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7"/>
        <w:gridCol w:w="9652"/>
        <w:gridCol w:w="2397"/>
      </w:tblGrid>
      <w:tr w:rsidR="002600FF" w:rsidRPr="00AD20D4" w:rsidTr="004B7296">
        <w:trPr>
          <w:cantSplit/>
        </w:trPr>
        <w:tc>
          <w:tcPr>
            <w:tcW w:w="783" w:type="pct"/>
            <w:tcBorders>
              <w:top w:val="nil"/>
              <w:left w:val="nil"/>
              <w:bottom w:val="nil"/>
              <w:right w:val="nil"/>
            </w:tcBorders>
            <w:shd w:val="clear" w:color="auto" w:fill="A6A6A6"/>
            <w:vAlign w:val="center"/>
          </w:tcPr>
          <w:p w:rsidR="002600FF" w:rsidRPr="00AD20D4" w:rsidRDefault="002600FF" w:rsidP="00AD20D4">
            <w:pPr>
              <w:spacing w:after="0" w:line="240" w:lineRule="auto"/>
              <w:jc w:val="center"/>
              <w:rPr>
                <w:rFonts w:ascii="Arial" w:hAnsi="Arial" w:cs="Arial"/>
                <w:color w:val="000000"/>
                <w:sz w:val="20"/>
              </w:rPr>
            </w:pPr>
          </w:p>
          <w:p w:rsidR="002600FF" w:rsidRPr="00AD20D4" w:rsidRDefault="002600FF" w:rsidP="00AD20D4">
            <w:pPr>
              <w:spacing w:after="0" w:line="240" w:lineRule="auto"/>
              <w:jc w:val="center"/>
              <w:rPr>
                <w:rFonts w:ascii="Arial" w:hAnsi="Arial" w:cs="Arial"/>
                <w:color w:val="000000"/>
                <w:sz w:val="20"/>
              </w:rPr>
            </w:pPr>
            <w:r w:rsidRPr="00AD20D4">
              <w:rPr>
                <w:rFonts w:ascii="Arial" w:hAnsi="Arial" w:cs="Arial"/>
                <w:noProof/>
                <w:color w:val="000000"/>
                <w:sz w:val="20"/>
              </w:rPr>
              <w:drawing>
                <wp:inline distT="0" distB="0" distL="0" distR="0" wp14:anchorId="74CB9A54" wp14:editId="41EC83D9">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2600FF" w:rsidRPr="00AD20D4" w:rsidRDefault="002600FF" w:rsidP="00AD20D4">
            <w:pPr>
              <w:spacing w:after="0" w:line="240" w:lineRule="auto"/>
              <w:jc w:val="center"/>
              <w:rPr>
                <w:rFonts w:ascii="Arial" w:hAnsi="Arial" w:cs="Arial"/>
                <w:b/>
                <w:bCs/>
                <w:i/>
                <w:iCs/>
                <w:color w:val="000000"/>
                <w:sz w:val="32"/>
                <w:szCs w:val="32"/>
              </w:rPr>
            </w:pPr>
            <w:r w:rsidRPr="00AD20D4">
              <w:rPr>
                <w:rFonts w:ascii="Arial" w:hAnsi="Arial" w:cs="Arial"/>
                <w:b/>
                <w:color w:val="000000"/>
                <w:sz w:val="32"/>
                <w:szCs w:val="32"/>
              </w:rPr>
              <w:t>периодическое</w:t>
            </w:r>
            <w:r w:rsidR="004C6588" w:rsidRPr="00AD20D4">
              <w:rPr>
                <w:rFonts w:ascii="Arial" w:hAnsi="Arial" w:cs="Arial"/>
                <w:b/>
                <w:color w:val="000000"/>
                <w:sz w:val="32"/>
                <w:szCs w:val="32"/>
              </w:rPr>
              <w:t xml:space="preserve"> </w:t>
            </w:r>
            <w:r w:rsidRPr="00AD20D4">
              <w:rPr>
                <w:rFonts w:ascii="Arial" w:hAnsi="Arial" w:cs="Arial"/>
                <w:b/>
                <w:color w:val="000000"/>
                <w:sz w:val="32"/>
                <w:szCs w:val="32"/>
              </w:rPr>
              <w:t>печатное</w:t>
            </w:r>
            <w:r w:rsidR="004C6588" w:rsidRPr="00AD20D4">
              <w:rPr>
                <w:rFonts w:ascii="Arial" w:hAnsi="Arial" w:cs="Arial"/>
                <w:b/>
                <w:color w:val="000000"/>
                <w:sz w:val="32"/>
                <w:szCs w:val="32"/>
              </w:rPr>
              <w:t xml:space="preserve"> </w:t>
            </w:r>
            <w:r w:rsidRPr="00AD20D4">
              <w:rPr>
                <w:rFonts w:ascii="Arial" w:hAnsi="Arial" w:cs="Arial"/>
                <w:b/>
                <w:color w:val="000000"/>
                <w:sz w:val="32"/>
                <w:szCs w:val="32"/>
              </w:rPr>
              <w:t>издание</w:t>
            </w:r>
          </w:p>
          <w:p w:rsidR="002600FF" w:rsidRPr="00AD20D4" w:rsidRDefault="002600FF" w:rsidP="00AD20D4">
            <w:pPr>
              <w:spacing w:after="0" w:line="240" w:lineRule="auto"/>
              <w:jc w:val="center"/>
              <w:rPr>
                <w:rFonts w:ascii="Arial" w:hAnsi="Arial" w:cs="Arial"/>
                <w:b/>
                <w:bCs/>
                <w:i/>
                <w:iCs/>
                <w:color w:val="000000"/>
                <w:sz w:val="48"/>
                <w:szCs w:val="48"/>
              </w:rPr>
            </w:pPr>
            <w:r w:rsidRPr="00AD20D4">
              <w:rPr>
                <w:rFonts w:ascii="Arial" w:hAnsi="Arial" w:cs="Arial"/>
                <w:b/>
                <w:bCs/>
                <w:i/>
                <w:iCs/>
                <w:color w:val="000000"/>
                <w:sz w:val="48"/>
                <w:szCs w:val="48"/>
              </w:rPr>
              <w:t>ПОСАДСКИЙ</w:t>
            </w:r>
          </w:p>
          <w:p w:rsidR="002600FF" w:rsidRPr="00AD20D4" w:rsidRDefault="002600FF" w:rsidP="00AD20D4">
            <w:pPr>
              <w:spacing w:after="0" w:line="240" w:lineRule="auto"/>
              <w:jc w:val="center"/>
              <w:rPr>
                <w:rFonts w:ascii="Arial" w:hAnsi="Arial" w:cs="Arial"/>
                <w:b/>
                <w:color w:val="000000"/>
                <w:sz w:val="20"/>
              </w:rPr>
            </w:pPr>
            <w:r w:rsidRPr="00AD20D4">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2600FF" w:rsidRPr="00AD20D4" w:rsidRDefault="002600FF" w:rsidP="00AD20D4">
            <w:pPr>
              <w:spacing w:after="0" w:line="240" w:lineRule="auto"/>
              <w:jc w:val="center"/>
              <w:rPr>
                <w:rFonts w:ascii="Arial" w:hAnsi="Arial" w:cs="Arial"/>
                <w:b/>
                <w:color w:val="000000"/>
                <w:sz w:val="32"/>
                <w:szCs w:val="28"/>
              </w:rPr>
            </w:pPr>
            <w:r w:rsidRPr="00AD20D4">
              <w:rPr>
                <w:rFonts w:ascii="Arial" w:hAnsi="Arial" w:cs="Arial"/>
                <w:b/>
                <w:color w:val="000000"/>
                <w:sz w:val="32"/>
                <w:szCs w:val="28"/>
              </w:rPr>
              <w:t>2023</w:t>
            </w:r>
          </w:p>
          <w:p w:rsidR="002600FF" w:rsidRPr="00AD20D4" w:rsidRDefault="00AD20D4" w:rsidP="00AD20D4">
            <w:pPr>
              <w:spacing w:after="0" w:line="240" w:lineRule="auto"/>
              <w:jc w:val="center"/>
              <w:rPr>
                <w:rFonts w:ascii="Arial" w:hAnsi="Arial" w:cs="Arial"/>
                <w:b/>
                <w:color w:val="000000"/>
                <w:sz w:val="32"/>
                <w:szCs w:val="28"/>
              </w:rPr>
            </w:pPr>
            <w:r>
              <w:rPr>
                <w:rFonts w:ascii="Arial" w:hAnsi="Arial" w:cs="Arial"/>
                <w:b/>
                <w:color w:val="000000"/>
                <w:sz w:val="32"/>
                <w:szCs w:val="28"/>
              </w:rPr>
              <w:t>август</w:t>
            </w:r>
            <w:r w:rsidR="009A5704" w:rsidRPr="00AD20D4">
              <w:rPr>
                <w:rFonts w:ascii="Arial" w:hAnsi="Arial" w:cs="Arial"/>
                <w:b/>
                <w:color w:val="000000"/>
                <w:sz w:val="32"/>
                <w:szCs w:val="28"/>
              </w:rPr>
              <w:t>,</w:t>
            </w:r>
            <w:r>
              <w:rPr>
                <w:rFonts w:ascii="Arial" w:hAnsi="Arial" w:cs="Arial"/>
                <w:b/>
                <w:color w:val="000000"/>
                <w:sz w:val="32"/>
                <w:szCs w:val="28"/>
              </w:rPr>
              <w:t>07</w:t>
            </w:r>
            <w:r w:rsidR="002600FF" w:rsidRPr="00AD20D4">
              <w:rPr>
                <w:rFonts w:ascii="Arial" w:hAnsi="Arial" w:cs="Arial"/>
                <w:b/>
                <w:color w:val="000000"/>
                <w:sz w:val="32"/>
                <w:szCs w:val="28"/>
              </w:rPr>
              <w:t>,</w:t>
            </w:r>
          </w:p>
          <w:p w:rsidR="002600FF" w:rsidRPr="00AD20D4" w:rsidRDefault="00B60D5D" w:rsidP="00AD20D4">
            <w:pPr>
              <w:spacing w:after="0" w:line="240" w:lineRule="auto"/>
              <w:jc w:val="center"/>
              <w:rPr>
                <w:rFonts w:ascii="Arial" w:hAnsi="Arial" w:cs="Arial"/>
                <w:b/>
                <w:color w:val="000000"/>
                <w:sz w:val="32"/>
                <w:szCs w:val="28"/>
              </w:rPr>
            </w:pPr>
            <w:r w:rsidRPr="00AD20D4">
              <w:rPr>
                <w:rFonts w:ascii="Arial" w:hAnsi="Arial" w:cs="Arial"/>
                <w:b/>
                <w:color w:val="000000"/>
                <w:sz w:val="32"/>
                <w:szCs w:val="28"/>
              </w:rPr>
              <w:t>п</w:t>
            </w:r>
            <w:r w:rsidR="009E62AA" w:rsidRPr="00AD20D4">
              <w:rPr>
                <w:rFonts w:ascii="Arial" w:hAnsi="Arial" w:cs="Arial"/>
                <w:b/>
                <w:color w:val="000000"/>
                <w:sz w:val="32"/>
                <w:szCs w:val="28"/>
              </w:rPr>
              <w:t>онедельник</w:t>
            </w:r>
            <w:r w:rsidR="002600FF" w:rsidRPr="00AD20D4">
              <w:rPr>
                <w:rFonts w:ascii="Arial" w:hAnsi="Arial" w:cs="Arial"/>
                <w:b/>
                <w:color w:val="000000"/>
                <w:sz w:val="32"/>
                <w:szCs w:val="28"/>
              </w:rPr>
              <w:t>,</w:t>
            </w:r>
          </w:p>
          <w:p w:rsidR="002600FF" w:rsidRPr="00AD20D4" w:rsidRDefault="002600FF" w:rsidP="00AD20D4">
            <w:pPr>
              <w:spacing w:after="0" w:line="240" w:lineRule="auto"/>
              <w:jc w:val="center"/>
              <w:rPr>
                <w:rFonts w:ascii="Arial" w:hAnsi="Arial" w:cs="Arial"/>
                <w:b/>
                <w:color w:val="000000"/>
                <w:sz w:val="20"/>
              </w:rPr>
            </w:pPr>
            <w:r w:rsidRPr="00AD20D4">
              <w:rPr>
                <w:rFonts w:ascii="Arial" w:hAnsi="Arial" w:cs="Arial"/>
                <w:b/>
                <w:color w:val="000000"/>
                <w:sz w:val="32"/>
                <w:szCs w:val="28"/>
              </w:rPr>
              <w:t>№</w:t>
            </w:r>
            <w:r w:rsidR="004C6588" w:rsidRPr="00AD20D4">
              <w:rPr>
                <w:rFonts w:ascii="Arial" w:hAnsi="Arial" w:cs="Arial"/>
                <w:b/>
                <w:color w:val="000000"/>
                <w:sz w:val="32"/>
                <w:szCs w:val="28"/>
              </w:rPr>
              <w:t xml:space="preserve"> </w:t>
            </w:r>
            <w:r w:rsidR="00AD20D4">
              <w:rPr>
                <w:rFonts w:ascii="Arial" w:hAnsi="Arial" w:cs="Arial"/>
                <w:b/>
                <w:color w:val="000000"/>
                <w:sz w:val="32"/>
                <w:szCs w:val="28"/>
              </w:rPr>
              <w:t>32</w:t>
            </w:r>
          </w:p>
        </w:tc>
      </w:tr>
    </w:tbl>
    <w:p w:rsidR="00917A5A" w:rsidRPr="00AD20D4" w:rsidRDefault="00917A5A" w:rsidP="00AD20D4">
      <w:pPr>
        <w:pStyle w:val="Style9"/>
        <w:widowControl/>
        <w:spacing w:line="240" w:lineRule="auto"/>
        <w:rPr>
          <w:rFonts w:ascii="Arial" w:hAnsi="Arial" w:cs="Arial"/>
          <w:color w:val="000000"/>
          <w:sz w:val="20"/>
        </w:rPr>
      </w:pPr>
    </w:p>
    <w:tbl>
      <w:tblPr>
        <w:tblW w:w="5000" w:type="pct"/>
        <w:tblLook w:val="0000" w:firstRow="0" w:lastRow="0" w:firstColumn="0" w:lastColumn="0" w:noHBand="0" w:noVBand="0"/>
      </w:tblPr>
      <w:tblGrid>
        <w:gridCol w:w="6348"/>
        <w:gridCol w:w="1786"/>
        <w:gridCol w:w="6152"/>
      </w:tblGrid>
      <w:tr w:rsidR="00917A5A" w:rsidRPr="00AD20D4" w:rsidTr="004B7296">
        <w:trPr>
          <w:cantSplit/>
        </w:trPr>
        <w:tc>
          <w:tcPr>
            <w:tcW w:w="2222" w:type="pct"/>
            <w:vAlign w:val="center"/>
          </w:tcPr>
          <w:p w:rsidR="00917A5A" w:rsidRPr="00AD20D4" w:rsidRDefault="00917A5A" w:rsidP="00AD20D4">
            <w:pPr>
              <w:spacing w:after="0" w:line="240" w:lineRule="auto"/>
              <w:jc w:val="center"/>
              <w:rPr>
                <w:rFonts w:ascii="Arial" w:hAnsi="Arial" w:cs="Arial"/>
                <w:b/>
                <w:color w:val="000000"/>
                <w:sz w:val="20"/>
              </w:rPr>
            </w:pPr>
          </w:p>
          <w:p w:rsidR="00917A5A"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Чăваш</w:t>
            </w:r>
            <w:proofErr w:type="spellEnd"/>
            <w:r w:rsidR="004C6588" w:rsidRPr="00AD20D4">
              <w:rPr>
                <w:rFonts w:ascii="Arial" w:hAnsi="Arial" w:cs="Arial"/>
                <w:b/>
                <w:color w:val="000000"/>
                <w:sz w:val="20"/>
              </w:rPr>
              <w:t xml:space="preserve"> </w:t>
            </w:r>
            <w:proofErr w:type="spellStart"/>
            <w:r w:rsidRPr="00AD20D4">
              <w:rPr>
                <w:rFonts w:ascii="Arial" w:hAnsi="Arial" w:cs="Arial"/>
                <w:b/>
                <w:color w:val="000000"/>
                <w:sz w:val="20"/>
              </w:rPr>
              <w:t>Республикин</w:t>
            </w:r>
            <w:proofErr w:type="spellEnd"/>
          </w:p>
          <w:p w:rsidR="00917A5A"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Сĕнтĕрвăрри</w:t>
            </w:r>
            <w:proofErr w:type="spellEnd"/>
            <w:r w:rsidR="004C6588" w:rsidRPr="00AD20D4">
              <w:rPr>
                <w:rFonts w:ascii="Arial" w:hAnsi="Arial" w:cs="Arial"/>
                <w:b/>
                <w:color w:val="000000"/>
                <w:sz w:val="20"/>
              </w:rPr>
              <w:t xml:space="preserve"> </w:t>
            </w:r>
            <w:proofErr w:type="spellStart"/>
            <w:r w:rsidRPr="00AD20D4">
              <w:rPr>
                <w:rFonts w:ascii="Arial" w:hAnsi="Arial" w:cs="Arial"/>
                <w:b/>
                <w:color w:val="000000"/>
                <w:sz w:val="20"/>
              </w:rPr>
              <w:t>муниципаллă</w:t>
            </w:r>
            <w:proofErr w:type="spellEnd"/>
            <w:r w:rsidR="004C6588" w:rsidRPr="00AD20D4">
              <w:rPr>
                <w:rFonts w:ascii="Arial" w:hAnsi="Arial" w:cs="Arial"/>
                <w:b/>
                <w:color w:val="000000"/>
                <w:sz w:val="20"/>
              </w:rPr>
              <w:t xml:space="preserve"> </w:t>
            </w:r>
          </w:p>
          <w:p w:rsidR="00C33B28"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округĕн</w:t>
            </w:r>
            <w:proofErr w:type="spellEnd"/>
            <w:r w:rsidR="004C6588" w:rsidRPr="00AD20D4">
              <w:rPr>
                <w:rFonts w:ascii="Arial" w:hAnsi="Arial" w:cs="Arial"/>
                <w:b/>
                <w:color w:val="000000"/>
                <w:sz w:val="20"/>
              </w:rPr>
              <w:t xml:space="preserve"> </w:t>
            </w:r>
            <w:proofErr w:type="spellStart"/>
            <w:r w:rsidRPr="00AD20D4">
              <w:rPr>
                <w:rFonts w:ascii="Arial" w:hAnsi="Arial" w:cs="Arial"/>
                <w:b/>
                <w:color w:val="000000"/>
                <w:sz w:val="20"/>
              </w:rPr>
              <w:t>администрацийĕ</w:t>
            </w:r>
            <w:proofErr w:type="spellEnd"/>
          </w:p>
          <w:p w:rsidR="00C33B28" w:rsidRPr="00AD20D4" w:rsidRDefault="00917A5A" w:rsidP="00AD20D4">
            <w:pPr>
              <w:keepNext/>
              <w:spacing w:after="0" w:line="240" w:lineRule="auto"/>
              <w:jc w:val="center"/>
              <w:outlineLvl w:val="0"/>
              <w:rPr>
                <w:rFonts w:ascii="Arial" w:hAnsi="Arial" w:cs="Arial"/>
                <w:b/>
                <w:bCs/>
                <w:color w:val="000000"/>
                <w:sz w:val="20"/>
              </w:rPr>
            </w:pPr>
            <w:r w:rsidRPr="00AD20D4">
              <w:rPr>
                <w:rFonts w:ascii="Arial" w:hAnsi="Arial" w:cs="Arial"/>
                <w:b/>
                <w:bCs/>
                <w:color w:val="000000"/>
                <w:sz w:val="20"/>
              </w:rPr>
              <w:t>Й</w:t>
            </w:r>
            <w:r w:rsidR="004C6588" w:rsidRPr="00AD20D4">
              <w:rPr>
                <w:rFonts w:ascii="Arial" w:hAnsi="Arial" w:cs="Arial"/>
                <w:b/>
                <w:bCs/>
                <w:color w:val="000000"/>
                <w:sz w:val="20"/>
              </w:rPr>
              <w:t xml:space="preserve"> </w:t>
            </w:r>
            <w:r w:rsidRPr="00AD20D4">
              <w:rPr>
                <w:rFonts w:ascii="Arial" w:hAnsi="Arial" w:cs="Arial"/>
                <w:b/>
                <w:bCs/>
                <w:color w:val="000000"/>
                <w:sz w:val="20"/>
              </w:rPr>
              <w:t>Ы</w:t>
            </w:r>
            <w:r w:rsidR="004C6588" w:rsidRPr="00AD20D4">
              <w:rPr>
                <w:rFonts w:ascii="Arial" w:hAnsi="Arial" w:cs="Arial"/>
                <w:b/>
                <w:bCs/>
                <w:color w:val="000000"/>
                <w:sz w:val="20"/>
              </w:rPr>
              <w:t xml:space="preserve"> </w:t>
            </w:r>
            <w:r w:rsidRPr="00AD20D4">
              <w:rPr>
                <w:rFonts w:ascii="Arial" w:hAnsi="Arial" w:cs="Arial"/>
                <w:b/>
                <w:bCs/>
                <w:color w:val="000000"/>
                <w:sz w:val="20"/>
              </w:rPr>
              <w:t>Ш</w:t>
            </w:r>
            <w:r w:rsidR="004C6588" w:rsidRPr="00AD20D4">
              <w:rPr>
                <w:rFonts w:ascii="Arial" w:hAnsi="Arial" w:cs="Arial"/>
                <w:b/>
                <w:bCs/>
                <w:color w:val="000000"/>
                <w:sz w:val="20"/>
              </w:rPr>
              <w:t xml:space="preserve"> </w:t>
            </w:r>
            <w:r w:rsidRPr="00AD20D4">
              <w:rPr>
                <w:rFonts w:ascii="Arial" w:hAnsi="Arial" w:cs="Arial"/>
                <w:b/>
                <w:bCs/>
                <w:color w:val="000000"/>
                <w:sz w:val="20"/>
              </w:rPr>
              <w:t>Ă</w:t>
            </w:r>
            <w:r w:rsidR="004C6588" w:rsidRPr="00AD20D4">
              <w:rPr>
                <w:rFonts w:ascii="Arial" w:hAnsi="Arial" w:cs="Arial"/>
                <w:b/>
                <w:bCs/>
                <w:color w:val="000000"/>
                <w:sz w:val="20"/>
              </w:rPr>
              <w:t xml:space="preserve"> </w:t>
            </w:r>
            <w:r w:rsidRPr="00AD20D4">
              <w:rPr>
                <w:rFonts w:ascii="Arial" w:hAnsi="Arial" w:cs="Arial"/>
                <w:b/>
                <w:bCs/>
                <w:color w:val="000000"/>
                <w:sz w:val="20"/>
              </w:rPr>
              <w:t>Н</w:t>
            </w:r>
            <w:r w:rsidR="004C6588" w:rsidRPr="00AD20D4">
              <w:rPr>
                <w:rFonts w:ascii="Arial" w:hAnsi="Arial" w:cs="Arial"/>
                <w:b/>
                <w:bCs/>
                <w:color w:val="000000"/>
                <w:sz w:val="20"/>
              </w:rPr>
              <w:t xml:space="preserve"> </w:t>
            </w:r>
            <w:r w:rsidRPr="00AD20D4">
              <w:rPr>
                <w:rFonts w:ascii="Arial" w:hAnsi="Arial" w:cs="Arial"/>
                <w:b/>
                <w:bCs/>
                <w:color w:val="000000"/>
                <w:sz w:val="20"/>
              </w:rPr>
              <w:t>У</w:t>
            </w:r>
          </w:p>
          <w:p w:rsidR="00C33B28" w:rsidRPr="00AD20D4" w:rsidRDefault="004C6588" w:rsidP="00AD20D4">
            <w:pPr>
              <w:spacing w:after="0" w:line="240" w:lineRule="auto"/>
              <w:jc w:val="center"/>
              <w:rPr>
                <w:rFonts w:ascii="Arial" w:hAnsi="Arial" w:cs="Arial"/>
                <w:b/>
                <w:color w:val="000000"/>
                <w:sz w:val="20"/>
              </w:rPr>
            </w:pPr>
            <w:r w:rsidRPr="00AD20D4">
              <w:rPr>
                <w:rFonts w:ascii="Arial" w:hAnsi="Arial" w:cs="Arial"/>
                <w:b/>
                <w:color w:val="000000"/>
                <w:sz w:val="20"/>
              </w:rPr>
              <w:t xml:space="preserve"> </w:t>
            </w:r>
            <w:r w:rsidR="00917A5A" w:rsidRPr="00AD20D4">
              <w:rPr>
                <w:rFonts w:ascii="Arial" w:hAnsi="Arial" w:cs="Arial"/>
                <w:b/>
                <w:color w:val="000000"/>
                <w:sz w:val="20"/>
              </w:rPr>
              <w:t>№</w:t>
            </w:r>
          </w:p>
          <w:p w:rsidR="00C33B28"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Сĕнтĕрвăрри</w:t>
            </w:r>
            <w:proofErr w:type="spellEnd"/>
            <w:r w:rsidR="004C6588" w:rsidRPr="00AD20D4">
              <w:rPr>
                <w:rFonts w:ascii="Arial" w:hAnsi="Arial" w:cs="Arial"/>
                <w:b/>
                <w:color w:val="000000"/>
                <w:sz w:val="20"/>
              </w:rPr>
              <w:t xml:space="preserve"> </w:t>
            </w:r>
            <w:r w:rsidRPr="00AD20D4">
              <w:rPr>
                <w:rFonts w:ascii="Arial" w:hAnsi="Arial" w:cs="Arial"/>
                <w:b/>
                <w:color w:val="000000"/>
                <w:sz w:val="20"/>
              </w:rPr>
              <w:t>хули</w:t>
            </w:r>
          </w:p>
          <w:p w:rsidR="00917A5A" w:rsidRPr="00AD20D4" w:rsidRDefault="00917A5A" w:rsidP="00AD20D4">
            <w:pPr>
              <w:spacing w:after="0" w:line="240" w:lineRule="auto"/>
              <w:jc w:val="center"/>
              <w:rPr>
                <w:rFonts w:ascii="Arial" w:hAnsi="Arial" w:cs="Arial"/>
                <w:b/>
                <w:color w:val="000000"/>
                <w:sz w:val="20"/>
              </w:rPr>
            </w:pPr>
          </w:p>
        </w:tc>
        <w:tc>
          <w:tcPr>
            <w:tcW w:w="625" w:type="pct"/>
            <w:vAlign w:val="center"/>
          </w:tcPr>
          <w:p w:rsidR="00917A5A" w:rsidRPr="00AD20D4" w:rsidRDefault="00917A5A" w:rsidP="00AD20D4">
            <w:pPr>
              <w:spacing w:after="0" w:line="240" w:lineRule="auto"/>
              <w:ind w:hanging="783"/>
              <w:jc w:val="center"/>
              <w:rPr>
                <w:rFonts w:ascii="Arial" w:hAnsi="Arial" w:cs="Arial"/>
                <w:color w:val="000000"/>
                <w:sz w:val="20"/>
              </w:rPr>
            </w:pPr>
            <w:r w:rsidRPr="00AD20D4">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34" type="#_x0000_t75" alt="герб_ум" style="position:absolute;left:0;text-align:left;margin-left:-43.3pt;margin-top:17.25pt;width:46.95pt;height:61.05pt;z-index:251659264;visibility:visible;mso-left-percent:-10001;mso-top-percent:-10001;mso-position-horizontal-relative:margin;mso-position-vertical-relative:margin;mso-left-percent:-10001;mso-top-percent:-10001">
                  <v:imagedata r:id="rId10" o:title=""/>
                  <w10:wrap type="square" anchorx="margin" anchory="margin"/>
                </v:shape>
              </w:pict>
            </w:r>
            <w:r w:rsidR="004C6588" w:rsidRPr="00AD20D4">
              <w:rPr>
                <w:rFonts w:ascii="Arial" w:hAnsi="Arial" w:cs="Arial"/>
                <w:color w:val="000000"/>
                <w:sz w:val="20"/>
              </w:rPr>
              <w:t xml:space="preserve"> </w:t>
            </w:r>
          </w:p>
          <w:p w:rsidR="00917A5A" w:rsidRPr="00AD20D4" w:rsidRDefault="00917A5A" w:rsidP="00AD20D4">
            <w:pPr>
              <w:spacing w:after="0" w:line="240" w:lineRule="auto"/>
              <w:jc w:val="center"/>
              <w:rPr>
                <w:rFonts w:ascii="Arial" w:hAnsi="Arial" w:cs="Arial"/>
                <w:color w:val="000000"/>
                <w:sz w:val="20"/>
              </w:rPr>
            </w:pPr>
          </w:p>
        </w:tc>
        <w:tc>
          <w:tcPr>
            <w:tcW w:w="2153" w:type="pct"/>
            <w:vAlign w:val="center"/>
          </w:tcPr>
          <w:p w:rsidR="00917A5A" w:rsidRPr="00AD20D4" w:rsidRDefault="00917A5A" w:rsidP="00AD20D4">
            <w:pPr>
              <w:spacing w:after="0" w:line="240" w:lineRule="auto"/>
              <w:jc w:val="center"/>
              <w:rPr>
                <w:rFonts w:ascii="Arial" w:hAnsi="Arial" w:cs="Arial"/>
                <w:b/>
                <w:color w:val="000000"/>
                <w:sz w:val="20"/>
              </w:rPr>
            </w:pPr>
          </w:p>
          <w:p w:rsidR="00917A5A"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Чувашская</w:t>
            </w:r>
            <w:r w:rsidR="004C6588" w:rsidRPr="00AD20D4">
              <w:rPr>
                <w:rFonts w:ascii="Arial" w:hAnsi="Arial" w:cs="Arial"/>
                <w:b/>
                <w:color w:val="000000"/>
                <w:sz w:val="20"/>
              </w:rPr>
              <w:t xml:space="preserve"> </w:t>
            </w:r>
            <w:r w:rsidRPr="00AD20D4">
              <w:rPr>
                <w:rFonts w:ascii="Arial" w:hAnsi="Arial" w:cs="Arial"/>
                <w:b/>
                <w:color w:val="000000"/>
                <w:sz w:val="20"/>
              </w:rPr>
              <w:t>Республика</w:t>
            </w:r>
          </w:p>
          <w:p w:rsidR="00917A5A"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Администрация</w:t>
            </w:r>
          </w:p>
          <w:p w:rsidR="00917A5A"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Мариинско-Посадского</w:t>
            </w:r>
          </w:p>
          <w:p w:rsidR="00C33B28"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муниципального</w:t>
            </w:r>
            <w:r w:rsidR="004C6588" w:rsidRPr="00AD20D4">
              <w:rPr>
                <w:rFonts w:ascii="Arial" w:hAnsi="Arial" w:cs="Arial"/>
                <w:b/>
                <w:color w:val="000000"/>
                <w:sz w:val="20"/>
              </w:rPr>
              <w:t xml:space="preserve"> </w:t>
            </w:r>
            <w:r w:rsidRPr="00AD20D4">
              <w:rPr>
                <w:rFonts w:ascii="Arial" w:hAnsi="Arial" w:cs="Arial"/>
                <w:b/>
                <w:color w:val="000000"/>
                <w:sz w:val="20"/>
              </w:rPr>
              <w:t>округа</w:t>
            </w:r>
            <w:r w:rsidR="004C6588" w:rsidRPr="00AD20D4">
              <w:rPr>
                <w:rFonts w:ascii="Arial" w:hAnsi="Arial" w:cs="Arial"/>
                <w:b/>
                <w:color w:val="000000"/>
                <w:sz w:val="20"/>
              </w:rPr>
              <w:t xml:space="preserve"> </w:t>
            </w:r>
          </w:p>
          <w:p w:rsidR="00C33B28"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П</w:t>
            </w:r>
            <w:r w:rsidR="004C6588" w:rsidRPr="00AD20D4">
              <w:rPr>
                <w:rFonts w:ascii="Arial" w:hAnsi="Arial" w:cs="Arial"/>
                <w:b/>
                <w:color w:val="000000"/>
                <w:sz w:val="20"/>
              </w:rPr>
              <w:t xml:space="preserve"> </w:t>
            </w:r>
            <w:r w:rsidRPr="00AD20D4">
              <w:rPr>
                <w:rFonts w:ascii="Arial" w:hAnsi="Arial" w:cs="Arial"/>
                <w:b/>
                <w:color w:val="000000"/>
                <w:sz w:val="20"/>
              </w:rPr>
              <w:t>О</w:t>
            </w:r>
            <w:r w:rsidR="004C6588" w:rsidRPr="00AD20D4">
              <w:rPr>
                <w:rFonts w:ascii="Arial" w:hAnsi="Arial" w:cs="Arial"/>
                <w:b/>
                <w:color w:val="000000"/>
                <w:sz w:val="20"/>
              </w:rPr>
              <w:t xml:space="preserve"> </w:t>
            </w:r>
            <w:r w:rsidRPr="00AD20D4">
              <w:rPr>
                <w:rFonts w:ascii="Arial" w:hAnsi="Arial" w:cs="Arial"/>
                <w:b/>
                <w:color w:val="000000"/>
                <w:sz w:val="20"/>
              </w:rPr>
              <w:t>С</w:t>
            </w:r>
            <w:r w:rsidR="004C6588" w:rsidRPr="00AD20D4">
              <w:rPr>
                <w:rFonts w:ascii="Arial" w:hAnsi="Arial" w:cs="Arial"/>
                <w:b/>
                <w:color w:val="000000"/>
                <w:sz w:val="20"/>
              </w:rPr>
              <w:t xml:space="preserve"> </w:t>
            </w:r>
            <w:r w:rsidRPr="00AD20D4">
              <w:rPr>
                <w:rFonts w:ascii="Arial" w:hAnsi="Arial" w:cs="Arial"/>
                <w:b/>
                <w:color w:val="000000"/>
                <w:sz w:val="20"/>
              </w:rPr>
              <w:t>Т</w:t>
            </w:r>
            <w:r w:rsidR="004C6588" w:rsidRPr="00AD20D4">
              <w:rPr>
                <w:rFonts w:ascii="Arial" w:hAnsi="Arial" w:cs="Arial"/>
                <w:b/>
                <w:color w:val="000000"/>
                <w:sz w:val="20"/>
              </w:rPr>
              <w:t xml:space="preserve"> </w:t>
            </w:r>
            <w:r w:rsidRPr="00AD20D4">
              <w:rPr>
                <w:rFonts w:ascii="Arial" w:hAnsi="Arial" w:cs="Arial"/>
                <w:b/>
                <w:color w:val="000000"/>
                <w:sz w:val="20"/>
              </w:rPr>
              <w:t>А</w:t>
            </w:r>
            <w:r w:rsidR="004C6588" w:rsidRPr="00AD20D4">
              <w:rPr>
                <w:rFonts w:ascii="Arial" w:hAnsi="Arial" w:cs="Arial"/>
                <w:b/>
                <w:color w:val="000000"/>
                <w:sz w:val="20"/>
              </w:rPr>
              <w:t xml:space="preserve"> </w:t>
            </w:r>
            <w:r w:rsidRPr="00AD20D4">
              <w:rPr>
                <w:rFonts w:ascii="Arial" w:hAnsi="Arial" w:cs="Arial"/>
                <w:b/>
                <w:color w:val="000000"/>
                <w:sz w:val="20"/>
              </w:rPr>
              <w:t>Н</w:t>
            </w:r>
            <w:r w:rsidR="004C6588" w:rsidRPr="00AD20D4">
              <w:rPr>
                <w:rFonts w:ascii="Arial" w:hAnsi="Arial" w:cs="Arial"/>
                <w:b/>
                <w:color w:val="000000"/>
                <w:sz w:val="20"/>
              </w:rPr>
              <w:t xml:space="preserve"> </w:t>
            </w:r>
            <w:r w:rsidRPr="00AD20D4">
              <w:rPr>
                <w:rFonts w:ascii="Arial" w:hAnsi="Arial" w:cs="Arial"/>
                <w:b/>
                <w:color w:val="000000"/>
                <w:sz w:val="20"/>
              </w:rPr>
              <w:t>О</w:t>
            </w:r>
            <w:r w:rsidR="004C6588" w:rsidRPr="00AD20D4">
              <w:rPr>
                <w:rFonts w:ascii="Arial" w:hAnsi="Arial" w:cs="Arial"/>
                <w:b/>
                <w:color w:val="000000"/>
                <w:sz w:val="20"/>
              </w:rPr>
              <w:t xml:space="preserve"> </w:t>
            </w:r>
            <w:r w:rsidRPr="00AD20D4">
              <w:rPr>
                <w:rFonts w:ascii="Arial" w:hAnsi="Arial" w:cs="Arial"/>
                <w:b/>
                <w:color w:val="000000"/>
                <w:sz w:val="20"/>
              </w:rPr>
              <w:t>В</w:t>
            </w:r>
            <w:r w:rsidR="004C6588" w:rsidRPr="00AD20D4">
              <w:rPr>
                <w:rFonts w:ascii="Arial" w:hAnsi="Arial" w:cs="Arial"/>
                <w:b/>
                <w:color w:val="000000"/>
                <w:sz w:val="20"/>
              </w:rPr>
              <w:t xml:space="preserve"> </w:t>
            </w:r>
            <w:r w:rsidRPr="00AD20D4">
              <w:rPr>
                <w:rFonts w:ascii="Arial" w:hAnsi="Arial" w:cs="Arial"/>
                <w:b/>
                <w:color w:val="000000"/>
                <w:sz w:val="20"/>
              </w:rPr>
              <w:t>Л</w:t>
            </w:r>
            <w:r w:rsidR="004C6588" w:rsidRPr="00AD20D4">
              <w:rPr>
                <w:rFonts w:ascii="Arial" w:hAnsi="Arial" w:cs="Arial"/>
                <w:b/>
                <w:color w:val="000000"/>
                <w:sz w:val="20"/>
              </w:rPr>
              <w:t xml:space="preserve"> </w:t>
            </w:r>
            <w:r w:rsidRPr="00AD20D4">
              <w:rPr>
                <w:rFonts w:ascii="Arial" w:hAnsi="Arial" w:cs="Arial"/>
                <w:b/>
                <w:color w:val="000000"/>
                <w:sz w:val="20"/>
              </w:rPr>
              <w:t>Е</w:t>
            </w:r>
            <w:r w:rsidR="004C6588" w:rsidRPr="00AD20D4">
              <w:rPr>
                <w:rFonts w:ascii="Arial" w:hAnsi="Arial" w:cs="Arial"/>
                <w:b/>
                <w:color w:val="000000"/>
                <w:sz w:val="20"/>
              </w:rPr>
              <w:t xml:space="preserve"> </w:t>
            </w:r>
            <w:r w:rsidRPr="00AD20D4">
              <w:rPr>
                <w:rFonts w:ascii="Arial" w:hAnsi="Arial" w:cs="Arial"/>
                <w:b/>
                <w:color w:val="000000"/>
                <w:sz w:val="20"/>
              </w:rPr>
              <w:t>Н</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Е</w:t>
            </w:r>
            <w:r w:rsidR="004C6588" w:rsidRPr="00AD20D4">
              <w:rPr>
                <w:rFonts w:ascii="Arial" w:hAnsi="Arial" w:cs="Arial"/>
                <w:b/>
                <w:color w:val="000000"/>
                <w:sz w:val="20"/>
              </w:rPr>
              <w:t xml:space="preserve"> </w:t>
            </w:r>
          </w:p>
          <w:p w:rsidR="00C33B28"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01.08.2023</w:t>
            </w:r>
            <w:r w:rsidR="004C6588" w:rsidRPr="00AD20D4">
              <w:rPr>
                <w:rFonts w:ascii="Arial" w:hAnsi="Arial" w:cs="Arial"/>
                <w:b/>
                <w:color w:val="000000"/>
                <w:sz w:val="20"/>
              </w:rPr>
              <w:t xml:space="preserve"> </w:t>
            </w:r>
            <w:r w:rsidRPr="00AD20D4">
              <w:rPr>
                <w:rFonts w:ascii="Arial" w:hAnsi="Arial" w:cs="Arial"/>
                <w:b/>
                <w:color w:val="000000"/>
                <w:sz w:val="20"/>
              </w:rPr>
              <w:t>№</w:t>
            </w:r>
            <w:r w:rsidR="004C6588" w:rsidRPr="00AD20D4">
              <w:rPr>
                <w:rFonts w:ascii="Arial" w:hAnsi="Arial" w:cs="Arial"/>
                <w:b/>
                <w:color w:val="000000"/>
                <w:sz w:val="20"/>
              </w:rPr>
              <w:t xml:space="preserve"> </w:t>
            </w:r>
            <w:r w:rsidRPr="00AD20D4">
              <w:rPr>
                <w:rFonts w:ascii="Arial" w:hAnsi="Arial" w:cs="Arial"/>
                <w:b/>
                <w:color w:val="000000"/>
                <w:sz w:val="20"/>
              </w:rPr>
              <w:t>895</w:t>
            </w:r>
          </w:p>
          <w:p w:rsidR="00C33B28"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г.</w:t>
            </w:r>
            <w:r w:rsidR="004C6588" w:rsidRPr="00AD20D4">
              <w:rPr>
                <w:rFonts w:ascii="Arial" w:hAnsi="Arial" w:cs="Arial"/>
                <w:b/>
                <w:color w:val="000000"/>
                <w:sz w:val="20"/>
              </w:rPr>
              <w:t xml:space="preserve"> </w:t>
            </w:r>
            <w:r w:rsidRPr="00AD20D4">
              <w:rPr>
                <w:rFonts w:ascii="Arial" w:hAnsi="Arial" w:cs="Arial"/>
                <w:b/>
                <w:color w:val="000000"/>
                <w:sz w:val="20"/>
              </w:rPr>
              <w:t>Мариинский</w:t>
            </w:r>
            <w:r w:rsidR="004C6588" w:rsidRPr="00AD20D4">
              <w:rPr>
                <w:rFonts w:ascii="Arial" w:hAnsi="Arial" w:cs="Arial"/>
                <w:b/>
                <w:color w:val="000000"/>
                <w:sz w:val="20"/>
              </w:rPr>
              <w:t xml:space="preserve"> </w:t>
            </w:r>
            <w:r w:rsidRPr="00AD20D4">
              <w:rPr>
                <w:rFonts w:ascii="Arial" w:hAnsi="Arial" w:cs="Arial"/>
                <w:b/>
                <w:color w:val="000000"/>
                <w:sz w:val="20"/>
              </w:rPr>
              <w:t>Посад</w:t>
            </w:r>
          </w:p>
          <w:p w:rsidR="00917A5A" w:rsidRPr="00AD20D4" w:rsidRDefault="00917A5A" w:rsidP="00AD20D4">
            <w:pPr>
              <w:spacing w:after="0" w:line="240" w:lineRule="auto"/>
              <w:jc w:val="center"/>
              <w:rPr>
                <w:rFonts w:ascii="Arial" w:hAnsi="Arial" w:cs="Arial"/>
                <w:b/>
                <w:i/>
                <w:color w:val="000000"/>
                <w:sz w:val="20"/>
                <w:u w:val="single"/>
              </w:rPr>
            </w:pPr>
          </w:p>
        </w:tc>
      </w:tr>
      <w:tr w:rsidR="00917A5A" w:rsidRPr="00AD20D4" w:rsidTr="004B7296">
        <w:trPr>
          <w:cantSplit/>
        </w:trPr>
        <w:tc>
          <w:tcPr>
            <w:tcW w:w="2847" w:type="pct"/>
            <w:gridSpan w:val="2"/>
            <w:vAlign w:val="center"/>
          </w:tcPr>
          <w:p w:rsidR="00917A5A" w:rsidRPr="00AD20D4" w:rsidRDefault="00917A5A" w:rsidP="00AD20D4">
            <w:pPr>
              <w:spacing w:after="0" w:line="240" w:lineRule="auto"/>
              <w:ind w:firstLine="34"/>
              <w:rPr>
                <w:rFonts w:ascii="Arial" w:hAnsi="Arial" w:cs="Arial"/>
                <w:b/>
                <w:color w:val="000000"/>
                <w:sz w:val="20"/>
              </w:rPr>
            </w:pPr>
            <w:r w:rsidRPr="00AD20D4">
              <w:rPr>
                <w:rFonts w:ascii="Arial" w:hAnsi="Arial" w:cs="Arial"/>
                <w:b/>
                <w:color w:val="000000"/>
                <w:sz w:val="20"/>
              </w:rPr>
              <w:t>Об</w:t>
            </w:r>
            <w:r w:rsidR="004C6588" w:rsidRPr="00AD20D4">
              <w:rPr>
                <w:rFonts w:ascii="Arial" w:hAnsi="Arial" w:cs="Arial"/>
                <w:b/>
                <w:color w:val="000000"/>
                <w:sz w:val="20"/>
              </w:rPr>
              <w:t xml:space="preserve"> </w:t>
            </w:r>
            <w:r w:rsidRPr="00AD20D4">
              <w:rPr>
                <w:rFonts w:ascii="Arial" w:hAnsi="Arial" w:cs="Arial"/>
                <w:b/>
                <w:color w:val="000000"/>
                <w:sz w:val="20"/>
              </w:rPr>
              <w:t>утверждении</w:t>
            </w:r>
            <w:r w:rsidR="004C6588" w:rsidRPr="00AD20D4">
              <w:rPr>
                <w:rFonts w:ascii="Arial" w:hAnsi="Arial" w:cs="Arial"/>
                <w:b/>
                <w:color w:val="000000"/>
                <w:sz w:val="20"/>
              </w:rPr>
              <w:t xml:space="preserve"> </w:t>
            </w:r>
            <w:r w:rsidRPr="00AD20D4">
              <w:rPr>
                <w:rFonts w:ascii="Arial" w:hAnsi="Arial" w:cs="Arial"/>
                <w:b/>
                <w:color w:val="000000"/>
                <w:sz w:val="20"/>
              </w:rPr>
              <w:t>«Программы</w:t>
            </w:r>
          </w:p>
          <w:p w:rsidR="00917A5A" w:rsidRPr="00AD20D4" w:rsidRDefault="00917A5A" w:rsidP="00AD20D4">
            <w:pPr>
              <w:spacing w:after="0" w:line="240" w:lineRule="auto"/>
              <w:ind w:firstLine="34"/>
              <w:rPr>
                <w:rFonts w:ascii="Arial" w:hAnsi="Arial" w:cs="Arial"/>
                <w:b/>
                <w:color w:val="000000"/>
                <w:sz w:val="20"/>
              </w:rPr>
            </w:pPr>
            <w:r w:rsidRPr="00AD20D4">
              <w:rPr>
                <w:rFonts w:ascii="Arial" w:hAnsi="Arial" w:cs="Arial"/>
                <w:b/>
                <w:color w:val="000000"/>
                <w:sz w:val="20"/>
              </w:rPr>
              <w:t>проверки</w:t>
            </w:r>
            <w:r w:rsidR="004C6588" w:rsidRPr="00AD20D4">
              <w:rPr>
                <w:rFonts w:ascii="Arial" w:hAnsi="Arial" w:cs="Arial"/>
                <w:b/>
                <w:color w:val="000000"/>
                <w:sz w:val="20"/>
              </w:rPr>
              <w:t xml:space="preserve"> </w:t>
            </w:r>
            <w:r w:rsidRPr="00AD20D4">
              <w:rPr>
                <w:rFonts w:ascii="Arial" w:hAnsi="Arial" w:cs="Arial"/>
                <w:b/>
                <w:color w:val="000000"/>
                <w:sz w:val="20"/>
              </w:rPr>
              <w:t>готовности</w:t>
            </w:r>
            <w:r w:rsidR="004C6588" w:rsidRPr="00AD20D4">
              <w:rPr>
                <w:rFonts w:ascii="Arial" w:hAnsi="Arial" w:cs="Arial"/>
                <w:b/>
                <w:color w:val="000000"/>
                <w:sz w:val="20"/>
              </w:rPr>
              <w:t xml:space="preserve"> </w:t>
            </w:r>
            <w:r w:rsidRPr="00AD20D4">
              <w:rPr>
                <w:rFonts w:ascii="Arial" w:hAnsi="Arial" w:cs="Arial"/>
                <w:b/>
                <w:color w:val="000000"/>
                <w:sz w:val="20"/>
              </w:rPr>
              <w:t>к</w:t>
            </w:r>
            <w:r w:rsidR="004C6588" w:rsidRPr="00AD20D4">
              <w:rPr>
                <w:rFonts w:ascii="Arial" w:hAnsi="Arial" w:cs="Arial"/>
                <w:b/>
                <w:color w:val="000000"/>
                <w:sz w:val="20"/>
              </w:rPr>
              <w:t xml:space="preserve"> </w:t>
            </w:r>
            <w:r w:rsidRPr="00AD20D4">
              <w:rPr>
                <w:rFonts w:ascii="Arial" w:hAnsi="Arial" w:cs="Arial"/>
                <w:b/>
                <w:color w:val="000000"/>
                <w:sz w:val="20"/>
              </w:rPr>
              <w:t>отопительному</w:t>
            </w:r>
            <w:r w:rsidR="004C6588" w:rsidRPr="00AD20D4">
              <w:rPr>
                <w:rFonts w:ascii="Arial" w:hAnsi="Arial" w:cs="Arial"/>
                <w:b/>
                <w:color w:val="000000"/>
                <w:sz w:val="20"/>
              </w:rPr>
              <w:t xml:space="preserve"> </w:t>
            </w:r>
            <w:r w:rsidRPr="00AD20D4">
              <w:rPr>
                <w:rFonts w:ascii="Arial" w:hAnsi="Arial" w:cs="Arial"/>
                <w:b/>
                <w:color w:val="000000"/>
                <w:sz w:val="20"/>
              </w:rPr>
              <w:t>периоду</w:t>
            </w:r>
            <w:r w:rsidR="004C6588" w:rsidRPr="00AD20D4">
              <w:rPr>
                <w:rFonts w:ascii="Arial" w:hAnsi="Arial" w:cs="Arial"/>
                <w:b/>
                <w:color w:val="000000"/>
                <w:sz w:val="20"/>
              </w:rPr>
              <w:t xml:space="preserve"> </w:t>
            </w:r>
          </w:p>
          <w:p w:rsidR="00917A5A" w:rsidRPr="00AD20D4" w:rsidRDefault="00917A5A" w:rsidP="00AD20D4">
            <w:pPr>
              <w:spacing w:after="0" w:line="240" w:lineRule="auto"/>
              <w:ind w:firstLine="34"/>
              <w:rPr>
                <w:rFonts w:ascii="Arial" w:hAnsi="Arial" w:cs="Arial"/>
                <w:b/>
                <w:color w:val="000000"/>
                <w:sz w:val="20"/>
              </w:rPr>
            </w:pPr>
            <w:r w:rsidRPr="00AD20D4">
              <w:rPr>
                <w:rFonts w:ascii="Arial" w:hAnsi="Arial" w:cs="Arial"/>
                <w:b/>
                <w:color w:val="000000"/>
                <w:sz w:val="20"/>
              </w:rPr>
              <w:t>2023-2024</w:t>
            </w:r>
            <w:r w:rsidR="004C6588" w:rsidRPr="00AD20D4">
              <w:rPr>
                <w:rFonts w:ascii="Arial" w:hAnsi="Arial" w:cs="Arial"/>
                <w:b/>
                <w:color w:val="000000"/>
                <w:sz w:val="20"/>
              </w:rPr>
              <w:t xml:space="preserve"> </w:t>
            </w:r>
            <w:proofErr w:type="spellStart"/>
            <w:r w:rsidRPr="00AD20D4">
              <w:rPr>
                <w:rFonts w:ascii="Arial" w:hAnsi="Arial" w:cs="Arial"/>
                <w:b/>
                <w:color w:val="000000"/>
                <w:sz w:val="20"/>
              </w:rPr>
              <w:t>г.г</w:t>
            </w:r>
            <w:proofErr w:type="spellEnd"/>
            <w:r w:rsidRPr="00AD20D4">
              <w:rPr>
                <w:rFonts w:ascii="Arial" w:hAnsi="Arial" w:cs="Arial"/>
                <w:b/>
                <w:color w:val="000000"/>
                <w:sz w:val="20"/>
              </w:rPr>
              <w:t>.</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на</w:t>
            </w:r>
            <w:r w:rsidR="004C6588" w:rsidRPr="00AD20D4">
              <w:rPr>
                <w:rFonts w:ascii="Arial" w:hAnsi="Arial" w:cs="Arial"/>
                <w:b/>
                <w:color w:val="000000"/>
                <w:sz w:val="20"/>
              </w:rPr>
              <w:t xml:space="preserve"> </w:t>
            </w:r>
            <w:r w:rsidRPr="00AD20D4">
              <w:rPr>
                <w:rFonts w:ascii="Arial" w:hAnsi="Arial" w:cs="Arial"/>
                <w:b/>
                <w:color w:val="000000"/>
                <w:sz w:val="20"/>
              </w:rPr>
              <w:t>период</w:t>
            </w:r>
            <w:r w:rsidR="004C6588" w:rsidRPr="00AD20D4">
              <w:rPr>
                <w:rFonts w:ascii="Arial" w:hAnsi="Arial" w:cs="Arial"/>
                <w:b/>
                <w:color w:val="000000"/>
                <w:sz w:val="20"/>
              </w:rPr>
              <w:t xml:space="preserve"> </w:t>
            </w:r>
            <w:r w:rsidRPr="00AD20D4">
              <w:rPr>
                <w:rFonts w:ascii="Arial" w:hAnsi="Arial" w:cs="Arial"/>
                <w:b/>
                <w:color w:val="000000"/>
                <w:sz w:val="20"/>
              </w:rPr>
              <w:t>до</w:t>
            </w:r>
            <w:r w:rsidR="004C6588" w:rsidRPr="00AD20D4">
              <w:rPr>
                <w:rFonts w:ascii="Arial" w:hAnsi="Arial" w:cs="Arial"/>
                <w:b/>
                <w:color w:val="000000"/>
                <w:sz w:val="20"/>
              </w:rPr>
              <w:t xml:space="preserve"> </w:t>
            </w:r>
            <w:r w:rsidRPr="00AD20D4">
              <w:rPr>
                <w:rFonts w:ascii="Arial" w:hAnsi="Arial" w:cs="Arial"/>
                <w:b/>
                <w:color w:val="000000"/>
                <w:sz w:val="20"/>
              </w:rPr>
              <w:t>2025г.»</w:t>
            </w:r>
          </w:p>
          <w:p w:rsidR="00917A5A" w:rsidRPr="00AD20D4" w:rsidRDefault="00917A5A" w:rsidP="00AD20D4">
            <w:pPr>
              <w:spacing w:after="0" w:line="240" w:lineRule="auto"/>
              <w:jc w:val="center"/>
              <w:rPr>
                <w:rFonts w:ascii="Arial" w:hAnsi="Arial" w:cs="Arial"/>
                <w:b/>
                <w:color w:val="000000"/>
                <w:sz w:val="20"/>
              </w:rPr>
            </w:pPr>
          </w:p>
        </w:tc>
        <w:tc>
          <w:tcPr>
            <w:tcW w:w="2153" w:type="pct"/>
            <w:vAlign w:val="center"/>
          </w:tcPr>
          <w:p w:rsidR="00917A5A" w:rsidRPr="00AD20D4" w:rsidRDefault="00917A5A" w:rsidP="00AD20D4">
            <w:pPr>
              <w:spacing w:after="0" w:line="240" w:lineRule="auto"/>
              <w:jc w:val="center"/>
              <w:rPr>
                <w:rFonts w:ascii="Arial" w:hAnsi="Arial" w:cs="Arial"/>
                <w:b/>
                <w:color w:val="000000"/>
                <w:sz w:val="20"/>
              </w:rPr>
            </w:pPr>
          </w:p>
        </w:tc>
      </w:tr>
    </w:tbl>
    <w:p w:rsidR="00917A5A" w:rsidRPr="00AD20D4" w:rsidRDefault="00917A5A" w:rsidP="00AD20D4">
      <w:pPr>
        <w:pStyle w:val="12"/>
        <w:spacing w:line="240" w:lineRule="auto"/>
        <w:rPr>
          <w:rFonts w:ascii="Arial" w:hAnsi="Arial" w:cs="Arial"/>
          <w:b w:val="0"/>
          <w:color w:val="000000"/>
          <w:sz w:val="20"/>
        </w:rPr>
      </w:pPr>
    </w:p>
    <w:p w:rsidR="00917A5A" w:rsidRPr="00AD20D4" w:rsidRDefault="00917A5A" w:rsidP="00AD20D4">
      <w:pPr>
        <w:pStyle w:val="ac"/>
        <w:ind w:firstLine="709"/>
        <w:jc w:val="both"/>
        <w:rPr>
          <w:rFonts w:ascii="Arial" w:hAnsi="Arial" w:cs="Arial"/>
          <w:color w:val="000000"/>
          <w:sz w:val="20"/>
          <w:szCs w:val="24"/>
        </w:rPr>
      </w:pPr>
      <w:hyperlink r:id="rId11" w:history="1">
        <w:r w:rsidR="004C6588" w:rsidRPr="00AD20D4">
          <w:rPr>
            <w:rStyle w:val="af1"/>
            <w:rFonts w:ascii="Arial" w:hAnsi="Arial" w:cs="Arial"/>
            <w:b/>
            <w:bCs/>
            <w:color w:val="000000"/>
          </w:rPr>
          <w:t xml:space="preserve"> </w:t>
        </w:r>
      </w:hyperlink>
      <w:r w:rsidRPr="00AD20D4">
        <w:rPr>
          <w:rFonts w:ascii="Arial" w:hAnsi="Arial" w:cs="Arial"/>
          <w:color w:val="000000"/>
          <w:sz w:val="20"/>
          <w:szCs w:val="24"/>
        </w:rPr>
        <w:t>В</w:t>
      </w:r>
      <w:r w:rsidR="004C6588" w:rsidRPr="00AD20D4">
        <w:rPr>
          <w:rFonts w:ascii="Arial" w:hAnsi="Arial" w:cs="Arial"/>
          <w:color w:val="000000"/>
          <w:sz w:val="20"/>
          <w:szCs w:val="24"/>
        </w:rPr>
        <w:t xml:space="preserve"> </w:t>
      </w:r>
      <w:r w:rsidRPr="00AD20D4">
        <w:rPr>
          <w:rFonts w:ascii="Arial" w:hAnsi="Arial" w:cs="Arial"/>
          <w:color w:val="000000"/>
          <w:sz w:val="20"/>
          <w:szCs w:val="24"/>
        </w:rPr>
        <w:t>соответствии</w:t>
      </w:r>
      <w:r w:rsidR="004C6588" w:rsidRPr="00AD20D4">
        <w:rPr>
          <w:rFonts w:ascii="Arial" w:hAnsi="Arial" w:cs="Arial"/>
          <w:color w:val="000000"/>
          <w:sz w:val="20"/>
          <w:szCs w:val="24"/>
        </w:rPr>
        <w:t xml:space="preserve"> </w:t>
      </w:r>
      <w:r w:rsidRPr="00AD20D4">
        <w:rPr>
          <w:rFonts w:ascii="Arial" w:hAnsi="Arial" w:cs="Arial"/>
          <w:color w:val="000000"/>
          <w:sz w:val="20"/>
          <w:szCs w:val="24"/>
        </w:rPr>
        <w:t>со</w:t>
      </w:r>
      <w:r w:rsidR="004C6588" w:rsidRPr="00AD20D4">
        <w:rPr>
          <w:rFonts w:ascii="Arial" w:hAnsi="Arial" w:cs="Arial"/>
          <w:color w:val="000000"/>
          <w:sz w:val="20"/>
          <w:szCs w:val="24"/>
        </w:rPr>
        <w:t xml:space="preserve"> </w:t>
      </w:r>
      <w:r w:rsidRPr="00AD20D4">
        <w:rPr>
          <w:rFonts w:ascii="Arial" w:hAnsi="Arial" w:cs="Arial"/>
          <w:color w:val="000000"/>
          <w:sz w:val="20"/>
          <w:szCs w:val="24"/>
        </w:rPr>
        <w:t>ст.</w:t>
      </w:r>
      <w:r w:rsidR="004C6588" w:rsidRPr="00AD20D4">
        <w:rPr>
          <w:rFonts w:ascii="Arial" w:hAnsi="Arial" w:cs="Arial"/>
          <w:color w:val="000000"/>
          <w:sz w:val="20"/>
          <w:szCs w:val="24"/>
        </w:rPr>
        <w:t xml:space="preserve"> </w:t>
      </w:r>
      <w:r w:rsidRPr="00AD20D4">
        <w:rPr>
          <w:rFonts w:ascii="Arial" w:hAnsi="Arial" w:cs="Arial"/>
          <w:color w:val="000000"/>
          <w:sz w:val="20"/>
          <w:szCs w:val="24"/>
        </w:rPr>
        <w:t>6</w:t>
      </w:r>
      <w:r w:rsidR="004C6588" w:rsidRPr="00AD20D4">
        <w:rPr>
          <w:rFonts w:ascii="Arial" w:hAnsi="Arial" w:cs="Arial"/>
          <w:color w:val="000000"/>
          <w:sz w:val="20"/>
          <w:szCs w:val="24"/>
        </w:rPr>
        <w:t xml:space="preserve"> </w:t>
      </w:r>
      <w:r w:rsidRPr="00AD20D4">
        <w:rPr>
          <w:rFonts w:ascii="Arial" w:hAnsi="Arial" w:cs="Arial"/>
          <w:color w:val="000000"/>
          <w:sz w:val="20"/>
          <w:szCs w:val="24"/>
        </w:rPr>
        <w:t>Федерального</w:t>
      </w:r>
      <w:r w:rsidR="004C6588" w:rsidRPr="00AD20D4">
        <w:rPr>
          <w:rFonts w:ascii="Arial" w:hAnsi="Arial" w:cs="Arial"/>
          <w:color w:val="000000"/>
          <w:sz w:val="20"/>
          <w:szCs w:val="24"/>
        </w:rPr>
        <w:t xml:space="preserve"> </w:t>
      </w:r>
      <w:r w:rsidRPr="00AD20D4">
        <w:rPr>
          <w:rFonts w:ascii="Arial" w:hAnsi="Arial" w:cs="Arial"/>
          <w:color w:val="000000"/>
          <w:sz w:val="20"/>
          <w:szCs w:val="24"/>
        </w:rPr>
        <w:t>закона</w:t>
      </w:r>
      <w:r w:rsidR="004C6588" w:rsidRPr="00AD20D4">
        <w:rPr>
          <w:rFonts w:ascii="Arial" w:hAnsi="Arial" w:cs="Arial"/>
          <w:color w:val="000000"/>
          <w:sz w:val="20"/>
          <w:szCs w:val="24"/>
        </w:rPr>
        <w:t xml:space="preserve"> </w:t>
      </w:r>
      <w:r w:rsidRPr="00AD20D4">
        <w:rPr>
          <w:rFonts w:ascii="Arial" w:hAnsi="Arial" w:cs="Arial"/>
          <w:color w:val="000000"/>
          <w:sz w:val="20"/>
          <w:szCs w:val="24"/>
        </w:rPr>
        <w:t>от</w:t>
      </w:r>
      <w:r w:rsidR="004C6588" w:rsidRPr="00AD20D4">
        <w:rPr>
          <w:rFonts w:ascii="Arial" w:hAnsi="Arial" w:cs="Arial"/>
          <w:color w:val="000000"/>
          <w:sz w:val="20"/>
          <w:szCs w:val="24"/>
        </w:rPr>
        <w:t xml:space="preserve"> </w:t>
      </w:r>
      <w:r w:rsidRPr="00AD20D4">
        <w:rPr>
          <w:rFonts w:ascii="Arial" w:hAnsi="Arial" w:cs="Arial"/>
          <w:color w:val="000000"/>
          <w:sz w:val="20"/>
          <w:szCs w:val="24"/>
        </w:rPr>
        <w:t>27.07.2010</w:t>
      </w:r>
      <w:r w:rsidR="004C6588" w:rsidRPr="00AD20D4">
        <w:rPr>
          <w:rFonts w:ascii="Arial" w:hAnsi="Arial" w:cs="Arial"/>
          <w:color w:val="000000"/>
          <w:sz w:val="20"/>
          <w:szCs w:val="24"/>
        </w:rPr>
        <w:t xml:space="preserve"> </w:t>
      </w:r>
      <w:r w:rsidRPr="00AD20D4">
        <w:rPr>
          <w:rFonts w:ascii="Arial" w:hAnsi="Arial" w:cs="Arial"/>
          <w:color w:val="000000"/>
          <w:sz w:val="20"/>
          <w:szCs w:val="24"/>
        </w:rPr>
        <w:t>г</w:t>
      </w:r>
      <w:r w:rsidR="004C6588" w:rsidRPr="00AD20D4">
        <w:rPr>
          <w:rFonts w:ascii="Arial" w:hAnsi="Arial" w:cs="Arial"/>
          <w:color w:val="000000"/>
          <w:sz w:val="20"/>
          <w:szCs w:val="24"/>
        </w:rPr>
        <w:t xml:space="preserve"> </w:t>
      </w:r>
      <w:r w:rsidRPr="00AD20D4">
        <w:rPr>
          <w:rFonts w:ascii="Arial" w:hAnsi="Arial" w:cs="Arial"/>
          <w:color w:val="000000"/>
          <w:sz w:val="20"/>
          <w:szCs w:val="24"/>
        </w:rPr>
        <w:t>№</w:t>
      </w:r>
      <w:r w:rsidR="004C6588" w:rsidRPr="00AD20D4">
        <w:rPr>
          <w:rFonts w:ascii="Arial" w:hAnsi="Arial" w:cs="Arial"/>
          <w:color w:val="000000"/>
          <w:sz w:val="20"/>
          <w:szCs w:val="24"/>
        </w:rPr>
        <w:t xml:space="preserve"> </w:t>
      </w:r>
      <w:r w:rsidRPr="00AD20D4">
        <w:rPr>
          <w:rFonts w:ascii="Arial" w:hAnsi="Arial" w:cs="Arial"/>
          <w:color w:val="000000"/>
          <w:sz w:val="20"/>
          <w:szCs w:val="24"/>
        </w:rPr>
        <w:t>190-ФЗ</w:t>
      </w:r>
      <w:r w:rsidR="004C6588" w:rsidRPr="00AD20D4">
        <w:rPr>
          <w:rFonts w:ascii="Arial" w:hAnsi="Arial" w:cs="Arial"/>
          <w:color w:val="000000"/>
          <w:sz w:val="20"/>
          <w:szCs w:val="24"/>
        </w:rPr>
        <w:t xml:space="preserve"> </w:t>
      </w:r>
      <w:r w:rsidRPr="00AD20D4">
        <w:rPr>
          <w:rFonts w:ascii="Arial" w:hAnsi="Arial" w:cs="Arial"/>
          <w:color w:val="000000"/>
          <w:sz w:val="20"/>
          <w:szCs w:val="24"/>
        </w:rPr>
        <w:t>«О</w:t>
      </w:r>
      <w:r w:rsidR="004C6588" w:rsidRPr="00AD20D4">
        <w:rPr>
          <w:rFonts w:ascii="Arial" w:hAnsi="Arial" w:cs="Arial"/>
          <w:color w:val="000000"/>
          <w:sz w:val="20"/>
          <w:szCs w:val="24"/>
        </w:rPr>
        <w:t xml:space="preserve"> </w:t>
      </w:r>
      <w:r w:rsidRPr="00AD20D4">
        <w:rPr>
          <w:rFonts w:ascii="Arial" w:hAnsi="Arial" w:cs="Arial"/>
          <w:color w:val="000000"/>
          <w:sz w:val="20"/>
          <w:szCs w:val="24"/>
        </w:rPr>
        <w:t>теплоснабжении»,</w:t>
      </w:r>
      <w:r w:rsidR="004C6588" w:rsidRPr="00AD20D4">
        <w:rPr>
          <w:rFonts w:ascii="Arial" w:hAnsi="Arial" w:cs="Arial"/>
          <w:color w:val="000000"/>
          <w:sz w:val="20"/>
          <w:szCs w:val="24"/>
        </w:rPr>
        <w:t xml:space="preserve"> </w:t>
      </w:r>
      <w:r w:rsidRPr="00AD20D4">
        <w:rPr>
          <w:rFonts w:ascii="Arial" w:hAnsi="Arial" w:cs="Arial"/>
          <w:color w:val="000000"/>
          <w:sz w:val="20"/>
          <w:szCs w:val="24"/>
        </w:rPr>
        <w:t>с</w:t>
      </w:r>
      <w:r w:rsidR="004C6588" w:rsidRPr="00AD20D4">
        <w:rPr>
          <w:rFonts w:ascii="Arial" w:hAnsi="Arial" w:cs="Arial"/>
          <w:color w:val="000000"/>
          <w:sz w:val="20"/>
          <w:szCs w:val="24"/>
        </w:rPr>
        <w:t xml:space="preserve"> </w:t>
      </w:r>
      <w:r w:rsidRPr="00AD20D4">
        <w:rPr>
          <w:rFonts w:ascii="Arial" w:hAnsi="Arial" w:cs="Arial"/>
          <w:color w:val="000000"/>
          <w:sz w:val="20"/>
          <w:szCs w:val="24"/>
        </w:rPr>
        <w:t>п.</w:t>
      </w:r>
      <w:r w:rsidR="004C6588" w:rsidRPr="00AD20D4">
        <w:rPr>
          <w:rFonts w:ascii="Arial" w:hAnsi="Arial" w:cs="Arial"/>
          <w:color w:val="000000"/>
          <w:sz w:val="20"/>
          <w:szCs w:val="24"/>
        </w:rPr>
        <w:t xml:space="preserve"> </w:t>
      </w:r>
      <w:r w:rsidRPr="00AD20D4">
        <w:rPr>
          <w:rFonts w:ascii="Arial" w:hAnsi="Arial" w:cs="Arial"/>
          <w:color w:val="000000"/>
          <w:sz w:val="20"/>
          <w:szCs w:val="24"/>
        </w:rPr>
        <w:t>4</w:t>
      </w:r>
      <w:r w:rsidR="004C6588" w:rsidRPr="00AD20D4">
        <w:rPr>
          <w:rFonts w:ascii="Arial" w:hAnsi="Arial" w:cs="Arial"/>
          <w:color w:val="000000"/>
          <w:sz w:val="20"/>
          <w:szCs w:val="24"/>
        </w:rPr>
        <w:t xml:space="preserve"> </w:t>
      </w:r>
      <w:r w:rsidRPr="00AD20D4">
        <w:rPr>
          <w:rFonts w:ascii="Arial" w:hAnsi="Arial" w:cs="Arial"/>
          <w:color w:val="000000"/>
          <w:sz w:val="20"/>
          <w:szCs w:val="24"/>
        </w:rPr>
        <w:t>ст.14</w:t>
      </w:r>
      <w:r w:rsidR="004C6588" w:rsidRPr="00AD20D4">
        <w:rPr>
          <w:rFonts w:ascii="Arial" w:hAnsi="Arial" w:cs="Arial"/>
          <w:color w:val="000000"/>
          <w:sz w:val="20"/>
          <w:szCs w:val="24"/>
        </w:rPr>
        <w:t xml:space="preserve"> </w:t>
      </w:r>
      <w:r w:rsidRPr="00AD20D4">
        <w:rPr>
          <w:rFonts w:ascii="Arial" w:hAnsi="Arial" w:cs="Arial"/>
          <w:color w:val="000000"/>
          <w:sz w:val="20"/>
          <w:szCs w:val="24"/>
        </w:rPr>
        <w:t>Федерального</w:t>
      </w:r>
      <w:r w:rsidR="004C6588" w:rsidRPr="00AD20D4">
        <w:rPr>
          <w:rFonts w:ascii="Arial" w:hAnsi="Arial" w:cs="Arial"/>
          <w:color w:val="000000"/>
          <w:sz w:val="20"/>
          <w:szCs w:val="24"/>
        </w:rPr>
        <w:t xml:space="preserve"> </w:t>
      </w:r>
      <w:r w:rsidRPr="00AD20D4">
        <w:rPr>
          <w:rFonts w:ascii="Arial" w:hAnsi="Arial" w:cs="Arial"/>
          <w:color w:val="000000"/>
          <w:sz w:val="20"/>
          <w:szCs w:val="24"/>
        </w:rPr>
        <w:t>закона</w:t>
      </w:r>
      <w:r w:rsidR="004C6588" w:rsidRPr="00AD20D4">
        <w:rPr>
          <w:rFonts w:ascii="Arial" w:hAnsi="Arial" w:cs="Arial"/>
          <w:color w:val="000000"/>
          <w:sz w:val="20"/>
          <w:szCs w:val="24"/>
        </w:rPr>
        <w:t xml:space="preserve"> </w:t>
      </w:r>
      <w:r w:rsidRPr="00AD20D4">
        <w:rPr>
          <w:rFonts w:ascii="Arial" w:hAnsi="Arial" w:cs="Arial"/>
          <w:color w:val="000000"/>
          <w:sz w:val="20"/>
          <w:szCs w:val="24"/>
        </w:rPr>
        <w:t>от</w:t>
      </w:r>
      <w:r w:rsidR="004C6588" w:rsidRPr="00AD20D4">
        <w:rPr>
          <w:rFonts w:ascii="Arial" w:hAnsi="Arial" w:cs="Arial"/>
          <w:color w:val="000000"/>
          <w:sz w:val="20"/>
          <w:szCs w:val="24"/>
        </w:rPr>
        <w:t xml:space="preserve"> </w:t>
      </w:r>
      <w:r w:rsidRPr="00AD20D4">
        <w:rPr>
          <w:rFonts w:ascii="Arial" w:hAnsi="Arial" w:cs="Arial"/>
          <w:color w:val="000000"/>
          <w:sz w:val="20"/>
          <w:szCs w:val="24"/>
        </w:rPr>
        <w:t>06.10.2003г.</w:t>
      </w:r>
      <w:r w:rsidR="004C6588" w:rsidRPr="00AD20D4">
        <w:rPr>
          <w:rFonts w:ascii="Arial" w:hAnsi="Arial" w:cs="Arial"/>
          <w:color w:val="000000"/>
          <w:sz w:val="20"/>
          <w:szCs w:val="24"/>
        </w:rPr>
        <w:t xml:space="preserve"> </w:t>
      </w:r>
      <w:r w:rsidRPr="00AD20D4">
        <w:rPr>
          <w:rFonts w:ascii="Arial" w:hAnsi="Arial" w:cs="Arial"/>
          <w:color w:val="000000"/>
          <w:sz w:val="20"/>
          <w:szCs w:val="24"/>
        </w:rPr>
        <w:t>№</w:t>
      </w:r>
      <w:r w:rsidR="004C6588" w:rsidRPr="00AD20D4">
        <w:rPr>
          <w:rFonts w:ascii="Arial" w:hAnsi="Arial" w:cs="Arial"/>
          <w:color w:val="000000"/>
          <w:sz w:val="20"/>
          <w:szCs w:val="24"/>
        </w:rPr>
        <w:t xml:space="preserve"> </w:t>
      </w:r>
      <w:r w:rsidRPr="00AD20D4">
        <w:rPr>
          <w:rFonts w:ascii="Arial" w:hAnsi="Arial" w:cs="Arial"/>
          <w:color w:val="000000"/>
          <w:sz w:val="20"/>
          <w:szCs w:val="24"/>
        </w:rPr>
        <w:t>131-ФЗ</w:t>
      </w:r>
      <w:r w:rsidR="004C6588" w:rsidRPr="00AD20D4">
        <w:rPr>
          <w:rFonts w:ascii="Arial" w:hAnsi="Arial" w:cs="Arial"/>
          <w:color w:val="000000"/>
          <w:sz w:val="20"/>
          <w:szCs w:val="24"/>
        </w:rPr>
        <w:t xml:space="preserve"> </w:t>
      </w:r>
      <w:r w:rsidRPr="00AD20D4">
        <w:rPr>
          <w:rFonts w:ascii="Arial" w:hAnsi="Arial" w:cs="Arial"/>
          <w:color w:val="000000"/>
          <w:sz w:val="20"/>
          <w:szCs w:val="24"/>
        </w:rPr>
        <w:t>«Об</w:t>
      </w:r>
      <w:r w:rsidR="004C6588" w:rsidRPr="00AD20D4">
        <w:rPr>
          <w:rFonts w:ascii="Arial" w:hAnsi="Arial" w:cs="Arial"/>
          <w:color w:val="000000"/>
          <w:sz w:val="20"/>
          <w:szCs w:val="24"/>
        </w:rPr>
        <w:t xml:space="preserve"> </w:t>
      </w:r>
      <w:r w:rsidRPr="00AD20D4">
        <w:rPr>
          <w:rFonts w:ascii="Arial" w:hAnsi="Arial" w:cs="Arial"/>
          <w:color w:val="000000"/>
          <w:sz w:val="20"/>
          <w:szCs w:val="24"/>
        </w:rPr>
        <w:t>общих</w:t>
      </w:r>
      <w:r w:rsidR="004C6588" w:rsidRPr="00AD20D4">
        <w:rPr>
          <w:rFonts w:ascii="Arial" w:hAnsi="Arial" w:cs="Arial"/>
          <w:color w:val="000000"/>
          <w:sz w:val="20"/>
          <w:szCs w:val="24"/>
        </w:rPr>
        <w:t xml:space="preserve"> </w:t>
      </w:r>
      <w:r w:rsidRPr="00AD20D4">
        <w:rPr>
          <w:rFonts w:ascii="Arial" w:hAnsi="Arial" w:cs="Arial"/>
          <w:color w:val="000000"/>
          <w:sz w:val="20"/>
          <w:szCs w:val="24"/>
        </w:rPr>
        <w:t>при</w:t>
      </w:r>
      <w:r w:rsidRPr="00AD20D4">
        <w:rPr>
          <w:rFonts w:ascii="Arial" w:hAnsi="Arial" w:cs="Arial"/>
          <w:color w:val="000000"/>
          <w:sz w:val="20"/>
          <w:szCs w:val="24"/>
        </w:rPr>
        <w:t>н</w:t>
      </w:r>
      <w:r w:rsidRPr="00AD20D4">
        <w:rPr>
          <w:rFonts w:ascii="Arial" w:hAnsi="Arial" w:cs="Arial"/>
          <w:color w:val="000000"/>
          <w:sz w:val="20"/>
          <w:szCs w:val="24"/>
        </w:rPr>
        <w:t>ципах</w:t>
      </w:r>
      <w:r w:rsidR="004C6588" w:rsidRPr="00AD20D4">
        <w:rPr>
          <w:rFonts w:ascii="Arial" w:hAnsi="Arial" w:cs="Arial"/>
          <w:color w:val="000000"/>
          <w:sz w:val="20"/>
          <w:szCs w:val="24"/>
        </w:rPr>
        <w:t xml:space="preserve"> </w:t>
      </w:r>
      <w:r w:rsidRPr="00AD20D4">
        <w:rPr>
          <w:rFonts w:ascii="Arial" w:hAnsi="Arial" w:cs="Arial"/>
          <w:color w:val="000000"/>
          <w:sz w:val="20"/>
          <w:szCs w:val="24"/>
        </w:rPr>
        <w:t>организации</w:t>
      </w:r>
      <w:r w:rsidR="004C6588" w:rsidRPr="00AD20D4">
        <w:rPr>
          <w:rFonts w:ascii="Arial" w:hAnsi="Arial" w:cs="Arial"/>
          <w:color w:val="000000"/>
          <w:sz w:val="20"/>
          <w:szCs w:val="24"/>
        </w:rPr>
        <w:t xml:space="preserve"> </w:t>
      </w:r>
      <w:r w:rsidRPr="00AD20D4">
        <w:rPr>
          <w:rFonts w:ascii="Arial" w:hAnsi="Arial" w:cs="Arial"/>
          <w:color w:val="000000"/>
          <w:sz w:val="20"/>
          <w:szCs w:val="24"/>
        </w:rPr>
        <w:t>местного</w:t>
      </w:r>
      <w:r w:rsidR="004C6588" w:rsidRPr="00AD20D4">
        <w:rPr>
          <w:rFonts w:ascii="Arial" w:hAnsi="Arial" w:cs="Arial"/>
          <w:color w:val="000000"/>
          <w:sz w:val="20"/>
          <w:szCs w:val="24"/>
        </w:rPr>
        <w:t xml:space="preserve"> </w:t>
      </w:r>
      <w:r w:rsidRPr="00AD20D4">
        <w:rPr>
          <w:rFonts w:ascii="Arial" w:hAnsi="Arial" w:cs="Arial"/>
          <w:color w:val="000000"/>
          <w:sz w:val="20"/>
          <w:szCs w:val="24"/>
        </w:rPr>
        <w:t>самоуправления</w:t>
      </w:r>
      <w:r w:rsidR="004C6588" w:rsidRPr="00AD20D4">
        <w:rPr>
          <w:rFonts w:ascii="Arial" w:hAnsi="Arial" w:cs="Arial"/>
          <w:color w:val="000000"/>
          <w:sz w:val="20"/>
          <w:szCs w:val="24"/>
        </w:rPr>
        <w:t xml:space="preserve"> </w:t>
      </w:r>
      <w:r w:rsidRPr="00AD20D4">
        <w:rPr>
          <w:rFonts w:ascii="Arial" w:hAnsi="Arial" w:cs="Arial"/>
          <w:color w:val="000000"/>
          <w:sz w:val="20"/>
          <w:szCs w:val="24"/>
        </w:rPr>
        <w:t>в</w:t>
      </w:r>
      <w:r w:rsidR="004C6588" w:rsidRPr="00AD20D4">
        <w:rPr>
          <w:rFonts w:ascii="Arial" w:hAnsi="Arial" w:cs="Arial"/>
          <w:color w:val="000000"/>
          <w:sz w:val="20"/>
          <w:szCs w:val="24"/>
        </w:rPr>
        <w:t xml:space="preserve"> </w:t>
      </w:r>
      <w:r w:rsidRPr="00AD20D4">
        <w:rPr>
          <w:rFonts w:ascii="Arial" w:hAnsi="Arial" w:cs="Arial"/>
          <w:color w:val="000000"/>
          <w:sz w:val="20"/>
          <w:szCs w:val="24"/>
        </w:rPr>
        <w:t>Российской</w:t>
      </w:r>
      <w:r w:rsidR="004C6588" w:rsidRPr="00AD20D4">
        <w:rPr>
          <w:rFonts w:ascii="Arial" w:hAnsi="Arial" w:cs="Arial"/>
          <w:color w:val="000000"/>
          <w:sz w:val="20"/>
          <w:szCs w:val="24"/>
        </w:rPr>
        <w:t xml:space="preserve"> </w:t>
      </w:r>
      <w:r w:rsidRPr="00AD20D4">
        <w:rPr>
          <w:rFonts w:ascii="Arial" w:hAnsi="Arial" w:cs="Arial"/>
          <w:color w:val="000000"/>
          <w:sz w:val="20"/>
          <w:szCs w:val="24"/>
        </w:rPr>
        <w:t>Федерации»,</w:t>
      </w:r>
      <w:r w:rsidR="004C6588" w:rsidRPr="00AD20D4">
        <w:rPr>
          <w:rFonts w:ascii="Arial" w:hAnsi="Arial" w:cs="Arial"/>
          <w:color w:val="000000"/>
          <w:sz w:val="20"/>
          <w:szCs w:val="24"/>
        </w:rPr>
        <w:t xml:space="preserve"> </w:t>
      </w:r>
      <w:r w:rsidRPr="00AD20D4">
        <w:rPr>
          <w:rFonts w:ascii="Arial" w:hAnsi="Arial" w:cs="Arial"/>
          <w:color w:val="000000"/>
          <w:sz w:val="20"/>
          <w:szCs w:val="24"/>
        </w:rPr>
        <w:t>приказом</w:t>
      </w:r>
      <w:r w:rsidR="004C6588" w:rsidRPr="00AD20D4">
        <w:rPr>
          <w:rFonts w:ascii="Arial" w:hAnsi="Arial" w:cs="Arial"/>
          <w:color w:val="000000"/>
          <w:sz w:val="20"/>
          <w:szCs w:val="24"/>
        </w:rPr>
        <w:t xml:space="preserve"> </w:t>
      </w:r>
      <w:r w:rsidRPr="00AD20D4">
        <w:rPr>
          <w:rFonts w:ascii="Arial" w:hAnsi="Arial" w:cs="Arial"/>
          <w:color w:val="000000"/>
          <w:sz w:val="20"/>
          <w:szCs w:val="24"/>
        </w:rPr>
        <w:t>Министерства</w:t>
      </w:r>
      <w:r w:rsidR="004C6588" w:rsidRPr="00AD20D4">
        <w:rPr>
          <w:rFonts w:ascii="Arial" w:hAnsi="Arial" w:cs="Arial"/>
          <w:color w:val="000000"/>
          <w:sz w:val="20"/>
          <w:szCs w:val="24"/>
        </w:rPr>
        <w:t xml:space="preserve"> </w:t>
      </w:r>
      <w:r w:rsidRPr="00AD20D4">
        <w:rPr>
          <w:rFonts w:ascii="Arial" w:hAnsi="Arial" w:cs="Arial"/>
          <w:color w:val="000000"/>
          <w:sz w:val="20"/>
          <w:szCs w:val="24"/>
        </w:rPr>
        <w:t>энергетики</w:t>
      </w:r>
      <w:r w:rsidR="004C6588" w:rsidRPr="00AD20D4">
        <w:rPr>
          <w:rFonts w:ascii="Arial" w:hAnsi="Arial" w:cs="Arial"/>
          <w:color w:val="000000"/>
          <w:sz w:val="20"/>
          <w:szCs w:val="24"/>
        </w:rPr>
        <w:t xml:space="preserve"> </w:t>
      </w:r>
      <w:r w:rsidRPr="00AD20D4">
        <w:rPr>
          <w:rFonts w:ascii="Arial" w:hAnsi="Arial" w:cs="Arial"/>
          <w:color w:val="000000"/>
          <w:sz w:val="20"/>
          <w:szCs w:val="24"/>
        </w:rPr>
        <w:t>Российской</w:t>
      </w:r>
      <w:r w:rsidR="004C6588" w:rsidRPr="00AD20D4">
        <w:rPr>
          <w:rFonts w:ascii="Arial" w:hAnsi="Arial" w:cs="Arial"/>
          <w:color w:val="000000"/>
          <w:sz w:val="20"/>
          <w:szCs w:val="24"/>
        </w:rPr>
        <w:t xml:space="preserve"> </w:t>
      </w:r>
      <w:r w:rsidRPr="00AD20D4">
        <w:rPr>
          <w:rFonts w:ascii="Arial" w:hAnsi="Arial" w:cs="Arial"/>
          <w:color w:val="000000"/>
          <w:sz w:val="20"/>
          <w:szCs w:val="24"/>
        </w:rPr>
        <w:t>Федерации</w:t>
      </w:r>
      <w:r w:rsidR="004C6588" w:rsidRPr="00AD20D4">
        <w:rPr>
          <w:rFonts w:ascii="Arial" w:hAnsi="Arial" w:cs="Arial"/>
          <w:color w:val="000000"/>
          <w:sz w:val="20"/>
          <w:szCs w:val="24"/>
        </w:rPr>
        <w:t xml:space="preserve"> </w:t>
      </w:r>
      <w:r w:rsidRPr="00AD20D4">
        <w:rPr>
          <w:rFonts w:ascii="Arial" w:hAnsi="Arial" w:cs="Arial"/>
          <w:color w:val="000000"/>
          <w:sz w:val="20"/>
          <w:szCs w:val="24"/>
        </w:rPr>
        <w:t>от</w:t>
      </w:r>
      <w:r w:rsidR="004C6588" w:rsidRPr="00AD20D4">
        <w:rPr>
          <w:rFonts w:ascii="Arial" w:hAnsi="Arial" w:cs="Arial"/>
          <w:color w:val="000000"/>
          <w:sz w:val="20"/>
          <w:szCs w:val="24"/>
        </w:rPr>
        <w:t xml:space="preserve"> </w:t>
      </w:r>
      <w:r w:rsidRPr="00AD20D4">
        <w:rPr>
          <w:rFonts w:ascii="Arial" w:hAnsi="Arial" w:cs="Arial"/>
          <w:color w:val="000000"/>
          <w:sz w:val="20"/>
          <w:szCs w:val="24"/>
        </w:rPr>
        <w:t>12.03.2013</w:t>
      </w:r>
      <w:r w:rsidR="004C6588" w:rsidRPr="00AD20D4">
        <w:rPr>
          <w:rFonts w:ascii="Arial" w:hAnsi="Arial" w:cs="Arial"/>
          <w:color w:val="000000"/>
          <w:sz w:val="20"/>
          <w:szCs w:val="24"/>
        </w:rPr>
        <w:t xml:space="preserve"> </w:t>
      </w:r>
      <w:r w:rsidRPr="00AD20D4">
        <w:rPr>
          <w:rFonts w:ascii="Arial" w:hAnsi="Arial" w:cs="Arial"/>
          <w:color w:val="000000"/>
          <w:sz w:val="20"/>
          <w:szCs w:val="24"/>
        </w:rPr>
        <w:t>№</w:t>
      </w:r>
      <w:r w:rsidR="004C6588" w:rsidRPr="00AD20D4">
        <w:rPr>
          <w:rFonts w:ascii="Arial" w:hAnsi="Arial" w:cs="Arial"/>
          <w:color w:val="000000"/>
          <w:sz w:val="20"/>
          <w:szCs w:val="24"/>
        </w:rPr>
        <w:t xml:space="preserve"> </w:t>
      </w:r>
      <w:r w:rsidRPr="00AD20D4">
        <w:rPr>
          <w:rFonts w:ascii="Arial" w:hAnsi="Arial" w:cs="Arial"/>
          <w:color w:val="000000"/>
          <w:sz w:val="20"/>
          <w:szCs w:val="24"/>
        </w:rPr>
        <w:t>103</w:t>
      </w:r>
      <w:r w:rsidR="004C6588" w:rsidRPr="00AD20D4">
        <w:rPr>
          <w:rFonts w:ascii="Arial" w:hAnsi="Arial" w:cs="Arial"/>
          <w:color w:val="000000"/>
          <w:sz w:val="20"/>
          <w:szCs w:val="24"/>
        </w:rPr>
        <w:t xml:space="preserve"> </w:t>
      </w:r>
      <w:r w:rsidRPr="00AD20D4">
        <w:rPr>
          <w:rFonts w:ascii="Arial" w:hAnsi="Arial" w:cs="Arial"/>
          <w:color w:val="000000"/>
          <w:sz w:val="20"/>
          <w:szCs w:val="24"/>
        </w:rPr>
        <w:t>«Об</w:t>
      </w:r>
      <w:r w:rsidR="004C6588" w:rsidRPr="00AD20D4">
        <w:rPr>
          <w:rFonts w:ascii="Arial" w:hAnsi="Arial" w:cs="Arial"/>
          <w:color w:val="000000"/>
          <w:sz w:val="20"/>
          <w:szCs w:val="24"/>
        </w:rPr>
        <w:t xml:space="preserve"> </w:t>
      </w:r>
      <w:r w:rsidRPr="00AD20D4">
        <w:rPr>
          <w:rFonts w:ascii="Arial" w:hAnsi="Arial" w:cs="Arial"/>
          <w:color w:val="000000"/>
          <w:sz w:val="20"/>
          <w:szCs w:val="24"/>
        </w:rPr>
        <w:t>утверждении</w:t>
      </w:r>
      <w:r w:rsidR="004C6588" w:rsidRPr="00AD20D4">
        <w:rPr>
          <w:rFonts w:ascii="Arial" w:hAnsi="Arial" w:cs="Arial"/>
          <w:color w:val="000000"/>
          <w:sz w:val="20"/>
          <w:szCs w:val="24"/>
        </w:rPr>
        <w:t xml:space="preserve"> </w:t>
      </w:r>
      <w:r w:rsidRPr="00AD20D4">
        <w:rPr>
          <w:rFonts w:ascii="Arial" w:hAnsi="Arial" w:cs="Arial"/>
          <w:color w:val="000000"/>
          <w:sz w:val="20"/>
          <w:szCs w:val="24"/>
        </w:rPr>
        <w:t>Правил</w:t>
      </w:r>
      <w:r w:rsidR="004C6588" w:rsidRPr="00AD20D4">
        <w:rPr>
          <w:rFonts w:ascii="Arial" w:hAnsi="Arial" w:cs="Arial"/>
          <w:color w:val="000000"/>
          <w:sz w:val="20"/>
          <w:szCs w:val="24"/>
        </w:rPr>
        <w:t xml:space="preserve"> </w:t>
      </w:r>
      <w:r w:rsidRPr="00AD20D4">
        <w:rPr>
          <w:rFonts w:ascii="Arial" w:hAnsi="Arial" w:cs="Arial"/>
          <w:color w:val="000000"/>
          <w:sz w:val="20"/>
          <w:szCs w:val="24"/>
        </w:rPr>
        <w:t>оценки</w:t>
      </w:r>
      <w:r w:rsidR="004C6588" w:rsidRPr="00AD20D4">
        <w:rPr>
          <w:rFonts w:ascii="Arial" w:hAnsi="Arial" w:cs="Arial"/>
          <w:color w:val="000000"/>
          <w:sz w:val="20"/>
          <w:szCs w:val="24"/>
        </w:rPr>
        <w:t xml:space="preserve"> </w:t>
      </w:r>
      <w:r w:rsidRPr="00AD20D4">
        <w:rPr>
          <w:rFonts w:ascii="Arial" w:hAnsi="Arial" w:cs="Arial"/>
          <w:color w:val="000000"/>
          <w:sz w:val="20"/>
          <w:szCs w:val="24"/>
        </w:rPr>
        <w:t>готовности</w:t>
      </w:r>
      <w:r w:rsidR="004C6588" w:rsidRPr="00AD20D4">
        <w:rPr>
          <w:rFonts w:ascii="Arial" w:hAnsi="Arial" w:cs="Arial"/>
          <w:color w:val="000000"/>
          <w:sz w:val="20"/>
          <w:szCs w:val="24"/>
        </w:rPr>
        <w:t xml:space="preserve"> </w:t>
      </w:r>
      <w:r w:rsidRPr="00AD20D4">
        <w:rPr>
          <w:rFonts w:ascii="Arial" w:hAnsi="Arial" w:cs="Arial"/>
          <w:color w:val="000000"/>
          <w:sz w:val="20"/>
          <w:szCs w:val="24"/>
        </w:rPr>
        <w:t>к</w:t>
      </w:r>
      <w:r w:rsidR="004C6588" w:rsidRPr="00AD20D4">
        <w:rPr>
          <w:rFonts w:ascii="Arial" w:hAnsi="Arial" w:cs="Arial"/>
          <w:color w:val="000000"/>
          <w:sz w:val="20"/>
          <w:szCs w:val="24"/>
        </w:rPr>
        <w:t xml:space="preserve"> </w:t>
      </w:r>
      <w:r w:rsidRPr="00AD20D4">
        <w:rPr>
          <w:rFonts w:ascii="Arial" w:hAnsi="Arial" w:cs="Arial"/>
          <w:color w:val="000000"/>
          <w:sz w:val="20"/>
          <w:szCs w:val="24"/>
        </w:rPr>
        <w:t>отопительному</w:t>
      </w:r>
      <w:r w:rsidR="004C6588" w:rsidRPr="00AD20D4">
        <w:rPr>
          <w:rFonts w:ascii="Arial" w:hAnsi="Arial" w:cs="Arial"/>
          <w:color w:val="000000"/>
          <w:sz w:val="20"/>
          <w:szCs w:val="24"/>
        </w:rPr>
        <w:t xml:space="preserve"> </w:t>
      </w:r>
      <w:r w:rsidRPr="00AD20D4">
        <w:rPr>
          <w:rFonts w:ascii="Arial" w:hAnsi="Arial" w:cs="Arial"/>
          <w:color w:val="000000"/>
          <w:sz w:val="20"/>
          <w:szCs w:val="24"/>
        </w:rPr>
        <w:t>периоду»,</w:t>
      </w:r>
      <w:r w:rsidR="004C6588" w:rsidRPr="00AD20D4">
        <w:rPr>
          <w:rFonts w:ascii="Arial" w:hAnsi="Arial" w:cs="Arial"/>
          <w:color w:val="000000"/>
          <w:sz w:val="20"/>
          <w:szCs w:val="24"/>
        </w:rPr>
        <w:t xml:space="preserve"> </w:t>
      </w:r>
      <w:r w:rsidRPr="00AD20D4">
        <w:rPr>
          <w:rFonts w:ascii="Arial" w:hAnsi="Arial" w:cs="Arial"/>
          <w:color w:val="000000"/>
          <w:sz w:val="20"/>
          <w:szCs w:val="24"/>
        </w:rPr>
        <w:t>в</w:t>
      </w:r>
      <w:r w:rsidR="004C6588" w:rsidRPr="00AD20D4">
        <w:rPr>
          <w:rFonts w:ascii="Arial" w:hAnsi="Arial" w:cs="Arial"/>
          <w:color w:val="000000"/>
          <w:sz w:val="20"/>
          <w:szCs w:val="24"/>
        </w:rPr>
        <w:t xml:space="preserve"> </w:t>
      </w:r>
      <w:r w:rsidRPr="00AD20D4">
        <w:rPr>
          <w:rFonts w:ascii="Arial" w:hAnsi="Arial" w:cs="Arial"/>
          <w:color w:val="000000"/>
          <w:sz w:val="20"/>
          <w:szCs w:val="24"/>
        </w:rPr>
        <w:t>целях</w:t>
      </w:r>
      <w:r w:rsidR="004C6588" w:rsidRPr="00AD20D4">
        <w:rPr>
          <w:rFonts w:ascii="Arial" w:hAnsi="Arial" w:cs="Arial"/>
          <w:color w:val="000000"/>
          <w:sz w:val="20"/>
          <w:szCs w:val="24"/>
        </w:rPr>
        <w:t xml:space="preserve"> </w:t>
      </w:r>
      <w:r w:rsidRPr="00AD20D4">
        <w:rPr>
          <w:rFonts w:ascii="Arial" w:hAnsi="Arial" w:cs="Arial"/>
          <w:color w:val="000000"/>
          <w:sz w:val="20"/>
          <w:szCs w:val="24"/>
        </w:rPr>
        <w:t>своевр</w:t>
      </w:r>
      <w:r w:rsidRPr="00AD20D4">
        <w:rPr>
          <w:rFonts w:ascii="Arial" w:hAnsi="Arial" w:cs="Arial"/>
          <w:color w:val="000000"/>
          <w:sz w:val="20"/>
          <w:szCs w:val="24"/>
        </w:rPr>
        <w:t>е</w:t>
      </w:r>
      <w:r w:rsidRPr="00AD20D4">
        <w:rPr>
          <w:rFonts w:ascii="Arial" w:hAnsi="Arial" w:cs="Arial"/>
          <w:color w:val="000000"/>
          <w:sz w:val="20"/>
          <w:szCs w:val="24"/>
        </w:rPr>
        <w:t>менной</w:t>
      </w:r>
      <w:r w:rsidR="004C6588" w:rsidRPr="00AD20D4">
        <w:rPr>
          <w:rFonts w:ascii="Arial" w:hAnsi="Arial" w:cs="Arial"/>
          <w:color w:val="000000"/>
          <w:sz w:val="20"/>
          <w:szCs w:val="24"/>
        </w:rPr>
        <w:t xml:space="preserve"> </w:t>
      </w:r>
      <w:r w:rsidRPr="00AD20D4">
        <w:rPr>
          <w:rFonts w:ascii="Arial" w:hAnsi="Arial" w:cs="Arial"/>
          <w:color w:val="000000"/>
          <w:sz w:val="20"/>
          <w:szCs w:val="24"/>
        </w:rPr>
        <w:t>и</w:t>
      </w:r>
      <w:r w:rsidR="004C6588" w:rsidRPr="00AD20D4">
        <w:rPr>
          <w:rFonts w:ascii="Arial" w:hAnsi="Arial" w:cs="Arial"/>
          <w:color w:val="000000"/>
          <w:sz w:val="20"/>
          <w:szCs w:val="24"/>
        </w:rPr>
        <w:t xml:space="preserve"> </w:t>
      </w:r>
      <w:r w:rsidRPr="00AD20D4">
        <w:rPr>
          <w:rFonts w:ascii="Arial" w:hAnsi="Arial" w:cs="Arial"/>
          <w:color w:val="000000"/>
          <w:sz w:val="20"/>
          <w:szCs w:val="24"/>
        </w:rPr>
        <w:t>качественной</w:t>
      </w:r>
      <w:r w:rsidR="004C6588" w:rsidRPr="00AD20D4">
        <w:rPr>
          <w:rFonts w:ascii="Arial" w:hAnsi="Arial" w:cs="Arial"/>
          <w:color w:val="000000"/>
          <w:sz w:val="20"/>
          <w:szCs w:val="24"/>
        </w:rPr>
        <w:t xml:space="preserve"> </w:t>
      </w:r>
      <w:r w:rsidRPr="00AD20D4">
        <w:rPr>
          <w:rFonts w:ascii="Arial" w:hAnsi="Arial" w:cs="Arial"/>
          <w:color w:val="000000"/>
          <w:sz w:val="20"/>
          <w:szCs w:val="24"/>
        </w:rPr>
        <w:t>подготовки</w:t>
      </w:r>
      <w:r w:rsidR="004C6588" w:rsidRPr="00AD20D4">
        <w:rPr>
          <w:rFonts w:ascii="Arial" w:hAnsi="Arial" w:cs="Arial"/>
          <w:color w:val="000000"/>
          <w:sz w:val="20"/>
          <w:szCs w:val="24"/>
        </w:rPr>
        <w:t xml:space="preserve"> </w:t>
      </w:r>
      <w:r w:rsidRPr="00AD20D4">
        <w:rPr>
          <w:rFonts w:ascii="Arial" w:hAnsi="Arial" w:cs="Arial"/>
          <w:color w:val="000000"/>
          <w:sz w:val="20"/>
          <w:szCs w:val="24"/>
        </w:rPr>
        <w:t>объектов</w:t>
      </w:r>
      <w:r w:rsidR="004C6588" w:rsidRPr="00AD20D4">
        <w:rPr>
          <w:rFonts w:ascii="Arial" w:hAnsi="Arial" w:cs="Arial"/>
          <w:color w:val="000000"/>
          <w:sz w:val="20"/>
          <w:szCs w:val="24"/>
        </w:rPr>
        <w:t xml:space="preserve"> </w:t>
      </w:r>
      <w:r w:rsidRPr="00AD20D4">
        <w:rPr>
          <w:rFonts w:ascii="Arial" w:hAnsi="Arial" w:cs="Arial"/>
          <w:color w:val="000000"/>
          <w:sz w:val="20"/>
          <w:szCs w:val="24"/>
        </w:rPr>
        <w:t>жилищно-коммунального</w:t>
      </w:r>
      <w:r w:rsidR="004C6588" w:rsidRPr="00AD20D4">
        <w:rPr>
          <w:rFonts w:ascii="Arial" w:hAnsi="Arial" w:cs="Arial"/>
          <w:color w:val="000000"/>
          <w:sz w:val="20"/>
          <w:szCs w:val="24"/>
        </w:rPr>
        <w:t xml:space="preserve"> </w:t>
      </w:r>
      <w:r w:rsidRPr="00AD20D4">
        <w:rPr>
          <w:rFonts w:ascii="Arial" w:hAnsi="Arial" w:cs="Arial"/>
          <w:color w:val="000000"/>
          <w:sz w:val="20"/>
          <w:szCs w:val="24"/>
        </w:rPr>
        <w:t>хозяйства</w:t>
      </w:r>
      <w:r w:rsidR="004C6588" w:rsidRPr="00AD20D4">
        <w:rPr>
          <w:rFonts w:ascii="Arial" w:hAnsi="Arial" w:cs="Arial"/>
          <w:color w:val="000000"/>
          <w:sz w:val="20"/>
          <w:szCs w:val="24"/>
        </w:rPr>
        <w:t xml:space="preserve"> </w:t>
      </w:r>
      <w:r w:rsidRPr="00AD20D4">
        <w:rPr>
          <w:rFonts w:ascii="Arial" w:hAnsi="Arial" w:cs="Arial"/>
          <w:color w:val="000000"/>
          <w:sz w:val="20"/>
          <w:szCs w:val="24"/>
        </w:rPr>
        <w:t>и</w:t>
      </w:r>
      <w:r w:rsidR="004C6588" w:rsidRPr="00AD20D4">
        <w:rPr>
          <w:rFonts w:ascii="Arial" w:hAnsi="Arial" w:cs="Arial"/>
          <w:color w:val="000000"/>
          <w:sz w:val="20"/>
          <w:szCs w:val="24"/>
        </w:rPr>
        <w:t xml:space="preserve"> </w:t>
      </w:r>
      <w:r w:rsidRPr="00AD20D4">
        <w:rPr>
          <w:rFonts w:ascii="Arial" w:hAnsi="Arial" w:cs="Arial"/>
          <w:color w:val="000000"/>
          <w:sz w:val="20"/>
          <w:szCs w:val="24"/>
        </w:rPr>
        <w:t>социальной</w:t>
      </w:r>
      <w:r w:rsidR="004C6588" w:rsidRPr="00AD20D4">
        <w:rPr>
          <w:rFonts w:ascii="Arial" w:hAnsi="Arial" w:cs="Arial"/>
          <w:color w:val="000000"/>
          <w:sz w:val="20"/>
          <w:szCs w:val="24"/>
        </w:rPr>
        <w:t xml:space="preserve"> </w:t>
      </w:r>
      <w:r w:rsidRPr="00AD20D4">
        <w:rPr>
          <w:rFonts w:ascii="Arial" w:hAnsi="Arial" w:cs="Arial"/>
          <w:color w:val="000000"/>
          <w:sz w:val="20"/>
          <w:szCs w:val="24"/>
        </w:rPr>
        <w:t>сферы</w:t>
      </w:r>
      <w:r w:rsidR="004C6588" w:rsidRPr="00AD20D4">
        <w:rPr>
          <w:rFonts w:ascii="Arial" w:hAnsi="Arial" w:cs="Arial"/>
          <w:color w:val="000000"/>
          <w:sz w:val="20"/>
          <w:szCs w:val="24"/>
        </w:rPr>
        <w:t xml:space="preserve"> </w:t>
      </w:r>
      <w:r w:rsidRPr="00AD20D4">
        <w:rPr>
          <w:rFonts w:ascii="Arial" w:hAnsi="Arial" w:cs="Arial"/>
          <w:color w:val="000000"/>
          <w:sz w:val="20"/>
          <w:szCs w:val="24"/>
        </w:rPr>
        <w:t>к</w:t>
      </w:r>
      <w:r w:rsidR="004C6588" w:rsidRPr="00AD20D4">
        <w:rPr>
          <w:rFonts w:ascii="Arial" w:hAnsi="Arial" w:cs="Arial"/>
          <w:color w:val="000000"/>
          <w:sz w:val="20"/>
          <w:szCs w:val="24"/>
        </w:rPr>
        <w:t xml:space="preserve"> </w:t>
      </w:r>
      <w:r w:rsidRPr="00AD20D4">
        <w:rPr>
          <w:rFonts w:ascii="Arial" w:hAnsi="Arial" w:cs="Arial"/>
          <w:color w:val="000000"/>
          <w:sz w:val="20"/>
          <w:szCs w:val="24"/>
        </w:rPr>
        <w:t>работе</w:t>
      </w:r>
      <w:r w:rsidR="004C6588" w:rsidRPr="00AD20D4">
        <w:rPr>
          <w:rFonts w:ascii="Arial" w:hAnsi="Arial" w:cs="Arial"/>
          <w:color w:val="000000"/>
          <w:sz w:val="20"/>
          <w:szCs w:val="24"/>
        </w:rPr>
        <w:t xml:space="preserve"> </w:t>
      </w:r>
      <w:r w:rsidRPr="00AD20D4">
        <w:rPr>
          <w:rFonts w:ascii="Arial" w:hAnsi="Arial" w:cs="Arial"/>
          <w:color w:val="000000"/>
          <w:sz w:val="20"/>
          <w:szCs w:val="24"/>
        </w:rPr>
        <w:t>в</w:t>
      </w:r>
      <w:r w:rsidR="004C6588" w:rsidRPr="00AD20D4">
        <w:rPr>
          <w:rFonts w:ascii="Arial" w:hAnsi="Arial" w:cs="Arial"/>
          <w:color w:val="000000"/>
          <w:sz w:val="20"/>
          <w:szCs w:val="24"/>
        </w:rPr>
        <w:t xml:space="preserve"> </w:t>
      </w:r>
      <w:r w:rsidRPr="00AD20D4">
        <w:rPr>
          <w:rFonts w:ascii="Arial" w:hAnsi="Arial" w:cs="Arial"/>
          <w:color w:val="000000"/>
          <w:sz w:val="20"/>
          <w:szCs w:val="24"/>
        </w:rPr>
        <w:t>зимних</w:t>
      </w:r>
      <w:r w:rsidR="004C6588" w:rsidRPr="00AD20D4">
        <w:rPr>
          <w:rFonts w:ascii="Arial" w:hAnsi="Arial" w:cs="Arial"/>
          <w:color w:val="000000"/>
          <w:sz w:val="20"/>
          <w:szCs w:val="24"/>
        </w:rPr>
        <w:t xml:space="preserve"> </w:t>
      </w:r>
      <w:r w:rsidRPr="00AD20D4">
        <w:rPr>
          <w:rFonts w:ascii="Arial" w:hAnsi="Arial" w:cs="Arial"/>
          <w:color w:val="000000"/>
          <w:sz w:val="20"/>
          <w:szCs w:val="24"/>
        </w:rPr>
        <w:t>условиях,</w:t>
      </w:r>
      <w:r w:rsidR="004C6588" w:rsidRPr="00AD20D4">
        <w:rPr>
          <w:rFonts w:ascii="Arial" w:hAnsi="Arial" w:cs="Arial"/>
          <w:color w:val="000000"/>
          <w:sz w:val="20"/>
          <w:szCs w:val="24"/>
        </w:rPr>
        <w:t xml:space="preserve"> </w:t>
      </w:r>
      <w:r w:rsidRPr="00AD20D4">
        <w:rPr>
          <w:rFonts w:ascii="Arial" w:hAnsi="Arial" w:cs="Arial"/>
          <w:color w:val="000000"/>
          <w:sz w:val="20"/>
          <w:szCs w:val="24"/>
        </w:rPr>
        <w:t>устойчивого</w:t>
      </w:r>
      <w:r w:rsidR="004C6588" w:rsidRPr="00AD20D4">
        <w:rPr>
          <w:rFonts w:ascii="Arial" w:hAnsi="Arial" w:cs="Arial"/>
          <w:color w:val="000000"/>
          <w:sz w:val="20"/>
          <w:szCs w:val="24"/>
        </w:rPr>
        <w:t xml:space="preserve"> </w:t>
      </w:r>
      <w:r w:rsidRPr="00AD20D4">
        <w:rPr>
          <w:rFonts w:ascii="Arial" w:hAnsi="Arial" w:cs="Arial"/>
          <w:color w:val="000000"/>
          <w:sz w:val="20"/>
          <w:szCs w:val="24"/>
        </w:rPr>
        <w:t>и</w:t>
      </w:r>
      <w:r w:rsidR="004C6588" w:rsidRPr="00AD20D4">
        <w:rPr>
          <w:rFonts w:ascii="Arial" w:hAnsi="Arial" w:cs="Arial"/>
          <w:color w:val="000000"/>
          <w:sz w:val="20"/>
          <w:szCs w:val="24"/>
        </w:rPr>
        <w:t xml:space="preserve"> </w:t>
      </w:r>
      <w:r w:rsidRPr="00AD20D4">
        <w:rPr>
          <w:rFonts w:ascii="Arial" w:hAnsi="Arial" w:cs="Arial"/>
          <w:color w:val="000000"/>
          <w:sz w:val="20"/>
          <w:szCs w:val="24"/>
        </w:rPr>
        <w:t>безаварийного</w:t>
      </w:r>
      <w:r w:rsidR="004C6588" w:rsidRPr="00AD20D4">
        <w:rPr>
          <w:rFonts w:ascii="Arial" w:hAnsi="Arial" w:cs="Arial"/>
          <w:color w:val="000000"/>
          <w:sz w:val="20"/>
          <w:szCs w:val="24"/>
        </w:rPr>
        <w:t xml:space="preserve"> </w:t>
      </w:r>
      <w:r w:rsidRPr="00AD20D4">
        <w:rPr>
          <w:rFonts w:ascii="Arial" w:hAnsi="Arial" w:cs="Arial"/>
          <w:color w:val="000000"/>
          <w:sz w:val="20"/>
          <w:szCs w:val="24"/>
        </w:rPr>
        <w:t>проведения</w:t>
      </w:r>
      <w:r w:rsidR="004C6588" w:rsidRPr="00AD20D4">
        <w:rPr>
          <w:rFonts w:ascii="Arial" w:hAnsi="Arial" w:cs="Arial"/>
          <w:color w:val="000000"/>
          <w:sz w:val="20"/>
          <w:szCs w:val="24"/>
        </w:rPr>
        <w:t xml:space="preserve"> </w:t>
      </w:r>
      <w:r w:rsidRPr="00AD20D4">
        <w:rPr>
          <w:rFonts w:ascii="Arial" w:hAnsi="Arial" w:cs="Arial"/>
          <w:color w:val="000000"/>
          <w:sz w:val="20"/>
          <w:szCs w:val="24"/>
        </w:rPr>
        <w:t>отопительных</w:t>
      </w:r>
      <w:r w:rsidR="004C6588" w:rsidRPr="00AD20D4">
        <w:rPr>
          <w:rFonts w:ascii="Arial" w:hAnsi="Arial" w:cs="Arial"/>
          <w:color w:val="000000"/>
          <w:sz w:val="20"/>
          <w:szCs w:val="24"/>
        </w:rPr>
        <w:t xml:space="preserve"> </w:t>
      </w:r>
      <w:r w:rsidRPr="00AD20D4">
        <w:rPr>
          <w:rFonts w:ascii="Arial" w:hAnsi="Arial" w:cs="Arial"/>
          <w:color w:val="000000"/>
          <w:sz w:val="20"/>
          <w:szCs w:val="24"/>
        </w:rPr>
        <w:t>сезонов</w:t>
      </w:r>
      <w:r w:rsidR="004C6588" w:rsidRPr="00AD20D4">
        <w:rPr>
          <w:rFonts w:ascii="Arial" w:hAnsi="Arial" w:cs="Arial"/>
          <w:color w:val="000000"/>
          <w:sz w:val="20"/>
          <w:szCs w:val="24"/>
        </w:rPr>
        <w:t xml:space="preserve"> </w:t>
      </w:r>
      <w:r w:rsidRPr="00AD20D4">
        <w:rPr>
          <w:rFonts w:ascii="Arial" w:hAnsi="Arial" w:cs="Arial"/>
          <w:color w:val="000000"/>
          <w:sz w:val="20"/>
          <w:szCs w:val="24"/>
        </w:rPr>
        <w:t>2023-2024</w:t>
      </w:r>
      <w:r w:rsidR="004C6588" w:rsidRPr="00AD20D4">
        <w:rPr>
          <w:rFonts w:ascii="Arial" w:hAnsi="Arial" w:cs="Arial"/>
          <w:color w:val="000000"/>
          <w:sz w:val="20"/>
          <w:szCs w:val="24"/>
        </w:rPr>
        <w:t xml:space="preserve"> </w:t>
      </w:r>
      <w:proofErr w:type="spellStart"/>
      <w:r w:rsidRPr="00AD20D4">
        <w:rPr>
          <w:rFonts w:ascii="Arial" w:hAnsi="Arial" w:cs="Arial"/>
          <w:color w:val="000000"/>
          <w:sz w:val="20"/>
          <w:szCs w:val="24"/>
        </w:rPr>
        <w:t>г.г</w:t>
      </w:r>
      <w:proofErr w:type="spellEnd"/>
      <w:r w:rsidRPr="00AD20D4">
        <w:rPr>
          <w:rFonts w:ascii="Arial" w:hAnsi="Arial" w:cs="Arial"/>
          <w:color w:val="000000"/>
          <w:sz w:val="20"/>
          <w:szCs w:val="24"/>
        </w:rPr>
        <w:t>.</w:t>
      </w:r>
      <w:r w:rsidR="004C6588" w:rsidRPr="00AD20D4">
        <w:rPr>
          <w:rFonts w:ascii="Arial" w:hAnsi="Arial" w:cs="Arial"/>
          <w:color w:val="000000"/>
          <w:sz w:val="20"/>
          <w:szCs w:val="24"/>
        </w:rPr>
        <w:t xml:space="preserve"> </w:t>
      </w:r>
      <w:r w:rsidRPr="00AD20D4">
        <w:rPr>
          <w:rFonts w:ascii="Arial" w:hAnsi="Arial" w:cs="Arial"/>
          <w:color w:val="000000"/>
          <w:sz w:val="20"/>
          <w:szCs w:val="24"/>
        </w:rPr>
        <w:t>и</w:t>
      </w:r>
      <w:r w:rsidR="004C6588" w:rsidRPr="00AD20D4">
        <w:rPr>
          <w:rFonts w:ascii="Arial" w:hAnsi="Arial" w:cs="Arial"/>
          <w:color w:val="000000"/>
          <w:sz w:val="20"/>
          <w:szCs w:val="24"/>
        </w:rPr>
        <w:t xml:space="preserve"> </w:t>
      </w:r>
      <w:r w:rsidRPr="00AD20D4">
        <w:rPr>
          <w:rFonts w:ascii="Arial" w:hAnsi="Arial" w:cs="Arial"/>
          <w:color w:val="000000"/>
          <w:sz w:val="20"/>
          <w:szCs w:val="24"/>
        </w:rPr>
        <w:t>на</w:t>
      </w:r>
      <w:r w:rsidR="004C6588" w:rsidRPr="00AD20D4">
        <w:rPr>
          <w:rFonts w:ascii="Arial" w:hAnsi="Arial" w:cs="Arial"/>
          <w:color w:val="000000"/>
          <w:sz w:val="20"/>
          <w:szCs w:val="24"/>
        </w:rPr>
        <w:t xml:space="preserve"> </w:t>
      </w:r>
      <w:r w:rsidRPr="00AD20D4">
        <w:rPr>
          <w:rFonts w:ascii="Arial" w:hAnsi="Arial" w:cs="Arial"/>
          <w:color w:val="000000"/>
          <w:sz w:val="20"/>
          <w:szCs w:val="24"/>
        </w:rPr>
        <w:t>период</w:t>
      </w:r>
      <w:r w:rsidR="004C6588" w:rsidRPr="00AD20D4">
        <w:rPr>
          <w:rFonts w:ascii="Arial" w:hAnsi="Arial" w:cs="Arial"/>
          <w:color w:val="000000"/>
          <w:sz w:val="20"/>
          <w:szCs w:val="24"/>
        </w:rPr>
        <w:t xml:space="preserve"> </w:t>
      </w:r>
      <w:r w:rsidRPr="00AD20D4">
        <w:rPr>
          <w:rFonts w:ascii="Arial" w:hAnsi="Arial" w:cs="Arial"/>
          <w:color w:val="000000"/>
          <w:sz w:val="20"/>
          <w:szCs w:val="24"/>
        </w:rPr>
        <w:t>до</w:t>
      </w:r>
      <w:r w:rsidR="004C6588" w:rsidRPr="00AD20D4">
        <w:rPr>
          <w:rFonts w:ascii="Arial" w:hAnsi="Arial" w:cs="Arial"/>
          <w:color w:val="000000"/>
          <w:sz w:val="20"/>
          <w:szCs w:val="24"/>
        </w:rPr>
        <w:t xml:space="preserve"> </w:t>
      </w:r>
      <w:r w:rsidRPr="00AD20D4">
        <w:rPr>
          <w:rFonts w:ascii="Arial" w:hAnsi="Arial" w:cs="Arial"/>
          <w:color w:val="000000"/>
          <w:sz w:val="20"/>
          <w:szCs w:val="24"/>
        </w:rPr>
        <w:t>2025</w:t>
      </w:r>
      <w:r w:rsidR="004C6588" w:rsidRPr="00AD20D4">
        <w:rPr>
          <w:rFonts w:ascii="Arial" w:hAnsi="Arial" w:cs="Arial"/>
          <w:color w:val="000000"/>
          <w:sz w:val="20"/>
          <w:szCs w:val="24"/>
        </w:rPr>
        <w:t xml:space="preserve"> </w:t>
      </w:r>
      <w:r w:rsidRPr="00AD20D4">
        <w:rPr>
          <w:rFonts w:ascii="Arial" w:hAnsi="Arial" w:cs="Arial"/>
          <w:color w:val="000000"/>
          <w:sz w:val="20"/>
          <w:szCs w:val="24"/>
        </w:rPr>
        <w:t>года,</w:t>
      </w:r>
      <w:r w:rsidR="004C6588" w:rsidRPr="00AD20D4">
        <w:rPr>
          <w:rFonts w:ascii="Arial" w:hAnsi="Arial" w:cs="Arial"/>
          <w:color w:val="000000"/>
          <w:sz w:val="20"/>
          <w:szCs w:val="24"/>
        </w:rPr>
        <w:t xml:space="preserve"> </w:t>
      </w:r>
      <w:r w:rsidRPr="00AD20D4">
        <w:rPr>
          <w:rFonts w:ascii="Arial" w:hAnsi="Arial" w:cs="Arial"/>
          <w:color w:val="000000"/>
          <w:sz w:val="20"/>
          <w:szCs w:val="24"/>
        </w:rPr>
        <w:t>администрация</w:t>
      </w:r>
      <w:r w:rsidR="004C6588" w:rsidRPr="00AD20D4">
        <w:rPr>
          <w:rFonts w:ascii="Arial" w:hAnsi="Arial" w:cs="Arial"/>
          <w:color w:val="000000"/>
          <w:sz w:val="20"/>
          <w:szCs w:val="24"/>
        </w:rPr>
        <w:t xml:space="preserve"> </w:t>
      </w:r>
      <w:r w:rsidRPr="00AD20D4">
        <w:rPr>
          <w:rFonts w:ascii="Arial" w:hAnsi="Arial" w:cs="Arial"/>
          <w:color w:val="000000"/>
          <w:sz w:val="20"/>
          <w:szCs w:val="24"/>
        </w:rPr>
        <w:t>Марии</w:t>
      </w:r>
      <w:r w:rsidRPr="00AD20D4">
        <w:rPr>
          <w:rFonts w:ascii="Arial" w:hAnsi="Arial" w:cs="Arial"/>
          <w:color w:val="000000"/>
          <w:sz w:val="20"/>
          <w:szCs w:val="24"/>
        </w:rPr>
        <w:t>н</w:t>
      </w:r>
      <w:r w:rsidRPr="00AD20D4">
        <w:rPr>
          <w:rFonts w:ascii="Arial" w:hAnsi="Arial" w:cs="Arial"/>
          <w:color w:val="000000"/>
          <w:sz w:val="20"/>
          <w:szCs w:val="24"/>
        </w:rPr>
        <w:t>ско-Посадского</w:t>
      </w:r>
      <w:r w:rsidR="004C6588" w:rsidRPr="00AD20D4">
        <w:rPr>
          <w:rFonts w:ascii="Arial" w:hAnsi="Arial" w:cs="Arial"/>
          <w:color w:val="000000"/>
          <w:sz w:val="20"/>
          <w:szCs w:val="24"/>
        </w:rPr>
        <w:t xml:space="preserve"> </w:t>
      </w:r>
      <w:r w:rsidRPr="00AD20D4">
        <w:rPr>
          <w:rFonts w:ascii="Arial" w:hAnsi="Arial" w:cs="Arial"/>
          <w:color w:val="000000"/>
          <w:sz w:val="20"/>
          <w:szCs w:val="24"/>
        </w:rPr>
        <w:t>муниципального</w:t>
      </w:r>
      <w:r w:rsidR="004C6588" w:rsidRPr="00AD20D4">
        <w:rPr>
          <w:rFonts w:ascii="Arial" w:hAnsi="Arial" w:cs="Arial"/>
          <w:color w:val="000000"/>
          <w:sz w:val="20"/>
          <w:szCs w:val="24"/>
        </w:rPr>
        <w:t xml:space="preserve"> </w:t>
      </w:r>
      <w:r w:rsidRPr="00AD20D4">
        <w:rPr>
          <w:rFonts w:ascii="Arial" w:hAnsi="Arial" w:cs="Arial"/>
          <w:color w:val="000000"/>
          <w:sz w:val="20"/>
          <w:szCs w:val="24"/>
        </w:rPr>
        <w:t>округа</w:t>
      </w:r>
      <w:r w:rsidR="004C6588" w:rsidRPr="00AD20D4">
        <w:rPr>
          <w:rFonts w:ascii="Arial" w:hAnsi="Arial" w:cs="Arial"/>
          <w:color w:val="000000"/>
          <w:sz w:val="20"/>
          <w:szCs w:val="24"/>
        </w:rPr>
        <w:t xml:space="preserve"> </w:t>
      </w:r>
      <w:r w:rsidRPr="00AD20D4">
        <w:rPr>
          <w:rFonts w:ascii="Arial" w:hAnsi="Arial" w:cs="Arial"/>
          <w:color w:val="000000"/>
          <w:sz w:val="20"/>
          <w:szCs w:val="24"/>
        </w:rPr>
        <w:t>Чувашской</w:t>
      </w:r>
      <w:r w:rsidR="004C6588" w:rsidRPr="00AD20D4">
        <w:rPr>
          <w:rFonts w:ascii="Arial" w:hAnsi="Arial" w:cs="Arial"/>
          <w:color w:val="000000"/>
          <w:sz w:val="20"/>
          <w:szCs w:val="24"/>
        </w:rPr>
        <w:t xml:space="preserve"> </w:t>
      </w:r>
      <w:r w:rsidRPr="00AD20D4">
        <w:rPr>
          <w:rFonts w:ascii="Arial" w:hAnsi="Arial" w:cs="Arial"/>
          <w:color w:val="000000"/>
          <w:sz w:val="20"/>
          <w:szCs w:val="24"/>
        </w:rPr>
        <w:t>Республики</w:t>
      </w:r>
      <w:r w:rsidR="004C6588" w:rsidRPr="00AD20D4">
        <w:rPr>
          <w:rFonts w:ascii="Arial" w:hAnsi="Arial" w:cs="Arial"/>
          <w:color w:val="000000"/>
          <w:sz w:val="20"/>
          <w:szCs w:val="24"/>
        </w:rPr>
        <w:t xml:space="preserve"> </w:t>
      </w:r>
    </w:p>
    <w:p w:rsidR="00917A5A" w:rsidRPr="00AD20D4" w:rsidRDefault="00917A5A" w:rsidP="00AD20D4">
      <w:pPr>
        <w:pStyle w:val="ac"/>
        <w:ind w:firstLine="709"/>
        <w:jc w:val="both"/>
        <w:rPr>
          <w:rFonts w:ascii="Arial" w:hAnsi="Arial" w:cs="Arial"/>
          <w:color w:val="000000"/>
          <w:sz w:val="20"/>
          <w:szCs w:val="24"/>
        </w:rPr>
      </w:pPr>
      <w:r w:rsidRPr="00AD20D4">
        <w:rPr>
          <w:rFonts w:ascii="Arial" w:hAnsi="Arial" w:cs="Arial"/>
          <w:b/>
          <w:color w:val="000000"/>
          <w:sz w:val="20"/>
          <w:szCs w:val="24"/>
        </w:rPr>
        <w:t>п</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о</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с</w:t>
      </w:r>
      <w:r w:rsidR="004C6588" w:rsidRPr="00AD20D4">
        <w:rPr>
          <w:rFonts w:ascii="Arial" w:hAnsi="Arial" w:cs="Arial"/>
          <w:b/>
          <w:color w:val="000000"/>
          <w:sz w:val="20"/>
          <w:szCs w:val="24"/>
        </w:rPr>
        <w:t xml:space="preserve"> </w:t>
      </w:r>
      <w:proofErr w:type="gramStart"/>
      <w:r w:rsidRPr="00AD20D4">
        <w:rPr>
          <w:rFonts w:ascii="Arial" w:hAnsi="Arial" w:cs="Arial"/>
          <w:b/>
          <w:color w:val="000000"/>
          <w:sz w:val="20"/>
          <w:szCs w:val="24"/>
        </w:rPr>
        <w:t>т</w:t>
      </w:r>
      <w:proofErr w:type="gramEnd"/>
      <w:r w:rsidR="004C6588" w:rsidRPr="00AD20D4">
        <w:rPr>
          <w:rFonts w:ascii="Arial" w:hAnsi="Arial" w:cs="Arial"/>
          <w:b/>
          <w:color w:val="000000"/>
          <w:sz w:val="20"/>
          <w:szCs w:val="24"/>
        </w:rPr>
        <w:t xml:space="preserve"> </w:t>
      </w:r>
      <w:r w:rsidRPr="00AD20D4">
        <w:rPr>
          <w:rFonts w:ascii="Arial" w:hAnsi="Arial" w:cs="Arial"/>
          <w:b/>
          <w:color w:val="000000"/>
          <w:sz w:val="20"/>
          <w:szCs w:val="24"/>
        </w:rPr>
        <w:t>а</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н</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о</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в</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л</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я</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е</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т:</w:t>
      </w:r>
      <w:r w:rsidR="004C6588" w:rsidRPr="00AD20D4">
        <w:rPr>
          <w:rFonts w:ascii="Arial" w:hAnsi="Arial" w:cs="Arial"/>
          <w:color w:val="000000"/>
          <w:sz w:val="20"/>
          <w:szCs w:val="24"/>
        </w:rPr>
        <w:t xml:space="preserve"> </w:t>
      </w:r>
    </w:p>
    <w:p w:rsidR="00917A5A" w:rsidRPr="00AD20D4" w:rsidRDefault="00917A5A" w:rsidP="00AD20D4">
      <w:pPr>
        <w:pStyle w:val="ac"/>
        <w:numPr>
          <w:ilvl w:val="0"/>
          <w:numId w:val="39"/>
        </w:numPr>
        <w:ind w:left="0" w:firstLine="0"/>
        <w:jc w:val="both"/>
        <w:rPr>
          <w:rFonts w:ascii="Arial" w:hAnsi="Arial" w:cs="Arial"/>
          <w:color w:val="000000"/>
          <w:sz w:val="20"/>
          <w:szCs w:val="24"/>
        </w:rPr>
      </w:pPr>
      <w:r w:rsidRPr="00AD20D4">
        <w:rPr>
          <w:rFonts w:ascii="Arial" w:hAnsi="Arial" w:cs="Arial"/>
          <w:color w:val="000000"/>
          <w:sz w:val="20"/>
          <w:szCs w:val="24"/>
        </w:rPr>
        <w:t>Утвердить</w:t>
      </w:r>
      <w:r w:rsidR="004C6588" w:rsidRPr="00AD20D4">
        <w:rPr>
          <w:rFonts w:ascii="Arial" w:hAnsi="Arial" w:cs="Arial"/>
          <w:color w:val="000000"/>
          <w:sz w:val="20"/>
          <w:szCs w:val="24"/>
        </w:rPr>
        <w:t xml:space="preserve"> </w:t>
      </w:r>
      <w:r w:rsidRPr="00AD20D4">
        <w:rPr>
          <w:rFonts w:ascii="Arial" w:hAnsi="Arial" w:cs="Arial"/>
          <w:color w:val="000000"/>
          <w:sz w:val="20"/>
          <w:szCs w:val="24"/>
        </w:rPr>
        <w:t>прилагаемую</w:t>
      </w:r>
      <w:r w:rsidR="004C6588" w:rsidRPr="00AD20D4">
        <w:rPr>
          <w:rFonts w:ascii="Arial" w:hAnsi="Arial" w:cs="Arial"/>
          <w:color w:val="000000"/>
          <w:sz w:val="20"/>
          <w:szCs w:val="24"/>
        </w:rPr>
        <w:t xml:space="preserve"> </w:t>
      </w:r>
      <w:r w:rsidRPr="00AD20D4">
        <w:rPr>
          <w:rFonts w:ascii="Arial" w:hAnsi="Arial" w:cs="Arial"/>
          <w:color w:val="000000"/>
          <w:sz w:val="20"/>
          <w:szCs w:val="24"/>
        </w:rPr>
        <w:t>Программу</w:t>
      </w:r>
      <w:r w:rsidR="004C6588" w:rsidRPr="00AD20D4">
        <w:rPr>
          <w:rFonts w:ascii="Arial" w:hAnsi="Arial" w:cs="Arial"/>
          <w:color w:val="000000"/>
          <w:sz w:val="20"/>
          <w:szCs w:val="24"/>
        </w:rPr>
        <w:t xml:space="preserve"> </w:t>
      </w:r>
      <w:r w:rsidRPr="00AD20D4">
        <w:rPr>
          <w:rFonts w:ascii="Arial" w:hAnsi="Arial" w:cs="Arial"/>
          <w:color w:val="000000"/>
          <w:sz w:val="20"/>
          <w:szCs w:val="24"/>
        </w:rPr>
        <w:t>проверки</w:t>
      </w:r>
      <w:r w:rsidR="004C6588" w:rsidRPr="00AD20D4">
        <w:rPr>
          <w:rFonts w:ascii="Arial" w:hAnsi="Arial" w:cs="Arial"/>
          <w:color w:val="000000"/>
          <w:sz w:val="20"/>
          <w:szCs w:val="24"/>
        </w:rPr>
        <w:t xml:space="preserve"> </w:t>
      </w:r>
      <w:r w:rsidRPr="00AD20D4">
        <w:rPr>
          <w:rFonts w:ascii="Arial" w:hAnsi="Arial" w:cs="Arial"/>
          <w:color w:val="000000"/>
          <w:sz w:val="20"/>
          <w:szCs w:val="24"/>
        </w:rPr>
        <w:t>готовности</w:t>
      </w:r>
      <w:r w:rsidR="004C6588" w:rsidRPr="00AD20D4">
        <w:rPr>
          <w:rFonts w:ascii="Arial" w:hAnsi="Arial" w:cs="Arial"/>
          <w:color w:val="000000"/>
          <w:sz w:val="20"/>
          <w:szCs w:val="24"/>
        </w:rPr>
        <w:t xml:space="preserve"> </w:t>
      </w:r>
      <w:r w:rsidRPr="00AD20D4">
        <w:rPr>
          <w:rFonts w:ascii="Arial" w:hAnsi="Arial" w:cs="Arial"/>
          <w:color w:val="000000"/>
          <w:sz w:val="20"/>
          <w:szCs w:val="24"/>
        </w:rPr>
        <w:t>к</w:t>
      </w:r>
      <w:r w:rsidR="004C6588" w:rsidRPr="00AD20D4">
        <w:rPr>
          <w:rFonts w:ascii="Arial" w:hAnsi="Arial" w:cs="Arial"/>
          <w:color w:val="000000"/>
          <w:sz w:val="20"/>
          <w:szCs w:val="24"/>
        </w:rPr>
        <w:t xml:space="preserve"> </w:t>
      </w:r>
      <w:r w:rsidRPr="00AD20D4">
        <w:rPr>
          <w:rFonts w:ascii="Arial" w:hAnsi="Arial" w:cs="Arial"/>
          <w:color w:val="000000"/>
          <w:sz w:val="20"/>
          <w:szCs w:val="24"/>
        </w:rPr>
        <w:t>отопительному</w:t>
      </w:r>
      <w:r w:rsidR="004C6588" w:rsidRPr="00AD20D4">
        <w:rPr>
          <w:rFonts w:ascii="Arial" w:hAnsi="Arial" w:cs="Arial"/>
          <w:color w:val="000000"/>
          <w:sz w:val="20"/>
          <w:szCs w:val="24"/>
        </w:rPr>
        <w:t xml:space="preserve"> </w:t>
      </w:r>
      <w:r w:rsidRPr="00AD20D4">
        <w:rPr>
          <w:rFonts w:ascii="Arial" w:hAnsi="Arial" w:cs="Arial"/>
          <w:color w:val="000000"/>
          <w:sz w:val="20"/>
          <w:szCs w:val="24"/>
        </w:rPr>
        <w:t>периоду</w:t>
      </w:r>
      <w:r w:rsidR="004C6588" w:rsidRPr="00AD20D4">
        <w:rPr>
          <w:rFonts w:ascii="Arial" w:hAnsi="Arial" w:cs="Arial"/>
          <w:color w:val="000000"/>
          <w:sz w:val="20"/>
          <w:szCs w:val="24"/>
        </w:rPr>
        <w:t xml:space="preserve"> </w:t>
      </w:r>
      <w:r w:rsidRPr="00AD20D4">
        <w:rPr>
          <w:rFonts w:ascii="Arial" w:hAnsi="Arial" w:cs="Arial"/>
          <w:color w:val="000000"/>
          <w:sz w:val="20"/>
          <w:szCs w:val="24"/>
        </w:rPr>
        <w:t>2023-2024</w:t>
      </w:r>
      <w:r w:rsidR="004C6588" w:rsidRPr="00AD20D4">
        <w:rPr>
          <w:rFonts w:ascii="Arial" w:hAnsi="Arial" w:cs="Arial"/>
          <w:color w:val="000000"/>
          <w:sz w:val="20"/>
          <w:szCs w:val="24"/>
        </w:rPr>
        <w:t xml:space="preserve"> </w:t>
      </w:r>
      <w:proofErr w:type="spellStart"/>
      <w:r w:rsidRPr="00AD20D4">
        <w:rPr>
          <w:rFonts w:ascii="Arial" w:hAnsi="Arial" w:cs="Arial"/>
          <w:color w:val="000000"/>
          <w:sz w:val="20"/>
          <w:szCs w:val="24"/>
        </w:rPr>
        <w:t>г.г</w:t>
      </w:r>
      <w:proofErr w:type="spellEnd"/>
      <w:r w:rsidRPr="00AD20D4">
        <w:rPr>
          <w:rFonts w:ascii="Arial" w:hAnsi="Arial" w:cs="Arial"/>
          <w:color w:val="000000"/>
          <w:sz w:val="20"/>
          <w:szCs w:val="24"/>
        </w:rPr>
        <w:t>.</w:t>
      </w:r>
      <w:r w:rsidR="004C6588" w:rsidRPr="00AD20D4">
        <w:rPr>
          <w:rFonts w:ascii="Arial" w:hAnsi="Arial" w:cs="Arial"/>
          <w:b/>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период</w:t>
      </w:r>
      <w:r w:rsidR="004C6588" w:rsidRPr="00AD20D4">
        <w:rPr>
          <w:rFonts w:ascii="Arial" w:hAnsi="Arial" w:cs="Arial"/>
          <w:color w:val="000000"/>
          <w:sz w:val="20"/>
        </w:rPr>
        <w:t xml:space="preserve"> </w:t>
      </w:r>
      <w:r w:rsidRPr="00AD20D4">
        <w:rPr>
          <w:rFonts w:ascii="Arial" w:hAnsi="Arial" w:cs="Arial"/>
          <w:color w:val="000000"/>
          <w:sz w:val="20"/>
        </w:rPr>
        <w:t>до</w:t>
      </w:r>
      <w:r w:rsidR="004C6588" w:rsidRPr="00AD20D4">
        <w:rPr>
          <w:rFonts w:ascii="Arial" w:hAnsi="Arial" w:cs="Arial"/>
          <w:color w:val="000000"/>
          <w:sz w:val="20"/>
        </w:rPr>
        <w:t xml:space="preserve"> </w:t>
      </w:r>
      <w:r w:rsidRPr="00AD20D4">
        <w:rPr>
          <w:rFonts w:ascii="Arial" w:hAnsi="Arial" w:cs="Arial"/>
          <w:color w:val="000000"/>
          <w:sz w:val="20"/>
        </w:rPr>
        <w:t>2025г</w:t>
      </w:r>
      <w:r w:rsidRPr="00AD20D4">
        <w:rPr>
          <w:rFonts w:ascii="Arial" w:hAnsi="Arial" w:cs="Arial"/>
          <w:color w:val="000000"/>
          <w:sz w:val="20"/>
          <w:szCs w:val="24"/>
        </w:rPr>
        <w:t>.»</w:t>
      </w:r>
      <w:r w:rsidR="004C6588" w:rsidRPr="00AD20D4">
        <w:rPr>
          <w:rFonts w:ascii="Arial" w:hAnsi="Arial" w:cs="Arial"/>
          <w:color w:val="000000"/>
          <w:sz w:val="20"/>
          <w:szCs w:val="24"/>
        </w:rPr>
        <w:t xml:space="preserve"> </w:t>
      </w:r>
      <w:r w:rsidRPr="00AD20D4">
        <w:rPr>
          <w:rFonts w:ascii="Arial" w:hAnsi="Arial" w:cs="Arial"/>
          <w:color w:val="000000"/>
          <w:sz w:val="20"/>
          <w:szCs w:val="24"/>
        </w:rPr>
        <w:t>согласно</w:t>
      </w:r>
      <w:r w:rsidR="004C6588" w:rsidRPr="00AD20D4">
        <w:rPr>
          <w:rFonts w:ascii="Arial" w:hAnsi="Arial" w:cs="Arial"/>
          <w:color w:val="000000"/>
          <w:sz w:val="20"/>
          <w:szCs w:val="24"/>
        </w:rPr>
        <w:t xml:space="preserve"> </w:t>
      </w:r>
      <w:proofErr w:type="gramStart"/>
      <w:r w:rsidRPr="00AD20D4">
        <w:rPr>
          <w:rFonts w:ascii="Arial" w:hAnsi="Arial" w:cs="Arial"/>
          <w:color w:val="000000"/>
          <w:sz w:val="20"/>
          <w:szCs w:val="24"/>
        </w:rPr>
        <w:t>приложению</w:t>
      </w:r>
      <w:proofErr w:type="gramEnd"/>
      <w:r w:rsidR="004C6588" w:rsidRPr="00AD20D4">
        <w:rPr>
          <w:rFonts w:ascii="Arial" w:hAnsi="Arial" w:cs="Arial"/>
          <w:color w:val="000000"/>
          <w:sz w:val="20"/>
          <w:szCs w:val="24"/>
        </w:rPr>
        <w:t xml:space="preserve"> </w:t>
      </w:r>
      <w:r w:rsidRPr="00AD20D4">
        <w:rPr>
          <w:rFonts w:ascii="Arial" w:hAnsi="Arial" w:cs="Arial"/>
          <w:color w:val="000000"/>
          <w:sz w:val="20"/>
          <w:szCs w:val="24"/>
        </w:rPr>
        <w:t>к</w:t>
      </w:r>
      <w:r w:rsidR="004C6588" w:rsidRPr="00AD20D4">
        <w:rPr>
          <w:rFonts w:ascii="Arial" w:hAnsi="Arial" w:cs="Arial"/>
          <w:color w:val="000000"/>
          <w:sz w:val="20"/>
          <w:szCs w:val="24"/>
        </w:rPr>
        <w:t xml:space="preserve"> </w:t>
      </w:r>
      <w:r w:rsidRPr="00AD20D4">
        <w:rPr>
          <w:rFonts w:ascii="Arial" w:hAnsi="Arial" w:cs="Arial"/>
          <w:color w:val="000000"/>
          <w:sz w:val="20"/>
          <w:szCs w:val="24"/>
        </w:rPr>
        <w:t>настоящему</w:t>
      </w:r>
      <w:r w:rsidR="004C6588" w:rsidRPr="00AD20D4">
        <w:rPr>
          <w:rFonts w:ascii="Arial" w:hAnsi="Arial" w:cs="Arial"/>
          <w:color w:val="000000"/>
          <w:sz w:val="20"/>
          <w:szCs w:val="24"/>
        </w:rPr>
        <w:t xml:space="preserve"> </w:t>
      </w:r>
      <w:r w:rsidRPr="00AD20D4">
        <w:rPr>
          <w:rFonts w:ascii="Arial" w:hAnsi="Arial" w:cs="Arial"/>
          <w:color w:val="000000"/>
          <w:sz w:val="20"/>
          <w:szCs w:val="24"/>
        </w:rPr>
        <w:t>постановл</w:t>
      </w:r>
      <w:r w:rsidRPr="00AD20D4">
        <w:rPr>
          <w:rFonts w:ascii="Arial" w:hAnsi="Arial" w:cs="Arial"/>
          <w:color w:val="000000"/>
          <w:sz w:val="20"/>
          <w:szCs w:val="24"/>
        </w:rPr>
        <w:t>е</w:t>
      </w:r>
      <w:r w:rsidRPr="00AD20D4">
        <w:rPr>
          <w:rFonts w:ascii="Arial" w:hAnsi="Arial" w:cs="Arial"/>
          <w:color w:val="000000"/>
          <w:sz w:val="20"/>
          <w:szCs w:val="24"/>
        </w:rPr>
        <w:t>нию.</w:t>
      </w:r>
    </w:p>
    <w:p w:rsidR="00917A5A" w:rsidRPr="00AD20D4" w:rsidRDefault="00917A5A" w:rsidP="00AD20D4">
      <w:pPr>
        <w:pStyle w:val="aff9"/>
        <w:numPr>
          <w:ilvl w:val="0"/>
          <w:numId w:val="39"/>
        </w:numPr>
        <w:tabs>
          <w:tab w:val="left" w:pos="767"/>
        </w:tabs>
        <w:ind w:left="0" w:firstLine="0"/>
        <w:rPr>
          <w:rFonts w:ascii="Arial" w:hAnsi="Arial" w:cs="Arial"/>
          <w:color w:val="000000"/>
          <w:sz w:val="20"/>
          <w:shd w:val="clear" w:color="auto" w:fill="FFFFFF"/>
        </w:rPr>
      </w:pPr>
      <w:r w:rsidRPr="00AD20D4">
        <w:rPr>
          <w:rFonts w:ascii="Arial" w:hAnsi="Arial" w:cs="Arial"/>
          <w:color w:val="000000"/>
          <w:sz w:val="20"/>
        </w:rPr>
        <w:t>Контроль</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исполнением</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постановления</w:t>
      </w:r>
      <w:r w:rsidR="004C6588" w:rsidRPr="00AD20D4">
        <w:rPr>
          <w:rFonts w:ascii="Arial" w:hAnsi="Arial" w:cs="Arial"/>
          <w:color w:val="000000"/>
          <w:sz w:val="20"/>
        </w:rPr>
        <w:t xml:space="preserve"> </w:t>
      </w:r>
      <w:r w:rsidRPr="00AD20D4">
        <w:rPr>
          <w:rFonts w:ascii="Arial" w:hAnsi="Arial" w:cs="Arial"/>
          <w:color w:val="000000"/>
          <w:sz w:val="20"/>
        </w:rPr>
        <w:t>возложить</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shd w:val="clear" w:color="auto" w:fill="FFFFFF"/>
        </w:rPr>
        <w:t>Первого</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заместителя</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главы</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администрации</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Мариинско-Посадского</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муниципального</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округа-начальника</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Управления</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по</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благоустройству</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и</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развитию</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территорий.</w:t>
      </w:r>
    </w:p>
    <w:p w:rsidR="00C33B28" w:rsidRPr="00AD20D4" w:rsidRDefault="00917A5A" w:rsidP="00AD20D4">
      <w:pPr>
        <w:pStyle w:val="aff9"/>
        <w:numPr>
          <w:ilvl w:val="0"/>
          <w:numId w:val="39"/>
        </w:numPr>
        <w:tabs>
          <w:tab w:val="left" w:pos="767"/>
        </w:tabs>
        <w:ind w:left="0" w:firstLine="0"/>
        <w:rPr>
          <w:rFonts w:ascii="Arial" w:hAnsi="Arial" w:cs="Arial"/>
          <w:b/>
          <w:i/>
          <w:color w:val="000000"/>
          <w:sz w:val="20"/>
        </w:rPr>
      </w:pPr>
      <w:r w:rsidRPr="00AD20D4">
        <w:rPr>
          <w:rFonts w:ascii="Arial" w:hAnsi="Arial" w:cs="Arial"/>
          <w:color w:val="000000"/>
          <w:sz w:val="20"/>
        </w:rPr>
        <w:t>Настоящее</w:t>
      </w:r>
      <w:r w:rsidR="004C6588" w:rsidRPr="00AD20D4">
        <w:rPr>
          <w:rFonts w:ascii="Arial" w:hAnsi="Arial" w:cs="Arial"/>
          <w:color w:val="000000"/>
          <w:sz w:val="20"/>
        </w:rPr>
        <w:t xml:space="preserve"> </w:t>
      </w:r>
      <w:r w:rsidRPr="00AD20D4">
        <w:rPr>
          <w:rFonts w:ascii="Arial" w:hAnsi="Arial" w:cs="Arial"/>
          <w:color w:val="000000"/>
          <w:sz w:val="20"/>
        </w:rPr>
        <w:t>постановление</w:t>
      </w:r>
      <w:r w:rsidR="004C6588" w:rsidRPr="00AD20D4">
        <w:rPr>
          <w:rFonts w:ascii="Arial" w:hAnsi="Arial" w:cs="Arial"/>
          <w:color w:val="000000"/>
          <w:sz w:val="20"/>
        </w:rPr>
        <w:t xml:space="preserve"> </w:t>
      </w:r>
      <w:r w:rsidRPr="00AD20D4">
        <w:rPr>
          <w:rFonts w:ascii="Arial" w:hAnsi="Arial" w:cs="Arial"/>
          <w:color w:val="000000"/>
          <w:sz w:val="20"/>
        </w:rPr>
        <w:t>вступает</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силу</w:t>
      </w:r>
      <w:r w:rsidR="004C6588" w:rsidRPr="00AD20D4">
        <w:rPr>
          <w:rFonts w:ascii="Arial" w:hAnsi="Arial" w:cs="Arial"/>
          <w:color w:val="000000"/>
          <w:sz w:val="20"/>
        </w:rPr>
        <w:t xml:space="preserve"> </w:t>
      </w:r>
      <w:r w:rsidRPr="00AD20D4">
        <w:rPr>
          <w:rFonts w:ascii="Arial" w:hAnsi="Arial" w:cs="Arial"/>
          <w:color w:val="000000"/>
          <w:sz w:val="20"/>
        </w:rPr>
        <w:t>после</w:t>
      </w:r>
      <w:r w:rsidR="004C6588" w:rsidRPr="00AD20D4">
        <w:rPr>
          <w:rFonts w:ascii="Arial" w:hAnsi="Arial" w:cs="Arial"/>
          <w:color w:val="000000"/>
          <w:sz w:val="20"/>
        </w:rPr>
        <w:t xml:space="preserve"> </w:t>
      </w:r>
      <w:r w:rsidRPr="00AD20D4">
        <w:rPr>
          <w:rFonts w:ascii="Arial" w:hAnsi="Arial" w:cs="Arial"/>
          <w:color w:val="000000"/>
          <w:sz w:val="20"/>
        </w:rPr>
        <w:t>официального</w:t>
      </w:r>
      <w:r w:rsidR="004C6588" w:rsidRPr="00AD20D4">
        <w:rPr>
          <w:rFonts w:ascii="Arial" w:hAnsi="Arial" w:cs="Arial"/>
          <w:color w:val="000000"/>
          <w:sz w:val="20"/>
        </w:rPr>
        <w:t xml:space="preserve"> </w:t>
      </w:r>
      <w:r w:rsidRPr="00AD20D4">
        <w:rPr>
          <w:rFonts w:ascii="Arial" w:hAnsi="Arial" w:cs="Arial"/>
          <w:color w:val="000000"/>
          <w:sz w:val="20"/>
        </w:rPr>
        <w:t>опубликования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периодическом</w:t>
      </w:r>
      <w:r w:rsidR="004C6588" w:rsidRPr="00AD20D4">
        <w:rPr>
          <w:rFonts w:ascii="Arial" w:hAnsi="Arial" w:cs="Arial"/>
          <w:color w:val="000000"/>
          <w:sz w:val="20"/>
        </w:rPr>
        <w:t xml:space="preserve"> </w:t>
      </w:r>
      <w:r w:rsidRPr="00AD20D4">
        <w:rPr>
          <w:rFonts w:ascii="Arial" w:hAnsi="Arial" w:cs="Arial"/>
          <w:color w:val="000000"/>
          <w:sz w:val="20"/>
        </w:rPr>
        <w:t>печатном</w:t>
      </w:r>
      <w:r w:rsidR="004C6588" w:rsidRPr="00AD20D4">
        <w:rPr>
          <w:rFonts w:ascii="Arial" w:hAnsi="Arial" w:cs="Arial"/>
          <w:color w:val="000000"/>
          <w:sz w:val="20"/>
        </w:rPr>
        <w:t xml:space="preserve"> </w:t>
      </w:r>
      <w:r w:rsidRPr="00AD20D4">
        <w:rPr>
          <w:rFonts w:ascii="Arial" w:hAnsi="Arial" w:cs="Arial"/>
          <w:color w:val="000000"/>
          <w:sz w:val="20"/>
        </w:rPr>
        <w:t>издании</w:t>
      </w:r>
      <w:r w:rsidR="004C6588" w:rsidRPr="00AD20D4">
        <w:rPr>
          <w:rFonts w:ascii="Arial" w:hAnsi="Arial" w:cs="Arial"/>
          <w:color w:val="000000"/>
          <w:sz w:val="20"/>
        </w:rPr>
        <w:t xml:space="preserve"> </w:t>
      </w:r>
      <w:r w:rsidRPr="00AD20D4">
        <w:rPr>
          <w:rFonts w:ascii="Arial" w:hAnsi="Arial" w:cs="Arial"/>
          <w:color w:val="000000"/>
          <w:sz w:val="20"/>
        </w:rPr>
        <w:t>«Посадский</w:t>
      </w:r>
      <w:r w:rsidR="004C6588" w:rsidRPr="00AD20D4">
        <w:rPr>
          <w:rFonts w:ascii="Arial" w:hAnsi="Arial" w:cs="Arial"/>
          <w:color w:val="000000"/>
          <w:sz w:val="20"/>
        </w:rPr>
        <w:t xml:space="preserve"> </w:t>
      </w:r>
      <w:r w:rsidRPr="00AD20D4">
        <w:rPr>
          <w:rFonts w:ascii="Arial" w:hAnsi="Arial" w:cs="Arial"/>
          <w:color w:val="000000"/>
          <w:sz w:val="20"/>
        </w:rPr>
        <w:t>Вестник».</w:t>
      </w:r>
    </w:p>
    <w:p w:rsidR="00AD20D4" w:rsidRDefault="00AD20D4" w:rsidP="00AD20D4">
      <w:pPr>
        <w:spacing w:after="0" w:line="240" w:lineRule="auto"/>
        <w:rPr>
          <w:rFonts w:ascii="Arial" w:hAnsi="Arial" w:cs="Arial"/>
          <w:color w:val="000000"/>
          <w:sz w:val="20"/>
        </w:rPr>
      </w:pPr>
    </w:p>
    <w:p w:rsidR="00AD20D4" w:rsidRDefault="00AD20D4" w:rsidP="00AD20D4">
      <w:pPr>
        <w:spacing w:after="0" w:line="240" w:lineRule="auto"/>
        <w:rPr>
          <w:rFonts w:ascii="Arial" w:hAnsi="Arial" w:cs="Arial"/>
          <w:color w:val="000000"/>
          <w:sz w:val="20"/>
        </w:rPr>
      </w:pPr>
    </w:p>
    <w:p w:rsidR="00917A5A" w:rsidRPr="00AD20D4" w:rsidRDefault="00917A5A" w:rsidP="00AD20D4">
      <w:pPr>
        <w:spacing w:after="0" w:line="240" w:lineRule="auto"/>
        <w:rPr>
          <w:rFonts w:ascii="Arial" w:hAnsi="Arial" w:cs="Arial"/>
          <w:color w:val="000000"/>
          <w:sz w:val="20"/>
        </w:rPr>
      </w:pPr>
      <w:r w:rsidRPr="00AD20D4">
        <w:rPr>
          <w:rFonts w:ascii="Arial" w:hAnsi="Arial" w:cs="Arial"/>
          <w:color w:val="000000"/>
          <w:sz w:val="20"/>
        </w:rPr>
        <w:t>Глава</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p>
    <w:p w:rsidR="00C33B28" w:rsidRDefault="00917A5A" w:rsidP="00AD20D4">
      <w:pPr>
        <w:spacing w:after="0" w:line="240" w:lineRule="auto"/>
        <w:rPr>
          <w:rFonts w:ascii="Arial" w:hAnsi="Arial" w:cs="Arial"/>
          <w:color w:val="000000"/>
          <w:sz w:val="20"/>
        </w:rPr>
      </w:pP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В.В.</w:t>
      </w:r>
      <w:r w:rsidR="004C6588" w:rsidRPr="00AD20D4">
        <w:rPr>
          <w:rFonts w:ascii="Arial" w:hAnsi="Arial" w:cs="Arial"/>
          <w:color w:val="000000"/>
          <w:sz w:val="20"/>
        </w:rPr>
        <w:t xml:space="preserve"> </w:t>
      </w:r>
      <w:r w:rsidRPr="00AD20D4">
        <w:rPr>
          <w:rFonts w:ascii="Arial" w:hAnsi="Arial" w:cs="Arial"/>
          <w:color w:val="000000"/>
          <w:sz w:val="20"/>
        </w:rPr>
        <w:t>Петров</w:t>
      </w:r>
    </w:p>
    <w:p w:rsidR="00AD20D4" w:rsidRDefault="00AD20D4" w:rsidP="00AD20D4">
      <w:pPr>
        <w:spacing w:after="0" w:line="240" w:lineRule="auto"/>
        <w:rPr>
          <w:rFonts w:ascii="Arial" w:hAnsi="Arial" w:cs="Arial"/>
          <w:color w:val="000000"/>
          <w:sz w:val="20"/>
        </w:rPr>
      </w:pPr>
    </w:p>
    <w:p w:rsidR="00AD20D4" w:rsidRDefault="00AD20D4" w:rsidP="00AD20D4">
      <w:pPr>
        <w:spacing w:after="0" w:line="240" w:lineRule="auto"/>
        <w:rPr>
          <w:rFonts w:ascii="Arial" w:hAnsi="Arial" w:cs="Arial"/>
          <w:color w:val="000000"/>
          <w:sz w:val="20"/>
        </w:rPr>
      </w:pPr>
    </w:p>
    <w:p w:rsidR="00AD20D4" w:rsidRPr="00AD20D4" w:rsidRDefault="00AD20D4" w:rsidP="00AD20D4">
      <w:pPr>
        <w:spacing w:after="0" w:line="240" w:lineRule="auto"/>
        <w:jc w:val="right"/>
        <w:rPr>
          <w:rFonts w:ascii="Arial" w:hAnsi="Arial" w:cs="Arial"/>
          <w:color w:val="000000"/>
          <w:sz w:val="20"/>
        </w:rPr>
      </w:pPr>
      <w:r w:rsidRPr="00AD20D4">
        <w:rPr>
          <w:rFonts w:ascii="Arial" w:hAnsi="Arial" w:cs="Arial"/>
          <w:color w:val="000000"/>
          <w:sz w:val="20"/>
        </w:rPr>
        <w:t xml:space="preserve">Приложение </w:t>
      </w:r>
    </w:p>
    <w:p w:rsidR="00AD20D4" w:rsidRPr="00AD20D4" w:rsidRDefault="00AD20D4" w:rsidP="00AD20D4">
      <w:pPr>
        <w:spacing w:after="0" w:line="240" w:lineRule="auto"/>
        <w:jc w:val="right"/>
        <w:rPr>
          <w:rFonts w:ascii="Arial" w:hAnsi="Arial" w:cs="Arial"/>
          <w:color w:val="000000"/>
          <w:sz w:val="20"/>
        </w:rPr>
      </w:pPr>
      <w:r w:rsidRPr="00AD20D4">
        <w:rPr>
          <w:rFonts w:ascii="Arial" w:hAnsi="Arial" w:cs="Arial"/>
          <w:color w:val="000000"/>
          <w:sz w:val="20"/>
        </w:rPr>
        <w:t xml:space="preserve">к постановлению администрации </w:t>
      </w:r>
    </w:p>
    <w:p w:rsidR="00AD20D4" w:rsidRPr="00AD20D4" w:rsidRDefault="00AD20D4" w:rsidP="00AD20D4">
      <w:pPr>
        <w:spacing w:after="0" w:line="240" w:lineRule="auto"/>
        <w:jc w:val="right"/>
        <w:rPr>
          <w:rFonts w:ascii="Arial" w:hAnsi="Arial" w:cs="Arial"/>
          <w:color w:val="000000"/>
          <w:sz w:val="20"/>
        </w:rPr>
      </w:pPr>
      <w:r w:rsidRPr="00AD20D4">
        <w:rPr>
          <w:rFonts w:ascii="Arial" w:hAnsi="Arial" w:cs="Arial"/>
          <w:color w:val="000000"/>
          <w:sz w:val="20"/>
        </w:rPr>
        <w:t xml:space="preserve">Мариинско-Посадского </w:t>
      </w:r>
    </w:p>
    <w:p w:rsidR="00AD20D4" w:rsidRPr="00AD20D4" w:rsidRDefault="00AD20D4" w:rsidP="00AD20D4">
      <w:pPr>
        <w:spacing w:after="0" w:line="240" w:lineRule="auto"/>
        <w:jc w:val="right"/>
        <w:rPr>
          <w:rFonts w:ascii="Arial" w:hAnsi="Arial" w:cs="Arial"/>
          <w:color w:val="000000"/>
          <w:sz w:val="20"/>
        </w:rPr>
      </w:pPr>
      <w:r w:rsidRPr="00AD20D4">
        <w:rPr>
          <w:rFonts w:ascii="Arial" w:hAnsi="Arial" w:cs="Arial"/>
          <w:color w:val="000000"/>
          <w:sz w:val="20"/>
        </w:rPr>
        <w:t>муниципального округа</w:t>
      </w:r>
    </w:p>
    <w:p w:rsidR="00AD20D4" w:rsidRPr="00AD20D4" w:rsidRDefault="00AD20D4" w:rsidP="00AD20D4">
      <w:pPr>
        <w:spacing w:after="0" w:line="240" w:lineRule="auto"/>
        <w:jc w:val="right"/>
        <w:rPr>
          <w:rFonts w:ascii="Arial" w:hAnsi="Arial" w:cs="Arial"/>
          <w:color w:val="000000"/>
          <w:sz w:val="20"/>
        </w:rPr>
      </w:pPr>
      <w:r w:rsidRPr="00AD20D4">
        <w:rPr>
          <w:rFonts w:ascii="Arial" w:hAnsi="Arial" w:cs="Arial"/>
          <w:color w:val="000000"/>
          <w:sz w:val="20"/>
        </w:rPr>
        <w:t>от 01.08.2023 № 89594</w:t>
      </w:r>
    </w:p>
    <w:p w:rsidR="00AD20D4" w:rsidRDefault="00AD20D4" w:rsidP="00AD20D4">
      <w:pPr>
        <w:spacing w:after="0" w:line="240" w:lineRule="auto"/>
        <w:rPr>
          <w:rFonts w:ascii="Arial" w:hAnsi="Arial" w:cs="Arial"/>
          <w:color w:val="000000"/>
          <w:sz w:val="20"/>
        </w:rPr>
      </w:pPr>
    </w:p>
    <w:p w:rsidR="00AD20D4" w:rsidRPr="00AD20D4" w:rsidRDefault="00AD20D4" w:rsidP="00AD20D4">
      <w:pPr>
        <w:spacing w:after="0" w:line="240" w:lineRule="auto"/>
        <w:jc w:val="center"/>
        <w:rPr>
          <w:rFonts w:ascii="Arial" w:hAnsi="Arial" w:cs="Arial"/>
          <w:b/>
          <w:color w:val="000000"/>
          <w:sz w:val="20"/>
        </w:rPr>
      </w:pPr>
      <w:r w:rsidRPr="00AD20D4">
        <w:rPr>
          <w:rFonts w:ascii="Arial" w:hAnsi="Arial" w:cs="Arial"/>
          <w:b/>
          <w:color w:val="000000"/>
          <w:sz w:val="20"/>
        </w:rPr>
        <w:t>Программа</w:t>
      </w:r>
    </w:p>
    <w:p w:rsidR="00AD20D4" w:rsidRDefault="00AD20D4" w:rsidP="00AD20D4">
      <w:pPr>
        <w:spacing w:after="0" w:line="240" w:lineRule="auto"/>
        <w:jc w:val="center"/>
        <w:rPr>
          <w:rFonts w:ascii="Arial" w:hAnsi="Arial" w:cs="Arial"/>
          <w:b/>
          <w:color w:val="000000"/>
          <w:sz w:val="20"/>
        </w:rPr>
      </w:pPr>
      <w:r w:rsidRPr="00AD20D4">
        <w:rPr>
          <w:rFonts w:ascii="Arial" w:hAnsi="Arial" w:cs="Arial"/>
          <w:b/>
          <w:color w:val="000000"/>
          <w:sz w:val="20"/>
        </w:rPr>
        <w:t xml:space="preserve">проверки готовности к отопительному сезону 2023-2024 </w:t>
      </w:r>
      <w:proofErr w:type="spellStart"/>
      <w:r w:rsidRPr="00AD20D4">
        <w:rPr>
          <w:rFonts w:ascii="Arial" w:hAnsi="Arial" w:cs="Arial"/>
          <w:b/>
          <w:color w:val="000000"/>
          <w:sz w:val="20"/>
        </w:rPr>
        <w:t>г.г</w:t>
      </w:r>
      <w:proofErr w:type="spellEnd"/>
      <w:r w:rsidRPr="00AD20D4">
        <w:rPr>
          <w:rFonts w:ascii="Arial" w:hAnsi="Arial" w:cs="Arial"/>
          <w:b/>
          <w:color w:val="000000"/>
          <w:sz w:val="20"/>
        </w:rPr>
        <w:t>. и на период до 2025 г.</w:t>
      </w:r>
    </w:p>
    <w:p w:rsidR="00AD20D4" w:rsidRPr="00AD20D4" w:rsidRDefault="00AD20D4" w:rsidP="00AD20D4">
      <w:pPr>
        <w:spacing w:after="0" w:line="240" w:lineRule="auto"/>
        <w:ind w:firstLine="709"/>
        <w:jc w:val="center"/>
        <w:rPr>
          <w:rFonts w:ascii="Arial" w:hAnsi="Arial" w:cs="Arial"/>
          <w:b/>
          <w:color w:val="000000"/>
          <w:sz w:val="20"/>
        </w:rPr>
      </w:pP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I. Общие положения</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Настоящая Программа разработана в соответствии с Федеральным законом от 27 июля 2010 г. № 190-ФЗ «О теплоснабжении» (далее - Закон о теплоснабжении) и определяет порядок оценки готовности к отопительному периоду теплоснабжающих и </w:t>
      </w:r>
      <w:proofErr w:type="spellStart"/>
      <w:r w:rsidRPr="00AD20D4">
        <w:rPr>
          <w:rFonts w:ascii="Arial" w:hAnsi="Arial" w:cs="Arial"/>
          <w:color w:val="000000"/>
          <w:sz w:val="20"/>
        </w:rPr>
        <w:t>теплосетевых</w:t>
      </w:r>
      <w:proofErr w:type="spellEnd"/>
      <w:r w:rsidRPr="00AD20D4">
        <w:rPr>
          <w:rFonts w:ascii="Arial" w:hAnsi="Arial" w:cs="Arial"/>
          <w:color w:val="000000"/>
          <w:sz w:val="20"/>
        </w:rPr>
        <w:t xml:space="preserve"> организаций, потребителей тепловой энергии, </w:t>
      </w:r>
      <w:proofErr w:type="spellStart"/>
      <w:r w:rsidRPr="00AD20D4">
        <w:rPr>
          <w:rFonts w:ascii="Arial" w:hAnsi="Arial" w:cs="Arial"/>
          <w:color w:val="000000"/>
          <w:sz w:val="20"/>
        </w:rPr>
        <w:t>теплопотребляющие</w:t>
      </w:r>
      <w:proofErr w:type="spellEnd"/>
      <w:r w:rsidRPr="00AD20D4">
        <w:rPr>
          <w:rFonts w:ascii="Arial" w:hAnsi="Arial" w:cs="Arial"/>
          <w:color w:val="000000"/>
          <w:sz w:val="20"/>
        </w:rPr>
        <w:t xml:space="preserve"> установки которых подключены к системе теплоснабжения (далее - программа).</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Порядок проведения проверки</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1. Проверки осуществляются комиссией, утвержденной постановлением администрации Мариинско-Посадского муниципального округа Чувашской Республики (далее - комиссия).</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Работа комиссии осуществляется в соответствии с программой, в которой указываются:</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объекты, подлежащие проверке; </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сроки проведения проверки;</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документы, проверяемые в ходе проведения проверки.</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2. В целях оценки готовности теплоснабжающих и </w:t>
      </w:r>
      <w:proofErr w:type="spellStart"/>
      <w:r w:rsidRPr="00AD20D4">
        <w:rPr>
          <w:rFonts w:ascii="Arial" w:hAnsi="Arial" w:cs="Arial"/>
          <w:color w:val="000000"/>
          <w:sz w:val="20"/>
        </w:rPr>
        <w:t>теплосетевых</w:t>
      </w:r>
      <w:proofErr w:type="spellEnd"/>
      <w:r w:rsidRPr="00AD20D4">
        <w:rPr>
          <w:rFonts w:ascii="Arial" w:hAnsi="Arial" w:cs="Arial"/>
          <w:color w:val="000000"/>
          <w:sz w:val="20"/>
        </w:rPr>
        <w:t xml:space="preserve"> организаций к отопительному периоду комиссией, с участием государственных инспекторов Приволжского управления </w:t>
      </w:r>
      <w:proofErr w:type="spellStart"/>
      <w:r w:rsidRPr="00AD20D4">
        <w:rPr>
          <w:rFonts w:ascii="Arial" w:hAnsi="Arial" w:cs="Arial"/>
          <w:color w:val="000000"/>
          <w:sz w:val="20"/>
        </w:rPr>
        <w:t>Ростехнадзора</w:t>
      </w:r>
      <w:proofErr w:type="spellEnd"/>
      <w:r w:rsidRPr="00AD20D4">
        <w:rPr>
          <w:rFonts w:ascii="Arial" w:hAnsi="Arial" w:cs="Arial"/>
          <w:color w:val="000000"/>
          <w:sz w:val="20"/>
        </w:rPr>
        <w:t>, должны быть проверены:</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1) наличие соглашения об управлении системой теплоснабжения, заключенного в порядке, установленном Законом о теплоснабжении;</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готовность к выполнению графика тепловых нагрузок, поддержанию температурного графика, утвержденного схемой теплоснабжения;</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соблюдение критериев надежности теплоснабжения, установленных техническими регламентами; </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4) наличие нормативных запасов топлива на источниках тепловой энергии;</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5) функционирование эксплуатационной, диспетчерской и аварийной служб, а именно:</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укомплектованность указанных служб персоналом;</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обеспеченность п</w:t>
      </w:r>
      <w:proofErr w:type="spellStart"/>
      <w:r w:rsidRPr="00AD20D4">
        <w:rPr>
          <w:rFonts w:ascii="Arial" w:hAnsi="Arial" w:cs="Arial"/>
          <w:color w:val="000000"/>
          <w:sz w:val="20"/>
          <w:lang w:val="en-US"/>
        </w:rPr>
        <w:t>epco</w:t>
      </w:r>
      <w:proofErr w:type="spellEnd"/>
      <w:r w:rsidRPr="00AD20D4">
        <w:rPr>
          <w:rFonts w:ascii="Arial" w:hAnsi="Arial" w:cs="Arial"/>
          <w:color w:val="000000"/>
          <w:sz w:val="20"/>
        </w:rPr>
        <w:t>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 проведение наладки принадлежащих им тепловых сетей;</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 организация контроля режимов потребления тепловой энергии;</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 обеспечение качества теплоносителей;</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9) организация коммерческого учета приобретаемой и реализуемой тепловой энергии;</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Законом о теплоснабжении;</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11) обеспечение безаварийной работы объектов теплоснабжения и надежного теплоснабжения потребителей тепловой энергии, а именно:</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готовность систем приема и разгрузки топлива, топливо приготовления и топливоподачи;</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соблюдение водно-химического режима;</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наличие расчетов допустимого времени устранения аварийных нарушений теплоснабжения жилых домов; </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наличие порядка ликвидации аварийных ситуаций в системах теплоснабжения с учетом взаимодействия тепло-, электро-, топливо- и </w:t>
      </w:r>
      <w:proofErr w:type="spellStart"/>
      <w:r w:rsidRPr="00AD20D4">
        <w:rPr>
          <w:rFonts w:ascii="Arial" w:hAnsi="Arial" w:cs="Arial"/>
          <w:color w:val="000000"/>
          <w:sz w:val="20"/>
        </w:rPr>
        <w:t>водоснабжающих</w:t>
      </w:r>
      <w:proofErr w:type="spellEnd"/>
      <w:r w:rsidRPr="00AD20D4">
        <w:rPr>
          <w:rFonts w:ascii="Arial" w:hAnsi="Arial" w:cs="Arial"/>
          <w:color w:val="000000"/>
          <w:sz w:val="20"/>
        </w:rPr>
        <w:t xml:space="preserve"> организаций, потребителей тепловой энергии, ремонтно-строительных и транспортных организаций, а также органов местного самоуправления;</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проведение гидравлических и тортовых испытаний тепловых сетей;</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выполнение планового графика ремонта тепловых сетей и источников тепловой энергии;</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наличие договоров поставки топлива, не допускающих перебоев поставки и снижения установленных нормативов запасов топлива;</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lastRenderedPageBreak/>
        <w:t xml:space="preserve">12) наличие документов, определяющих разграничение эксплуатационной ответственности между потребителями тепловой энергии, теплоснабжающими и </w:t>
      </w:r>
      <w:proofErr w:type="spellStart"/>
      <w:r w:rsidRPr="00AD20D4">
        <w:rPr>
          <w:rFonts w:ascii="Arial" w:hAnsi="Arial" w:cs="Arial"/>
          <w:color w:val="000000"/>
          <w:sz w:val="20"/>
        </w:rPr>
        <w:t>теплосетевыми</w:t>
      </w:r>
      <w:proofErr w:type="spellEnd"/>
      <w:r w:rsidRPr="00AD20D4">
        <w:rPr>
          <w:rFonts w:ascii="Arial" w:hAnsi="Arial" w:cs="Arial"/>
          <w:color w:val="000000"/>
          <w:sz w:val="20"/>
        </w:rPr>
        <w:t xml:space="preserve"> организациями;</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14) работоспособность автоматических регуляторов при их наличии.</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 Проверка выполнения </w:t>
      </w:r>
      <w:proofErr w:type="spellStart"/>
      <w:r w:rsidRPr="00AD20D4">
        <w:rPr>
          <w:rFonts w:ascii="Arial" w:hAnsi="Arial" w:cs="Arial"/>
          <w:color w:val="000000"/>
          <w:sz w:val="20"/>
        </w:rPr>
        <w:t>теплосетевыми</w:t>
      </w:r>
      <w:proofErr w:type="spellEnd"/>
      <w:r w:rsidRPr="00AD20D4">
        <w:rPr>
          <w:rFonts w:ascii="Arial" w:hAnsi="Arial" w:cs="Arial"/>
          <w:color w:val="000000"/>
          <w:sz w:val="20"/>
        </w:rPr>
        <w:t xml:space="preserve"> и теплоснабжающими организациями требований, установленных настоящими Правилами, осуществляется комиссиями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В целях проведения проверки комиссии рассматривают документы, подтверждающие выполнение требований по готовности, а при необходимости - проводят осмотр объектов проверки.</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К обстоятельствам, при несоблюдении которых в отношении теплоснабжающих и </w:t>
      </w:r>
      <w:proofErr w:type="spellStart"/>
      <w:r w:rsidRPr="00AD20D4">
        <w:rPr>
          <w:rFonts w:ascii="Arial" w:hAnsi="Arial" w:cs="Arial"/>
          <w:color w:val="000000"/>
          <w:sz w:val="20"/>
        </w:rPr>
        <w:t>теплосетевых</w:t>
      </w:r>
      <w:proofErr w:type="spellEnd"/>
      <w:r w:rsidRPr="00AD20D4">
        <w:rPr>
          <w:rFonts w:ascii="Arial" w:hAnsi="Arial" w:cs="Arial"/>
          <w:color w:val="000000"/>
          <w:sz w:val="20"/>
        </w:rPr>
        <w:t xml:space="preserve"> организаций составляется акт с приложением Перечня с указанием сроков устранения замечаний.</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 Теплоснабжающие организации и сроки проведения проверки</w:t>
      </w:r>
    </w:p>
    <w:p w:rsidR="00AD20D4" w:rsidRPr="00AD20D4" w:rsidRDefault="00AD20D4" w:rsidP="00AD20D4">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2730"/>
        <w:gridCol w:w="2832"/>
        <w:gridCol w:w="3421"/>
        <w:gridCol w:w="2567"/>
        <w:gridCol w:w="1710"/>
      </w:tblGrid>
      <w:tr w:rsidR="00AD20D4" w:rsidRPr="00AD20D4" w:rsidTr="002731A1">
        <w:trPr>
          <w:cantSplit/>
        </w:trPr>
        <w:tc>
          <w:tcPr>
            <w:tcW w:w="356"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 xml:space="preserve">№№ </w:t>
            </w:r>
            <w:proofErr w:type="spellStart"/>
            <w:r w:rsidRPr="00AD20D4">
              <w:rPr>
                <w:rFonts w:ascii="Arial" w:hAnsi="Arial" w:cs="Arial"/>
                <w:color w:val="000000"/>
                <w:sz w:val="20"/>
              </w:rPr>
              <w:t>п.п</w:t>
            </w:r>
            <w:proofErr w:type="spellEnd"/>
          </w:p>
        </w:tc>
        <w:tc>
          <w:tcPr>
            <w:tcW w:w="956"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населенный пункт</w:t>
            </w:r>
          </w:p>
        </w:tc>
        <w:tc>
          <w:tcPr>
            <w:tcW w:w="992"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Теплоснабжающая, тепловая организация</w:t>
            </w:r>
          </w:p>
        </w:tc>
        <w:tc>
          <w:tcPr>
            <w:tcW w:w="1198"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отопительные котельные, адрес месторасположение</w:t>
            </w:r>
          </w:p>
        </w:tc>
        <w:tc>
          <w:tcPr>
            <w:tcW w:w="899"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подключенные объекты потребления тепла</w:t>
            </w:r>
          </w:p>
        </w:tc>
        <w:tc>
          <w:tcPr>
            <w:tcW w:w="599"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сроки проведения проверки</w:t>
            </w:r>
          </w:p>
        </w:tc>
      </w:tr>
      <w:tr w:rsidR="00AD20D4" w:rsidRPr="00AD20D4" w:rsidTr="002731A1">
        <w:trPr>
          <w:cantSplit/>
        </w:trPr>
        <w:tc>
          <w:tcPr>
            <w:tcW w:w="356"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1</w:t>
            </w:r>
          </w:p>
        </w:tc>
        <w:tc>
          <w:tcPr>
            <w:tcW w:w="956"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г.Мариинский Посад</w:t>
            </w:r>
          </w:p>
        </w:tc>
        <w:tc>
          <w:tcPr>
            <w:tcW w:w="992"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МУП ЖКУ Мариинско-Посадского городского поселения</w:t>
            </w:r>
          </w:p>
        </w:tc>
        <w:tc>
          <w:tcPr>
            <w:tcW w:w="1198"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кот. «Советская», г.Мариинский Посад, ул.Советская,4а</w:t>
            </w:r>
          </w:p>
        </w:tc>
        <w:tc>
          <w:tcPr>
            <w:tcW w:w="899"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жилые дома, объекты соцкультбыта</w:t>
            </w:r>
          </w:p>
        </w:tc>
        <w:tc>
          <w:tcPr>
            <w:tcW w:w="599"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согласно плана</w:t>
            </w:r>
          </w:p>
        </w:tc>
      </w:tr>
      <w:tr w:rsidR="00AD20D4" w:rsidRPr="00AD20D4" w:rsidTr="002731A1">
        <w:trPr>
          <w:cantSplit/>
        </w:trPr>
        <w:tc>
          <w:tcPr>
            <w:tcW w:w="356"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2</w:t>
            </w:r>
          </w:p>
        </w:tc>
        <w:tc>
          <w:tcPr>
            <w:tcW w:w="956"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г.Мариинский Посад</w:t>
            </w:r>
          </w:p>
        </w:tc>
        <w:tc>
          <w:tcPr>
            <w:tcW w:w="992"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МУП ЖКУ Мариинско-Посадского городского поселения</w:t>
            </w:r>
          </w:p>
        </w:tc>
        <w:tc>
          <w:tcPr>
            <w:tcW w:w="1198"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 xml:space="preserve">кот. «Котовская», г.Мариинский Посад, </w:t>
            </w:r>
            <w:proofErr w:type="spellStart"/>
            <w:r w:rsidRPr="00AD20D4">
              <w:rPr>
                <w:rFonts w:ascii="Arial" w:hAnsi="Arial" w:cs="Arial"/>
                <w:color w:val="000000"/>
                <w:sz w:val="20"/>
              </w:rPr>
              <w:t>ул.Котовского</w:t>
            </w:r>
            <w:proofErr w:type="spellEnd"/>
            <w:r w:rsidRPr="00AD20D4">
              <w:rPr>
                <w:rFonts w:ascii="Arial" w:hAnsi="Arial" w:cs="Arial"/>
                <w:color w:val="000000"/>
                <w:sz w:val="20"/>
              </w:rPr>
              <w:t>, 37а</w:t>
            </w:r>
          </w:p>
        </w:tc>
        <w:tc>
          <w:tcPr>
            <w:tcW w:w="899"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жилые дома, объекты соцкультбыта</w:t>
            </w:r>
          </w:p>
        </w:tc>
        <w:tc>
          <w:tcPr>
            <w:tcW w:w="599"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согласно плана</w:t>
            </w:r>
          </w:p>
        </w:tc>
      </w:tr>
      <w:tr w:rsidR="00AD20D4" w:rsidRPr="00AD20D4" w:rsidTr="002731A1">
        <w:trPr>
          <w:cantSplit/>
        </w:trPr>
        <w:tc>
          <w:tcPr>
            <w:tcW w:w="356"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3</w:t>
            </w:r>
          </w:p>
        </w:tc>
        <w:tc>
          <w:tcPr>
            <w:tcW w:w="956" w:type="pct"/>
            <w:vAlign w:val="center"/>
          </w:tcPr>
          <w:p w:rsidR="00AD20D4" w:rsidRPr="00AD20D4" w:rsidRDefault="00AD20D4" w:rsidP="00AD20D4">
            <w:pPr>
              <w:spacing w:after="0" w:line="240" w:lineRule="auto"/>
              <w:rPr>
                <w:rFonts w:ascii="Arial" w:hAnsi="Arial" w:cs="Arial"/>
                <w:color w:val="000000"/>
                <w:sz w:val="20"/>
              </w:rPr>
            </w:pPr>
            <w:proofErr w:type="spellStart"/>
            <w:r w:rsidRPr="00AD20D4">
              <w:rPr>
                <w:rFonts w:ascii="Arial" w:hAnsi="Arial" w:cs="Arial"/>
                <w:color w:val="000000"/>
                <w:sz w:val="20"/>
              </w:rPr>
              <w:t>г.Мариинско</w:t>
            </w:r>
            <w:proofErr w:type="spellEnd"/>
            <w:r w:rsidRPr="00AD20D4">
              <w:rPr>
                <w:rFonts w:ascii="Arial" w:hAnsi="Arial" w:cs="Arial"/>
                <w:color w:val="000000"/>
                <w:sz w:val="20"/>
              </w:rPr>
              <w:t xml:space="preserve"> Посадский район, с. Шоршелы</w:t>
            </w:r>
          </w:p>
        </w:tc>
        <w:tc>
          <w:tcPr>
            <w:tcW w:w="992"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 xml:space="preserve">МУП ЖКУ </w:t>
            </w:r>
            <w:proofErr w:type="spellStart"/>
            <w:r w:rsidRPr="00AD20D4">
              <w:rPr>
                <w:rFonts w:ascii="Arial" w:hAnsi="Arial" w:cs="Arial"/>
                <w:color w:val="000000"/>
                <w:sz w:val="20"/>
              </w:rPr>
              <w:t>Шоршелского</w:t>
            </w:r>
            <w:proofErr w:type="spellEnd"/>
            <w:r w:rsidRPr="00AD20D4">
              <w:rPr>
                <w:rFonts w:ascii="Arial" w:hAnsi="Arial" w:cs="Arial"/>
                <w:color w:val="000000"/>
                <w:sz w:val="20"/>
              </w:rPr>
              <w:t xml:space="preserve"> сельского поселения</w:t>
            </w:r>
          </w:p>
        </w:tc>
        <w:tc>
          <w:tcPr>
            <w:tcW w:w="1198"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 xml:space="preserve">Котельная «Шоршелы», </w:t>
            </w:r>
            <w:proofErr w:type="spellStart"/>
            <w:r w:rsidRPr="00AD20D4">
              <w:rPr>
                <w:rFonts w:ascii="Arial" w:hAnsi="Arial" w:cs="Arial"/>
                <w:color w:val="000000"/>
                <w:sz w:val="20"/>
              </w:rPr>
              <w:t>с.Шоршелы</w:t>
            </w:r>
            <w:proofErr w:type="spellEnd"/>
            <w:r w:rsidRPr="00AD20D4">
              <w:rPr>
                <w:rFonts w:ascii="Arial" w:hAnsi="Arial" w:cs="Arial"/>
                <w:color w:val="000000"/>
                <w:sz w:val="20"/>
              </w:rPr>
              <w:t>, ул.30 Лет Победы,18</w:t>
            </w:r>
          </w:p>
        </w:tc>
        <w:tc>
          <w:tcPr>
            <w:tcW w:w="899"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жилые дома, объекты соцкультбыта</w:t>
            </w:r>
          </w:p>
        </w:tc>
        <w:tc>
          <w:tcPr>
            <w:tcW w:w="599"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согласно плана</w:t>
            </w:r>
          </w:p>
        </w:tc>
      </w:tr>
      <w:tr w:rsidR="00AD20D4" w:rsidRPr="00AD20D4" w:rsidTr="002731A1">
        <w:trPr>
          <w:cantSplit/>
        </w:trPr>
        <w:tc>
          <w:tcPr>
            <w:tcW w:w="356"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4</w:t>
            </w:r>
          </w:p>
        </w:tc>
        <w:tc>
          <w:tcPr>
            <w:tcW w:w="956"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г.Мариинский Посад</w:t>
            </w:r>
          </w:p>
        </w:tc>
        <w:tc>
          <w:tcPr>
            <w:tcW w:w="992"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ООО «ЭК «Котельная»</w:t>
            </w:r>
          </w:p>
        </w:tc>
        <w:tc>
          <w:tcPr>
            <w:tcW w:w="1198"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Котельная «с 4-мя котлами», г.Мариинский Посад, ул. Николаева 93</w:t>
            </w:r>
          </w:p>
        </w:tc>
        <w:tc>
          <w:tcPr>
            <w:tcW w:w="899"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жилые дома, объекты соцкультбыта</w:t>
            </w:r>
          </w:p>
        </w:tc>
        <w:tc>
          <w:tcPr>
            <w:tcW w:w="599" w:type="pct"/>
            <w:vAlign w:val="center"/>
          </w:tcPr>
          <w:p w:rsidR="00AD20D4" w:rsidRPr="00AD20D4" w:rsidRDefault="00AD20D4" w:rsidP="00AD20D4">
            <w:pPr>
              <w:spacing w:after="0" w:line="240" w:lineRule="auto"/>
              <w:rPr>
                <w:rFonts w:ascii="Arial" w:hAnsi="Arial" w:cs="Arial"/>
                <w:color w:val="000000"/>
                <w:sz w:val="20"/>
              </w:rPr>
            </w:pPr>
            <w:r w:rsidRPr="00AD20D4">
              <w:rPr>
                <w:rFonts w:ascii="Arial" w:hAnsi="Arial" w:cs="Arial"/>
                <w:color w:val="000000"/>
                <w:sz w:val="20"/>
              </w:rPr>
              <w:t>согласно плана</w:t>
            </w:r>
          </w:p>
        </w:tc>
      </w:tr>
    </w:tbl>
    <w:p w:rsidR="00AD20D4" w:rsidRPr="00AD20D4" w:rsidRDefault="00AD20D4" w:rsidP="00AD20D4">
      <w:pPr>
        <w:spacing w:after="0" w:line="240" w:lineRule="auto"/>
        <w:rPr>
          <w:rFonts w:ascii="Arial" w:hAnsi="Arial" w:cs="Arial"/>
          <w:color w:val="000000"/>
          <w:sz w:val="20"/>
        </w:rPr>
      </w:pP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3. В целях оценки готовности потребителей тепловой энергии к отопительному </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периоду комиссией, с привлечением представителей теплоснабжающих организаций, </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должны быть проверены:</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1) устранение выявленных в порядке, установленном </w:t>
      </w:r>
      <w:proofErr w:type="spellStart"/>
      <w:r w:rsidRPr="00AD20D4">
        <w:rPr>
          <w:rFonts w:ascii="Arial" w:hAnsi="Arial" w:cs="Arial"/>
          <w:color w:val="000000"/>
          <w:sz w:val="20"/>
        </w:rPr>
        <w:t>зaкoнoдaтeльcтвом</w:t>
      </w:r>
      <w:proofErr w:type="spellEnd"/>
      <w:r w:rsidRPr="00AD20D4">
        <w:rPr>
          <w:rFonts w:ascii="Arial" w:hAnsi="Arial" w:cs="Arial"/>
          <w:color w:val="000000"/>
          <w:sz w:val="20"/>
        </w:rPr>
        <w:t xml:space="preserve"> Российской Федерации, нарушений в тепловых и гидравлических режимах работы тепловых энергоустановок;</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2) проведение промывки оборудования и коммуникаций </w:t>
      </w:r>
      <w:proofErr w:type="spellStart"/>
      <w:r w:rsidRPr="00AD20D4">
        <w:rPr>
          <w:rFonts w:ascii="Arial" w:hAnsi="Arial" w:cs="Arial"/>
          <w:color w:val="000000"/>
          <w:sz w:val="20"/>
        </w:rPr>
        <w:t>теплопотребляющих</w:t>
      </w:r>
      <w:proofErr w:type="spellEnd"/>
      <w:r w:rsidRPr="00AD20D4">
        <w:rPr>
          <w:rFonts w:ascii="Arial" w:hAnsi="Arial" w:cs="Arial"/>
          <w:color w:val="000000"/>
          <w:sz w:val="20"/>
        </w:rPr>
        <w:t xml:space="preserve"> установок;</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3) разработка эксплуатационных режимов, а также мероприятий по их внедрению;</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4) выполнение плана ремонтных работ и качество их выполнения;</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 состояние тепловых сетей, принадлежащих потребителю тепловой энергии;</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 состояние утепления зданий (чердаки, лестничные клетки, подвалы, двери) и центральных тепловых пунктов, а также индивидуальных тепловых пунктов;</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7) состояние трубопроводов, арматуры и тепловой изоляции в пределах тепловых пунктов;</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8) наличие и работоспособность приборов учета, работоспособность автоматических регуляторов при их наличии;</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9) работоспособность защиты систем теплопотребления;</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10) наличие паспортов </w:t>
      </w:r>
      <w:proofErr w:type="spellStart"/>
      <w:r w:rsidRPr="00AD20D4">
        <w:rPr>
          <w:rFonts w:ascii="Arial" w:hAnsi="Arial" w:cs="Arial"/>
          <w:color w:val="000000"/>
          <w:sz w:val="20"/>
        </w:rPr>
        <w:t>теплопотребляющих</w:t>
      </w:r>
      <w:proofErr w:type="spellEnd"/>
      <w:r w:rsidRPr="00AD20D4">
        <w:rPr>
          <w:rFonts w:ascii="Arial" w:hAnsi="Arial" w:cs="Arial"/>
          <w:color w:val="000000"/>
          <w:sz w:val="20"/>
        </w:rPr>
        <w:t xml:space="preserve"> установок, принципиальных схем и инструкций для обслуживающего персонала и соответствие их действительности;</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11) отсутствие прямых соединений оборудования тепловых пунктов с водопроводом и канализацией;</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12) плотность оборудования тепловых пунктов;</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13) наличие пломб на расчетных шайбах и соплах элеваторов;</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14) отсутствие задолженности за поставленную тепловую энергию;</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sidRPr="00AD20D4">
        <w:rPr>
          <w:rFonts w:ascii="Arial" w:hAnsi="Arial" w:cs="Arial"/>
          <w:color w:val="000000"/>
          <w:sz w:val="20"/>
        </w:rPr>
        <w:t>теплопотребляющих</w:t>
      </w:r>
      <w:proofErr w:type="spellEnd"/>
      <w:r w:rsidRPr="00AD20D4">
        <w:rPr>
          <w:rFonts w:ascii="Arial" w:hAnsi="Arial" w:cs="Arial"/>
          <w:color w:val="000000"/>
          <w:sz w:val="20"/>
        </w:rPr>
        <w:t xml:space="preserve"> установок;</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16) проведение испытания оборудования </w:t>
      </w:r>
      <w:proofErr w:type="spellStart"/>
      <w:r w:rsidRPr="00AD20D4">
        <w:rPr>
          <w:rFonts w:ascii="Arial" w:hAnsi="Arial" w:cs="Arial"/>
          <w:color w:val="000000"/>
          <w:sz w:val="20"/>
        </w:rPr>
        <w:t>теплопотребляющих</w:t>
      </w:r>
      <w:proofErr w:type="spellEnd"/>
      <w:r w:rsidRPr="00AD20D4">
        <w:rPr>
          <w:rFonts w:ascii="Arial" w:hAnsi="Arial" w:cs="Arial"/>
          <w:color w:val="000000"/>
          <w:sz w:val="20"/>
        </w:rPr>
        <w:t xml:space="preserve"> установок на плотность и прочность;</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17) надежность теплоснабжения потребителей тепловой энергии с учетом климатических условий в соответствии с критериями, приведенными в Приложении № 3 к Правилам 17. К обстоятельствам, при несоблюдении которых в отношении потребителей тепловой энергии составляется акт с приложением Перечня с указанием сроков устранения замечаний, относятся несоблюдение требований, указанных в подпунктах пункта 16 Правил оценки готовности к отопительному периоду. </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(приложение № 1 к Программе).</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В акте содержатся следующие выводы комиссии по итогам проверки:</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объект проверки готов к отопительному </w:t>
      </w:r>
      <w:proofErr w:type="spellStart"/>
      <w:r w:rsidRPr="00AD20D4">
        <w:rPr>
          <w:rFonts w:ascii="Arial" w:hAnsi="Arial" w:cs="Arial"/>
          <w:color w:val="000000"/>
          <w:sz w:val="20"/>
        </w:rPr>
        <w:t>пepиoдy</w:t>
      </w:r>
      <w:proofErr w:type="spellEnd"/>
      <w:r w:rsidRPr="00AD20D4">
        <w:rPr>
          <w:rFonts w:ascii="Arial" w:hAnsi="Arial" w:cs="Arial"/>
          <w:color w:val="000000"/>
          <w:sz w:val="20"/>
        </w:rPr>
        <w:t>;</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объект проверки не готов к отопительному периоду.</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4.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5. Паспорт готовности к отопительному периоду (далее - паспорт) составляется согласно приложения № 2 к Программе и выдается по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Сроки выдачи паспортов: не позднее 15 сентября - для потребителей тепловой энергии, не позднее 1 октября - для теплоснабжающих и </w:t>
      </w:r>
      <w:proofErr w:type="spellStart"/>
      <w:r w:rsidRPr="00AD20D4">
        <w:rPr>
          <w:rFonts w:ascii="Arial" w:hAnsi="Arial" w:cs="Arial"/>
          <w:color w:val="000000"/>
          <w:sz w:val="20"/>
        </w:rPr>
        <w:t>теплосетевых</w:t>
      </w:r>
      <w:proofErr w:type="spellEnd"/>
      <w:r w:rsidRPr="00AD20D4">
        <w:rPr>
          <w:rFonts w:ascii="Arial" w:hAnsi="Arial" w:cs="Arial"/>
          <w:color w:val="000000"/>
          <w:sz w:val="20"/>
        </w:rPr>
        <w:t xml:space="preserve"> организаций.</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В случае устранения указанных в Перечне замечаний к выполнению (невыполнению) требований по готовности в сроки, установленные в пункте 10 Правил, комиссией проводится повторная проверка, по результатам которой составляется новый акт.</w:t>
      </w:r>
    </w:p>
    <w:p w:rsidR="00AD20D4" w:rsidRPr="00AD20D4" w:rsidRDefault="00AD20D4" w:rsidP="00AD20D4">
      <w:pPr>
        <w:spacing w:after="0" w:line="240" w:lineRule="auto"/>
        <w:ind w:firstLine="709"/>
        <w:rPr>
          <w:rFonts w:ascii="Arial" w:hAnsi="Arial" w:cs="Arial"/>
          <w:color w:val="000000"/>
          <w:sz w:val="20"/>
        </w:rPr>
      </w:pPr>
      <w:r w:rsidRPr="00AD20D4">
        <w:rPr>
          <w:rFonts w:ascii="Arial" w:hAnsi="Arial" w:cs="Arial"/>
          <w:color w:val="000000"/>
          <w:sz w:val="20"/>
        </w:rPr>
        <w:t>Организация, не получившая по объектам проверки паспорт готовности до даты, установление пунктом 10 Правил,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AD20D4" w:rsidRPr="00AD20D4" w:rsidRDefault="00AD20D4" w:rsidP="00AD20D4">
      <w:pPr>
        <w:spacing w:after="0" w:line="240" w:lineRule="auto"/>
        <w:ind w:firstLine="709"/>
        <w:rPr>
          <w:rFonts w:ascii="Arial" w:hAnsi="Arial" w:cs="Arial"/>
          <w:color w:val="000000"/>
          <w:sz w:val="20"/>
        </w:rPr>
      </w:pPr>
    </w:p>
    <w:p w:rsidR="00917A5A" w:rsidRPr="00AD20D4" w:rsidRDefault="00917A5A" w:rsidP="00AD20D4">
      <w:pPr>
        <w:spacing w:after="0" w:line="240" w:lineRule="auto"/>
        <w:jc w:val="right"/>
        <w:rPr>
          <w:rStyle w:val="ae"/>
          <w:rFonts w:ascii="Arial" w:hAnsi="Arial" w:cs="Arial"/>
          <w:b w:val="0"/>
          <w:bCs w:val="0"/>
          <w:color w:val="000000"/>
          <w:sz w:val="20"/>
        </w:rPr>
      </w:pPr>
    </w:p>
    <w:tbl>
      <w:tblPr>
        <w:tblW w:w="4714" w:type="pct"/>
        <w:tblLook w:val="0000" w:firstRow="0" w:lastRow="0" w:firstColumn="0" w:lastColumn="0" w:noHBand="0" w:noVBand="0"/>
      </w:tblPr>
      <w:tblGrid>
        <w:gridCol w:w="5878"/>
        <w:gridCol w:w="1565"/>
        <w:gridCol w:w="6026"/>
      </w:tblGrid>
      <w:tr w:rsidR="00917A5A" w:rsidRPr="00AD20D4" w:rsidTr="00AD20D4">
        <w:trPr>
          <w:cantSplit/>
        </w:trPr>
        <w:tc>
          <w:tcPr>
            <w:tcW w:w="2182" w:type="pct"/>
            <w:vAlign w:val="center"/>
          </w:tcPr>
          <w:p w:rsidR="00917A5A" w:rsidRPr="00AD20D4" w:rsidRDefault="00917A5A" w:rsidP="00AD20D4">
            <w:pPr>
              <w:spacing w:after="0" w:line="240" w:lineRule="auto"/>
              <w:jc w:val="center"/>
              <w:rPr>
                <w:rFonts w:ascii="Arial" w:hAnsi="Arial" w:cs="Arial"/>
                <w:b/>
                <w:color w:val="000000"/>
                <w:sz w:val="20"/>
              </w:rPr>
            </w:pPr>
          </w:p>
          <w:p w:rsidR="00917A5A"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Чăваш</w:t>
            </w:r>
            <w:proofErr w:type="spellEnd"/>
            <w:r w:rsidR="004C6588" w:rsidRPr="00AD20D4">
              <w:rPr>
                <w:rFonts w:ascii="Arial" w:hAnsi="Arial" w:cs="Arial"/>
                <w:b/>
                <w:color w:val="000000"/>
                <w:sz w:val="20"/>
              </w:rPr>
              <w:t xml:space="preserve"> </w:t>
            </w:r>
            <w:proofErr w:type="spellStart"/>
            <w:r w:rsidRPr="00AD20D4">
              <w:rPr>
                <w:rFonts w:ascii="Arial" w:hAnsi="Arial" w:cs="Arial"/>
                <w:b/>
                <w:color w:val="000000"/>
                <w:sz w:val="20"/>
              </w:rPr>
              <w:t>Республикин</w:t>
            </w:r>
            <w:proofErr w:type="spellEnd"/>
          </w:p>
          <w:p w:rsidR="00917A5A"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Сĕнтĕрвăрри</w:t>
            </w:r>
            <w:proofErr w:type="spellEnd"/>
            <w:r w:rsidR="004C6588" w:rsidRPr="00AD20D4">
              <w:rPr>
                <w:rFonts w:ascii="Arial" w:hAnsi="Arial" w:cs="Arial"/>
                <w:b/>
                <w:color w:val="000000"/>
                <w:sz w:val="20"/>
              </w:rPr>
              <w:t xml:space="preserve"> </w:t>
            </w:r>
            <w:proofErr w:type="spellStart"/>
            <w:r w:rsidRPr="00AD20D4">
              <w:rPr>
                <w:rFonts w:ascii="Arial" w:hAnsi="Arial" w:cs="Arial"/>
                <w:b/>
                <w:color w:val="000000"/>
                <w:sz w:val="20"/>
              </w:rPr>
              <w:t>муниципаллă</w:t>
            </w:r>
            <w:proofErr w:type="spellEnd"/>
            <w:r w:rsidR="004C6588" w:rsidRPr="00AD20D4">
              <w:rPr>
                <w:rFonts w:ascii="Arial" w:hAnsi="Arial" w:cs="Arial"/>
                <w:b/>
                <w:color w:val="000000"/>
                <w:sz w:val="20"/>
              </w:rPr>
              <w:t xml:space="preserve"> </w:t>
            </w:r>
          </w:p>
          <w:p w:rsidR="00C33B28"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округĕн</w:t>
            </w:r>
            <w:proofErr w:type="spellEnd"/>
            <w:r w:rsidR="004C6588" w:rsidRPr="00AD20D4">
              <w:rPr>
                <w:rFonts w:ascii="Arial" w:hAnsi="Arial" w:cs="Arial"/>
                <w:b/>
                <w:color w:val="000000"/>
                <w:sz w:val="20"/>
              </w:rPr>
              <w:t xml:space="preserve"> </w:t>
            </w:r>
            <w:proofErr w:type="spellStart"/>
            <w:r w:rsidRPr="00AD20D4">
              <w:rPr>
                <w:rFonts w:ascii="Arial" w:hAnsi="Arial" w:cs="Arial"/>
                <w:b/>
                <w:color w:val="000000"/>
                <w:sz w:val="20"/>
              </w:rPr>
              <w:t>администрацийĕ</w:t>
            </w:r>
            <w:proofErr w:type="spellEnd"/>
          </w:p>
          <w:p w:rsidR="00C33B28" w:rsidRPr="00AD20D4" w:rsidRDefault="00917A5A" w:rsidP="00AD20D4">
            <w:pPr>
              <w:keepNext/>
              <w:spacing w:after="0" w:line="240" w:lineRule="auto"/>
              <w:jc w:val="center"/>
              <w:outlineLvl w:val="0"/>
              <w:rPr>
                <w:rFonts w:ascii="Arial" w:hAnsi="Arial" w:cs="Arial"/>
                <w:b/>
                <w:bCs/>
                <w:color w:val="000000"/>
                <w:sz w:val="20"/>
              </w:rPr>
            </w:pPr>
            <w:r w:rsidRPr="00AD20D4">
              <w:rPr>
                <w:rFonts w:ascii="Arial" w:hAnsi="Arial" w:cs="Arial"/>
                <w:b/>
                <w:bCs/>
                <w:color w:val="000000"/>
                <w:sz w:val="20"/>
              </w:rPr>
              <w:t>Й</w:t>
            </w:r>
            <w:r w:rsidR="004C6588" w:rsidRPr="00AD20D4">
              <w:rPr>
                <w:rFonts w:ascii="Arial" w:hAnsi="Arial" w:cs="Arial"/>
                <w:b/>
                <w:bCs/>
                <w:color w:val="000000"/>
                <w:sz w:val="20"/>
              </w:rPr>
              <w:t xml:space="preserve"> </w:t>
            </w:r>
            <w:r w:rsidRPr="00AD20D4">
              <w:rPr>
                <w:rFonts w:ascii="Arial" w:hAnsi="Arial" w:cs="Arial"/>
                <w:b/>
                <w:bCs/>
                <w:color w:val="000000"/>
                <w:sz w:val="20"/>
              </w:rPr>
              <w:t>Ы</w:t>
            </w:r>
            <w:r w:rsidR="004C6588" w:rsidRPr="00AD20D4">
              <w:rPr>
                <w:rFonts w:ascii="Arial" w:hAnsi="Arial" w:cs="Arial"/>
                <w:b/>
                <w:bCs/>
                <w:color w:val="000000"/>
                <w:sz w:val="20"/>
              </w:rPr>
              <w:t xml:space="preserve"> </w:t>
            </w:r>
            <w:r w:rsidRPr="00AD20D4">
              <w:rPr>
                <w:rFonts w:ascii="Arial" w:hAnsi="Arial" w:cs="Arial"/>
                <w:b/>
                <w:bCs/>
                <w:color w:val="000000"/>
                <w:sz w:val="20"/>
              </w:rPr>
              <w:t>Ш</w:t>
            </w:r>
            <w:r w:rsidR="004C6588" w:rsidRPr="00AD20D4">
              <w:rPr>
                <w:rFonts w:ascii="Arial" w:hAnsi="Arial" w:cs="Arial"/>
                <w:b/>
                <w:bCs/>
                <w:color w:val="000000"/>
                <w:sz w:val="20"/>
              </w:rPr>
              <w:t xml:space="preserve"> </w:t>
            </w:r>
            <w:r w:rsidRPr="00AD20D4">
              <w:rPr>
                <w:rFonts w:ascii="Arial" w:hAnsi="Arial" w:cs="Arial"/>
                <w:b/>
                <w:bCs/>
                <w:color w:val="000000"/>
                <w:sz w:val="20"/>
              </w:rPr>
              <w:t>Ă</w:t>
            </w:r>
            <w:r w:rsidR="004C6588" w:rsidRPr="00AD20D4">
              <w:rPr>
                <w:rFonts w:ascii="Arial" w:hAnsi="Arial" w:cs="Arial"/>
                <w:b/>
                <w:bCs/>
                <w:color w:val="000000"/>
                <w:sz w:val="20"/>
              </w:rPr>
              <w:t xml:space="preserve"> </w:t>
            </w:r>
            <w:r w:rsidRPr="00AD20D4">
              <w:rPr>
                <w:rFonts w:ascii="Arial" w:hAnsi="Arial" w:cs="Arial"/>
                <w:b/>
                <w:bCs/>
                <w:color w:val="000000"/>
                <w:sz w:val="20"/>
              </w:rPr>
              <w:t>Н</w:t>
            </w:r>
            <w:r w:rsidR="004C6588" w:rsidRPr="00AD20D4">
              <w:rPr>
                <w:rFonts w:ascii="Arial" w:hAnsi="Arial" w:cs="Arial"/>
                <w:b/>
                <w:bCs/>
                <w:color w:val="000000"/>
                <w:sz w:val="20"/>
              </w:rPr>
              <w:t xml:space="preserve"> </w:t>
            </w:r>
            <w:r w:rsidRPr="00AD20D4">
              <w:rPr>
                <w:rFonts w:ascii="Arial" w:hAnsi="Arial" w:cs="Arial"/>
                <w:b/>
                <w:bCs/>
                <w:color w:val="000000"/>
                <w:sz w:val="20"/>
              </w:rPr>
              <w:t>У</w:t>
            </w:r>
          </w:p>
          <w:p w:rsidR="00C33B28" w:rsidRPr="00AD20D4" w:rsidRDefault="004C6588" w:rsidP="00AD20D4">
            <w:pPr>
              <w:spacing w:after="0" w:line="240" w:lineRule="auto"/>
              <w:jc w:val="center"/>
              <w:rPr>
                <w:rFonts w:ascii="Arial" w:hAnsi="Arial" w:cs="Arial"/>
                <w:b/>
                <w:color w:val="000000"/>
                <w:sz w:val="20"/>
              </w:rPr>
            </w:pPr>
            <w:r w:rsidRPr="00AD20D4">
              <w:rPr>
                <w:rFonts w:ascii="Arial" w:hAnsi="Arial" w:cs="Arial"/>
                <w:b/>
                <w:color w:val="000000"/>
                <w:sz w:val="20"/>
              </w:rPr>
              <w:t xml:space="preserve"> </w:t>
            </w:r>
            <w:r w:rsidR="00917A5A" w:rsidRPr="00AD20D4">
              <w:rPr>
                <w:rFonts w:ascii="Arial" w:hAnsi="Arial" w:cs="Arial"/>
                <w:b/>
                <w:color w:val="000000"/>
                <w:sz w:val="20"/>
              </w:rPr>
              <w:t>№</w:t>
            </w:r>
          </w:p>
          <w:p w:rsidR="00C33B28"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Сĕнтĕрвăрри</w:t>
            </w:r>
            <w:proofErr w:type="spellEnd"/>
            <w:r w:rsidR="004C6588" w:rsidRPr="00AD20D4">
              <w:rPr>
                <w:rFonts w:ascii="Arial" w:hAnsi="Arial" w:cs="Arial"/>
                <w:b/>
                <w:color w:val="000000"/>
                <w:sz w:val="20"/>
              </w:rPr>
              <w:t xml:space="preserve"> </w:t>
            </w:r>
            <w:r w:rsidRPr="00AD20D4">
              <w:rPr>
                <w:rFonts w:ascii="Arial" w:hAnsi="Arial" w:cs="Arial"/>
                <w:b/>
                <w:color w:val="000000"/>
                <w:sz w:val="20"/>
              </w:rPr>
              <w:t>хули</w:t>
            </w:r>
          </w:p>
          <w:p w:rsidR="00917A5A" w:rsidRPr="00AD20D4" w:rsidRDefault="00917A5A" w:rsidP="00AD20D4">
            <w:pPr>
              <w:spacing w:after="0" w:line="240" w:lineRule="auto"/>
              <w:jc w:val="center"/>
              <w:rPr>
                <w:rFonts w:ascii="Arial" w:hAnsi="Arial" w:cs="Arial"/>
                <w:b/>
                <w:color w:val="000000"/>
                <w:sz w:val="20"/>
              </w:rPr>
            </w:pPr>
          </w:p>
        </w:tc>
        <w:tc>
          <w:tcPr>
            <w:tcW w:w="581" w:type="pct"/>
            <w:vAlign w:val="center"/>
          </w:tcPr>
          <w:p w:rsidR="00917A5A" w:rsidRPr="00AD20D4" w:rsidRDefault="004C6588" w:rsidP="00AD20D4">
            <w:pPr>
              <w:spacing w:after="0" w:line="240" w:lineRule="auto"/>
              <w:ind w:hanging="783"/>
              <w:jc w:val="center"/>
              <w:rPr>
                <w:rFonts w:ascii="Arial" w:hAnsi="Arial" w:cs="Arial"/>
                <w:color w:val="000000"/>
                <w:sz w:val="20"/>
              </w:rPr>
            </w:pPr>
            <w:r w:rsidRPr="00AD20D4">
              <w:rPr>
                <w:rFonts w:ascii="Arial" w:hAnsi="Arial" w:cs="Arial"/>
                <w:color w:val="000000"/>
                <w:sz w:val="20"/>
              </w:rPr>
              <w:t xml:space="preserve"> </w:t>
            </w:r>
          </w:p>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noProof/>
                <w:color w:val="000000"/>
                <w:sz w:val="20"/>
              </w:rPr>
              <w:drawing>
                <wp:inline distT="0" distB="0" distL="0" distR="0">
                  <wp:extent cx="571500" cy="733425"/>
                  <wp:effectExtent l="0" t="0" r="0" b="9525"/>
                  <wp:docPr id="4" name="Рисунок 4"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917A5A" w:rsidRPr="00AD20D4" w:rsidRDefault="00917A5A" w:rsidP="00AD20D4">
            <w:pPr>
              <w:spacing w:after="0" w:line="240" w:lineRule="auto"/>
              <w:jc w:val="center"/>
              <w:rPr>
                <w:rFonts w:ascii="Arial" w:hAnsi="Arial" w:cs="Arial"/>
                <w:b/>
                <w:color w:val="000000"/>
                <w:sz w:val="20"/>
              </w:rPr>
            </w:pPr>
          </w:p>
          <w:p w:rsidR="00917A5A" w:rsidRPr="00AD20D4" w:rsidRDefault="00917A5A" w:rsidP="00AD20D4">
            <w:pPr>
              <w:spacing w:after="0" w:line="240" w:lineRule="auto"/>
              <w:ind w:firstLine="176"/>
              <w:jc w:val="center"/>
              <w:rPr>
                <w:rFonts w:ascii="Arial" w:hAnsi="Arial" w:cs="Arial"/>
                <w:b/>
                <w:color w:val="000000"/>
                <w:sz w:val="20"/>
              </w:rPr>
            </w:pPr>
            <w:r w:rsidRPr="00AD20D4">
              <w:rPr>
                <w:rFonts w:ascii="Arial" w:hAnsi="Arial" w:cs="Arial"/>
                <w:b/>
                <w:color w:val="000000"/>
                <w:sz w:val="20"/>
              </w:rPr>
              <w:t>Чувашская</w:t>
            </w:r>
            <w:r w:rsidR="004C6588" w:rsidRPr="00AD20D4">
              <w:rPr>
                <w:rFonts w:ascii="Arial" w:hAnsi="Arial" w:cs="Arial"/>
                <w:b/>
                <w:color w:val="000000"/>
                <w:sz w:val="20"/>
              </w:rPr>
              <w:t xml:space="preserve"> </w:t>
            </w:r>
            <w:r w:rsidRPr="00AD20D4">
              <w:rPr>
                <w:rFonts w:ascii="Arial" w:hAnsi="Arial" w:cs="Arial"/>
                <w:b/>
                <w:color w:val="000000"/>
                <w:sz w:val="20"/>
              </w:rPr>
              <w:t>Республика</w:t>
            </w:r>
          </w:p>
          <w:p w:rsidR="00917A5A" w:rsidRPr="00AD20D4" w:rsidRDefault="00917A5A" w:rsidP="00AD20D4">
            <w:pPr>
              <w:spacing w:after="0" w:line="240" w:lineRule="auto"/>
              <w:ind w:firstLine="176"/>
              <w:jc w:val="center"/>
              <w:rPr>
                <w:rFonts w:ascii="Arial" w:hAnsi="Arial" w:cs="Arial"/>
                <w:b/>
                <w:color w:val="000000"/>
                <w:sz w:val="20"/>
              </w:rPr>
            </w:pPr>
            <w:r w:rsidRPr="00AD20D4">
              <w:rPr>
                <w:rFonts w:ascii="Arial" w:hAnsi="Arial" w:cs="Arial"/>
                <w:b/>
                <w:color w:val="000000"/>
                <w:sz w:val="20"/>
              </w:rPr>
              <w:t>Администрация</w:t>
            </w:r>
          </w:p>
          <w:p w:rsidR="00917A5A" w:rsidRPr="00AD20D4" w:rsidRDefault="00917A5A" w:rsidP="00AD20D4">
            <w:pPr>
              <w:spacing w:after="0" w:line="240" w:lineRule="auto"/>
              <w:ind w:firstLine="176"/>
              <w:jc w:val="center"/>
              <w:rPr>
                <w:rFonts w:ascii="Arial" w:hAnsi="Arial" w:cs="Arial"/>
                <w:b/>
                <w:color w:val="000000"/>
                <w:sz w:val="20"/>
              </w:rPr>
            </w:pPr>
            <w:r w:rsidRPr="00AD20D4">
              <w:rPr>
                <w:rFonts w:ascii="Arial" w:hAnsi="Arial" w:cs="Arial"/>
                <w:b/>
                <w:color w:val="000000"/>
                <w:sz w:val="20"/>
              </w:rPr>
              <w:t>Мариинско-Посадского</w:t>
            </w:r>
          </w:p>
          <w:p w:rsidR="00C33B28" w:rsidRPr="00AD20D4" w:rsidRDefault="00917A5A" w:rsidP="00AD20D4">
            <w:pPr>
              <w:spacing w:after="0" w:line="240" w:lineRule="auto"/>
              <w:ind w:firstLine="176"/>
              <w:jc w:val="center"/>
              <w:rPr>
                <w:rFonts w:ascii="Arial" w:hAnsi="Arial" w:cs="Arial"/>
                <w:b/>
                <w:color w:val="000000"/>
                <w:sz w:val="20"/>
              </w:rPr>
            </w:pPr>
            <w:r w:rsidRPr="00AD20D4">
              <w:rPr>
                <w:rFonts w:ascii="Arial" w:hAnsi="Arial" w:cs="Arial"/>
                <w:b/>
                <w:color w:val="000000"/>
                <w:sz w:val="20"/>
              </w:rPr>
              <w:t>муниципального</w:t>
            </w:r>
            <w:r w:rsidR="004C6588" w:rsidRPr="00AD20D4">
              <w:rPr>
                <w:rFonts w:ascii="Arial" w:hAnsi="Arial" w:cs="Arial"/>
                <w:b/>
                <w:color w:val="000000"/>
                <w:sz w:val="20"/>
              </w:rPr>
              <w:t xml:space="preserve"> </w:t>
            </w:r>
            <w:r w:rsidRPr="00AD20D4">
              <w:rPr>
                <w:rFonts w:ascii="Arial" w:hAnsi="Arial" w:cs="Arial"/>
                <w:b/>
                <w:color w:val="000000"/>
                <w:sz w:val="20"/>
              </w:rPr>
              <w:t>округа</w:t>
            </w:r>
            <w:r w:rsidR="004C6588" w:rsidRPr="00AD20D4">
              <w:rPr>
                <w:rFonts w:ascii="Arial" w:hAnsi="Arial" w:cs="Arial"/>
                <w:b/>
                <w:color w:val="000000"/>
                <w:sz w:val="20"/>
              </w:rPr>
              <w:t xml:space="preserve"> </w:t>
            </w:r>
          </w:p>
          <w:p w:rsidR="00C33B28" w:rsidRPr="00AD20D4" w:rsidRDefault="00917A5A" w:rsidP="00AD20D4">
            <w:pPr>
              <w:spacing w:after="0" w:line="240" w:lineRule="auto"/>
              <w:ind w:firstLine="176"/>
              <w:jc w:val="center"/>
              <w:rPr>
                <w:rFonts w:ascii="Arial" w:hAnsi="Arial" w:cs="Arial"/>
                <w:b/>
                <w:color w:val="000000"/>
                <w:sz w:val="20"/>
              </w:rPr>
            </w:pPr>
            <w:r w:rsidRPr="00AD20D4">
              <w:rPr>
                <w:rFonts w:ascii="Arial" w:hAnsi="Arial" w:cs="Arial"/>
                <w:b/>
                <w:color w:val="000000"/>
                <w:sz w:val="20"/>
              </w:rPr>
              <w:t>П</w:t>
            </w:r>
            <w:r w:rsidR="004C6588" w:rsidRPr="00AD20D4">
              <w:rPr>
                <w:rFonts w:ascii="Arial" w:hAnsi="Arial" w:cs="Arial"/>
                <w:b/>
                <w:color w:val="000000"/>
                <w:sz w:val="20"/>
              </w:rPr>
              <w:t xml:space="preserve"> </w:t>
            </w:r>
            <w:r w:rsidRPr="00AD20D4">
              <w:rPr>
                <w:rFonts w:ascii="Arial" w:hAnsi="Arial" w:cs="Arial"/>
                <w:b/>
                <w:color w:val="000000"/>
                <w:sz w:val="20"/>
              </w:rPr>
              <w:t>О</w:t>
            </w:r>
            <w:r w:rsidR="004C6588" w:rsidRPr="00AD20D4">
              <w:rPr>
                <w:rFonts w:ascii="Arial" w:hAnsi="Arial" w:cs="Arial"/>
                <w:b/>
                <w:color w:val="000000"/>
                <w:sz w:val="20"/>
              </w:rPr>
              <w:t xml:space="preserve"> </w:t>
            </w:r>
            <w:r w:rsidRPr="00AD20D4">
              <w:rPr>
                <w:rFonts w:ascii="Arial" w:hAnsi="Arial" w:cs="Arial"/>
                <w:b/>
                <w:color w:val="000000"/>
                <w:sz w:val="20"/>
              </w:rPr>
              <w:t>С</w:t>
            </w:r>
            <w:r w:rsidR="004C6588" w:rsidRPr="00AD20D4">
              <w:rPr>
                <w:rFonts w:ascii="Arial" w:hAnsi="Arial" w:cs="Arial"/>
                <w:b/>
                <w:color w:val="000000"/>
                <w:sz w:val="20"/>
              </w:rPr>
              <w:t xml:space="preserve"> </w:t>
            </w:r>
            <w:r w:rsidRPr="00AD20D4">
              <w:rPr>
                <w:rFonts w:ascii="Arial" w:hAnsi="Arial" w:cs="Arial"/>
                <w:b/>
                <w:color w:val="000000"/>
                <w:sz w:val="20"/>
              </w:rPr>
              <w:t>Т</w:t>
            </w:r>
            <w:r w:rsidR="004C6588" w:rsidRPr="00AD20D4">
              <w:rPr>
                <w:rFonts w:ascii="Arial" w:hAnsi="Arial" w:cs="Arial"/>
                <w:b/>
                <w:color w:val="000000"/>
                <w:sz w:val="20"/>
              </w:rPr>
              <w:t xml:space="preserve"> </w:t>
            </w:r>
            <w:r w:rsidRPr="00AD20D4">
              <w:rPr>
                <w:rFonts w:ascii="Arial" w:hAnsi="Arial" w:cs="Arial"/>
                <w:b/>
                <w:color w:val="000000"/>
                <w:sz w:val="20"/>
              </w:rPr>
              <w:t>А</w:t>
            </w:r>
            <w:r w:rsidR="004C6588" w:rsidRPr="00AD20D4">
              <w:rPr>
                <w:rFonts w:ascii="Arial" w:hAnsi="Arial" w:cs="Arial"/>
                <w:b/>
                <w:color w:val="000000"/>
                <w:sz w:val="20"/>
              </w:rPr>
              <w:t xml:space="preserve"> </w:t>
            </w:r>
            <w:r w:rsidRPr="00AD20D4">
              <w:rPr>
                <w:rFonts w:ascii="Arial" w:hAnsi="Arial" w:cs="Arial"/>
                <w:b/>
                <w:color w:val="000000"/>
                <w:sz w:val="20"/>
              </w:rPr>
              <w:t>Н</w:t>
            </w:r>
            <w:r w:rsidR="004C6588" w:rsidRPr="00AD20D4">
              <w:rPr>
                <w:rFonts w:ascii="Arial" w:hAnsi="Arial" w:cs="Arial"/>
                <w:b/>
                <w:color w:val="000000"/>
                <w:sz w:val="20"/>
              </w:rPr>
              <w:t xml:space="preserve"> </w:t>
            </w:r>
            <w:r w:rsidRPr="00AD20D4">
              <w:rPr>
                <w:rFonts w:ascii="Arial" w:hAnsi="Arial" w:cs="Arial"/>
                <w:b/>
                <w:color w:val="000000"/>
                <w:sz w:val="20"/>
              </w:rPr>
              <w:t>О</w:t>
            </w:r>
            <w:r w:rsidR="004C6588" w:rsidRPr="00AD20D4">
              <w:rPr>
                <w:rFonts w:ascii="Arial" w:hAnsi="Arial" w:cs="Arial"/>
                <w:b/>
                <w:color w:val="000000"/>
                <w:sz w:val="20"/>
              </w:rPr>
              <w:t xml:space="preserve"> </w:t>
            </w:r>
            <w:r w:rsidRPr="00AD20D4">
              <w:rPr>
                <w:rFonts w:ascii="Arial" w:hAnsi="Arial" w:cs="Arial"/>
                <w:b/>
                <w:color w:val="000000"/>
                <w:sz w:val="20"/>
              </w:rPr>
              <w:t>В</w:t>
            </w:r>
            <w:r w:rsidR="004C6588" w:rsidRPr="00AD20D4">
              <w:rPr>
                <w:rFonts w:ascii="Arial" w:hAnsi="Arial" w:cs="Arial"/>
                <w:b/>
                <w:color w:val="000000"/>
                <w:sz w:val="20"/>
              </w:rPr>
              <w:t xml:space="preserve"> </w:t>
            </w:r>
            <w:r w:rsidRPr="00AD20D4">
              <w:rPr>
                <w:rFonts w:ascii="Arial" w:hAnsi="Arial" w:cs="Arial"/>
                <w:b/>
                <w:color w:val="000000"/>
                <w:sz w:val="20"/>
              </w:rPr>
              <w:t>Л</w:t>
            </w:r>
            <w:r w:rsidR="004C6588" w:rsidRPr="00AD20D4">
              <w:rPr>
                <w:rFonts w:ascii="Arial" w:hAnsi="Arial" w:cs="Arial"/>
                <w:b/>
                <w:color w:val="000000"/>
                <w:sz w:val="20"/>
              </w:rPr>
              <w:t xml:space="preserve"> </w:t>
            </w:r>
            <w:r w:rsidRPr="00AD20D4">
              <w:rPr>
                <w:rFonts w:ascii="Arial" w:hAnsi="Arial" w:cs="Arial"/>
                <w:b/>
                <w:color w:val="000000"/>
                <w:sz w:val="20"/>
              </w:rPr>
              <w:t>Е</w:t>
            </w:r>
            <w:r w:rsidR="004C6588" w:rsidRPr="00AD20D4">
              <w:rPr>
                <w:rFonts w:ascii="Arial" w:hAnsi="Arial" w:cs="Arial"/>
                <w:b/>
                <w:color w:val="000000"/>
                <w:sz w:val="20"/>
              </w:rPr>
              <w:t xml:space="preserve"> </w:t>
            </w:r>
            <w:r w:rsidRPr="00AD20D4">
              <w:rPr>
                <w:rFonts w:ascii="Arial" w:hAnsi="Arial" w:cs="Arial"/>
                <w:b/>
                <w:color w:val="000000"/>
                <w:sz w:val="20"/>
              </w:rPr>
              <w:t>Н</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Е</w:t>
            </w:r>
            <w:r w:rsidR="004C6588" w:rsidRPr="00AD20D4">
              <w:rPr>
                <w:rFonts w:ascii="Arial" w:hAnsi="Arial" w:cs="Arial"/>
                <w:b/>
                <w:color w:val="000000"/>
                <w:sz w:val="20"/>
              </w:rPr>
              <w:t xml:space="preserve"> </w:t>
            </w:r>
          </w:p>
          <w:p w:rsidR="00C33B28" w:rsidRPr="00AD20D4" w:rsidRDefault="00917A5A" w:rsidP="00AD20D4">
            <w:pPr>
              <w:spacing w:after="0" w:line="240" w:lineRule="auto"/>
              <w:ind w:firstLine="176"/>
              <w:jc w:val="center"/>
              <w:rPr>
                <w:rFonts w:ascii="Arial" w:hAnsi="Arial" w:cs="Arial"/>
                <w:b/>
                <w:color w:val="000000"/>
                <w:sz w:val="20"/>
              </w:rPr>
            </w:pPr>
            <w:r w:rsidRPr="00AD20D4">
              <w:rPr>
                <w:rFonts w:ascii="Arial" w:hAnsi="Arial" w:cs="Arial"/>
                <w:b/>
                <w:color w:val="000000"/>
                <w:sz w:val="20"/>
              </w:rPr>
              <w:t>03.08.2023</w:t>
            </w:r>
            <w:r w:rsidR="004C6588" w:rsidRPr="00AD20D4">
              <w:rPr>
                <w:rFonts w:ascii="Arial" w:hAnsi="Arial" w:cs="Arial"/>
                <w:b/>
                <w:color w:val="000000"/>
                <w:sz w:val="20"/>
              </w:rPr>
              <w:t xml:space="preserve"> </w:t>
            </w:r>
            <w:r w:rsidRPr="00AD20D4">
              <w:rPr>
                <w:rFonts w:ascii="Arial" w:hAnsi="Arial" w:cs="Arial"/>
                <w:b/>
                <w:color w:val="000000"/>
                <w:sz w:val="20"/>
              </w:rPr>
              <w:t>г.</w:t>
            </w:r>
            <w:r w:rsidR="004C6588" w:rsidRPr="00AD20D4">
              <w:rPr>
                <w:rFonts w:ascii="Arial" w:hAnsi="Arial" w:cs="Arial"/>
                <w:b/>
                <w:color w:val="000000"/>
                <w:sz w:val="20"/>
              </w:rPr>
              <w:t xml:space="preserve"> </w:t>
            </w:r>
            <w:r w:rsidRPr="00AD20D4">
              <w:rPr>
                <w:rFonts w:ascii="Arial" w:hAnsi="Arial" w:cs="Arial"/>
                <w:b/>
                <w:color w:val="000000"/>
                <w:sz w:val="20"/>
              </w:rPr>
              <w:t>№</w:t>
            </w:r>
            <w:r w:rsidR="004C6588" w:rsidRPr="00AD20D4">
              <w:rPr>
                <w:rFonts w:ascii="Arial" w:hAnsi="Arial" w:cs="Arial"/>
                <w:b/>
                <w:color w:val="000000"/>
                <w:sz w:val="20"/>
              </w:rPr>
              <w:t xml:space="preserve"> </w:t>
            </w:r>
            <w:r w:rsidRPr="00AD20D4">
              <w:rPr>
                <w:rFonts w:ascii="Arial" w:hAnsi="Arial" w:cs="Arial"/>
                <w:b/>
                <w:color w:val="000000"/>
                <w:sz w:val="20"/>
              </w:rPr>
              <w:t>901</w:t>
            </w:r>
          </w:p>
          <w:p w:rsidR="00917A5A" w:rsidRPr="00AD20D4" w:rsidRDefault="00917A5A" w:rsidP="00AD20D4">
            <w:pPr>
              <w:spacing w:after="0" w:line="240" w:lineRule="auto"/>
              <w:ind w:firstLine="176"/>
              <w:jc w:val="center"/>
              <w:rPr>
                <w:rFonts w:ascii="Arial" w:hAnsi="Arial" w:cs="Arial"/>
                <w:b/>
                <w:color w:val="000000"/>
                <w:sz w:val="20"/>
              </w:rPr>
            </w:pPr>
            <w:r w:rsidRPr="00AD20D4">
              <w:rPr>
                <w:rFonts w:ascii="Arial" w:hAnsi="Arial" w:cs="Arial"/>
                <w:b/>
                <w:color w:val="000000"/>
                <w:sz w:val="20"/>
              </w:rPr>
              <w:t>г.</w:t>
            </w:r>
            <w:r w:rsidR="004C6588" w:rsidRPr="00AD20D4">
              <w:rPr>
                <w:rFonts w:ascii="Arial" w:hAnsi="Arial" w:cs="Arial"/>
                <w:b/>
                <w:color w:val="000000"/>
                <w:sz w:val="20"/>
              </w:rPr>
              <w:t xml:space="preserve"> </w:t>
            </w:r>
            <w:r w:rsidRPr="00AD20D4">
              <w:rPr>
                <w:rFonts w:ascii="Arial" w:hAnsi="Arial" w:cs="Arial"/>
                <w:b/>
                <w:color w:val="000000"/>
                <w:sz w:val="20"/>
              </w:rPr>
              <w:t>Мариинский</w:t>
            </w:r>
            <w:r w:rsidR="004C6588" w:rsidRPr="00AD20D4">
              <w:rPr>
                <w:rFonts w:ascii="Arial" w:hAnsi="Arial" w:cs="Arial"/>
                <w:b/>
                <w:color w:val="000000"/>
                <w:sz w:val="20"/>
              </w:rPr>
              <w:t xml:space="preserve"> </w:t>
            </w:r>
            <w:r w:rsidRPr="00AD20D4">
              <w:rPr>
                <w:rFonts w:ascii="Arial" w:hAnsi="Arial" w:cs="Arial"/>
                <w:b/>
                <w:color w:val="000000"/>
                <w:sz w:val="20"/>
              </w:rPr>
              <w:t>Посад</w:t>
            </w:r>
          </w:p>
          <w:p w:rsidR="00917A5A" w:rsidRPr="00AD20D4" w:rsidRDefault="00917A5A" w:rsidP="00AD20D4">
            <w:pPr>
              <w:spacing w:after="0" w:line="240" w:lineRule="auto"/>
              <w:jc w:val="center"/>
              <w:rPr>
                <w:rFonts w:ascii="Arial" w:hAnsi="Arial" w:cs="Arial"/>
                <w:b/>
                <w:i/>
                <w:color w:val="000000"/>
                <w:sz w:val="20"/>
                <w:u w:val="single"/>
              </w:rPr>
            </w:pPr>
          </w:p>
        </w:tc>
      </w:tr>
    </w:tbl>
    <w:p w:rsidR="00917A5A" w:rsidRPr="00AD20D4" w:rsidRDefault="00917A5A" w:rsidP="00AD20D4">
      <w:pPr>
        <w:tabs>
          <w:tab w:val="left" w:pos="765"/>
          <w:tab w:val="center" w:pos="4677"/>
        </w:tabs>
        <w:spacing w:after="0" w:line="240" w:lineRule="auto"/>
        <w:rPr>
          <w:rFonts w:ascii="Arial" w:hAnsi="Arial" w:cs="Arial"/>
          <w:b/>
          <w:color w:val="000000"/>
          <w:sz w:val="20"/>
        </w:rPr>
      </w:pPr>
      <w:r w:rsidRPr="00AD20D4">
        <w:rPr>
          <w:rFonts w:ascii="Arial" w:hAnsi="Arial" w:cs="Arial"/>
          <w:b/>
          <w:color w:val="000000"/>
          <w:sz w:val="20"/>
        </w:rPr>
        <w:t>Об</w:t>
      </w:r>
      <w:r w:rsidR="004C6588" w:rsidRPr="00AD20D4">
        <w:rPr>
          <w:rFonts w:ascii="Arial" w:hAnsi="Arial" w:cs="Arial"/>
          <w:b/>
          <w:color w:val="000000"/>
          <w:sz w:val="20"/>
        </w:rPr>
        <w:t xml:space="preserve"> </w:t>
      </w:r>
      <w:r w:rsidRPr="00AD20D4">
        <w:rPr>
          <w:rFonts w:ascii="Arial" w:hAnsi="Arial" w:cs="Arial"/>
          <w:b/>
          <w:color w:val="000000"/>
          <w:sz w:val="20"/>
        </w:rPr>
        <w:t>утверждении</w:t>
      </w:r>
      <w:r w:rsidR="004C6588" w:rsidRPr="00AD20D4">
        <w:rPr>
          <w:rFonts w:ascii="Arial" w:hAnsi="Arial" w:cs="Arial"/>
          <w:b/>
          <w:color w:val="000000"/>
          <w:sz w:val="20"/>
        </w:rPr>
        <w:t xml:space="preserve"> </w:t>
      </w:r>
      <w:r w:rsidRPr="00AD20D4">
        <w:rPr>
          <w:rFonts w:ascii="Arial" w:hAnsi="Arial" w:cs="Arial"/>
          <w:b/>
          <w:color w:val="000000"/>
          <w:sz w:val="20"/>
        </w:rPr>
        <w:t>Порядка</w:t>
      </w:r>
      <w:r w:rsidR="004C6588" w:rsidRPr="00AD20D4">
        <w:rPr>
          <w:rFonts w:ascii="Arial" w:hAnsi="Arial" w:cs="Arial"/>
          <w:b/>
          <w:color w:val="000000"/>
          <w:sz w:val="20"/>
        </w:rPr>
        <w:t xml:space="preserve"> </w:t>
      </w:r>
      <w:r w:rsidRPr="00AD20D4">
        <w:rPr>
          <w:rFonts w:ascii="Arial" w:hAnsi="Arial" w:cs="Arial"/>
          <w:b/>
          <w:color w:val="000000"/>
          <w:sz w:val="20"/>
        </w:rPr>
        <w:t>предоставления</w:t>
      </w:r>
      <w:r w:rsidR="004C6588" w:rsidRPr="00AD20D4">
        <w:rPr>
          <w:rFonts w:ascii="Arial" w:hAnsi="Arial" w:cs="Arial"/>
          <w:b/>
          <w:color w:val="000000"/>
          <w:sz w:val="20"/>
        </w:rPr>
        <w:t xml:space="preserve"> </w:t>
      </w:r>
      <w:r w:rsidRPr="00AD20D4">
        <w:rPr>
          <w:rFonts w:ascii="Arial" w:hAnsi="Arial" w:cs="Arial"/>
          <w:b/>
          <w:color w:val="000000"/>
          <w:sz w:val="20"/>
        </w:rPr>
        <w:t>субсидии</w:t>
      </w:r>
      <w:r w:rsidR="004C6588" w:rsidRPr="00AD20D4">
        <w:rPr>
          <w:rFonts w:ascii="Arial" w:hAnsi="Arial" w:cs="Arial"/>
          <w:b/>
          <w:color w:val="000000"/>
          <w:sz w:val="20"/>
        </w:rPr>
        <w:t xml:space="preserve"> </w:t>
      </w:r>
      <w:r w:rsidRPr="00AD20D4">
        <w:rPr>
          <w:rFonts w:ascii="Arial" w:hAnsi="Arial" w:cs="Arial"/>
          <w:b/>
          <w:color w:val="000000"/>
          <w:sz w:val="20"/>
        </w:rPr>
        <w:t>юридическим</w:t>
      </w:r>
      <w:r w:rsidR="004C6588" w:rsidRPr="00AD20D4">
        <w:rPr>
          <w:rFonts w:ascii="Arial" w:hAnsi="Arial" w:cs="Arial"/>
          <w:b/>
          <w:color w:val="000000"/>
          <w:sz w:val="20"/>
        </w:rPr>
        <w:t xml:space="preserve"> </w:t>
      </w:r>
      <w:r w:rsidRPr="00AD20D4">
        <w:rPr>
          <w:rFonts w:ascii="Arial" w:hAnsi="Arial" w:cs="Arial"/>
          <w:b/>
          <w:color w:val="000000"/>
          <w:sz w:val="20"/>
        </w:rPr>
        <w:t>лицам,</w:t>
      </w:r>
      <w:r w:rsidR="004C6588" w:rsidRPr="00AD20D4">
        <w:rPr>
          <w:rFonts w:ascii="Arial" w:hAnsi="Arial" w:cs="Arial"/>
          <w:b/>
          <w:color w:val="000000"/>
          <w:sz w:val="20"/>
        </w:rPr>
        <w:t xml:space="preserve"> </w:t>
      </w:r>
    </w:p>
    <w:p w:rsidR="00917A5A" w:rsidRPr="00AD20D4" w:rsidRDefault="00917A5A" w:rsidP="00AD20D4">
      <w:pPr>
        <w:tabs>
          <w:tab w:val="left" w:pos="765"/>
          <w:tab w:val="center" w:pos="4677"/>
        </w:tabs>
        <w:spacing w:after="0" w:line="240" w:lineRule="auto"/>
        <w:rPr>
          <w:rFonts w:ascii="Arial" w:hAnsi="Arial" w:cs="Arial"/>
          <w:b/>
          <w:color w:val="000000"/>
          <w:sz w:val="20"/>
        </w:rPr>
      </w:pPr>
      <w:r w:rsidRPr="00AD20D4">
        <w:rPr>
          <w:rFonts w:ascii="Arial" w:hAnsi="Arial" w:cs="Arial"/>
          <w:b/>
          <w:color w:val="000000"/>
          <w:sz w:val="20"/>
        </w:rPr>
        <w:t>индивидуальным</w:t>
      </w:r>
      <w:r w:rsidR="004C6588" w:rsidRPr="00AD20D4">
        <w:rPr>
          <w:rFonts w:ascii="Arial" w:hAnsi="Arial" w:cs="Arial"/>
          <w:b/>
          <w:color w:val="000000"/>
          <w:sz w:val="20"/>
        </w:rPr>
        <w:t xml:space="preserve"> </w:t>
      </w:r>
      <w:r w:rsidRPr="00AD20D4">
        <w:rPr>
          <w:rFonts w:ascii="Arial" w:hAnsi="Arial" w:cs="Arial"/>
          <w:b/>
          <w:color w:val="000000"/>
          <w:sz w:val="20"/>
        </w:rPr>
        <w:t>предпринимателям,</w:t>
      </w:r>
      <w:r w:rsidR="004C6588" w:rsidRPr="00AD20D4">
        <w:rPr>
          <w:rFonts w:ascii="Arial" w:hAnsi="Arial" w:cs="Arial"/>
          <w:b/>
          <w:color w:val="000000"/>
          <w:sz w:val="20"/>
        </w:rPr>
        <w:t xml:space="preserve"> </w:t>
      </w:r>
      <w:r w:rsidRPr="00AD20D4">
        <w:rPr>
          <w:rFonts w:ascii="Arial" w:hAnsi="Arial" w:cs="Arial"/>
          <w:b/>
          <w:color w:val="000000"/>
          <w:sz w:val="20"/>
        </w:rPr>
        <w:t>физическим</w:t>
      </w:r>
      <w:r w:rsidR="004C6588" w:rsidRPr="00AD20D4">
        <w:rPr>
          <w:rFonts w:ascii="Arial" w:hAnsi="Arial" w:cs="Arial"/>
          <w:b/>
          <w:color w:val="000000"/>
          <w:sz w:val="20"/>
        </w:rPr>
        <w:t xml:space="preserve"> </w:t>
      </w:r>
      <w:r w:rsidRPr="00AD20D4">
        <w:rPr>
          <w:rFonts w:ascii="Arial" w:hAnsi="Arial" w:cs="Arial"/>
          <w:b/>
          <w:color w:val="000000"/>
          <w:sz w:val="20"/>
        </w:rPr>
        <w:t>лицам</w:t>
      </w:r>
      <w:r w:rsidR="004C6588" w:rsidRPr="00AD20D4">
        <w:rPr>
          <w:rFonts w:ascii="Arial" w:hAnsi="Arial" w:cs="Arial"/>
          <w:b/>
          <w:color w:val="000000"/>
          <w:sz w:val="20"/>
        </w:rPr>
        <w:t xml:space="preserve"> </w:t>
      </w:r>
      <w:r w:rsidRPr="00AD20D4">
        <w:rPr>
          <w:rFonts w:ascii="Arial" w:hAnsi="Arial" w:cs="Arial"/>
          <w:b/>
          <w:color w:val="000000"/>
          <w:sz w:val="20"/>
        </w:rPr>
        <w:t>–</w:t>
      </w:r>
      <w:r w:rsidR="004C6588" w:rsidRPr="00AD20D4">
        <w:rPr>
          <w:rFonts w:ascii="Arial" w:hAnsi="Arial" w:cs="Arial"/>
          <w:b/>
          <w:color w:val="000000"/>
          <w:sz w:val="20"/>
        </w:rPr>
        <w:t xml:space="preserve"> </w:t>
      </w:r>
      <w:r w:rsidRPr="00AD20D4">
        <w:rPr>
          <w:rFonts w:ascii="Arial" w:hAnsi="Arial" w:cs="Arial"/>
          <w:b/>
          <w:color w:val="000000"/>
          <w:sz w:val="20"/>
        </w:rPr>
        <w:t>производителям</w:t>
      </w:r>
      <w:r w:rsidR="004C6588" w:rsidRPr="00AD20D4">
        <w:rPr>
          <w:rFonts w:ascii="Arial" w:hAnsi="Arial" w:cs="Arial"/>
          <w:b/>
          <w:color w:val="000000"/>
          <w:sz w:val="20"/>
        </w:rPr>
        <w:t xml:space="preserve"> </w:t>
      </w:r>
    </w:p>
    <w:p w:rsidR="00917A5A" w:rsidRPr="00AD20D4" w:rsidRDefault="00917A5A" w:rsidP="00AD20D4">
      <w:pPr>
        <w:tabs>
          <w:tab w:val="left" w:pos="765"/>
          <w:tab w:val="center" w:pos="4677"/>
        </w:tabs>
        <w:spacing w:after="0" w:line="240" w:lineRule="auto"/>
        <w:rPr>
          <w:rFonts w:ascii="Arial" w:hAnsi="Arial" w:cs="Arial"/>
          <w:b/>
          <w:color w:val="000000"/>
          <w:sz w:val="20"/>
        </w:rPr>
      </w:pPr>
      <w:r w:rsidRPr="00AD20D4">
        <w:rPr>
          <w:rFonts w:ascii="Arial" w:hAnsi="Arial" w:cs="Arial"/>
          <w:b/>
          <w:color w:val="000000"/>
          <w:sz w:val="20"/>
        </w:rPr>
        <w:t>товаров,</w:t>
      </w:r>
      <w:r w:rsidR="004C6588" w:rsidRPr="00AD20D4">
        <w:rPr>
          <w:rFonts w:ascii="Arial" w:hAnsi="Arial" w:cs="Arial"/>
          <w:b/>
          <w:color w:val="000000"/>
          <w:sz w:val="20"/>
        </w:rPr>
        <w:t xml:space="preserve"> </w:t>
      </w:r>
      <w:r w:rsidRPr="00AD20D4">
        <w:rPr>
          <w:rFonts w:ascii="Arial" w:hAnsi="Arial" w:cs="Arial"/>
          <w:b/>
          <w:color w:val="000000"/>
          <w:sz w:val="20"/>
        </w:rPr>
        <w:t>работ,</w:t>
      </w:r>
      <w:r w:rsidR="004C6588" w:rsidRPr="00AD20D4">
        <w:rPr>
          <w:rFonts w:ascii="Arial" w:hAnsi="Arial" w:cs="Arial"/>
          <w:b/>
          <w:color w:val="000000"/>
          <w:sz w:val="20"/>
        </w:rPr>
        <w:t xml:space="preserve"> </w:t>
      </w:r>
      <w:r w:rsidRPr="00AD20D4">
        <w:rPr>
          <w:rFonts w:ascii="Arial" w:hAnsi="Arial" w:cs="Arial"/>
          <w:b/>
          <w:color w:val="000000"/>
          <w:sz w:val="20"/>
        </w:rPr>
        <w:t>услуг</w:t>
      </w:r>
      <w:r w:rsidR="004C6588" w:rsidRPr="00AD20D4">
        <w:rPr>
          <w:rFonts w:ascii="Arial" w:hAnsi="Arial" w:cs="Arial"/>
          <w:b/>
          <w:color w:val="000000"/>
          <w:sz w:val="20"/>
        </w:rPr>
        <w:t xml:space="preserve"> </w:t>
      </w:r>
      <w:r w:rsidRPr="00AD20D4">
        <w:rPr>
          <w:rFonts w:ascii="Arial" w:hAnsi="Arial" w:cs="Arial"/>
          <w:b/>
          <w:color w:val="000000"/>
          <w:sz w:val="20"/>
        </w:rPr>
        <w:t>на</w:t>
      </w:r>
      <w:r w:rsidR="004C6588" w:rsidRPr="00AD20D4">
        <w:rPr>
          <w:rFonts w:ascii="Arial" w:hAnsi="Arial" w:cs="Arial"/>
          <w:b/>
          <w:color w:val="000000"/>
          <w:sz w:val="20"/>
        </w:rPr>
        <w:t xml:space="preserve"> </w:t>
      </w:r>
      <w:r w:rsidRPr="00AD20D4">
        <w:rPr>
          <w:rFonts w:ascii="Arial" w:hAnsi="Arial" w:cs="Arial"/>
          <w:b/>
          <w:color w:val="000000"/>
          <w:sz w:val="20"/>
        </w:rPr>
        <w:t>оплату</w:t>
      </w:r>
      <w:r w:rsidR="004C6588" w:rsidRPr="00AD20D4">
        <w:rPr>
          <w:rFonts w:ascii="Arial" w:hAnsi="Arial" w:cs="Arial"/>
          <w:b/>
          <w:color w:val="000000"/>
          <w:sz w:val="20"/>
        </w:rPr>
        <w:t xml:space="preserve"> </w:t>
      </w:r>
      <w:r w:rsidRPr="00AD20D4">
        <w:rPr>
          <w:rFonts w:ascii="Arial" w:hAnsi="Arial" w:cs="Arial"/>
          <w:b/>
          <w:color w:val="000000"/>
          <w:sz w:val="20"/>
        </w:rPr>
        <w:t>соглашения</w:t>
      </w:r>
      <w:r w:rsidR="004C6588" w:rsidRPr="00AD20D4">
        <w:rPr>
          <w:rFonts w:ascii="Arial" w:hAnsi="Arial" w:cs="Arial"/>
          <w:b/>
          <w:color w:val="000000"/>
          <w:sz w:val="20"/>
        </w:rPr>
        <w:t xml:space="preserve"> </w:t>
      </w:r>
      <w:r w:rsidRPr="00AD20D4">
        <w:rPr>
          <w:rFonts w:ascii="Arial" w:hAnsi="Arial" w:cs="Arial"/>
          <w:b/>
          <w:color w:val="000000"/>
          <w:sz w:val="20"/>
        </w:rPr>
        <w:t>о</w:t>
      </w:r>
      <w:r w:rsidR="004C6588" w:rsidRPr="00AD20D4">
        <w:rPr>
          <w:rFonts w:ascii="Arial" w:hAnsi="Arial" w:cs="Arial"/>
          <w:b/>
          <w:color w:val="000000"/>
          <w:sz w:val="20"/>
        </w:rPr>
        <w:t xml:space="preserve"> </w:t>
      </w:r>
      <w:r w:rsidRPr="00AD20D4">
        <w:rPr>
          <w:rFonts w:ascii="Arial" w:hAnsi="Arial" w:cs="Arial"/>
          <w:b/>
          <w:color w:val="000000"/>
          <w:sz w:val="20"/>
        </w:rPr>
        <w:t>финансовом</w:t>
      </w:r>
      <w:r w:rsidR="004C6588" w:rsidRPr="00AD20D4">
        <w:rPr>
          <w:rFonts w:ascii="Arial" w:hAnsi="Arial" w:cs="Arial"/>
          <w:b/>
          <w:color w:val="000000"/>
          <w:sz w:val="20"/>
        </w:rPr>
        <w:t xml:space="preserve"> </w:t>
      </w:r>
      <w:r w:rsidRPr="00AD20D4">
        <w:rPr>
          <w:rFonts w:ascii="Arial" w:hAnsi="Arial" w:cs="Arial"/>
          <w:b/>
          <w:color w:val="000000"/>
          <w:sz w:val="20"/>
        </w:rPr>
        <w:t>обеспечении</w:t>
      </w:r>
      <w:r w:rsidR="004C6588" w:rsidRPr="00AD20D4">
        <w:rPr>
          <w:rFonts w:ascii="Arial" w:hAnsi="Arial" w:cs="Arial"/>
          <w:b/>
          <w:color w:val="000000"/>
          <w:sz w:val="20"/>
        </w:rPr>
        <w:t xml:space="preserve"> </w:t>
      </w:r>
    </w:p>
    <w:p w:rsidR="00917A5A" w:rsidRPr="00AD20D4" w:rsidRDefault="00917A5A" w:rsidP="00AD20D4">
      <w:pPr>
        <w:tabs>
          <w:tab w:val="left" w:pos="765"/>
          <w:tab w:val="center" w:pos="4677"/>
        </w:tabs>
        <w:spacing w:after="0" w:line="240" w:lineRule="auto"/>
        <w:rPr>
          <w:rFonts w:ascii="Arial" w:hAnsi="Arial" w:cs="Arial"/>
          <w:b/>
          <w:color w:val="000000"/>
          <w:sz w:val="20"/>
        </w:rPr>
      </w:pPr>
      <w:r w:rsidRPr="00AD20D4">
        <w:rPr>
          <w:rFonts w:ascii="Arial" w:hAnsi="Arial" w:cs="Arial"/>
          <w:b/>
          <w:color w:val="000000"/>
          <w:sz w:val="20"/>
        </w:rPr>
        <w:lastRenderedPageBreak/>
        <w:t>затрат,</w:t>
      </w:r>
      <w:r w:rsidR="004C6588" w:rsidRPr="00AD20D4">
        <w:rPr>
          <w:rFonts w:ascii="Arial" w:hAnsi="Arial" w:cs="Arial"/>
          <w:b/>
          <w:color w:val="000000"/>
          <w:sz w:val="20"/>
        </w:rPr>
        <w:t xml:space="preserve"> </w:t>
      </w:r>
      <w:r w:rsidRPr="00AD20D4">
        <w:rPr>
          <w:rFonts w:ascii="Arial" w:hAnsi="Arial" w:cs="Arial"/>
          <w:b/>
          <w:color w:val="000000"/>
          <w:sz w:val="20"/>
        </w:rPr>
        <w:t>связанных</w:t>
      </w:r>
      <w:r w:rsidR="004C6588" w:rsidRPr="00AD20D4">
        <w:rPr>
          <w:rFonts w:ascii="Arial" w:hAnsi="Arial" w:cs="Arial"/>
          <w:b/>
          <w:color w:val="000000"/>
          <w:sz w:val="20"/>
        </w:rPr>
        <w:t xml:space="preserve"> </w:t>
      </w:r>
      <w:r w:rsidRPr="00AD20D4">
        <w:rPr>
          <w:rFonts w:ascii="Arial" w:hAnsi="Arial" w:cs="Arial"/>
          <w:b/>
          <w:color w:val="000000"/>
          <w:sz w:val="20"/>
        </w:rPr>
        <w:t>с</w:t>
      </w:r>
      <w:r w:rsidR="004C6588" w:rsidRPr="00AD20D4">
        <w:rPr>
          <w:rFonts w:ascii="Arial" w:hAnsi="Arial" w:cs="Arial"/>
          <w:b/>
          <w:color w:val="000000"/>
          <w:sz w:val="20"/>
        </w:rPr>
        <w:t xml:space="preserve"> </w:t>
      </w:r>
      <w:r w:rsidRPr="00AD20D4">
        <w:rPr>
          <w:rFonts w:ascii="Arial" w:hAnsi="Arial" w:cs="Arial"/>
          <w:b/>
          <w:color w:val="000000"/>
          <w:sz w:val="20"/>
        </w:rPr>
        <w:t>оказанием</w:t>
      </w:r>
      <w:r w:rsidR="004C6588" w:rsidRPr="00AD20D4">
        <w:rPr>
          <w:rFonts w:ascii="Arial" w:hAnsi="Arial" w:cs="Arial"/>
          <w:b/>
          <w:color w:val="000000"/>
          <w:sz w:val="20"/>
        </w:rPr>
        <w:t xml:space="preserve"> </w:t>
      </w:r>
      <w:r w:rsidRPr="00AD20D4">
        <w:rPr>
          <w:rFonts w:ascii="Arial" w:hAnsi="Arial" w:cs="Arial"/>
          <w:b/>
          <w:bCs/>
          <w:color w:val="000000"/>
          <w:sz w:val="20"/>
          <w:lang w:eastAsia="en-US"/>
        </w:rPr>
        <w:t>муниципальных</w:t>
      </w:r>
      <w:r w:rsidR="004C6588" w:rsidRPr="00AD20D4">
        <w:rPr>
          <w:rFonts w:ascii="Arial" w:hAnsi="Arial" w:cs="Arial"/>
          <w:b/>
          <w:bCs/>
          <w:color w:val="000000"/>
          <w:sz w:val="20"/>
          <w:lang w:eastAsia="en-US"/>
        </w:rPr>
        <w:t xml:space="preserve"> </w:t>
      </w:r>
      <w:r w:rsidRPr="00AD20D4">
        <w:rPr>
          <w:rFonts w:ascii="Arial" w:hAnsi="Arial" w:cs="Arial"/>
          <w:b/>
          <w:color w:val="000000"/>
          <w:sz w:val="20"/>
        </w:rPr>
        <w:t>услуг</w:t>
      </w:r>
      <w:r w:rsidR="004C6588" w:rsidRPr="00AD20D4">
        <w:rPr>
          <w:rFonts w:ascii="Arial" w:hAnsi="Arial" w:cs="Arial"/>
          <w:b/>
          <w:color w:val="000000"/>
          <w:sz w:val="20"/>
        </w:rPr>
        <w:t xml:space="preserve"> </w:t>
      </w:r>
      <w:r w:rsidRPr="00AD20D4">
        <w:rPr>
          <w:rFonts w:ascii="Arial" w:hAnsi="Arial" w:cs="Arial"/>
          <w:b/>
          <w:color w:val="000000"/>
          <w:sz w:val="20"/>
        </w:rPr>
        <w:t>в</w:t>
      </w:r>
      <w:r w:rsidR="004C6588" w:rsidRPr="00AD20D4">
        <w:rPr>
          <w:rFonts w:ascii="Arial" w:hAnsi="Arial" w:cs="Arial"/>
          <w:b/>
          <w:color w:val="000000"/>
          <w:sz w:val="20"/>
        </w:rPr>
        <w:t xml:space="preserve"> </w:t>
      </w:r>
      <w:r w:rsidRPr="00AD20D4">
        <w:rPr>
          <w:rFonts w:ascii="Arial" w:hAnsi="Arial" w:cs="Arial"/>
          <w:b/>
          <w:color w:val="000000"/>
          <w:sz w:val="20"/>
        </w:rPr>
        <w:t>социальной</w:t>
      </w:r>
      <w:r w:rsidR="004C6588" w:rsidRPr="00AD20D4">
        <w:rPr>
          <w:rFonts w:ascii="Arial" w:hAnsi="Arial" w:cs="Arial"/>
          <w:b/>
          <w:color w:val="000000"/>
          <w:sz w:val="20"/>
        </w:rPr>
        <w:t xml:space="preserve"> </w:t>
      </w:r>
    </w:p>
    <w:p w:rsidR="00C33B28" w:rsidRPr="00AD20D4" w:rsidRDefault="00917A5A" w:rsidP="00AD20D4">
      <w:pPr>
        <w:tabs>
          <w:tab w:val="left" w:pos="765"/>
          <w:tab w:val="center" w:pos="4677"/>
        </w:tabs>
        <w:spacing w:after="0" w:line="240" w:lineRule="auto"/>
        <w:rPr>
          <w:rFonts w:ascii="Arial" w:hAnsi="Arial" w:cs="Arial"/>
          <w:b/>
          <w:color w:val="000000"/>
          <w:sz w:val="20"/>
        </w:rPr>
      </w:pPr>
      <w:r w:rsidRPr="00AD20D4">
        <w:rPr>
          <w:rFonts w:ascii="Arial" w:hAnsi="Arial" w:cs="Arial"/>
          <w:b/>
          <w:color w:val="000000"/>
          <w:sz w:val="20"/>
        </w:rPr>
        <w:t>сфере</w:t>
      </w:r>
      <w:r w:rsidR="004C6588" w:rsidRPr="00AD20D4">
        <w:rPr>
          <w:rFonts w:ascii="Arial" w:hAnsi="Arial" w:cs="Arial"/>
          <w:b/>
          <w:color w:val="000000"/>
          <w:sz w:val="20"/>
        </w:rPr>
        <w:t xml:space="preserve"> </w:t>
      </w:r>
      <w:r w:rsidRPr="00AD20D4">
        <w:rPr>
          <w:rFonts w:ascii="Arial" w:hAnsi="Arial" w:cs="Arial"/>
          <w:b/>
          <w:color w:val="000000"/>
          <w:sz w:val="20"/>
        </w:rPr>
        <w:t>в</w:t>
      </w:r>
      <w:r w:rsidR="004C6588" w:rsidRPr="00AD20D4">
        <w:rPr>
          <w:rFonts w:ascii="Arial" w:hAnsi="Arial" w:cs="Arial"/>
          <w:b/>
          <w:color w:val="000000"/>
          <w:sz w:val="20"/>
        </w:rPr>
        <w:t xml:space="preserve"> </w:t>
      </w:r>
      <w:r w:rsidRPr="00AD20D4">
        <w:rPr>
          <w:rFonts w:ascii="Arial" w:hAnsi="Arial" w:cs="Arial"/>
          <w:b/>
          <w:color w:val="000000"/>
          <w:sz w:val="20"/>
        </w:rPr>
        <w:t>соответствии</w:t>
      </w:r>
      <w:r w:rsidR="004C6588" w:rsidRPr="00AD20D4">
        <w:rPr>
          <w:rFonts w:ascii="Arial" w:hAnsi="Arial" w:cs="Arial"/>
          <w:b/>
          <w:color w:val="000000"/>
          <w:sz w:val="20"/>
        </w:rPr>
        <w:t xml:space="preserve"> </w:t>
      </w:r>
      <w:r w:rsidRPr="00AD20D4">
        <w:rPr>
          <w:rFonts w:ascii="Arial" w:hAnsi="Arial" w:cs="Arial"/>
          <w:b/>
          <w:color w:val="000000"/>
          <w:sz w:val="20"/>
        </w:rPr>
        <w:t>с</w:t>
      </w:r>
      <w:r w:rsidR="004C6588" w:rsidRPr="00AD20D4">
        <w:rPr>
          <w:rFonts w:ascii="Arial" w:hAnsi="Arial" w:cs="Arial"/>
          <w:b/>
          <w:color w:val="000000"/>
          <w:sz w:val="20"/>
        </w:rPr>
        <w:t xml:space="preserve"> </w:t>
      </w:r>
      <w:r w:rsidRPr="00AD20D4">
        <w:rPr>
          <w:rFonts w:ascii="Arial" w:hAnsi="Arial" w:cs="Arial"/>
          <w:b/>
          <w:color w:val="000000"/>
          <w:sz w:val="20"/>
        </w:rPr>
        <w:t>социальным</w:t>
      </w:r>
      <w:r w:rsidR="004C6588" w:rsidRPr="00AD20D4">
        <w:rPr>
          <w:rFonts w:ascii="Arial" w:hAnsi="Arial" w:cs="Arial"/>
          <w:b/>
          <w:color w:val="000000"/>
          <w:sz w:val="20"/>
        </w:rPr>
        <w:t xml:space="preserve"> </w:t>
      </w:r>
      <w:r w:rsidRPr="00AD20D4">
        <w:rPr>
          <w:rFonts w:ascii="Arial" w:hAnsi="Arial" w:cs="Arial"/>
          <w:b/>
          <w:color w:val="000000"/>
          <w:sz w:val="20"/>
        </w:rPr>
        <w:t>сертификатом</w:t>
      </w:r>
    </w:p>
    <w:p w:rsidR="00AD20D4" w:rsidRPr="00AD20D4" w:rsidRDefault="00AD20D4" w:rsidP="00AD20D4">
      <w:pPr>
        <w:tabs>
          <w:tab w:val="left" w:pos="765"/>
          <w:tab w:val="center" w:pos="4677"/>
        </w:tabs>
        <w:spacing w:after="0" w:line="240" w:lineRule="auto"/>
        <w:rPr>
          <w:rFonts w:ascii="Arial" w:hAnsi="Arial" w:cs="Arial"/>
          <w:color w:val="000000"/>
          <w:sz w:val="20"/>
        </w:rPr>
      </w:pPr>
    </w:p>
    <w:p w:rsidR="00917A5A" w:rsidRPr="00AD20D4" w:rsidRDefault="00917A5A" w:rsidP="00AD20D4">
      <w:pPr>
        <w:spacing w:after="0" w:line="240" w:lineRule="auto"/>
        <w:ind w:right="62" w:firstLine="709"/>
        <w:rPr>
          <w:rFonts w:ascii="Arial" w:hAnsi="Arial" w:cs="Arial"/>
          <w:b/>
          <w:color w:val="000000"/>
          <w:sz w:val="20"/>
        </w:rPr>
      </w:pP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частью</w:t>
      </w:r>
      <w:r w:rsidR="004C6588" w:rsidRPr="00AD20D4">
        <w:rPr>
          <w:rFonts w:ascii="Arial" w:hAnsi="Arial" w:cs="Arial"/>
          <w:color w:val="000000"/>
          <w:sz w:val="20"/>
        </w:rPr>
        <w:t xml:space="preserve"> </w:t>
      </w:r>
      <w:r w:rsidRPr="00AD20D4">
        <w:rPr>
          <w:rFonts w:ascii="Arial" w:hAnsi="Arial" w:cs="Arial"/>
          <w:color w:val="000000"/>
          <w:sz w:val="20"/>
        </w:rPr>
        <w:t>2</w:t>
      </w:r>
      <w:r w:rsidR="004C6588" w:rsidRPr="00AD20D4">
        <w:rPr>
          <w:rFonts w:ascii="Arial" w:hAnsi="Arial" w:cs="Arial"/>
          <w:color w:val="000000"/>
          <w:sz w:val="20"/>
        </w:rPr>
        <w:t xml:space="preserve"> </w:t>
      </w:r>
      <w:r w:rsidRPr="00AD20D4">
        <w:rPr>
          <w:rFonts w:ascii="Arial" w:hAnsi="Arial" w:cs="Arial"/>
          <w:color w:val="000000"/>
          <w:sz w:val="20"/>
        </w:rPr>
        <w:t>статьи</w:t>
      </w:r>
      <w:r w:rsidR="004C6588" w:rsidRPr="00AD20D4">
        <w:rPr>
          <w:rFonts w:ascii="Arial" w:hAnsi="Arial" w:cs="Arial"/>
          <w:color w:val="000000"/>
          <w:sz w:val="20"/>
        </w:rPr>
        <w:t xml:space="preserve"> </w:t>
      </w:r>
      <w:r w:rsidRPr="00AD20D4">
        <w:rPr>
          <w:rFonts w:ascii="Arial" w:hAnsi="Arial" w:cs="Arial"/>
          <w:color w:val="000000"/>
          <w:sz w:val="20"/>
        </w:rPr>
        <w:t>22</w:t>
      </w:r>
      <w:r w:rsidR="004C6588" w:rsidRPr="00AD20D4">
        <w:rPr>
          <w:rFonts w:ascii="Arial" w:hAnsi="Arial" w:cs="Arial"/>
          <w:color w:val="000000"/>
          <w:sz w:val="20"/>
        </w:rPr>
        <w:t xml:space="preserve"> </w:t>
      </w:r>
      <w:r w:rsidRPr="00AD20D4">
        <w:rPr>
          <w:rFonts w:ascii="Arial" w:hAnsi="Arial" w:cs="Arial"/>
          <w:color w:val="000000"/>
          <w:sz w:val="20"/>
          <w:lang w:eastAsia="en-US"/>
        </w:rPr>
        <w:t>Федерального</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закона</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от</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13</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июля</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2020</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года</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189-ФЗ</w:t>
      </w:r>
      <w:r w:rsidR="004C6588" w:rsidRPr="00AD20D4">
        <w:rPr>
          <w:rFonts w:ascii="Arial" w:hAnsi="Arial" w:cs="Arial"/>
          <w:color w:val="000000"/>
          <w:sz w:val="20"/>
          <w:lang w:eastAsia="en-US"/>
        </w:rPr>
        <w:t xml:space="preserve"> </w:t>
      </w:r>
      <w:r w:rsidRPr="00AD20D4">
        <w:rPr>
          <w:rFonts w:ascii="Arial" w:hAnsi="Arial" w:cs="Arial"/>
          <w:color w:val="000000"/>
          <w:sz w:val="20"/>
        </w:rPr>
        <w:t>«</w:t>
      </w:r>
      <w:r w:rsidRPr="00AD20D4">
        <w:rPr>
          <w:rFonts w:ascii="Arial" w:hAnsi="Arial" w:cs="Arial"/>
          <w:color w:val="000000"/>
          <w:sz w:val="20"/>
          <w:lang w:eastAsia="en-US"/>
        </w:rPr>
        <w:t>О</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государственном</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(муниципальном)</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социальном</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заказе</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на</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оказание</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государственных</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(муниципальных)</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услуг</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в</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социальной</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сфере</w:t>
      </w:r>
      <w:r w:rsidRPr="00AD20D4">
        <w:rPr>
          <w:rFonts w:ascii="Arial" w:hAnsi="Arial" w:cs="Arial"/>
          <w:color w:val="000000"/>
          <w:sz w:val="20"/>
        </w:rPr>
        <w:t>»</w:t>
      </w:r>
      <w:r w:rsidRPr="00AD20D4">
        <w:rPr>
          <w:rFonts w:ascii="Arial" w:hAnsi="Arial" w:cs="Arial"/>
          <w:color w:val="000000"/>
          <w:sz w:val="20"/>
          <w:lang w:eastAsia="en-US"/>
        </w:rPr>
        <w:t>,</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частью</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2</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статьи</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78.4</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Бюджетного</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кодекса</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Российской</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Федерации</w:t>
      </w:r>
      <w:r w:rsidR="004C6588" w:rsidRPr="00AD20D4">
        <w:rPr>
          <w:rFonts w:ascii="Arial" w:hAnsi="Arial" w:cs="Arial"/>
          <w:color w:val="000000"/>
          <w:sz w:val="20"/>
          <w:lang w:eastAsia="en-US"/>
        </w:rPr>
        <w:t xml:space="preserve"> </w:t>
      </w:r>
      <w:r w:rsidRPr="00AD20D4">
        <w:rPr>
          <w:rFonts w:ascii="Arial" w:hAnsi="Arial" w:cs="Arial"/>
          <w:color w:val="000000"/>
          <w:sz w:val="20"/>
        </w:rPr>
        <w:t>администрация</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образования</w:t>
      </w:r>
      <w:r w:rsidR="004C6588" w:rsidRPr="00AD20D4">
        <w:rPr>
          <w:rFonts w:ascii="Arial" w:hAnsi="Arial" w:cs="Arial"/>
          <w:color w:val="000000"/>
          <w:sz w:val="20"/>
        </w:rPr>
        <w:t xml:space="preserve"> </w:t>
      </w:r>
      <w:r w:rsidRPr="00AD20D4">
        <w:rPr>
          <w:rFonts w:ascii="Arial" w:hAnsi="Arial" w:cs="Arial"/>
          <w:color w:val="000000"/>
          <w:sz w:val="20"/>
        </w:rPr>
        <w:t>п</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proofErr w:type="gramStart"/>
      <w:r w:rsidRPr="00AD20D4">
        <w:rPr>
          <w:rFonts w:ascii="Arial" w:hAnsi="Arial" w:cs="Arial"/>
          <w:color w:val="000000"/>
          <w:sz w:val="20"/>
        </w:rPr>
        <w:t>т</w:t>
      </w:r>
      <w:proofErr w:type="gramEnd"/>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н</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л</w:t>
      </w:r>
      <w:r w:rsidR="004C6588" w:rsidRPr="00AD20D4">
        <w:rPr>
          <w:rFonts w:ascii="Arial" w:hAnsi="Arial" w:cs="Arial"/>
          <w:color w:val="000000"/>
          <w:sz w:val="20"/>
        </w:rPr>
        <w:t xml:space="preserve"> </w:t>
      </w:r>
      <w:r w:rsidRPr="00AD20D4">
        <w:rPr>
          <w:rFonts w:ascii="Arial" w:hAnsi="Arial" w:cs="Arial"/>
          <w:color w:val="000000"/>
          <w:sz w:val="20"/>
        </w:rPr>
        <w:t>я</w:t>
      </w:r>
      <w:r w:rsidR="004C6588" w:rsidRPr="00AD20D4">
        <w:rPr>
          <w:rFonts w:ascii="Arial" w:hAnsi="Arial" w:cs="Arial"/>
          <w:color w:val="000000"/>
          <w:sz w:val="20"/>
        </w:rPr>
        <w:t xml:space="preserve"> </w:t>
      </w:r>
      <w:r w:rsidRPr="00AD20D4">
        <w:rPr>
          <w:rFonts w:ascii="Arial" w:hAnsi="Arial" w:cs="Arial"/>
          <w:color w:val="000000"/>
          <w:sz w:val="20"/>
        </w:rPr>
        <w:t>е</w:t>
      </w:r>
      <w:r w:rsidR="004C6588" w:rsidRPr="00AD20D4">
        <w:rPr>
          <w:rFonts w:ascii="Arial" w:hAnsi="Arial" w:cs="Arial"/>
          <w:color w:val="000000"/>
          <w:sz w:val="20"/>
        </w:rPr>
        <w:t xml:space="preserve"> </w:t>
      </w:r>
      <w:r w:rsidRPr="00AD20D4">
        <w:rPr>
          <w:rFonts w:ascii="Arial" w:hAnsi="Arial" w:cs="Arial"/>
          <w:color w:val="000000"/>
          <w:sz w:val="20"/>
        </w:rPr>
        <w:t>т:</w:t>
      </w:r>
    </w:p>
    <w:p w:rsidR="00917A5A" w:rsidRPr="00AD20D4" w:rsidRDefault="00917A5A" w:rsidP="00AD20D4">
      <w:pPr>
        <w:pStyle w:val="aff9"/>
        <w:numPr>
          <w:ilvl w:val="0"/>
          <w:numId w:val="40"/>
        </w:numPr>
        <w:rPr>
          <w:rFonts w:ascii="Arial" w:hAnsi="Arial" w:cs="Arial"/>
          <w:color w:val="000000"/>
          <w:sz w:val="20"/>
          <w:lang w:eastAsia="en-US"/>
        </w:rPr>
      </w:pPr>
      <w:r w:rsidRPr="00AD20D4">
        <w:rPr>
          <w:rFonts w:ascii="Arial" w:hAnsi="Arial" w:cs="Arial"/>
          <w:color w:val="000000"/>
          <w:sz w:val="20"/>
          <w:lang w:eastAsia="en-US"/>
        </w:rPr>
        <w:t>Утвердить</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прилагаемый</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Порядок</w:t>
      </w:r>
      <w:r w:rsidR="004C6588" w:rsidRPr="00AD20D4">
        <w:rPr>
          <w:rFonts w:ascii="Arial" w:hAnsi="Arial" w:cs="Arial"/>
          <w:color w:val="000000"/>
          <w:sz w:val="20"/>
          <w:lang w:eastAsia="en-US"/>
        </w:rPr>
        <w:t xml:space="preserve"> </w:t>
      </w:r>
      <w:r w:rsidRPr="00AD20D4">
        <w:rPr>
          <w:rFonts w:ascii="Arial" w:hAnsi="Arial" w:cs="Arial"/>
          <w:color w:val="000000"/>
          <w:sz w:val="20"/>
        </w:rPr>
        <w:t>предоставления</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юридическим</w:t>
      </w:r>
      <w:r w:rsidR="004C6588" w:rsidRPr="00AD20D4">
        <w:rPr>
          <w:rFonts w:ascii="Arial" w:hAnsi="Arial" w:cs="Arial"/>
          <w:color w:val="000000"/>
          <w:sz w:val="20"/>
        </w:rPr>
        <w:t xml:space="preserve"> </w:t>
      </w:r>
      <w:r w:rsidRPr="00AD20D4">
        <w:rPr>
          <w:rFonts w:ascii="Arial" w:hAnsi="Arial" w:cs="Arial"/>
          <w:color w:val="000000"/>
          <w:sz w:val="20"/>
        </w:rPr>
        <w:t>лицам,</w:t>
      </w:r>
      <w:r w:rsidR="004C6588" w:rsidRPr="00AD20D4">
        <w:rPr>
          <w:rFonts w:ascii="Arial" w:hAnsi="Arial" w:cs="Arial"/>
          <w:color w:val="000000"/>
          <w:sz w:val="20"/>
        </w:rPr>
        <w:t xml:space="preserve"> </w:t>
      </w:r>
      <w:r w:rsidRPr="00AD20D4">
        <w:rPr>
          <w:rFonts w:ascii="Arial" w:hAnsi="Arial" w:cs="Arial"/>
          <w:color w:val="000000"/>
          <w:sz w:val="20"/>
        </w:rPr>
        <w:t>индивидуальным</w:t>
      </w:r>
      <w:r w:rsidR="004C6588" w:rsidRPr="00AD20D4">
        <w:rPr>
          <w:rFonts w:ascii="Arial" w:hAnsi="Arial" w:cs="Arial"/>
          <w:color w:val="000000"/>
          <w:sz w:val="20"/>
        </w:rPr>
        <w:t xml:space="preserve"> </w:t>
      </w:r>
      <w:r w:rsidRPr="00AD20D4">
        <w:rPr>
          <w:rFonts w:ascii="Arial" w:hAnsi="Arial" w:cs="Arial"/>
          <w:color w:val="000000"/>
          <w:sz w:val="20"/>
        </w:rPr>
        <w:t>предпринимателям,</w:t>
      </w:r>
      <w:r w:rsidR="004C6588" w:rsidRPr="00AD20D4">
        <w:rPr>
          <w:rFonts w:ascii="Arial" w:hAnsi="Arial" w:cs="Arial"/>
          <w:color w:val="000000"/>
          <w:sz w:val="20"/>
        </w:rPr>
        <w:t xml:space="preserve"> </w:t>
      </w:r>
      <w:r w:rsidRPr="00AD20D4">
        <w:rPr>
          <w:rFonts w:ascii="Arial" w:hAnsi="Arial" w:cs="Arial"/>
          <w:color w:val="000000"/>
          <w:sz w:val="20"/>
        </w:rPr>
        <w:t>физическим</w:t>
      </w:r>
      <w:r w:rsidR="004C6588" w:rsidRPr="00AD20D4">
        <w:rPr>
          <w:rFonts w:ascii="Arial" w:hAnsi="Arial" w:cs="Arial"/>
          <w:color w:val="000000"/>
          <w:sz w:val="20"/>
        </w:rPr>
        <w:t xml:space="preserve"> </w:t>
      </w:r>
      <w:r w:rsidRPr="00AD20D4">
        <w:rPr>
          <w:rFonts w:ascii="Arial" w:hAnsi="Arial" w:cs="Arial"/>
          <w:color w:val="000000"/>
          <w:sz w:val="20"/>
        </w:rPr>
        <w:t>лицам</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производителям</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оплату</w:t>
      </w:r>
      <w:r w:rsidR="004C6588" w:rsidRPr="00AD20D4">
        <w:rPr>
          <w:rFonts w:ascii="Arial" w:hAnsi="Arial" w:cs="Arial"/>
          <w:color w:val="000000"/>
          <w:sz w:val="20"/>
        </w:rPr>
        <w:t xml:space="preserve"> </w:t>
      </w:r>
      <w:r w:rsidRPr="00AD20D4">
        <w:rPr>
          <w:rFonts w:ascii="Arial" w:hAnsi="Arial" w:cs="Arial"/>
          <w:color w:val="000000"/>
          <w:sz w:val="20"/>
        </w:rPr>
        <w:t>соглашения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финансовом</w:t>
      </w:r>
      <w:r w:rsidR="004C6588" w:rsidRPr="00AD20D4">
        <w:rPr>
          <w:rFonts w:ascii="Arial" w:hAnsi="Arial" w:cs="Arial"/>
          <w:color w:val="000000"/>
          <w:sz w:val="20"/>
        </w:rPr>
        <w:t xml:space="preserve"> </w:t>
      </w:r>
      <w:r w:rsidRPr="00AD20D4">
        <w:rPr>
          <w:rFonts w:ascii="Arial" w:hAnsi="Arial" w:cs="Arial"/>
          <w:color w:val="000000"/>
          <w:sz w:val="20"/>
        </w:rPr>
        <w:t>обеспечении</w:t>
      </w:r>
      <w:r w:rsidR="004C6588" w:rsidRPr="00AD20D4">
        <w:rPr>
          <w:rFonts w:ascii="Arial" w:hAnsi="Arial" w:cs="Arial"/>
          <w:color w:val="000000"/>
          <w:sz w:val="20"/>
        </w:rPr>
        <w:t xml:space="preserve"> </w:t>
      </w:r>
      <w:r w:rsidRPr="00AD20D4">
        <w:rPr>
          <w:rFonts w:ascii="Arial" w:hAnsi="Arial" w:cs="Arial"/>
          <w:color w:val="000000"/>
          <w:sz w:val="20"/>
        </w:rPr>
        <w:t>затрат,</w:t>
      </w:r>
      <w:r w:rsidR="004C6588" w:rsidRPr="00AD20D4">
        <w:rPr>
          <w:rFonts w:ascii="Arial" w:hAnsi="Arial" w:cs="Arial"/>
          <w:color w:val="000000"/>
          <w:sz w:val="20"/>
        </w:rPr>
        <w:t xml:space="preserve"> </w:t>
      </w:r>
      <w:r w:rsidRPr="00AD20D4">
        <w:rPr>
          <w:rFonts w:ascii="Arial" w:hAnsi="Arial" w:cs="Arial"/>
          <w:color w:val="000000"/>
          <w:sz w:val="20"/>
        </w:rPr>
        <w:t>связанных</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оказанием</w:t>
      </w:r>
      <w:r w:rsidR="004C6588" w:rsidRPr="00AD20D4">
        <w:rPr>
          <w:rFonts w:ascii="Arial" w:hAnsi="Arial" w:cs="Arial"/>
          <w:color w:val="000000"/>
          <w:sz w:val="20"/>
        </w:rPr>
        <w:t xml:space="preserve"> </w:t>
      </w:r>
      <w:r w:rsidRPr="00AD20D4">
        <w:rPr>
          <w:rFonts w:ascii="Arial" w:hAnsi="Arial" w:cs="Arial"/>
          <w:color w:val="000000"/>
          <w:sz w:val="20"/>
          <w:lang w:eastAsia="en-US"/>
        </w:rPr>
        <w:t>муниципальных</w:t>
      </w:r>
      <w:r w:rsidR="004C6588" w:rsidRPr="00AD20D4">
        <w:rPr>
          <w:rFonts w:ascii="Arial" w:hAnsi="Arial" w:cs="Arial"/>
          <w:color w:val="000000"/>
          <w:sz w:val="20"/>
          <w:lang w:eastAsia="en-US"/>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социальной</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p>
    <w:p w:rsidR="00917A5A" w:rsidRPr="00AD20D4" w:rsidRDefault="00917A5A" w:rsidP="00AD20D4">
      <w:pPr>
        <w:pStyle w:val="aff9"/>
        <w:numPr>
          <w:ilvl w:val="0"/>
          <w:numId w:val="40"/>
        </w:numPr>
        <w:rPr>
          <w:rFonts w:ascii="Arial" w:hAnsi="Arial" w:cs="Arial"/>
          <w:color w:val="000000"/>
          <w:sz w:val="20"/>
        </w:rPr>
      </w:pP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разместить</w:t>
      </w:r>
      <w:r w:rsidR="004C6588" w:rsidRPr="00AD20D4">
        <w:rPr>
          <w:rFonts w:ascii="Arial" w:hAnsi="Arial" w:cs="Arial"/>
          <w:i/>
          <w:color w:val="000000"/>
          <w:sz w:val="20"/>
        </w:rPr>
        <w:t xml:space="preserve"> </w:t>
      </w:r>
      <w:r w:rsidRPr="00AD20D4">
        <w:rPr>
          <w:rFonts w:ascii="Arial" w:hAnsi="Arial" w:cs="Arial"/>
          <w:color w:val="000000"/>
          <w:sz w:val="20"/>
        </w:rPr>
        <w:t>настоящее</w:t>
      </w:r>
      <w:r w:rsidR="004C6588" w:rsidRPr="00AD20D4">
        <w:rPr>
          <w:rFonts w:ascii="Arial" w:hAnsi="Arial" w:cs="Arial"/>
          <w:color w:val="000000"/>
          <w:sz w:val="20"/>
        </w:rPr>
        <w:t xml:space="preserve"> </w:t>
      </w:r>
      <w:r w:rsidRPr="00AD20D4">
        <w:rPr>
          <w:rFonts w:ascii="Arial" w:hAnsi="Arial" w:cs="Arial"/>
          <w:color w:val="000000"/>
          <w:sz w:val="20"/>
        </w:rPr>
        <w:t>постановление</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официальном</w:t>
      </w:r>
      <w:r w:rsidR="004C6588" w:rsidRPr="00AD20D4">
        <w:rPr>
          <w:rFonts w:ascii="Arial" w:hAnsi="Arial" w:cs="Arial"/>
          <w:color w:val="000000"/>
          <w:sz w:val="20"/>
        </w:rPr>
        <w:t xml:space="preserve"> </w:t>
      </w:r>
      <w:r w:rsidRPr="00AD20D4">
        <w:rPr>
          <w:rFonts w:ascii="Arial" w:hAnsi="Arial" w:cs="Arial"/>
          <w:color w:val="000000"/>
          <w:sz w:val="20"/>
        </w:rPr>
        <w:t>сайте</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информационно-коммуникационной</w:t>
      </w:r>
      <w:r w:rsidR="004C6588" w:rsidRPr="00AD20D4">
        <w:rPr>
          <w:rFonts w:ascii="Arial" w:hAnsi="Arial" w:cs="Arial"/>
          <w:color w:val="000000"/>
          <w:sz w:val="20"/>
        </w:rPr>
        <w:t xml:space="preserve"> </w:t>
      </w:r>
      <w:r w:rsidRPr="00AD20D4">
        <w:rPr>
          <w:rFonts w:ascii="Arial" w:hAnsi="Arial" w:cs="Arial"/>
          <w:color w:val="000000"/>
          <w:sz w:val="20"/>
        </w:rPr>
        <w:t>сети</w:t>
      </w:r>
      <w:r w:rsidR="004C6588" w:rsidRPr="00AD20D4">
        <w:rPr>
          <w:rFonts w:ascii="Arial" w:hAnsi="Arial" w:cs="Arial"/>
          <w:color w:val="000000"/>
          <w:sz w:val="20"/>
        </w:rPr>
        <w:t xml:space="preserve"> </w:t>
      </w:r>
      <w:r w:rsidRPr="00AD20D4">
        <w:rPr>
          <w:rFonts w:ascii="Arial" w:hAnsi="Arial" w:cs="Arial"/>
          <w:color w:val="000000"/>
          <w:sz w:val="20"/>
        </w:rPr>
        <w:t>Интернет.</w:t>
      </w:r>
    </w:p>
    <w:p w:rsidR="00C33B28" w:rsidRPr="00AD20D4" w:rsidRDefault="00917A5A" w:rsidP="00AD20D4">
      <w:pPr>
        <w:pStyle w:val="aff9"/>
        <w:numPr>
          <w:ilvl w:val="0"/>
          <w:numId w:val="40"/>
        </w:numPr>
        <w:rPr>
          <w:rFonts w:ascii="Arial" w:hAnsi="Arial" w:cs="Arial"/>
          <w:color w:val="000000"/>
          <w:sz w:val="20"/>
        </w:rPr>
      </w:pPr>
      <w:r w:rsidRPr="00AD20D4">
        <w:rPr>
          <w:rFonts w:ascii="Arial" w:hAnsi="Arial" w:cs="Arial"/>
          <w:color w:val="000000"/>
          <w:sz w:val="20"/>
        </w:rPr>
        <w:t>Контроль</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исполнением</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постановления</w:t>
      </w:r>
      <w:r w:rsidR="004C6588" w:rsidRPr="00AD20D4">
        <w:rPr>
          <w:rFonts w:ascii="Arial" w:hAnsi="Arial" w:cs="Arial"/>
          <w:color w:val="000000"/>
          <w:sz w:val="20"/>
        </w:rPr>
        <w:t xml:space="preserve"> </w:t>
      </w:r>
      <w:r w:rsidRPr="00AD20D4">
        <w:rPr>
          <w:rFonts w:ascii="Arial" w:hAnsi="Arial" w:cs="Arial"/>
          <w:color w:val="000000"/>
          <w:sz w:val="20"/>
        </w:rPr>
        <w:t>оставляю</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собой.</w:t>
      </w:r>
    </w:p>
    <w:p w:rsidR="00917A5A" w:rsidRDefault="00917A5A" w:rsidP="00AD20D4">
      <w:pPr>
        <w:pStyle w:val="12"/>
        <w:spacing w:line="240" w:lineRule="auto"/>
        <w:ind w:left="851"/>
        <w:jc w:val="both"/>
        <w:rPr>
          <w:rFonts w:ascii="Arial" w:hAnsi="Arial" w:cs="Arial"/>
          <w:b w:val="0"/>
          <w:color w:val="000000"/>
          <w:sz w:val="20"/>
        </w:rPr>
      </w:pPr>
      <w:hyperlink r:id="rId13" w:history="1">
        <w:r w:rsidR="004C6588" w:rsidRPr="00AD20D4">
          <w:rPr>
            <w:rStyle w:val="af1"/>
            <w:rFonts w:ascii="Arial" w:hAnsi="Arial" w:cs="Arial"/>
            <w:color w:val="000000"/>
          </w:rPr>
          <w:t xml:space="preserve"> </w:t>
        </w:r>
      </w:hyperlink>
      <w:r w:rsidR="004C6588" w:rsidRPr="00AD20D4">
        <w:rPr>
          <w:rFonts w:ascii="Arial" w:hAnsi="Arial" w:cs="Arial"/>
          <w:b w:val="0"/>
          <w:color w:val="000000"/>
          <w:sz w:val="20"/>
        </w:rPr>
        <w:t xml:space="preserve"> </w:t>
      </w:r>
    </w:p>
    <w:p w:rsidR="00AD20D4" w:rsidRPr="00AD20D4" w:rsidRDefault="00AD20D4" w:rsidP="00AD20D4"/>
    <w:p w:rsidR="00917A5A" w:rsidRPr="00AD20D4" w:rsidRDefault="00917A5A" w:rsidP="00AD20D4">
      <w:pPr>
        <w:spacing w:after="0" w:line="240" w:lineRule="auto"/>
        <w:rPr>
          <w:rFonts w:ascii="Arial" w:hAnsi="Arial" w:cs="Arial"/>
          <w:color w:val="000000"/>
          <w:sz w:val="20"/>
        </w:rPr>
      </w:pPr>
      <w:r w:rsidRPr="00AD20D4">
        <w:rPr>
          <w:rFonts w:ascii="Arial" w:hAnsi="Arial" w:cs="Arial"/>
          <w:color w:val="000000"/>
          <w:sz w:val="20"/>
        </w:rPr>
        <w:t>Глава</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p>
    <w:p w:rsidR="00C33B28" w:rsidRDefault="00917A5A" w:rsidP="00AD20D4">
      <w:pPr>
        <w:spacing w:after="0" w:line="240" w:lineRule="auto"/>
        <w:rPr>
          <w:rFonts w:ascii="Arial" w:hAnsi="Arial" w:cs="Arial"/>
          <w:color w:val="000000"/>
          <w:sz w:val="20"/>
        </w:rPr>
      </w:pP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В.В.</w:t>
      </w:r>
      <w:r w:rsidR="004C6588" w:rsidRPr="00AD20D4">
        <w:rPr>
          <w:rFonts w:ascii="Arial" w:hAnsi="Arial" w:cs="Arial"/>
          <w:color w:val="000000"/>
          <w:sz w:val="20"/>
        </w:rPr>
        <w:t xml:space="preserve"> </w:t>
      </w:r>
      <w:r w:rsidRPr="00AD20D4">
        <w:rPr>
          <w:rFonts w:ascii="Arial" w:hAnsi="Arial" w:cs="Arial"/>
          <w:color w:val="000000"/>
          <w:sz w:val="20"/>
        </w:rPr>
        <w:t>Петров</w:t>
      </w:r>
    </w:p>
    <w:p w:rsidR="00AD20D4" w:rsidRPr="00AD20D4" w:rsidRDefault="00AD20D4" w:rsidP="00AD20D4">
      <w:pPr>
        <w:spacing w:after="0" w:line="240" w:lineRule="auto"/>
        <w:jc w:val="right"/>
        <w:rPr>
          <w:rFonts w:ascii="Arial" w:hAnsi="Arial" w:cs="Arial"/>
          <w:color w:val="000000"/>
          <w:sz w:val="20"/>
        </w:rPr>
      </w:pPr>
    </w:p>
    <w:p w:rsidR="00917A5A" w:rsidRPr="00AD20D4" w:rsidRDefault="00917A5A" w:rsidP="00AD20D4">
      <w:pPr>
        <w:spacing w:after="0" w:line="240" w:lineRule="auto"/>
        <w:ind w:left="5670"/>
        <w:contextualSpacing/>
        <w:jc w:val="right"/>
        <w:rPr>
          <w:rFonts w:ascii="Arial" w:hAnsi="Arial" w:cs="Arial"/>
          <w:color w:val="000000"/>
          <w:sz w:val="20"/>
          <w:lang w:eastAsia="en-US"/>
        </w:rPr>
      </w:pPr>
      <w:r w:rsidRPr="00AD20D4">
        <w:rPr>
          <w:rFonts w:ascii="Arial" w:hAnsi="Arial" w:cs="Arial"/>
          <w:color w:val="000000"/>
          <w:sz w:val="20"/>
          <w:lang w:eastAsia="en-US"/>
        </w:rPr>
        <w:t>УТВЕРЖДЕН</w:t>
      </w:r>
    </w:p>
    <w:p w:rsidR="00917A5A" w:rsidRPr="00AD20D4" w:rsidRDefault="004C6588" w:rsidP="00AD20D4">
      <w:pPr>
        <w:spacing w:after="0" w:line="240" w:lineRule="auto"/>
        <w:ind w:left="5670"/>
        <w:contextualSpacing/>
        <w:jc w:val="right"/>
        <w:rPr>
          <w:rFonts w:ascii="Arial" w:hAnsi="Arial" w:cs="Arial"/>
          <w:color w:val="000000"/>
          <w:sz w:val="20"/>
          <w:lang w:eastAsia="en-US"/>
        </w:rPr>
      </w:pPr>
      <w:r w:rsidRPr="00AD20D4">
        <w:rPr>
          <w:rFonts w:ascii="Arial" w:hAnsi="Arial" w:cs="Arial"/>
          <w:color w:val="000000"/>
          <w:sz w:val="20"/>
          <w:lang w:eastAsia="en-US"/>
        </w:rPr>
        <w:t xml:space="preserve"> </w:t>
      </w:r>
      <w:r w:rsidR="00917A5A" w:rsidRPr="00AD20D4">
        <w:rPr>
          <w:rFonts w:ascii="Arial" w:hAnsi="Arial" w:cs="Arial"/>
          <w:color w:val="000000"/>
          <w:sz w:val="20"/>
          <w:lang w:eastAsia="en-US"/>
        </w:rPr>
        <w:t>постановлением</w:t>
      </w:r>
      <w:r w:rsidRPr="00AD20D4">
        <w:rPr>
          <w:rFonts w:ascii="Arial" w:hAnsi="Arial" w:cs="Arial"/>
          <w:color w:val="000000"/>
          <w:sz w:val="20"/>
          <w:lang w:eastAsia="en-US"/>
        </w:rPr>
        <w:t xml:space="preserve"> </w:t>
      </w:r>
      <w:r w:rsidR="00917A5A" w:rsidRPr="00AD20D4">
        <w:rPr>
          <w:rFonts w:ascii="Arial" w:hAnsi="Arial" w:cs="Arial"/>
          <w:color w:val="000000"/>
          <w:sz w:val="20"/>
          <w:lang w:eastAsia="en-US"/>
        </w:rPr>
        <w:t>администрации</w:t>
      </w:r>
    </w:p>
    <w:p w:rsidR="00917A5A" w:rsidRPr="00AD20D4" w:rsidRDefault="00917A5A" w:rsidP="00AD20D4">
      <w:pPr>
        <w:spacing w:after="0" w:line="240" w:lineRule="auto"/>
        <w:ind w:left="5670"/>
        <w:contextualSpacing/>
        <w:jc w:val="right"/>
        <w:rPr>
          <w:rFonts w:ascii="Arial" w:hAnsi="Arial" w:cs="Arial"/>
          <w:color w:val="000000"/>
          <w:sz w:val="20"/>
          <w:lang w:eastAsia="en-US"/>
        </w:rPr>
      </w:pPr>
      <w:r w:rsidRPr="00AD20D4">
        <w:rPr>
          <w:rFonts w:ascii="Arial" w:hAnsi="Arial" w:cs="Arial"/>
          <w:color w:val="000000"/>
          <w:sz w:val="20"/>
          <w:lang w:eastAsia="en-US"/>
        </w:rPr>
        <w:t>Мариинско-Посадского</w:t>
      </w:r>
    </w:p>
    <w:p w:rsidR="00917A5A" w:rsidRPr="00AD20D4" w:rsidRDefault="004C6588" w:rsidP="00AD20D4">
      <w:pPr>
        <w:spacing w:after="0" w:line="240" w:lineRule="auto"/>
        <w:ind w:left="5670"/>
        <w:contextualSpacing/>
        <w:jc w:val="right"/>
        <w:rPr>
          <w:rFonts w:ascii="Arial" w:hAnsi="Arial" w:cs="Arial"/>
          <w:color w:val="000000"/>
          <w:sz w:val="20"/>
          <w:lang w:eastAsia="en-US"/>
        </w:rPr>
      </w:pPr>
      <w:r w:rsidRPr="00AD20D4">
        <w:rPr>
          <w:rFonts w:ascii="Arial" w:hAnsi="Arial" w:cs="Arial"/>
          <w:color w:val="000000"/>
          <w:sz w:val="20"/>
          <w:lang w:eastAsia="en-US"/>
        </w:rPr>
        <w:t xml:space="preserve"> </w:t>
      </w:r>
      <w:r w:rsidR="00917A5A" w:rsidRPr="00AD20D4">
        <w:rPr>
          <w:rFonts w:ascii="Arial" w:hAnsi="Arial" w:cs="Arial"/>
          <w:color w:val="000000"/>
          <w:sz w:val="20"/>
          <w:lang w:eastAsia="en-US"/>
        </w:rPr>
        <w:t>муниципального</w:t>
      </w:r>
      <w:r w:rsidRPr="00AD20D4">
        <w:rPr>
          <w:rFonts w:ascii="Arial" w:hAnsi="Arial" w:cs="Arial"/>
          <w:color w:val="000000"/>
          <w:sz w:val="20"/>
          <w:lang w:eastAsia="en-US"/>
        </w:rPr>
        <w:t xml:space="preserve"> </w:t>
      </w:r>
      <w:r w:rsidR="00917A5A" w:rsidRPr="00AD20D4">
        <w:rPr>
          <w:rFonts w:ascii="Arial" w:hAnsi="Arial" w:cs="Arial"/>
          <w:color w:val="000000"/>
          <w:sz w:val="20"/>
          <w:lang w:eastAsia="en-US"/>
        </w:rPr>
        <w:t>округа</w:t>
      </w:r>
    </w:p>
    <w:p w:rsidR="00917A5A" w:rsidRPr="00AD20D4" w:rsidRDefault="004C6588" w:rsidP="00AD20D4">
      <w:pPr>
        <w:spacing w:after="0" w:line="240" w:lineRule="auto"/>
        <w:ind w:left="5670"/>
        <w:contextualSpacing/>
        <w:jc w:val="right"/>
        <w:rPr>
          <w:rFonts w:ascii="Arial" w:hAnsi="Arial" w:cs="Arial"/>
          <w:color w:val="000000"/>
          <w:sz w:val="20"/>
          <w:lang w:eastAsia="en-US"/>
        </w:rPr>
      </w:pPr>
      <w:r w:rsidRPr="00AD20D4">
        <w:rPr>
          <w:rFonts w:ascii="Arial" w:hAnsi="Arial" w:cs="Arial"/>
          <w:color w:val="000000"/>
          <w:sz w:val="20"/>
          <w:lang w:eastAsia="en-US"/>
        </w:rPr>
        <w:t xml:space="preserve"> </w:t>
      </w:r>
      <w:r w:rsidR="00917A5A" w:rsidRPr="00AD20D4">
        <w:rPr>
          <w:rFonts w:ascii="Arial" w:hAnsi="Arial" w:cs="Arial"/>
          <w:color w:val="000000"/>
          <w:sz w:val="20"/>
          <w:lang w:eastAsia="en-US"/>
        </w:rPr>
        <w:t>Чувашской</w:t>
      </w:r>
      <w:r w:rsidRPr="00AD20D4">
        <w:rPr>
          <w:rFonts w:ascii="Arial" w:hAnsi="Arial" w:cs="Arial"/>
          <w:color w:val="000000"/>
          <w:sz w:val="20"/>
          <w:lang w:eastAsia="en-US"/>
        </w:rPr>
        <w:t xml:space="preserve"> </w:t>
      </w:r>
      <w:r w:rsidR="00917A5A" w:rsidRPr="00AD20D4">
        <w:rPr>
          <w:rFonts w:ascii="Arial" w:hAnsi="Arial" w:cs="Arial"/>
          <w:color w:val="000000"/>
          <w:sz w:val="20"/>
          <w:lang w:eastAsia="en-US"/>
        </w:rPr>
        <w:t>Республики</w:t>
      </w:r>
    </w:p>
    <w:p w:rsidR="00C33B28" w:rsidRDefault="00917A5A" w:rsidP="00AD20D4">
      <w:pPr>
        <w:spacing w:after="0" w:line="240" w:lineRule="auto"/>
        <w:ind w:left="5670"/>
        <w:contextualSpacing/>
        <w:jc w:val="right"/>
        <w:rPr>
          <w:rFonts w:ascii="Arial" w:hAnsi="Arial" w:cs="Arial"/>
          <w:color w:val="000000"/>
          <w:sz w:val="20"/>
          <w:lang w:eastAsia="en-US"/>
        </w:rPr>
      </w:pPr>
      <w:r w:rsidRPr="00AD20D4">
        <w:rPr>
          <w:rFonts w:ascii="Arial" w:hAnsi="Arial" w:cs="Arial"/>
          <w:color w:val="000000"/>
          <w:sz w:val="20"/>
          <w:lang w:eastAsia="en-US"/>
        </w:rPr>
        <w:t>от</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03.08.2023</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901</w:t>
      </w:r>
    </w:p>
    <w:p w:rsidR="00AD20D4" w:rsidRPr="00AD20D4" w:rsidRDefault="00AD20D4" w:rsidP="00AD20D4">
      <w:pPr>
        <w:spacing w:after="0" w:line="240" w:lineRule="auto"/>
        <w:ind w:left="5670"/>
        <w:contextualSpacing/>
        <w:jc w:val="right"/>
        <w:rPr>
          <w:rFonts w:ascii="Arial" w:hAnsi="Arial" w:cs="Arial"/>
          <w:color w:val="000000"/>
          <w:sz w:val="20"/>
          <w:lang w:eastAsia="en-US"/>
        </w:rPr>
      </w:pPr>
    </w:p>
    <w:p w:rsidR="00917A5A" w:rsidRPr="00AD20D4" w:rsidRDefault="00917A5A" w:rsidP="00AD20D4">
      <w:pPr>
        <w:pStyle w:val="ConsPlusTitle"/>
        <w:jc w:val="center"/>
        <w:rPr>
          <w:rFonts w:ascii="Arial" w:hAnsi="Arial" w:cs="Arial"/>
          <w:bCs w:val="0"/>
          <w:caps/>
          <w:color w:val="000000"/>
          <w:sz w:val="20"/>
        </w:rPr>
      </w:pPr>
      <w:r w:rsidRPr="00AD20D4">
        <w:rPr>
          <w:rFonts w:ascii="Arial" w:hAnsi="Arial" w:cs="Arial"/>
          <w:caps/>
          <w:color w:val="000000"/>
          <w:sz w:val="20"/>
        </w:rPr>
        <w:t>Порядок</w:t>
      </w:r>
    </w:p>
    <w:p w:rsidR="00C33B28" w:rsidRDefault="00917A5A" w:rsidP="00AD20D4">
      <w:pPr>
        <w:pStyle w:val="ConsPlusTitle"/>
        <w:jc w:val="center"/>
        <w:rPr>
          <w:rFonts w:ascii="Arial" w:hAnsi="Arial" w:cs="Arial"/>
          <w:color w:val="000000"/>
          <w:sz w:val="20"/>
        </w:rPr>
      </w:pPr>
      <w:r w:rsidRPr="00AD20D4">
        <w:rPr>
          <w:rFonts w:ascii="Arial" w:hAnsi="Arial" w:cs="Arial"/>
          <w:color w:val="000000"/>
          <w:sz w:val="20"/>
        </w:rPr>
        <w:t>предоставления</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юридическим</w:t>
      </w:r>
      <w:r w:rsidR="004C6588" w:rsidRPr="00AD20D4">
        <w:rPr>
          <w:rFonts w:ascii="Arial" w:hAnsi="Arial" w:cs="Arial"/>
          <w:color w:val="000000"/>
          <w:sz w:val="20"/>
        </w:rPr>
        <w:t xml:space="preserve"> </w:t>
      </w:r>
      <w:r w:rsidRPr="00AD20D4">
        <w:rPr>
          <w:rFonts w:ascii="Arial" w:hAnsi="Arial" w:cs="Arial"/>
          <w:color w:val="000000"/>
          <w:sz w:val="20"/>
        </w:rPr>
        <w:t>лицам,</w:t>
      </w:r>
      <w:r w:rsidR="004C6588" w:rsidRPr="00AD20D4">
        <w:rPr>
          <w:rFonts w:ascii="Arial" w:hAnsi="Arial" w:cs="Arial"/>
          <w:color w:val="000000"/>
          <w:sz w:val="20"/>
        </w:rPr>
        <w:t xml:space="preserve"> </w:t>
      </w:r>
      <w:r w:rsidRPr="00AD20D4">
        <w:rPr>
          <w:rFonts w:ascii="Arial" w:hAnsi="Arial" w:cs="Arial"/>
          <w:color w:val="000000"/>
          <w:sz w:val="20"/>
        </w:rPr>
        <w:t>индивидуальным</w:t>
      </w:r>
      <w:r w:rsidR="004C6588" w:rsidRPr="00AD20D4">
        <w:rPr>
          <w:rFonts w:ascii="Arial" w:hAnsi="Arial" w:cs="Arial"/>
          <w:color w:val="000000"/>
          <w:sz w:val="20"/>
        </w:rPr>
        <w:t xml:space="preserve"> </w:t>
      </w:r>
      <w:r w:rsidRPr="00AD20D4">
        <w:rPr>
          <w:rFonts w:ascii="Arial" w:hAnsi="Arial" w:cs="Arial"/>
          <w:color w:val="000000"/>
          <w:sz w:val="20"/>
        </w:rPr>
        <w:t>предпринимателям,</w:t>
      </w:r>
      <w:r w:rsidR="004C6588" w:rsidRPr="00AD20D4">
        <w:rPr>
          <w:rFonts w:ascii="Arial" w:hAnsi="Arial" w:cs="Arial"/>
          <w:color w:val="000000"/>
          <w:sz w:val="20"/>
        </w:rPr>
        <w:t xml:space="preserve"> </w:t>
      </w:r>
      <w:r w:rsidRPr="00AD20D4">
        <w:rPr>
          <w:rFonts w:ascii="Arial" w:hAnsi="Arial" w:cs="Arial"/>
          <w:color w:val="000000"/>
          <w:sz w:val="20"/>
        </w:rPr>
        <w:t>физическим</w:t>
      </w:r>
      <w:r w:rsidR="004C6588" w:rsidRPr="00AD20D4">
        <w:rPr>
          <w:rFonts w:ascii="Arial" w:hAnsi="Arial" w:cs="Arial"/>
          <w:color w:val="000000"/>
          <w:sz w:val="20"/>
        </w:rPr>
        <w:t xml:space="preserve"> </w:t>
      </w:r>
      <w:r w:rsidRPr="00AD20D4">
        <w:rPr>
          <w:rFonts w:ascii="Arial" w:hAnsi="Arial" w:cs="Arial"/>
          <w:color w:val="000000"/>
          <w:sz w:val="20"/>
        </w:rPr>
        <w:t>лицам</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производителям</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оплату</w:t>
      </w:r>
      <w:r w:rsidR="004C6588" w:rsidRPr="00AD20D4">
        <w:rPr>
          <w:rFonts w:ascii="Arial" w:hAnsi="Arial" w:cs="Arial"/>
          <w:color w:val="000000"/>
          <w:sz w:val="20"/>
        </w:rPr>
        <w:t xml:space="preserve"> </w:t>
      </w:r>
      <w:r w:rsidRPr="00AD20D4">
        <w:rPr>
          <w:rFonts w:ascii="Arial" w:hAnsi="Arial" w:cs="Arial"/>
          <w:color w:val="000000"/>
          <w:sz w:val="20"/>
        </w:rPr>
        <w:t>соглашения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финансовом</w:t>
      </w:r>
      <w:r w:rsidR="004C6588" w:rsidRPr="00AD20D4">
        <w:rPr>
          <w:rFonts w:ascii="Arial" w:hAnsi="Arial" w:cs="Arial"/>
          <w:color w:val="000000"/>
          <w:sz w:val="20"/>
        </w:rPr>
        <w:t xml:space="preserve"> </w:t>
      </w:r>
      <w:r w:rsidRPr="00AD20D4">
        <w:rPr>
          <w:rFonts w:ascii="Arial" w:hAnsi="Arial" w:cs="Arial"/>
          <w:color w:val="000000"/>
          <w:sz w:val="20"/>
        </w:rPr>
        <w:t>обеспечении</w:t>
      </w:r>
      <w:r w:rsidR="004C6588" w:rsidRPr="00AD20D4">
        <w:rPr>
          <w:rFonts w:ascii="Arial" w:hAnsi="Arial" w:cs="Arial"/>
          <w:color w:val="000000"/>
          <w:sz w:val="20"/>
        </w:rPr>
        <w:t xml:space="preserve"> </w:t>
      </w:r>
      <w:r w:rsidRPr="00AD20D4">
        <w:rPr>
          <w:rFonts w:ascii="Arial" w:hAnsi="Arial" w:cs="Arial"/>
          <w:color w:val="000000"/>
          <w:sz w:val="20"/>
        </w:rPr>
        <w:t>затрат,</w:t>
      </w:r>
      <w:r w:rsidR="004C6588" w:rsidRPr="00AD20D4">
        <w:rPr>
          <w:rFonts w:ascii="Arial" w:hAnsi="Arial" w:cs="Arial"/>
          <w:color w:val="000000"/>
          <w:sz w:val="20"/>
        </w:rPr>
        <w:t xml:space="preserve"> </w:t>
      </w:r>
      <w:r w:rsidRPr="00AD20D4">
        <w:rPr>
          <w:rFonts w:ascii="Arial" w:hAnsi="Arial" w:cs="Arial"/>
          <w:color w:val="000000"/>
          <w:sz w:val="20"/>
        </w:rPr>
        <w:t>связанных</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оказанием</w:t>
      </w:r>
      <w:r w:rsidR="004C6588" w:rsidRPr="00AD20D4">
        <w:rPr>
          <w:rFonts w:ascii="Arial" w:hAnsi="Arial" w:cs="Arial"/>
          <w:color w:val="000000"/>
          <w:sz w:val="20"/>
        </w:rPr>
        <w:t xml:space="preserve"> </w:t>
      </w:r>
      <w:proofErr w:type="spellStart"/>
      <w:r w:rsidRPr="00AD20D4">
        <w:rPr>
          <w:rFonts w:ascii="Arial" w:hAnsi="Arial" w:cs="Arial"/>
          <w:color w:val="000000"/>
          <w:sz w:val="20"/>
          <w:lang w:eastAsia="en-US"/>
        </w:rPr>
        <w:t>муниципальных</w:t>
      </w:r>
      <w:r w:rsidRPr="00AD20D4">
        <w:rPr>
          <w:rFonts w:ascii="Arial" w:hAnsi="Arial" w:cs="Arial"/>
          <w:color w:val="000000"/>
          <w:sz w:val="20"/>
        </w:rPr>
        <w:t>услуг</w:t>
      </w:r>
      <w:proofErr w:type="spellEnd"/>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социальной</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p>
    <w:p w:rsidR="00AD20D4" w:rsidRPr="00AD20D4" w:rsidRDefault="00AD20D4" w:rsidP="00AD20D4">
      <w:pPr>
        <w:pStyle w:val="ConsPlusTitle"/>
        <w:jc w:val="center"/>
        <w:rPr>
          <w:rFonts w:ascii="Arial" w:hAnsi="Arial" w:cs="Arial"/>
          <w:bCs w:val="0"/>
          <w:color w:val="000000"/>
          <w:sz w:val="20"/>
        </w:rPr>
      </w:pPr>
    </w:p>
    <w:p w:rsidR="00917A5A" w:rsidRPr="00AD20D4" w:rsidRDefault="00917A5A" w:rsidP="00AD20D4">
      <w:pPr>
        <w:pStyle w:val="ConsPlusTitle"/>
        <w:ind w:firstLine="709"/>
        <w:jc w:val="both"/>
        <w:rPr>
          <w:rFonts w:ascii="Arial" w:hAnsi="Arial" w:cs="Arial"/>
          <w:b w:val="0"/>
          <w:i/>
          <w:color w:val="000000"/>
          <w:sz w:val="20"/>
        </w:rPr>
      </w:pPr>
      <w:r w:rsidRPr="00AD20D4">
        <w:rPr>
          <w:rFonts w:ascii="Arial" w:hAnsi="Arial" w:cs="Arial"/>
          <w:b w:val="0"/>
          <w:color w:val="000000"/>
          <w:sz w:val="20"/>
        </w:rPr>
        <w:t>1.</w:t>
      </w:r>
      <w:r w:rsidR="004C6588" w:rsidRPr="00AD20D4">
        <w:rPr>
          <w:rFonts w:ascii="Arial" w:hAnsi="Arial" w:cs="Arial"/>
          <w:b w:val="0"/>
          <w:color w:val="000000"/>
          <w:sz w:val="20"/>
        </w:rPr>
        <w:t xml:space="preserve"> </w:t>
      </w:r>
      <w:r w:rsidRPr="00AD20D4">
        <w:rPr>
          <w:rFonts w:ascii="Arial" w:hAnsi="Arial" w:cs="Arial"/>
          <w:b w:val="0"/>
          <w:color w:val="000000"/>
          <w:sz w:val="20"/>
        </w:rPr>
        <w:t>Настоящий</w:t>
      </w:r>
      <w:r w:rsidR="004C6588" w:rsidRPr="00AD20D4">
        <w:rPr>
          <w:rFonts w:ascii="Arial" w:hAnsi="Arial" w:cs="Arial"/>
          <w:b w:val="0"/>
          <w:color w:val="000000"/>
          <w:sz w:val="20"/>
        </w:rPr>
        <w:t xml:space="preserve"> </w:t>
      </w:r>
      <w:r w:rsidRPr="00AD20D4">
        <w:rPr>
          <w:rFonts w:ascii="Arial" w:hAnsi="Arial" w:cs="Arial"/>
          <w:b w:val="0"/>
          <w:color w:val="000000"/>
          <w:sz w:val="20"/>
        </w:rPr>
        <w:t>Порядок</w:t>
      </w:r>
      <w:r w:rsidR="004C6588" w:rsidRPr="00AD20D4">
        <w:rPr>
          <w:rFonts w:ascii="Arial" w:hAnsi="Arial" w:cs="Arial"/>
          <w:b w:val="0"/>
          <w:color w:val="000000"/>
          <w:sz w:val="20"/>
        </w:rPr>
        <w:t xml:space="preserve"> </w:t>
      </w:r>
      <w:r w:rsidRPr="00AD20D4">
        <w:rPr>
          <w:rFonts w:ascii="Arial" w:hAnsi="Arial" w:cs="Arial"/>
          <w:b w:val="0"/>
          <w:color w:val="000000"/>
          <w:sz w:val="20"/>
        </w:rPr>
        <w:t>предоставления</w:t>
      </w:r>
      <w:r w:rsidR="004C6588" w:rsidRPr="00AD20D4">
        <w:rPr>
          <w:rFonts w:ascii="Arial" w:hAnsi="Arial" w:cs="Arial"/>
          <w:b w:val="0"/>
          <w:color w:val="000000"/>
          <w:sz w:val="20"/>
        </w:rPr>
        <w:t xml:space="preserve"> </w:t>
      </w:r>
      <w:r w:rsidRPr="00AD20D4">
        <w:rPr>
          <w:rFonts w:ascii="Arial" w:hAnsi="Arial" w:cs="Arial"/>
          <w:b w:val="0"/>
          <w:color w:val="000000"/>
          <w:sz w:val="20"/>
        </w:rPr>
        <w:t>субсидии</w:t>
      </w:r>
      <w:r w:rsidR="004C6588" w:rsidRPr="00AD20D4">
        <w:rPr>
          <w:rFonts w:ascii="Arial" w:hAnsi="Arial" w:cs="Arial"/>
          <w:b w:val="0"/>
          <w:color w:val="000000"/>
          <w:sz w:val="20"/>
        </w:rPr>
        <w:t xml:space="preserve"> </w:t>
      </w:r>
      <w:r w:rsidRPr="00AD20D4">
        <w:rPr>
          <w:rFonts w:ascii="Arial" w:hAnsi="Arial" w:cs="Arial"/>
          <w:b w:val="0"/>
          <w:color w:val="000000"/>
          <w:sz w:val="20"/>
        </w:rPr>
        <w:t>юридическим</w:t>
      </w:r>
      <w:r w:rsidR="004C6588" w:rsidRPr="00AD20D4">
        <w:rPr>
          <w:rFonts w:ascii="Arial" w:hAnsi="Arial" w:cs="Arial"/>
          <w:b w:val="0"/>
          <w:color w:val="000000"/>
          <w:sz w:val="20"/>
        </w:rPr>
        <w:t xml:space="preserve"> </w:t>
      </w:r>
      <w:r w:rsidRPr="00AD20D4">
        <w:rPr>
          <w:rFonts w:ascii="Arial" w:hAnsi="Arial" w:cs="Arial"/>
          <w:b w:val="0"/>
          <w:color w:val="000000"/>
          <w:sz w:val="20"/>
        </w:rPr>
        <w:t>лицам,</w:t>
      </w:r>
      <w:r w:rsidR="004C6588" w:rsidRPr="00AD20D4">
        <w:rPr>
          <w:rFonts w:ascii="Arial" w:hAnsi="Arial" w:cs="Arial"/>
          <w:b w:val="0"/>
          <w:color w:val="000000"/>
          <w:sz w:val="20"/>
        </w:rPr>
        <w:t xml:space="preserve"> </w:t>
      </w:r>
      <w:r w:rsidRPr="00AD20D4">
        <w:rPr>
          <w:rFonts w:ascii="Arial" w:hAnsi="Arial" w:cs="Arial"/>
          <w:b w:val="0"/>
          <w:color w:val="000000"/>
          <w:sz w:val="20"/>
        </w:rPr>
        <w:t>индивидуальным</w:t>
      </w:r>
      <w:r w:rsidR="004C6588" w:rsidRPr="00AD20D4">
        <w:rPr>
          <w:rFonts w:ascii="Arial" w:hAnsi="Arial" w:cs="Arial"/>
          <w:b w:val="0"/>
          <w:color w:val="000000"/>
          <w:sz w:val="20"/>
        </w:rPr>
        <w:t xml:space="preserve"> </w:t>
      </w:r>
      <w:r w:rsidRPr="00AD20D4">
        <w:rPr>
          <w:rFonts w:ascii="Arial" w:hAnsi="Arial" w:cs="Arial"/>
          <w:b w:val="0"/>
          <w:color w:val="000000"/>
          <w:sz w:val="20"/>
        </w:rPr>
        <w:t>предпринимателям,</w:t>
      </w:r>
      <w:r w:rsidR="004C6588" w:rsidRPr="00AD20D4">
        <w:rPr>
          <w:rFonts w:ascii="Arial" w:hAnsi="Arial" w:cs="Arial"/>
          <w:b w:val="0"/>
          <w:color w:val="000000"/>
          <w:sz w:val="20"/>
        </w:rPr>
        <w:t xml:space="preserve"> </w:t>
      </w:r>
      <w:r w:rsidRPr="00AD20D4">
        <w:rPr>
          <w:rFonts w:ascii="Arial" w:hAnsi="Arial" w:cs="Arial"/>
          <w:b w:val="0"/>
          <w:color w:val="000000"/>
          <w:sz w:val="20"/>
        </w:rPr>
        <w:t>физическим</w:t>
      </w:r>
      <w:r w:rsidR="004C6588" w:rsidRPr="00AD20D4">
        <w:rPr>
          <w:rFonts w:ascii="Arial" w:hAnsi="Arial" w:cs="Arial"/>
          <w:b w:val="0"/>
          <w:color w:val="000000"/>
          <w:sz w:val="20"/>
        </w:rPr>
        <w:t xml:space="preserve"> </w:t>
      </w:r>
      <w:r w:rsidRPr="00AD20D4">
        <w:rPr>
          <w:rFonts w:ascii="Arial" w:hAnsi="Arial" w:cs="Arial"/>
          <w:b w:val="0"/>
          <w:color w:val="000000"/>
          <w:sz w:val="20"/>
        </w:rPr>
        <w:t>лицам</w:t>
      </w:r>
      <w:r w:rsidR="004C6588" w:rsidRPr="00AD20D4">
        <w:rPr>
          <w:rFonts w:ascii="Arial" w:hAnsi="Arial" w:cs="Arial"/>
          <w:b w:val="0"/>
          <w:color w:val="000000"/>
          <w:sz w:val="20"/>
        </w:rPr>
        <w:t xml:space="preserve"> </w:t>
      </w:r>
      <w:r w:rsidRPr="00AD20D4">
        <w:rPr>
          <w:rFonts w:ascii="Arial" w:hAnsi="Arial" w:cs="Arial"/>
          <w:b w:val="0"/>
          <w:color w:val="000000"/>
          <w:sz w:val="20"/>
        </w:rPr>
        <w:t>–</w:t>
      </w:r>
      <w:r w:rsidR="004C6588" w:rsidRPr="00AD20D4">
        <w:rPr>
          <w:rFonts w:ascii="Arial" w:hAnsi="Arial" w:cs="Arial"/>
          <w:b w:val="0"/>
          <w:color w:val="000000"/>
          <w:sz w:val="20"/>
        </w:rPr>
        <w:t xml:space="preserve"> </w:t>
      </w:r>
      <w:r w:rsidRPr="00AD20D4">
        <w:rPr>
          <w:rFonts w:ascii="Arial" w:hAnsi="Arial" w:cs="Arial"/>
          <w:b w:val="0"/>
          <w:color w:val="000000"/>
          <w:sz w:val="20"/>
        </w:rPr>
        <w:t>производителям</w:t>
      </w:r>
      <w:r w:rsidR="004C6588" w:rsidRPr="00AD20D4">
        <w:rPr>
          <w:rFonts w:ascii="Arial" w:hAnsi="Arial" w:cs="Arial"/>
          <w:b w:val="0"/>
          <w:color w:val="000000"/>
          <w:sz w:val="20"/>
        </w:rPr>
        <w:t xml:space="preserve"> </w:t>
      </w:r>
      <w:r w:rsidRPr="00AD20D4">
        <w:rPr>
          <w:rFonts w:ascii="Arial" w:hAnsi="Arial" w:cs="Arial"/>
          <w:b w:val="0"/>
          <w:color w:val="000000"/>
          <w:sz w:val="20"/>
        </w:rPr>
        <w:t>товаров,</w:t>
      </w:r>
      <w:r w:rsidR="004C6588" w:rsidRPr="00AD20D4">
        <w:rPr>
          <w:rFonts w:ascii="Arial" w:hAnsi="Arial" w:cs="Arial"/>
          <w:b w:val="0"/>
          <w:color w:val="000000"/>
          <w:sz w:val="20"/>
        </w:rPr>
        <w:t xml:space="preserve"> </w:t>
      </w:r>
      <w:r w:rsidRPr="00AD20D4">
        <w:rPr>
          <w:rFonts w:ascii="Arial" w:hAnsi="Arial" w:cs="Arial"/>
          <w:b w:val="0"/>
          <w:color w:val="000000"/>
          <w:sz w:val="20"/>
        </w:rPr>
        <w:t>работ,</w:t>
      </w:r>
      <w:r w:rsidR="004C6588" w:rsidRPr="00AD20D4">
        <w:rPr>
          <w:rFonts w:ascii="Arial" w:hAnsi="Arial" w:cs="Arial"/>
          <w:b w:val="0"/>
          <w:color w:val="000000"/>
          <w:sz w:val="20"/>
        </w:rPr>
        <w:t xml:space="preserve"> </w:t>
      </w:r>
      <w:r w:rsidRPr="00AD20D4">
        <w:rPr>
          <w:rFonts w:ascii="Arial" w:hAnsi="Arial" w:cs="Arial"/>
          <w:b w:val="0"/>
          <w:color w:val="000000"/>
          <w:sz w:val="20"/>
        </w:rPr>
        <w:t>услуг</w:t>
      </w:r>
      <w:r w:rsidR="004C6588" w:rsidRPr="00AD20D4">
        <w:rPr>
          <w:rFonts w:ascii="Arial" w:hAnsi="Arial" w:cs="Arial"/>
          <w:b w:val="0"/>
          <w:color w:val="000000"/>
          <w:sz w:val="20"/>
        </w:rPr>
        <w:t xml:space="preserve"> </w:t>
      </w:r>
      <w:r w:rsidRPr="00AD20D4">
        <w:rPr>
          <w:rFonts w:ascii="Arial" w:hAnsi="Arial" w:cs="Arial"/>
          <w:b w:val="0"/>
          <w:color w:val="000000"/>
          <w:sz w:val="20"/>
        </w:rPr>
        <w:t>на</w:t>
      </w:r>
      <w:r w:rsidR="004C6588" w:rsidRPr="00AD20D4">
        <w:rPr>
          <w:rFonts w:ascii="Arial" w:hAnsi="Arial" w:cs="Arial"/>
          <w:b w:val="0"/>
          <w:color w:val="000000"/>
          <w:sz w:val="20"/>
        </w:rPr>
        <w:t xml:space="preserve"> </w:t>
      </w:r>
      <w:r w:rsidRPr="00AD20D4">
        <w:rPr>
          <w:rFonts w:ascii="Arial" w:hAnsi="Arial" w:cs="Arial"/>
          <w:b w:val="0"/>
          <w:color w:val="000000"/>
          <w:sz w:val="20"/>
        </w:rPr>
        <w:t>оплату</w:t>
      </w:r>
      <w:r w:rsidR="004C6588" w:rsidRPr="00AD20D4">
        <w:rPr>
          <w:rFonts w:ascii="Arial" w:hAnsi="Arial" w:cs="Arial"/>
          <w:b w:val="0"/>
          <w:color w:val="000000"/>
          <w:sz w:val="20"/>
        </w:rPr>
        <w:t xml:space="preserve"> </w:t>
      </w:r>
      <w:r w:rsidRPr="00AD20D4">
        <w:rPr>
          <w:rFonts w:ascii="Arial" w:hAnsi="Arial" w:cs="Arial"/>
          <w:b w:val="0"/>
          <w:color w:val="000000"/>
          <w:sz w:val="20"/>
        </w:rPr>
        <w:t>соглашения</w:t>
      </w:r>
      <w:r w:rsidR="004C6588" w:rsidRPr="00AD20D4">
        <w:rPr>
          <w:rFonts w:ascii="Arial" w:hAnsi="Arial" w:cs="Arial"/>
          <w:b w:val="0"/>
          <w:color w:val="000000"/>
          <w:sz w:val="20"/>
        </w:rPr>
        <w:t xml:space="preserve"> </w:t>
      </w:r>
      <w:r w:rsidRPr="00AD20D4">
        <w:rPr>
          <w:rFonts w:ascii="Arial" w:hAnsi="Arial" w:cs="Arial"/>
          <w:b w:val="0"/>
          <w:color w:val="000000"/>
          <w:sz w:val="20"/>
        </w:rPr>
        <w:t>о</w:t>
      </w:r>
      <w:r w:rsidR="004C6588" w:rsidRPr="00AD20D4">
        <w:rPr>
          <w:rFonts w:ascii="Arial" w:hAnsi="Arial" w:cs="Arial"/>
          <w:b w:val="0"/>
          <w:color w:val="000000"/>
          <w:sz w:val="20"/>
        </w:rPr>
        <w:t xml:space="preserve"> </w:t>
      </w:r>
      <w:r w:rsidRPr="00AD20D4">
        <w:rPr>
          <w:rFonts w:ascii="Arial" w:hAnsi="Arial" w:cs="Arial"/>
          <w:b w:val="0"/>
          <w:color w:val="000000"/>
          <w:sz w:val="20"/>
        </w:rPr>
        <w:t>финансовом</w:t>
      </w:r>
      <w:r w:rsidR="004C6588" w:rsidRPr="00AD20D4">
        <w:rPr>
          <w:rFonts w:ascii="Arial" w:hAnsi="Arial" w:cs="Arial"/>
          <w:b w:val="0"/>
          <w:color w:val="000000"/>
          <w:sz w:val="20"/>
        </w:rPr>
        <w:t xml:space="preserve"> </w:t>
      </w:r>
      <w:r w:rsidRPr="00AD20D4">
        <w:rPr>
          <w:rFonts w:ascii="Arial" w:hAnsi="Arial" w:cs="Arial"/>
          <w:b w:val="0"/>
          <w:color w:val="000000"/>
          <w:sz w:val="20"/>
        </w:rPr>
        <w:t>обеспечении</w:t>
      </w:r>
      <w:r w:rsidR="004C6588" w:rsidRPr="00AD20D4">
        <w:rPr>
          <w:rFonts w:ascii="Arial" w:hAnsi="Arial" w:cs="Arial"/>
          <w:b w:val="0"/>
          <w:color w:val="000000"/>
          <w:sz w:val="20"/>
        </w:rPr>
        <w:t xml:space="preserve"> </w:t>
      </w:r>
      <w:r w:rsidRPr="00AD20D4">
        <w:rPr>
          <w:rFonts w:ascii="Arial" w:hAnsi="Arial" w:cs="Arial"/>
          <w:b w:val="0"/>
          <w:color w:val="000000"/>
          <w:sz w:val="20"/>
        </w:rPr>
        <w:t>затрат,</w:t>
      </w:r>
      <w:r w:rsidR="004C6588" w:rsidRPr="00AD20D4">
        <w:rPr>
          <w:rFonts w:ascii="Arial" w:hAnsi="Arial" w:cs="Arial"/>
          <w:b w:val="0"/>
          <w:color w:val="000000"/>
          <w:sz w:val="20"/>
        </w:rPr>
        <w:t xml:space="preserve"> </w:t>
      </w:r>
      <w:r w:rsidRPr="00AD20D4">
        <w:rPr>
          <w:rFonts w:ascii="Arial" w:hAnsi="Arial" w:cs="Arial"/>
          <w:b w:val="0"/>
          <w:color w:val="000000"/>
          <w:sz w:val="20"/>
        </w:rPr>
        <w:t>связанных</w:t>
      </w:r>
      <w:r w:rsidR="004C6588" w:rsidRPr="00AD20D4">
        <w:rPr>
          <w:rFonts w:ascii="Arial" w:hAnsi="Arial" w:cs="Arial"/>
          <w:b w:val="0"/>
          <w:color w:val="000000"/>
          <w:sz w:val="20"/>
        </w:rPr>
        <w:t xml:space="preserve"> </w:t>
      </w:r>
      <w:r w:rsidRPr="00AD20D4">
        <w:rPr>
          <w:rFonts w:ascii="Arial" w:hAnsi="Arial" w:cs="Arial"/>
          <w:b w:val="0"/>
          <w:color w:val="000000"/>
          <w:sz w:val="20"/>
        </w:rPr>
        <w:t>с</w:t>
      </w:r>
      <w:r w:rsidR="004C6588" w:rsidRPr="00AD20D4">
        <w:rPr>
          <w:rFonts w:ascii="Arial" w:hAnsi="Arial" w:cs="Arial"/>
          <w:b w:val="0"/>
          <w:color w:val="000000"/>
          <w:sz w:val="20"/>
        </w:rPr>
        <w:t xml:space="preserve"> </w:t>
      </w:r>
      <w:r w:rsidRPr="00AD20D4">
        <w:rPr>
          <w:rFonts w:ascii="Arial" w:hAnsi="Arial" w:cs="Arial"/>
          <w:b w:val="0"/>
          <w:color w:val="000000"/>
          <w:sz w:val="20"/>
        </w:rPr>
        <w:t>оказанием</w:t>
      </w:r>
      <w:r w:rsidR="004C6588" w:rsidRPr="00AD20D4">
        <w:rPr>
          <w:rFonts w:ascii="Arial" w:hAnsi="Arial" w:cs="Arial"/>
          <w:b w:val="0"/>
          <w:color w:val="000000"/>
          <w:sz w:val="20"/>
        </w:rPr>
        <w:t xml:space="preserve"> </w:t>
      </w:r>
      <w:r w:rsidRPr="00AD20D4">
        <w:rPr>
          <w:rFonts w:ascii="Arial" w:hAnsi="Arial" w:cs="Arial"/>
          <w:b w:val="0"/>
          <w:color w:val="000000"/>
          <w:sz w:val="20"/>
        </w:rPr>
        <w:t>муниципальных</w:t>
      </w:r>
      <w:r w:rsidR="004C6588" w:rsidRPr="00AD20D4">
        <w:rPr>
          <w:rFonts w:ascii="Arial" w:hAnsi="Arial" w:cs="Arial"/>
          <w:b w:val="0"/>
          <w:color w:val="000000"/>
          <w:sz w:val="20"/>
        </w:rPr>
        <w:t xml:space="preserve"> </w:t>
      </w:r>
      <w:r w:rsidRPr="00AD20D4">
        <w:rPr>
          <w:rFonts w:ascii="Arial" w:hAnsi="Arial" w:cs="Arial"/>
          <w:b w:val="0"/>
          <w:color w:val="000000"/>
          <w:sz w:val="20"/>
        </w:rPr>
        <w:t>услуг</w:t>
      </w:r>
      <w:r w:rsidR="004C6588" w:rsidRPr="00AD20D4">
        <w:rPr>
          <w:rFonts w:ascii="Arial" w:hAnsi="Arial" w:cs="Arial"/>
          <w:b w:val="0"/>
          <w:color w:val="000000"/>
          <w:sz w:val="20"/>
        </w:rPr>
        <w:t xml:space="preserve"> </w:t>
      </w:r>
      <w:r w:rsidRPr="00AD20D4">
        <w:rPr>
          <w:rFonts w:ascii="Arial" w:hAnsi="Arial" w:cs="Arial"/>
          <w:b w:val="0"/>
          <w:color w:val="000000"/>
          <w:sz w:val="20"/>
        </w:rPr>
        <w:t>в</w:t>
      </w:r>
      <w:r w:rsidR="004C6588" w:rsidRPr="00AD20D4">
        <w:rPr>
          <w:rFonts w:ascii="Arial" w:hAnsi="Arial" w:cs="Arial"/>
          <w:b w:val="0"/>
          <w:color w:val="000000"/>
          <w:sz w:val="20"/>
        </w:rPr>
        <w:t xml:space="preserve"> </w:t>
      </w:r>
      <w:r w:rsidRPr="00AD20D4">
        <w:rPr>
          <w:rFonts w:ascii="Arial" w:hAnsi="Arial" w:cs="Arial"/>
          <w:b w:val="0"/>
          <w:color w:val="000000"/>
          <w:sz w:val="20"/>
        </w:rPr>
        <w:t>социальной</w:t>
      </w:r>
      <w:r w:rsidR="004C6588" w:rsidRPr="00AD20D4">
        <w:rPr>
          <w:rFonts w:ascii="Arial" w:hAnsi="Arial" w:cs="Arial"/>
          <w:b w:val="0"/>
          <w:color w:val="000000"/>
          <w:sz w:val="20"/>
        </w:rPr>
        <w:t xml:space="preserve"> </w:t>
      </w:r>
      <w:r w:rsidRPr="00AD20D4">
        <w:rPr>
          <w:rFonts w:ascii="Arial" w:hAnsi="Arial" w:cs="Arial"/>
          <w:b w:val="0"/>
          <w:color w:val="000000"/>
          <w:sz w:val="20"/>
        </w:rPr>
        <w:t>сфере</w:t>
      </w:r>
      <w:r w:rsidR="004C6588" w:rsidRPr="00AD20D4">
        <w:rPr>
          <w:rFonts w:ascii="Arial" w:hAnsi="Arial" w:cs="Arial"/>
          <w:b w:val="0"/>
          <w:color w:val="000000"/>
          <w:sz w:val="20"/>
        </w:rPr>
        <w:t xml:space="preserve"> </w:t>
      </w:r>
      <w:r w:rsidRPr="00AD20D4">
        <w:rPr>
          <w:rFonts w:ascii="Arial" w:hAnsi="Arial" w:cs="Arial"/>
          <w:b w:val="0"/>
          <w:color w:val="000000"/>
          <w:sz w:val="20"/>
        </w:rPr>
        <w:t>в</w:t>
      </w:r>
      <w:r w:rsidR="004C6588" w:rsidRPr="00AD20D4">
        <w:rPr>
          <w:rFonts w:ascii="Arial" w:hAnsi="Arial" w:cs="Arial"/>
          <w:b w:val="0"/>
          <w:color w:val="000000"/>
          <w:sz w:val="20"/>
        </w:rPr>
        <w:t xml:space="preserve"> </w:t>
      </w:r>
      <w:r w:rsidRPr="00AD20D4">
        <w:rPr>
          <w:rFonts w:ascii="Arial" w:hAnsi="Arial" w:cs="Arial"/>
          <w:b w:val="0"/>
          <w:color w:val="000000"/>
          <w:sz w:val="20"/>
        </w:rPr>
        <w:t>соответствии</w:t>
      </w:r>
      <w:r w:rsidR="004C6588" w:rsidRPr="00AD20D4">
        <w:rPr>
          <w:rFonts w:ascii="Arial" w:hAnsi="Arial" w:cs="Arial"/>
          <w:b w:val="0"/>
          <w:color w:val="000000"/>
          <w:sz w:val="20"/>
        </w:rPr>
        <w:t xml:space="preserve"> </w:t>
      </w:r>
      <w:r w:rsidRPr="00AD20D4">
        <w:rPr>
          <w:rFonts w:ascii="Arial" w:hAnsi="Arial" w:cs="Arial"/>
          <w:b w:val="0"/>
          <w:color w:val="000000"/>
          <w:sz w:val="20"/>
        </w:rPr>
        <w:t>с</w:t>
      </w:r>
      <w:r w:rsidR="004C6588" w:rsidRPr="00AD20D4">
        <w:rPr>
          <w:rFonts w:ascii="Arial" w:hAnsi="Arial" w:cs="Arial"/>
          <w:b w:val="0"/>
          <w:color w:val="000000"/>
          <w:sz w:val="20"/>
        </w:rPr>
        <w:t xml:space="preserve"> </w:t>
      </w:r>
      <w:r w:rsidRPr="00AD20D4">
        <w:rPr>
          <w:rFonts w:ascii="Arial" w:hAnsi="Arial" w:cs="Arial"/>
          <w:b w:val="0"/>
          <w:color w:val="000000"/>
          <w:sz w:val="20"/>
        </w:rPr>
        <w:t>социальным</w:t>
      </w:r>
      <w:r w:rsidR="004C6588" w:rsidRPr="00AD20D4">
        <w:rPr>
          <w:rFonts w:ascii="Arial" w:hAnsi="Arial" w:cs="Arial"/>
          <w:b w:val="0"/>
          <w:color w:val="000000"/>
          <w:sz w:val="20"/>
        </w:rPr>
        <w:t xml:space="preserve"> </w:t>
      </w:r>
      <w:r w:rsidRPr="00AD20D4">
        <w:rPr>
          <w:rFonts w:ascii="Arial" w:hAnsi="Arial" w:cs="Arial"/>
          <w:b w:val="0"/>
          <w:color w:val="000000"/>
          <w:sz w:val="20"/>
        </w:rPr>
        <w:t>сертификатом</w:t>
      </w:r>
      <w:r w:rsidR="004C6588" w:rsidRPr="00AD20D4">
        <w:rPr>
          <w:rFonts w:ascii="Arial" w:hAnsi="Arial" w:cs="Arial"/>
          <w:b w:val="0"/>
          <w:color w:val="000000"/>
          <w:sz w:val="20"/>
        </w:rPr>
        <w:t xml:space="preserve"> </w:t>
      </w:r>
      <w:r w:rsidRPr="00AD20D4">
        <w:rPr>
          <w:rFonts w:ascii="Arial" w:hAnsi="Arial" w:cs="Arial"/>
          <w:b w:val="0"/>
          <w:color w:val="000000"/>
          <w:sz w:val="20"/>
        </w:rPr>
        <w:t>на</w:t>
      </w:r>
      <w:r w:rsidR="004C6588" w:rsidRPr="00AD20D4">
        <w:rPr>
          <w:rFonts w:ascii="Arial" w:hAnsi="Arial" w:cs="Arial"/>
          <w:b w:val="0"/>
          <w:color w:val="000000"/>
          <w:sz w:val="20"/>
        </w:rPr>
        <w:t xml:space="preserve"> </w:t>
      </w:r>
      <w:r w:rsidRPr="00AD20D4">
        <w:rPr>
          <w:rFonts w:ascii="Arial" w:hAnsi="Arial" w:cs="Arial"/>
          <w:b w:val="0"/>
          <w:color w:val="000000"/>
          <w:sz w:val="20"/>
        </w:rPr>
        <w:t>получение</w:t>
      </w:r>
      <w:r w:rsidR="004C6588" w:rsidRPr="00AD20D4">
        <w:rPr>
          <w:rFonts w:ascii="Arial" w:hAnsi="Arial" w:cs="Arial"/>
          <w:b w:val="0"/>
          <w:color w:val="000000"/>
          <w:sz w:val="20"/>
        </w:rPr>
        <w:t xml:space="preserve"> </w:t>
      </w:r>
      <w:r w:rsidRPr="00AD20D4">
        <w:rPr>
          <w:rFonts w:ascii="Arial" w:hAnsi="Arial" w:cs="Arial"/>
          <w:b w:val="0"/>
          <w:color w:val="000000"/>
          <w:sz w:val="20"/>
        </w:rPr>
        <w:t>муниципальной</w:t>
      </w:r>
      <w:r w:rsidR="004C6588" w:rsidRPr="00AD20D4">
        <w:rPr>
          <w:rFonts w:ascii="Arial" w:hAnsi="Arial" w:cs="Arial"/>
          <w:b w:val="0"/>
          <w:color w:val="000000"/>
          <w:sz w:val="20"/>
        </w:rPr>
        <w:t xml:space="preserve"> </w:t>
      </w:r>
      <w:r w:rsidRPr="00AD20D4">
        <w:rPr>
          <w:rFonts w:ascii="Arial" w:hAnsi="Arial" w:cs="Arial"/>
          <w:b w:val="0"/>
          <w:color w:val="000000"/>
          <w:sz w:val="20"/>
        </w:rPr>
        <w:t>услуги</w:t>
      </w:r>
      <w:r w:rsidR="004C6588" w:rsidRPr="00AD20D4">
        <w:rPr>
          <w:rFonts w:ascii="Arial" w:hAnsi="Arial" w:cs="Arial"/>
          <w:b w:val="0"/>
          <w:color w:val="000000"/>
          <w:sz w:val="20"/>
        </w:rPr>
        <w:t xml:space="preserve"> </w:t>
      </w:r>
      <w:r w:rsidRPr="00AD20D4">
        <w:rPr>
          <w:rFonts w:ascii="Arial" w:hAnsi="Arial" w:cs="Arial"/>
          <w:b w:val="0"/>
          <w:color w:val="000000"/>
          <w:sz w:val="20"/>
        </w:rPr>
        <w:t>в</w:t>
      </w:r>
      <w:r w:rsidR="004C6588" w:rsidRPr="00AD20D4">
        <w:rPr>
          <w:rFonts w:ascii="Arial" w:hAnsi="Arial" w:cs="Arial"/>
          <w:b w:val="0"/>
          <w:color w:val="000000"/>
          <w:sz w:val="20"/>
        </w:rPr>
        <w:t xml:space="preserve"> </w:t>
      </w:r>
      <w:r w:rsidRPr="00AD20D4">
        <w:rPr>
          <w:rFonts w:ascii="Arial" w:hAnsi="Arial" w:cs="Arial"/>
          <w:b w:val="0"/>
          <w:color w:val="000000"/>
          <w:sz w:val="20"/>
        </w:rPr>
        <w:t>социальной</w:t>
      </w:r>
      <w:r w:rsidR="004C6588" w:rsidRPr="00AD20D4">
        <w:rPr>
          <w:rFonts w:ascii="Arial" w:hAnsi="Arial" w:cs="Arial"/>
          <w:b w:val="0"/>
          <w:color w:val="000000"/>
          <w:sz w:val="20"/>
        </w:rPr>
        <w:t xml:space="preserve"> </w:t>
      </w:r>
      <w:r w:rsidRPr="00AD20D4">
        <w:rPr>
          <w:rFonts w:ascii="Arial" w:hAnsi="Arial" w:cs="Arial"/>
          <w:b w:val="0"/>
          <w:color w:val="000000"/>
          <w:sz w:val="20"/>
        </w:rPr>
        <w:t>сфере</w:t>
      </w:r>
      <w:r w:rsidR="004C6588" w:rsidRPr="00AD20D4">
        <w:rPr>
          <w:rFonts w:ascii="Arial" w:hAnsi="Arial" w:cs="Arial"/>
          <w:b w:val="0"/>
          <w:color w:val="000000"/>
          <w:sz w:val="20"/>
        </w:rPr>
        <w:t xml:space="preserve"> </w:t>
      </w:r>
      <w:r w:rsidRPr="00AD20D4">
        <w:rPr>
          <w:rFonts w:ascii="Arial" w:hAnsi="Arial" w:cs="Arial"/>
          <w:b w:val="0"/>
          <w:color w:val="000000"/>
          <w:sz w:val="20"/>
        </w:rPr>
        <w:t>(далее</w:t>
      </w:r>
      <w:r w:rsidR="004C6588" w:rsidRPr="00AD20D4">
        <w:rPr>
          <w:rFonts w:ascii="Arial" w:hAnsi="Arial" w:cs="Arial"/>
          <w:b w:val="0"/>
          <w:color w:val="000000"/>
          <w:sz w:val="20"/>
        </w:rPr>
        <w:t xml:space="preserve"> </w:t>
      </w:r>
      <w:r w:rsidRPr="00AD20D4">
        <w:rPr>
          <w:rFonts w:ascii="Arial" w:hAnsi="Arial" w:cs="Arial"/>
          <w:b w:val="0"/>
          <w:color w:val="000000"/>
          <w:sz w:val="20"/>
        </w:rPr>
        <w:t>именуется</w:t>
      </w:r>
      <w:r w:rsidR="004C6588" w:rsidRPr="00AD20D4">
        <w:rPr>
          <w:rFonts w:ascii="Arial" w:hAnsi="Arial" w:cs="Arial"/>
          <w:b w:val="0"/>
          <w:color w:val="000000"/>
          <w:sz w:val="20"/>
        </w:rPr>
        <w:t xml:space="preserve"> </w:t>
      </w:r>
      <w:r w:rsidRPr="00AD20D4">
        <w:rPr>
          <w:rFonts w:ascii="Arial" w:hAnsi="Arial" w:cs="Arial"/>
          <w:b w:val="0"/>
          <w:color w:val="000000"/>
          <w:sz w:val="20"/>
        </w:rPr>
        <w:t>–</w:t>
      </w:r>
      <w:r w:rsidR="004C6588" w:rsidRPr="00AD20D4">
        <w:rPr>
          <w:rFonts w:ascii="Arial" w:hAnsi="Arial" w:cs="Arial"/>
          <w:b w:val="0"/>
          <w:color w:val="000000"/>
          <w:sz w:val="20"/>
        </w:rPr>
        <w:t xml:space="preserve"> </w:t>
      </w:r>
      <w:r w:rsidRPr="00AD20D4">
        <w:rPr>
          <w:rFonts w:ascii="Arial" w:hAnsi="Arial" w:cs="Arial"/>
          <w:b w:val="0"/>
          <w:color w:val="000000"/>
          <w:sz w:val="20"/>
        </w:rPr>
        <w:t>Порядок),</w:t>
      </w:r>
      <w:r w:rsidR="004C6588" w:rsidRPr="00AD20D4">
        <w:rPr>
          <w:rFonts w:ascii="Arial" w:hAnsi="Arial" w:cs="Arial"/>
          <w:b w:val="0"/>
          <w:color w:val="000000"/>
          <w:sz w:val="20"/>
        </w:rPr>
        <w:t xml:space="preserve"> </w:t>
      </w:r>
      <w:r w:rsidRPr="00AD20D4">
        <w:rPr>
          <w:rFonts w:ascii="Arial" w:hAnsi="Arial" w:cs="Arial"/>
          <w:b w:val="0"/>
          <w:color w:val="000000"/>
          <w:sz w:val="20"/>
        </w:rPr>
        <w:t>разработан</w:t>
      </w:r>
      <w:r w:rsidR="004C6588" w:rsidRPr="00AD20D4">
        <w:rPr>
          <w:rFonts w:ascii="Arial" w:hAnsi="Arial" w:cs="Arial"/>
          <w:b w:val="0"/>
          <w:color w:val="000000"/>
          <w:sz w:val="20"/>
        </w:rPr>
        <w:t xml:space="preserve"> </w:t>
      </w:r>
      <w:r w:rsidRPr="00AD20D4">
        <w:rPr>
          <w:rFonts w:ascii="Arial" w:hAnsi="Arial" w:cs="Arial"/>
          <w:b w:val="0"/>
          <w:color w:val="000000"/>
          <w:sz w:val="20"/>
        </w:rPr>
        <w:t>в</w:t>
      </w:r>
      <w:r w:rsidR="004C6588" w:rsidRPr="00AD20D4">
        <w:rPr>
          <w:rFonts w:ascii="Arial" w:hAnsi="Arial" w:cs="Arial"/>
          <w:b w:val="0"/>
          <w:color w:val="000000"/>
          <w:sz w:val="20"/>
        </w:rPr>
        <w:t xml:space="preserve"> </w:t>
      </w:r>
      <w:r w:rsidRPr="00AD20D4">
        <w:rPr>
          <w:rFonts w:ascii="Arial" w:hAnsi="Arial" w:cs="Arial"/>
          <w:b w:val="0"/>
          <w:color w:val="000000"/>
          <w:sz w:val="20"/>
        </w:rPr>
        <w:t>соответствии</w:t>
      </w:r>
      <w:r w:rsidR="004C6588" w:rsidRPr="00AD20D4">
        <w:rPr>
          <w:rFonts w:ascii="Arial" w:hAnsi="Arial" w:cs="Arial"/>
          <w:b w:val="0"/>
          <w:color w:val="000000"/>
          <w:sz w:val="20"/>
        </w:rPr>
        <w:t xml:space="preserve"> </w:t>
      </w:r>
      <w:r w:rsidRPr="00AD20D4">
        <w:rPr>
          <w:rFonts w:ascii="Arial" w:hAnsi="Arial" w:cs="Arial"/>
          <w:b w:val="0"/>
          <w:color w:val="000000"/>
          <w:sz w:val="20"/>
        </w:rPr>
        <w:t>со</w:t>
      </w:r>
      <w:r w:rsidR="004C6588" w:rsidRPr="00AD20D4">
        <w:rPr>
          <w:rFonts w:ascii="Arial" w:hAnsi="Arial" w:cs="Arial"/>
          <w:b w:val="0"/>
          <w:color w:val="000000"/>
          <w:sz w:val="20"/>
        </w:rPr>
        <w:t xml:space="preserve"> </w:t>
      </w:r>
      <w:r w:rsidRPr="00AD20D4">
        <w:rPr>
          <w:rFonts w:ascii="Arial" w:hAnsi="Arial" w:cs="Arial"/>
          <w:b w:val="0"/>
          <w:color w:val="000000"/>
          <w:sz w:val="20"/>
        </w:rPr>
        <w:t>статьей</w:t>
      </w:r>
      <w:r w:rsidR="004C6588" w:rsidRPr="00AD20D4">
        <w:rPr>
          <w:rFonts w:ascii="Arial" w:hAnsi="Arial" w:cs="Arial"/>
          <w:b w:val="0"/>
          <w:color w:val="000000"/>
          <w:sz w:val="20"/>
        </w:rPr>
        <w:t xml:space="preserve"> </w:t>
      </w:r>
      <w:r w:rsidRPr="00AD20D4">
        <w:rPr>
          <w:rFonts w:ascii="Arial" w:hAnsi="Arial" w:cs="Arial"/>
          <w:b w:val="0"/>
          <w:color w:val="000000"/>
          <w:sz w:val="20"/>
        </w:rPr>
        <w:t>78</w:t>
      </w:r>
      <w:r w:rsidRPr="00AD20D4">
        <w:rPr>
          <w:rFonts w:ascii="Arial" w:hAnsi="Arial" w:cs="Arial"/>
          <w:b w:val="0"/>
          <w:color w:val="000000"/>
          <w:sz w:val="20"/>
          <w:vertAlign w:val="superscript"/>
        </w:rPr>
        <w:t>4</w:t>
      </w:r>
      <w:r w:rsidR="004C6588" w:rsidRPr="00AD20D4">
        <w:rPr>
          <w:rFonts w:ascii="Arial" w:hAnsi="Arial" w:cs="Arial"/>
          <w:b w:val="0"/>
          <w:color w:val="000000"/>
          <w:sz w:val="20"/>
        </w:rPr>
        <w:t xml:space="preserve"> </w:t>
      </w:r>
      <w:r w:rsidRPr="00AD20D4">
        <w:rPr>
          <w:rFonts w:ascii="Arial" w:hAnsi="Arial" w:cs="Arial"/>
          <w:b w:val="0"/>
          <w:color w:val="000000"/>
          <w:sz w:val="20"/>
        </w:rPr>
        <w:t>Бюджетного</w:t>
      </w:r>
      <w:r w:rsidR="004C6588" w:rsidRPr="00AD20D4">
        <w:rPr>
          <w:rFonts w:ascii="Arial" w:hAnsi="Arial" w:cs="Arial"/>
          <w:b w:val="0"/>
          <w:color w:val="000000"/>
          <w:sz w:val="20"/>
        </w:rPr>
        <w:t xml:space="preserve"> </w:t>
      </w:r>
      <w:r w:rsidRPr="00AD20D4">
        <w:rPr>
          <w:rFonts w:ascii="Arial" w:hAnsi="Arial" w:cs="Arial"/>
          <w:b w:val="0"/>
          <w:color w:val="000000"/>
          <w:sz w:val="20"/>
        </w:rPr>
        <w:t>кодекса</w:t>
      </w:r>
      <w:r w:rsidR="004C6588" w:rsidRPr="00AD20D4">
        <w:rPr>
          <w:rFonts w:ascii="Arial" w:hAnsi="Arial" w:cs="Arial"/>
          <w:b w:val="0"/>
          <w:color w:val="000000"/>
          <w:sz w:val="20"/>
        </w:rPr>
        <w:t xml:space="preserve"> </w:t>
      </w:r>
      <w:r w:rsidRPr="00AD20D4">
        <w:rPr>
          <w:rFonts w:ascii="Arial" w:hAnsi="Arial" w:cs="Arial"/>
          <w:b w:val="0"/>
          <w:color w:val="000000"/>
          <w:sz w:val="20"/>
        </w:rPr>
        <w:t>Российской</w:t>
      </w:r>
      <w:r w:rsidR="004C6588" w:rsidRPr="00AD20D4">
        <w:rPr>
          <w:rFonts w:ascii="Arial" w:hAnsi="Arial" w:cs="Arial"/>
          <w:b w:val="0"/>
          <w:color w:val="000000"/>
          <w:sz w:val="20"/>
        </w:rPr>
        <w:t xml:space="preserve"> </w:t>
      </w:r>
      <w:r w:rsidRPr="00AD20D4">
        <w:rPr>
          <w:rFonts w:ascii="Arial" w:hAnsi="Arial" w:cs="Arial"/>
          <w:b w:val="0"/>
          <w:color w:val="000000"/>
          <w:sz w:val="20"/>
        </w:rPr>
        <w:t>Федерации,</w:t>
      </w:r>
      <w:r w:rsidR="004C6588" w:rsidRPr="00AD20D4">
        <w:rPr>
          <w:rFonts w:ascii="Arial" w:hAnsi="Arial" w:cs="Arial"/>
          <w:b w:val="0"/>
          <w:color w:val="000000"/>
          <w:sz w:val="20"/>
        </w:rPr>
        <w:t xml:space="preserve"> </w:t>
      </w:r>
      <w:r w:rsidRPr="00AD20D4">
        <w:rPr>
          <w:rFonts w:ascii="Arial" w:hAnsi="Arial" w:cs="Arial"/>
          <w:b w:val="0"/>
          <w:color w:val="000000"/>
          <w:sz w:val="20"/>
        </w:rPr>
        <w:t>частью</w:t>
      </w:r>
      <w:r w:rsidR="004C6588" w:rsidRPr="00AD20D4">
        <w:rPr>
          <w:rFonts w:ascii="Arial" w:hAnsi="Arial" w:cs="Arial"/>
          <w:b w:val="0"/>
          <w:color w:val="000000"/>
          <w:sz w:val="20"/>
        </w:rPr>
        <w:t xml:space="preserve"> </w:t>
      </w:r>
      <w:r w:rsidRPr="00AD20D4">
        <w:rPr>
          <w:rFonts w:ascii="Arial" w:hAnsi="Arial" w:cs="Arial"/>
          <w:b w:val="0"/>
          <w:color w:val="000000"/>
          <w:sz w:val="20"/>
        </w:rPr>
        <w:t>2</w:t>
      </w:r>
      <w:r w:rsidR="004C6588" w:rsidRPr="00AD20D4">
        <w:rPr>
          <w:rFonts w:ascii="Arial" w:hAnsi="Arial" w:cs="Arial"/>
          <w:b w:val="0"/>
          <w:color w:val="000000"/>
          <w:sz w:val="20"/>
        </w:rPr>
        <w:t xml:space="preserve"> </w:t>
      </w:r>
      <w:r w:rsidRPr="00AD20D4">
        <w:rPr>
          <w:rFonts w:ascii="Arial" w:hAnsi="Arial" w:cs="Arial"/>
          <w:b w:val="0"/>
          <w:color w:val="000000"/>
          <w:sz w:val="20"/>
        </w:rPr>
        <w:t>статьи</w:t>
      </w:r>
      <w:r w:rsidR="004C6588" w:rsidRPr="00AD20D4">
        <w:rPr>
          <w:rFonts w:ascii="Arial" w:hAnsi="Arial" w:cs="Arial"/>
          <w:b w:val="0"/>
          <w:color w:val="000000"/>
          <w:sz w:val="20"/>
        </w:rPr>
        <w:t xml:space="preserve"> </w:t>
      </w:r>
      <w:r w:rsidRPr="00AD20D4">
        <w:rPr>
          <w:rFonts w:ascii="Arial" w:hAnsi="Arial" w:cs="Arial"/>
          <w:b w:val="0"/>
          <w:color w:val="000000"/>
          <w:sz w:val="20"/>
        </w:rPr>
        <w:t>22</w:t>
      </w:r>
      <w:r w:rsidR="004C6588" w:rsidRPr="00AD20D4">
        <w:rPr>
          <w:rFonts w:ascii="Arial" w:hAnsi="Arial" w:cs="Arial"/>
          <w:b w:val="0"/>
          <w:color w:val="000000"/>
          <w:sz w:val="20"/>
        </w:rPr>
        <w:t xml:space="preserve"> </w:t>
      </w:r>
      <w:r w:rsidRPr="00AD20D4">
        <w:rPr>
          <w:rFonts w:ascii="Arial" w:hAnsi="Arial" w:cs="Arial"/>
          <w:b w:val="0"/>
          <w:color w:val="000000"/>
          <w:sz w:val="20"/>
        </w:rPr>
        <w:t>Федерального</w:t>
      </w:r>
      <w:r w:rsidR="004C6588" w:rsidRPr="00AD20D4">
        <w:rPr>
          <w:rFonts w:ascii="Arial" w:hAnsi="Arial" w:cs="Arial"/>
          <w:b w:val="0"/>
          <w:color w:val="000000"/>
          <w:sz w:val="20"/>
        </w:rPr>
        <w:t xml:space="preserve"> </w:t>
      </w:r>
      <w:r w:rsidRPr="00AD20D4">
        <w:rPr>
          <w:rFonts w:ascii="Arial" w:hAnsi="Arial" w:cs="Arial"/>
          <w:b w:val="0"/>
          <w:color w:val="000000"/>
          <w:sz w:val="20"/>
        </w:rPr>
        <w:t>закона</w:t>
      </w:r>
      <w:r w:rsidR="004C6588" w:rsidRPr="00AD20D4">
        <w:rPr>
          <w:rFonts w:ascii="Arial" w:hAnsi="Arial" w:cs="Arial"/>
          <w:b w:val="0"/>
          <w:color w:val="000000"/>
          <w:sz w:val="20"/>
        </w:rPr>
        <w:t xml:space="preserve"> </w:t>
      </w:r>
      <w:r w:rsidRPr="00AD20D4">
        <w:rPr>
          <w:rFonts w:ascii="Arial" w:hAnsi="Arial" w:cs="Arial"/>
          <w:b w:val="0"/>
          <w:color w:val="000000"/>
          <w:sz w:val="20"/>
        </w:rPr>
        <w:t>от</w:t>
      </w:r>
      <w:r w:rsidR="004C6588" w:rsidRPr="00AD20D4">
        <w:rPr>
          <w:rFonts w:ascii="Arial" w:hAnsi="Arial" w:cs="Arial"/>
          <w:b w:val="0"/>
          <w:color w:val="000000"/>
          <w:sz w:val="20"/>
        </w:rPr>
        <w:t xml:space="preserve"> </w:t>
      </w:r>
      <w:r w:rsidRPr="00AD20D4">
        <w:rPr>
          <w:rFonts w:ascii="Arial" w:hAnsi="Arial" w:cs="Arial"/>
          <w:b w:val="0"/>
          <w:color w:val="000000"/>
          <w:sz w:val="20"/>
        </w:rPr>
        <w:t>13.07.2020</w:t>
      </w:r>
      <w:r w:rsidR="004C6588" w:rsidRPr="00AD20D4">
        <w:rPr>
          <w:rFonts w:ascii="Arial" w:hAnsi="Arial" w:cs="Arial"/>
          <w:b w:val="0"/>
          <w:color w:val="000000"/>
          <w:sz w:val="20"/>
        </w:rPr>
        <w:t xml:space="preserve"> </w:t>
      </w:r>
      <w:r w:rsidRPr="00AD20D4">
        <w:rPr>
          <w:rFonts w:ascii="Arial" w:hAnsi="Arial" w:cs="Arial"/>
          <w:b w:val="0"/>
          <w:color w:val="000000"/>
          <w:sz w:val="20"/>
        </w:rPr>
        <w:t>г.</w:t>
      </w:r>
      <w:r w:rsidR="004C6588" w:rsidRPr="00AD20D4">
        <w:rPr>
          <w:rFonts w:ascii="Arial" w:hAnsi="Arial" w:cs="Arial"/>
          <w:b w:val="0"/>
          <w:color w:val="000000"/>
          <w:sz w:val="20"/>
        </w:rPr>
        <w:t xml:space="preserve"> </w:t>
      </w:r>
      <w:r w:rsidRPr="00AD20D4">
        <w:rPr>
          <w:rFonts w:ascii="Arial" w:hAnsi="Arial" w:cs="Arial"/>
          <w:b w:val="0"/>
          <w:color w:val="000000"/>
          <w:sz w:val="20"/>
        </w:rPr>
        <w:t>№</w:t>
      </w:r>
      <w:r w:rsidR="004C6588" w:rsidRPr="00AD20D4">
        <w:rPr>
          <w:rFonts w:ascii="Arial" w:hAnsi="Arial" w:cs="Arial"/>
          <w:b w:val="0"/>
          <w:color w:val="000000"/>
          <w:sz w:val="20"/>
        </w:rPr>
        <w:t xml:space="preserve"> </w:t>
      </w:r>
      <w:r w:rsidRPr="00AD20D4">
        <w:rPr>
          <w:rFonts w:ascii="Arial" w:hAnsi="Arial" w:cs="Arial"/>
          <w:b w:val="0"/>
          <w:color w:val="000000"/>
          <w:sz w:val="20"/>
        </w:rPr>
        <w:t>189-ФЗ</w:t>
      </w:r>
      <w:r w:rsidR="004C6588" w:rsidRPr="00AD20D4">
        <w:rPr>
          <w:rFonts w:ascii="Arial" w:hAnsi="Arial" w:cs="Arial"/>
          <w:b w:val="0"/>
          <w:color w:val="000000"/>
          <w:sz w:val="20"/>
        </w:rPr>
        <w:t xml:space="preserve"> </w:t>
      </w:r>
      <w:r w:rsidRPr="00AD20D4">
        <w:rPr>
          <w:rFonts w:ascii="Arial" w:hAnsi="Arial" w:cs="Arial"/>
          <w:b w:val="0"/>
          <w:color w:val="000000"/>
          <w:sz w:val="20"/>
        </w:rPr>
        <w:t>«О</w:t>
      </w:r>
      <w:r w:rsidR="004C6588" w:rsidRPr="00AD20D4">
        <w:rPr>
          <w:rFonts w:ascii="Arial" w:hAnsi="Arial" w:cs="Arial"/>
          <w:b w:val="0"/>
          <w:color w:val="000000"/>
          <w:sz w:val="20"/>
        </w:rPr>
        <w:t xml:space="preserve"> </w:t>
      </w:r>
      <w:r w:rsidRPr="00AD20D4">
        <w:rPr>
          <w:rFonts w:ascii="Arial" w:hAnsi="Arial" w:cs="Arial"/>
          <w:b w:val="0"/>
          <w:color w:val="000000"/>
          <w:sz w:val="20"/>
        </w:rPr>
        <w:t>государственном</w:t>
      </w:r>
      <w:r w:rsidR="004C6588" w:rsidRPr="00AD20D4">
        <w:rPr>
          <w:rFonts w:ascii="Arial" w:hAnsi="Arial" w:cs="Arial"/>
          <w:b w:val="0"/>
          <w:color w:val="000000"/>
          <w:sz w:val="20"/>
        </w:rPr>
        <w:t xml:space="preserve"> </w:t>
      </w:r>
      <w:r w:rsidRPr="00AD20D4">
        <w:rPr>
          <w:rFonts w:ascii="Arial" w:hAnsi="Arial" w:cs="Arial"/>
          <w:b w:val="0"/>
          <w:color w:val="000000"/>
          <w:sz w:val="20"/>
        </w:rPr>
        <w:t>(муниципальном)</w:t>
      </w:r>
      <w:r w:rsidR="004C6588" w:rsidRPr="00AD20D4">
        <w:rPr>
          <w:rFonts w:ascii="Arial" w:hAnsi="Arial" w:cs="Arial"/>
          <w:b w:val="0"/>
          <w:color w:val="000000"/>
          <w:sz w:val="20"/>
        </w:rPr>
        <w:t xml:space="preserve"> </w:t>
      </w:r>
      <w:r w:rsidRPr="00AD20D4">
        <w:rPr>
          <w:rFonts w:ascii="Arial" w:hAnsi="Arial" w:cs="Arial"/>
          <w:b w:val="0"/>
          <w:color w:val="000000"/>
          <w:sz w:val="20"/>
        </w:rPr>
        <w:t>социальном</w:t>
      </w:r>
      <w:r w:rsidR="004C6588" w:rsidRPr="00AD20D4">
        <w:rPr>
          <w:rFonts w:ascii="Arial" w:hAnsi="Arial" w:cs="Arial"/>
          <w:b w:val="0"/>
          <w:color w:val="000000"/>
          <w:sz w:val="20"/>
        </w:rPr>
        <w:t xml:space="preserve"> </w:t>
      </w:r>
      <w:r w:rsidRPr="00AD20D4">
        <w:rPr>
          <w:rFonts w:ascii="Arial" w:hAnsi="Arial" w:cs="Arial"/>
          <w:b w:val="0"/>
          <w:color w:val="000000"/>
          <w:sz w:val="20"/>
        </w:rPr>
        <w:t>заказе</w:t>
      </w:r>
      <w:r w:rsidR="004C6588" w:rsidRPr="00AD20D4">
        <w:rPr>
          <w:rFonts w:ascii="Arial" w:hAnsi="Arial" w:cs="Arial"/>
          <w:b w:val="0"/>
          <w:color w:val="000000"/>
          <w:sz w:val="20"/>
        </w:rPr>
        <w:t xml:space="preserve"> </w:t>
      </w:r>
      <w:r w:rsidRPr="00AD20D4">
        <w:rPr>
          <w:rFonts w:ascii="Arial" w:hAnsi="Arial" w:cs="Arial"/>
          <w:b w:val="0"/>
          <w:color w:val="000000"/>
          <w:sz w:val="20"/>
        </w:rPr>
        <w:t>на</w:t>
      </w:r>
      <w:r w:rsidR="004C6588" w:rsidRPr="00AD20D4">
        <w:rPr>
          <w:rFonts w:ascii="Arial" w:hAnsi="Arial" w:cs="Arial"/>
          <w:b w:val="0"/>
          <w:color w:val="000000"/>
          <w:sz w:val="20"/>
        </w:rPr>
        <w:t xml:space="preserve"> </w:t>
      </w:r>
      <w:r w:rsidRPr="00AD20D4">
        <w:rPr>
          <w:rFonts w:ascii="Arial" w:hAnsi="Arial" w:cs="Arial"/>
          <w:b w:val="0"/>
          <w:color w:val="000000"/>
          <w:sz w:val="20"/>
        </w:rPr>
        <w:t>оказание</w:t>
      </w:r>
      <w:r w:rsidR="004C6588" w:rsidRPr="00AD20D4">
        <w:rPr>
          <w:rFonts w:ascii="Arial" w:hAnsi="Arial" w:cs="Arial"/>
          <w:b w:val="0"/>
          <w:color w:val="000000"/>
          <w:sz w:val="20"/>
        </w:rPr>
        <w:t xml:space="preserve"> </w:t>
      </w:r>
      <w:r w:rsidRPr="00AD20D4">
        <w:rPr>
          <w:rFonts w:ascii="Arial" w:hAnsi="Arial" w:cs="Arial"/>
          <w:b w:val="0"/>
          <w:color w:val="000000"/>
          <w:sz w:val="20"/>
        </w:rPr>
        <w:t>государственных</w:t>
      </w:r>
      <w:r w:rsidR="004C6588" w:rsidRPr="00AD20D4">
        <w:rPr>
          <w:rFonts w:ascii="Arial" w:hAnsi="Arial" w:cs="Arial"/>
          <w:b w:val="0"/>
          <w:color w:val="000000"/>
          <w:sz w:val="20"/>
        </w:rPr>
        <w:t xml:space="preserve"> </w:t>
      </w:r>
      <w:r w:rsidRPr="00AD20D4">
        <w:rPr>
          <w:rFonts w:ascii="Arial" w:hAnsi="Arial" w:cs="Arial"/>
          <w:b w:val="0"/>
          <w:color w:val="000000"/>
          <w:sz w:val="20"/>
        </w:rPr>
        <w:t>(муниципальных)</w:t>
      </w:r>
      <w:r w:rsidR="004C6588" w:rsidRPr="00AD20D4">
        <w:rPr>
          <w:rFonts w:ascii="Arial" w:hAnsi="Arial" w:cs="Arial"/>
          <w:b w:val="0"/>
          <w:color w:val="000000"/>
          <w:sz w:val="20"/>
        </w:rPr>
        <w:t xml:space="preserve"> </w:t>
      </w:r>
      <w:r w:rsidRPr="00AD20D4">
        <w:rPr>
          <w:rFonts w:ascii="Arial" w:hAnsi="Arial" w:cs="Arial"/>
          <w:b w:val="0"/>
          <w:color w:val="000000"/>
          <w:sz w:val="20"/>
        </w:rPr>
        <w:t>услуг</w:t>
      </w:r>
      <w:r w:rsidR="004C6588" w:rsidRPr="00AD20D4">
        <w:rPr>
          <w:rFonts w:ascii="Arial" w:hAnsi="Arial" w:cs="Arial"/>
          <w:b w:val="0"/>
          <w:color w:val="000000"/>
          <w:sz w:val="20"/>
        </w:rPr>
        <w:t xml:space="preserve"> </w:t>
      </w:r>
      <w:r w:rsidRPr="00AD20D4">
        <w:rPr>
          <w:rFonts w:ascii="Arial" w:hAnsi="Arial" w:cs="Arial"/>
          <w:b w:val="0"/>
          <w:color w:val="000000"/>
          <w:sz w:val="20"/>
        </w:rPr>
        <w:t>в</w:t>
      </w:r>
      <w:r w:rsidR="004C6588" w:rsidRPr="00AD20D4">
        <w:rPr>
          <w:rFonts w:ascii="Arial" w:hAnsi="Arial" w:cs="Arial"/>
          <w:b w:val="0"/>
          <w:color w:val="000000"/>
          <w:sz w:val="20"/>
        </w:rPr>
        <w:t xml:space="preserve"> </w:t>
      </w:r>
      <w:r w:rsidRPr="00AD20D4">
        <w:rPr>
          <w:rFonts w:ascii="Arial" w:hAnsi="Arial" w:cs="Arial"/>
          <w:b w:val="0"/>
          <w:color w:val="000000"/>
          <w:sz w:val="20"/>
        </w:rPr>
        <w:t>социальной</w:t>
      </w:r>
      <w:r w:rsidR="004C6588" w:rsidRPr="00AD20D4">
        <w:rPr>
          <w:rFonts w:ascii="Arial" w:hAnsi="Arial" w:cs="Arial"/>
          <w:b w:val="0"/>
          <w:color w:val="000000"/>
          <w:sz w:val="20"/>
        </w:rPr>
        <w:t xml:space="preserve"> </w:t>
      </w:r>
      <w:r w:rsidRPr="00AD20D4">
        <w:rPr>
          <w:rFonts w:ascii="Arial" w:hAnsi="Arial" w:cs="Arial"/>
          <w:b w:val="0"/>
          <w:color w:val="000000"/>
          <w:sz w:val="20"/>
        </w:rPr>
        <w:t>сфере»</w:t>
      </w:r>
      <w:r w:rsidR="004C6588" w:rsidRPr="00AD20D4">
        <w:rPr>
          <w:rFonts w:ascii="Arial" w:hAnsi="Arial" w:cs="Arial"/>
          <w:b w:val="0"/>
          <w:color w:val="000000"/>
          <w:sz w:val="20"/>
        </w:rPr>
        <w:t xml:space="preserve"> </w:t>
      </w:r>
      <w:r w:rsidRPr="00AD20D4">
        <w:rPr>
          <w:rFonts w:ascii="Arial" w:hAnsi="Arial" w:cs="Arial"/>
          <w:b w:val="0"/>
          <w:color w:val="000000"/>
          <w:sz w:val="20"/>
        </w:rPr>
        <w:t>(далее</w:t>
      </w:r>
      <w:r w:rsidR="004C6588" w:rsidRPr="00AD20D4">
        <w:rPr>
          <w:rFonts w:ascii="Arial" w:hAnsi="Arial" w:cs="Arial"/>
          <w:b w:val="0"/>
          <w:color w:val="000000"/>
          <w:sz w:val="20"/>
        </w:rPr>
        <w:t xml:space="preserve"> </w:t>
      </w:r>
      <w:r w:rsidRPr="00AD20D4">
        <w:rPr>
          <w:rFonts w:ascii="Arial" w:hAnsi="Arial" w:cs="Arial"/>
          <w:b w:val="0"/>
          <w:color w:val="000000"/>
          <w:sz w:val="20"/>
        </w:rPr>
        <w:t>–</w:t>
      </w:r>
      <w:r w:rsidR="004C6588" w:rsidRPr="00AD20D4">
        <w:rPr>
          <w:rFonts w:ascii="Arial" w:hAnsi="Arial" w:cs="Arial"/>
          <w:b w:val="0"/>
          <w:color w:val="000000"/>
          <w:sz w:val="20"/>
        </w:rPr>
        <w:t xml:space="preserve"> </w:t>
      </w:r>
      <w:r w:rsidRPr="00AD20D4">
        <w:rPr>
          <w:rFonts w:ascii="Arial" w:hAnsi="Arial" w:cs="Arial"/>
          <w:b w:val="0"/>
          <w:color w:val="000000"/>
          <w:sz w:val="20"/>
        </w:rPr>
        <w:t>Федеральный</w:t>
      </w:r>
      <w:r w:rsidR="004C6588" w:rsidRPr="00AD20D4">
        <w:rPr>
          <w:rFonts w:ascii="Arial" w:hAnsi="Arial" w:cs="Arial"/>
          <w:b w:val="0"/>
          <w:color w:val="000000"/>
          <w:sz w:val="20"/>
        </w:rPr>
        <w:t xml:space="preserve"> </w:t>
      </w:r>
      <w:r w:rsidRPr="00AD20D4">
        <w:rPr>
          <w:rFonts w:ascii="Arial" w:hAnsi="Arial" w:cs="Arial"/>
          <w:b w:val="0"/>
          <w:color w:val="000000"/>
          <w:sz w:val="20"/>
        </w:rPr>
        <w:t>закон</w:t>
      </w:r>
      <w:r w:rsidR="004C6588" w:rsidRPr="00AD20D4">
        <w:rPr>
          <w:rFonts w:ascii="Arial" w:hAnsi="Arial" w:cs="Arial"/>
          <w:b w:val="0"/>
          <w:color w:val="000000"/>
          <w:sz w:val="20"/>
        </w:rPr>
        <w:t xml:space="preserve"> </w:t>
      </w:r>
      <w:r w:rsidRPr="00AD20D4">
        <w:rPr>
          <w:rFonts w:ascii="Arial" w:hAnsi="Arial" w:cs="Arial"/>
          <w:b w:val="0"/>
          <w:color w:val="000000"/>
          <w:sz w:val="20"/>
        </w:rPr>
        <w:t>№</w:t>
      </w:r>
      <w:r w:rsidR="004C6588" w:rsidRPr="00AD20D4">
        <w:rPr>
          <w:rFonts w:ascii="Arial" w:hAnsi="Arial" w:cs="Arial"/>
          <w:b w:val="0"/>
          <w:color w:val="000000"/>
          <w:sz w:val="20"/>
        </w:rPr>
        <w:t xml:space="preserve"> </w:t>
      </w:r>
      <w:r w:rsidRPr="00AD20D4">
        <w:rPr>
          <w:rFonts w:ascii="Arial" w:hAnsi="Arial" w:cs="Arial"/>
          <w:b w:val="0"/>
          <w:color w:val="000000"/>
          <w:sz w:val="20"/>
        </w:rPr>
        <w:t>189-ФЗ)</w:t>
      </w:r>
      <w:r w:rsidR="004C6588" w:rsidRPr="00AD20D4">
        <w:rPr>
          <w:rFonts w:ascii="Arial" w:hAnsi="Arial" w:cs="Arial"/>
          <w:b w:val="0"/>
          <w:color w:val="000000"/>
          <w:sz w:val="20"/>
        </w:rPr>
        <w:t xml:space="preserve"> </w:t>
      </w:r>
      <w:r w:rsidRPr="00AD20D4">
        <w:rPr>
          <w:rFonts w:ascii="Arial" w:hAnsi="Arial" w:cs="Arial"/>
          <w:b w:val="0"/>
          <w:color w:val="000000"/>
          <w:sz w:val="20"/>
        </w:rPr>
        <w:t>и</w:t>
      </w:r>
      <w:r w:rsidR="004C6588" w:rsidRPr="00AD20D4">
        <w:rPr>
          <w:rFonts w:ascii="Arial" w:hAnsi="Arial" w:cs="Arial"/>
          <w:b w:val="0"/>
          <w:color w:val="000000"/>
          <w:sz w:val="20"/>
        </w:rPr>
        <w:t xml:space="preserve"> </w:t>
      </w:r>
      <w:r w:rsidRPr="00AD20D4">
        <w:rPr>
          <w:rFonts w:ascii="Arial" w:hAnsi="Arial" w:cs="Arial"/>
          <w:b w:val="0"/>
          <w:color w:val="000000"/>
          <w:sz w:val="20"/>
        </w:rPr>
        <w:t>определяет</w:t>
      </w:r>
      <w:r w:rsidR="004C6588" w:rsidRPr="00AD20D4">
        <w:rPr>
          <w:rFonts w:ascii="Arial" w:hAnsi="Arial" w:cs="Arial"/>
          <w:b w:val="0"/>
          <w:color w:val="000000"/>
          <w:sz w:val="20"/>
        </w:rPr>
        <w:t xml:space="preserve"> </w:t>
      </w:r>
      <w:r w:rsidRPr="00AD20D4">
        <w:rPr>
          <w:rFonts w:ascii="Arial" w:hAnsi="Arial" w:cs="Arial"/>
          <w:b w:val="0"/>
          <w:color w:val="000000"/>
          <w:sz w:val="20"/>
        </w:rPr>
        <w:t>цели</w:t>
      </w:r>
      <w:r w:rsidR="004C6588" w:rsidRPr="00AD20D4">
        <w:rPr>
          <w:rFonts w:ascii="Arial" w:hAnsi="Arial" w:cs="Arial"/>
          <w:b w:val="0"/>
          <w:color w:val="000000"/>
          <w:sz w:val="20"/>
        </w:rPr>
        <w:t xml:space="preserve"> </w:t>
      </w:r>
      <w:r w:rsidRPr="00AD20D4">
        <w:rPr>
          <w:rFonts w:ascii="Arial" w:hAnsi="Arial" w:cs="Arial"/>
          <w:b w:val="0"/>
          <w:color w:val="000000"/>
          <w:sz w:val="20"/>
        </w:rPr>
        <w:t>и</w:t>
      </w:r>
      <w:r w:rsidR="004C6588" w:rsidRPr="00AD20D4">
        <w:rPr>
          <w:rFonts w:ascii="Arial" w:hAnsi="Arial" w:cs="Arial"/>
          <w:b w:val="0"/>
          <w:color w:val="000000"/>
          <w:sz w:val="20"/>
        </w:rPr>
        <w:t xml:space="preserve"> </w:t>
      </w:r>
      <w:r w:rsidRPr="00AD20D4">
        <w:rPr>
          <w:rFonts w:ascii="Arial" w:hAnsi="Arial" w:cs="Arial"/>
          <w:b w:val="0"/>
          <w:color w:val="000000"/>
          <w:sz w:val="20"/>
        </w:rPr>
        <w:t>условия</w:t>
      </w:r>
      <w:r w:rsidR="004C6588" w:rsidRPr="00AD20D4">
        <w:rPr>
          <w:rFonts w:ascii="Arial" w:hAnsi="Arial" w:cs="Arial"/>
          <w:b w:val="0"/>
          <w:color w:val="000000"/>
          <w:sz w:val="20"/>
        </w:rPr>
        <w:t xml:space="preserve"> </w:t>
      </w:r>
      <w:r w:rsidRPr="00AD20D4">
        <w:rPr>
          <w:rFonts w:ascii="Arial" w:hAnsi="Arial" w:cs="Arial"/>
          <w:b w:val="0"/>
          <w:color w:val="000000"/>
          <w:sz w:val="20"/>
        </w:rPr>
        <w:t>предоставления</w:t>
      </w:r>
      <w:r w:rsidR="004C6588" w:rsidRPr="00AD20D4">
        <w:rPr>
          <w:rFonts w:ascii="Arial" w:hAnsi="Arial" w:cs="Arial"/>
          <w:b w:val="0"/>
          <w:color w:val="000000"/>
          <w:sz w:val="20"/>
        </w:rPr>
        <w:t xml:space="preserve"> </w:t>
      </w:r>
      <w:r w:rsidRPr="00AD20D4">
        <w:rPr>
          <w:rFonts w:ascii="Arial" w:hAnsi="Arial" w:cs="Arial"/>
          <w:b w:val="0"/>
          <w:color w:val="000000"/>
          <w:sz w:val="20"/>
        </w:rPr>
        <w:t>субсидии</w:t>
      </w:r>
      <w:r w:rsidR="004C6588" w:rsidRPr="00AD20D4">
        <w:rPr>
          <w:rFonts w:ascii="Arial" w:hAnsi="Arial" w:cs="Arial"/>
          <w:b w:val="0"/>
          <w:color w:val="000000"/>
          <w:sz w:val="20"/>
        </w:rPr>
        <w:t xml:space="preserve"> </w:t>
      </w:r>
      <w:r w:rsidRPr="00AD20D4">
        <w:rPr>
          <w:rFonts w:ascii="Arial" w:hAnsi="Arial" w:cs="Arial"/>
          <w:b w:val="0"/>
          <w:color w:val="000000"/>
          <w:sz w:val="20"/>
        </w:rPr>
        <w:t>юридическим</w:t>
      </w:r>
      <w:r w:rsidR="004C6588" w:rsidRPr="00AD20D4">
        <w:rPr>
          <w:rFonts w:ascii="Arial" w:hAnsi="Arial" w:cs="Arial"/>
          <w:b w:val="0"/>
          <w:color w:val="000000"/>
          <w:sz w:val="20"/>
        </w:rPr>
        <w:t xml:space="preserve"> </w:t>
      </w:r>
      <w:r w:rsidRPr="00AD20D4">
        <w:rPr>
          <w:rFonts w:ascii="Arial" w:hAnsi="Arial" w:cs="Arial"/>
          <w:b w:val="0"/>
          <w:color w:val="000000"/>
          <w:sz w:val="20"/>
        </w:rPr>
        <w:t>лицам,</w:t>
      </w:r>
      <w:r w:rsidR="004C6588" w:rsidRPr="00AD20D4">
        <w:rPr>
          <w:rFonts w:ascii="Arial" w:hAnsi="Arial" w:cs="Arial"/>
          <w:b w:val="0"/>
          <w:color w:val="000000"/>
          <w:sz w:val="20"/>
        </w:rPr>
        <w:t xml:space="preserve"> </w:t>
      </w:r>
      <w:r w:rsidRPr="00AD20D4">
        <w:rPr>
          <w:rFonts w:ascii="Arial" w:hAnsi="Arial" w:cs="Arial"/>
          <w:b w:val="0"/>
          <w:color w:val="000000"/>
          <w:sz w:val="20"/>
        </w:rPr>
        <w:t>индивидуальным</w:t>
      </w:r>
      <w:r w:rsidR="004C6588" w:rsidRPr="00AD20D4">
        <w:rPr>
          <w:rFonts w:ascii="Arial" w:hAnsi="Arial" w:cs="Arial"/>
          <w:b w:val="0"/>
          <w:color w:val="000000"/>
          <w:sz w:val="20"/>
        </w:rPr>
        <w:t xml:space="preserve"> </w:t>
      </w:r>
      <w:r w:rsidRPr="00AD20D4">
        <w:rPr>
          <w:rFonts w:ascii="Arial" w:hAnsi="Arial" w:cs="Arial"/>
          <w:b w:val="0"/>
          <w:color w:val="000000"/>
          <w:sz w:val="20"/>
        </w:rPr>
        <w:t>предпринимателям,</w:t>
      </w:r>
      <w:r w:rsidR="004C6588" w:rsidRPr="00AD20D4">
        <w:rPr>
          <w:rFonts w:ascii="Arial" w:hAnsi="Arial" w:cs="Arial"/>
          <w:b w:val="0"/>
          <w:color w:val="000000"/>
          <w:sz w:val="20"/>
        </w:rPr>
        <w:t xml:space="preserve"> </w:t>
      </w:r>
      <w:r w:rsidRPr="00AD20D4">
        <w:rPr>
          <w:rFonts w:ascii="Arial" w:hAnsi="Arial" w:cs="Arial"/>
          <w:b w:val="0"/>
          <w:color w:val="000000"/>
          <w:sz w:val="20"/>
        </w:rPr>
        <w:t>физическим</w:t>
      </w:r>
      <w:r w:rsidR="004C6588" w:rsidRPr="00AD20D4">
        <w:rPr>
          <w:rFonts w:ascii="Arial" w:hAnsi="Arial" w:cs="Arial"/>
          <w:b w:val="0"/>
          <w:color w:val="000000"/>
          <w:sz w:val="20"/>
        </w:rPr>
        <w:t xml:space="preserve"> </w:t>
      </w:r>
      <w:r w:rsidRPr="00AD20D4">
        <w:rPr>
          <w:rFonts w:ascii="Arial" w:hAnsi="Arial" w:cs="Arial"/>
          <w:b w:val="0"/>
          <w:color w:val="000000"/>
          <w:sz w:val="20"/>
        </w:rPr>
        <w:t>лицам</w:t>
      </w:r>
      <w:r w:rsidR="004C6588" w:rsidRPr="00AD20D4">
        <w:rPr>
          <w:rFonts w:ascii="Arial" w:hAnsi="Arial" w:cs="Arial"/>
          <w:b w:val="0"/>
          <w:color w:val="000000"/>
          <w:sz w:val="20"/>
        </w:rPr>
        <w:t xml:space="preserve"> </w:t>
      </w:r>
      <w:r w:rsidRPr="00AD20D4">
        <w:rPr>
          <w:rFonts w:ascii="Arial" w:hAnsi="Arial" w:cs="Arial"/>
          <w:b w:val="0"/>
          <w:color w:val="000000"/>
          <w:sz w:val="20"/>
        </w:rPr>
        <w:t>–</w:t>
      </w:r>
      <w:r w:rsidR="004C6588" w:rsidRPr="00AD20D4">
        <w:rPr>
          <w:rFonts w:ascii="Arial" w:hAnsi="Arial" w:cs="Arial"/>
          <w:b w:val="0"/>
          <w:color w:val="000000"/>
          <w:sz w:val="20"/>
        </w:rPr>
        <w:t xml:space="preserve"> </w:t>
      </w:r>
      <w:r w:rsidRPr="00AD20D4">
        <w:rPr>
          <w:rFonts w:ascii="Arial" w:hAnsi="Arial" w:cs="Arial"/>
          <w:b w:val="0"/>
          <w:color w:val="000000"/>
          <w:sz w:val="20"/>
        </w:rPr>
        <w:t>производителям</w:t>
      </w:r>
      <w:r w:rsidR="004C6588" w:rsidRPr="00AD20D4">
        <w:rPr>
          <w:rFonts w:ascii="Arial" w:hAnsi="Arial" w:cs="Arial"/>
          <w:b w:val="0"/>
          <w:color w:val="000000"/>
          <w:sz w:val="20"/>
        </w:rPr>
        <w:t xml:space="preserve"> </w:t>
      </w:r>
      <w:r w:rsidRPr="00AD20D4">
        <w:rPr>
          <w:rFonts w:ascii="Arial" w:hAnsi="Arial" w:cs="Arial"/>
          <w:b w:val="0"/>
          <w:color w:val="000000"/>
          <w:sz w:val="20"/>
        </w:rPr>
        <w:t>товаров,</w:t>
      </w:r>
      <w:r w:rsidR="004C6588" w:rsidRPr="00AD20D4">
        <w:rPr>
          <w:rFonts w:ascii="Arial" w:hAnsi="Arial" w:cs="Arial"/>
          <w:b w:val="0"/>
          <w:color w:val="000000"/>
          <w:sz w:val="20"/>
        </w:rPr>
        <w:t xml:space="preserve"> </w:t>
      </w:r>
      <w:r w:rsidRPr="00AD20D4">
        <w:rPr>
          <w:rFonts w:ascii="Arial" w:hAnsi="Arial" w:cs="Arial"/>
          <w:b w:val="0"/>
          <w:color w:val="000000"/>
          <w:sz w:val="20"/>
        </w:rPr>
        <w:t>работ,</w:t>
      </w:r>
      <w:r w:rsidR="004C6588" w:rsidRPr="00AD20D4">
        <w:rPr>
          <w:rFonts w:ascii="Arial" w:hAnsi="Arial" w:cs="Arial"/>
          <w:b w:val="0"/>
          <w:color w:val="000000"/>
          <w:sz w:val="20"/>
        </w:rPr>
        <w:t xml:space="preserve"> </w:t>
      </w:r>
      <w:r w:rsidRPr="00AD20D4">
        <w:rPr>
          <w:rFonts w:ascii="Arial" w:hAnsi="Arial" w:cs="Arial"/>
          <w:b w:val="0"/>
          <w:color w:val="000000"/>
          <w:sz w:val="20"/>
        </w:rPr>
        <w:t>услуг.</w:t>
      </w:r>
    </w:p>
    <w:p w:rsidR="00917A5A" w:rsidRPr="00AD20D4" w:rsidRDefault="00917A5A" w:rsidP="00AD20D4">
      <w:pPr>
        <w:spacing w:after="0" w:line="240" w:lineRule="auto"/>
        <w:ind w:firstLine="709"/>
        <w:rPr>
          <w:rFonts w:ascii="Arial" w:hAnsi="Arial" w:cs="Arial"/>
          <w:color w:val="000000"/>
          <w:sz w:val="20"/>
        </w:rPr>
      </w:pPr>
      <w:r w:rsidRPr="00AD20D4">
        <w:rPr>
          <w:rFonts w:ascii="Arial" w:hAnsi="Arial" w:cs="Arial"/>
          <w:color w:val="000000"/>
          <w:sz w:val="20"/>
        </w:rPr>
        <w:t>2.</w:t>
      </w:r>
      <w:r w:rsidR="004C6588" w:rsidRPr="00AD20D4">
        <w:rPr>
          <w:rFonts w:ascii="Arial" w:hAnsi="Arial" w:cs="Arial"/>
          <w:color w:val="000000"/>
          <w:sz w:val="20"/>
        </w:rPr>
        <w:t xml:space="preserve"> </w:t>
      </w:r>
      <w:r w:rsidRPr="00AD20D4">
        <w:rPr>
          <w:rFonts w:ascii="Arial" w:hAnsi="Arial" w:cs="Arial"/>
          <w:color w:val="000000"/>
          <w:sz w:val="20"/>
        </w:rPr>
        <w:t>Целью</w:t>
      </w:r>
      <w:r w:rsidR="004C6588" w:rsidRPr="00AD20D4">
        <w:rPr>
          <w:rFonts w:ascii="Arial" w:hAnsi="Arial" w:cs="Arial"/>
          <w:color w:val="000000"/>
          <w:sz w:val="20"/>
        </w:rPr>
        <w:t xml:space="preserve"> </w:t>
      </w:r>
      <w:r w:rsidRPr="00AD20D4">
        <w:rPr>
          <w:rFonts w:ascii="Arial" w:hAnsi="Arial" w:cs="Arial"/>
          <w:color w:val="000000"/>
          <w:sz w:val="20"/>
        </w:rPr>
        <w:t>предоставления</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юридическим</w:t>
      </w:r>
      <w:r w:rsidR="004C6588" w:rsidRPr="00AD20D4">
        <w:rPr>
          <w:rFonts w:ascii="Arial" w:hAnsi="Arial" w:cs="Arial"/>
          <w:color w:val="000000"/>
          <w:sz w:val="20"/>
        </w:rPr>
        <w:t xml:space="preserve"> </w:t>
      </w:r>
      <w:r w:rsidRPr="00AD20D4">
        <w:rPr>
          <w:rFonts w:ascii="Arial" w:hAnsi="Arial" w:cs="Arial"/>
          <w:color w:val="000000"/>
          <w:sz w:val="20"/>
        </w:rPr>
        <w:t>лицам,</w:t>
      </w:r>
      <w:r w:rsidR="004C6588" w:rsidRPr="00AD20D4">
        <w:rPr>
          <w:rFonts w:ascii="Arial" w:hAnsi="Arial" w:cs="Arial"/>
          <w:color w:val="000000"/>
          <w:sz w:val="20"/>
        </w:rPr>
        <w:t xml:space="preserve"> </w:t>
      </w:r>
      <w:r w:rsidRPr="00AD20D4">
        <w:rPr>
          <w:rFonts w:ascii="Arial" w:hAnsi="Arial" w:cs="Arial"/>
          <w:color w:val="000000"/>
          <w:sz w:val="20"/>
        </w:rPr>
        <w:t>индивидуальным</w:t>
      </w:r>
      <w:r w:rsidR="004C6588" w:rsidRPr="00AD20D4">
        <w:rPr>
          <w:rFonts w:ascii="Arial" w:hAnsi="Arial" w:cs="Arial"/>
          <w:color w:val="000000"/>
          <w:sz w:val="20"/>
        </w:rPr>
        <w:t xml:space="preserve"> </w:t>
      </w:r>
      <w:r w:rsidRPr="00AD20D4">
        <w:rPr>
          <w:rFonts w:ascii="Arial" w:hAnsi="Arial" w:cs="Arial"/>
          <w:color w:val="000000"/>
          <w:sz w:val="20"/>
        </w:rPr>
        <w:t>предпринимателям,</w:t>
      </w:r>
      <w:r w:rsidR="004C6588" w:rsidRPr="00AD20D4">
        <w:rPr>
          <w:rFonts w:ascii="Arial" w:hAnsi="Arial" w:cs="Arial"/>
          <w:color w:val="000000"/>
          <w:sz w:val="20"/>
        </w:rPr>
        <w:t xml:space="preserve"> </w:t>
      </w:r>
      <w:r w:rsidRPr="00AD20D4">
        <w:rPr>
          <w:rFonts w:ascii="Arial" w:hAnsi="Arial" w:cs="Arial"/>
          <w:color w:val="000000"/>
          <w:sz w:val="20"/>
        </w:rPr>
        <w:t>физическим</w:t>
      </w:r>
      <w:r w:rsidR="004C6588" w:rsidRPr="00AD20D4">
        <w:rPr>
          <w:rFonts w:ascii="Arial" w:hAnsi="Arial" w:cs="Arial"/>
          <w:color w:val="000000"/>
          <w:sz w:val="20"/>
        </w:rPr>
        <w:t xml:space="preserve"> </w:t>
      </w:r>
      <w:r w:rsidRPr="00AD20D4">
        <w:rPr>
          <w:rFonts w:ascii="Arial" w:hAnsi="Arial" w:cs="Arial"/>
          <w:color w:val="000000"/>
          <w:sz w:val="20"/>
        </w:rPr>
        <w:t>лицам</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производителям</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получатели</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является</w:t>
      </w:r>
      <w:r w:rsidR="004C6588" w:rsidRPr="00AD20D4">
        <w:rPr>
          <w:rFonts w:ascii="Arial" w:hAnsi="Arial" w:cs="Arial"/>
          <w:color w:val="000000"/>
          <w:sz w:val="20"/>
        </w:rPr>
        <w:t xml:space="preserve"> </w:t>
      </w:r>
      <w:r w:rsidRPr="00AD20D4">
        <w:rPr>
          <w:rFonts w:ascii="Arial" w:hAnsi="Arial" w:cs="Arial"/>
          <w:color w:val="000000"/>
          <w:sz w:val="20"/>
        </w:rPr>
        <w:t>исполнение</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заказа</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оказание</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социальной</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«Реализация</w:t>
      </w:r>
      <w:r w:rsidR="004C6588" w:rsidRPr="00AD20D4">
        <w:rPr>
          <w:rFonts w:ascii="Arial" w:hAnsi="Arial" w:cs="Arial"/>
          <w:color w:val="000000"/>
          <w:sz w:val="20"/>
        </w:rPr>
        <w:t xml:space="preserve"> </w:t>
      </w:r>
      <w:r w:rsidRPr="00AD20D4">
        <w:rPr>
          <w:rFonts w:ascii="Arial" w:hAnsi="Arial" w:cs="Arial"/>
          <w:color w:val="000000"/>
          <w:sz w:val="20"/>
        </w:rPr>
        <w:t>дополнительных</w:t>
      </w:r>
      <w:r w:rsidR="004C6588" w:rsidRPr="00AD20D4">
        <w:rPr>
          <w:rFonts w:ascii="Arial" w:hAnsi="Arial" w:cs="Arial"/>
          <w:color w:val="000000"/>
          <w:sz w:val="20"/>
        </w:rPr>
        <w:t xml:space="preserve"> </w:t>
      </w:r>
      <w:r w:rsidRPr="00AD20D4">
        <w:rPr>
          <w:rFonts w:ascii="Arial" w:hAnsi="Arial" w:cs="Arial"/>
          <w:color w:val="000000"/>
          <w:sz w:val="20"/>
        </w:rPr>
        <w:t>общеразвивающих</w:t>
      </w:r>
      <w:r w:rsidR="004C6588" w:rsidRPr="00AD20D4">
        <w:rPr>
          <w:rFonts w:ascii="Arial" w:hAnsi="Arial" w:cs="Arial"/>
          <w:color w:val="000000"/>
          <w:sz w:val="20"/>
        </w:rPr>
        <w:t xml:space="preserve"> </w:t>
      </w:r>
      <w:r w:rsidRPr="00AD20D4">
        <w:rPr>
          <w:rFonts w:ascii="Arial" w:hAnsi="Arial" w:cs="Arial"/>
          <w:color w:val="000000"/>
          <w:sz w:val="20"/>
        </w:rPr>
        <w:t>программ»</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муниципальная</w:t>
      </w:r>
      <w:r w:rsidR="004C6588" w:rsidRPr="00AD20D4">
        <w:rPr>
          <w:rFonts w:ascii="Arial" w:hAnsi="Arial" w:cs="Arial"/>
          <w:color w:val="000000"/>
          <w:sz w:val="20"/>
        </w:rPr>
        <w:t xml:space="preserve"> </w:t>
      </w:r>
      <w:r w:rsidRPr="00AD20D4">
        <w:rPr>
          <w:rFonts w:ascii="Arial" w:hAnsi="Arial" w:cs="Arial"/>
          <w:color w:val="000000"/>
          <w:sz w:val="20"/>
        </w:rPr>
        <w:t>услуга)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r w:rsidR="004C6588" w:rsidRPr="00AD20D4">
        <w:rPr>
          <w:rFonts w:ascii="Arial" w:hAnsi="Arial" w:cs="Arial"/>
          <w:color w:val="000000"/>
          <w:sz w:val="20"/>
        </w:rPr>
        <w:t xml:space="preserve"> </w:t>
      </w:r>
    </w:p>
    <w:p w:rsidR="00917A5A" w:rsidRPr="00AD20D4" w:rsidRDefault="00917A5A" w:rsidP="00AD20D4">
      <w:pPr>
        <w:spacing w:after="0" w:line="240" w:lineRule="auto"/>
        <w:ind w:firstLine="709"/>
        <w:rPr>
          <w:rFonts w:ascii="Arial" w:hAnsi="Arial" w:cs="Arial"/>
          <w:color w:val="000000"/>
          <w:sz w:val="20"/>
        </w:rPr>
      </w:pPr>
      <w:r w:rsidRPr="00AD20D4">
        <w:rPr>
          <w:rFonts w:ascii="Arial" w:hAnsi="Arial" w:cs="Arial"/>
          <w:color w:val="000000"/>
          <w:sz w:val="20"/>
        </w:rPr>
        <w:t>3.</w:t>
      </w:r>
      <w:r w:rsidR="004C6588" w:rsidRPr="00AD20D4">
        <w:rPr>
          <w:rFonts w:ascii="Arial" w:hAnsi="Arial" w:cs="Arial"/>
          <w:color w:val="000000"/>
          <w:sz w:val="20"/>
        </w:rPr>
        <w:t xml:space="preserve"> </w:t>
      </w:r>
      <w:r w:rsidRPr="00AD20D4">
        <w:rPr>
          <w:rFonts w:ascii="Arial" w:hAnsi="Arial" w:cs="Arial"/>
          <w:color w:val="000000"/>
          <w:sz w:val="20"/>
        </w:rPr>
        <w:t>Предоставление</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осуществляется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пределах</w:t>
      </w:r>
      <w:r w:rsidR="004C6588" w:rsidRPr="00AD20D4">
        <w:rPr>
          <w:rFonts w:ascii="Arial" w:hAnsi="Arial" w:cs="Arial"/>
          <w:color w:val="000000"/>
          <w:sz w:val="20"/>
        </w:rPr>
        <w:t xml:space="preserve"> </w:t>
      </w:r>
      <w:r w:rsidRPr="00AD20D4">
        <w:rPr>
          <w:rFonts w:ascii="Arial" w:hAnsi="Arial" w:cs="Arial"/>
          <w:color w:val="000000"/>
          <w:sz w:val="20"/>
        </w:rPr>
        <w:t>бюджетных</w:t>
      </w:r>
      <w:r w:rsidR="004C6588" w:rsidRPr="00AD20D4">
        <w:rPr>
          <w:rFonts w:ascii="Arial" w:hAnsi="Arial" w:cs="Arial"/>
          <w:color w:val="000000"/>
          <w:sz w:val="20"/>
        </w:rPr>
        <w:t xml:space="preserve"> </w:t>
      </w:r>
      <w:r w:rsidRPr="00AD20D4">
        <w:rPr>
          <w:rFonts w:ascii="Arial" w:hAnsi="Arial" w:cs="Arial"/>
          <w:color w:val="000000"/>
          <w:sz w:val="20"/>
        </w:rPr>
        <w:t>ассигнований,</w:t>
      </w:r>
      <w:r w:rsidR="004C6588" w:rsidRPr="00AD20D4">
        <w:rPr>
          <w:rFonts w:ascii="Arial" w:hAnsi="Arial" w:cs="Arial"/>
          <w:color w:val="000000"/>
          <w:sz w:val="20"/>
        </w:rPr>
        <w:t xml:space="preserve"> </w:t>
      </w:r>
      <w:r w:rsidRPr="00AD20D4">
        <w:rPr>
          <w:rFonts w:ascii="Arial" w:hAnsi="Arial" w:cs="Arial"/>
          <w:color w:val="000000"/>
          <w:sz w:val="20"/>
        </w:rPr>
        <w:t>предусмотренных</w:t>
      </w:r>
      <w:r w:rsidR="004C6588" w:rsidRPr="00AD20D4">
        <w:rPr>
          <w:rFonts w:ascii="Arial" w:hAnsi="Arial" w:cs="Arial"/>
          <w:color w:val="000000"/>
          <w:sz w:val="20"/>
        </w:rPr>
        <w:t xml:space="preserve"> </w:t>
      </w:r>
      <w:r w:rsidRPr="00AD20D4">
        <w:rPr>
          <w:rFonts w:ascii="Arial" w:hAnsi="Arial" w:cs="Arial"/>
          <w:iCs/>
          <w:color w:val="000000"/>
          <w:sz w:val="20"/>
        </w:rPr>
        <w:t>решением</w:t>
      </w:r>
      <w:r w:rsidR="004C6588" w:rsidRPr="00AD20D4">
        <w:rPr>
          <w:rFonts w:ascii="Arial" w:hAnsi="Arial" w:cs="Arial"/>
          <w:iCs/>
          <w:color w:val="000000"/>
          <w:sz w:val="20"/>
        </w:rPr>
        <w:t xml:space="preserve"> </w:t>
      </w:r>
      <w:r w:rsidRPr="00AD20D4">
        <w:rPr>
          <w:rFonts w:ascii="Arial" w:hAnsi="Arial" w:cs="Arial"/>
          <w:iCs/>
          <w:color w:val="000000"/>
          <w:sz w:val="20"/>
        </w:rPr>
        <w:t>Собрания</w:t>
      </w:r>
      <w:r w:rsidR="004C6588" w:rsidRPr="00AD20D4">
        <w:rPr>
          <w:rFonts w:ascii="Arial" w:hAnsi="Arial" w:cs="Arial"/>
          <w:iCs/>
          <w:color w:val="000000"/>
          <w:sz w:val="20"/>
        </w:rPr>
        <w:t xml:space="preserve"> </w:t>
      </w:r>
      <w:r w:rsidRPr="00AD20D4">
        <w:rPr>
          <w:rFonts w:ascii="Arial" w:hAnsi="Arial" w:cs="Arial"/>
          <w:iCs/>
          <w:color w:val="000000"/>
          <w:sz w:val="20"/>
        </w:rPr>
        <w:t>депутатов</w:t>
      </w:r>
      <w:r w:rsidR="004C6588" w:rsidRPr="00AD20D4">
        <w:rPr>
          <w:rFonts w:ascii="Arial" w:hAnsi="Arial" w:cs="Arial"/>
          <w:iCs/>
          <w:color w:val="000000"/>
          <w:sz w:val="20"/>
        </w:rPr>
        <w:t xml:space="preserve"> </w:t>
      </w:r>
      <w:r w:rsidRPr="00AD20D4">
        <w:rPr>
          <w:rFonts w:ascii="Arial" w:hAnsi="Arial" w:cs="Arial"/>
          <w:iCs/>
          <w:color w:val="000000"/>
          <w:sz w:val="20"/>
        </w:rPr>
        <w:t>Мариинско-Посадского</w:t>
      </w:r>
      <w:r w:rsidR="004C6588" w:rsidRPr="00AD20D4">
        <w:rPr>
          <w:rFonts w:ascii="Arial" w:hAnsi="Arial" w:cs="Arial"/>
          <w:iCs/>
          <w:color w:val="000000"/>
          <w:sz w:val="20"/>
        </w:rPr>
        <w:t xml:space="preserve"> </w:t>
      </w:r>
      <w:r w:rsidRPr="00AD20D4">
        <w:rPr>
          <w:rFonts w:ascii="Arial" w:hAnsi="Arial" w:cs="Arial"/>
          <w:iCs/>
          <w:color w:val="000000"/>
          <w:sz w:val="20"/>
        </w:rPr>
        <w:t>муниципального</w:t>
      </w:r>
      <w:r w:rsidR="004C6588" w:rsidRPr="00AD20D4">
        <w:rPr>
          <w:rFonts w:ascii="Arial" w:hAnsi="Arial" w:cs="Arial"/>
          <w:iCs/>
          <w:color w:val="000000"/>
          <w:sz w:val="20"/>
        </w:rPr>
        <w:t xml:space="preserve"> </w:t>
      </w:r>
      <w:r w:rsidRPr="00AD20D4">
        <w:rPr>
          <w:rFonts w:ascii="Arial" w:hAnsi="Arial" w:cs="Arial"/>
          <w:iCs/>
          <w:color w:val="000000"/>
          <w:sz w:val="20"/>
        </w:rPr>
        <w:t>округа</w:t>
      </w:r>
      <w:r w:rsidR="004C6588" w:rsidRPr="00AD20D4">
        <w:rPr>
          <w:rFonts w:ascii="Arial" w:hAnsi="Arial" w:cs="Arial"/>
          <w:i/>
          <w:iCs/>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доведенных</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цели,</w:t>
      </w:r>
      <w:r w:rsidR="004C6588" w:rsidRPr="00AD20D4">
        <w:rPr>
          <w:rFonts w:ascii="Arial" w:hAnsi="Arial" w:cs="Arial"/>
          <w:color w:val="000000"/>
          <w:sz w:val="20"/>
        </w:rPr>
        <w:t xml:space="preserve"> </w:t>
      </w:r>
      <w:r w:rsidRPr="00AD20D4">
        <w:rPr>
          <w:rFonts w:ascii="Arial" w:hAnsi="Arial" w:cs="Arial"/>
          <w:color w:val="000000"/>
          <w:sz w:val="20"/>
        </w:rPr>
        <w:t>указанные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пункте</w:t>
      </w:r>
      <w:r w:rsidR="004C6588" w:rsidRPr="00AD20D4">
        <w:rPr>
          <w:rFonts w:ascii="Arial" w:hAnsi="Arial" w:cs="Arial"/>
          <w:color w:val="000000"/>
          <w:sz w:val="20"/>
        </w:rPr>
        <w:t xml:space="preserve"> </w:t>
      </w:r>
      <w:r w:rsidRPr="00AD20D4">
        <w:rPr>
          <w:rFonts w:ascii="Arial" w:hAnsi="Arial" w:cs="Arial"/>
          <w:color w:val="000000"/>
          <w:sz w:val="20"/>
        </w:rPr>
        <w:t>2</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отделу</w:t>
      </w:r>
      <w:r w:rsidR="004C6588" w:rsidRPr="00AD20D4">
        <w:rPr>
          <w:rFonts w:ascii="Arial" w:hAnsi="Arial" w:cs="Arial"/>
          <w:color w:val="000000"/>
          <w:sz w:val="20"/>
        </w:rPr>
        <w:t xml:space="preserve"> </w:t>
      </w:r>
      <w:r w:rsidRPr="00AD20D4">
        <w:rPr>
          <w:rFonts w:ascii="Arial" w:hAnsi="Arial" w:cs="Arial"/>
          <w:color w:val="000000"/>
          <w:sz w:val="20"/>
        </w:rPr>
        <w:t>образования,</w:t>
      </w:r>
      <w:r w:rsidR="004C6588" w:rsidRPr="00AD20D4">
        <w:rPr>
          <w:rFonts w:ascii="Arial" w:hAnsi="Arial" w:cs="Arial"/>
          <w:color w:val="000000"/>
          <w:sz w:val="20"/>
        </w:rPr>
        <w:t xml:space="preserve"> </w:t>
      </w:r>
      <w:r w:rsidRPr="00AD20D4">
        <w:rPr>
          <w:rFonts w:ascii="Arial" w:hAnsi="Arial" w:cs="Arial"/>
          <w:color w:val="000000"/>
          <w:sz w:val="20"/>
        </w:rPr>
        <w:t>молодежной</w:t>
      </w:r>
      <w:r w:rsidR="004C6588" w:rsidRPr="00AD20D4">
        <w:rPr>
          <w:rFonts w:ascii="Arial" w:hAnsi="Arial" w:cs="Arial"/>
          <w:color w:val="000000"/>
          <w:sz w:val="20"/>
        </w:rPr>
        <w:t xml:space="preserve"> </w:t>
      </w:r>
      <w:r w:rsidRPr="00AD20D4">
        <w:rPr>
          <w:rFonts w:ascii="Arial" w:hAnsi="Arial" w:cs="Arial"/>
          <w:color w:val="000000"/>
          <w:sz w:val="20"/>
        </w:rPr>
        <w:t>политики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спорта</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лимитов</w:t>
      </w:r>
      <w:r w:rsidR="004C6588" w:rsidRPr="00AD20D4">
        <w:rPr>
          <w:rFonts w:ascii="Arial" w:hAnsi="Arial" w:cs="Arial"/>
          <w:color w:val="000000"/>
          <w:sz w:val="20"/>
        </w:rPr>
        <w:t xml:space="preserve"> </w:t>
      </w:r>
      <w:r w:rsidRPr="00AD20D4">
        <w:rPr>
          <w:rFonts w:ascii="Arial" w:hAnsi="Arial" w:cs="Arial"/>
          <w:color w:val="000000"/>
          <w:sz w:val="20"/>
        </w:rPr>
        <w:t>бюджетных</w:t>
      </w:r>
      <w:r w:rsidR="004C6588" w:rsidRPr="00AD20D4">
        <w:rPr>
          <w:rFonts w:ascii="Arial" w:hAnsi="Arial" w:cs="Arial"/>
          <w:color w:val="000000"/>
          <w:sz w:val="20"/>
        </w:rPr>
        <w:t xml:space="preserve"> </w:t>
      </w:r>
      <w:r w:rsidRPr="00AD20D4">
        <w:rPr>
          <w:rFonts w:ascii="Arial" w:hAnsi="Arial" w:cs="Arial"/>
          <w:color w:val="000000"/>
          <w:sz w:val="20"/>
        </w:rPr>
        <w:t>обязательств.</w:t>
      </w:r>
    </w:p>
    <w:p w:rsidR="00917A5A" w:rsidRPr="00AD20D4" w:rsidRDefault="00917A5A" w:rsidP="00AD20D4">
      <w:pPr>
        <w:spacing w:after="0" w:line="240" w:lineRule="auto"/>
        <w:ind w:firstLine="709"/>
        <w:rPr>
          <w:rFonts w:ascii="Arial" w:hAnsi="Arial" w:cs="Arial"/>
          <w:color w:val="000000"/>
          <w:sz w:val="20"/>
        </w:rPr>
      </w:pPr>
      <w:r w:rsidRPr="00AD20D4">
        <w:rPr>
          <w:rFonts w:ascii="Arial" w:hAnsi="Arial" w:cs="Arial"/>
          <w:color w:val="000000"/>
          <w:sz w:val="20"/>
        </w:rPr>
        <w:t>4.</w:t>
      </w:r>
      <w:r w:rsidR="004C6588" w:rsidRPr="00AD20D4">
        <w:rPr>
          <w:rFonts w:ascii="Arial" w:hAnsi="Arial" w:cs="Arial"/>
          <w:color w:val="000000"/>
          <w:sz w:val="20"/>
        </w:rPr>
        <w:t xml:space="preserve"> </w:t>
      </w:r>
      <w:r w:rsidRPr="00AD20D4">
        <w:rPr>
          <w:rFonts w:ascii="Arial" w:hAnsi="Arial" w:cs="Arial"/>
          <w:color w:val="000000"/>
          <w:sz w:val="20"/>
        </w:rPr>
        <w:t>Результатом</w:t>
      </w:r>
      <w:r w:rsidR="004C6588" w:rsidRPr="00AD20D4">
        <w:rPr>
          <w:rFonts w:ascii="Arial" w:hAnsi="Arial" w:cs="Arial"/>
          <w:color w:val="000000"/>
          <w:sz w:val="20"/>
        </w:rPr>
        <w:t xml:space="preserve"> </w:t>
      </w:r>
      <w:r w:rsidRPr="00AD20D4">
        <w:rPr>
          <w:rFonts w:ascii="Arial" w:hAnsi="Arial" w:cs="Arial"/>
          <w:color w:val="000000"/>
          <w:sz w:val="20"/>
        </w:rPr>
        <w:t>предоставления</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является</w:t>
      </w:r>
      <w:r w:rsidR="004C6588" w:rsidRPr="00AD20D4">
        <w:rPr>
          <w:rFonts w:ascii="Arial" w:hAnsi="Arial" w:cs="Arial"/>
          <w:color w:val="000000"/>
          <w:sz w:val="20"/>
        </w:rPr>
        <w:t xml:space="preserve"> </w:t>
      </w:r>
      <w:r w:rsidRPr="00AD20D4">
        <w:rPr>
          <w:rFonts w:ascii="Arial" w:hAnsi="Arial" w:cs="Arial"/>
          <w:color w:val="000000"/>
          <w:sz w:val="20"/>
        </w:rPr>
        <w:t>оказание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iCs/>
          <w:color w:val="000000"/>
          <w:sz w:val="20"/>
        </w:rPr>
        <w:t>Требованиями</w:t>
      </w:r>
      <w:r w:rsidR="004C6588" w:rsidRPr="00AD20D4">
        <w:rPr>
          <w:rFonts w:ascii="Arial" w:hAnsi="Arial" w:cs="Arial"/>
          <w:iCs/>
          <w:color w:val="000000"/>
          <w:sz w:val="20"/>
        </w:rPr>
        <w:t xml:space="preserve"> </w:t>
      </w:r>
      <w:r w:rsidRPr="00AD20D4">
        <w:rPr>
          <w:rFonts w:ascii="Arial" w:hAnsi="Arial" w:cs="Arial"/>
          <w:iCs/>
          <w:color w:val="000000"/>
          <w:sz w:val="20"/>
        </w:rPr>
        <w:t>к</w:t>
      </w:r>
      <w:r w:rsidR="004C6588" w:rsidRPr="00AD20D4">
        <w:rPr>
          <w:rFonts w:ascii="Arial" w:hAnsi="Arial" w:cs="Arial"/>
          <w:iCs/>
          <w:color w:val="000000"/>
          <w:sz w:val="20"/>
        </w:rPr>
        <w:t xml:space="preserve"> </w:t>
      </w:r>
      <w:r w:rsidRPr="00AD20D4">
        <w:rPr>
          <w:rFonts w:ascii="Arial" w:hAnsi="Arial" w:cs="Arial"/>
          <w:iCs/>
          <w:color w:val="000000"/>
          <w:sz w:val="20"/>
        </w:rPr>
        <w:t>условиям</w:t>
      </w:r>
      <w:r w:rsidR="004C6588" w:rsidRPr="00AD20D4">
        <w:rPr>
          <w:rFonts w:ascii="Arial" w:hAnsi="Arial" w:cs="Arial"/>
          <w:iCs/>
          <w:color w:val="000000"/>
          <w:sz w:val="20"/>
        </w:rPr>
        <w:t xml:space="preserve"> </w:t>
      </w:r>
      <w:r w:rsidRPr="00AD20D4">
        <w:rPr>
          <w:rFonts w:ascii="Arial" w:hAnsi="Arial" w:cs="Arial"/>
          <w:iCs/>
          <w:color w:val="000000"/>
          <w:sz w:val="20"/>
        </w:rPr>
        <w:t>и</w:t>
      </w:r>
      <w:r w:rsidR="004C6588" w:rsidRPr="00AD20D4">
        <w:rPr>
          <w:rFonts w:ascii="Arial" w:hAnsi="Arial" w:cs="Arial"/>
          <w:iCs/>
          <w:color w:val="000000"/>
          <w:sz w:val="20"/>
        </w:rPr>
        <w:t xml:space="preserve"> </w:t>
      </w:r>
      <w:r w:rsidRPr="00AD20D4">
        <w:rPr>
          <w:rFonts w:ascii="Arial" w:hAnsi="Arial" w:cs="Arial"/>
          <w:iCs/>
          <w:color w:val="000000"/>
          <w:sz w:val="20"/>
        </w:rPr>
        <w:t>порядку</w:t>
      </w:r>
      <w:r w:rsidR="004C6588" w:rsidRPr="00AD20D4">
        <w:rPr>
          <w:rFonts w:ascii="Arial" w:hAnsi="Arial" w:cs="Arial"/>
          <w:iCs/>
          <w:color w:val="000000"/>
          <w:sz w:val="20"/>
        </w:rPr>
        <w:t xml:space="preserve"> </w:t>
      </w:r>
      <w:r w:rsidRPr="00AD20D4">
        <w:rPr>
          <w:rFonts w:ascii="Arial" w:hAnsi="Arial" w:cs="Arial"/>
          <w:iCs/>
          <w:color w:val="000000"/>
          <w:sz w:val="20"/>
        </w:rPr>
        <w:t>оказания</w:t>
      </w:r>
      <w:r w:rsidR="004C6588" w:rsidRPr="00AD20D4">
        <w:rPr>
          <w:rFonts w:ascii="Arial" w:hAnsi="Arial" w:cs="Arial"/>
          <w:iCs/>
          <w:color w:val="000000"/>
          <w:sz w:val="20"/>
        </w:rPr>
        <w:t xml:space="preserve"> </w:t>
      </w:r>
      <w:r w:rsidRPr="00AD20D4">
        <w:rPr>
          <w:rFonts w:ascii="Arial" w:hAnsi="Arial" w:cs="Arial"/>
          <w:iCs/>
          <w:color w:val="000000"/>
          <w:sz w:val="20"/>
        </w:rPr>
        <w:t>муниципальной</w:t>
      </w:r>
      <w:r w:rsidR="004C6588" w:rsidRPr="00AD20D4">
        <w:rPr>
          <w:rFonts w:ascii="Arial" w:hAnsi="Arial" w:cs="Arial"/>
          <w:iCs/>
          <w:color w:val="000000"/>
          <w:sz w:val="20"/>
        </w:rPr>
        <w:t xml:space="preserve"> </w:t>
      </w:r>
      <w:r w:rsidRPr="00AD20D4">
        <w:rPr>
          <w:rFonts w:ascii="Arial" w:hAnsi="Arial" w:cs="Arial"/>
          <w:iCs/>
          <w:color w:val="000000"/>
          <w:sz w:val="20"/>
        </w:rPr>
        <w:t>услуги</w:t>
      </w:r>
      <w:r w:rsidR="004C6588" w:rsidRPr="00AD20D4">
        <w:rPr>
          <w:rFonts w:ascii="Arial" w:hAnsi="Arial" w:cs="Arial"/>
          <w:iCs/>
          <w:color w:val="000000"/>
          <w:sz w:val="20"/>
        </w:rPr>
        <w:t xml:space="preserve"> </w:t>
      </w:r>
      <w:r w:rsidRPr="00AD20D4">
        <w:rPr>
          <w:rFonts w:ascii="Arial" w:hAnsi="Arial" w:cs="Arial"/>
          <w:iCs/>
          <w:color w:val="000000"/>
          <w:sz w:val="20"/>
        </w:rPr>
        <w:t>«Реализация</w:t>
      </w:r>
      <w:r w:rsidR="004C6588" w:rsidRPr="00AD20D4">
        <w:rPr>
          <w:rFonts w:ascii="Arial" w:hAnsi="Arial" w:cs="Arial"/>
          <w:iCs/>
          <w:color w:val="000000"/>
          <w:sz w:val="20"/>
        </w:rPr>
        <w:t xml:space="preserve"> </w:t>
      </w:r>
      <w:r w:rsidRPr="00AD20D4">
        <w:rPr>
          <w:rFonts w:ascii="Arial" w:hAnsi="Arial" w:cs="Arial"/>
          <w:iCs/>
          <w:color w:val="000000"/>
          <w:sz w:val="20"/>
        </w:rPr>
        <w:t>дополнительных</w:t>
      </w:r>
      <w:r w:rsidR="004C6588" w:rsidRPr="00AD20D4">
        <w:rPr>
          <w:rFonts w:ascii="Arial" w:hAnsi="Arial" w:cs="Arial"/>
          <w:iCs/>
          <w:color w:val="000000"/>
          <w:sz w:val="20"/>
        </w:rPr>
        <w:t xml:space="preserve"> </w:t>
      </w:r>
      <w:r w:rsidRPr="00AD20D4">
        <w:rPr>
          <w:rFonts w:ascii="Arial" w:hAnsi="Arial" w:cs="Arial"/>
          <w:iCs/>
          <w:color w:val="000000"/>
          <w:sz w:val="20"/>
        </w:rPr>
        <w:t>общеразвивающих</w:t>
      </w:r>
      <w:r w:rsidR="004C6588" w:rsidRPr="00AD20D4">
        <w:rPr>
          <w:rFonts w:ascii="Arial" w:hAnsi="Arial" w:cs="Arial"/>
          <w:iCs/>
          <w:color w:val="000000"/>
          <w:sz w:val="20"/>
        </w:rPr>
        <w:t xml:space="preserve"> </w:t>
      </w:r>
      <w:r w:rsidRPr="00AD20D4">
        <w:rPr>
          <w:rFonts w:ascii="Arial" w:hAnsi="Arial" w:cs="Arial"/>
          <w:iCs/>
          <w:color w:val="000000"/>
          <w:sz w:val="20"/>
        </w:rPr>
        <w:t>программ»,</w:t>
      </w:r>
      <w:r w:rsidR="004C6588" w:rsidRPr="00AD20D4">
        <w:rPr>
          <w:rFonts w:ascii="Arial" w:hAnsi="Arial" w:cs="Arial"/>
          <w:iCs/>
          <w:color w:val="000000"/>
          <w:sz w:val="20"/>
        </w:rPr>
        <w:t xml:space="preserve"> </w:t>
      </w:r>
      <w:r w:rsidRPr="00AD20D4">
        <w:rPr>
          <w:rFonts w:ascii="Arial" w:hAnsi="Arial" w:cs="Arial"/>
          <w:iCs/>
          <w:color w:val="000000"/>
          <w:sz w:val="20"/>
        </w:rPr>
        <w:t>утвержденными</w:t>
      </w:r>
      <w:r w:rsidR="004C6588" w:rsidRPr="00AD20D4">
        <w:rPr>
          <w:rFonts w:ascii="Arial" w:hAnsi="Arial" w:cs="Arial"/>
          <w:iCs/>
          <w:color w:val="000000"/>
          <w:sz w:val="20"/>
        </w:rPr>
        <w:t xml:space="preserve"> </w:t>
      </w:r>
      <w:r w:rsidRPr="00AD20D4">
        <w:rPr>
          <w:rFonts w:ascii="Arial" w:hAnsi="Arial" w:cs="Arial"/>
          <w:color w:val="000000"/>
          <w:sz w:val="20"/>
        </w:rPr>
        <w:t>приказом</w:t>
      </w:r>
      <w:r w:rsidR="004C6588" w:rsidRPr="00AD20D4">
        <w:rPr>
          <w:rFonts w:ascii="Arial" w:hAnsi="Arial" w:cs="Arial"/>
          <w:color w:val="000000"/>
          <w:sz w:val="20"/>
        </w:rPr>
        <w:t xml:space="preserve"> </w:t>
      </w:r>
      <w:r w:rsidRPr="00AD20D4">
        <w:rPr>
          <w:rFonts w:ascii="Arial" w:hAnsi="Arial" w:cs="Arial"/>
          <w:color w:val="000000"/>
          <w:sz w:val="20"/>
        </w:rPr>
        <w:t>отдела</w:t>
      </w:r>
      <w:r w:rsidR="004C6588" w:rsidRPr="00AD20D4">
        <w:rPr>
          <w:rFonts w:ascii="Arial" w:hAnsi="Arial" w:cs="Arial"/>
          <w:color w:val="000000"/>
          <w:sz w:val="20"/>
        </w:rPr>
        <w:t xml:space="preserve"> </w:t>
      </w:r>
      <w:r w:rsidRPr="00AD20D4">
        <w:rPr>
          <w:rFonts w:ascii="Arial" w:hAnsi="Arial" w:cs="Arial"/>
          <w:color w:val="000000"/>
          <w:sz w:val="20"/>
        </w:rPr>
        <w:t>образования,</w:t>
      </w:r>
      <w:r w:rsidR="004C6588" w:rsidRPr="00AD20D4">
        <w:rPr>
          <w:rFonts w:ascii="Arial" w:hAnsi="Arial" w:cs="Arial"/>
          <w:color w:val="000000"/>
          <w:sz w:val="20"/>
        </w:rPr>
        <w:t xml:space="preserve"> </w:t>
      </w:r>
      <w:r w:rsidRPr="00AD20D4">
        <w:rPr>
          <w:rFonts w:ascii="Arial" w:hAnsi="Arial" w:cs="Arial"/>
          <w:color w:val="000000"/>
          <w:sz w:val="20"/>
        </w:rPr>
        <w:t>молодежной</w:t>
      </w:r>
      <w:r w:rsidR="004C6588" w:rsidRPr="00AD20D4">
        <w:rPr>
          <w:rFonts w:ascii="Arial" w:hAnsi="Arial" w:cs="Arial"/>
          <w:color w:val="000000"/>
          <w:sz w:val="20"/>
        </w:rPr>
        <w:t xml:space="preserve"> </w:t>
      </w:r>
      <w:r w:rsidRPr="00AD20D4">
        <w:rPr>
          <w:rFonts w:ascii="Arial" w:hAnsi="Arial" w:cs="Arial"/>
          <w:color w:val="000000"/>
          <w:sz w:val="20"/>
        </w:rPr>
        <w:t>политики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спорта</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iCs/>
          <w:color w:val="000000"/>
          <w:sz w:val="20"/>
        </w:rPr>
        <w:t>(далее</w:t>
      </w:r>
      <w:r w:rsidR="004C6588" w:rsidRPr="00AD20D4">
        <w:rPr>
          <w:rFonts w:ascii="Arial" w:hAnsi="Arial" w:cs="Arial"/>
          <w:iCs/>
          <w:color w:val="000000"/>
          <w:sz w:val="20"/>
        </w:rPr>
        <w:t xml:space="preserve"> </w:t>
      </w:r>
      <w:r w:rsidRPr="00AD20D4">
        <w:rPr>
          <w:rFonts w:ascii="Arial" w:hAnsi="Arial" w:cs="Arial"/>
          <w:iCs/>
          <w:color w:val="000000"/>
          <w:sz w:val="20"/>
        </w:rPr>
        <w:t>–</w:t>
      </w:r>
      <w:r w:rsidR="004C6588" w:rsidRPr="00AD20D4">
        <w:rPr>
          <w:rFonts w:ascii="Arial" w:hAnsi="Arial" w:cs="Arial"/>
          <w:iCs/>
          <w:color w:val="000000"/>
          <w:sz w:val="20"/>
        </w:rPr>
        <w:t xml:space="preserve"> </w:t>
      </w:r>
      <w:r w:rsidRPr="00AD20D4">
        <w:rPr>
          <w:rFonts w:ascii="Arial" w:hAnsi="Arial" w:cs="Arial"/>
          <w:iCs/>
          <w:color w:val="000000"/>
          <w:sz w:val="20"/>
        </w:rPr>
        <w:t>Требования</w:t>
      </w:r>
      <w:r w:rsidR="004C6588" w:rsidRPr="00AD20D4">
        <w:rPr>
          <w:rFonts w:ascii="Arial" w:hAnsi="Arial" w:cs="Arial"/>
          <w:iCs/>
          <w:color w:val="000000"/>
          <w:sz w:val="20"/>
        </w:rPr>
        <w:t xml:space="preserve"> </w:t>
      </w:r>
      <w:r w:rsidRPr="00AD20D4">
        <w:rPr>
          <w:rFonts w:ascii="Arial" w:hAnsi="Arial" w:cs="Arial"/>
          <w:iCs/>
          <w:color w:val="000000"/>
          <w:sz w:val="20"/>
        </w:rPr>
        <w:t>к</w:t>
      </w:r>
      <w:r w:rsidR="004C6588" w:rsidRPr="00AD20D4">
        <w:rPr>
          <w:rFonts w:ascii="Arial" w:hAnsi="Arial" w:cs="Arial"/>
          <w:iCs/>
          <w:color w:val="000000"/>
          <w:sz w:val="20"/>
        </w:rPr>
        <w:t xml:space="preserve"> </w:t>
      </w:r>
      <w:r w:rsidRPr="00AD20D4">
        <w:rPr>
          <w:rFonts w:ascii="Arial" w:hAnsi="Arial" w:cs="Arial"/>
          <w:iCs/>
          <w:color w:val="000000"/>
          <w:sz w:val="20"/>
        </w:rPr>
        <w:t>условиям</w:t>
      </w:r>
      <w:r w:rsidR="004C6588" w:rsidRPr="00AD20D4">
        <w:rPr>
          <w:rFonts w:ascii="Arial" w:hAnsi="Arial" w:cs="Arial"/>
          <w:iCs/>
          <w:color w:val="000000"/>
          <w:sz w:val="20"/>
        </w:rPr>
        <w:t xml:space="preserve"> </w:t>
      </w:r>
      <w:r w:rsidRPr="00AD20D4">
        <w:rPr>
          <w:rFonts w:ascii="Arial" w:hAnsi="Arial" w:cs="Arial"/>
          <w:iCs/>
          <w:color w:val="000000"/>
          <w:sz w:val="20"/>
        </w:rPr>
        <w:t>и</w:t>
      </w:r>
      <w:r w:rsidR="004C6588" w:rsidRPr="00AD20D4">
        <w:rPr>
          <w:rFonts w:ascii="Arial" w:hAnsi="Arial" w:cs="Arial"/>
          <w:iCs/>
          <w:color w:val="000000"/>
          <w:sz w:val="20"/>
        </w:rPr>
        <w:t xml:space="preserve"> </w:t>
      </w:r>
      <w:r w:rsidRPr="00AD20D4">
        <w:rPr>
          <w:rFonts w:ascii="Arial" w:hAnsi="Arial" w:cs="Arial"/>
          <w:iCs/>
          <w:color w:val="000000"/>
          <w:sz w:val="20"/>
        </w:rPr>
        <w:t>порядку),</w:t>
      </w:r>
      <w:r w:rsidR="004C6588" w:rsidRPr="00AD20D4">
        <w:rPr>
          <w:rFonts w:ascii="Arial" w:hAnsi="Arial" w:cs="Arial"/>
          <w:iCs/>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потребителям</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предъявившим</w:t>
      </w:r>
      <w:r w:rsidR="004C6588" w:rsidRPr="00AD20D4">
        <w:rPr>
          <w:rFonts w:ascii="Arial" w:hAnsi="Arial" w:cs="Arial"/>
          <w:color w:val="000000"/>
          <w:sz w:val="20"/>
        </w:rPr>
        <w:t xml:space="preserve"> </w:t>
      </w:r>
      <w:r w:rsidRPr="00AD20D4">
        <w:rPr>
          <w:rFonts w:ascii="Arial" w:hAnsi="Arial" w:cs="Arial"/>
          <w:color w:val="000000"/>
          <w:sz w:val="20"/>
        </w:rPr>
        <w:t>получателю</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социальный</w:t>
      </w:r>
      <w:r w:rsidR="004C6588" w:rsidRPr="00AD20D4">
        <w:rPr>
          <w:rFonts w:ascii="Arial" w:hAnsi="Arial" w:cs="Arial"/>
          <w:color w:val="000000"/>
          <w:sz w:val="20"/>
        </w:rPr>
        <w:t xml:space="preserve"> </w:t>
      </w:r>
      <w:r w:rsidRPr="00AD20D4">
        <w:rPr>
          <w:rFonts w:ascii="Arial" w:hAnsi="Arial" w:cs="Arial"/>
          <w:color w:val="000000"/>
          <w:sz w:val="20"/>
        </w:rPr>
        <w:t>сертификат.</w:t>
      </w:r>
    </w:p>
    <w:p w:rsidR="00C33B28" w:rsidRPr="00AD20D4" w:rsidRDefault="00917A5A" w:rsidP="00AD20D4">
      <w:pPr>
        <w:pStyle w:val="ConsPlusNormal"/>
        <w:ind w:firstLine="709"/>
        <w:jc w:val="both"/>
        <w:rPr>
          <w:color w:val="000000"/>
          <w:szCs w:val="24"/>
        </w:rPr>
      </w:pPr>
      <w:r w:rsidRPr="00AD20D4">
        <w:rPr>
          <w:color w:val="000000"/>
          <w:szCs w:val="24"/>
        </w:rPr>
        <w:t>5.</w:t>
      </w:r>
      <w:r w:rsidR="004C6588" w:rsidRPr="00AD20D4">
        <w:rPr>
          <w:color w:val="000000"/>
          <w:szCs w:val="24"/>
        </w:rPr>
        <w:t xml:space="preserve"> </w:t>
      </w:r>
      <w:r w:rsidRPr="00AD20D4">
        <w:rPr>
          <w:color w:val="000000"/>
          <w:szCs w:val="24"/>
        </w:rPr>
        <w:t>Размер</w:t>
      </w:r>
      <w:r w:rsidR="004C6588" w:rsidRPr="00AD20D4">
        <w:rPr>
          <w:color w:val="000000"/>
          <w:szCs w:val="24"/>
        </w:rPr>
        <w:t xml:space="preserve"> </w:t>
      </w:r>
      <w:r w:rsidRPr="00AD20D4">
        <w:rPr>
          <w:color w:val="000000"/>
          <w:szCs w:val="24"/>
        </w:rPr>
        <w:t>субсидии,</w:t>
      </w:r>
      <w:r w:rsidR="004C6588" w:rsidRPr="00AD20D4">
        <w:rPr>
          <w:color w:val="000000"/>
          <w:szCs w:val="24"/>
        </w:rPr>
        <w:t xml:space="preserve"> </w:t>
      </w:r>
      <w:r w:rsidRPr="00AD20D4">
        <w:rPr>
          <w:color w:val="000000"/>
          <w:szCs w:val="24"/>
        </w:rPr>
        <w:t>предоставляемый</w:t>
      </w:r>
      <w:r w:rsidR="004C6588" w:rsidRPr="00AD20D4">
        <w:rPr>
          <w:color w:val="000000"/>
          <w:szCs w:val="24"/>
        </w:rPr>
        <w:t xml:space="preserve"> </w:t>
      </w:r>
      <w:proofErr w:type="spellStart"/>
      <w:r w:rsidRPr="00AD20D4">
        <w:rPr>
          <w:color w:val="000000"/>
          <w:szCs w:val="24"/>
          <w:lang w:val="en-US"/>
        </w:rPr>
        <w:t>i</w:t>
      </w:r>
      <w:proofErr w:type="spellEnd"/>
      <w:r w:rsidRPr="00AD20D4">
        <w:rPr>
          <w:color w:val="000000"/>
          <w:szCs w:val="24"/>
        </w:rPr>
        <w:t>-му</w:t>
      </w:r>
      <w:r w:rsidR="004C6588" w:rsidRPr="00AD20D4">
        <w:rPr>
          <w:color w:val="000000"/>
          <w:szCs w:val="24"/>
        </w:rPr>
        <w:t xml:space="preserve"> </w:t>
      </w:r>
      <w:r w:rsidRPr="00AD20D4">
        <w:rPr>
          <w:color w:val="000000"/>
          <w:szCs w:val="24"/>
        </w:rPr>
        <w:t>получателю</w:t>
      </w:r>
      <w:r w:rsidR="004C6588" w:rsidRPr="00AD20D4">
        <w:rPr>
          <w:color w:val="000000"/>
          <w:szCs w:val="24"/>
        </w:rPr>
        <w:t xml:space="preserve"> </w:t>
      </w:r>
      <w:r w:rsidRPr="00AD20D4">
        <w:rPr>
          <w:color w:val="000000"/>
          <w:szCs w:val="24"/>
        </w:rPr>
        <w:t>субсидии</w:t>
      </w:r>
      <w:r w:rsidR="004C6588" w:rsidRPr="00AD20D4">
        <w:rPr>
          <w:color w:val="000000"/>
          <w:szCs w:val="24"/>
        </w:rPr>
        <w:t xml:space="preserve"> </w:t>
      </w:r>
      <w:r w:rsidRPr="00AD20D4">
        <w:rPr>
          <w:i/>
          <w:color w:val="000000"/>
          <w:szCs w:val="24"/>
        </w:rPr>
        <w:t>(</w:t>
      </w:r>
      <w:r w:rsidRPr="00AD20D4">
        <w:rPr>
          <w:i/>
          <w:color w:val="000000"/>
          <w:szCs w:val="24"/>
          <w:lang w:val="en-US"/>
        </w:rPr>
        <w:t>Vi</w:t>
      </w:r>
      <w:r w:rsidRPr="00AD20D4">
        <w:rPr>
          <w:i/>
          <w:color w:val="000000"/>
          <w:szCs w:val="24"/>
        </w:rPr>
        <w:t>)</w:t>
      </w:r>
      <w:r w:rsidR="004C6588" w:rsidRPr="00AD20D4">
        <w:rPr>
          <w:i/>
          <w:color w:val="000000"/>
          <w:szCs w:val="24"/>
        </w:rPr>
        <w:t xml:space="preserve"> </w:t>
      </w:r>
      <w:r w:rsidRPr="00AD20D4">
        <w:rPr>
          <w:color w:val="000000"/>
          <w:szCs w:val="24"/>
        </w:rPr>
        <w:t>определяется</w:t>
      </w:r>
      <w:r w:rsidR="004C6588" w:rsidRPr="00AD20D4">
        <w:rPr>
          <w:color w:val="000000"/>
          <w:szCs w:val="24"/>
        </w:rPr>
        <w:t xml:space="preserve"> </w:t>
      </w:r>
      <w:r w:rsidRPr="00AD20D4">
        <w:rPr>
          <w:color w:val="000000"/>
          <w:szCs w:val="24"/>
        </w:rPr>
        <w:t>в</w:t>
      </w:r>
      <w:r w:rsidR="004C6588" w:rsidRPr="00AD20D4">
        <w:rPr>
          <w:color w:val="000000"/>
          <w:szCs w:val="24"/>
        </w:rPr>
        <w:t xml:space="preserve"> </w:t>
      </w:r>
      <w:r w:rsidRPr="00AD20D4">
        <w:rPr>
          <w:color w:val="000000"/>
          <w:szCs w:val="24"/>
        </w:rPr>
        <w:t>формируемом</w:t>
      </w:r>
      <w:r w:rsidR="004C6588" w:rsidRPr="00AD20D4">
        <w:rPr>
          <w:color w:val="000000"/>
          <w:szCs w:val="24"/>
        </w:rPr>
        <w:t xml:space="preserve"> </w:t>
      </w:r>
      <w:r w:rsidRPr="00AD20D4">
        <w:rPr>
          <w:color w:val="000000"/>
          <w:szCs w:val="24"/>
        </w:rPr>
        <w:t>уполномоченным</w:t>
      </w:r>
      <w:r w:rsidR="004C6588" w:rsidRPr="00AD20D4">
        <w:rPr>
          <w:color w:val="000000"/>
          <w:szCs w:val="24"/>
        </w:rPr>
        <w:t xml:space="preserve"> </w:t>
      </w:r>
      <w:r w:rsidRPr="00AD20D4">
        <w:rPr>
          <w:color w:val="000000"/>
          <w:szCs w:val="24"/>
        </w:rPr>
        <w:t>органом</w:t>
      </w:r>
      <w:r w:rsidR="004C6588" w:rsidRPr="00AD20D4">
        <w:rPr>
          <w:color w:val="000000"/>
          <w:szCs w:val="24"/>
        </w:rPr>
        <w:t xml:space="preserve"> </w:t>
      </w:r>
      <w:r w:rsidRPr="00AD20D4">
        <w:rPr>
          <w:color w:val="000000"/>
          <w:szCs w:val="24"/>
        </w:rPr>
        <w:t>расчете,</w:t>
      </w:r>
      <w:r w:rsidR="004C6588" w:rsidRPr="00AD20D4">
        <w:rPr>
          <w:color w:val="000000"/>
          <w:szCs w:val="24"/>
        </w:rPr>
        <w:t xml:space="preserve"> </w:t>
      </w:r>
      <w:r w:rsidRPr="00AD20D4">
        <w:rPr>
          <w:color w:val="000000"/>
          <w:szCs w:val="24"/>
        </w:rPr>
        <w:t>форма</w:t>
      </w:r>
      <w:r w:rsidR="004C6588" w:rsidRPr="00AD20D4">
        <w:rPr>
          <w:color w:val="000000"/>
          <w:szCs w:val="24"/>
        </w:rPr>
        <w:t xml:space="preserve"> </w:t>
      </w:r>
      <w:r w:rsidRPr="00AD20D4">
        <w:rPr>
          <w:color w:val="000000"/>
          <w:szCs w:val="24"/>
        </w:rPr>
        <w:t>которого</w:t>
      </w:r>
      <w:r w:rsidR="004C6588" w:rsidRPr="00AD20D4">
        <w:rPr>
          <w:color w:val="000000"/>
          <w:szCs w:val="24"/>
        </w:rPr>
        <w:t xml:space="preserve"> </w:t>
      </w:r>
      <w:r w:rsidRPr="00AD20D4">
        <w:rPr>
          <w:color w:val="000000"/>
          <w:szCs w:val="24"/>
        </w:rPr>
        <w:t>утверждается</w:t>
      </w:r>
      <w:r w:rsidR="004C6588" w:rsidRPr="00AD20D4">
        <w:rPr>
          <w:color w:val="000000"/>
          <w:szCs w:val="24"/>
        </w:rPr>
        <w:t xml:space="preserve"> </w:t>
      </w:r>
      <w:r w:rsidRPr="00AD20D4">
        <w:rPr>
          <w:color w:val="000000"/>
          <w:szCs w:val="24"/>
        </w:rPr>
        <w:t>в</w:t>
      </w:r>
      <w:r w:rsidR="004C6588" w:rsidRPr="00AD20D4">
        <w:rPr>
          <w:color w:val="000000"/>
          <w:szCs w:val="24"/>
        </w:rPr>
        <w:t xml:space="preserve"> </w:t>
      </w:r>
      <w:r w:rsidRPr="00AD20D4">
        <w:rPr>
          <w:color w:val="000000"/>
          <w:szCs w:val="24"/>
        </w:rPr>
        <w:t>составе</w:t>
      </w:r>
      <w:r w:rsidR="004C6588" w:rsidRPr="00AD20D4">
        <w:rPr>
          <w:color w:val="000000"/>
          <w:szCs w:val="24"/>
        </w:rPr>
        <w:t xml:space="preserve"> </w:t>
      </w:r>
      <w:r w:rsidRPr="00AD20D4">
        <w:rPr>
          <w:color w:val="000000"/>
          <w:szCs w:val="24"/>
        </w:rPr>
        <w:t>приложения</w:t>
      </w:r>
      <w:r w:rsidR="004C6588" w:rsidRPr="00AD20D4">
        <w:rPr>
          <w:color w:val="000000"/>
          <w:szCs w:val="24"/>
        </w:rPr>
        <w:t xml:space="preserve"> </w:t>
      </w:r>
      <w:r w:rsidRPr="00AD20D4">
        <w:rPr>
          <w:color w:val="000000"/>
          <w:szCs w:val="24"/>
        </w:rPr>
        <w:t>к</w:t>
      </w:r>
      <w:r w:rsidR="004C6588" w:rsidRPr="00AD20D4">
        <w:rPr>
          <w:color w:val="000000"/>
          <w:szCs w:val="24"/>
        </w:rPr>
        <w:t xml:space="preserve"> </w:t>
      </w:r>
      <w:r w:rsidRPr="00AD20D4">
        <w:rPr>
          <w:color w:val="000000"/>
          <w:szCs w:val="24"/>
        </w:rPr>
        <w:t>соглашению</w:t>
      </w:r>
      <w:r w:rsidR="004C6588" w:rsidRPr="00AD20D4">
        <w:rPr>
          <w:color w:val="000000"/>
          <w:szCs w:val="24"/>
        </w:rPr>
        <w:t xml:space="preserve"> </w:t>
      </w:r>
      <w:r w:rsidRPr="00AD20D4">
        <w:rPr>
          <w:color w:val="000000"/>
          <w:szCs w:val="24"/>
        </w:rPr>
        <w:t>по</w:t>
      </w:r>
      <w:r w:rsidR="004C6588" w:rsidRPr="00AD20D4">
        <w:rPr>
          <w:color w:val="000000"/>
          <w:szCs w:val="24"/>
        </w:rPr>
        <w:t xml:space="preserve"> </w:t>
      </w:r>
      <w:r w:rsidRPr="00AD20D4">
        <w:rPr>
          <w:color w:val="000000"/>
          <w:szCs w:val="24"/>
        </w:rPr>
        <w:t>следующей</w:t>
      </w:r>
      <w:r w:rsidR="004C6588" w:rsidRPr="00AD20D4">
        <w:rPr>
          <w:color w:val="000000"/>
          <w:szCs w:val="24"/>
        </w:rPr>
        <w:t xml:space="preserve"> </w:t>
      </w:r>
      <w:r w:rsidRPr="00AD20D4">
        <w:rPr>
          <w:color w:val="000000"/>
          <w:szCs w:val="24"/>
        </w:rPr>
        <w:t>формуле:</w:t>
      </w:r>
    </w:p>
    <w:p w:rsidR="00C33B28" w:rsidRPr="00AD20D4" w:rsidRDefault="00917A5A" w:rsidP="00AD20D4">
      <w:pPr>
        <w:pStyle w:val="ConsPlusNormal"/>
        <w:tabs>
          <w:tab w:val="left" w:pos="993"/>
        </w:tabs>
        <w:ind w:firstLine="709"/>
        <w:jc w:val="both"/>
        <w:rPr>
          <w:color w:val="000000"/>
          <w:szCs w:val="24"/>
        </w:rPr>
      </w:pPr>
      <m:oMath>
        <m:sSub>
          <m:sSubPr>
            <m:ctrlPr>
              <w:rPr>
                <w:i/>
                <w:color w:val="000000"/>
                <w:szCs w:val="24"/>
              </w:rPr>
            </m:ctrlPr>
          </m:sSubPr>
          <m:e>
            <m:r>
              <w:rPr>
                <w:color w:val="000000"/>
                <w:szCs w:val="24"/>
              </w:rPr>
              <m:t>V</m:t>
            </m:r>
          </m:e>
          <m:sub>
            <m:r>
              <w:rPr>
                <w:color w:val="000000"/>
                <w:szCs w:val="24"/>
              </w:rPr>
              <m:t>i</m:t>
            </m:r>
          </m:sub>
        </m:sSub>
        <m:r>
          <w:rPr>
            <w:color w:val="000000"/>
            <w:szCs w:val="24"/>
          </w:rPr>
          <m:t>=</m:t>
        </m:r>
        <m:nary>
          <m:naryPr>
            <m:chr m:val="∑"/>
            <m:limLoc m:val="undOvr"/>
            <m:ctrlPr>
              <w:rPr>
                <w:i/>
                <w:color w:val="000000"/>
                <w:szCs w:val="24"/>
              </w:rPr>
            </m:ctrlPr>
          </m:naryPr>
          <m:sub>
            <m:r>
              <w:rPr>
                <w:color w:val="000000"/>
                <w:szCs w:val="24"/>
              </w:rPr>
              <m:t>j=1</m:t>
            </m:r>
          </m:sub>
          <m:sup>
            <m:r>
              <w:rPr>
                <w:color w:val="000000"/>
                <w:szCs w:val="24"/>
              </w:rPr>
              <m:t>n</m:t>
            </m:r>
          </m:sup>
          <m:e>
            <m:sSub>
              <m:sSubPr>
                <m:ctrlPr>
                  <w:rPr>
                    <w:i/>
                    <w:color w:val="000000"/>
                    <w:szCs w:val="24"/>
                  </w:rPr>
                </m:ctrlPr>
              </m:sSubPr>
              <m:e>
                <m:r>
                  <w:rPr>
                    <w:color w:val="000000"/>
                    <w:szCs w:val="24"/>
                  </w:rPr>
                  <m:t>Q</m:t>
                </m:r>
              </m:e>
              <m:sub>
                <m:r>
                  <w:rPr>
                    <w:color w:val="000000"/>
                    <w:szCs w:val="24"/>
                  </w:rPr>
                  <m:t>j</m:t>
                </m:r>
              </m:sub>
            </m:sSub>
            <m:r>
              <w:rPr>
                <w:color w:val="000000"/>
                <w:szCs w:val="24"/>
              </w:rPr>
              <m:t>*</m:t>
            </m:r>
            <m:sSub>
              <m:sSubPr>
                <m:ctrlPr>
                  <w:rPr>
                    <w:i/>
                    <w:color w:val="000000"/>
                    <w:szCs w:val="24"/>
                  </w:rPr>
                </m:ctrlPr>
              </m:sSubPr>
              <m:e>
                <m:r>
                  <w:rPr>
                    <w:color w:val="000000"/>
                    <w:szCs w:val="24"/>
                  </w:rPr>
                  <m:t>P</m:t>
                </m:r>
              </m:e>
              <m:sub>
                <m:r>
                  <w:rPr>
                    <w:color w:val="000000"/>
                    <w:szCs w:val="24"/>
                  </w:rPr>
                  <m:t>j</m:t>
                </m:r>
              </m:sub>
            </m:sSub>
            <m:r>
              <w:rPr>
                <w:color w:val="000000"/>
                <w:szCs w:val="24"/>
              </w:rPr>
              <m:t>,</m:t>
            </m:r>
          </m:e>
        </m:nary>
      </m:oMath>
      <w:r w:rsidRPr="00AD20D4">
        <w:rPr>
          <w:color w:val="000000"/>
          <w:szCs w:val="24"/>
        </w:rPr>
        <w:t>где:</w:t>
      </w:r>
    </w:p>
    <w:p w:rsidR="00917A5A" w:rsidRPr="00AD20D4" w:rsidRDefault="00917A5A" w:rsidP="00AD20D4">
      <w:pPr>
        <w:tabs>
          <w:tab w:val="left" w:pos="993"/>
        </w:tabs>
        <w:spacing w:after="0" w:line="240" w:lineRule="auto"/>
        <w:ind w:firstLine="709"/>
        <w:contextualSpacing/>
        <w:rPr>
          <w:rFonts w:ascii="Arial" w:hAnsi="Arial" w:cs="Arial"/>
          <w:color w:val="000000"/>
          <w:sz w:val="20"/>
        </w:rPr>
      </w:pPr>
      <w:proofErr w:type="spellStart"/>
      <w:r w:rsidRPr="00AD20D4">
        <w:rPr>
          <w:rFonts w:ascii="Arial" w:hAnsi="Arial" w:cs="Arial"/>
          <w:color w:val="000000"/>
          <w:sz w:val="20"/>
          <w:lang w:val="en-US"/>
        </w:rPr>
        <w:t>Q</w:t>
      </w:r>
      <w:r w:rsidRPr="00AD20D4">
        <w:rPr>
          <w:rFonts w:ascii="Arial" w:hAnsi="Arial" w:cs="Arial"/>
          <w:color w:val="000000"/>
          <w:sz w:val="20"/>
          <w:vertAlign w:val="subscript"/>
          <w:lang w:val="en-US"/>
        </w:rPr>
        <w:t>j</w:t>
      </w:r>
      <w:proofErr w:type="spellEnd"/>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объем</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оказываемой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r w:rsidR="004C6588" w:rsidRPr="00AD20D4">
        <w:rPr>
          <w:rFonts w:ascii="Arial" w:hAnsi="Arial" w:cs="Arial"/>
          <w:color w:val="000000"/>
          <w:sz w:val="20"/>
        </w:rPr>
        <w:t xml:space="preserve"> </w:t>
      </w:r>
      <w:r w:rsidRPr="00AD20D4">
        <w:rPr>
          <w:rFonts w:ascii="Arial" w:hAnsi="Arial" w:cs="Arial"/>
          <w:i/>
          <w:iCs/>
          <w:color w:val="000000"/>
          <w:sz w:val="20"/>
          <w:lang w:val="en-US"/>
        </w:rPr>
        <w:t>j</w:t>
      </w:r>
      <w:r w:rsidRPr="00AD20D4">
        <w:rPr>
          <w:rFonts w:ascii="Arial" w:hAnsi="Arial" w:cs="Arial"/>
          <w:color w:val="000000"/>
          <w:sz w:val="20"/>
        </w:rPr>
        <w:t>-му</w:t>
      </w:r>
      <w:r w:rsidR="004C6588" w:rsidRPr="00AD20D4">
        <w:rPr>
          <w:rFonts w:ascii="Arial" w:hAnsi="Arial" w:cs="Arial"/>
          <w:color w:val="000000"/>
          <w:sz w:val="20"/>
        </w:rPr>
        <w:t xml:space="preserve"> </w:t>
      </w:r>
      <w:r w:rsidRPr="00AD20D4">
        <w:rPr>
          <w:rFonts w:ascii="Arial" w:hAnsi="Arial" w:cs="Arial"/>
          <w:color w:val="000000"/>
          <w:sz w:val="20"/>
        </w:rPr>
        <w:t>потребителю</w:t>
      </w:r>
      <w:r w:rsidR="004C6588" w:rsidRPr="00AD20D4">
        <w:rPr>
          <w:rFonts w:ascii="Arial" w:hAnsi="Arial" w:cs="Arial"/>
          <w:color w:val="000000"/>
          <w:sz w:val="20"/>
        </w:rPr>
        <w:t xml:space="preserve"> </w:t>
      </w:r>
      <w:r w:rsidRPr="00AD20D4">
        <w:rPr>
          <w:rFonts w:ascii="Arial" w:hAnsi="Arial" w:cs="Arial"/>
          <w:color w:val="000000"/>
          <w:sz w:val="20"/>
        </w:rPr>
        <w:t>услуги;</w:t>
      </w:r>
    </w:p>
    <w:p w:rsidR="00917A5A" w:rsidRPr="00AD20D4" w:rsidRDefault="00917A5A" w:rsidP="00AD20D4">
      <w:pPr>
        <w:tabs>
          <w:tab w:val="left" w:pos="993"/>
        </w:tabs>
        <w:spacing w:after="0" w:line="240" w:lineRule="auto"/>
        <w:ind w:firstLine="709"/>
        <w:contextualSpacing/>
        <w:rPr>
          <w:rFonts w:ascii="Arial" w:hAnsi="Arial" w:cs="Arial"/>
          <w:color w:val="000000"/>
          <w:sz w:val="20"/>
        </w:rPr>
      </w:pPr>
      <w:proofErr w:type="spellStart"/>
      <w:r w:rsidRPr="00AD20D4">
        <w:rPr>
          <w:rFonts w:ascii="Arial" w:hAnsi="Arial" w:cs="Arial"/>
          <w:color w:val="000000"/>
          <w:sz w:val="20"/>
          <w:lang w:val="en-US"/>
        </w:rPr>
        <w:t>P</w:t>
      </w:r>
      <w:r w:rsidRPr="00AD20D4">
        <w:rPr>
          <w:rFonts w:ascii="Arial" w:hAnsi="Arial" w:cs="Arial"/>
          <w:color w:val="000000"/>
          <w:sz w:val="20"/>
          <w:vertAlign w:val="subscript"/>
          <w:lang w:val="en-US"/>
        </w:rPr>
        <w:t>j</w:t>
      </w:r>
      <w:proofErr w:type="spellEnd"/>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нормативные</w:t>
      </w:r>
      <w:r w:rsidR="004C6588" w:rsidRPr="00AD20D4">
        <w:rPr>
          <w:rFonts w:ascii="Arial" w:hAnsi="Arial" w:cs="Arial"/>
          <w:color w:val="000000"/>
          <w:sz w:val="20"/>
        </w:rPr>
        <w:t xml:space="preserve"> </w:t>
      </w:r>
      <w:r w:rsidRPr="00AD20D4">
        <w:rPr>
          <w:rFonts w:ascii="Arial" w:hAnsi="Arial" w:cs="Arial"/>
          <w:color w:val="000000"/>
          <w:sz w:val="20"/>
        </w:rPr>
        <w:t>затраты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оказание</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единицу</w:t>
      </w:r>
      <w:r w:rsidR="004C6588" w:rsidRPr="00AD20D4">
        <w:rPr>
          <w:rFonts w:ascii="Arial" w:hAnsi="Arial" w:cs="Arial"/>
          <w:color w:val="000000"/>
          <w:sz w:val="20"/>
        </w:rPr>
        <w:t xml:space="preserve"> </w:t>
      </w:r>
      <w:r w:rsidRPr="00AD20D4">
        <w:rPr>
          <w:rFonts w:ascii="Arial" w:hAnsi="Arial" w:cs="Arial"/>
          <w:color w:val="000000"/>
          <w:sz w:val="20"/>
        </w:rPr>
        <w:t>показателя</w:t>
      </w:r>
      <w:r w:rsidR="004C6588" w:rsidRPr="00AD20D4">
        <w:rPr>
          <w:rFonts w:ascii="Arial" w:hAnsi="Arial" w:cs="Arial"/>
          <w:color w:val="000000"/>
          <w:sz w:val="20"/>
        </w:rPr>
        <w:t xml:space="preserve"> </w:t>
      </w:r>
      <w:r w:rsidRPr="00AD20D4">
        <w:rPr>
          <w:rFonts w:ascii="Arial" w:hAnsi="Arial" w:cs="Arial"/>
          <w:color w:val="000000"/>
          <w:sz w:val="20"/>
        </w:rPr>
        <w:t>объема</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установленные</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основании</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определения</w:t>
      </w:r>
      <w:r w:rsidR="004C6588" w:rsidRPr="00AD20D4">
        <w:rPr>
          <w:rFonts w:ascii="Arial" w:hAnsi="Arial" w:cs="Arial"/>
          <w:color w:val="000000"/>
          <w:sz w:val="20"/>
        </w:rPr>
        <w:t xml:space="preserve"> </w:t>
      </w:r>
      <w:r w:rsidRPr="00AD20D4">
        <w:rPr>
          <w:rFonts w:ascii="Arial" w:hAnsi="Arial" w:cs="Arial"/>
          <w:color w:val="000000"/>
          <w:sz w:val="20"/>
        </w:rPr>
        <w:t>нормативных</w:t>
      </w:r>
      <w:r w:rsidR="004C6588" w:rsidRPr="00AD20D4">
        <w:rPr>
          <w:rFonts w:ascii="Arial" w:hAnsi="Arial" w:cs="Arial"/>
          <w:color w:val="000000"/>
          <w:sz w:val="20"/>
        </w:rPr>
        <w:t xml:space="preserve"> </w:t>
      </w:r>
      <w:r w:rsidRPr="00AD20D4">
        <w:rPr>
          <w:rFonts w:ascii="Arial" w:hAnsi="Arial" w:cs="Arial"/>
          <w:color w:val="000000"/>
          <w:sz w:val="20"/>
        </w:rPr>
        <w:t>затрат</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оказание</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bookmarkStart w:id="0" w:name="_Hlk112233251"/>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bookmarkEnd w:id="0"/>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утвержденного</w:t>
      </w:r>
      <w:r w:rsidR="004C6588" w:rsidRPr="00AD20D4">
        <w:rPr>
          <w:rFonts w:ascii="Arial" w:hAnsi="Arial" w:cs="Arial"/>
          <w:color w:val="000000"/>
          <w:sz w:val="20"/>
        </w:rPr>
        <w:t xml:space="preserve"> </w:t>
      </w:r>
      <w:r w:rsidRPr="00AD20D4">
        <w:rPr>
          <w:rFonts w:ascii="Arial" w:hAnsi="Arial" w:cs="Arial"/>
          <w:color w:val="000000"/>
          <w:sz w:val="20"/>
        </w:rPr>
        <w:t>Уполномоченным</w:t>
      </w:r>
      <w:r w:rsidR="004C6588" w:rsidRPr="00AD20D4">
        <w:rPr>
          <w:rFonts w:ascii="Arial" w:hAnsi="Arial" w:cs="Arial"/>
          <w:color w:val="000000"/>
          <w:sz w:val="20"/>
        </w:rPr>
        <w:t xml:space="preserve"> </w:t>
      </w:r>
      <w:r w:rsidRPr="00AD20D4">
        <w:rPr>
          <w:rFonts w:ascii="Arial" w:hAnsi="Arial" w:cs="Arial"/>
          <w:color w:val="000000"/>
          <w:sz w:val="20"/>
        </w:rPr>
        <w:t>органом;</w:t>
      </w:r>
    </w:p>
    <w:p w:rsidR="00917A5A" w:rsidRPr="00AD20D4" w:rsidRDefault="00917A5A" w:rsidP="00AD20D4">
      <w:pPr>
        <w:tabs>
          <w:tab w:val="left" w:pos="993"/>
        </w:tabs>
        <w:spacing w:after="0" w:line="240" w:lineRule="auto"/>
        <w:ind w:firstLine="709"/>
        <w:rPr>
          <w:rFonts w:ascii="Arial" w:hAnsi="Arial" w:cs="Arial"/>
          <w:color w:val="000000"/>
          <w:sz w:val="20"/>
        </w:rPr>
      </w:pPr>
      <w:r w:rsidRPr="00AD20D4">
        <w:rPr>
          <w:rFonts w:ascii="Arial" w:hAnsi="Arial" w:cs="Arial"/>
          <w:color w:val="000000"/>
          <w:sz w:val="20"/>
          <w:lang w:val="en-US"/>
        </w:rPr>
        <w:t>n</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proofErr w:type="gramStart"/>
      <w:r w:rsidRPr="00AD20D4">
        <w:rPr>
          <w:rFonts w:ascii="Arial" w:hAnsi="Arial" w:cs="Arial"/>
          <w:color w:val="000000"/>
          <w:sz w:val="20"/>
        </w:rPr>
        <w:t>число</w:t>
      </w:r>
      <w:proofErr w:type="gramEnd"/>
      <w:r w:rsidR="004C6588" w:rsidRPr="00AD20D4">
        <w:rPr>
          <w:rFonts w:ascii="Arial" w:hAnsi="Arial" w:cs="Arial"/>
          <w:color w:val="000000"/>
          <w:sz w:val="20"/>
        </w:rPr>
        <w:t xml:space="preserve"> </w:t>
      </w:r>
      <w:r w:rsidRPr="00AD20D4">
        <w:rPr>
          <w:rFonts w:ascii="Arial" w:hAnsi="Arial" w:cs="Arial"/>
          <w:color w:val="000000"/>
          <w:sz w:val="20"/>
        </w:rPr>
        <w:t>потребителей,</w:t>
      </w:r>
      <w:r w:rsidR="004C6588" w:rsidRPr="00AD20D4">
        <w:rPr>
          <w:rFonts w:ascii="Arial" w:hAnsi="Arial" w:cs="Arial"/>
          <w:color w:val="000000"/>
          <w:sz w:val="20"/>
        </w:rPr>
        <w:t xml:space="preserve"> </w:t>
      </w:r>
      <w:r w:rsidRPr="00AD20D4">
        <w:rPr>
          <w:rFonts w:ascii="Arial" w:hAnsi="Arial" w:cs="Arial"/>
          <w:color w:val="000000"/>
          <w:sz w:val="20"/>
        </w:rPr>
        <w:t>которым</w:t>
      </w:r>
      <w:r w:rsidR="004C6588" w:rsidRPr="00AD20D4">
        <w:rPr>
          <w:rFonts w:ascii="Arial" w:hAnsi="Arial" w:cs="Arial"/>
          <w:color w:val="000000"/>
          <w:sz w:val="20"/>
        </w:rPr>
        <w:t xml:space="preserve"> </w:t>
      </w:r>
      <w:r w:rsidRPr="00AD20D4">
        <w:rPr>
          <w:rFonts w:ascii="Arial" w:hAnsi="Arial" w:cs="Arial"/>
          <w:color w:val="000000"/>
          <w:sz w:val="20"/>
        </w:rPr>
        <w:t>муниципальная</w:t>
      </w:r>
      <w:r w:rsidR="004C6588" w:rsidRPr="00AD20D4">
        <w:rPr>
          <w:rFonts w:ascii="Arial" w:hAnsi="Arial" w:cs="Arial"/>
          <w:color w:val="000000"/>
          <w:sz w:val="20"/>
        </w:rPr>
        <w:t xml:space="preserve"> </w:t>
      </w:r>
      <w:r w:rsidRPr="00AD20D4">
        <w:rPr>
          <w:rFonts w:ascii="Arial" w:hAnsi="Arial" w:cs="Arial"/>
          <w:color w:val="000000"/>
          <w:sz w:val="20"/>
        </w:rPr>
        <w:t>услуга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r w:rsidR="004C6588" w:rsidRPr="00AD20D4">
        <w:rPr>
          <w:rFonts w:ascii="Arial" w:hAnsi="Arial" w:cs="Arial"/>
          <w:color w:val="000000"/>
          <w:sz w:val="20"/>
        </w:rPr>
        <w:t xml:space="preserve"> </w:t>
      </w:r>
      <w:r w:rsidRPr="00AD20D4">
        <w:rPr>
          <w:rFonts w:ascii="Arial" w:hAnsi="Arial" w:cs="Arial"/>
          <w:color w:val="000000"/>
          <w:sz w:val="20"/>
        </w:rPr>
        <w:t>оказывается</w:t>
      </w:r>
      <w:r w:rsidR="004C6588" w:rsidRPr="00AD20D4">
        <w:rPr>
          <w:rFonts w:ascii="Arial" w:hAnsi="Arial" w:cs="Arial"/>
          <w:color w:val="000000"/>
          <w:sz w:val="20"/>
        </w:rPr>
        <w:t xml:space="preserve"> </w:t>
      </w:r>
      <w:r w:rsidRPr="00AD20D4">
        <w:rPr>
          <w:rFonts w:ascii="Arial" w:hAnsi="Arial" w:cs="Arial"/>
          <w:i/>
          <w:iCs/>
          <w:color w:val="000000"/>
          <w:sz w:val="20"/>
        </w:rPr>
        <w:t>i</w:t>
      </w:r>
      <w:r w:rsidRPr="00AD20D4">
        <w:rPr>
          <w:rFonts w:ascii="Arial" w:hAnsi="Arial" w:cs="Arial"/>
          <w:color w:val="000000"/>
          <w:sz w:val="20"/>
        </w:rPr>
        <w:t>-м</w:t>
      </w:r>
      <w:r w:rsidR="004C6588" w:rsidRPr="00AD20D4">
        <w:rPr>
          <w:rFonts w:ascii="Arial" w:hAnsi="Arial" w:cs="Arial"/>
          <w:color w:val="000000"/>
          <w:sz w:val="20"/>
        </w:rPr>
        <w:t xml:space="preserve"> </w:t>
      </w:r>
      <w:r w:rsidRPr="00AD20D4">
        <w:rPr>
          <w:rFonts w:ascii="Arial" w:hAnsi="Arial" w:cs="Arial"/>
          <w:color w:val="000000"/>
          <w:sz w:val="20"/>
        </w:rPr>
        <w:t>получателем</w:t>
      </w:r>
      <w:r w:rsidR="004C6588" w:rsidRPr="00AD20D4">
        <w:rPr>
          <w:rFonts w:ascii="Arial" w:hAnsi="Arial" w:cs="Arial"/>
          <w:color w:val="000000"/>
          <w:sz w:val="20"/>
        </w:rPr>
        <w:t xml:space="preserve"> </w:t>
      </w:r>
      <w:r w:rsidRPr="00AD20D4">
        <w:rPr>
          <w:rFonts w:ascii="Arial" w:hAnsi="Arial" w:cs="Arial"/>
          <w:color w:val="000000"/>
          <w:sz w:val="20"/>
        </w:rPr>
        <w:t>субсидии.</w:t>
      </w:r>
    </w:p>
    <w:p w:rsidR="00917A5A" w:rsidRPr="00AD20D4" w:rsidRDefault="00917A5A" w:rsidP="00AD20D4">
      <w:pPr>
        <w:spacing w:after="0" w:line="240" w:lineRule="auto"/>
        <w:ind w:firstLine="709"/>
        <w:rPr>
          <w:rFonts w:ascii="Arial" w:hAnsi="Arial" w:cs="Arial"/>
          <w:color w:val="000000"/>
          <w:sz w:val="20"/>
        </w:rPr>
      </w:pPr>
      <w:r w:rsidRPr="00AD20D4">
        <w:rPr>
          <w:rFonts w:ascii="Arial" w:hAnsi="Arial" w:cs="Arial"/>
          <w:color w:val="000000"/>
          <w:sz w:val="20"/>
        </w:rPr>
        <w:t>Размер</w:t>
      </w:r>
      <w:r w:rsidR="004C6588" w:rsidRPr="00AD20D4">
        <w:rPr>
          <w:rFonts w:ascii="Arial" w:hAnsi="Arial" w:cs="Arial"/>
          <w:color w:val="000000"/>
          <w:sz w:val="20"/>
        </w:rPr>
        <w:t xml:space="preserve"> </w:t>
      </w:r>
      <w:r w:rsidRPr="00AD20D4">
        <w:rPr>
          <w:rFonts w:ascii="Arial" w:hAnsi="Arial" w:cs="Arial"/>
          <w:color w:val="000000"/>
          <w:sz w:val="20"/>
        </w:rPr>
        <w:t>субсидий,</w:t>
      </w:r>
      <w:r w:rsidR="004C6588" w:rsidRPr="00AD20D4">
        <w:rPr>
          <w:rFonts w:ascii="Arial" w:hAnsi="Arial" w:cs="Arial"/>
          <w:color w:val="000000"/>
          <w:sz w:val="20"/>
        </w:rPr>
        <w:t xml:space="preserve"> </w:t>
      </w:r>
      <w:r w:rsidRPr="00AD20D4">
        <w:rPr>
          <w:rFonts w:ascii="Arial" w:hAnsi="Arial" w:cs="Arial"/>
          <w:color w:val="000000"/>
          <w:sz w:val="20"/>
        </w:rPr>
        <w:t>предоставляемых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соглашениями,</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может</w:t>
      </w:r>
      <w:r w:rsidR="004C6588" w:rsidRPr="00AD20D4">
        <w:rPr>
          <w:rFonts w:ascii="Arial" w:hAnsi="Arial" w:cs="Arial"/>
          <w:color w:val="000000"/>
          <w:sz w:val="20"/>
        </w:rPr>
        <w:t xml:space="preserve"> </w:t>
      </w:r>
      <w:r w:rsidRPr="00AD20D4">
        <w:rPr>
          <w:rFonts w:ascii="Arial" w:hAnsi="Arial" w:cs="Arial"/>
          <w:color w:val="000000"/>
          <w:sz w:val="20"/>
        </w:rPr>
        <w:t>превышать</w:t>
      </w:r>
      <w:r w:rsidR="004C6588" w:rsidRPr="00AD20D4">
        <w:rPr>
          <w:rFonts w:ascii="Arial" w:hAnsi="Arial" w:cs="Arial"/>
          <w:color w:val="000000"/>
          <w:sz w:val="20"/>
        </w:rPr>
        <w:t xml:space="preserve"> </w:t>
      </w:r>
      <w:r w:rsidRPr="00AD20D4">
        <w:rPr>
          <w:rFonts w:ascii="Arial" w:hAnsi="Arial" w:cs="Arial"/>
          <w:color w:val="000000"/>
          <w:sz w:val="20"/>
        </w:rPr>
        <w:t>объем</w:t>
      </w:r>
      <w:r w:rsidR="004C6588" w:rsidRPr="00AD20D4">
        <w:rPr>
          <w:rFonts w:ascii="Arial" w:hAnsi="Arial" w:cs="Arial"/>
          <w:color w:val="000000"/>
          <w:sz w:val="20"/>
        </w:rPr>
        <w:t xml:space="preserve"> </w:t>
      </w:r>
      <w:r w:rsidRPr="00AD20D4">
        <w:rPr>
          <w:rFonts w:ascii="Arial" w:hAnsi="Arial" w:cs="Arial"/>
          <w:color w:val="000000"/>
          <w:sz w:val="20"/>
        </w:rPr>
        <w:t>финансового</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заказа</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соответствующий</w:t>
      </w:r>
      <w:r w:rsidR="004C6588" w:rsidRPr="00AD20D4">
        <w:rPr>
          <w:rFonts w:ascii="Arial" w:hAnsi="Arial" w:cs="Arial"/>
          <w:color w:val="000000"/>
          <w:sz w:val="20"/>
        </w:rPr>
        <w:t xml:space="preserve"> </w:t>
      </w:r>
      <w:r w:rsidRPr="00AD20D4">
        <w:rPr>
          <w:rFonts w:ascii="Arial" w:hAnsi="Arial" w:cs="Arial"/>
          <w:color w:val="000000"/>
          <w:sz w:val="20"/>
        </w:rPr>
        <w:t>год,</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исполнения</w:t>
      </w:r>
      <w:r w:rsidR="004C6588" w:rsidRPr="00AD20D4">
        <w:rPr>
          <w:rFonts w:ascii="Arial" w:hAnsi="Arial" w:cs="Arial"/>
          <w:color w:val="000000"/>
          <w:sz w:val="20"/>
        </w:rPr>
        <w:t xml:space="preserve"> </w:t>
      </w:r>
      <w:r w:rsidRPr="00AD20D4">
        <w:rPr>
          <w:rFonts w:ascii="Arial" w:hAnsi="Arial" w:cs="Arial"/>
          <w:color w:val="000000"/>
          <w:sz w:val="20"/>
        </w:rPr>
        <w:t>которого</w:t>
      </w:r>
      <w:r w:rsidR="004C6588" w:rsidRPr="00AD20D4">
        <w:rPr>
          <w:rFonts w:ascii="Arial" w:hAnsi="Arial" w:cs="Arial"/>
          <w:color w:val="000000"/>
          <w:sz w:val="20"/>
        </w:rPr>
        <w:t xml:space="preserve"> </w:t>
      </w:r>
      <w:r w:rsidRPr="00AD20D4">
        <w:rPr>
          <w:rFonts w:ascii="Arial" w:hAnsi="Arial" w:cs="Arial"/>
          <w:color w:val="000000"/>
          <w:sz w:val="20"/>
        </w:rPr>
        <w:t>осуществляется</w:t>
      </w:r>
      <w:r w:rsidR="004C6588" w:rsidRPr="00AD20D4">
        <w:rPr>
          <w:rFonts w:ascii="Arial" w:hAnsi="Arial" w:cs="Arial"/>
          <w:color w:val="000000"/>
          <w:sz w:val="20"/>
        </w:rPr>
        <w:t xml:space="preserve"> </w:t>
      </w:r>
      <w:r w:rsidRPr="00AD20D4">
        <w:rPr>
          <w:rFonts w:ascii="Arial" w:hAnsi="Arial" w:cs="Arial"/>
          <w:color w:val="000000"/>
          <w:sz w:val="20"/>
        </w:rPr>
        <w:t>отбор</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путем</w:t>
      </w:r>
      <w:r w:rsidR="004C6588" w:rsidRPr="00AD20D4">
        <w:rPr>
          <w:rFonts w:ascii="Arial" w:hAnsi="Arial" w:cs="Arial"/>
          <w:color w:val="000000"/>
          <w:sz w:val="20"/>
        </w:rPr>
        <w:t xml:space="preserve"> </w:t>
      </w:r>
      <w:r w:rsidRPr="00AD20D4">
        <w:rPr>
          <w:rFonts w:ascii="Arial" w:hAnsi="Arial" w:cs="Arial"/>
          <w:color w:val="000000"/>
          <w:sz w:val="20"/>
        </w:rPr>
        <w:t>предоставления</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p>
    <w:p w:rsidR="00917A5A" w:rsidRPr="00AD20D4" w:rsidRDefault="00917A5A" w:rsidP="00AD20D4">
      <w:pPr>
        <w:pStyle w:val="aff9"/>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6.</w:t>
      </w:r>
      <w:r w:rsidR="004C6588" w:rsidRPr="00AD20D4">
        <w:rPr>
          <w:rFonts w:ascii="Arial" w:hAnsi="Arial" w:cs="Arial"/>
          <w:color w:val="000000"/>
          <w:sz w:val="20"/>
        </w:rPr>
        <w:t xml:space="preserve"> </w:t>
      </w:r>
      <w:r w:rsidRPr="00AD20D4">
        <w:rPr>
          <w:rFonts w:ascii="Arial" w:hAnsi="Arial" w:cs="Arial"/>
          <w:color w:val="000000"/>
          <w:sz w:val="20"/>
        </w:rPr>
        <w:t>Субсидия</w:t>
      </w:r>
      <w:r w:rsidR="004C6588" w:rsidRPr="00AD20D4">
        <w:rPr>
          <w:rFonts w:ascii="Arial" w:hAnsi="Arial" w:cs="Arial"/>
          <w:color w:val="000000"/>
          <w:sz w:val="20"/>
        </w:rPr>
        <w:t xml:space="preserve"> </w:t>
      </w:r>
      <w:r w:rsidRPr="00AD20D4">
        <w:rPr>
          <w:rFonts w:ascii="Arial" w:hAnsi="Arial" w:cs="Arial"/>
          <w:color w:val="000000"/>
          <w:sz w:val="20"/>
        </w:rPr>
        <w:t>перечисляется</w:t>
      </w:r>
      <w:r w:rsidR="004C6588" w:rsidRPr="00AD20D4">
        <w:rPr>
          <w:rFonts w:ascii="Arial" w:hAnsi="Arial" w:cs="Arial"/>
          <w:color w:val="000000"/>
          <w:sz w:val="20"/>
        </w:rPr>
        <w:t xml:space="preserve"> </w:t>
      </w:r>
      <w:r w:rsidRPr="00AD20D4">
        <w:rPr>
          <w:rFonts w:ascii="Arial" w:hAnsi="Arial" w:cs="Arial"/>
          <w:color w:val="000000"/>
          <w:sz w:val="20"/>
        </w:rPr>
        <w:t>уполномоченным</w:t>
      </w:r>
      <w:r w:rsidR="004C6588" w:rsidRPr="00AD20D4">
        <w:rPr>
          <w:rFonts w:ascii="Arial" w:hAnsi="Arial" w:cs="Arial"/>
          <w:color w:val="000000"/>
          <w:sz w:val="20"/>
        </w:rPr>
        <w:t xml:space="preserve"> </w:t>
      </w:r>
      <w:r w:rsidRPr="00AD20D4">
        <w:rPr>
          <w:rFonts w:ascii="Arial" w:hAnsi="Arial" w:cs="Arial"/>
          <w:color w:val="000000"/>
          <w:sz w:val="20"/>
        </w:rPr>
        <w:t>органом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оплаты</w:t>
      </w:r>
      <w:r w:rsidR="004C6588" w:rsidRPr="00AD20D4">
        <w:rPr>
          <w:rFonts w:ascii="Arial" w:hAnsi="Arial" w:cs="Arial"/>
          <w:color w:val="000000"/>
          <w:sz w:val="20"/>
        </w:rPr>
        <w:t xml:space="preserve"> </w:t>
      </w:r>
      <w:r w:rsidRPr="00AD20D4">
        <w:rPr>
          <w:rFonts w:ascii="Arial" w:hAnsi="Arial" w:cs="Arial"/>
          <w:color w:val="000000"/>
          <w:sz w:val="20"/>
        </w:rPr>
        <w:t>соглашения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финансового</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затрат</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сроки,</w:t>
      </w:r>
      <w:r w:rsidR="004C6588" w:rsidRPr="00AD20D4">
        <w:rPr>
          <w:rFonts w:ascii="Arial" w:hAnsi="Arial" w:cs="Arial"/>
          <w:color w:val="000000"/>
          <w:sz w:val="20"/>
        </w:rPr>
        <w:t xml:space="preserve"> </w:t>
      </w:r>
      <w:r w:rsidRPr="00AD20D4">
        <w:rPr>
          <w:rFonts w:ascii="Arial" w:hAnsi="Arial" w:cs="Arial"/>
          <w:color w:val="000000"/>
          <w:sz w:val="20"/>
        </w:rPr>
        <w:t>установленные</w:t>
      </w:r>
      <w:r w:rsidR="004C6588" w:rsidRPr="00AD20D4">
        <w:rPr>
          <w:rFonts w:ascii="Arial" w:hAnsi="Arial" w:cs="Arial"/>
          <w:color w:val="000000"/>
          <w:sz w:val="20"/>
        </w:rPr>
        <w:t xml:space="preserve"> </w:t>
      </w:r>
      <w:r w:rsidRPr="00AD20D4">
        <w:rPr>
          <w:rFonts w:ascii="Arial" w:hAnsi="Arial" w:cs="Arial"/>
          <w:color w:val="000000"/>
          <w:sz w:val="20"/>
        </w:rPr>
        <w:t>предусмотренным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составе</w:t>
      </w:r>
      <w:r w:rsidR="004C6588" w:rsidRPr="00AD20D4">
        <w:rPr>
          <w:rFonts w:ascii="Arial" w:hAnsi="Arial" w:cs="Arial"/>
          <w:color w:val="000000"/>
          <w:sz w:val="20"/>
        </w:rPr>
        <w:t xml:space="preserve"> </w:t>
      </w:r>
      <w:r w:rsidRPr="00AD20D4">
        <w:rPr>
          <w:rFonts w:ascii="Arial" w:hAnsi="Arial" w:cs="Arial"/>
          <w:color w:val="000000"/>
          <w:sz w:val="20"/>
        </w:rPr>
        <w:t>расчета</w:t>
      </w:r>
      <w:r w:rsidR="004C6588" w:rsidRPr="00AD20D4">
        <w:rPr>
          <w:rFonts w:ascii="Arial" w:hAnsi="Arial" w:cs="Arial"/>
          <w:color w:val="000000"/>
          <w:sz w:val="20"/>
        </w:rPr>
        <w:t xml:space="preserve"> </w:t>
      </w:r>
      <w:r w:rsidRPr="00AD20D4">
        <w:rPr>
          <w:rFonts w:ascii="Arial" w:hAnsi="Arial" w:cs="Arial"/>
          <w:color w:val="000000"/>
          <w:sz w:val="20"/>
        </w:rPr>
        <w:t>планом-графиком</w:t>
      </w:r>
      <w:r w:rsidR="004C6588" w:rsidRPr="00AD20D4">
        <w:rPr>
          <w:rFonts w:ascii="Arial" w:hAnsi="Arial" w:cs="Arial"/>
          <w:color w:val="000000"/>
          <w:sz w:val="20"/>
        </w:rPr>
        <w:t xml:space="preserve"> </w:t>
      </w:r>
      <w:r w:rsidRPr="00AD20D4">
        <w:rPr>
          <w:rFonts w:ascii="Arial" w:hAnsi="Arial" w:cs="Arial"/>
          <w:color w:val="000000"/>
          <w:sz w:val="20"/>
        </w:rPr>
        <w:t>перечисления</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план-график).</w:t>
      </w:r>
    </w:p>
    <w:p w:rsidR="00917A5A" w:rsidRPr="00AD20D4" w:rsidRDefault="00917A5A" w:rsidP="00AD20D4">
      <w:pPr>
        <w:pStyle w:val="aff9"/>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Перечисление</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получателю</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заключенным</w:t>
      </w:r>
      <w:r w:rsidR="004C6588" w:rsidRPr="00AD20D4">
        <w:rPr>
          <w:rFonts w:ascii="Arial" w:hAnsi="Arial" w:cs="Arial"/>
          <w:color w:val="000000"/>
          <w:sz w:val="20"/>
        </w:rPr>
        <w:t xml:space="preserve"> </w:t>
      </w:r>
      <w:r w:rsidRPr="00AD20D4">
        <w:rPr>
          <w:rFonts w:ascii="Arial" w:hAnsi="Arial" w:cs="Arial"/>
          <w:color w:val="000000"/>
          <w:sz w:val="20"/>
        </w:rPr>
        <w:t>соглашением,</w:t>
      </w:r>
      <w:r w:rsidR="004C6588" w:rsidRPr="00AD20D4">
        <w:rPr>
          <w:rFonts w:ascii="Arial" w:hAnsi="Arial" w:cs="Arial"/>
          <w:color w:val="000000"/>
          <w:sz w:val="20"/>
        </w:rPr>
        <w:t xml:space="preserve"> </w:t>
      </w:r>
      <w:r w:rsidRPr="00AD20D4">
        <w:rPr>
          <w:rFonts w:ascii="Arial" w:hAnsi="Arial" w:cs="Arial"/>
          <w:color w:val="000000"/>
          <w:sz w:val="20"/>
        </w:rPr>
        <w:t>осуществляется</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счета,</w:t>
      </w:r>
      <w:r w:rsidR="004C6588" w:rsidRPr="00AD20D4">
        <w:rPr>
          <w:rFonts w:ascii="Arial" w:hAnsi="Arial" w:cs="Arial"/>
          <w:color w:val="000000"/>
          <w:sz w:val="20"/>
        </w:rPr>
        <w:t xml:space="preserve"> </w:t>
      </w:r>
      <w:r w:rsidRPr="00AD20D4">
        <w:rPr>
          <w:rFonts w:ascii="Arial" w:hAnsi="Arial" w:cs="Arial"/>
          <w:color w:val="000000"/>
          <w:sz w:val="20"/>
        </w:rPr>
        <w:t>определенные</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учетом</w:t>
      </w:r>
      <w:r w:rsidR="004C6588" w:rsidRPr="00AD20D4">
        <w:rPr>
          <w:rFonts w:ascii="Arial" w:hAnsi="Arial" w:cs="Arial"/>
          <w:color w:val="000000"/>
          <w:sz w:val="20"/>
        </w:rPr>
        <w:t xml:space="preserve"> </w:t>
      </w:r>
      <w:r w:rsidRPr="00AD20D4">
        <w:rPr>
          <w:rFonts w:ascii="Arial" w:hAnsi="Arial" w:cs="Arial"/>
          <w:color w:val="000000"/>
          <w:sz w:val="20"/>
        </w:rPr>
        <w:t>положений,</w:t>
      </w:r>
      <w:r w:rsidR="004C6588" w:rsidRPr="00AD20D4">
        <w:rPr>
          <w:rFonts w:ascii="Arial" w:hAnsi="Arial" w:cs="Arial"/>
          <w:color w:val="000000"/>
          <w:sz w:val="20"/>
        </w:rPr>
        <w:t xml:space="preserve"> </w:t>
      </w:r>
      <w:r w:rsidRPr="00AD20D4">
        <w:rPr>
          <w:rFonts w:ascii="Arial" w:hAnsi="Arial" w:cs="Arial"/>
          <w:color w:val="000000"/>
          <w:sz w:val="20"/>
        </w:rPr>
        <w:t>установленных</w:t>
      </w:r>
      <w:r w:rsidR="004C6588" w:rsidRPr="00AD20D4">
        <w:rPr>
          <w:rFonts w:ascii="Arial" w:hAnsi="Arial" w:cs="Arial"/>
          <w:color w:val="000000"/>
          <w:sz w:val="20"/>
        </w:rPr>
        <w:t xml:space="preserve"> </w:t>
      </w:r>
      <w:r w:rsidRPr="00AD20D4">
        <w:rPr>
          <w:rFonts w:ascii="Arial" w:hAnsi="Arial" w:cs="Arial"/>
          <w:color w:val="000000"/>
          <w:sz w:val="20"/>
        </w:rPr>
        <w:t>бюджетным</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p>
    <w:p w:rsidR="00917A5A" w:rsidRPr="00AD20D4" w:rsidRDefault="00917A5A" w:rsidP="00AD20D4">
      <w:pPr>
        <w:pStyle w:val="aff9"/>
        <w:autoSpaceDE w:val="0"/>
        <w:autoSpaceDN w:val="0"/>
        <w:adjustRightInd w:val="0"/>
        <w:ind w:left="0" w:firstLine="709"/>
        <w:jc w:val="both"/>
        <w:rPr>
          <w:rFonts w:ascii="Arial" w:eastAsia="Calibri" w:hAnsi="Arial" w:cs="Arial"/>
          <w:color w:val="000000"/>
          <w:sz w:val="20"/>
        </w:rPr>
      </w:pPr>
      <w:r w:rsidRPr="00AD20D4">
        <w:rPr>
          <w:rFonts w:ascii="Arial" w:hAnsi="Arial" w:cs="Arial"/>
          <w:color w:val="000000"/>
          <w:sz w:val="20"/>
        </w:rPr>
        <w:t>П</w:t>
      </w:r>
      <w:r w:rsidRPr="00AD20D4">
        <w:rPr>
          <w:rFonts w:ascii="Arial" w:eastAsia="Calibri" w:hAnsi="Arial" w:cs="Arial"/>
          <w:color w:val="000000"/>
          <w:sz w:val="20"/>
        </w:rPr>
        <w:t>еречисление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субсидии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течение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IV</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квартала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осуществляется:</w:t>
      </w:r>
    </w:p>
    <w:p w:rsidR="00917A5A" w:rsidRPr="00AD20D4" w:rsidRDefault="00917A5A" w:rsidP="00AD20D4">
      <w:pPr>
        <w:pStyle w:val="aff9"/>
        <w:autoSpaceDE w:val="0"/>
        <w:autoSpaceDN w:val="0"/>
        <w:adjustRightInd w:val="0"/>
        <w:ind w:left="0" w:firstLine="709"/>
        <w:jc w:val="both"/>
        <w:rPr>
          <w:rFonts w:ascii="Arial" w:hAnsi="Arial" w:cs="Arial"/>
          <w:color w:val="000000"/>
          <w:sz w:val="20"/>
        </w:rPr>
      </w:pPr>
      <w:r w:rsidRPr="00AD20D4">
        <w:rPr>
          <w:rFonts w:ascii="Arial" w:eastAsia="Calibri" w:hAnsi="Arial" w:cs="Arial"/>
          <w:color w:val="000000"/>
          <w:sz w:val="20"/>
        </w:rPr>
        <w:t>1)</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октябре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ноябре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сроки,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установленные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планом-графиком,</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размере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более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2/3</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остатка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годового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размера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субсидии;</w:t>
      </w:r>
    </w:p>
    <w:p w:rsidR="00917A5A" w:rsidRPr="00AD20D4" w:rsidRDefault="00917A5A" w:rsidP="00AD20D4">
      <w:pPr>
        <w:spacing w:after="0" w:line="240" w:lineRule="auto"/>
        <w:ind w:firstLine="709"/>
        <w:contextualSpacing/>
        <w:rPr>
          <w:rFonts w:ascii="Arial" w:eastAsia="Calibri" w:hAnsi="Arial" w:cs="Arial"/>
          <w:color w:val="000000"/>
          <w:sz w:val="20"/>
        </w:rPr>
      </w:pPr>
      <w:r w:rsidRPr="00AD20D4">
        <w:rPr>
          <w:rFonts w:ascii="Arial" w:eastAsia="Calibri" w:hAnsi="Arial" w:cs="Arial"/>
          <w:color w:val="000000"/>
          <w:sz w:val="20"/>
        </w:rPr>
        <w:t>2)</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за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декабрь</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после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предоставления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получателем</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субсидии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уполномоченному</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органу</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отчета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за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11</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месяцев</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(предварительного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за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год)</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части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предварительной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оценки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достижения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плановых</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показателей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годового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объема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оказания</w:t>
      </w:r>
      <w:r w:rsidR="004C6588" w:rsidRPr="00AD20D4">
        <w:rPr>
          <w:rFonts w:ascii="Arial" w:eastAsia="Calibri"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eastAsia="Calibri" w:hAnsi="Arial" w:cs="Arial"/>
          <w:color w:val="000000"/>
          <w:sz w:val="20"/>
        </w:rPr>
        <w:t>услуг</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за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соответствующий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финансовый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год</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сроки,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установленные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соглашении,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позднее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15</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декабря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текущего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финансового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года.</w:t>
      </w:r>
    </w:p>
    <w:p w:rsidR="00917A5A" w:rsidRPr="00AD20D4" w:rsidRDefault="00917A5A" w:rsidP="00AD20D4">
      <w:pPr>
        <w:spacing w:after="0" w:line="240" w:lineRule="auto"/>
        <w:ind w:firstLine="709"/>
        <w:rPr>
          <w:rFonts w:ascii="Arial" w:hAnsi="Arial" w:cs="Arial"/>
          <w:color w:val="000000"/>
          <w:sz w:val="20"/>
        </w:rPr>
      </w:pPr>
      <w:r w:rsidRPr="00AD20D4">
        <w:rPr>
          <w:rFonts w:ascii="Arial" w:hAnsi="Arial" w:cs="Arial"/>
          <w:color w:val="000000"/>
          <w:sz w:val="20"/>
        </w:rPr>
        <w:t>7.</w:t>
      </w:r>
      <w:r w:rsidR="004C6588" w:rsidRPr="00AD20D4">
        <w:rPr>
          <w:rFonts w:ascii="Arial" w:hAnsi="Arial" w:cs="Arial"/>
          <w:color w:val="000000"/>
          <w:sz w:val="20"/>
        </w:rPr>
        <w:t xml:space="preserve"> </w:t>
      </w:r>
      <w:r w:rsidRPr="00AD20D4">
        <w:rPr>
          <w:rFonts w:ascii="Arial" w:hAnsi="Arial" w:cs="Arial"/>
          <w:color w:val="000000"/>
          <w:sz w:val="20"/>
        </w:rPr>
        <w:t>Получатель</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ежемесячно</w:t>
      </w:r>
      <w:r w:rsidR="004C6588" w:rsidRPr="00AD20D4">
        <w:rPr>
          <w:rFonts w:ascii="Arial" w:hAnsi="Arial" w:cs="Arial"/>
          <w:i/>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позднее</w:t>
      </w:r>
      <w:r w:rsidR="004C6588" w:rsidRPr="00AD20D4">
        <w:rPr>
          <w:rFonts w:ascii="Arial" w:hAnsi="Arial" w:cs="Arial"/>
          <w:color w:val="000000"/>
          <w:sz w:val="20"/>
        </w:rPr>
        <w:t xml:space="preserve"> </w:t>
      </w:r>
      <w:r w:rsidRPr="00AD20D4">
        <w:rPr>
          <w:rFonts w:ascii="Arial" w:hAnsi="Arial" w:cs="Arial"/>
          <w:color w:val="000000"/>
          <w:sz w:val="20"/>
        </w:rPr>
        <w:t>10</w:t>
      </w:r>
      <w:r w:rsidR="004C6588" w:rsidRPr="00AD20D4">
        <w:rPr>
          <w:rFonts w:ascii="Arial" w:hAnsi="Arial" w:cs="Arial"/>
          <w:color w:val="000000"/>
          <w:sz w:val="20"/>
        </w:rPr>
        <w:t xml:space="preserve"> </w:t>
      </w:r>
      <w:r w:rsidRPr="00AD20D4">
        <w:rPr>
          <w:rFonts w:ascii="Arial" w:hAnsi="Arial" w:cs="Arial"/>
          <w:color w:val="000000"/>
          <w:sz w:val="20"/>
        </w:rPr>
        <w:t>рабочих</w:t>
      </w:r>
      <w:r w:rsidR="004C6588" w:rsidRPr="00AD20D4">
        <w:rPr>
          <w:rFonts w:ascii="Arial" w:hAnsi="Arial" w:cs="Arial"/>
          <w:color w:val="000000"/>
          <w:sz w:val="20"/>
        </w:rPr>
        <w:t xml:space="preserve"> </w:t>
      </w:r>
      <w:r w:rsidRPr="00AD20D4">
        <w:rPr>
          <w:rFonts w:ascii="Arial" w:hAnsi="Arial" w:cs="Arial"/>
          <w:color w:val="000000"/>
          <w:sz w:val="20"/>
        </w:rPr>
        <w:t>дней,</w:t>
      </w:r>
      <w:r w:rsidR="004C6588" w:rsidRPr="00AD20D4">
        <w:rPr>
          <w:rFonts w:ascii="Arial" w:hAnsi="Arial" w:cs="Arial"/>
          <w:color w:val="000000"/>
          <w:sz w:val="20"/>
        </w:rPr>
        <w:t xml:space="preserve"> </w:t>
      </w:r>
      <w:r w:rsidRPr="00AD20D4">
        <w:rPr>
          <w:rFonts w:ascii="Arial" w:hAnsi="Arial" w:cs="Arial"/>
          <w:color w:val="000000"/>
          <w:sz w:val="20"/>
        </w:rPr>
        <w:t>следующих</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периодом,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котором</w:t>
      </w:r>
      <w:r w:rsidR="004C6588" w:rsidRPr="00AD20D4">
        <w:rPr>
          <w:rFonts w:ascii="Arial" w:hAnsi="Arial" w:cs="Arial"/>
          <w:color w:val="000000"/>
          <w:sz w:val="20"/>
        </w:rPr>
        <w:t xml:space="preserve"> </w:t>
      </w:r>
      <w:r w:rsidRPr="00AD20D4">
        <w:rPr>
          <w:rFonts w:ascii="Arial" w:hAnsi="Arial" w:cs="Arial"/>
          <w:color w:val="000000"/>
          <w:sz w:val="20"/>
        </w:rPr>
        <w:t>осуществлялось</w:t>
      </w:r>
      <w:r w:rsidR="004C6588" w:rsidRPr="00AD20D4">
        <w:rPr>
          <w:rFonts w:ascii="Arial" w:hAnsi="Arial" w:cs="Arial"/>
          <w:color w:val="000000"/>
          <w:sz w:val="20"/>
        </w:rPr>
        <w:t xml:space="preserve"> </w:t>
      </w:r>
      <w:r w:rsidRPr="00AD20D4">
        <w:rPr>
          <w:rFonts w:ascii="Arial" w:hAnsi="Arial" w:cs="Arial"/>
          <w:color w:val="000000"/>
          <w:sz w:val="20"/>
        </w:rPr>
        <w:t>оказание</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(частичное</w:t>
      </w:r>
      <w:r w:rsidR="004C6588" w:rsidRPr="00AD20D4">
        <w:rPr>
          <w:rFonts w:ascii="Arial" w:hAnsi="Arial" w:cs="Arial"/>
          <w:color w:val="000000"/>
          <w:sz w:val="20"/>
        </w:rPr>
        <w:t xml:space="preserve"> </w:t>
      </w:r>
      <w:r w:rsidRPr="00AD20D4">
        <w:rPr>
          <w:rFonts w:ascii="Arial" w:hAnsi="Arial" w:cs="Arial"/>
          <w:color w:val="000000"/>
          <w:sz w:val="20"/>
        </w:rPr>
        <w:t>оказание),</w:t>
      </w:r>
      <w:r w:rsidR="004C6588" w:rsidRPr="00AD20D4">
        <w:rPr>
          <w:rFonts w:ascii="Arial" w:hAnsi="Arial" w:cs="Arial"/>
          <w:color w:val="000000"/>
          <w:sz w:val="20"/>
        </w:rPr>
        <w:t xml:space="preserve"> </w:t>
      </w:r>
      <w:r w:rsidRPr="00AD20D4">
        <w:rPr>
          <w:rFonts w:ascii="Arial" w:hAnsi="Arial" w:cs="Arial"/>
          <w:color w:val="000000"/>
          <w:sz w:val="20"/>
        </w:rPr>
        <w:t>представляет</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отчет</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исполнении</w:t>
      </w:r>
      <w:r w:rsidR="004C6588" w:rsidRPr="00AD20D4">
        <w:rPr>
          <w:rFonts w:ascii="Arial" w:hAnsi="Arial" w:cs="Arial"/>
          <w:color w:val="000000"/>
          <w:sz w:val="20"/>
        </w:rPr>
        <w:t xml:space="preserve"> </w:t>
      </w:r>
      <w:r w:rsidRPr="00AD20D4">
        <w:rPr>
          <w:rFonts w:ascii="Arial" w:hAnsi="Arial" w:cs="Arial"/>
          <w:color w:val="000000"/>
          <w:sz w:val="20"/>
        </w:rPr>
        <w:t>соглашения</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определенной</w:t>
      </w:r>
      <w:r w:rsidR="004C6588" w:rsidRPr="00AD20D4">
        <w:rPr>
          <w:rFonts w:ascii="Arial" w:hAnsi="Arial" w:cs="Arial"/>
          <w:color w:val="000000"/>
          <w:sz w:val="20"/>
        </w:rPr>
        <w:t xml:space="preserve"> </w:t>
      </w:r>
      <w:r w:rsidRPr="00AD20D4">
        <w:rPr>
          <w:rFonts w:ascii="Arial" w:hAnsi="Arial" w:cs="Arial"/>
          <w:color w:val="000000"/>
          <w:sz w:val="20"/>
        </w:rPr>
        <w:t>приложением</w:t>
      </w:r>
      <w:r w:rsidR="004C6588" w:rsidRPr="00AD20D4">
        <w:rPr>
          <w:rFonts w:ascii="Arial" w:hAnsi="Arial" w:cs="Arial"/>
          <w:color w:val="000000"/>
          <w:sz w:val="20"/>
        </w:rPr>
        <w:t xml:space="preserve"> </w:t>
      </w:r>
      <w:r w:rsidRPr="00AD20D4">
        <w:rPr>
          <w:rFonts w:ascii="Arial" w:hAnsi="Arial" w:cs="Arial"/>
          <w:color w:val="000000"/>
          <w:sz w:val="20"/>
        </w:rPr>
        <w:t>к</w:t>
      </w:r>
      <w:r w:rsidR="004C6588" w:rsidRPr="00AD20D4">
        <w:rPr>
          <w:rFonts w:ascii="Arial" w:hAnsi="Arial" w:cs="Arial"/>
          <w:color w:val="000000"/>
          <w:sz w:val="20"/>
        </w:rPr>
        <w:t xml:space="preserve"> </w:t>
      </w:r>
      <w:r w:rsidRPr="00AD20D4">
        <w:rPr>
          <w:rFonts w:ascii="Arial" w:hAnsi="Arial" w:cs="Arial"/>
          <w:color w:val="000000"/>
          <w:sz w:val="20"/>
        </w:rPr>
        <w:t>соглашению</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отчет),</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установленном</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заключения</w:t>
      </w:r>
      <w:r w:rsidR="004C6588" w:rsidRPr="00AD20D4">
        <w:rPr>
          <w:rFonts w:ascii="Arial" w:hAnsi="Arial" w:cs="Arial"/>
          <w:color w:val="000000"/>
          <w:sz w:val="20"/>
        </w:rPr>
        <w:t xml:space="preserve"> </w:t>
      </w:r>
      <w:r w:rsidRPr="00AD20D4">
        <w:rPr>
          <w:rFonts w:ascii="Arial" w:hAnsi="Arial" w:cs="Arial"/>
          <w:color w:val="000000"/>
          <w:sz w:val="20"/>
        </w:rPr>
        <w:t>соглашения.</w:t>
      </w:r>
      <w:r w:rsidR="004C6588" w:rsidRPr="00AD20D4">
        <w:rPr>
          <w:rFonts w:ascii="Arial" w:hAnsi="Arial" w:cs="Arial"/>
          <w:color w:val="000000"/>
          <w:sz w:val="20"/>
        </w:rPr>
        <w:t xml:space="preserve"> </w:t>
      </w:r>
    </w:p>
    <w:p w:rsidR="00917A5A" w:rsidRPr="00AD20D4" w:rsidRDefault="00917A5A" w:rsidP="00AD20D4">
      <w:pPr>
        <w:spacing w:after="0" w:line="240" w:lineRule="auto"/>
        <w:ind w:firstLine="709"/>
        <w:contextualSpacing/>
        <w:rPr>
          <w:rFonts w:ascii="Arial" w:hAnsi="Arial" w:cs="Arial"/>
          <w:color w:val="000000"/>
          <w:sz w:val="20"/>
        </w:rPr>
      </w:pPr>
      <w:r w:rsidRPr="00AD20D4">
        <w:rPr>
          <w:rFonts w:ascii="Arial" w:hAnsi="Arial" w:cs="Arial"/>
          <w:color w:val="000000"/>
          <w:sz w:val="20"/>
        </w:rPr>
        <w:t>8.</w:t>
      </w:r>
      <w:r w:rsidR="004C6588" w:rsidRPr="00AD20D4">
        <w:rPr>
          <w:rFonts w:ascii="Arial" w:hAnsi="Arial" w:cs="Arial"/>
          <w:color w:val="000000"/>
          <w:sz w:val="20"/>
        </w:rPr>
        <w:t xml:space="preserve"> </w:t>
      </w: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5</w:t>
      </w:r>
      <w:r w:rsidR="004C6588" w:rsidRPr="00AD20D4">
        <w:rPr>
          <w:rFonts w:ascii="Arial" w:hAnsi="Arial" w:cs="Arial"/>
          <w:color w:val="000000"/>
          <w:sz w:val="20"/>
        </w:rPr>
        <w:t xml:space="preserve"> </w:t>
      </w:r>
      <w:r w:rsidRPr="00AD20D4">
        <w:rPr>
          <w:rFonts w:ascii="Arial" w:hAnsi="Arial" w:cs="Arial"/>
          <w:color w:val="000000"/>
          <w:sz w:val="20"/>
        </w:rPr>
        <w:t>рабочих</w:t>
      </w:r>
      <w:r w:rsidR="004C6588" w:rsidRPr="00AD20D4">
        <w:rPr>
          <w:rFonts w:ascii="Arial" w:hAnsi="Arial" w:cs="Arial"/>
          <w:color w:val="000000"/>
          <w:sz w:val="20"/>
        </w:rPr>
        <w:t xml:space="preserve"> </w:t>
      </w:r>
      <w:r w:rsidRPr="00AD20D4">
        <w:rPr>
          <w:rFonts w:ascii="Arial" w:hAnsi="Arial" w:cs="Arial"/>
          <w:color w:val="000000"/>
          <w:sz w:val="20"/>
        </w:rPr>
        <w:t>дней</w:t>
      </w:r>
      <w:r w:rsidR="004C6588" w:rsidRPr="00AD20D4">
        <w:rPr>
          <w:rFonts w:ascii="Arial" w:hAnsi="Arial" w:cs="Arial"/>
          <w:color w:val="000000"/>
          <w:sz w:val="20"/>
        </w:rPr>
        <w:t xml:space="preserve"> </w:t>
      </w:r>
      <w:r w:rsidRPr="00AD20D4">
        <w:rPr>
          <w:rFonts w:ascii="Arial" w:hAnsi="Arial" w:cs="Arial"/>
          <w:color w:val="000000"/>
          <w:sz w:val="20"/>
        </w:rPr>
        <w:t>после</w:t>
      </w:r>
      <w:r w:rsidR="004C6588" w:rsidRPr="00AD20D4">
        <w:rPr>
          <w:rFonts w:ascii="Arial" w:hAnsi="Arial" w:cs="Arial"/>
          <w:color w:val="000000"/>
          <w:sz w:val="20"/>
        </w:rPr>
        <w:t xml:space="preserve"> </w:t>
      </w:r>
      <w:r w:rsidRPr="00AD20D4">
        <w:rPr>
          <w:rFonts w:ascii="Arial" w:hAnsi="Arial" w:cs="Arial"/>
          <w:color w:val="000000"/>
          <w:sz w:val="20"/>
        </w:rPr>
        <w:t>представления</w:t>
      </w:r>
      <w:r w:rsidR="004C6588" w:rsidRPr="00AD20D4">
        <w:rPr>
          <w:rFonts w:ascii="Arial" w:hAnsi="Arial" w:cs="Arial"/>
          <w:color w:val="000000"/>
          <w:sz w:val="20"/>
        </w:rPr>
        <w:t xml:space="preserve"> </w:t>
      </w:r>
      <w:r w:rsidRPr="00AD20D4">
        <w:rPr>
          <w:rFonts w:ascii="Arial" w:hAnsi="Arial" w:cs="Arial"/>
          <w:color w:val="000000"/>
          <w:sz w:val="20"/>
        </w:rPr>
        <w:t>получателем</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отчета</w:t>
      </w:r>
      <w:r w:rsidR="004C6588" w:rsidRPr="00AD20D4">
        <w:rPr>
          <w:rFonts w:ascii="Arial" w:hAnsi="Arial" w:cs="Arial"/>
          <w:color w:val="000000"/>
          <w:sz w:val="20"/>
        </w:rPr>
        <w:t xml:space="preserve"> </w:t>
      </w:r>
      <w:r w:rsidRPr="00AD20D4">
        <w:rPr>
          <w:rFonts w:ascii="Arial" w:hAnsi="Arial" w:cs="Arial"/>
          <w:color w:val="000000"/>
          <w:sz w:val="20"/>
        </w:rPr>
        <w:t>осуществляет</w:t>
      </w:r>
      <w:r w:rsidR="004C6588" w:rsidRPr="00AD20D4">
        <w:rPr>
          <w:rFonts w:ascii="Arial" w:hAnsi="Arial" w:cs="Arial"/>
          <w:color w:val="000000"/>
          <w:sz w:val="20"/>
        </w:rPr>
        <w:t xml:space="preserve"> </w:t>
      </w:r>
      <w:r w:rsidRPr="00AD20D4">
        <w:rPr>
          <w:rFonts w:ascii="Arial" w:hAnsi="Arial" w:cs="Arial"/>
          <w:color w:val="000000"/>
          <w:sz w:val="20"/>
        </w:rPr>
        <w:t>проверку</w:t>
      </w:r>
      <w:r w:rsidR="004C6588" w:rsidRPr="00AD20D4">
        <w:rPr>
          <w:rFonts w:ascii="Arial" w:hAnsi="Arial" w:cs="Arial"/>
          <w:color w:val="000000"/>
          <w:sz w:val="20"/>
        </w:rPr>
        <w:t xml:space="preserve"> </w:t>
      </w:r>
      <w:r w:rsidRPr="00AD20D4">
        <w:rPr>
          <w:rFonts w:ascii="Arial" w:hAnsi="Arial" w:cs="Arial"/>
          <w:color w:val="000000"/>
          <w:sz w:val="20"/>
        </w:rPr>
        <w:t>отчета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наличия</w:t>
      </w:r>
      <w:r w:rsidR="004C6588" w:rsidRPr="00AD20D4">
        <w:rPr>
          <w:rFonts w:ascii="Arial" w:hAnsi="Arial" w:cs="Arial"/>
          <w:color w:val="000000"/>
          <w:sz w:val="20"/>
        </w:rPr>
        <w:t xml:space="preserve"> </w:t>
      </w:r>
      <w:r w:rsidRPr="00AD20D4">
        <w:rPr>
          <w:rFonts w:ascii="Arial" w:hAnsi="Arial" w:cs="Arial"/>
          <w:color w:val="000000"/>
          <w:sz w:val="20"/>
        </w:rPr>
        <w:t>требуемых</w:t>
      </w:r>
      <w:r w:rsidR="004C6588" w:rsidRPr="00AD20D4">
        <w:rPr>
          <w:rFonts w:ascii="Arial" w:hAnsi="Arial" w:cs="Arial"/>
          <w:color w:val="000000"/>
          <w:sz w:val="20"/>
        </w:rPr>
        <w:t xml:space="preserve"> </w:t>
      </w:r>
      <w:r w:rsidRPr="00AD20D4">
        <w:rPr>
          <w:rFonts w:ascii="Arial" w:hAnsi="Arial" w:cs="Arial"/>
          <w:color w:val="000000"/>
          <w:sz w:val="20"/>
        </w:rPr>
        <w:t>документов.</w:t>
      </w:r>
    </w:p>
    <w:p w:rsidR="00917A5A" w:rsidRPr="00AD20D4" w:rsidRDefault="00917A5A" w:rsidP="00AD20D4">
      <w:pPr>
        <w:spacing w:after="0" w:line="240" w:lineRule="auto"/>
        <w:ind w:firstLine="709"/>
        <w:contextualSpacing/>
        <w:rPr>
          <w:rFonts w:ascii="Arial" w:hAnsi="Arial" w:cs="Arial"/>
          <w:color w:val="000000"/>
          <w:sz w:val="20"/>
        </w:rPr>
      </w:pP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выявления</w:t>
      </w:r>
      <w:r w:rsidR="004C6588" w:rsidRPr="00AD20D4">
        <w:rPr>
          <w:rFonts w:ascii="Arial" w:hAnsi="Arial" w:cs="Arial"/>
          <w:color w:val="000000"/>
          <w:sz w:val="20"/>
        </w:rPr>
        <w:t xml:space="preserve"> </w:t>
      </w:r>
      <w:r w:rsidRPr="00AD20D4">
        <w:rPr>
          <w:rFonts w:ascii="Arial" w:hAnsi="Arial" w:cs="Arial"/>
          <w:color w:val="000000"/>
          <w:sz w:val="20"/>
        </w:rPr>
        <w:t>несоответствия</w:t>
      </w:r>
      <w:r w:rsidR="004C6588" w:rsidRPr="00AD20D4">
        <w:rPr>
          <w:rFonts w:ascii="Arial" w:hAnsi="Arial" w:cs="Arial"/>
          <w:color w:val="000000"/>
          <w:sz w:val="20"/>
        </w:rPr>
        <w:t xml:space="preserve"> </w:t>
      </w:r>
      <w:r w:rsidRPr="00AD20D4">
        <w:rPr>
          <w:rFonts w:ascii="Arial" w:hAnsi="Arial" w:cs="Arial"/>
          <w:color w:val="000000"/>
          <w:sz w:val="20"/>
        </w:rPr>
        <w:t>установленным</w:t>
      </w:r>
      <w:r w:rsidR="004C6588" w:rsidRPr="00AD20D4">
        <w:rPr>
          <w:rFonts w:ascii="Arial" w:hAnsi="Arial" w:cs="Arial"/>
          <w:color w:val="000000"/>
          <w:sz w:val="20"/>
        </w:rPr>
        <w:t xml:space="preserve"> </w:t>
      </w:r>
      <w:r w:rsidRPr="00AD20D4">
        <w:rPr>
          <w:rFonts w:ascii="Arial" w:hAnsi="Arial" w:cs="Arial"/>
          <w:color w:val="000000"/>
          <w:sz w:val="20"/>
        </w:rPr>
        <w:t>требованиям</w:t>
      </w:r>
      <w:r w:rsidR="004C6588" w:rsidRPr="00AD20D4">
        <w:rPr>
          <w:rFonts w:ascii="Arial" w:hAnsi="Arial" w:cs="Arial"/>
          <w:color w:val="000000"/>
          <w:sz w:val="20"/>
        </w:rPr>
        <w:t xml:space="preserve"> </w:t>
      </w: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рабочего</w:t>
      </w:r>
      <w:r w:rsidR="004C6588" w:rsidRPr="00AD20D4">
        <w:rPr>
          <w:rFonts w:ascii="Arial" w:hAnsi="Arial" w:cs="Arial"/>
          <w:color w:val="000000"/>
          <w:sz w:val="20"/>
        </w:rPr>
        <w:t xml:space="preserve"> </w:t>
      </w:r>
      <w:r w:rsidRPr="00AD20D4">
        <w:rPr>
          <w:rFonts w:ascii="Arial" w:hAnsi="Arial" w:cs="Arial"/>
          <w:color w:val="000000"/>
          <w:sz w:val="20"/>
        </w:rPr>
        <w:t>дня</w:t>
      </w:r>
      <w:r w:rsidR="004C6588" w:rsidRPr="00AD20D4">
        <w:rPr>
          <w:rFonts w:ascii="Arial" w:hAnsi="Arial" w:cs="Arial"/>
          <w:color w:val="000000"/>
          <w:sz w:val="20"/>
        </w:rPr>
        <w:t xml:space="preserve"> </w:t>
      </w:r>
      <w:r w:rsidRPr="00AD20D4">
        <w:rPr>
          <w:rFonts w:ascii="Arial" w:hAnsi="Arial" w:cs="Arial"/>
          <w:color w:val="000000"/>
          <w:sz w:val="20"/>
        </w:rPr>
        <w:t>направляет</w:t>
      </w:r>
      <w:r w:rsidR="004C6588" w:rsidRPr="00AD20D4">
        <w:rPr>
          <w:rFonts w:ascii="Arial" w:hAnsi="Arial" w:cs="Arial"/>
          <w:color w:val="000000"/>
          <w:sz w:val="20"/>
        </w:rPr>
        <w:t xml:space="preserve"> </w:t>
      </w:r>
      <w:r w:rsidRPr="00AD20D4">
        <w:rPr>
          <w:rFonts w:ascii="Arial" w:hAnsi="Arial" w:cs="Arial"/>
          <w:color w:val="000000"/>
          <w:sz w:val="20"/>
        </w:rPr>
        <w:t>получателю</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требование</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устранении</w:t>
      </w:r>
      <w:r w:rsidR="004C6588" w:rsidRPr="00AD20D4">
        <w:rPr>
          <w:rFonts w:ascii="Arial" w:hAnsi="Arial" w:cs="Arial"/>
          <w:color w:val="000000"/>
          <w:sz w:val="20"/>
        </w:rPr>
        <w:t xml:space="preserve"> </w:t>
      </w:r>
      <w:r w:rsidRPr="00AD20D4">
        <w:rPr>
          <w:rFonts w:ascii="Arial" w:hAnsi="Arial" w:cs="Arial"/>
          <w:color w:val="000000"/>
          <w:sz w:val="20"/>
        </w:rPr>
        <w:t>факта(</w:t>
      </w:r>
      <w:proofErr w:type="spellStart"/>
      <w:r w:rsidRPr="00AD20D4">
        <w:rPr>
          <w:rFonts w:ascii="Arial" w:hAnsi="Arial" w:cs="Arial"/>
          <w:color w:val="000000"/>
          <w:sz w:val="20"/>
        </w:rPr>
        <w:t>ов</w:t>
      </w:r>
      <w:proofErr w:type="spellEnd"/>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выявленных</w:t>
      </w:r>
      <w:r w:rsidR="004C6588" w:rsidRPr="00AD20D4">
        <w:rPr>
          <w:rFonts w:ascii="Arial" w:hAnsi="Arial" w:cs="Arial"/>
          <w:color w:val="000000"/>
          <w:sz w:val="20"/>
        </w:rPr>
        <w:t xml:space="preserve"> </w:t>
      </w:r>
      <w:r w:rsidRPr="00AD20D4">
        <w:rPr>
          <w:rFonts w:ascii="Arial" w:hAnsi="Arial" w:cs="Arial"/>
          <w:color w:val="000000"/>
          <w:sz w:val="20"/>
        </w:rPr>
        <w:t>нарушений.</w:t>
      </w:r>
    </w:p>
    <w:p w:rsidR="00917A5A" w:rsidRPr="00AD20D4" w:rsidRDefault="00917A5A" w:rsidP="00AD20D4">
      <w:pPr>
        <w:spacing w:after="0" w:line="240" w:lineRule="auto"/>
        <w:ind w:firstLine="709"/>
        <w:rPr>
          <w:rFonts w:ascii="Arial" w:hAnsi="Arial" w:cs="Arial"/>
          <w:color w:val="000000"/>
          <w:sz w:val="20"/>
        </w:rPr>
      </w:pPr>
      <w:r w:rsidRPr="00AD20D4">
        <w:rPr>
          <w:rFonts w:ascii="Arial" w:hAnsi="Arial" w:cs="Arial"/>
          <w:color w:val="000000"/>
          <w:sz w:val="20"/>
        </w:rPr>
        <w:t>Получатель</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3</w:t>
      </w:r>
      <w:r w:rsidR="004C6588" w:rsidRPr="00AD20D4">
        <w:rPr>
          <w:rFonts w:ascii="Arial" w:hAnsi="Arial" w:cs="Arial"/>
          <w:color w:val="000000"/>
          <w:sz w:val="20"/>
        </w:rPr>
        <w:t xml:space="preserve"> </w:t>
      </w:r>
      <w:r w:rsidRPr="00AD20D4">
        <w:rPr>
          <w:rFonts w:ascii="Arial" w:hAnsi="Arial" w:cs="Arial"/>
          <w:color w:val="000000"/>
          <w:sz w:val="20"/>
        </w:rPr>
        <w:t>рабочих</w:t>
      </w:r>
      <w:r w:rsidR="004C6588" w:rsidRPr="00AD20D4">
        <w:rPr>
          <w:rFonts w:ascii="Arial" w:hAnsi="Arial" w:cs="Arial"/>
          <w:color w:val="000000"/>
          <w:sz w:val="20"/>
        </w:rPr>
        <w:t xml:space="preserve"> </w:t>
      </w:r>
      <w:r w:rsidRPr="00AD20D4">
        <w:rPr>
          <w:rFonts w:ascii="Arial" w:hAnsi="Arial" w:cs="Arial"/>
          <w:color w:val="000000"/>
          <w:sz w:val="20"/>
        </w:rPr>
        <w:t>дней</w:t>
      </w:r>
      <w:r w:rsidR="004C6588" w:rsidRPr="00AD20D4">
        <w:rPr>
          <w:rFonts w:ascii="Arial" w:hAnsi="Arial" w:cs="Arial"/>
          <w:color w:val="000000"/>
          <w:sz w:val="20"/>
        </w:rPr>
        <w:t xml:space="preserve"> </w:t>
      </w:r>
      <w:r w:rsidRPr="00AD20D4">
        <w:rPr>
          <w:rFonts w:ascii="Arial" w:hAnsi="Arial" w:cs="Arial"/>
          <w:color w:val="000000"/>
          <w:sz w:val="20"/>
        </w:rPr>
        <w:t>со</w:t>
      </w:r>
      <w:r w:rsidR="004C6588" w:rsidRPr="00AD20D4">
        <w:rPr>
          <w:rFonts w:ascii="Arial" w:hAnsi="Arial" w:cs="Arial"/>
          <w:color w:val="000000"/>
          <w:sz w:val="20"/>
        </w:rPr>
        <w:t xml:space="preserve"> </w:t>
      </w:r>
      <w:r w:rsidRPr="00AD20D4">
        <w:rPr>
          <w:rFonts w:ascii="Arial" w:hAnsi="Arial" w:cs="Arial"/>
          <w:color w:val="000000"/>
          <w:sz w:val="20"/>
        </w:rPr>
        <w:t>дня</w:t>
      </w:r>
      <w:r w:rsidR="004C6588" w:rsidRPr="00AD20D4">
        <w:rPr>
          <w:rFonts w:ascii="Arial" w:hAnsi="Arial" w:cs="Arial"/>
          <w:color w:val="000000"/>
          <w:sz w:val="20"/>
        </w:rPr>
        <w:t xml:space="preserve"> </w:t>
      </w:r>
      <w:r w:rsidRPr="00AD20D4">
        <w:rPr>
          <w:rFonts w:ascii="Arial" w:hAnsi="Arial" w:cs="Arial"/>
          <w:color w:val="000000"/>
          <w:sz w:val="20"/>
        </w:rPr>
        <w:t>получения</w:t>
      </w:r>
      <w:r w:rsidR="004C6588" w:rsidRPr="00AD20D4">
        <w:rPr>
          <w:rFonts w:ascii="Arial" w:hAnsi="Arial" w:cs="Arial"/>
          <w:color w:val="000000"/>
          <w:sz w:val="20"/>
        </w:rPr>
        <w:t xml:space="preserve"> </w:t>
      </w:r>
      <w:r w:rsidRPr="00AD20D4">
        <w:rPr>
          <w:rFonts w:ascii="Arial" w:hAnsi="Arial" w:cs="Arial"/>
          <w:color w:val="000000"/>
          <w:sz w:val="20"/>
        </w:rPr>
        <w:t>требования</w:t>
      </w:r>
      <w:r w:rsidR="004C6588" w:rsidRPr="00AD20D4">
        <w:rPr>
          <w:rFonts w:ascii="Arial" w:hAnsi="Arial" w:cs="Arial"/>
          <w:color w:val="000000"/>
          <w:sz w:val="20"/>
        </w:rPr>
        <w:t xml:space="preserve"> </w:t>
      </w:r>
      <w:r w:rsidRPr="00AD20D4">
        <w:rPr>
          <w:rFonts w:ascii="Arial" w:hAnsi="Arial" w:cs="Arial"/>
          <w:color w:val="000000"/>
          <w:sz w:val="20"/>
        </w:rPr>
        <w:t>устраняет</w:t>
      </w:r>
      <w:r w:rsidR="004C6588" w:rsidRPr="00AD20D4">
        <w:rPr>
          <w:rFonts w:ascii="Arial" w:hAnsi="Arial" w:cs="Arial"/>
          <w:color w:val="000000"/>
          <w:sz w:val="20"/>
        </w:rPr>
        <w:t xml:space="preserve"> </w:t>
      </w:r>
      <w:r w:rsidRPr="00AD20D4">
        <w:rPr>
          <w:rFonts w:ascii="Arial" w:hAnsi="Arial" w:cs="Arial"/>
          <w:color w:val="000000"/>
          <w:sz w:val="20"/>
        </w:rPr>
        <w:t>факт(ы)</w:t>
      </w:r>
      <w:r w:rsidR="004C6588" w:rsidRPr="00AD20D4">
        <w:rPr>
          <w:rFonts w:ascii="Arial" w:hAnsi="Arial" w:cs="Arial"/>
          <w:color w:val="000000"/>
          <w:sz w:val="20"/>
        </w:rPr>
        <w:t xml:space="preserve"> </w:t>
      </w:r>
      <w:r w:rsidRPr="00AD20D4">
        <w:rPr>
          <w:rFonts w:ascii="Arial" w:hAnsi="Arial" w:cs="Arial"/>
          <w:color w:val="000000"/>
          <w:sz w:val="20"/>
        </w:rPr>
        <w:t>выявленных</w:t>
      </w:r>
      <w:r w:rsidR="004C6588" w:rsidRPr="00AD20D4">
        <w:rPr>
          <w:rFonts w:ascii="Arial" w:hAnsi="Arial" w:cs="Arial"/>
          <w:color w:val="000000"/>
          <w:sz w:val="20"/>
        </w:rPr>
        <w:t xml:space="preserve"> </w:t>
      </w:r>
      <w:r w:rsidRPr="00AD20D4">
        <w:rPr>
          <w:rFonts w:ascii="Arial" w:hAnsi="Arial" w:cs="Arial"/>
          <w:color w:val="000000"/>
          <w:sz w:val="20"/>
        </w:rPr>
        <w:t>нарушений</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повторно</w:t>
      </w:r>
      <w:r w:rsidR="004C6588" w:rsidRPr="00AD20D4">
        <w:rPr>
          <w:rFonts w:ascii="Arial" w:hAnsi="Arial" w:cs="Arial"/>
          <w:color w:val="000000"/>
          <w:sz w:val="20"/>
        </w:rPr>
        <w:t xml:space="preserve"> </w:t>
      </w:r>
      <w:r w:rsidRPr="00AD20D4">
        <w:rPr>
          <w:rFonts w:ascii="Arial" w:hAnsi="Arial" w:cs="Arial"/>
          <w:color w:val="000000"/>
          <w:sz w:val="20"/>
        </w:rPr>
        <w:t>предоставляет</w:t>
      </w:r>
      <w:r w:rsidR="004C6588" w:rsidRPr="00AD20D4">
        <w:rPr>
          <w:rFonts w:ascii="Arial" w:hAnsi="Arial" w:cs="Arial"/>
          <w:color w:val="000000"/>
          <w:sz w:val="20"/>
        </w:rPr>
        <w:t xml:space="preserve"> </w:t>
      </w:r>
      <w:r w:rsidRPr="00AD20D4">
        <w:rPr>
          <w:rFonts w:ascii="Arial" w:hAnsi="Arial" w:cs="Arial"/>
          <w:color w:val="000000"/>
          <w:sz w:val="20"/>
        </w:rPr>
        <w:t>отчет,</w:t>
      </w:r>
      <w:r w:rsidR="004C6588" w:rsidRPr="00AD20D4">
        <w:rPr>
          <w:rFonts w:ascii="Arial" w:hAnsi="Arial" w:cs="Arial"/>
          <w:color w:val="000000"/>
          <w:sz w:val="20"/>
        </w:rPr>
        <w:t xml:space="preserve"> </w:t>
      </w:r>
      <w:r w:rsidRPr="00AD20D4">
        <w:rPr>
          <w:rFonts w:ascii="Arial" w:hAnsi="Arial" w:cs="Arial"/>
          <w:color w:val="000000"/>
          <w:sz w:val="20"/>
        </w:rPr>
        <w:t>указанный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пункте</w:t>
      </w:r>
      <w:r w:rsidR="004C6588" w:rsidRPr="00AD20D4">
        <w:rPr>
          <w:rFonts w:ascii="Arial" w:hAnsi="Arial" w:cs="Arial"/>
          <w:color w:val="000000"/>
          <w:sz w:val="20"/>
        </w:rPr>
        <w:t xml:space="preserve"> </w:t>
      </w:r>
      <w:r w:rsidRPr="00AD20D4">
        <w:rPr>
          <w:rFonts w:ascii="Arial" w:hAnsi="Arial" w:cs="Arial"/>
          <w:color w:val="000000"/>
          <w:sz w:val="20"/>
        </w:rPr>
        <w:t>7</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p>
    <w:p w:rsidR="00917A5A" w:rsidRPr="00AD20D4" w:rsidRDefault="00917A5A" w:rsidP="00AD20D4">
      <w:pPr>
        <w:pStyle w:val="aff9"/>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9.</w:t>
      </w:r>
      <w:r w:rsidR="004C6588" w:rsidRPr="00AD20D4">
        <w:rPr>
          <w:rFonts w:ascii="Arial" w:hAnsi="Arial" w:cs="Arial"/>
          <w:color w:val="000000"/>
          <w:sz w:val="20"/>
        </w:rPr>
        <w:t xml:space="preserve"> </w:t>
      </w: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осуществляет</w:t>
      </w:r>
      <w:r w:rsidR="004C6588" w:rsidRPr="00AD20D4">
        <w:rPr>
          <w:rFonts w:ascii="Arial" w:hAnsi="Arial" w:cs="Arial"/>
          <w:color w:val="000000"/>
          <w:sz w:val="20"/>
        </w:rPr>
        <w:t xml:space="preserve"> </w:t>
      </w:r>
      <w:r w:rsidRPr="00AD20D4">
        <w:rPr>
          <w:rFonts w:ascii="Arial" w:hAnsi="Arial" w:cs="Arial"/>
          <w:color w:val="000000"/>
          <w:sz w:val="20"/>
        </w:rPr>
        <w:t>контроль</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соблюдением</w:t>
      </w:r>
      <w:r w:rsidR="004C6588" w:rsidRPr="00AD20D4">
        <w:rPr>
          <w:rFonts w:ascii="Arial" w:hAnsi="Arial" w:cs="Arial"/>
          <w:color w:val="000000"/>
          <w:sz w:val="20"/>
        </w:rPr>
        <w:t xml:space="preserve"> </w:t>
      </w:r>
      <w:r w:rsidRPr="00AD20D4">
        <w:rPr>
          <w:rFonts w:ascii="Arial" w:hAnsi="Arial" w:cs="Arial"/>
          <w:color w:val="000000"/>
          <w:sz w:val="20"/>
        </w:rPr>
        <w:t>получателем</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условий</w:t>
      </w:r>
      <w:r w:rsidR="004C6588" w:rsidRPr="00AD20D4">
        <w:rPr>
          <w:rFonts w:ascii="Arial" w:hAnsi="Arial" w:cs="Arial"/>
          <w:color w:val="000000"/>
          <w:sz w:val="20"/>
        </w:rPr>
        <w:t xml:space="preserve"> </w:t>
      </w:r>
      <w:r w:rsidRPr="00AD20D4">
        <w:rPr>
          <w:rFonts w:ascii="Arial" w:hAnsi="Arial" w:cs="Arial"/>
          <w:color w:val="000000"/>
          <w:sz w:val="20"/>
        </w:rPr>
        <w:t>оказания</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числе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части</w:t>
      </w:r>
      <w:r w:rsidR="004C6588" w:rsidRPr="00AD20D4">
        <w:rPr>
          <w:rFonts w:ascii="Arial" w:hAnsi="Arial" w:cs="Arial"/>
          <w:color w:val="000000"/>
          <w:sz w:val="20"/>
        </w:rPr>
        <w:t xml:space="preserve"> </w:t>
      </w:r>
      <w:r w:rsidRPr="00AD20D4">
        <w:rPr>
          <w:rFonts w:ascii="Arial" w:hAnsi="Arial" w:cs="Arial"/>
          <w:color w:val="000000"/>
          <w:sz w:val="20"/>
        </w:rPr>
        <w:t>достижения</w:t>
      </w:r>
      <w:r w:rsidR="004C6588" w:rsidRPr="00AD20D4">
        <w:rPr>
          <w:rFonts w:ascii="Arial" w:hAnsi="Arial" w:cs="Arial"/>
          <w:color w:val="000000"/>
          <w:sz w:val="20"/>
        </w:rPr>
        <w:t xml:space="preserve"> </w:t>
      </w:r>
      <w:r w:rsidRPr="00AD20D4">
        <w:rPr>
          <w:rFonts w:ascii="Arial" w:hAnsi="Arial" w:cs="Arial"/>
          <w:color w:val="000000"/>
          <w:sz w:val="20"/>
        </w:rPr>
        <w:t>результата</w:t>
      </w:r>
      <w:r w:rsidR="004C6588" w:rsidRPr="00AD20D4">
        <w:rPr>
          <w:rFonts w:ascii="Arial" w:hAnsi="Arial" w:cs="Arial"/>
          <w:color w:val="000000"/>
          <w:sz w:val="20"/>
        </w:rPr>
        <w:t xml:space="preserve"> </w:t>
      </w:r>
      <w:r w:rsidRPr="00AD20D4">
        <w:rPr>
          <w:rFonts w:ascii="Arial" w:hAnsi="Arial" w:cs="Arial"/>
          <w:color w:val="000000"/>
          <w:sz w:val="20"/>
        </w:rPr>
        <w:t>предоставления</w:t>
      </w:r>
      <w:r w:rsidR="004C6588" w:rsidRPr="00AD20D4">
        <w:rPr>
          <w:rFonts w:ascii="Arial" w:hAnsi="Arial" w:cs="Arial"/>
          <w:color w:val="000000"/>
          <w:sz w:val="20"/>
        </w:rPr>
        <w:t xml:space="preserve"> </w:t>
      </w:r>
      <w:r w:rsidRPr="00AD20D4">
        <w:rPr>
          <w:rFonts w:ascii="Arial" w:hAnsi="Arial" w:cs="Arial"/>
          <w:color w:val="000000"/>
          <w:sz w:val="20"/>
        </w:rPr>
        <w:t>субсидии.</w:t>
      </w:r>
    </w:p>
    <w:p w:rsidR="00917A5A" w:rsidRPr="00AD20D4" w:rsidRDefault="00917A5A" w:rsidP="00AD20D4">
      <w:pPr>
        <w:spacing w:after="0" w:line="240" w:lineRule="auto"/>
        <w:ind w:firstLine="709"/>
        <w:rPr>
          <w:rFonts w:ascii="Arial" w:eastAsia="Calibri" w:hAnsi="Arial" w:cs="Arial"/>
          <w:color w:val="000000"/>
          <w:sz w:val="20"/>
        </w:rPr>
      </w:pPr>
      <w:r w:rsidRPr="00AD20D4">
        <w:rPr>
          <w:rFonts w:ascii="Arial" w:hAnsi="Arial" w:cs="Arial"/>
          <w:color w:val="000000"/>
          <w:sz w:val="20"/>
        </w:rPr>
        <w:t>10.</w:t>
      </w:r>
      <w:r w:rsidR="004C6588" w:rsidRPr="00AD20D4">
        <w:rPr>
          <w:rFonts w:ascii="Arial" w:hAnsi="Arial" w:cs="Arial"/>
          <w:color w:val="000000"/>
          <w:sz w:val="20"/>
        </w:rPr>
        <w:t xml:space="preserve"> </w:t>
      </w:r>
      <w:r w:rsidRPr="00AD20D4">
        <w:rPr>
          <w:rFonts w:ascii="Arial" w:hAnsi="Arial" w:cs="Arial"/>
          <w:color w:val="000000"/>
          <w:sz w:val="20"/>
        </w:rPr>
        <w:t>Органы</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финансового</w:t>
      </w:r>
      <w:r w:rsidR="004C6588" w:rsidRPr="00AD20D4">
        <w:rPr>
          <w:rFonts w:ascii="Arial" w:hAnsi="Arial" w:cs="Arial"/>
          <w:color w:val="000000"/>
          <w:sz w:val="20"/>
        </w:rPr>
        <w:t xml:space="preserve"> </w:t>
      </w:r>
      <w:r w:rsidRPr="00AD20D4">
        <w:rPr>
          <w:rFonts w:ascii="Arial" w:hAnsi="Arial" w:cs="Arial"/>
          <w:color w:val="000000"/>
          <w:sz w:val="20"/>
        </w:rPr>
        <w:t>контроля</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i/>
          <w:color w:val="000000"/>
          <w:sz w:val="20"/>
        </w:rPr>
        <w:t xml:space="preserve"> </w:t>
      </w:r>
      <w:r w:rsidRPr="00AD20D4">
        <w:rPr>
          <w:rFonts w:ascii="Arial" w:eastAsia="Calibri" w:hAnsi="Arial" w:cs="Arial"/>
          <w:color w:val="000000"/>
          <w:sz w:val="20"/>
        </w:rPr>
        <w:t>осуществляют</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контроль</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соответствии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статьей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26</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Федерального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закона</w:t>
      </w:r>
      <w:r w:rsidR="004C6588" w:rsidRPr="00AD20D4">
        <w:rPr>
          <w:rFonts w:ascii="Arial" w:eastAsia="Calibri"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189-ФЗ</w:t>
      </w:r>
      <w:r w:rsidRPr="00AD20D4">
        <w:rPr>
          <w:rFonts w:ascii="Arial" w:eastAsia="Calibri" w:hAnsi="Arial" w:cs="Arial"/>
          <w:color w:val="000000"/>
          <w:sz w:val="20"/>
        </w:rPr>
        <w:t>.</w:t>
      </w:r>
    </w:p>
    <w:p w:rsidR="00C33B28" w:rsidRPr="00AD20D4" w:rsidRDefault="00917A5A" w:rsidP="00AD20D4">
      <w:pPr>
        <w:pStyle w:val="aff9"/>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11.</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установления</w:t>
      </w:r>
      <w:r w:rsidR="004C6588" w:rsidRPr="00AD20D4">
        <w:rPr>
          <w:rFonts w:ascii="Arial" w:hAnsi="Arial" w:cs="Arial"/>
          <w:color w:val="000000"/>
          <w:sz w:val="20"/>
        </w:rPr>
        <w:t xml:space="preserve"> </w:t>
      </w:r>
      <w:r w:rsidRPr="00AD20D4">
        <w:rPr>
          <w:rFonts w:ascii="Arial" w:hAnsi="Arial" w:cs="Arial"/>
          <w:color w:val="000000"/>
          <w:sz w:val="20"/>
        </w:rPr>
        <w:t>факта</w:t>
      </w:r>
      <w:r w:rsidR="004C6588" w:rsidRPr="00AD20D4">
        <w:rPr>
          <w:rFonts w:ascii="Arial" w:hAnsi="Arial" w:cs="Arial"/>
          <w:color w:val="000000"/>
          <w:sz w:val="20"/>
        </w:rPr>
        <w:t xml:space="preserve"> </w:t>
      </w:r>
      <w:proofErr w:type="spellStart"/>
      <w:r w:rsidRPr="00AD20D4">
        <w:rPr>
          <w:rFonts w:ascii="Arial" w:hAnsi="Arial" w:cs="Arial"/>
          <w:color w:val="000000"/>
          <w:sz w:val="20"/>
        </w:rPr>
        <w:t>недостижения</w:t>
      </w:r>
      <w:proofErr w:type="spellEnd"/>
      <w:r w:rsidR="004C6588" w:rsidRPr="00AD20D4">
        <w:rPr>
          <w:rFonts w:ascii="Arial" w:hAnsi="Arial" w:cs="Arial"/>
          <w:color w:val="000000"/>
          <w:sz w:val="20"/>
        </w:rPr>
        <w:t xml:space="preserve"> </w:t>
      </w:r>
      <w:r w:rsidRPr="00AD20D4">
        <w:rPr>
          <w:rFonts w:ascii="Arial" w:hAnsi="Arial" w:cs="Arial"/>
          <w:color w:val="000000"/>
          <w:sz w:val="20"/>
        </w:rPr>
        <w:t>получателем</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результата</w:t>
      </w:r>
      <w:r w:rsidR="004C6588" w:rsidRPr="00AD20D4">
        <w:rPr>
          <w:rFonts w:ascii="Arial" w:hAnsi="Arial" w:cs="Arial"/>
          <w:color w:val="000000"/>
          <w:sz w:val="20"/>
        </w:rPr>
        <w:t xml:space="preserve"> </w:t>
      </w:r>
      <w:r w:rsidRPr="00AD20D4">
        <w:rPr>
          <w:rFonts w:ascii="Arial" w:hAnsi="Arial" w:cs="Arial"/>
          <w:color w:val="000000"/>
          <w:sz w:val="20"/>
        </w:rPr>
        <w:t>предоставления</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нарушения</w:t>
      </w:r>
      <w:r w:rsidR="004C6588" w:rsidRPr="00AD20D4">
        <w:rPr>
          <w:rFonts w:ascii="Arial" w:hAnsi="Arial" w:cs="Arial"/>
          <w:color w:val="000000"/>
          <w:sz w:val="20"/>
        </w:rPr>
        <w:t xml:space="preserve"> </w:t>
      </w:r>
      <w:r w:rsidRPr="00AD20D4">
        <w:rPr>
          <w:rFonts w:ascii="Arial" w:hAnsi="Arial" w:cs="Arial"/>
          <w:iCs/>
          <w:color w:val="000000"/>
          <w:sz w:val="20"/>
        </w:rPr>
        <w:t>Требований</w:t>
      </w:r>
      <w:r w:rsidR="004C6588" w:rsidRPr="00AD20D4">
        <w:rPr>
          <w:rFonts w:ascii="Arial" w:hAnsi="Arial" w:cs="Arial"/>
          <w:iCs/>
          <w:color w:val="000000"/>
          <w:sz w:val="20"/>
        </w:rPr>
        <w:t xml:space="preserve"> </w:t>
      </w:r>
      <w:r w:rsidRPr="00AD20D4">
        <w:rPr>
          <w:rFonts w:ascii="Arial" w:hAnsi="Arial" w:cs="Arial"/>
          <w:iCs/>
          <w:color w:val="000000"/>
          <w:sz w:val="20"/>
        </w:rPr>
        <w:t>к</w:t>
      </w:r>
      <w:r w:rsidR="004C6588" w:rsidRPr="00AD20D4">
        <w:rPr>
          <w:rFonts w:ascii="Arial" w:hAnsi="Arial" w:cs="Arial"/>
          <w:iCs/>
          <w:color w:val="000000"/>
          <w:sz w:val="20"/>
        </w:rPr>
        <w:t xml:space="preserve"> </w:t>
      </w:r>
      <w:r w:rsidRPr="00AD20D4">
        <w:rPr>
          <w:rFonts w:ascii="Arial" w:hAnsi="Arial" w:cs="Arial"/>
          <w:iCs/>
          <w:color w:val="000000"/>
          <w:sz w:val="20"/>
        </w:rPr>
        <w:t>условиям</w:t>
      </w:r>
      <w:r w:rsidR="004C6588" w:rsidRPr="00AD20D4">
        <w:rPr>
          <w:rFonts w:ascii="Arial" w:hAnsi="Arial" w:cs="Arial"/>
          <w:iCs/>
          <w:color w:val="000000"/>
          <w:sz w:val="20"/>
        </w:rPr>
        <w:t xml:space="preserve"> </w:t>
      </w:r>
      <w:r w:rsidRPr="00AD20D4">
        <w:rPr>
          <w:rFonts w:ascii="Arial" w:hAnsi="Arial" w:cs="Arial"/>
          <w:iCs/>
          <w:color w:val="000000"/>
          <w:sz w:val="20"/>
        </w:rPr>
        <w:t>и</w:t>
      </w:r>
      <w:r w:rsidR="004C6588" w:rsidRPr="00AD20D4">
        <w:rPr>
          <w:rFonts w:ascii="Arial" w:hAnsi="Arial" w:cs="Arial"/>
          <w:iCs/>
          <w:color w:val="000000"/>
          <w:sz w:val="20"/>
        </w:rPr>
        <w:t xml:space="preserve"> </w:t>
      </w:r>
      <w:r w:rsidRPr="00AD20D4">
        <w:rPr>
          <w:rFonts w:ascii="Arial" w:hAnsi="Arial" w:cs="Arial"/>
          <w:iCs/>
          <w:color w:val="000000"/>
          <w:sz w:val="20"/>
        </w:rPr>
        <w:t>порядку</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выявленного</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результатам</w:t>
      </w:r>
      <w:r w:rsidR="004C6588" w:rsidRPr="00AD20D4">
        <w:rPr>
          <w:rFonts w:ascii="Arial" w:hAnsi="Arial" w:cs="Arial"/>
          <w:color w:val="000000"/>
          <w:sz w:val="20"/>
        </w:rPr>
        <w:t xml:space="preserve"> </w:t>
      </w:r>
      <w:r w:rsidRPr="00AD20D4">
        <w:rPr>
          <w:rFonts w:ascii="Arial" w:hAnsi="Arial" w:cs="Arial"/>
          <w:color w:val="000000"/>
          <w:sz w:val="20"/>
        </w:rPr>
        <w:t>проверок,</w:t>
      </w:r>
      <w:r w:rsidR="004C6588" w:rsidRPr="00AD20D4">
        <w:rPr>
          <w:rFonts w:ascii="Arial" w:hAnsi="Arial" w:cs="Arial"/>
          <w:color w:val="000000"/>
          <w:sz w:val="20"/>
        </w:rPr>
        <w:t xml:space="preserve"> </w:t>
      </w:r>
      <w:r w:rsidRPr="00AD20D4">
        <w:rPr>
          <w:rFonts w:ascii="Arial" w:hAnsi="Arial" w:cs="Arial"/>
          <w:color w:val="000000"/>
          <w:sz w:val="20"/>
        </w:rPr>
        <w:t>проведенных</w:t>
      </w:r>
      <w:r w:rsidR="004C6588" w:rsidRPr="00AD20D4">
        <w:rPr>
          <w:rFonts w:ascii="Arial" w:hAnsi="Arial" w:cs="Arial"/>
          <w:color w:val="000000"/>
          <w:sz w:val="20"/>
        </w:rPr>
        <w:t xml:space="preserve"> </w:t>
      </w:r>
      <w:r w:rsidRPr="00AD20D4">
        <w:rPr>
          <w:rFonts w:ascii="Arial" w:hAnsi="Arial" w:cs="Arial"/>
          <w:color w:val="000000"/>
          <w:sz w:val="20"/>
        </w:rPr>
        <w:t>уполномоченным</w:t>
      </w:r>
      <w:r w:rsidR="004C6588" w:rsidRPr="00AD20D4">
        <w:rPr>
          <w:rFonts w:ascii="Arial" w:hAnsi="Arial" w:cs="Arial"/>
          <w:color w:val="000000"/>
          <w:sz w:val="20"/>
        </w:rPr>
        <w:t xml:space="preserve"> </w:t>
      </w:r>
      <w:r w:rsidRPr="00AD20D4">
        <w:rPr>
          <w:rFonts w:ascii="Arial" w:hAnsi="Arial" w:cs="Arial"/>
          <w:color w:val="000000"/>
          <w:sz w:val="20"/>
        </w:rPr>
        <w:t>органом</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финансового</w:t>
      </w:r>
      <w:r w:rsidR="004C6588" w:rsidRPr="00AD20D4">
        <w:rPr>
          <w:rFonts w:ascii="Arial" w:hAnsi="Arial" w:cs="Arial"/>
          <w:color w:val="000000"/>
          <w:sz w:val="20"/>
        </w:rPr>
        <w:t xml:space="preserve"> </w:t>
      </w:r>
      <w:r w:rsidRPr="00AD20D4">
        <w:rPr>
          <w:rFonts w:ascii="Arial" w:hAnsi="Arial" w:cs="Arial"/>
          <w:color w:val="000000"/>
          <w:sz w:val="20"/>
        </w:rPr>
        <w:t>контроля,</w:t>
      </w:r>
      <w:r w:rsidR="004C6588" w:rsidRPr="00AD20D4">
        <w:rPr>
          <w:rFonts w:ascii="Arial" w:hAnsi="Arial" w:cs="Arial"/>
          <w:color w:val="000000"/>
          <w:sz w:val="20"/>
        </w:rPr>
        <w:t xml:space="preserve"> </w:t>
      </w:r>
      <w:r w:rsidRPr="00AD20D4">
        <w:rPr>
          <w:rFonts w:ascii="Arial" w:hAnsi="Arial" w:cs="Arial"/>
          <w:color w:val="000000"/>
          <w:sz w:val="20"/>
        </w:rPr>
        <w:t>получатель</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обязан</w:t>
      </w:r>
      <w:r w:rsidR="004C6588" w:rsidRPr="00AD20D4">
        <w:rPr>
          <w:rFonts w:ascii="Arial" w:hAnsi="Arial" w:cs="Arial"/>
          <w:color w:val="000000"/>
          <w:sz w:val="20"/>
        </w:rPr>
        <w:t xml:space="preserve"> </w:t>
      </w:r>
      <w:r w:rsidRPr="00AD20D4">
        <w:rPr>
          <w:rFonts w:ascii="Arial" w:hAnsi="Arial" w:cs="Arial"/>
          <w:color w:val="000000"/>
          <w:sz w:val="20"/>
        </w:rPr>
        <w:t>возвратить</w:t>
      </w:r>
      <w:r w:rsidR="004C6588" w:rsidRPr="00AD20D4">
        <w:rPr>
          <w:rFonts w:ascii="Arial" w:hAnsi="Arial" w:cs="Arial"/>
          <w:color w:val="000000"/>
          <w:sz w:val="20"/>
        </w:rPr>
        <w:t xml:space="preserve"> </w:t>
      </w:r>
      <w:r w:rsidRPr="00AD20D4">
        <w:rPr>
          <w:rFonts w:ascii="Arial" w:hAnsi="Arial" w:cs="Arial"/>
          <w:color w:val="000000"/>
          <w:sz w:val="20"/>
        </w:rPr>
        <w:t>субсидию</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iCs/>
          <w:color w:val="000000"/>
          <w:sz w:val="20"/>
        </w:rPr>
        <w:t>местный</w:t>
      </w:r>
      <w:r w:rsidR="004C6588" w:rsidRPr="00AD20D4">
        <w:rPr>
          <w:rFonts w:ascii="Arial" w:hAnsi="Arial" w:cs="Arial"/>
          <w:iCs/>
          <w:color w:val="000000"/>
          <w:sz w:val="20"/>
        </w:rPr>
        <w:t xml:space="preserve"> </w:t>
      </w:r>
      <w:r w:rsidRPr="00AD20D4">
        <w:rPr>
          <w:rFonts w:ascii="Arial" w:hAnsi="Arial" w:cs="Arial"/>
          <w:iCs/>
          <w:color w:val="000000"/>
          <w:sz w:val="20"/>
        </w:rPr>
        <w:t>бюджет</w:t>
      </w:r>
      <w:r w:rsidR="004C6588" w:rsidRPr="00AD20D4">
        <w:rPr>
          <w:rFonts w:ascii="Arial" w:hAnsi="Arial" w:cs="Arial"/>
          <w:iCs/>
          <w:color w:val="000000"/>
          <w:sz w:val="20"/>
        </w:rPr>
        <w:t xml:space="preserve"> </w:t>
      </w:r>
      <w:r w:rsidRPr="00AD20D4">
        <w:rPr>
          <w:rFonts w:ascii="Arial" w:hAnsi="Arial" w:cs="Arial"/>
          <w:iCs/>
          <w:color w:val="000000"/>
          <w:sz w:val="20"/>
        </w:rPr>
        <w:t>Мариинско-Посадского</w:t>
      </w:r>
      <w:r w:rsidR="004C6588" w:rsidRPr="00AD20D4">
        <w:rPr>
          <w:rFonts w:ascii="Arial" w:hAnsi="Arial" w:cs="Arial"/>
          <w:iCs/>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10</w:t>
      </w:r>
      <w:r w:rsidR="004C6588" w:rsidRPr="00AD20D4">
        <w:rPr>
          <w:rFonts w:ascii="Arial" w:hAnsi="Arial" w:cs="Arial"/>
          <w:color w:val="000000"/>
          <w:sz w:val="20"/>
        </w:rPr>
        <w:t xml:space="preserve"> </w:t>
      </w:r>
      <w:r w:rsidRPr="00AD20D4">
        <w:rPr>
          <w:rFonts w:ascii="Arial" w:hAnsi="Arial" w:cs="Arial"/>
          <w:color w:val="000000"/>
          <w:sz w:val="20"/>
        </w:rPr>
        <w:t>календарных</w:t>
      </w:r>
      <w:r w:rsidR="004C6588" w:rsidRPr="00AD20D4">
        <w:rPr>
          <w:rFonts w:ascii="Arial" w:hAnsi="Arial" w:cs="Arial"/>
          <w:color w:val="000000"/>
          <w:sz w:val="20"/>
        </w:rPr>
        <w:t xml:space="preserve"> </w:t>
      </w:r>
      <w:r w:rsidRPr="00AD20D4">
        <w:rPr>
          <w:rFonts w:ascii="Arial" w:hAnsi="Arial" w:cs="Arial"/>
          <w:color w:val="000000"/>
          <w:sz w:val="20"/>
        </w:rPr>
        <w:t>дней</w:t>
      </w:r>
      <w:r w:rsidR="004C6588" w:rsidRPr="00AD20D4">
        <w:rPr>
          <w:rFonts w:ascii="Arial" w:hAnsi="Arial" w:cs="Arial"/>
          <w:color w:val="000000"/>
          <w:sz w:val="20"/>
        </w:rPr>
        <w:t xml:space="preserve"> </w:t>
      </w:r>
      <w:r w:rsidRPr="00AD20D4">
        <w:rPr>
          <w:rFonts w:ascii="Arial" w:hAnsi="Arial" w:cs="Arial"/>
          <w:color w:val="000000"/>
          <w:sz w:val="20"/>
        </w:rPr>
        <w:t>со</w:t>
      </w:r>
      <w:r w:rsidR="004C6588" w:rsidRPr="00AD20D4">
        <w:rPr>
          <w:rFonts w:ascii="Arial" w:hAnsi="Arial" w:cs="Arial"/>
          <w:color w:val="000000"/>
          <w:sz w:val="20"/>
        </w:rPr>
        <w:t xml:space="preserve"> </w:t>
      </w:r>
      <w:r w:rsidRPr="00AD20D4">
        <w:rPr>
          <w:rFonts w:ascii="Arial" w:hAnsi="Arial" w:cs="Arial"/>
          <w:color w:val="000000"/>
          <w:sz w:val="20"/>
        </w:rPr>
        <w:t>дня</w:t>
      </w:r>
      <w:r w:rsidR="004C6588" w:rsidRPr="00AD20D4">
        <w:rPr>
          <w:rFonts w:ascii="Arial" w:hAnsi="Arial" w:cs="Arial"/>
          <w:color w:val="000000"/>
          <w:sz w:val="20"/>
        </w:rPr>
        <w:t xml:space="preserve"> </w:t>
      </w:r>
      <w:r w:rsidRPr="00AD20D4">
        <w:rPr>
          <w:rFonts w:ascii="Arial" w:hAnsi="Arial" w:cs="Arial"/>
          <w:color w:val="000000"/>
          <w:sz w:val="20"/>
        </w:rPr>
        <w:t>завершения</w:t>
      </w:r>
      <w:r w:rsidR="004C6588" w:rsidRPr="00AD20D4">
        <w:rPr>
          <w:rFonts w:ascii="Arial" w:hAnsi="Arial" w:cs="Arial"/>
          <w:color w:val="000000"/>
          <w:sz w:val="20"/>
        </w:rPr>
        <w:t xml:space="preserve"> </w:t>
      </w:r>
      <w:r w:rsidRPr="00AD20D4">
        <w:rPr>
          <w:rFonts w:ascii="Arial" w:hAnsi="Arial" w:cs="Arial"/>
          <w:color w:val="000000"/>
          <w:sz w:val="20"/>
        </w:rPr>
        <w:t>проверки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размере</w:t>
      </w:r>
      <w:r w:rsidR="004C6588" w:rsidRPr="00AD20D4">
        <w:rPr>
          <w:rFonts w:ascii="Arial" w:hAnsi="Arial" w:cs="Arial"/>
          <w:color w:val="000000"/>
          <w:sz w:val="20"/>
        </w:rPr>
        <w:t xml:space="preserve"> </w:t>
      </w:r>
      <w:r w:rsidRPr="00AD20D4">
        <w:rPr>
          <w:rFonts w:ascii="Arial" w:hAnsi="Arial" w:cs="Arial"/>
          <w:i/>
          <w:color w:val="000000"/>
          <w:sz w:val="20"/>
        </w:rPr>
        <w:t>(</w:t>
      </w:r>
      <w:r w:rsidRPr="00AD20D4">
        <w:rPr>
          <w:rFonts w:ascii="Arial" w:hAnsi="Arial" w:cs="Arial"/>
          <w:i/>
          <w:color w:val="000000"/>
          <w:sz w:val="20"/>
          <w:lang w:val="en-US"/>
        </w:rPr>
        <w:t>R</w:t>
      </w:r>
      <w:r w:rsidRPr="00AD20D4">
        <w:rPr>
          <w:rFonts w:ascii="Arial" w:hAnsi="Arial" w:cs="Arial"/>
          <w:i/>
          <w:color w:val="000000"/>
          <w:sz w:val="20"/>
        </w:rPr>
        <w:t>)</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рассчитанным</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формуле:</w:t>
      </w:r>
    </w:p>
    <w:p w:rsidR="00C33B28" w:rsidRPr="00AD20D4" w:rsidRDefault="00917A5A" w:rsidP="00AD20D4">
      <w:pPr>
        <w:pStyle w:val="ConsPlusNormal"/>
        <w:tabs>
          <w:tab w:val="left" w:pos="993"/>
        </w:tabs>
        <w:ind w:firstLine="709"/>
        <w:jc w:val="both"/>
        <w:rPr>
          <w:color w:val="000000"/>
          <w:szCs w:val="24"/>
        </w:rPr>
      </w:pPr>
      <m:oMath>
        <m:r>
          <w:rPr>
            <w:color w:val="000000"/>
            <w:szCs w:val="24"/>
            <w:lang w:val="en-US"/>
          </w:rPr>
          <m:t>R</m:t>
        </m:r>
        <m:r>
          <w:rPr>
            <w:color w:val="000000"/>
            <w:szCs w:val="24"/>
          </w:rPr>
          <m:t>=</m:t>
        </m:r>
        <m:nary>
          <m:naryPr>
            <m:chr m:val="∑"/>
            <m:limLoc m:val="undOvr"/>
            <m:ctrlPr>
              <w:rPr>
                <w:i/>
                <w:color w:val="000000"/>
                <w:szCs w:val="24"/>
              </w:rPr>
            </m:ctrlPr>
          </m:naryPr>
          <m:sub>
            <m:r>
              <w:rPr>
                <w:color w:val="000000"/>
                <w:szCs w:val="24"/>
              </w:rPr>
              <m:t>j=1</m:t>
            </m:r>
          </m:sub>
          <m:sup>
            <m:r>
              <w:rPr>
                <w:color w:val="000000"/>
                <w:szCs w:val="24"/>
              </w:rPr>
              <m:t>n</m:t>
            </m:r>
          </m:sup>
          <m:e>
            <m:sSub>
              <m:sSubPr>
                <m:ctrlPr>
                  <w:rPr>
                    <w:i/>
                    <w:color w:val="000000"/>
                    <w:szCs w:val="24"/>
                  </w:rPr>
                </m:ctrlPr>
              </m:sSubPr>
              <m:e>
                <m:acc>
                  <m:accPr>
                    <m:chr m:val="̅"/>
                    <m:ctrlPr>
                      <w:rPr>
                        <w:i/>
                        <w:color w:val="000000"/>
                        <w:szCs w:val="24"/>
                      </w:rPr>
                    </m:ctrlPr>
                  </m:accPr>
                  <m:e>
                    <m:r>
                      <w:rPr>
                        <w:color w:val="000000"/>
                        <w:szCs w:val="24"/>
                      </w:rPr>
                      <m:t>Q</m:t>
                    </m:r>
                  </m:e>
                </m:acc>
              </m:e>
              <m:sub>
                <m:r>
                  <w:rPr>
                    <w:color w:val="000000"/>
                    <w:szCs w:val="24"/>
                  </w:rPr>
                  <m:t>j</m:t>
                </m:r>
              </m:sub>
            </m:sSub>
            <m:r>
              <w:rPr>
                <w:color w:val="000000"/>
                <w:szCs w:val="24"/>
              </w:rPr>
              <m:t>*</m:t>
            </m:r>
            <m:sSub>
              <m:sSubPr>
                <m:ctrlPr>
                  <w:rPr>
                    <w:i/>
                    <w:color w:val="000000"/>
                    <w:szCs w:val="24"/>
                  </w:rPr>
                </m:ctrlPr>
              </m:sSubPr>
              <m:e>
                <m:r>
                  <w:rPr>
                    <w:color w:val="000000"/>
                    <w:szCs w:val="24"/>
                  </w:rPr>
                  <m:t>P</m:t>
                </m:r>
              </m:e>
              <m:sub>
                <m:r>
                  <w:rPr>
                    <w:color w:val="000000"/>
                    <w:szCs w:val="24"/>
                  </w:rPr>
                  <m:t>j</m:t>
                </m:r>
              </m:sub>
            </m:sSub>
            <m:r>
              <w:rPr>
                <w:color w:val="000000"/>
                <w:szCs w:val="24"/>
              </w:rPr>
              <m:t xml:space="preserve"> </m:t>
            </m:r>
            <m:r>
              <w:rPr>
                <w:color w:val="000000"/>
                <w:szCs w:val="24"/>
              </w:rPr>
              <m:t>,</m:t>
            </m:r>
          </m:e>
        </m:nary>
      </m:oMath>
      <w:r w:rsidR="004C6588" w:rsidRPr="00AD20D4">
        <w:rPr>
          <w:color w:val="000000"/>
          <w:szCs w:val="24"/>
        </w:rPr>
        <w:t xml:space="preserve"> </w:t>
      </w:r>
      <w:r w:rsidRPr="00AD20D4">
        <w:rPr>
          <w:color w:val="000000"/>
          <w:szCs w:val="24"/>
        </w:rPr>
        <w:t>где:</w:t>
      </w:r>
    </w:p>
    <w:p w:rsidR="00917A5A" w:rsidRPr="00AD20D4" w:rsidRDefault="00917A5A" w:rsidP="00AD20D4">
      <w:pPr>
        <w:tabs>
          <w:tab w:val="left" w:pos="993"/>
        </w:tabs>
        <w:spacing w:after="0" w:line="240" w:lineRule="auto"/>
        <w:ind w:firstLine="709"/>
        <w:contextualSpacing/>
        <w:rPr>
          <w:rFonts w:ascii="Arial" w:hAnsi="Arial" w:cs="Arial"/>
          <w:color w:val="000000"/>
          <w:sz w:val="20"/>
        </w:rPr>
      </w:pPr>
      <m:oMath>
        <m:acc>
          <m:accPr>
            <m:chr m:val="̅"/>
            <m:ctrlPr>
              <w:rPr>
                <w:rFonts w:ascii="Arial" w:hAnsi="Arial" w:cs="Arial"/>
                <w:i/>
                <w:color w:val="000000"/>
                <w:sz w:val="20"/>
                <w:vertAlign w:val="subscript"/>
                <w:lang w:val="en-US"/>
              </w:rPr>
            </m:ctrlPr>
          </m:accPr>
          <m:e>
            <m:r>
              <w:rPr>
                <w:rFonts w:ascii="Arial" w:hAnsi="Arial" w:cs="Arial"/>
                <w:color w:val="000000"/>
                <w:sz w:val="20"/>
                <w:vertAlign w:val="subscript"/>
                <w:lang w:val="en-US"/>
              </w:rPr>
              <m:t>Q</m:t>
            </m:r>
          </m:e>
        </m:acc>
      </m:oMath>
      <w:r w:rsidRPr="00AD20D4">
        <w:rPr>
          <w:rFonts w:ascii="Arial" w:hAnsi="Arial" w:cs="Arial"/>
          <w:color w:val="000000"/>
          <w:sz w:val="20"/>
          <w:vertAlign w:val="subscript"/>
          <w:lang w:val="en-US"/>
        </w:rPr>
        <w:t>j</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proofErr w:type="gramStart"/>
      <w:r w:rsidRPr="00AD20D4">
        <w:rPr>
          <w:rFonts w:ascii="Arial" w:hAnsi="Arial" w:cs="Arial"/>
          <w:color w:val="000000"/>
          <w:sz w:val="20"/>
        </w:rPr>
        <w:t>объем</w:t>
      </w:r>
      <w:proofErr w:type="gramEnd"/>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который</w:t>
      </w:r>
      <w:r w:rsidR="004C6588" w:rsidRPr="00AD20D4">
        <w:rPr>
          <w:rFonts w:ascii="Arial" w:hAnsi="Arial" w:cs="Arial"/>
          <w:color w:val="000000"/>
          <w:sz w:val="20"/>
        </w:rPr>
        <w:t xml:space="preserve"> </w:t>
      </w:r>
      <w:r w:rsidRPr="00AD20D4">
        <w:rPr>
          <w:rFonts w:ascii="Arial" w:hAnsi="Arial" w:cs="Arial"/>
          <w:color w:val="000000"/>
          <w:sz w:val="20"/>
        </w:rPr>
        <w:t>получателем</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оказан</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оказан</w:t>
      </w:r>
      <w:r w:rsidR="004C6588" w:rsidRPr="00AD20D4">
        <w:rPr>
          <w:rFonts w:ascii="Arial" w:hAnsi="Arial" w:cs="Arial"/>
          <w:color w:val="000000"/>
          <w:sz w:val="20"/>
        </w:rPr>
        <w:t xml:space="preserve"> </w:t>
      </w:r>
      <w:r w:rsidRPr="00AD20D4">
        <w:rPr>
          <w:rFonts w:ascii="Arial" w:hAnsi="Arial" w:cs="Arial"/>
          <w:color w:val="000000"/>
          <w:sz w:val="20"/>
        </w:rPr>
        <w:t>потребителю</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нарушением</w:t>
      </w:r>
      <w:r w:rsidR="004C6588" w:rsidRPr="00AD20D4">
        <w:rPr>
          <w:rFonts w:ascii="Arial" w:hAnsi="Arial" w:cs="Arial"/>
          <w:color w:val="000000"/>
          <w:sz w:val="20"/>
        </w:rPr>
        <w:t xml:space="preserve"> </w:t>
      </w:r>
      <w:r w:rsidRPr="00AD20D4">
        <w:rPr>
          <w:rFonts w:ascii="Arial" w:hAnsi="Arial" w:cs="Arial"/>
          <w:iCs/>
          <w:color w:val="000000"/>
          <w:sz w:val="20"/>
        </w:rPr>
        <w:t>Требований</w:t>
      </w:r>
      <w:r w:rsidR="004C6588" w:rsidRPr="00AD20D4">
        <w:rPr>
          <w:rFonts w:ascii="Arial" w:hAnsi="Arial" w:cs="Arial"/>
          <w:iCs/>
          <w:color w:val="000000"/>
          <w:sz w:val="20"/>
        </w:rPr>
        <w:t xml:space="preserve"> </w:t>
      </w:r>
      <w:r w:rsidRPr="00AD20D4">
        <w:rPr>
          <w:rFonts w:ascii="Arial" w:hAnsi="Arial" w:cs="Arial"/>
          <w:iCs/>
          <w:color w:val="000000"/>
          <w:sz w:val="20"/>
        </w:rPr>
        <w:t>к</w:t>
      </w:r>
      <w:r w:rsidR="004C6588" w:rsidRPr="00AD20D4">
        <w:rPr>
          <w:rFonts w:ascii="Arial" w:hAnsi="Arial" w:cs="Arial"/>
          <w:iCs/>
          <w:color w:val="000000"/>
          <w:sz w:val="20"/>
        </w:rPr>
        <w:t xml:space="preserve"> </w:t>
      </w:r>
      <w:r w:rsidRPr="00AD20D4">
        <w:rPr>
          <w:rFonts w:ascii="Arial" w:hAnsi="Arial" w:cs="Arial"/>
          <w:iCs/>
          <w:color w:val="000000"/>
          <w:sz w:val="20"/>
        </w:rPr>
        <w:t>условиям</w:t>
      </w:r>
      <w:r w:rsidR="004C6588" w:rsidRPr="00AD20D4">
        <w:rPr>
          <w:rFonts w:ascii="Arial" w:hAnsi="Arial" w:cs="Arial"/>
          <w:iCs/>
          <w:color w:val="000000"/>
          <w:sz w:val="20"/>
        </w:rPr>
        <w:t xml:space="preserve"> </w:t>
      </w:r>
      <w:r w:rsidRPr="00AD20D4">
        <w:rPr>
          <w:rFonts w:ascii="Arial" w:hAnsi="Arial" w:cs="Arial"/>
          <w:iCs/>
          <w:color w:val="000000"/>
          <w:sz w:val="20"/>
        </w:rPr>
        <w:t>и</w:t>
      </w:r>
      <w:r w:rsidR="004C6588" w:rsidRPr="00AD20D4">
        <w:rPr>
          <w:rFonts w:ascii="Arial" w:hAnsi="Arial" w:cs="Arial"/>
          <w:iCs/>
          <w:color w:val="000000"/>
          <w:sz w:val="20"/>
        </w:rPr>
        <w:t xml:space="preserve"> </w:t>
      </w:r>
      <w:r w:rsidRPr="00AD20D4">
        <w:rPr>
          <w:rFonts w:ascii="Arial" w:hAnsi="Arial" w:cs="Arial"/>
          <w:iCs/>
          <w:color w:val="000000"/>
          <w:sz w:val="20"/>
        </w:rPr>
        <w:t>порядку</w:t>
      </w:r>
      <w:r w:rsidR="004C6588" w:rsidRPr="00AD20D4">
        <w:rPr>
          <w:rFonts w:ascii="Arial" w:hAnsi="Arial" w:cs="Arial"/>
          <w:iCs/>
          <w:color w:val="000000"/>
          <w:sz w:val="20"/>
        </w:rPr>
        <w:t xml:space="preserve"> </w:t>
      </w:r>
      <w:r w:rsidRPr="00AD20D4">
        <w:rPr>
          <w:rFonts w:ascii="Arial" w:hAnsi="Arial" w:cs="Arial"/>
          <w:i/>
          <w:iCs/>
          <w:color w:val="000000"/>
          <w:sz w:val="20"/>
          <w:lang w:val="en-US"/>
        </w:rPr>
        <w:t>j</w:t>
      </w:r>
      <w:r w:rsidRPr="00AD20D4">
        <w:rPr>
          <w:rFonts w:ascii="Arial" w:hAnsi="Arial" w:cs="Arial"/>
          <w:color w:val="000000"/>
          <w:sz w:val="20"/>
        </w:rPr>
        <w:t>-му</w:t>
      </w:r>
      <w:r w:rsidR="004C6588" w:rsidRPr="00AD20D4">
        <w:rPr>
          <w:rFonts w:ascii="Arial" w:hAnsi="Arial" w:cs="Arial"/>
          <w:color w:val="000000"/>
          <w:sz w:val="20"/>
        </w:rPr>
        <w:t xml:space="preserve"> </w:t>
      </w:r>
      <w:r w:rsidRPr="00AD20D4">
        <w:rPr>
          <w:rFonts w:ascii="Arial" w:hAnsi="Arial" w:cs="Arial"/>
          <w:color w:val="000000"/>
          <w:sz w:val="20"/>
        </w:rPr>
        <w:t>потребителю</w:t>
      </w:r>
      <w:r w:rsidR="004C6588" w:rsidRPr="00AD20D4">
        <w:rPr>
          <w:rFonts w:ascii="Arial" w:hAnsi="Arial" w:cs="Arial"/>
          <w:color w:val="000000"/>
          <w:sz w:val="20"/>
        </w:rPr>
        <w:t xml:space="preserve"> </w:t>
      </w:r>
      <w:r w:rsidRPr="00AD20D4">
        <w:rPr>
          <w:rFonts w:ascii="Arial" w:hAnsi="Arial" w:cs="Arial"/>
          <w:color w:val="000000"/>
          <w:sz w:val="20"/>
        </w:rPr>
        <w:t>услуги;</w:t>
      </w:r>
    </w:p>
    <w:p w:rsidR="00917A5A" w:rsidRPr="00AD20D4" w:rsidRDefault="00917A5A" w:rsidP="00AD20D4">
      <w:pPr>
        <w:tabs>
          <w:tab w:val="left" w:pos="993"/>
        </w:tabs>
        <w:spacing w:after="0" w:line="240" w:lineRule="auto"/>
        <w:ind w:firstLine="709"/>
        <w:contextualSpacing/>
        <w:rPr>
          <w:rFonts w:ascii="Arial" w:hAnsi="Arial" w:cs="Arial"/>
          <w:color w:val="000000"/>
          <w:sz w:val="20"/>
        </w:rPr>
      </w:pPr>
      <w:proofErr w:type="spellStart"/>
      <w:r w:rsidRPr="00AD20D4">
        <w:rPr>
          <w:rFonts w:ascii="Arial" w:hAnsi="Arial" w:cs="Arial"/>
          <w:color w:val="000000"/>
          <w:sz w:val="20"/>
          <w:lang w:val="en-US"/>
        </w:rPr>
        <w:t>P</w:t>
      </w:r>
      <w:r w:rsidRPr="00AD20D4">
        <w:rPr>
          <w:rFonts w:ascii="Arial" w:hAnsi="Arial" w:cs="Arial"/>
          <w:color w:val="000000"/>
          <w:sz w:val="20"/>
          <w:vertAlign w:val="subscript"/>
          <w:lang w:val="en-US"/>
        </w:rPr>
        <w:t>j</w:t>
      </w:r>
      <w:proofErr w:type="spellEnd"/>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нормативные</w:t>
      </w:r>
      <w:r w:rsidR="004C6588" w:rsidRPr="00AD20D4">
        <w:rPr>
          <w:rFonts w:ascii="Arial" w:hAnsi="Arial" w:cs="Arial"/>
          <w:color w:val="000000"/>
          <w:sz w:val="20"/>
        </w:rPr>
        <w:t xml:space="preserve"> </w:t>
      </w:r>
      <w:r w:rsidRPr="00AD20D4">
        <w:rPr>
          <w:rFonts w:ascii="Arial" w:hAnsi="Arial" w:cs="Arial"/>
          <w:color w:val="000000"/>
          <w:sz w:val="20"/>
        </w:rPr>
        <w:t>затраты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оказание</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единицу</w:t>
      </w:r>
      <w:r w:rsidR="004C6588" w:rsidRPr="00AD20D4">
        <w:rPr>
          <w:rFonts w:ascii="Arial" w:hAnsi="Arial" w:cs="Arial"/>
          <w:color w:val="000000"/>
          <w:sz w:val="20"/>
        </w:rPr>
        <w:t xml:space="preserve"> </w:t>
      </w:r>
      <w:r w:rsidRPr="00AD20D4">
        <w:rPr>
          <w:rFonts w:ascii="Arial" w:hAnsi="Arial" w:cs="Arial"/>
          <w:color w:val="000000"/>
          <w:sz w:val="20"/>
        </w:rPr>
        <w:t>показателя</w:t>
      </w:r>
      <w:r w:rsidR="004C6588" w:rsidRPr="00AD20D4">
        <w:rPr>
          <w:rFonts w:ascii="Arial" w:hAnsi="Arial" w:cs="Arial"/>
          <w:color w:val="000000"/>
          <w:sz w:val="20"/>
        </w:rPr>
        <w:t xml:space="preserve"> </w:t>
      </w:r>
      <w:r w:rsidRPr="00AD20D4">
        <w:rPr>
          <w:rFonts w:ascii="Arial" w:hAnsi="Arial" w:cs="Arial"/>
          <w:color w:val="000000"/>
          <w:sz w:val="20"/>
        </w:rPr>
        <w:t>объема</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установленные</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основании</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определения</w:t>
      </w:r>
      <w:r w:rsidR="004C6588" w:rsidRPr="00AD20D4">
        <w:rPr>
          <w:rFonts w:ascii="Arial" w:hAnsi="Arial" w:cs="Arial"/>
          <w:color w:val="000000"/>
          <w:sz w:val="20"/>
        </w:rPr>
        <w:t xml:space="preserve"> </w:t>
      </w:r>
      <w:r w:rsidRPr="00AD20D4">
        <w:rPr>
          <w:rFonts w:ascii="Arial" w:hAnsi="Arial" w:cs="Arial"/>
          <w:color w:val="000000"/>
          <w:sz w:val="20"/>
        </w:rPr>
        <w:t>нормативных</w:t>
      </w:r>
      <w:r w:rsidR="004C6588" w:rsidRPr="00AD20D4">
        <w:rPr>
          <w:rFonts w:ascii="Arial" w:hAnsi="Arial" w:cs="Arial"/>
          <w:color w:val="000000"/>
          <w:sz w:val="20"/>
        </w:rPr>
        <w:t xml:space="preserve"> </w:t>
      </w:r>
      <w:r w:rsidRPr="00AD20D4">
        <w:rPr>
          <w:rFonts w:ascii="Arial" w:hAnsi="Arial" w:cs="Arial"/>
          <w:color w:val="000000"/>
          <w:sz w:val="20"/>
        </w:rPr>
        <w:t>затрат</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оказание</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r w:rsidR="004C6588" w:rsidRPr="00AD20D4">
        <w:rPr>
          <w:rFonts w:ascii="Arial" w:hAnsi="Arial" w:cs="Arial"/>
          <w:color w:val="000000"/>
          <w:sz w:val="20"/>
        </w:rPr>
        <w:t xml:space="preserve"> </w:t>
      </w:r>
      <w:r w:rsidRPr="00AD20D4">
        <w:rPr>
          <w:rFonts w:ascii="Arial" w:hAnsi="Arial" w:cs="Arial"/>
          <w:color w:val="000000"/>
          <w:sz w:val="20"/>
        </w:rPr>
        <w:t>утвержденного</w:t>
      </w:r>
      <w:r w:rsidR="004C6588" w:rsidRPr="00AD20D4">
        <w:rPr>
          <w:rFonts w:ascii="Arial" w:hAnsi="Arial" w:cs="Arial"/>
          <w:color w:val="000000"/>
          <w:sz w:val="20"/>
        </w:rPr>
        <w:t xml:space="preserve"> </w:t>
      </w:r>
      <w:r w:rsidRPr="00AD20D4">
        <w:rPr>
          <w:rFonts w:ascii="Arial" w:hAnsi="Arial" w:cs="Arial"/>
          <w:color w:val="000000"/>
          <w:sz w:val="20"/>
        </w:rPr>
        <w:t>Уполномоченным</w:t>
      </w:r>
      <w:r w:rsidR="004C6588" w:rsidRPr="00AD20D4">
        <w:rPr>
          <w:rFonts w:ascii="Arial" w:hAnsi="Arial" w:cs="Arial"/>
          <w:color w:val="000000"/>
          <w:sz w:val="20"/>
        </w:rPr>
        <w:t xml:space="preserve"> </w:t>
      </w:r>
      <w:r w:rsidRPr="00AD20D4">
        <w:rPr>
          <w:rFonts w:ascii="Arial" w:hAnsi="Arial" w:cs="Arial"/>
          <w:color w:val="000000"/>
          <w:sz w:val="20"/>
        </w:rPr>
        <w:t>органом;</w:t>
      </w:r>
      <w:r w:rsidR="004C6588" w:rsidRPr="00AD20D4">
        <w:rPr>
          <w:rFonts w:ascii="Arial" w:hAnsi="Arial" w:cs="Arial"/>
          <w:color w:val="000000"/>
          <w:sz w:val="20"/>
        </w:rPr>
        <w:t xml:space="preserve"> </w:t>
      </w:r>
    </w:p>
    <w:p w:rsidR="00917A5A" w:rsidRPr="00AD20D4" w:rsidRDefault="00917A5A" w:rsidP="00AD20D4">
      <w:pPr>
        <w:tabs>
          <w:tab w:val="left" w:pos="993"/>
        </w:tabs>
        <w:spacing w:after="0" w:line="240" w:lineRule="auto"/>
        <w:ind w:firstLine="709"/>
        <w:contextualSpacing/>
        <w:rPr>
          <w:rFonts w:ascii="Arial" w:hAnsi="Arial" w:cs="Arial"/>
          <w:color w:val="000000"/>
          <w:sz w:val="20"/>
        </w:rPr>
      </w:pPr>
      <w:r w:rsidRPr="00AD20D4">
        <w:rPr>
          <w:rFonts w:ascii="Arial" w:hAnsi="Arial" w:cs="Arial"/>
          <w:color w:val="000000"/>
          <w:sz w:val="20"/>
          <w:lang w:val="en-US"/>
        </w:rPr>
        <w:t>n</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proofErr w:type="gramStart"/>
      <w:r w:rsidRPr="00AD20D4">
        <w:rPr>
          <w:rFonts w:ascii="Arial" w:hAnsi="Arial" w:cs="Arial"/>
          <w:color w:val="000000"/>
          <w:sz w:val="20"/>
        </w:rPr>
        <w:t>число</w:t>
      </w:r>
      <w:proofErr w:type="gramEnd"/>
      <w:r w:rsidR="004C6588" w:rsidRPr="00AD20D4">
        <w:rPr>
          <w:rFonts w:ascii="Arial" w:hAnsi="Arial" w:cs="Arial"/>
          <w:color w:val="000000"/>
          <w:sz w:val="20"/>
        </w:rPr>
        <w:t xml:space="preserve"> </w:t>
      </w:r>
      <w:r w:rsidRPr="00AD20D4">
        <w:rPr>
          <w:rFonts w:ascii="Arial" w:hAnsi="Arial" w:cs="Arial"/>
          <w:color w:val="000000"/>
          <w:sz w:val="20"/>
        </w:rPr>
        <w:t>потребителей,</w:t>
      </w:r>
      <w:r w:rsidR="004C6588" w:rsidRPr="00AD20D4">
        <w:rPr>
          <w:rFonts w:ascii="Arial" w:hAnsi="Arial" w:cs="Arial"/>
          <w:color w:val="000000"/>
          <w:sz w:val="20"/>
        </w:rPr>
        <w:t xml:space="preserve"> </w:t>
      </w:r>
      <w:r w:rsidRPr="00AD20D4">
        <w:rPr>
          <w:rFonts w:ascii="Arial" w:hAnsi="Arial" w:cs="Arial"/>
          <w:color w:val="000000"/>
          <w:sz w:val="20"/>
        </w:rPr>
        <w:t>которым</w:t>
      </w:r>
      <w:r w:rsidR="004C6588" w:rsidRPr="00AD20D4">
        <w:rPr>
          <w:rFonts w:ascii="Arial" w:hAnsi="Arial" w:cs="Arial"/>
          <w:color w:val="000000"/>
          <w:sz w:val="20"/>
        </w:rPr>
        <w:t xml:space="preserve"> </w:t>
      </w:r>
      <w:r w:rsidRPr="00AD20D4">
        <w:rPr>
          <w:rFonts w:ascii="Arial" w:hAnsi="Arial" w:cs="Arial"/>
          <w:color w:val="000000"/>
          <w:sz w:val="20"/>
        </w:rPr>
        <w:t>муниципальная</w:t>
      </w:r>
      <w:r w:rsidR="004C6588" w:rsidRPr="00AD20D4">
        <w:rPr>
          <w:rFonts w:ascii="Arial" w:hAnsi="Arial" w:cs="Arial"/>
          <w:color w:val="000000"/>
          <w:sz w:val="20"/>
        </w:rPr>
        <w:t xml:space="preserve"> </w:t>
      </w:r>
      <w:r w:rsidRPr="00AD20D4">
        <w:rPr>
          <w:rFonts w:ascii="Arial" w:hAnsi="Arial" w:cs="Arial"/>
          <w:color w:val="000000"/>
          <w:sz w:val="20"/>
        </w:rPr>
        <w:t>услуга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оказана</w:t>
      </w:r>
      <w:r w:rsidR="004C6588" w:rsidRPr="00AD20D4">
        <w:rPr>
          <w:rFonts w:ascii="Arial" w:hAnsi="Arial" w:cs="Arial"/>
          <w:color w:val="000000"/>
          <w:sz w:val="20"/>
        </w:rPr>
        <w:t xml:space="preserve"> </w:t>
      </w:r>
      <w:r w:rsidRPr="00AD20D4">
        <w:rPr>
          <w:rFonts w:ascii="Arial" w:hAnsi="Arial" w:cs="Arial"/>
          <w:i/>
          <w:iCs/>
          <w:color w:val="000000"/>
          <w:sz w:val="20"/>
        </w:rPr>
        <w:t>i</w:t>
      </w:r>
      <w:r w:rsidRPr="00AD20D4">
        <w:rPr>
          <w:rFonts w:ascii="Arial" w:hAnsi="Arial" w:cs="Arial"/>
          <w:color w:val="000000"/>
          <w:sz w:val="20"/>
        </w:rPr>
        <w:t>-м</w:t>
      </w:r>
      <w:r w:rsidR="004C6588" w:rsidRPr="00AD20D4">
        <w:rPr>
          <w:rFonts w:ascii="Arial" w:hAnsi="Arial" w:cs="Arial"/>
          <w:color w:val="000000"/>
          <w:sz w:val="20"/>
        </w:rPr>
        <w:t xml:space="preserve"> </w:t>
      </w:r>
      <w:r w:rsidRPr="00AD20D4">
        <w:rPr>
          <w:rFonts w:ascii="Arial" w:hAnsi="Arial" w:cs="Arial"/>
          <w:color w:val="000000"/>
          <w:sz w:val="20"/>
        </w:rPr>
        <w:t>получателем</w:t>
      </w:r>
      <w:r w:rsidR="004C6588" w:rsidRPr="00AD20D4">
        <w:rPr>
          <w:rFonts w:ascii="Arial" w:hAnsi="Arial" w:cs="Arial"/>
          <w:color w:val="000000"/>
          <w:sz w:val="20"/>
        </w:rPr>
        <w:t xml:space="preserve"> </w:t>
      </w:r>
      <w:r w:rsidRPr="00AD20D4">
        <w:rPr>
          <w:rFonts w:ascii="Arial" w:hAnsi="Arial" w:cs="Arial"/>
          <w:color w:val="000000"/>
          <w:sz w:val="20"/>
        </w:rPr>
        <w:t>субсидии.</w:t>
      </w:r>
    </w:p>
    <w:p w:rsidR="00917A5A" w:rsidRPr="00AD20D4" w:rsidRDefault="00917A5A" w:rsidP="00AD20D4">
      <w:pPr>
        <w:pStyle w:val="aff9"/>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lastRenderedPageBreak/>
        <w:t>12.</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использованные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отчетном</w:t>
      </w:r>
      <w:r w:rsidR="004C6588" w:rsidRPr="00AD20D4">
        <w:rPr>
          <w:rFonts w:ascii="Arial" w:hAnsi="Arial" w:cs="Arial"/>
          <w:color w:val="000000"/>
          <w:sz w:val="20"/>
        </w:rPr>
        <w:t xml:space="preserve"> </w:t>
      </w:r>
      <w:r w:rsidRPr="00AD20D4">
        <w:rPr>
          <w:rFonts w:ascii="Arial" w:hAnsi="Arial" w:cs="Arial"/>
          <w:color w:val="000000"/>
          <w:sz w:val="20"/>
        </w:rPr>
        <w:t>финансовом</w:t>
      </w:r>
      <w:r w:rsidR="004C6588" w:rsidRPr="00AD20D4">
        <w:rPr>
          <w:rFonts w:ascii="Arial" w:hAnsi="Arial" w:cs="Arial"/>
          <w:color w:val="000000"/>
          <w:sz w:val="20"/>
        </w:rPr>
        <w:t xml:space="preserve"> </w:t>
      </w:r>
      <w:r w:rsidRPr="00AD20D4">
        <w:rPr>
          <w:rFonts w:ascii="Arial" w:hAnsi="Arial" w:cs="Arial"/>
          <w:color w:val="000000"/>
          <w:sz w:val="20"/>
        </w:rPr>
        <w:t>году</w:t>
      </w:r>
      <w:r w:rsidR="004C6588" w:rsidRPr="00AD20D4">
        <w:rPr>
          <w:rFonts w:ascii="Arial" w:hAnsi="Arial" w:cs="Arial"/>
          <w:color w:val="000000"/>
          <w:sz w:val="20"/>
        </w:rPr>
        <w:t xml:space="preserve"> </w:t>
      </w:r>
      <w:r w:rsidRPr="00AD20D4">
        <w:rPr>
          <w:rFonts w:ascii="Arial" w:hAnsi="Arial" w:cs="Arial"/>
          <w:color w:val="000000"/>
          <w:sz w:val="20"/>
        </w:rPr>
        <w:t>остатки</w:t>
      </w:r>
      <w:r w:rsidR="004C6588" w:rsidRPr="00AD20D4">
        <w:rPr>
          <w:rFonts w:ascii="Arial" w:hAnsi="Arial" w:cs="Arial"/>
          <w:color w:val="000000"/>
          <w:sz w:val="20"/>
        </w:rPr>
        <w:t xml:space="preserve"> </w:t>
      </w:r>
      <w:r w:rsidRPr="00AD20D4">
        <w:rPr>
          <w:rFonts w:ascii="Arial" w:hAnsi="Arial" w:cs="Arial"/>
          <w:color w:val="000000"/>
          <w:sz w:val="20"/>
        </w:rPr>
        <w:t>субсидий,</w:t>
      </w:r>
      <w:r w:rsidR="004C6588" w:rsidRPr="00AD20D4">
        <w:rPr>
          <w:rFonts w:ascii="Arial" w:hAnsi="Arial" w:cs="Arial"/>
          <w:color w:val="000000"/>
          <w:sz w:val="20"/>
        </w:rPr>
        <w:t xml:space="preserve"> </w:t>
      </w:r>
      <w:r w:rsidRPr="00AD20D4">
        <w:rPr>
          <w:rFonts w:ascii="Arial" w:hAnsi="Arial" w:cs="Arial"/>
          <w:color w:val="000000"/>
          <w:sz w:val="20"/>
        </w:rPr>
        <w:t>предоставляемые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соглашениями,</w:t>
      </w:r>
      <w:r w:rsidR="004C6588" w:rsidRPr="00AD20D4">
        <w:rPr>
          <w:rFonts w:ascii="Arial" w:hAnsi="Arial" w:cs="Arial"/>
          <w:color w:val="000000"/>
          <w:sz w:val="20"/>
        </w:rPr>
        <w:t xml:space="preserve"> </w:t>
      </w:r>
      <w:r w:rsidRPr="00AD20D4">
        <w:rPr>
          <w:rFonts w:ascii="Arial" w:hAnsi="Arial" w:cs="Arial"/>
          <w:color w:val="000000"/>
          <w:sz w:val="20"/>
        </w:rPr>
        <w:t>остаются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распоряжении</w:t>
      </w:r>
      <w:r w:rsidR="004C6588" w:rsidRPr="00AD20D4">
        <w:rPr>
          <w:rFonts w:ascii="Arial" w:hAnsi="Arial" w:cs="Arial"/>
          <w:color w:val="000000"/>
          <w:sz w:val="20"/>
        </w:rPr>
        <w:t xml:space="preserve"> </w:t>
      </w:r>
      <w:r w:rsidRPr="00AD20D4">
        <w:rPr>
          <w:rFonts w:ascii="Arial" w:hAnsi="Arial" w:cs="Arial"/>
          <w:color w:val="000000"/>
          <w:sz w:val="20"/>
        </w:rPr>
        <w:t>получателя</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условии</w:t>
      </w:r>
      <w:r w:rsidR="004C6588" w:rsidRPr="00AD20D4">
        <w:rPr>
          <w:rFonts w:ascii="Arial" w:hAnsi="Arial" w:cs="Arial"/>
          <w:color w:val="000000"/>
          <w:sz w:val="20"/>
        </w:rPr>
        <w:t xml:space="preserve"> </w:t>
      </w:r>
      <w:r w:rsidRPr="00AD20D4">
        <w:rPr>
          <w:rFonts w:ascii="Arial" w:hAnsi="Arial" w:cs="Arial"/>
          <w:color w:val="000000"/>
          <w:sz w:val="20"/>
        </w:rPr>
        <w:t>соблюдения</w:t>
      </w:r>
      <w:r w:rsidR="004C6588" w:rsidRPr="00AD20D4">
        <w:rPr>
          <w:rFonts w:ascii="Arial" w:hAnsi="Arial" w:cs="Arial"/>
          <w:color w:val="000000"/>
          <w:sz w:val="20"/>
        </w:rPr>
        <w:t xml:space="preserve"> </w:t>
      </w:r>
      <w:r w:rsidRPr="00AD20D4">
        <w:rPr>
          <w:rFonts w:ascii="Arial" w:hAnsi="Arial" w:cs="Arial"/>
          <w:color w:val="000000"/>
          <w:sz w:val="20"/>
        </w:rPr>
        <w:t>достижения</w:t>
      </w:r>
      <w:r w:rsidR="004C6588" w:rsidRPr="00AD20D4">
        <w:rPr>
          <w:rFonts w:ascii="Arial" w:hAnsi="Arial" w:cs="Arial"/>
          <w:color w:val="000000"/>
          <w:sz w:val="20"/>
        </w:rPr>
        <w:t xml:space="preserve"> </w:t>
      </w:r>
      <w:r w:rsidRPr="00AD20D4">
        <w:rPr>
          <w:rFonts w:ascii="Arial" w:hAnsi="Arial" w:cs="Arial"/>
          <w:color w:val="000000"/>
          <w:sz w:val="20"/>
        </w:rPr>
        <w:t>им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отчетном</w:t>
      </w:r>
      <w:r w:rsidR="004C6588" w:rsidRPr="00AD20D4">
        <w:rPr>
          <w:rFonts w:ascii="Arial" w:hAnsi="Arial" w:cs="Arial"/>
          <w:color w:val="000000"/>
          <w:sz w:val="20"/>
        </w:rPr>
        <w:t xml:space="preserve"> </w:t>
      </w:r>
      <w:r w:rsidRPr="00AD20D4">
        <w:rPr>
          <w:rFonts w:ascii="Arial" w:hAnsi="Arial" w:cs="Arial"/>
          <w:color w:val="000000"/>
          <w:sz w:val="20"/>
        </w:rPr>
        <w:t>финансовом</w:t>
      </w:r>
      <w:r w:rsidR="004C6588" w:rsidRPr="00AD20D4">
        <w:rPr>
          <w:rFonts w:ascii="Arial" w:hAnsi="Arial" w:cs="Arial"/>
          <w:color w:val="000000"/>
          <w:sz w:val="20"/>
        </w:rPr>
        <w:t xml:space="preserve"> </w:t>
      </w:r>
      <w:r w:rsidRPr="00AD20D4">
        <w:rPr>
          <w:rFonts w:ascii="Arial" w:hAnsi="Arial" w:cs="Arial"/>
          <w:color w:val="000000"/>
          <w:sz w:val="20"/>
        </w:rPr>
        <w:t>году</w:t>
      </w:r>
      <w:r w:rsidR="004C6588" w:rsidRPr="00AD20D4">
        <w:rPr>
          <w:rFonts w:ascii="Arial" w:hAnsi="Arial" w:cs="Arial"/>
          <w:color w:val="000000"/>
          <w:sz w:val="20"/>
        </w:rPr>
        <w:t xml:space="preserve"> </w:t>
      </w:r>
      <w:r w:rsidRPr="00AD20D4">
        <w:rPr>
          <w:rFonts w:ascii="Arial" w:hAnsi="Arial" w:cs="Arial"/>
          <w:color w:val="000000"/>
          <w:sz w:val="20"/>
        </w:rPr>
        <w:t>результата</w:t>
      </w:r>
      <w:r w:rsidR="004C6588" w:rsidRPr="00AD20D4">
        <w:rPr>
          <w:rFonts w:ascii="Arial" w:hAnsi="Arial" w:cs="Arial"/>
          <w:color w:val="000000"/>
          <w:sz w:val="20"/>
        </w:rPr>
        <w:t xml:space="preserve"> </w:t>
      </w:r>
      <w:r w:rsidRPr="00AD20D4">
        <w:rPr>
          <w:rFonts w:ascii="Arial" w:hAnsi="Arial" w:cs="Arial"/>
          <w:color w:val="000000"/>
          <w:sz w:val="20"/>
        </w:rPr>
        <w:t>предоставления</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определенного</w:t>
      </w:r>
      <w:r w:rsidR="004C6588" w:rsidRPr="00AD20D4">
        <w:rPr>
          <w:rFonts w:ascii="Arial" w:hAnsi="Arial" w:cs="Arial"/>
          <w:color w:val="000000"/>
          <w:sz w:val="20"/>
        </w:rPr>
        <w:t xml:space="preserve"> </w:t>
      </w:r>
      <w:r w:rsidRPr="00AD20D4">
        <w:rPr>
          <w:rFonts w:ascii="Arial" w:hAnsi="Arial" w:cs="Arial"/>
          <w:color w:val="000000"/>
          <w:sz w:val="20"/>
        </w:rPr>
        <w:t>соглашением</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соответствующий</w:t>
      </w:r>
      <w:r w:rsidR="004C6588" w:rsidRPr="00AD20D4">
        <w:rPr>
          <w:rFonts w:ascii="Arial" w:hAnsi="Arial" w:cs="Arial"/>
          <w:color w:val="000000"/>
          <w:sz w:val="20"/>
        </w:rPr>
        <w:t xml:space="preserve"> </w:t>
      </w:r>
      <w:r w:rsidRPr="00AD20D4">
        <w:rPr>
          <w:rFonts w:ascii="Arial" w:hAnsi="Arial" w:cs="Arial"/>
          <w:color w:val="000000"/>
          <w:sz w:val="20"/>
        </w:rPr>
        <w:t>финансовый</w:t>
      </w:r>
      <w:r w:rsidR="004C6588" w:rsidRPr="00AD20D4">
        <w:rPr>
          <w:rFonts w:ascii="Arial" w:hAnsi="Arial" w:cs="Arial"/>
          <w:color w:val="000000"/>
          <w:sz w:val="20"/>
        </w:rPr>
        <w:t xml:space="preserve"> </w:t>
      </w:r>
      <w:r w:rsidRPr="00AD20D4">
        <w:rPr>
          <w:rFonts w:ascii="Arial" w:hAnsi="Arial" w:cs="Arial"/>
          <w:color w:val="000000"/>
          <w:sz w:val="20"/>
        </w:rPr>
        <w:t>год,</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оказания</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iCs/>
          <w:color w:val="000000"/>
          <w:sz w:val="20"/>
        </w:rPr>
        <w:t>Требованиями</w:t>
      </w:r>
      <w:r w:rsidR="004C6588" w:rsidRPr="00AD20D4">
        <w:rPr>
          <w:rFonts w:ascii="Arial" w:hAnsi="Arial" w:cs="Arial"/>
          <w:iCs/>
          <w:color w:val="000000"/>
          <w:sz w:val="20"/>
        </w:rPr>
        <w:t xml:space="preserve"> </w:t>
      </w:r>
      <w:r w:rsidRPr="00AD20D4">
        <w:rPr>
          <w:rFonts w:ascii="Arial" w:hAnsi="Arial" w:cs="Arial"/>
          <w:iCs/>
          <w:color w:val="000000"/>
          <w:sz w:val="20"/>
        </w:rPr>
        <w:t>к</w:t>
      </w:r>
      <w:r w:rsidR="004C6588" w:rsidRPr="00AD20D4">
        <w:rPr>
          <w:rFonts w:ascii="Arial" w:hAnsi="Arial" w:cs="Arial"/>
          <w:iCs/>
          <w:color w:val="000000"/>
          <w:sz w:val="20"/>
        </w:rPr>
        <w:t xml:space="preserve"> </w:t>
      </w:r>
      <w:r w:rsidRPr="00AD20D4">
        <w:rPr>
          <w:rFonts w:ascii="Arial" w:hAnsi="Arial" w:cs="Arial"/>
          <w:iCs/>
          <w:color w:val="000000"/>
          <w:sz w:val="20"/>
        </w:rPr>
        <w:t>условиям</w:t>
      </w:r>
      <w:r w:rsidR="004C6588" w:rsidRPr="00AD20D4">
        <w:rPr>
          <w:rFonts w:ascii="Arial" w:hAnsi="Arial" w:cs="Arial"/>
          <w:iCs/>
          <w:color w:val="000000"/>
          <w:sz w:val="20"/>
        </w:rPr>
        <w:t xml:space="preserve"> </w:t>
      </w:r>
      <w:r w:rsidRPr="00AD20D4">
        <w:rPr>
          <w:rFonts w:ascii="Arial" w:hAnsi="Arial" w:cs="Arial"/>
          <w:iCs/>
          <w:color w:val="000000"/>
          <w:sz w:val="20"/>
        </w:rPr>
        <w:t>и</w:t>
      </w:r>
      <w:r w:rsidR="004C6588" w:rsidRPr="00AD20D4">
        <w:rPr>
          <w:rFonts w:ascii="Arial" w:hAnsi="Arial" w:cs="Arial"/>
          <w:iCs/>
          <w:color w:val="000000"/>
          <w:sz w:val="20"/>
        </w:rPr>
        <w:t xml:space="preserve"> </w:t>
      </w:r>
      <w:r w:rsidRPr="00AD20D4">
        <w:rPr>
          <w:rFonts w:ascii="Arial" w:hAnsi="Arial" w:cs="Arial"/>
          <w:iCs/>
          <w:color w:val="000000"/>
          <w:sz w:val="20"/>
        </w:rPr>
        <w:t>порядку</w:t>
      </w:r>
      <w:r w:rsidRPr="00AD20D4">
        <w:rPr>
          <w:rFonts w:ascii="Arial" w:hAnsi="Arial" w:cs="Arial"/>
          <w:color w:val="000000"/>
          <w:sz w:val="20"/>
        </w:rPr>
        <w:t>.</w:t>
      </w:r>
    </w:p>
    <w:p w:rsidR="00C33B28" w:rsidRPr="00AD20D4" w:rsidRDefault="00917A5A" w:rsidP="00AD20D4">
      <w:pPr>
        <w:pStyle w:val="aff9"/>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13.</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расторжении</w:t>
      </w:r>
      <w:r w:rsidR="004C6588" w:rsidRPr="00AD20D4">
        <w:rPr>
          <w:rFonts w:ascii="Arial" w:hAnsi="Arial" w:cs="Arial"/>
          <w:color w:val="000000"/>
          <w:sz w:val="20"/>
        </w:rPr>
        <w:t xml:space="preserve"> </w:t>
      </w:r>
      <w:r w:rsidRPr="00AD20D4">
        <w:rPr>
          <w:rFonts w:ascii="Arial" w:hAnsi="Arial" w:cs="Arial"/>
          <w:color w:val="000000"/>
          <w:sz w:val="20"/>
        </w:rPr>
        <w:t>соглашения</w:t>
      </w:r>
      <w:r w:rsidR="004C6588" w:rsidRPr="00AD20D4">
        <w:rPr>
          <w:rFonts w:ascii="Arial" w:hAnsi="Arial" w:cs="Arial"/>
          <w:color w:val="000000"/>
          <w:sz w:val="20"/>
        </w:rPr>
        <w:t xml:space="preserve"> </w:t>
      </w:r>
      <w:r w:rsidRPr="00AD20D4">
        <w:rPr>
          <w:rFonts w:ascii="Arial" w:hAnsi="Arial" w:cs="Arial"/>
          <w:color w:val="000000"/>
          <w:sz w:val="20"/>
        </w:rPr>
        <w:t>получатель</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возвращает</w:t>
      </w:r>
      <w:r w:rsidR="004C6588" w:rsidRPr="00AD20D4">
        <w:rPr>
          <w:rFonts w:ascii="Arial" w:hAnsi="Arial" w:cs="Arial"/>
          <w:color w:val="000000"/>
          <w:sz w:val="20"/>
        </w:rPr>
        <w:t xml:space="preserve"> </w:t>
      </w:r>
      <w:r w:rsidRPr="00AD20D4">
        <w:rPr>
          <w:rFonts w:ascii="Arial" w:hAnsi="Arial" w:cs="Arial"/>
          <w:color w:val="000000"/>
          <w:sz w:val="20"/>
        </w:rPr>
        <w:t>сумму</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предоставленную</w:t>
      </w:r>
      <w:r w:rsidR="004C6588" w:rsidRPr="00AD20D4">
        <w:rPr>
          <w:rFonts w:ascii="Arial" w:hAnsi="Arial" w:cs="Arial"/>
          <w:color w:val="000000"/>
          <w:sz w:val="20"/>
        </w:rPr>
        <w:t xml:space="preserve"> </w:t>
      </w:r>
      <w:r w:rsidRPr="00AD20D4">
        <w:rPr>
          <w:rFonts w:ascii="Arial" w:hAnsi="Arial" w:cs="Arial"/>
          <w:color w:val="000000"/>
          <w:sz w:val="20"/>
        </w:rPr>
        <w:t>ранее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оплаты</w:t>
      </w:r>
      <w:r w:rsidR="004C6588" w:rsidRPr="00AD20D4">
        <w:rPr>
          <w:rFonts w:ascii="Arial" w:hAnsi="Arial" w:cs="Arial"/>
          <w:color w:val="000000"/>
          <w:sz w:val="20"/>
        </w:rPr>
        <w:t xml:space="preserve"> </w:t>
      </w:r>
      <w:r w:rsidRPr="00AD20D4">
        <w:rPr>
          <w:rFonts w:ascii="Arial" w:hAnsi="Arial" w:cs="Arial"/>
          <w:color w:val="000000"/>
          <w:sz w:val="20"/>
        </w:rPr>
        <w:t>соглашения,</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исключением</w:t>
      </w:r>
      <w:r w:rsidR="004C6588" w:rsidRPr="00AD20D4">
        <w:rPr>
          <w:rFonts w:ascii="Arial" w:hAnsi="Arial" w:cs="Arial"/>
          <w:color w:val="000000"/>
          <w:sz w:val="20"/>
        </w:rPr>
        <w:t xml:space="preserve"> </w:t>
      </w:r>
      <w:r w:rsidRPr="00AD20D4">
        <w:rPr>
          <w:rFonts w:ascii="Arial" w:hAnsi="Arial" w:cs="Arial"/>
          <w:color w:val="000000"/>
          <w:sz w:val="20"/>
        </w:rPr>
        <w:t>суммы,</w:t>
      </w:r>
      <w:r w:rsidR="004C6588" w:rsidRPr="00AD20D4">
        <w:rPr>
          <w:rFonts w:ascii="Arial" w:hAnsi="Arial" w:cs="Arial"/>
          <w:color w:val="000000"/>
          <w:sz w:val="20"/>
        </w:rPr>
        <w:t xml:space="preserve"> </w:t>
      </w:r>
      <w:r w:rsidRPr="00AD20D4">
        <w:rPr>
          <w:rFonts w:ascii="Arial" w:hAnsi="Arial" w:cs="Arial"/>
          <w:color w:val="000000"/>
          <w:sz w:val="20"/>
        </w:rPr>
        <w:t>соответствующей</w:t>
      </w:r>
      <w:r w:rsidR="004C6588" w:rsidRPr="00AD20D4">
        <w:rPr>
          <w:rFonts w:ascii="Arial" w:hAnsi="Arial" w:cs="Arial"/>
          <w:color w:val="000000"/>
          <w:sz w:val="20"/>
        </w:rPr>
        <w:t xml:space="preserve"> </w:t>
      </w:r>
      <w:r w:rsidRPr="00AD20D4">
        <w:rPr>
          <w:rFonts w:ascii="Arial" w:hAnsi="Arial" w:cs="Arial"/>
          <w:color w:val="000000"/>
          <w:sz w:val="20"/>
        </w:rPr>
        <w:t>объему</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оказанных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надлежащем</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до</w:t>
      </w:r>
      <w:r w:rsidR="004C6588" w:rsidRPr="00AD20D4">
        <w:rPr>
          <w:rFonts w:ascii="Arial" w:hAnsi="Arial" w:cs="Arial"/>
          <w:color w:val="000000"/>
          <w:sz w:val="20"/>
        </w:rPr>
        <w:t xml:space="preserve"> </w:t>
      </w:r>
      <w:r w:rsidRPr="00AD20D4">
        <w:rPr>
          <w:rFonts w:ascii="Arial" w:hAnsi="Arial" w:cs="Arial"/>
          <w:color w:val="000000"/>
          <w:sz w:val="20"/>
        </w:rPr>
        <w:t>момента</w:t>
      </w:r>
      <w:r w:rsidR="004C6588" w:rsidRPr="00AD20D4">
        <w:rPr>
          <w:rFonts w:ascii="Arial" w:hAnsi="Arial" w:cs="Arial"/>
          <w:color w:val="000000"/>
          <w:sz w:val="20"/>
        </w:rPr>
        <w:t xml:space="preserve"> </w:t>
      </w:r>
      <w:r w:rsidRPr="00AD20D4">
        <w:rPr>
          <w:rFonts w:ascii="Arial" w:hAnsi="Arial" w:cs="Arial"/>
          <w:color w:val="000000"/>
          <w:sz w:val="20"/>
        </w:rPr>
        <w:t>расторжения</w:t>
      </w:r>
      <w:r w:rsidR="004C6588" w:rsidRPr="00AD20D4">
        <w:rPr>
          <w:rFonts w:ascii="Arial" w:hAnsi="Arial" w:cs="Arial"/>
          <w:color w:val="000000"/>
          <w:sz w:val="20"/>
        </w:rPr>
        <w:t xml:space="preserve"> </w:t>
      </w:r>
      <w:r w:rsidRPr="00AD20D4">
        <w:rPr>
          <w:rFonts w:ascii="Arial" w:hAnsi="Arial" w:cs="Arial"/>
          <w:color w:val="000000"/>
          <w:sz w:val="20"/>
        </w:rPr>
        <w:t>соглашения,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местный</w:t>
      </w:r>
      <w:r w:rsidR="004C6588" w:rsidRPr="00AD20D4">
        <w:rPr>
          <w:rFonts w:ascii="Arial" w:hAnsi="Arial" w:cs="Arial"/>
          <w:color w:val="000000"/>
          <w:sz w:val="20"/>
        </w:rPr>
        <w:t xml:space="preserve"> </w:t>
      </w:r>
      <w:r w:rsidRPr="00AD20D4">
        <w:rPr>
          <w:rFonts w:ascii="Arial" w:hAnsi="Arial" w:cs="Arial"/>
          <w:color w:val="000000"/>
          <w:sz w:val="20"/>
        </w:rPr>
        <w:t>бюджет</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числе</w:t>
      </w:r>
      <w:r w:rsidR="004C6588" w:rsidRPr="00AD20D4">
        <w:rPr>
          <w:rFonts w:ascii="Arial" w:hAnsi="Arial" w:cs="Arial"/>
          <w:color w:val="000000"/>
          <w:sz w:val="20"/>
        </w:rPr>
        <w:t xml:space="preserve"> </w:t>
      </w:r>
      <w:r w:rsidRPr="00AD20D4">
        <w:rPr>
          <w:rFonts w:ascii="Arial" w:hAnsi="Arial" w:cs="Arial"/>
          <w:color w:val="000000"/>
          <w:sz w:val="20"/>
        </w:rPr>
        <w:t>сумму</w:t>
      </w:r>
      <w:r w:rsidR="004C6588" w:rsidRPr="00AD20D4">
        <w:rPr>
          <w:rFonts w:ascii="Arial" w:hAnsi="Arial" w:cs="Arial"/>
          <w:color w:val="000000"/>
          <w:sz w:val="20"/>
        </w:rPr>
        <w:t xml:space="preserve"> </w:t>
      </w:r>
      <w:r w:rsidRPr="00AD20D4">
        <w:rPr>
          <w:rFonts w:ascii="Arial" w:hAnsi="Arial" w:cs="Arial"/>
          <w:color w:val="000000"/>
          <w:sz w:val="20"/>
        </w:rPr>
        <w:t>возмещенного</w:t>
      </w:r>
      <w:r w:rsidR="004C6588" w:rsidRPr="00AD20D4">
        <w:rPr>
          <w:rFonts w:ascii="Arial" w:hAnsi="Arial" w:cs="Arial"/>
          <w:color w:val="000000"/>
          <w:sz w:val="20"/>
        </w:rPr>
        <w:t xml:space="preserve"> </w:t>
      </w:r>
      <w:r w:rsidRPr="00AD20D4">
        <w:rPr>
          <w:rFonts w:ascii="Arial" w:hAnsi="Arial" w:cs="Arial"/>
          <w:color w:val="000000"/>
          <w:sz w:val="20"/>
        </w:rPr>
        <w:t>потребителю</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вреда,</w:t>
      </w:r>
      <w:r w:rsidR="004C6588" w:rsidRPr="00AD20D4">
        <w:rPr>
          <w:rFonts w:ascii="Arial" w:hAnsi="Arial" w:cs="Arial"/>
          <w:color w:val="000000"/>
          <w:sz w:val="20"/>
        </w:rPr>
        <w:t xml:space="preserve"> </w:t>
      </w:r>
      <w:r w:rsidRPr="00AD20D4">
        <w:rPr>
          <w:rFonts w:ascii="Arial" w:hAnsi="Arial" w:cs="Arial"/>
          <w:color w:val="000000"/>
          <w:sz w:val="20"/>
        </w:rPr>
        <w:t>причиненного</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жизни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здоровью,</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основании</w:t>
      </w:r>
      <w:r w:rsidR="004C6588" w:rsidRPr="00AD20D4">
        <w:rPr>
          <w:rFonts w:ascii="Arial" w:hAnsi="Arial" w:cs="Arial"/>
          <w:color w:val="000000"/>
          <w:sz w:val="20"/>
        </w:rPr>
        <w:t xml:space="preserve"> </w:t>
      </w:r>
      <w:r w:rsidRPr="00AD20D4">
        <w:rPr>
          <w:rFonts w:ascii="Arial" w:hAnsi="Arial" w:cs="Arial"/>
          <w:color w:val="000000"/>
          <w:sz w:val="20"/>
        </w:rPr>
        <w:t>решения</w:t>
      </w:r>
      <w:r w:rsidR="004C6588" w:rsidRPr="00AD20D4">
        <w:rPr>
          <w:rFonts w:ascii="Arial" w:hAnsi="Arial" w:cs="Arial"/>
          <w:color w:val="000000"/>
          <w:sz w:val="20"/>
        </w:rPr>
        <w:t xml:space="preserve"> </w:t>
      </w:r>
      <w:r w:rsidRPr="00AD20D4">
        <w:rPr>
          <w:rFonts w:ascii="Arial" w:hAnsi="Arial" w:cs="Arial"/>
          <w:color w:val="000000"/>
          <w:sz w:val="20"/>
        </w:rPr>
        <w:t>уполномоченного</w:t>
      </w:r>
      <w:r w:rsidR="004C6588" w:rsidRPr="00AD20D4">
        <w:rPr>
          <w:rFonts w:ascii="Arial" w:hAnsi="Arial" w:cs="Arial"/>
          <w:color w:val="000000"/>
          <w:sz w:val="20"/>
        </w:rPr>
        <w:t xml:space="preserve"> </w:t>
      </w:r>
      <w:r w:rsidRPr="00AD20D4">
        <w:rPr>
          <w:rFonts w:ascii="Arial" w:hAnsi="Arial" w:cs="Arial"/>
          <w:color w:val="000000"/>
          <w:sz w:val="20"/>
        </w:rPr>
        <w:t>органа,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сроки,</w:t>
      </w:r>
      <w:r w:rsidR="004C6588" w:rsidRPr="00AD20D4">
        <w:rPr>
          <w:rFonts w:ascii="Arial" w:hAnsi="Arial" w:cs="Arial"/>
          <w:color w:val="000000"/>
          <w:sz w:val="20"/>
        </w:rPr>
        <w:t xml:space="preserve"> </w:t>
      </w:r>
      <w:r w:rsidRPr="00AD20D4">
        <w:rPr>
          <w:rFonts w:ascii="Arial" w:hAnsi="Arial" w:cs="Arial"/>
          <w:color w:val="000000"/>
          <w:sz w:val="20"/>
        </w:rPr>
        <w:t>определенные</w:t>
      </w:r>
      <w:r w:rsidR="004C6588" w:rsidRPr="00AD20D4">
        <w:rPr>
          <w:rFonts w:ascii="Arial" w:hAnsi="Arial" w:cs="Arial"/>
          <w:color w:val="000000"/>
          <w:sz w:val="20"/>
        </w:rPr>
        <w:t xml:space="preserve"> </w:t>
      </w:r>
      <w:r w:rsidRPr="00AD20D4">
        <w:rPr>
          <w:rFonts w:ascii="Arial" w:hAnsi="Arial" w:cs="Arial"/>
          <w:color w:val="000000"/>
          <w:sz w:val="20"/>
        </w:rPr>
        <w:t>условиями</w:t>
      </w:r>
      <w:r w:rsidR="004C6588" w:rsidRPr="00AD20D4">
        <w:rPr>
          <w:rFonts w:ascii="Arial" w:hAnsi="Arial" w:cs="Arial"/>
          <w:color w:val="000000"/>
          <w:sz w:val="20"/>
        </w:rPr>
        <w:t xml:space="preserve"> </w:t>
      </w:r>
      <w:r w:rsidRPr="00AD20D4">
        <w:rPr>
          <w:rFonts w:ascii="Arial" w:hAnsi="Arial" w:cs="Arial"/>
          <w:color w:val="000000"/>
          <w:sz w:val="20"/>
        </w:rPr>
        <w:t>соглашения.</w:t>
      </w:r>
    </w:p>
    <w:p w:rsidR="00917A5A" w:rsidRDefault="00917A5A" w:rsidP="00AD20D4">
      <w:pPr>
        <w:tabs>
          <w:tab w:val="left" w:pos="765"/>
          <w:tab w:val="center" w:pos="4677"/>
        </w:tabs>
        <w:spacing w:after="0" w:line="240" w:lineRule="auto"/>
        <w:jc w:val="center"/>
        <w:rPr>
          <w:rFonts w:ascii="Arial" w:hAnsi="Arial" w:cs="Arial"/>
          <w:bCs/>
          <w:color w:val="000000"/>
          <w:sz w:val="20"/>
          <w:szCs w:val="28"/>
        </w:rPr>
      </w:pPr>
    </w:p>
    <w:p w:rsidR="00AD20D4" w:rsidRPr="00AD20D4" w:rsidRDefault="00AD20D4" w:rsidP="00AD20D4">
      <w:pPr>
        <w:tabs>
          <w:tab w:val="left" w:pos="765"/>
          <w:tab w:val="center" w:pos="4677"/>
        </w:tabs>
        <w:spacing w:after="0" w:line="240" w:lineRule="auto"/>
        <w:jc w:val="center"/>
        <w:rPr>
          <w:rFonts w:ascii="Arial" w:hAnsi="Arial" w:cs="Arial"/>
          <w:bCs/>
          <w:color w:val="000000"/>
          <w:sz w:val="20"/>
          <w:szCs w:val="28"/>
        </w:rPr>
      </w:pPr>
    </w:p>
    <w:tbl>
      <w:tblPr>
        <w:tblW w:w="5000" w:type="pct"/>
        <w:tblLook w:val="0000" w:firstRow="0" w:lastRow="0" w:firstColumn="0" w:lastColumn="0" w:noHBand="0" w:noVBand="0"/>
      </w:tblPr>
      <w:tblGrid>
        <w:gridCol w:w="6234"/>
        <w:gridCol w:w="1663"/>
        <w:gridCol w:w="6389"/>
      </w:tblGrid>
      <w:tr w:rsidR="00917A5A" w:rsidRPr="00AD20D4" w:rsidTr="004B7296">
        <w:trPr>
          <w:cantSplit/>
        </w:trPr>
        <w:tc>
          <w:tcPr>
            <w:tcW w:w="2182" w:type="pct"/>
            <w:vAlign w:val="center"/>
          </w:tcPr>
          <w:p w:rsidR="00917A5A" w:rsidRPr="00AD20D4" w:rsidRDefault="00917A5A" w:rsidP="00AD20D4">
            <w:pPr>
              <w:spacing w:after="0" w:line="240" w:lineRule="auto"/>
              <w:jc w:val="center"/>
              <w:rPr>
                <w:rFonts w:ascii="Arial" w:hAnsi="Arial" w:cs="Arial"/>
                <w:b/>
                <w:color w:val="000000"/>
                <w:sz w:val="20"/>
              </w:rPr>
            </w:pPr>
          </w:p>
          <w:p w:rsidR="00917A5A"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Чăваш</w:t>
            </w:r>
            <w:proofErr w:type="spellEnd"/>
            <w:r w:rsidR="004C6588" w:rsidRPr="00AD20D4">
              <w:rPr>
                <w:rFonts w:ascii="Arial" w:hAnsi="Arial" w:cs="Arial"/>
                <w:b/>
                <w:color w:val="000000"/>
                <w:sz w:val="20"/>
              </w:rPr>
              <w:t xml:space="preserve"> </w:t>
            </w:r>
            <w:proofErr w:type="spellStart"/>
            <w:r w:rsidRPr="00AD20D4">
              <w:rPr>
                <w:rFonts w:ascii="Arial" w:hAnsi="Arial" w:cs="Arial"/>
                <w:b/>
                <w:color w:val="000000"/>
                <w:sz w:val="20"/>
              </w:rPr>
              <w:t>Республикин</w:t>
            </w:r>
            <w:proofErr w:type="spellEnd"/>
          </w:p>
          <w:p w:rsidR="00917A5A"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Сĕнтĕрвăрри</w:t>
            </w:r>
            <w:proofErr w:type="spellEnd"/>
            <w:r w:rsidR="004C6588" w:rsidRPr="00AD20D4">
              <w:rPr>
                <w:rFonts w:ascii="Arial" w:hAnsi="Arial" w:cs="Arial"/>
                <w:b/>
                <w:color w:val="000000"/>
                <w:sz w:val="20"/>
              </w:rPr>
              <w:t xml:space="preserve"> </w:t>
            </w:r>
            <w:proofErr w:type="spellStart"/>
            <w:r w:rsidRPr="00AD20D4">
              <w:rPr>
                <w:rFonts w:ascii="Arial" w:hAnsi="Arial" w:cs="Arial"/>
                <w:b/>
                <w:color w:val="000000"/>
                <w:sz w:val="20"/>
              </w:rPr>
              <w:t>муниципаллă</w:t>
            </w:r>
            <w:proofErr w:type="spellEnd"/>
            <w:r w:rsidR="004C6588" w:rsidRPr="00AD20D4">
              <w:rPr>
                <w:rFonts w:ascii="Arial" w:hAnsi="Arial" w:cs="Arial"/>
                <w:b/>
                <w:color w:val="000000"/>
                <w:sz w:val="20"/>
              </w:rPr>
              <w:t xml:space="preserve"> </w:t>
            </w:r>
          </w:p>
          <w:p w:rsidR="00C33B28"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округĕн</w:t>
            </w:r>
            <w:proofErr w:type="spellEnd"/>
            <w:r w:rsidR="004C6588" w:rsidRPr="00AD20D4">
              <w:rPr>
                <w:rFonts w:ascii="Arial" w:hAnsi="Arial" w:cs="Arial"/>
                <w:b/>
                <w:color w:val="000000"/>
                <w:sz w:val="20"/>
              </w:rPr>
              <w:t xml:space="preserve"> </w:t>
            </w:r>
            <w:proofErr w:type="spellStart"/>
            <w:r w:rsidRPr="00AD20D4">
              <w:rPr>
                <w:rFonts w:ascii="Arial" w:hAnsi="Arial" w:cs="Arial"/>
                <w:b/>
                <w:color w:val="000000"/>
                <w:sz w:val="20"/>
              </w:rPr>
              <w:t>администрацийĕ</w:t>
            </w:r>
            <w:proofErr w:type="spellEnd"/>
          </w:p>
          <w:p w:rsidR="00C33B28" w:rsidRPr="00AD20D4" w:rsidRDefault="00917A5A" w:rsidP="00AD20D4">
            <w:pPr>
              <w:keepNext/>
              <w:spacing w:after="0" w:line="240" w:lineRule="auto"/>
              <w:jc w:val="center"/>
              <w:outlineLvl w:val="0"/>
              <w:rPr>
                <w:rFonts w:ascii="Arial" w:hAnsi="Arial" w:cs="Arial"/>
                <w:b/>
                <w:bCs/>
                <w:color w:val="000000"/>
                <w:sz w:val="20"/>
              </w:rPr>
            </w:pPr>
            <w:r w:rsidRPr="00AD20D4">
              <w:rPr>
                <w:rFonts w:ascii="Arial" w:hAnsi="Arial" w:cs="Arial"/>
                <w:b/>
                <w:bCs/>
                <w:color w:val="000000"/>
                <w:sz w:val="20"/>
              </w:rPr>
              <w:t>Й</w:t>
            </w:r>
            <w:r w:rsidR="004C6588" w:rsidRPr="00AD20D4">
              <w:rPr>
                <w:rFonts w:ascii="Arial" w:hAnsi="Arial" w:cs="Arial"/>
                <w:b/>
                <w:bCs/>
                <w:color w:val="000000"/>
                <w:sz w:val="20"/>
              </w:rPr>
              <w:t xml:space="preserve"> </w:t>
            </w:r>
            <w:r w:rsidRPr="00AD20D4">
              <w:rPr>
                <w:rFonts w:ascii="Arial" w:hAnsi="Arial" w:cs="Arial"/>
                <w:b/>
                <w:bCs/>
                <w:color w:val="000000"/>
                <w:sz w:val="20"/>
              </w:rPr>
              <w:t>Ы</w:t>
            </w:r>
            <w:r w:rsidR="004C6588" w:rsidRPr="00AD20D4">
              <w:rPr>
                <w:rFonts w:ascii="Arial" w:hAnsi="Arial" w:cs="Arial"/>
                <w:b/>
                <w:bCs/>
                <w:color w:val="000000"/>
                <w:sz w:val="20"/>
              </w:rPr>
              <w:t xml:space="preserve"> </w:t>
            </w:r>
            <w:r w:rsidRPr="00AD20D4">
              <w:rPr>
                <w:rFonts w:ascii="Arial" w:hAnsi="Arial" w:cs="Arial"/>
                <w:b/>
                <w:bCs/>
                <w:color w:val="000000"/>
                <w:sz w:val="20"/>
              </w:rPr>
              <w:t>Ш</w:t>
            </w:r>
            <w:r w:rsidR="004C6588" w:rsidRPr="00AD20D4">
              <w:rPr>
                <w:rFonts w:ascii="Arial" w:hAnsi="Arial" w:cs="Arial"/>
                <w:b/>
                <w:bCs/>
                <w:color w:val="000000"/>
                <w:sz w:val="20"/>
              </w:rPr>
              <w:t xml:space="preserve"> </w:t>
            </w:r>
            <w:r w:rsidRPr="00AD20D4">
              <w:rPr>
                <w:rFonts w:ascii="Arial" w:hAnsi="Arial" w:cs="Arial"/>
                <w:b/>
                <w:bCs/>
                <w:color w:val="000000"/>
                <w:sz w:val="20"/>
              </w:rPr>
              <w:t>Ă</w:t>
            </w:r>
            <w:r w:rsidR="004C6588" w:rsidRPr="00AD20D4">
              <w:rPr>
                <w:rFonts w:ascii="Arial" w:hAnsi="Arial" w:cs="Arial"/>
                <w:b/>
                <w:bCs/>
                <w:color w:val="000000"/>
                <w:sz w:val="20"/>
              </w:rPr>
              <w:t xml:space="preserve"> </w:t>
            </w:r>
            <w:r w:rsidRPr="00AD20D4">
              <w:rPr>
                <w:rFonts w:ascii="Arial" w:hAnsi="Arial" w:cs="Arial"/>
                <w:b/>
                <w:bCs/>
                <w:color w:val="000000"/>
                <w:sz w:val="20"/>
              </w:rPr>
              <w:t>Н</w:t>
            </w:r>
            <w:r w:rsidR="004C6588" w:rsidRPr="00AD20D4">
              <w:rPr>
                <w:rFonts w:ascii="Arial" w:hAnsi="Arial" w:cs="Arial"/>
                <w:b/>
                <w:bCs/>
                <w:color w:val="000000"/>
                <w:sz w:val="20"/>
              </w:rPr>
              <w:t xml:space="preserve"> </w:t>
            </w:r>
            <w:r w:rsidRPr="00AD20D4">
              <w:rPr>
                <w:rFonts w:ascii="Arial" w:hAnsi="Arial" w:cs="Arial"/>
                <w:b/>
                <w:bCs/>
                <w:color w:val="000000"/>
                <w:sz w:val="20"/>
              </w:rPr>
              <w:t>У</w:t>
            </w:r>
          </w:p>
          <w:p w:rsidR="00C33B28" w:rsidRPr="00AD20D4" w:rsidRDefault="004C6588" w:rsidP="00AD20D4">
            <w:pPr>
              <w:spacing w:after="0" w:line="240" w:lineRule="auto"/>
              <w:jc w:val="center"/>
              <w:rPr>
                <w:rFonts w:ascii="Arial" w:hAnsi="Arial" w:cs="Arial"/>
                <w:b/>
                <w:color w:val="000000"/>
                <w:sz w:val="20"/>
              </w:rPr>
            </w:pPr>
            <w:r w:rsidRPr="00AD20D4">
              <w:rPr>
                <w:rFonts w:ascii="Arial" w:hAnsi="Arial" w:cs="Arial"/>
                <w:b/>
                <w:color w:val="000000"/>
                <w:sz w:val="20"/>
              </w:rPr>
              <w:t xml:space="preserve"> </w:t>
            </w:r>
            <w:r w:rsidR="00917A5A" w:rsidRPr="00AD20D4">
              <w:rPr>
                <w:rFonts w:ascii="Arial" w:hAnsi="Arial" w:cs="Arial"/>
                <w:b/>
                <w:color w:val="000000"/>
                <w:sz w:val="20"/>
              </w:rPr>
              <w:t>№</w:t>
            </w:r>
          </w:p>
          <w:p w:rsidR="00C33B28"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Сĕнтĕрвăрри</w:t>
            </w:r>
            <w:proofErr w:type="spellEnd"/>
            <w:r w:rsidR="004C6588" w:rsidRPr="00AD20D4">
              <w:rPr>
                <w:rFonts w:ascii="Arial" w:hAnsi="Arial" w:cs="Arial"/>
                <w:b/>
                <w:color w:val="000000"/>
                <w:sz w:val="20"/>
              </w:rPr>
              <w:t xml:space="preserve"> </w:t>
            </w:r>
            <w:r w:rsidRPr="00AD20D4">
              <w:rPr>
                <w:rFonts w:ascii="Arial" w:hAnsi="Arial" w:cs="Arial"/>
                <w:b/>
                <w:color w:val="000000"/>
                <w:sz w:val="20"/>
              </w:rPr>
              <w:t>хули</w:t>
            </w:r>
          </w:p>
          <w:p w:rsidR="00917A5A" w:rsidRPr="00AD20D4" w:rsidRDefault="00917A5A" w:rsidP="00AD20D4">
            <w:pPr>
              <w:spacing w:after="0" w:line="240" w:lineRule="auto"/>
              <w:jc w:val="center"/>
              <w:rPr>
                <w:rFonts w:ascii="Arial" w:hAnsi="Arial" w:cs="Arial"/>
                <w:b/>
                <w:color w:val="000000"/>
                <w:sz w:val="20"/>
              </w:rPr>
            </w:pPr>
          </w:p>
        </w:tc>
        <w:tc>
          <w:tcPr>
            <w:tcW w:w="582" w:type="pct"/>
            <w:vAlign w:val="center"/>
          </w:tcPr>
          <w:p w:rsidR="00917A5A" w:rsidRPr="00AD20D4" w:rsidRDefault="004C6588" w:rsidP="00AD20D4">
            <w:pPr>
              <w:spacing w:after="0" w:line="240" w:lineRule="auto"/>
              <w:ind w:hanging="783"/>
              <w:jc w:val="center"/>
              <w:rPr>
                <w:rFonts w:ascii="Arial" w:hAnsi="Arial" w:cs="Arial"/>
                <w:color w:val="000000"/>
                <w:sz w:val="20"/>
              </w:rPr>
            </w:pPr>
            <w:r w:rsidRPr="00AD20D4">
              <w:rPr>
                <w:rFonts w:ascii="Arial" w:hAnsi="Arial" w:cs="Arial"/>
                <w:color w:val="000000"/>
                <w:sz w:val="20"/>
              </w:rPr>
              <w:t xml:space="preserve"> </w:t>
            </w:r>
          </w:p>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noProof/>
                <w:color w:val="000000"/>
                <w:sz w:val="20"/>
              </w:rPr>
              <w:drawing>
                <wp:inline distT="0" distB="0" distL="0" distR="0">
                  <wp:extent cx="571500" cy="733425"/>
                  <wp:effectExtent l="0" t="0" r="0" b="9525"/>
                  <wp:docPr id="6" name="Рисунок 6"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917A5A" w:rsidRPr="00AD20D4" w:rsidRDefault="00917A5A" w:rsidP="00AD20D4">
            <w:pPr>
              <w:spacing w:after="0" w:line="240" w:lineRule="auto"/>
              <w:jc w:val="center"/>
              <w:rPr>
                <w:rFonts w:ascii="Arial" w:hAnsi="Arial" w:cs="Arial"/>
                <w:b/>
                <w:color w:val="000000"/>
                <w:sz w:val="20"/>
              </w:rPr>
            </w:pPr>
          </w:p>
          <w:p w:rsidR="00917A5A" w:rsidRPr="00AD20D4" w:rsidRDefault="00917A5A" w:rsidP="00AD20D4">
            <w:pPr>
              <w:spacing w:after="0" w:line="240" w:lineRule="auto"/>
              <w:ind w:firstLine="176"/>
              <w:jc w:val="center"/>
              <w:rPr>
                <w:rFonts w:ascii="Arial" w:hAnsi="Arial" w:cs="Arial"/>
                <w:b/>
                <w:color w:val="000000"/>
                <w:sz w:val="20"/>
              </w:rPr>
            </w:pPr>
            <w:r w:rsidRPr="00AD20D4">
              <w:rPr>
                <w:rFonts w:ascii="Arial" w:hAnsi="Arial" w:cs="Arial"/>
                <w:b/>
                <w:color w:val="000000"/>
                <w:sz w:val="20"/>
              </w:rPr>
              <w:t>Чувашская</w:t>
            </w:r>
            <w:r w:rsidR="004C6588" w:rsidRPr="00AD20D4">
              <w:rPr>
                <w:rFonts w:ascii="Arial" w:hAnsi="Arial" w:cs="Arial"/>
                <w:b/>
                <w:color w:val="000000"/>
                <w:sz w:val="20"/>
              </w:rPr>
              <w:t xml:space="preserve"> </w:t>
            </w:r>
            <w:r w:rsidRPr="00AD20D4">
              <w:rPr>
                <w:rFonts w:ascii="Arial" w:hAnsi="Arial" w:cs="Arial"/>
                <w:b/>
                <w:color w:val="000000"/>
                <w:sz w:val="20"/>
              </w:rPr>
              <w:t>Республика</w:t>
            </w:r>
          </w:p>
          <w:p w:rsidR="00917A5A" w:rsidRPr="00AD20D4" w:rsidRDefault="00917A5A" w:rsidP="00AD20D4">
            <w:pPr>
              <w:spacing w:after="0" w:line="240" w:lineRule="auto"/>
              <w:ind w:firstLine="176"/>
              <w:jc w:val="center"/>
              <w:rPr>
                <w:rFonts w:ascii="Arial" w:hAnsi="Arial" w:cs="Arial"/>
                <w:b/>
                <w:color w:val="000000"/>
                <w:sz w:val="20"/>
              </w:rPr>
            </w:pPr>
            <w:r w:rsidRPr="00AD20D4">
              <w:rPr>
                <w:rFonts w:ascii="Arial" w:hAnsi="Arial" w:cs="Arial"/>
                <w:b/>
                <w:color w:val="000000"/>
                <w:sz w:val="20"/>
              </w:rPr>
              <w:t>Администрация</w:t>
            </w:r>
          </w:p>
          <w:p w:rsidR="00917A5A" w:rsidRPr="00AD20D4" w:rsidRDefault="00917A5A" w:rsidP="00AD20D4">
            <w:pPr>
              <w:spacing w:after="0" w:line="240" w:lineRule="auto"/>
              <w:ind w:firstLine="176"/>
              <w:jc w:val="center"/>
              <w:rPr>
                <w:rFonts w:ascii="Arial" w:hAnsi="Arial" w:cs="Arial"/>
                <w:b/>
                <w:color w:val="000000"/>
                <w:sz w:val="20"/>
              </w:rPr>
            </w:pPr>
            <w:r w:rsidRPr="00AD20D4">
              <w:rPr>
                <w:rFonts w:ascii="Arial" w:hAnsi="Arial" w:cs="Arial"/>
                <w:b/>
                <w:color w:val="000000"/>
                <w:sz w:val="20"/>
              </w:rPr>
              <w:t>Мариинско-Посадского</w:t>
            </w:r>
          </w:p>
          <w:p w:rsidR="00C33B28" w:rsidRPr="00AD20D4" w:rsidRDefault="00917A5A" w:rsidP="00AD20D4">
            <w:pPr>
              <w:spacing w:after="0" w:line="240" w:lineRule="auto"/>
              <w:ind w:firstLine="176"/>
              <w:jc w:val="center"/>
              <w:rPr>
                <w:rFonts w:ascii="Arial" w:hAnsi="Arial" w:cs="Arial"/>
                <w:b/>
                <w:color w:val="000000"/>
                <w:sz w:val="20"/>
              </w:rPr>
            </w:pPr>
            <w:r w:rsidRPr="00AD20D4">
              <w:rPr>
                <w:rFonts w:ascii="Arial" w:hAnsi="Arial" w:cs="Arial"/>
                <w:b/>
                <w:color w:val="000000"/>
                <w:sz w:val="20"/>
              </w:rPr>
              <w:t>муниципального</w:t>
            </w:r>
            <w:r w:rsidR="004C6588" w:rsidRPr="00AD20D4">
              <w:rPr>
                <w:rFonts w:ascii="Arial" w:hAnsi="Arial" w:cs="Arial"/>
                <w:b/>
                <w:color w:val="000000"/>
                <w:sz w:val="20"/>
              </w:rPr>
              <w:t xml:space="preserve"> </w:t>
            </w:r>
            <w:r w:rsidRPr="00AD20D4">
              <w:rPr>
                <w:rFonts w:ascii="Arial" w:hAnsi="Arial" w:cs="Arial"/>
                <w:b/>
                <w:color w:val="000000"/>
                <w:sz w:val="20"/>
              </w:rPr>
              <w:t>округа</w:t>
            </w:r>
            <w:r w:rsidR="004C6588" w:rsidRPr="00AD20D4">
              <w:rPr>
                <w:rFonts w:ascii="Arial" w:hAnsi="Arial" w:cs="Arial"/>
                <w:b/>
                <w:color w:val="000000"/>
                <w:sz w:val="20"/>
              </w:rPr>
              <w:t xml:space="preserve"> </w:t>
            </w:r>
          </w:p>
          <w:p w:rsidR="00C33B28" w:rsidRPr="00AD20D4" w:rsidRDefault="00917A5A" w:rsidP="00AD20D4">
            <w:pPr>
              <w:spacing w:after="0" w:line="240" w:lineRule="auto"/>
              <w:ind w:firstLine="176"/>
              <w:jc w:val="center"/>
              <w:rPr>
                <w:rFonts w:ascii="Arial" w:hAnsi="Arial" w:cs="Arial"/>
                <w:b/>
                <w:color w:val="000000"/>
                <w:sz w:val="20"/>
              </w:rPr>
            </w:pPr>
            <w:r w:rsidRPr="00AD20D4">
              <w:rPr>
                <w:rFonts w:ascii="Arial" w:hAnsi="Arial" w:cs="Arial"/>
                <w:b/>
                <w:color w:val="000000"/>
                <w:sz w:val="20"/>
              </w:rPr>
              <w:t>П</w:t>
            </w:r>
            <w:r w:rsidR="004C6588" w:rsidRPr="00AD20D4">
              <w:rPr>
                <w:rFonts w:ascii="Arial" w:hAnsi="Arial" w:cs="Arial"/>
                <w:b/>
                <w:color w:val="000000"/>
                <w:sz w:val="20"/>
              </w:rPr>
              <w:t xml:space="preserve"> </w:t>
            </w:r>
            <w:r w:rsidRPr="00AD20D4">
              <w:rPr>
                <w:rFonts w:ascii="Arial" w:hAnsi="Arial" w:cs="Arial"/>
                <w:b/>
                <w:color w:val="000000"/>
                <w:sz w:val="20"/>
              </w:rPr>
              <w:t>О</w:t>
            </w:r>
            <w:r w:rsidR="004C6588" w:rsidRPr="00AD20D4">
              <w:rPr>
                <w:rFonts w:ascii="Arial" w:hAnsi="Arial" w:cs="Arial"/>
                <w:b/>
                <w:color w:val="000000"/>
                <w:sz w:val="20"/>
              </w:rPr>
              <w:t xml:space="preserve"> </w:t>
            </w:r>
            <w:r w:rsidRPr="00AD20D4">
              <w:rPr>
                <w:rFonts w:ascii="Arial" w:hAnsi="Arial" w:cs="Arial"/>
                <w:b/>
                <w:color w:val="000000"/>
                <w:sz w:val="20"/>
              </w:rPr>
              <w:t>С</w:t>
            </w:r>
            <w:r w:rsidR="004C6588" w:rsidRPr="00AD20D4">
              <w:rPr>
                <w:rFonts w:ascii="Arial" w:hAnsi="Arial" w:cs="Arial"/>
                <w:b/>
                <w:color w:val="000000"/>
                <w:sz w:val="20"/>
              </w:rPr>
              <w:t xml:space="preserve"> </w:t>
            </w:r>
            <w:r w:rsidRPr="00AD20D4">
              <w:rPr>
                <w:rFonts w:ascii="Arial" w:hAnsi="Arial" w:cs="Arial"/>
                <w:b/>
                <w:color w:val="000000"/>
                <w:sz w:val="20"/>
              </w:rPr>
              <w:t>Т</w:t>
            </w:r>
            <w:r w:rsidR="004C6588" w:rsidRPr="00AD20D4">
              <w:rPr>
                <w:rFonts w:ascii="Arial" w:hAnsi="Arial" w:cs="Arial"/>
                <w:b/>
                <w:color w:val="000000"/>
                <w:sz w:val="20"/>
              </w:rPr>
              <w:t xml:space="preserve"> </w:t>
            </w:r>
            <w:r w:rsidRPr="00AD20D4">
              <w:rPr>
                <w:rFonts w:ascii="Arial" w:hAnsi="Arial" w:cs="Arial"/>
                <w:b/>
                <w:color w:val="000000"/>
                <w:sz w:val="20"/>
              </w:rPr>
              <w:t>А</w:t>
            </w:r>
            <w:r w:rsidR="004C6588" w:rsidRPr="00AD20D4">
              <w:rPr>
                <w:rFonts w:ascii="Arial" w:hAnsi="Arial" w:cs="Arial"/>
                <w:b/>
                <w:color w:val="000000"/>
                <w:sz w:val="20"/>
              </w:rPr>
              <w:t xml:space="preserve"> </w:t>
            </w:r>
            <w:r w:rsidRPr="00AD20D4">
              <w:rPr>
                <w:rFonts w:ascii="Arial" w:hAnsi="Arial" w:cs="Arial"/>
                <w:b/>
                <w:color w:val="000000"/>
                <w:sz w:val="20"/>
              </w:rPr>
              <w:t>Н</w:t>
            </w:r>
            <w:r w:rsidR="004C6588" w:rsidRPr="00AD20D4">
              <w:rPr>
                <w:rFonts w:ascii="Arial" w:hAnsi="Arial" w:cs="Arial"/>
                <w:b/>
                <w:color w:val="000000"/>
                <w:sz w:val="20"/>
              </w:rPr>
              <w:t xml:space="preserve"> </w:t>
            </w:r>
            <w:r w:rsidRPr="00AD20D4">
              <w:rPr>
                <w:rFonts w:ascii="Arial" w:hAnsi="Arial" w:cs="Arial"/>
                <w:b/>
                <w:color w:val="000000"/>
                <w:sz w:val="20"/>
              </w:rPr>
              <w:t>О</w:t>
            </w:r>
            <w:r w:rsidR="004C6588" w:rsidRPr="00AD20D4">
              <w:rPr>
                <w:rFonts w:ascii="Arial" w:hAnsi="Arial" w:cs="Arial"/>
                <w:b/>
                <w:color w:val="000000"/>
                <w:sz w:val="20"/>
              </w:rPr>
              <w:t xml:space="preserve"> </w:t>
            </w:r>
            <w:r w:rsidRPr="00AD20D4">
              <w:rPr>
                <w:rFonts w:ascii="Arial" w:hAnsi="Arial" w:cs="Arial"/>
                <w:b/>
                <w:color w:val="000000"/>
                <w:sz w:val="20"/>
              </w:rPr>
              <w:t>В</w:t>
            </w:r>
            <w:r w:rsidR="004C6588" w:rsidRPr="00AD20D4">
              <w:rPr>
                <w:rFonts w:ascii="Arial" w:hAnsi="Arial" w:cs="Arial"/>
                <w:b/>
                <w:color w:val="000000"/>
                <w:sz w:val="20"/>
              </w:rPr>
              <w:t xml:space="preserve"> </w:t>
            </w:r>
            <w:r w:rsidRPr="00AD20D4">
              <w:rPr>
                <w:rFonts w:ascii="Arial" w:hAnsi="Arial" w:cs="Arial"/>
                <w:b/>
                <w:color w:val="000000"/>
                <w:sz w:val="20"/>
              </w:rPr>
              <w:t>Л</w:t>
            </w:r>
            <w:r w:rsidR="004C6588" w:rsidRPr="00AD20D4">
              <w:rPr>
                <w:rFonts w:ascii="Arial" w:hAnsi="Arial" w:cs="Arial"/>
                <w:b/>
                <w:color w:val="000000"/>
                <w:sz w:val="20"/>
              </w:rPr>
              <w:t xml:space="preserve"> </w:t>
            </w:r>
            <w:r w:rsidRPr="00AD20D4">
              <w:rPr>
                <w:rFonts w:ascii="Arial" w:hAnsi="Arial" w:cs="Arial"/>
                <w:b/>
                <w:color w:val="000000"/>
                <w:sz w:val="20"/>
              </w:rPr>
              <w:t>Е</w:t>
            </w:r>
            <w:r w:rsidR="004C6588" w:rsidRPr="00AD20D4">
              <w:rPr>
                <w:rFonts w:ascii="Arial" w:hAnsi="Arial" w:cs="Arial"/>
                <w:b/>
                <w:color w:val="000000"/>
                <w:sz w:val="20"/>
              </w:rPr>
              <w:t xml:space="preserve"> </w:t>
            </w:r>
            <w:r w:rsidRPr="00AD20D4">
              <w:rPr>
                <w:rFonts w:ascii="Arial" w:hAnsi="Arial" w:cs="Arial"/>
                <w:b/>
                <w:color w:val="000000"/>
                <w:sz w:val="20"/>
              </w:rPr>
              <w:t>Н</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Е</w:t>
            </w:r>
            <w:r w:rsidR="004C6588" w:rsidRPr="00AD20D4">
              <w:rPr>
                <w:rFonts w:ascii="Arial" w:hAnsi="Arial" w:cs="Arial"/>
                <w:b/>
                <w:color w:val="000000"/>
                <w:sz w:val="20"/>
              </w:rPr>
              <w:t xml:space="preserve"> </w:t>
            </w:r>
          </w:p>
          <w:p w:rsidR="00C33B28" w:rsidRPr="00AD20D4" w:rsidRDefault="004C6588" w:rsidP="00AD20D4">
            <w:pPr>
              <w:spacing w:after="0" w:line="240" w:lineRule="auto"/>
              <w:ind w:firstLine="176"/>
              <w:jc w:val="center"/>
              <w:rPr>
                <w:rFonts w:ascii="Arial" w:hAnsi="Arial" w:cs="Arial"/>
                <w:b/>
                <w:color w:val="000000"/>
                <w:sz w:val="20"/>
              </w:rPr>
            </w:pPr>
            <w:r w:rsidRPr="00AD20D4">
              <w:rPr>
                <w:rFonts w:ascii="Arial" w:hAnsi="Arial" w:cs="Arial"/>
                <w:b/>
                <w:color w:val="000000"/>
                <w:sz w:val="20"/>
              </w:rPr>
              <w:t xml:space="preserve"> </w:t>
            </w:r>
            <w:r w:rsidR="00917A5A" w:rsidRPr="00AD20D4">
              <w:rPr>
                <w:rFonts w:ascii="Arial" w:hAnsi="Arial" w:cs="Arial"/>
                <w:b/>
                <w:color w:val="000000"/>
                <w:sz w:val="20"/>
              </w:rPr>
              <w:t>03.08.2023</w:t>
            </w:r>
            <w:r w:rsidRPr="00AD20D4">
              <w:rPr>
                <w:rFonts w:ascii="Arial" w:hAnsi="Arial" w:cs="Arial"/>
                <w:b/>
                <w:color w:val="000000"/>
                <w:sz w:val="20"/>
              </w:rPr>
              <w:t xml:space="preserve"> </w:t>
            </w:r>
            <w:r w:rsidR="00917A5A" w:rsidRPr="00AD20D4">
              <w:rPr>
                <w:rFonts w:ascii="Arial" w:hAnsi="Arial" w:cs="Arial"/>
                <w:b/>
                <w:color w:val="000000"/>
                <w:sz w:val="20"/>
              </w:rPr>
              <w:t>г.</w:t>
            </w:r>
            <w:r w:rsidRPr="00AD20D4">
              <w:rPr>
                <w:rFonts w:ascii="Arial" w:hAnsi="Arial" w:cs="Arial"/>
                <w:b/>
                <w:color w:val="000000"/>
                <w:sz w:val="20"/>
              </w:rPr>
              <w:t xml:space="preserve"> </w:t>
            </w:r>
            <w:r w:rsidR="00917A5A" w:rsidRPr="00AD20D4">
              <w:rPr>
                <w:rFonts w:ascii="Arial" w:hAnsi="Arial" w:cs="Arial"/>
                <w:b/>
                <w:color w:val="000000"/>
                <w:sz w:val="20"/>
              </w:rPr>
              <w:t>№</w:t>
            </w:r>
            <w:r w:rsidRPr="00AD20D4">
              <w:rPr>
                <w:rFonts w:ascii="Arial" w:hAnsi="Arial" w:cs="Arial"/>
                <w:b/>
                <w:color w:val="000000"/>
                <w:sz w:val="20"/>
              </w:rPr>
              <w:t xml:space="preserve"> </w:t>
            </w:r>
            <w:r w:rsidR="00917A5A" w:rsidRPr="00AD20D4">
              <w:rPr>
                <w:rFonts w:ascii="Arial" w:hAnsi="Arial" w:cs="Arial"/>
                <w:b/>
                <w:color w:val="000000"/>
                <w:sz w:val="20"/>
              </w:rPr>
              <w:t>902</w:t>
            </w:r>
          </w:p>
          <w:p w:rsidR="00917A5A" w:rsidRPr="00AD20D4" w:rsidRDefault="00917A5A" w:rsidP="00AD20D4">
            <w:pPr>
              <w:spacing w:after="0" w:line="240" w:lineRule="auto"/>
              <w:ind w:firstLine="176"/>
              <w:jc w:val="center"/>
              <w:rPr>
                <w:rFonts w:ascii="Arial" w:hAnsi="Arial" w:cs="Arial"/>
                <w:b/>
                <w:color w:val="000000"/>
                <w:sz w:val="20"/>
              </w:rPr>
            </w:pPr>
            <w:r w:rsidRPr="00AD20D4">
              <w:rPr>
                <w:rFonts w:ascii="Arial" w:hAnsi="Arial" w:cs="Arial"/>
                <w:b/>
                <w:color w:val="000000"/>
                <w:sz w:val="20"/>
              </w:rPr>
              <w:t>г.</w:t>
            </w:r>
            <w:r w:rsidR="004C6588" w:rsidRPr="00AD20D4">
              <w:rPr>
                <w:rFonts w:ascii="Arial" w:hAnsi="Arial" w:cs="Arial"/>
                <w:b/>
                <w:color w:val="000000"/>
                <w:sz w:val="20"/>
              </w:rPr>
              <w:t xml:space="preserve"> </w:t>
            </w:r>
            <w:r w:rsidRPr="00AD20D4">
              <w:rPr>
                <w:rFonts w:ascii="Arial" w:hAnsi="Arial" w:cs="Arial"/>
                <w:b/>
                <w:color w:val="000000"/>
                <w:sz w:val="20"/>
              </w:rPr>
              <w:t>Мариинский</w:t>
            </w:r>
            <w:r w:rsidR="004C6588" w:rsidRPr="00AD20D4">
              <w:rPr>
                <w:rFonts w:ascii="Arial" w:hAnsi="Arial" w:cs="Arial"/>
                <w:b/>
                <w:color w:val="000000"/>
                <w:sz w:val="20"/>
              </w:rPr>
              <w:t xml:space="preserve"> </w:t>
            </w:r>
            <w:r w:rsidRPr="00AD20D4">
              <w:rPr>
                <w:rFonts w:ascii="Arial" w:hAnsi="Arial" w:cs="Arial"/>
                <w:b/>
                <w:color w:val="000000"/>
                <w:sz w:val="20"/>
              </w:rPr>
              <w:t>Посад</w:t>
            </w:r>
          </w:p>
          <w:p w:rsidR="00917A5A" w:rsidRPr="00AD20D4" w:rsidRDefault="00917A5A" w:rsidP="00AD20D4">
            <w:pPr>
              <w:spacing w:after="0" w:line="240" w:lineRule="auto"/>
              <w:jc w:val="center"/>
              <w:rPr>
                <w:rFonts w:ascii="Arial" w:hAnsi="Arial" w:cs="Arial"/>
                <w:b/>
                <w:i/>
                <w:color w:val="000000"/>
                <w:sz w:val="20"/>
                <w:u w:val="single"/>
              </w:rPr>
            </w:pPr>
          </w:p>
        </w:tc>
      </w:tr>
      <w:tr w:rsidR="00917A5A" w:rsidRPr="00AD20D4" w:rsidTr="004B7296">
        <w:trPr>
          <w:cantSplit/>
        </w:trPr>
        <w:tc>
          <w:tcPr>
            <w:tcW w:w="2763" w:type="pct"/>
            <w:gridSpan w:val="2"/>
            <w:vAlign w:val="center"/>
          </w:tcPr>
          <w:p w:rsidR="00917A5A" w:rsidRPr="00AD20D4" w:rsidRDefault="004C6588" w:rsidP="00AD20D4">
            <w:pPr>
              <w:spacing w:after="0" w:line="240" w:lineRule="auto"/>
              <w:jc w:val="center"/>
              <w:rPr>
                <w:rFonts w:ascii="Arial" w:hAnsi="Arial" w:cs="Arial"/>
                <w:b/>
                <w:color w:val="000000"/>
                <w:sz w:val="20"/>
              </w:rPr>
            </w:pPr>
            <w:r w:rsidRPr="00AD20D4">
              <w:rPr>
                <w:rFonts w:ascii="Arial" w:hAnsi="Arial" w:cs="Arial"/>
                <w:b/>
                <w:color w:val="000000"/>
                <w:sz w:val="20"/>
              </w:rPr>
              <w:t xml:space="preserve"> </w:t>
            </w:r>
          </w:p>
        </w:tc>
        <w:tc>
          <w:tcPr>
            <w:tcW w:w="2237" w:type="pct"/>
            <w:vAlign w:val="center"/>
          </w:tcPr>
          <w:p w:rsidR="00917A5A" w:rsidRPr="00AD20D4" w:rsidRDefault="00917A5A" w:rsidP="00AD20D4">
            <w:pPr>
              <w:spacing w:after="0" w:line="240" w:lineRule="auto"/>
              <w:jc w:val="center"/>
              <w:rPr>
                <w:rFonts w:ascii="Arial" w:hAnsi="Arial" w:cs="Arial"/>
                <w:b/>
                <w:color w:val="000000"/>
                <w:sz w:val="20"/>
              </w:rPr>
            </w:pPr>
          </w:p>
        </w:tc>
      </w:tr>
    </w:tbl>
    <w:p w:rsidR="00917A5A" w:rsidRPr="00AD20D4" w:rsidRDefault="00917A5A" w:rsidP="00AD20D4">
      <w:pPr>
        <w:pStyle w:val="12"/>
        <w:spacing w:line="240" w:lineRule="auto"/>
        <w:rPr>
          <w:rFonts w:ascii="Arial" w:hAnsi="Arial" w:cs="Arial"/>
          <w:b w:val="0"/>
          <w:color w:val="000000"/>
          <w:sz w:val="20"/>
        </w:rPr>
      </w:pPr>
    </w:p>
    <w:tbl>
      <w:tblPr>
        <w:tblW w:w="5000" w:type="pct"/>
        <w:tblLook w:val="04A0" w:firstRow="1" w:lastRow="0" w:firstColumn="1" w:lastColumn="0" w:noHBand="0" w:noVBand="1"/>
      </w:tblPr>
      <w:tblGrid>
        <w:gridCol w:w="14286"/>
      </w:tblGrid>
      <w:tr w:rsidR="00917A5A" w:rsidRPr="00AD20D4" w:rsidTr="004B7296">
        <w:trPr>
          <w:cantSplit/>
        </w:trPr>
        <w:tc>
          <w:tcPr>
            <w:tcW w:w="5000" w:type="pct"/>
            <w:vAlign w:val="center"/>
            <w:hideMark/>
          </w:tcPr>
          <w:p w:rsidR="00917A5A" w:rsidRPr="00AD20D4" w:rsidRDefault="00917A5A" w:rsidP="00AD20D4">
            <w:pPr>
              <w:spacing w:after="0" w:line="240" w:lineRule="auto"/>
              <w:ind w:right="6348"/>
              <w:rPr>
                <w:rFonts w:ascii="Arial" w:hAnsi="Arial" w:cs="Arial"/>
                <w:b/>
                <w:color w:val="000000"/>
                <w:sz w:val="20"/>
              </w:rPr>
            </w:pPr>
            <w:r w:rsidRPr="00AD20D4">
              <w:rPr>
                <w:rFonts w:ascii="Arial" w:hAnsi="Arial" w:cs="Arial"/>
                <w:b/>
                <w:color w:val="000000"/>
                <w:sz w:val="20"/>
              </w:rPr>
              <w:t>О</w:t>
            </w:r>
            <w:r w:rsidR="004C6588" w:rsidRPr="00AD20D4">
              <w:rPr>
                <w:rFonts w:ascii="Arial" w:hAnsi="Arial" w:cs="Arial"/>
                <w:b/>
                <w:color w:val="000000"/>
                <w:sz w:val="20"/>
              </w:rPr>
              <w:t xml:space="preserve"> </w:t>
            </w:r>
            <w:r w:rsidRPr="00AD20D4">
              <w:rPr>
                <w:rFonts w:ascii="Arial" w:hAnsi="Arial" w:cs="Arial"/>
                <w:b/>
                <w:color w:val="000000"/>
                <w:sz w:val="20"/>
              </w:rPr>
              <w:t>некоторых</w:t>
            </w:r>
            <w:r w:rsidR="004C6588" w:rsidRPr="00AD20D4">
              <w:rPr>
                <w:rFonts w:ascii="Arial" w:hAnsi="Arial" w:cs="Arial"/>
                <w:b/>
                <w:color w:val="000000"/>
                <w:sz w:val="20"/>
              </w:rPr>
              <w:t xml:space="preserve"> </w:t>
            </w:r>
            <w:r w:rsidRPr="00AD20D4">
              <w:rPr>
                <w:rFonts w:ascii="Arial" w:hAnsi="Arial" w:cs="Arial"/>
                <w:b/>
                <w:color w:val="000000"/>
                <w:sz w:val="20"/>
              </w:rPr>
              <w:t>мерах</w:t>
            </w:r>
            <w:r w:rsidR="004C6588" w:rsidRPr="00AD20D4">
              <w:rPr>
                <w:rFonts w:ascii="Arial" w:hAnsi="Arial" w:cs="Arial"/>
                <w:b/>
                <w:color w:val="000000"/>
                <w:sz w:val="20"/>
              </w:rPr>
              <w:t xml:space="preserve"> </w:t>
            </w:r>
            <w:r w:rsidRPr="00AD20D4">
              <w:rPr>
                <w:rFonts w:ascii="Arial" w:hAnsi="Arial" w:cs="Arial"/>
                <w:b/>
                <w:color w:val="000000"/>
                <w:sz w:val="20"/>
              </w:rPr>
              <w:t>правового</w:t>
            </w:r>
            <w:r w:rsidR="004C6588" w:rsidRPr="00AD20D4">
              <w:rPr>
                <w:rFonts w:ascii="Arial" w:hAnsi="Arial" w:cs="Arial"/>
                <w:b/>
                <w:color w:val="000000"/>
                <w:sz w:val="20"/>
              </w:rPr>
              <w:t xml:space="preserve"> </w:t>
            </w:r>
            <w:r w:rsidRPr="00AD20D4">
              <w:rPr>
                <w:rFonts w:ascii="Arial" w:hAnsi="Arial" w:cs="Arial"/>
                <w:b/>
                <w:color w:val="000000"/>
                <w:sz w:val="20"/>
              </w:rPr>
              <w:t>регулирования</w:t>
            </w:r>
            <w:r w:rsidR="004C6588" w:rsidRPr="00AD20D4">
              <w:rPr>
                <w:rFonts w:ascii="Arial" w:hAnsi="Arial" w:cs="Arial"/>
                <w:b/>
                <w:color w:val="000000"/>
                <w:sz w:val="20"/>
              </w:rPr>
              <w:t xml:space="preserve"> </w:t>
            </w:r>
            <w:r w:rsidRPr="00AD20D4">
              <w:rPr>
                <w:rFonts w:ascii="Arial" w:hAnsi="Arial" w:cs="Arial"/>
                <w:b/>
                <w:color w:val="000000"/>
                <w:sz w:val="20"/>
              </w:rPr>
              <w:t>вопросов,</w:t>
            </w:r>
            <w:r w:rsidR="004C6588" w:rsidRPr="00AD20D4">
              <w:rPr>
                <w:rFonts w:ascii="Arial" w:hAnsi="Arial" w:cs="Arial"/>
                <w:b/>
                <w:color w:val="000000"/>
                <w:sz w:val="20"/>
              </w:rPr>
              <w:t xml:space="preserve"> </w:t>
            </w:r>
            <w:r w:rsidRPr="00AD20D4">
              <w:rPr>
                <w:rFonts w:ascii="Arial" w:hAnsi="Arial" w:cs="Arial"/>
                <w:b/>
                <w:color w:val="000000"/>
                <w:sz w:val="20"/>
              </w:rPr>
              <w:t>связанных</w:t>
            </w:r>
            <w:r w:rsidR="004C6588" w:rsidRPr="00AD20D4">
              <w:rPr>
                <w:rFonts w:ascii="Arial" w:hAnsi="Arial" w:cs="Arial"/>
                <w:b/>
                <w:color w:val="000000"/>
                <w:sz w:val="20"/>
              </w:rPr>
              <w:t xml:space="preserve"> </w:t>
            </w:r>
            <w:r w:rsidRPr="00AD20D4">
              <w:rPr>
                <w:rFonts w:ascii="Arial" w:hAnsi="Arial" w:cs="Arial"/>
                <w:b/>
                <w:color w:val="000000"/>
                <w:sz w:val="20"/>
              </w:rPr>
              <w:t>с</w:t>
            </w:r>
            <w:r w:rsidR="004C6588" w:rsidRPr="00AD20D4">
              <w:rPr>
                <w:rFonts w:ascii="Arial" w:hAnsi="Arial" w:cs="Arial"/>
                <w:b/>
                <w:color w:val="000000"/>
                <w:sz w:val="20"/>
              </w:rPr>
              <w:t xml:space="preserve"> </w:t>
            </w:r>
            <w:r w:rsidRPr="00AD20D4">
              <w:rPr>
                <w:rFonts w:ascii="Arial" w:hAnsi="Arial" w:cs="Arial"/>
                <w:b/>
                <w:color w:val="000000"/>
                <w:sz w:val="20"/>
              </w:rPr>
              <w:t>оказанием</w:t>
            </w:r>
            <w:r w:rsidR="004C6588" w:rsidRPr="00AD20D4">
              <w:rPr>
                <w:rFonts w:ascii="Arial" w:hAnsi="Arial" w:cs="Arial"/>
                <w:b/>
                <w:color w:val="000000"/>
                <w:sz w:val="20"/>
              </w:rPr>
              <w:t xml:space="preserve"> </w:t>
            </w:r>
            <w:r w:rsidRPr="00AD20D4">
              <w:rPr>
                <w:rFonts w:ascii="Arial" w:hAnsi="Arial" w:cs="Arial"/>
                <w:b/>
                <w:color w:val="000000"/>
                <w:sz w:val="20"/>
              </w:rPr>
              <w:t>муниципальной</w:t>
            </w:r>
            <w:r w:rsidR="004C6588" w:rsidRPr="00AD20D4">
              <w:rPr>
                <w:rFonts w:ascii="Arial" w:hAnsi="Arial" w:cs="Arial"/>
                <w:b/>
                <w:color w:val="000000"/>
                <w:sz w:val="20"/>
              </w:rPr>
              <w:t xml:space="preserve"> </w:t>
            </w:r>
            <w:r w:rsidRPr="00AD20D4">
              <w:rPr>
                <w:rFonts w:ascii="Arial" w:hAnsi="Arial" w:cs="Arial"/>
                <w:b/>
                <w:color w:val="000000"/>
                <w:sz w:val="20"/>
              </w:rPr>
              <w:t>услуги</w:t>
            </w:r>
            <w:r w:rsidR="004C6588" w:rsidRPr="00AD20D4">
              <w:rPr>
                <w:rFonts w:ascii="Arial" w:hAnsi="Arial" w:cs="Arial"/>
                <w:b/>
                <w:color w:val="000000"/>
                <w:sz w:val="20"/>
              </w:rPr>
              <w:t xml:space="preserve"> </w:t>
            </w:r>
            <w:r w:rsidRPr="00AD20D4">
              <w:rPr>
                <w:rFonts w:ascii="Arial" w:hAnsi="Arial" w:cs="Arial"/>
                <w:b/>
                <w:color w:val="000000"/>
                <w:sz w:val="20"/>
              </w:rPr>
              <w:t>«Реализация</w:t>
            </w:r>
            <w:r w:rsidR="004C6588" w:rsidRPr="00AD20D4">
              <w:rPr>
                <w:rFonts w:ascii="Arial" w:hAnsi="Arial" w:cs="Arial"/>
                <w:b/>
                <w:color w:val="000000"/>
                <w:sz w:val="20"/>
              </w:rPr>
              <w:t xml:space="preserve"> </w:t>
            </w:r>
            <w:r w:rsidRPr="00AD20D4">
              <w:rPr>
                <w:rFonts w:ascii="Arial" w:hAnsi="Arial" w:cs="Arial"/>
                <w:b/>
                <w:color w:val="000000"/>
                <w:sz w:val="20"/>
              </w:rPr>
              <w:t>дополнительных</w:t>
            </w:r>
            <w:r w:rsidR="004C6588" w:rsidRPr="00AD20D4">
              <w:rPr>
                <w:rFonts w:ascii="Arial" w:hAnsi="Arial" w:cs="Arial"/>
                <w:b/>
                <w:color w:val="000000"/>
                <w:sz w:val="20"/>
              </w:rPr>
              <w:t xml:space="preserve"> </w:t>
            </w:r>
            <w:r w:rsidRPr="00AD20D4">
              <w:rPr>
                <w:rFonts w:ascii="Arial" w:hAnsi="Arial" w:cs="Arial"/>
                <w:b/>
                <w:color w:val="000000"/>
                <w:sz w:val="20"/>
              </w:rPr>
              <w:t>общеразвивающих</w:t>
            </w:r>
            <w:r w:rsidR="004C6588" w:rsidRPr="00AD20D4">
              <w:rPr>
                <w:rFonts w:ascii="Arial" w:hAnsi="Arial" w:cs="Arial"/>
                <w:b/>
                <w:color w:val="000000"/>
                <w:sz w:val="20"/>
              </w:rPr>
              <w:t xml:space="preserve"> </w:t>
            </w:r>
            <w:r w:rsidRPr="00AD20D4">
              <w:rPr>
                <w:rFonts w:ascii="Arial" w:hAnsi="Arial" w:cs="Arial"/>
                <w:b/>
                <w:color w:val="000000"/>
                <w:sz w:val="20"/>
              </w:rPr>
              <w:t>программ»</w:t>
            </w:r>
            <w:r w:rsidR="004C6588" w:rsidRPr="00AD20D4">
              <w:rPr>
                <w:rFonts w:ascii="Arial" w:hAnsi="Arial" w:cs="Arial"/>
                <w:b/>
                <w:color w:val="000000"/>
                <w:sz w:val="20"/>
              </w:rPr>
              <w:t xml:space="preserve"> </w:t>
            </w:r>
            <w:r w:rsidRPr="00AD20D4">
              <w:rPr>
                <w:rFonts w:ascii="Arial" w:hAnsi="Arial" w:cs="Arial"/>
                <w:b/>
                <w:color w:val="000000"/>
                <w:sz w:val="20"/>
              </w:rPr>
              <w:t>в</w:t>
            </w:r>
            <w:r w:rsidR="004C6588" w:rsidRPr="00AD20D4">
              <w:rPr>
                <w:rFonts w:ascii="Arial" w:hAnsi="Arial" w:cs="Arial"/>
                <w:b/>
                <w:color w:val="000000"/>
                <w:sz w:val="20"/>
              </w:rPr>
              <w:t xml:space="preserve"> </w:t>
            </w:r>
            <w:r w:rsidRPr="00AD20D4">
              <w:rPr>
                <w:rFonts w:ascii="Arial" w:hAnsi="Arial" w:cs="Arial"/>
                <w:b/>
                <w:color w:val="000000"/>
                <w:sz w:val="20"/>
              </w:rPr>
              <w:t>соответствии</w:t>
            </w:r>
            <w:r w:rsidR="004C6588" w:rsidRPr="00AD20D4">
              <w:rPr>
                <w:rFonts w:ascii="Arial" w:hAnsi="Arial" w:cs="Arial"/>
                <w:b/>
                <w:color w:val="000000"/>
                <w:sz w:val="20"/>
              </w:rPr>
              <w:t xml:space="preserve"> </w:t>
            </w:r>
            <w:r w:rsidRPr="00AD20D4">
              <w:rPr>
                <w:rFonts w:ascii="Arial" w:hAnsi="Arial" w:cs="Arial"/>
                <w:b/>
                <w:color w:val="000000"/>
                <w:sz w:val="20"/>
              </w:rPr>
              <w:t>с</w:t>
            </w:r>
            <w:r w:rsidR="004C6588" w:rsidRPr="00AD20D4">
              <w:rPr>
                <w:rFonts w:ascii="Arial" w:hAnsi="Arial" w:cs="Arial"/>
                <w:b/>
                <w:color w:val="000000"/>
                <w:sz w:val="20"/>
              </w:rPr>
              <w:t xml:space="preserve"> </w:t>
            </w:r>
            <w:r w:rsidRPr="00AD20D4">
              <w:rPr>
                <w:rFonts w:ascii="Arial" w:hAnsi="Arial" w:cs="Arial"/>
                <w:b/>
                <w:color w:val="000000"/>
                <w:sz w:val="20"/>
              </w:rPr>
              <w:t>социальными</w:t>
            </w:r>
            <w:r w:rsidR="004C6588" w:rsidRPr="00AD20D4">
              <w:rPr>
                <w:rFonts w:ascii="Arial" w:hAnsi="Arial" w:cs="Arial"/>
                <w:b/>
                <w:color w:val="000000"/>
                <w:sz w:val="20"/>
              </w:rPr>
              <w:t xml:space="preserve"> </w:t>
            </w:r>
            <w:r w:rsidRPr="00AD20D4">
              <w:rPr>
                <w:rFonts w:ascii="Arial" w:hAnsi="Arial" w:cs="Arial"/>
                <w:b/>
                <w:color w:val="000000"/>
                <w:sz w:val="20"/>
              </w:rPr>
              <w:t>сертификатами</w:t>
            </w:r>
          </w:p>
        </w:tc>
      </w:tr>
    </w:tbl>
    <w:p w:rsidR="00917A5A" w:rsidRPr="00AD20D4" w:rsidRDefault="004C6588" w:rsidP="00AD20D4">
      <w:pPr>
        <w:spacing w:after="0" w:line="240" w:lineRule="auto"/>
        <w:ind w:left="142" w:right="6348"/>
        <w:rPr>
          <w:rFonts w:ascii="Arial" w:hAnsi="Arial" w:cs="Arial"/>
          <w:color w:val="000000"/>
          <w:sz w:val="20"/>
        </w:rPr>
      </w:pPr>
      <w:r w:rsidRPr="00AD20D4">
        <w:rPr>
          <w:rFonts w:ascii="Arial" w:hAnsi="Arial" w:cs="Arial"/>
          <w:color w:val="000000"/>
          <w:sz w:val="20"/>
        </w:rPr>
        <w:t xml:space="preserve"> </w:t>
      </w:r>
    </w:p>
    <w:p w:rsidR="00917A5A" w:rsidRPr="00AD20D4" w:rsidRDefault="00917A5A" w:rsidP="00AD20D4">
      <w:pPr>
        <w:spacing w:after="0" w:line="240" w:lineRule="auto"/>
        <w:ind w:firstLine="709"/>
        <w:rPr>
          <w:rFonts w:ascii="Arial" w:hAnsi="Arial" w:cs="Arial"/>
          <w:iCs/>
          <w:noProof/>
          <w:color w:val="000000"/>
          <w:sz w:val="20"/>
        </w:rPr>
      </w:pPr>
      <w:r w:rsidRPr="00AD20D4">
        <w:rPr>
          <w:rFonts w:ascii="Arial" w:hAnsi="Arial" w:cs="Arial"/>
          <w:iCs/>
          <w:noProof/>
          <w:color w:val="000000"/>
          <w:sz w:val="20"/>
        </w:rPr>
        <w:t>В</w:t>
      </w:r>
      <w:r w:rsidR="004C6588" w:rsidRPr="00AD20D4">
        <w:rPr>
          <w:rFonts w:ascii="Arial" w:hAnsi="Arial" w:cs="Arial"/>
          <w:iCs/>
          <w:noProof/>
          <w:color w:val="000000"/>
          <w:sz w:val="20"/>
        </w:rPr>
        <w:t xml:space="preserve"> </w:t>
      </w:r>
      <w:r w:rsidRPr="00AD20D4">
        <w:rPr>
          <w:rFonts w:ascii="Arial" w:hAnsi="Arial" w:cs="Arial"/>
          <w:iCs/>
          <w:noProof/>
          <w:color w:val="000000"/>
          <w:sz w:val="20"/>
        </w:rPr>
        <w:t>соответствии</w:t>
      </w:r>
      <w:r w:rsidR="004C6588" w:rsidRPr="00AD20D4">
        <w:rPr>
          <w:rFonts w:ascii="Arial" w:hAnsi="Arial" w:cs="Arial"/>
          <w:iCs/>
          <w:noProof/>
          <w:color w:val="000000"/>
          <w:sz w:val="20"/>
        </w:rPr>
        <w:t xml:space="preserve"> </w:t>
      </w:r>
      <w:r w:rsidRPr="00AD20D4">
        <w:rPr>
          <w:rFonts w:ascii="Arial" w:hAnsi="Arial" w:cs="Arial"/>
          <w:iCs/>
          <w:noProof/>
          <w:color w:val="000000"/>
          <w:sz w:val="20"/>
        </w:rPr>
        <w:t>с</w:t>
      </w:r>
      <w:r w:rsidR="004C6588" w:rsidRPr="00AD20D4">
        <w:rPr>
          <w:rFonts w:ascii="Arial" w:hAnsi="Arial" w:cs="Arial"/>
          <w:iCs/>
          <w:noProof/>
          <w:color w:val="000000"/>
          <w:sz w:val="20"/>
        </w:rPr>
        <w:t xml:space="preserve"> </w:t>
      </w:r>
      <w:r w:rsidRPr="00AD20D4">
        <w:rPr>
          <w:rFonts w:ascii="Arial" w:hAnsi="Arial" w:cs="Arial"/>
          <w:iCs/>
          <w:noProof/>
          <w:color w:val="000000"/>
          <w:sz w:val="20"/>
        </w:rPr>
        <w:t>Федеральным</w:t>
      </w:r>
      <w:r w:rsidR="004C6588" w:rsidRPr="00AD20D4">
        <w:rPr>
          <w:rFonts w:ascii="Arial" w:hAnsi="Arial" w:cs="Arial"/>
          <w:iCs/>
          <w:noProof/>
          <w:color w:val="000000"/>
          <w:sz w:val="20"/>
        </w:rPr>
        <w:t xml:space="preserve"> </w:t>
      </w:r>
      <w:r w:rsidRPr="00AD20D4">
        <w:rPr>
          <w:rFonts w:ascii="Arial" w:hAnsi="Arial" w:cs="Arial"/>
          <w:iCs/>
          <w:noProof/>
          <w:color w:val="000000"/>
          <w:sz w:val="20"/>
        </w:rPr>
        <w:t>законом</w:t>
      </w:r>
      <w:r w:rsidR="004C6588" w:rsidRPr="00AD20D4">
        <w:rPr>
          <w:rFonts w:ascii="Arial" w:hAnsi="Arial" w:cs="Arial"/>
          <w:iCs/>
          <w:noProof/>
          <w:color w:val="000000"/>
          <w:sz w:val="20"/>
        </w:rPr>
        <w:t xml:space="preserve"> </w:t>
      </w:r>
      <w:r w:rsidRPr="00AD20D4">
        <w:rPr>
          <w:rFonts w:ascii="Arial" w:hAnsi="Arial" w:cs="Arial"/>
          <w:iCs/>
          <w:noProof/>
          <w:color w:val="000000"/>
          <w:sz w:val="20"/>
        </w:rPr>
        <w:t>от</w:t>
      </w:r>
      <w:r w:rsidR="004C6588" w:rsidRPr="00AD20D4">
        <w:rPr>
          <w:rFonts w:ascii="Arial" w:hAnsi="Arial" w:cs="Arial"/>
          <w:iCs/>
          <w:noProof/>
          <w:color w:val="000000"/>
          <w:sz w:val="20"/>
        </w:rPr>
        <w:t xml:space="preserve"> </w:t>
      </w:r>
      <w:r w:rsidRPr="00AD20D4">
        <w:rPr>
          <w:rFonts w:ascii="Arial" w:hAnsi="Arial" w:cs="Arial"/>
          <w:iCs/>
          <w:noProof/>
          <w:color w:val="000000"/>
          <w:sz w:val="20"/>
        </w:rPr>
        <w:t>13.07.2020</w:t>
      </w:r>
      <w:r w:rsidR="004C6588" w:rsidRPr="00AD20D4">
        <w:rPr>
          <w:rFonts w:ascii="Arial" w:hAnsi="Arial" w:cs="Arial"/>
          <w:iCs/>
          <w:noProof/>
          <w:color w:val="000000"/>
          <w:sz w:val="20"/>
        </w:rPr>
        <w:t xml:space="preserve"> </w:t>
      </w:r>
      <w:r w:rsidRPr="00AD20D4">
        <w:rPr>
          <w:rFonts w:ascii="Arial" w:hAnsi="Arial" w:cs="Arial"/>
          <w:iCs/>
          <w:noProof/>
          <w:color w:val="000000"/>
          <w:sz w:val="20"/>
        </w:rPr>
        <w:t>№</w:t>
      </w:r>
      <w:r w:rsidR="004C6588" w:rsidRPr="00AD20D4">
        <w:rPr>
          <w:rFonts w:ascii="Arial" w:hAnsi="Arial" w:cs="Arial"/>
          <w:iCs/>
          <w:noProof/>
          <w:color w:val="000000"/>
          <w:sz w:val="20"/>
        </w:rPr>
        <w:t xml:space="preserve"> </w:t>
      </w:r>
      <w:r w:rsidRPr="00AD20D4">
        <w:rPr>
          <w:rFonts w:ascii="Arial" w:hAnsi="Arial" w:cs="Arial"/>
          <w:iCs/>
          <w:noProof/>
          <w:color w:val="000000"/>
          <w:sz w:val="20"/>
        </w:rPr>
        <w:t>189-ФЗ</w:t>
      </w:r>
      <w:r w:rsidR="004C6588" w:rsidRPr="00AD20D4">
        <w:rPr>
          <w:rFonts w:ascii="Arial" w:hAnsi="Arial" w:cs="Arial"/>
          <w:iCs/>
          <w:noProof/>
          <w:color w:val="000000"/>
          <w:sz w:val="20"/>
        </w:rPr>
        <w:t xml:space="preserve"> </w:t>
      </w:r>
      <w:r w:rsidRPr="00AD20D4">
        <w:rPr>
          <w:rFonts w:ascii="Arial" w:hAnsi="Arial" w:cs="Arial"/>
          <w:iCs/>
          <w:noProof/>
          <w:color w:val="000000"/>
          <w:sz w:val="20"/>
        </w:rPr>
        <w:t>«О</w:t>
      </w:r>
      <w:r w:rsidR="004C6588" w:rsidRPr="00AD20D4">
        <w:rPr>
          <w:rFonts w:ascii="Arial" w:hAnsi="Arial" w:cs="Arial"/>
          <w:iCs/>
          <w:noProof/>
          <w:color w:val="000000"/>
          <w:sz w:val="20"/>
        </w:rPr>
        <w:t xml:space="preserve"> </w:t>
      </w:r>
      <w:r w:rsidRPr="00AD20D4">
        <w:rPr>
          <w:rFonts w:ascii="Arial" w:hAnsi="Arial" w:cs="Arial"/>
          <w:iCs/>
          <w:noProof/>
          <w:color w:val="000000"/>
          <w:sz w:val="20"/>
        </w:rPr>
        <w:t>государственном</w:t>
      </w:r>
      <w:r w:rsidR="004C6588" w:rsidRPr="00AD20D4">
        <w:rPr>
          <w:rFonts w:ascii="Arial" w:hAnsi="Arial" w:cs="Arial"/>
          <w:iCs/>
          <w:noProof/>
          <w:color w:val="000000"/>
          <w:sz w:val="20"/>
        </w:rPr>
        <w:t xml:space="preserve"> </w:t>
      </w:r>
      <w:r w:rsidRPr="00AD20D4">
        <w:rPr>
          <w:rFonts w:ascii="Arial" w:hAnsi="Arial" w:cs="Arial"/>
          <w:iCs/>
          <w:noProof/>
          <w:color w:val="000000"/>
          <w:sz w:val="20"/>
        </w:rPr>
        <w:t>(муниципальном)</w:t>
      </w:r>
      <w:r w:rsidR="004C6588" w:rsidRPr="00AD20D4">
        <w:rPr>
          <w:rFonts w:ascii="Arial" w:hAnsi="Arial" w:cs="Arial"/>
          <w:iCs/>
          <w:noProof/>
          <w:color w:val="000000"/>
          <w:sz w:val="20"/>
        </w:rPr>
        <w:t xml:space="preserve"> </w:t>
      </w:r>
      <w:r w:rsidRPr="00AD20D4">
        <w:rPr>
          <w:rFonts w:ascii="Arial" w:hAnsi="Arial" w:cs="Arial"/>
          <w:iCs/>
          <w:noProof/>
          <w:color w:val="000000"/>
          <w:sz w:val="20"/>
        </w:rPr>
        <w:t>социальном</w:t>
      </w:r>
      <w:r w:rsidR="004C6588" w:rsidRPr="00AD20D4">
        <w:rPr>
          <w:rFonts w:ascii="Arial" w:hAnsi="Arial" w:cs="Arial"/>
          <w:iCs/>
          <w:noProof/>
          <w:color w:val="000000"/>
          <w:sz w:val="20"/>
        </w:rPr>
        <w:t xml:space="preserve"> </w:t>
      </w:r>
      <w:r w:rsidRPr="00AD20D4">
        <w:rPr>
          <w:rFonts w:ascii="Arial" w:hAnsi="Arial" w:cs="Arial"/>
          <w:iCs/>
          <w:noProof/>
          <w:color w:val="000000"/>
          <w:sz w:val="20"/>
        </w:rPr>
        <w:t>заказе</w:t>
      </w:r>
      <w:r w:rsidR="004C6588" w:rsidRPr="00AD20D4">
        <w:rPr>
          <w:rFonts w:ascii="Arial" w:hAnsi="Arial" w:cs="Arial"/>
          <w:iCs/>
          <w:noProof/>
          <w:color w:val="000000"/>
          <w:sz w:val="20"/>
        </w:rPr>
        <w:t xml:space="preserve"> </w:t>
      </w:r>
      <w:r w:rsidRPr="00AD20D4">
        <w:rPr>
          <w:rFonts w:ascii="Arial" w:hAnsi="Arial" w:cs="Arial"/>
          <w:iCs/>
          <w:noProof/>
          <w:color w:val="000000"/>
          <w:sz w:val="20"/>
        </w:rPr>
        <w:t>на</w:t>
      </w:r>
      <w:r w:rsidR="004C6588" w:rsidRPr="00AD20D4">
        <w:rPr>
          <w:rFonts w:ascii="Arial" w:hAnsi="Arial" w:cs="Arial"/>
          <w:iCs/>
          <w:noProof/>
          <w:color w:val="000000"/>
          <w:sz w:val="20"/>
        </w:rPr>
        <w:t xml:space="preserve"> </w:t>
      </w:r>
      <w:r w:rsidRPr="00AD20D4">
        <w:rPr>
          <w:rFonts w:ascii="Arial" w:hAnsi="Arial" w:cs="Arial"/>
          <w:iCs/>
          <w:noProof/>
          <w:color w:val="000000"/>
          <w:sz w:val="20"/>
        </w:rPr>
        <w:t>оказание</w:t>
      </w:r>
      <w:r w:rsidR="004C6588" w:rsidRPr="00AD20D4">
        <w:rPr>
          <w:rFonts w:ascii="Arial" w:hAnsi="Arial" w:cs="Arial"/>
          <w:iCs/>
          <w:noProof/>
          <w:color w:val="000000"/>
          <w:sz w:val="20"/>
        </w:rPr>
        <w:t xml:space="preserve"> </w:t>
      </w:r>
      <w:r w:rsidRPr="00AD20D4">
        <w:rPr>
          <w:rFonts w:ascii="Arial" w:hAnsi="Arial" w:cs="Arial"/>
          <w:iCs/>
          <w:noProof/>
          <w:color w:val="000000"/>
          <w:sz w:val="20"/>
        </w:rPr>
        <w:t>государственных</w:t>
      </w:r>
      <w:r w:rsidR="004C6588" w:rsidRPr="00AD20D4">
        <w:rPr>
          <w:rFonts w:ascii="Arial" w:hAnsi="Arial" w:cs="Arial"/>
          <w:iCs/>
          <w:noProof/>
          <w:color w:val="000000"/>
          <w:sz w:val="20"/>
        </w:rPr>
        <w:t xml:space="preserve"> </w:t>
      </w:r>
      <w:r w:rsidRPr="00AD20D4">
        <w:rPr>
          <w:rFonts w:ascii="Arial" w:hAnsi="Arial" w:cs="Arial"/>
          <w:iCs/>
          <w:noProof/>
          <w:color w:val="000000"/>
          <w:sz w:val="20"/>
        </w:rPr>
        <w:t>(муниципальных)</w:t>
      </w:r>
      <w:r w:rsidR="004C6588" w:rsidRPr="00AD20D4">
        <w:rPr>
          <w:rFonts w:ascii="Arial" w:hAnsi="Arial" w:cs="Arial"/>
          <w:iCs/>
          <w:noProof/>
          <w:color w:val="000000"/>
          <w:sz w:val="20"/>
        </w:rPr>
        <w:t xml:space="preserve"> </w:t>
      </w:r>
      <w:r w:rsidRPr="00AD20D4">
        <w:rPr>
          <w:rFonts w:ascii="Arial" w:hAnsi="Arial" w:cs="Arial"/>
          <w:iCs/>
          <w:noProof/>
          <w:color w:val="000000"/>
          <w:sz w:val="20"/>
        </w:rPr>
        <w:t>услуг</w:t>
      </w:r>
      <w:r w:rsidR="004C6588" w:rsidRPr="00AD20D4">
        <w:rPr>
          <w:rFonts w:ascii="Arial" w:hAnsi="Arial" w:cs="Arial"/>
          <w:iCs/>
          <w:noProof/>
          <w:color w:val="000000"/>
          <w:sz w:val="20"/>
        </w:rPr>
        <w:t xml:space="preserve"> </w:t>
      </w:r>
      <w:r w:rsidRPr="00AD20D4">
        <w:rPr>
          <w:rFonts w:ascii="Arial" w:hAnsi="Arial" w:cs="Arial"/>
          <w:iCs/>
          <w:noProof/>
          <w:color w:val="000000"/>
          <w:sz w:val="20"/>
        </w:rPr>
        <w:t>в</w:t>
      </w:r>
      <w:r w:rsidR="004C6588" w:rsidRPr="00AD20D4">
        <w:rPr>
          <w:rFonts w:ascii="Arial" w:hAnsi="Arial" w:cs="Arial"/>
          <w:iCs/>
          <w:noProof/>
          <w:color w:val="000000"/>
          <w:sz w:val="20"/>
        </w:rPr>
        <w:t xml:space="preserve"> </w:t>
      </w:r>
      <w:r w:rsidRPr="00AD20D4">
        <w:rPr>
          <w:rFonts w:ascii="Arial" w:hAnsi="Arial" w:cs="Arial"/>
          <w:iCs/>
          <w:noProof/>
          <w:color w:val="000000"/>
          <w:sz w:val="20"/>
        </w:rPr>
        <w:t>социальной</w:t>
      </w:r>
      <w:r w:rsidR="004C6588" w:rsidRPr="00AD20D4">
        <w:rPr>
          <w:rFonts w:ascii="Arial" w:hAnsi="Arial" w:cs="Arial"/>
          <w:iCs/>
          <w:noProof/>
          <w:color w:val="000000"/>
          <w:sz w:val="20"/>
        </w:rPr>
        <w:t xml:space="preserve"> </w:t>
      </w:r>
      <w:r w:rsidRPr="00AD20D4">
        <w:rPr>
          <w:rFonts w:ascii="Arial" w:hAnsi="Arial" w:cs="Arial"/>
          <w:iCs/>
          <w:noProof/>
          <w:color w:val="000000"/>
          <w:sz w:val="20"/>
        </w:rPr>
        <w:t>сфере»</w:t>
      </w:r>
      <w:r w:rsidR="004C6588" w:rsidRPr="00AD20D4">
        <w:rPr>
          <w:rFonts w:ascii="Arial" w:hAnsi="Arial" w:cs="Arial"/>
          <w:iCs/>
          <w:noProof/>
          <w:color w:val="000000"/>
          <w:sz w:val="20"/>
        </w:rPr>
        <w:t xml:space="preserve"> </w:t>
      </w:r>
      <w:r w:rsidRPr="00AD20D4">
        <w:rPr>
          <w:rFonts w:ascii="Arial" w:hAnsi="Arial" w:cs="Arial"/>
          <w:iCs/>
          <w:noProof/>
          <w:color w:val="000000"/>
          <w:sz w:val="20"/>
        </w:rPr>
        <w:t>(далее</w:t>
      </w:r>
      <w:r w:rsidR="004C6588" w:rsidRPr="00AD20D4">
        <w:rPr>
          <w:rFonts w:ascii="Arial" w:hAnsi="Arial" w:cs="Arial"/>
          <w:iCs/>
          <w:noProof/>
          <w:color w:val="000000"/>
          <w:sz w:val="20"/>
        </w:rPr>
        <w:t xml:space="preserve"> </w:t>
      </w:r>
      <w:r w:rsidRPr="00AD20D4">
        <w:rPr>
          <w:rFonts w:ascii="Arial" w:hAnsi="Arial" w:cs="Arial"/>
          <w:iCs/>
          <w:noProof/>
          <w:color w:val="000000"/>
          <w:sz w:val="20"/>
        </w:rPr>
        <w:t>–</w:t>
      </w:r>
      <w:r w:rsidR="004C6588" w:rsidRPr="00AD20D4">
        <w:rPr>
          <w:rFonts w:ascii="Arial" w:hAnsi="Arial" w:cs="Arial"/>
          <w:iCs/>
          <w:noProof/>
          <w:color w:val="000000"/>
          <w:sz w:val="20"/>
        </w:rPr>
        <w:t xml:space="preserve"> </w:t>
      </w:r>
      <w:r w:rsidRPr="00AD20D4">
        <w:rPr>
          <w:rFonts w:ascii="Arial" w:hAnsi="Arial" w:cs="Arial"/>
          <w:iCs/>
          <w:noProof/>
          <w:color w:val="000000"/>
          <w:sz w:val="20"/>
        </w:rPr>
        <w:t>Федеральный</w:t>
      </w:r>
      <w:r w:rsidR="004C6588" w:rsidRPr="00AD20D4">
        <w:rPr>
          <w:rFonts w:ascii="Arial" w:hAnsi="Arial" w:cs="Arial"/>
          <w:iCs/>
          <w:noProof/>
          <w:color w:val="000000"/>
          <w:sz w:val="20"/>
        </w:rPr>
        <w:t xml:space="preserve"> </w:t>
      </w:r>
      <w:r w:rsidRPr="00AD20D4">
        <w:rPr>
          <w:rFonts w:ascii="Arial" w:hAnsi="Arial" w:cs="Arial"/>
          <w:iCs/>
          <w:noProof/>
          <w:color w:val="000000"/>
          <w:sz w:val="20"/>
        </w:rPr>
        <w:t>закон),</w:t>
      </w:r>
      <w:r w:rsidR="004C6588" w:rsidRPr="00AD20D4">
        <w:rPr>
          <w:rFonts w:ascii="Arial" w:hAnsi="Arial" w:cs="Arial"/>
          <w:iCs/>
          <w:noProof/>
          <w:color w:val="000000"/>
          <w:sz w:val="20"/>
        </w:rPr>
        <w:t xml:space="preserve"> </w:t>
      </w:r>
      <w:r w:rsidRPr="00AD20D4">
        <w:rPr>
          <w:rFonts w:ascii="Arial" w:hAnsi="Arial" w:cs="Arial"/>
          <w:iCs/>
          <w:noProof/>
          <w:color w:val="000000"/>
          <w:sz w:val="20"/>
        </w:rPr>
        <w:t>Федеральным</w:t>
      </w:r>
      <w:r w:rsidR="004C6588" w:rsidRPr="00AD20D4">
        <w:rPr>
          <w:rFonts w:ascii="Arial" w:hAnsi="Arial" w:cs="Arial"/>
          <w:iCs/>
          <w:noProof/>
          <w:color w:val="000000"/>
          <w:sz w:val="20"/>
        </w:rPr>
        <w:t xml:space="preserve"> </w:t>
      </w:r>
      <w:r w:rsidRPr="00AD20D4">
        <w:rPr>
          <w:rFonts w:ascii="Arial" w:hAnsi="Arial" w:cs="Arial"/>
          <w:iCs/>
          <w:noProof/>
          <w:color w:val="000000"/>
          <w:sz w:val="20"/>
        </w:rPr>
        <w:t>законом</w:t>
      </w:r>
      <w:r w:rsidR="004C6588" w:rsidRPr="00AD20D4">
        <w:rPr>
          <w:rFonts w:ascii="Arial" w:hAnsi="Arial" w:cs="Arial"/>
          <w:iCs/>
          <w:noProof/>
          <w:color w:val="000000"/>
          <w:sz w:val="20"/>
        </w:rPr>
        <w:t xml:space="preserve"> </w:t>
      </w:r>
      <w:r w:rsidRPr="00AD20D4">
        <w:rPr>
          <w:rFonts w:ascii="Arial" w:hAnsi="Arial" w:cs="Arial"/>
          <w:iCs/>
          <w:noProof/>
          <w:color w:val="000000"/>
          <w:sz w:val="20"/>
        </w:rPr>
        <w:t>от</w:t>
      </w:r>
      <w:r w:rsidR="004C6588" w:rsidRPr="00AD20D4">
        <w:rPr>
          <w:rFonts w:ascii="Arial" w:hAnsi="Arial" w:cs="Arial"/>
          <w:iCs/>
          <w:noProof/>
          <w:color w:val="000000"/>
          <w:sz w:val="20"/>
        </w:rPr>
        <w:t xml:space="preserve"> </w:t>
      </w:r>
      <w:r w:rsidRPr="00AD20D4">
        <w:rPr>
          <w:rFonts w:ascii="Arial" w:hAnsi="Arial" w:cs="Arial"/>
          <w:iCs/>
          <w:noProof/>
          <w:color w:val="000000"/>
          <w:sz w:val="20"/>
        </w:rPr>
        <w:t>29.12.2012</w:t>
      </w:r>
      <w:r w:rsidR="004C6588" w:rsidRPr="00AD20D4">
        <w:rPr>
          <w:rFonts w:ascii="Arial" w:hAnsi="Arial" w:cs="Arial"/>
          <w:iCs/>
          <w:noProof/>
          <w:color w:val="000000"/>
          <w:sz w:val="20"/>
        </w:rPr>
        <w:t xml:space="preserve"> </w:t>
      </w:r>
      <w:r w:rsidRPr="00AD20D4">
        <w:rPr>
          <w:rFonts w:ascii="Arial" w:hAnsi="Arial" w:cs="Arial"/>
          <w:iCs/>
          <w:noProof/>
          <w:color w:val="000000"/>
          <w:sz w:val="20"/>
        </w:rPr>
        <w:t>№</w:t>
      </w:r>
      <w:r w:rsidR="004C6588" w:rsidRPr="00AD20D4">
        <w:rPr>
          <w:rFonts w:ascii="Arial" w:hAnsi="Arial" w:cs="Arial"/>
          <w:iCs/>
          <w:noProof/>
          <w:color w:val="000000"/>
          <w:sz w:val="20"/>
        </w:rPr>
        <w:t xml:space="preserve"> </w:t>
      </w:r>
      <w:r w:rsidRPr="00AD20D4">
        <w:rPr>
          <w:rFonts w:ascii="Arial" w:hAnsi="Arial" w:cs="Arial"/>
          <w:iCs/>
          <w:noProof/>
          <w:color w:val="000000"/>
          <w:sz w:val="20"/>
        </w:rPr>
        <w:t>273-ФЗ</w:t>
      </w:r>
      <w:r w:rsidR="004C6588" w:rsidRPr="00AD20D4">
        <w:rPr>
          <w:rFonts w:ascii="Arial" w:hAnsi="Arial" w:cs="Arial"/>
          <w:iCs/>
          <w:noProof/>
          <w:color w:val="000000"/>
          <w:sz w:val="20"/>
        </w:rPr>
        <w:t xml:space="preserve"> </w:t>
      </w:r>
      <w:r w:rsidRPr="00AD20D4">
        <w:rPr>
          <w:rFonts w:ascii="Arial" w:hAnsi="Arial" w:cs="Arial"/>
          <w:iCs/>
          <w:noProof/>
          <w:color w:val="000000"/>
          <w:sz w:val="20"/>
        </w:rPr>
        <w:t>«Об</w:t>
      </w:r>
      <w:r w:rsidR="004C6588" w:rsidRPr="00AD20D4">
        <w:rPr>
          <w:rFonts w:ascii="Arial" w:hAnsi="Arial" w:cs="Arial"/>
          <w:iCs/>
          <w:noProof/>
          <w:color w:val="000000"/>
          <w:sz w:val="20"/>
        </w:rPr>
        <w:t xml:space="preserve"> </w:t>
      </w:r>
      <w:r w:rsidRPr="00AD20D4">
        <w:rPr>
          <w:rFonts w:ascii="Arial" w:hAnsi="Arial" w:cs="Arial"/>
          <w:iCs/>
          <w:noProof/>
          <w:color w:val="000000"/>
          <w:sz w:val="20"/>
        </w:rPr>
        <w:t>образовании</w:t>
      </w:r>
      <w:r w:rsidR="004C6588" w:rsidRPr="00AD20D4">
        <w:rPr>
          <w:rFonts w:ascii="Arial" w:hAnsi="Arial" w:cs="Arial"/>
          <w:iCs/>
          <w:noProof/>
          <w:color w:val="000000"/>
          <w:sz w:val="20"/>
        </w:rPr>
        <w:t xml:space="preserve"> </w:t>
      </w:r>
      <w:r w:rsidRPr="00AD20D4">
        <w:rPr>
          <w:rFonts w:ascii="Arial" w:hAnsi="Arial" w:cs="Arial"/>
          <w:iCs/>
          <w:noProof/>
          <w:color w:val="000000"/>
          <w:sz w:val="20"/>
        </w:rPr>
        <w:t>в</w:t>
      </w:r>
      <w:r w:rsidR="004C6588" w:rsidRPr="00AD20D4">
        <w:rPr>
          <w:rFonts w:ascii="Arial" w:hAnsi="Arial" w:cs="Arial"/>
          <w:iCs/>
          <w:noProof/>
          <w:color w:val="000000"/>
          <w:sz w:val="20"/>
        </w:rPr>
        <w:t xml:space="preserve"> </w:t>
      </w:r>
      <w:r w:rsidRPr="00AD20D4">
        <w:rPr>
          <w:rFonts w:ascii="Arial" w:hAnsi="Arial" w:cs="Arial"/>
          <w:iCs/>
          <w:noProof/>
          <w:color w:val="000000"/>
          <w:sz w:val="20"/>
        </w:rPr>
        <w:t>Российской</w:t>
      </w:r>
      <w:r w:rsidR="004C6588" w:rsidRPr="00AD20D4">
        <w:rPr>
          <w:rFonts w:ascii="Arial" w:hAnsi="Arial" w:cs="Arial"/>
          <w:iCs/>
          <w:noProof/>
          <w:color w:val="000000"/>
          <w:sz w:val="20"/>
        </w:rPr>
        <w:t xml:space="preserve"> </w:t>
      </w:r>
      <w:r w:rsidRPr="00AD20D4">
        <w:rPr>
          <w:rFonts w:ascii="Arial" w:hAnsi="Arial" w:cs="Arial"/>
          <w:iCs/>
          <w:noProof/>
          <w:color w:val="000000"/>
          <w:sz w:val="20"/>
        </w:rPr>
        <w:t>Федерации»,</w:t>
      </w:r>
      <w:r w:rsidR="004C6588" w:rsidRPr="00AD20D4">
        <w:rPr>
          <w:rFonts w:ascii="Arial" w:hAnsi="Arial" w:cs="Arial"/>
          <w:iCs/>
          <w:noProof/>
          <w:color w:val="000000"/>
          <w:sz w:val="20"/>
        </w:rPr>
        <w:t xml:space="preserve"> </w:t>
      </w:r>
      <w:r w:rsidRPr="00AD20D4">
        <w:rPr>
          <w:rFonts w:ascii="Arial" w:hAnsi="Arial" w:cs="Arial"/>
          <w:iCs/>
          <w:noProof/>
          <w:color w:val="000000"/>
          <w:sz w:val="20"/>
        </w:rPr>
        <w:t>постановлением</w:t>
      </w:r>
      <w:r w:rsidR="004C6588" w:rsidRPr="00AD20D4">
        <w:rPr>
          <w:rFonts w:ascii="Arial" w:hAnsi="Arial" w:cs="Arial"/>
          <w:iCs/>
          <w:noProof/>
          <w:color w:val="000000"/>
          <w:sz w:val="20"/>
        </w:rPr>
        <w:t xml:space="preserve"> </w:t>
      </w:r>
      <w:r w:rsidRPr="00AD20D4">
        <w:rPr>
          <w:rFonts w:ascii="Arial" w:hAnsi="Arial" w:cs="Arial"/>
          <w:iCs/>
          <w:noProof/>
          <w:color w:val="000000"/>
          <w:sz w:val="20"/>
        </w:rPr>
        <w:t>администрации</w:t>
      </w:r>
      <w:r w:rsidR="004C6588" w:rsidRPr="00AD20D4">
        <w:rPr>
          <w:rFonts w:ascii="Arial" w:hAnsi="Arial" w:cs="Arial"/>
          <w:iCs/>
          <w:noProof/>
          <w:color w:val="000000"/>
          <w:sz w:val="20"/>
        </w:rPr>
        <w:t xml:space="preserve"> </w:t>
      </w:r>
      <w:r w:rsidRPr="00AD20D4">
        <w:rPr>
          <w:rFonts w:ascii="Arial" w:hAnsi="Arial" w:cs="Arial"/>
          <w:iCs/>
          <w:noProof/>
          <w:color w:val="000000"/>
          <w:sz w:val="20"/>
        </w:rPr>
        <w:t>Мариинско-Посадского</w:t>
      </w:r>
      <w:r w:rsidR="004C6588" w:rsidRPr="00AD20D4">
        <w:rPr>
          <w:rFonts w:ascii="Arial" w:hAnsi="Arial" w:cs="Arial"/>
          <w:iCs/>
          <w:noProof/>
          <w:color w:val="000000"/>
          <w:sz w:val="20"/>
        </w:rPr>
        <w:t xml:space="preserve"> </w:t>
      </w:r>
      <w:r w:rsidRPr="00AD20D4">
        <w:rPr>
          <w:rFonts w:ascii="Arial" w:hAnsi="Arial" w:cs="Arial"/>
          <w:iCs/>
          <w:noProof/>
          <w:color w:val="000000"/>
          <w:sz w:val="20"/>
        </w:rPr>
        <w:t>муниципального</w:t>
      </w:r>
      <w:r w:rsidR="004C6588" w:rsidRPr="00AD20D4">
        <w:rPr>
          <w:rFonts w:ascii="Arial" w:hAnsi="Arial" w:cs="Arial"/>
          <w:iCs/>
          <w:noProof/>
          <w:color w:val="000000"/>
          <w:sz w:val="20"/>
        </w:rPr>
        <w:t xml:space="preserve"> </w:t>
      </w:r>
      <w:r w:rsidRPr="00AD20D4">
        <w:rPr>
          <w:rFonts w:ascii="Arial" w:hAnsi="Arial" w:cs="Arial"/>
          <w:iCs/>
          <w:noProof/>
          <w:color w:val="000000"/>
          <w:sz w:val="20"/>
        </w:rPr>
        <w:t>округа</w:t>
      </w:r>
      <w:r w:rsidR="004C6588" w:rsidRPr="00AD20D4">
        <w:rPr>
          <w:rFonts w:ascii="Arial" w:hAnsi="Arial" w:cs="Arial"/>
          <w:iCs/>
          <w:noProof/>
          <w:color w:val="000000"/>
          <w:sz w:val="20"/>
        </w:rPr>
        <w:t xml:space="preserve"> </w:t>
      </w:r>
      <w:r w:rsidRPr="00AD20D4">
        <w:rPr>
          <w:rFonts w:ascii="Arial" w:hAnsi="Arial" w:cs="Arial"/>
          <w:iCs/>
          <w:noProof/>
          <w:color w:val="000000"/>
          <w:sz w:val="20"/>
        </w:rPr>
        <w:t>от</w:t>
      </w:r>
      <w:r w:rsidR="004C6588" w:rsidRPr="00AD20D4">
        <w:rPr>
          <w:rFonts w:ascii="Arial" w:hAnsi="Arial" w:cs="Arial"/>
          <w:iCs/>
          <w:noProof/>
          <w:color w:val="000000"/>
          <w:sz w:val="20"/>
        </w:rPr>
        <w:t xml:space="preserve"> </w:t>
      </w:r>
      <w:r w:rsidRPr="00AD20D4">
        <w:rPr>
          <w:rFonts w:ascii="Arial" w:hAnsi="Arial" w:cs="Arial"/>
          <w:iCs/>
          <w:noProof/>
          <w:color w:val="000000"/>
          <w:sz w:val="20"/>
        </w:rPr>
        <w:t>15.05.2023</w:t>
      </w:r>
      <w:r w:rsidR="004C6588" w:rsidRPr="00AD20D4">
        <w:rPr>
          <w:rFonts w:ascii="Arial" w:hAnsi="Arial" w:cs="Arial"/>
          <w:iCs/>
          <w:noProof/>
          <w:color w:val="000000"/>
          <w:sz w:val="20"/>
        </w:rPr>
        <w:t xml:space="preserve"> </w:t>
      </w:r>
      <w:r w:rsidRPr="00AD20D4">
        <w:rPr>
          <w:rFonts w:ascii="Arial" w:hAnsi="Arial" w:cs="Arial"/>
          <w:iCs/>
          <w:noProof/>
          <w:color w:val="000000"/>
          <w:sz w:val="20"/>
        </w:rPr>
        <w:t>№</w:t>
      </w:r>
      <w:r w:rsidR="004C6588" w:rsidRPr="00AD20D4">
        <w:rPr>
          <w:rFonts w:ascii="Arial" w:hAnsi="Arial" w:cs="Arial"/>
          <w:iCs/>
          <w:noProof/>
          <w:color w:val="000000"/>
          <w:sz w:val="20"/>
        </w:rPr>
        <w:t xml:space="preserve"> </w:t>
      </w:r>
      <w:r w:rsidRPr="00AD20D4">
        <w:rPr>
          <w:rFonts w:ascii="Arial" w:hAnsi="Arial" w:cs="Arial"/>
          <w:iCs/>
          <w:noProof/>
          <w:color w:val="000000"/>
          <w:sz w:val="20"/>
        </w:rPr>
        <w:t>537</w:t>
      </w:r>
      <w:r w:rsidR="004C6588" w:rsidRPr="00AD20D4">
        <w:rPr>
          <w:rFonts w:ascii="Arial" w:hAnsi="Arial" w:cs="Arial"/>
          <w:iCs/>
          <w:noProof/>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организации</w:t>
      </w:r>
      <w:r w:rsidR="004C6588" w:rsidRPr="00AD20D4">
        <w:rPr>
          <w:rFonts w:ascii="Arial" w:hAnsi="Arial" w:cs="Arial"/>
          <w:color w:val="000000"/>
          <w:sz w:val="20"/>
        </w:rPr>
        <w:t xml:space="preserve"> </w:t>
      </w:r>
      <w:r w:rsidRPr="00AD20D4">
        <w:rPr>
          <w:rFonts w:ascii="Arial" w:hAnsi="Arial" w:cs="Arial"/>
          <w:color w:val="000000"/>
          <w:sz w:val="20"/>
        </w:rPr>
        <w:t>оказания</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социальной</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формировании</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заказа</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оказание</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социальной</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территории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iCs/>
          <w:noProof/>
          <w:color w:val="000000"/>
          <w:sz w:val="20"/>
        </w:rPr>
        <w:t xml:space="preserve"> </w:t>
      </w:r>
      <w:r w:rsidRPr="00AD20D4">
        <w:rPr>
          <w:rFonts w:ascii="Arial" w:hAnsi="Arial" w:cs="Arial"/>
          <w:iCs/>
          <w:noProof/>
          <w:color w:val="000000"/>
          <w:sz w:val="20"/>
        </w:rPr>
        <w:t>администрация</w:t>
      </w:r>
      <w:r w:rsidR="004C6588" w:rsidRPr="00AD20D4">
        <w:rPr>
          <w:rFonts w:ascii="Arial" w:hAnsi="Arial" w:cs="Arial"/>
          <w:iCs/>
          <w:noProof/>
          <w:color w:val="000000"/>
          <w:sz w:val="20"/>
        </w:rPr>
        <w:t xml:space="preserve"> </w:t>
      </w:r>
      <w:r w:rsidRPr="00AD20D4">
        <w:rPr>
          <w:rFonts w:ascii="Arial" w:hAnsi="Arial" w:cs="Arial"/>
          <w:iCs/>
          <w:noProof/>
          <w:color w:val="000000"/>
          <w:sz w:val="20"/>
        </w:rPr>
        <w:t>Мариинско-Посадского</w:t>
      </w:r>
      <w:r w:rsidR="004C6588" w:rsidRPr="00AD20D4">
        <w:rPr>
          <w:rFonts w:ascii="Arial" w:hAnsi="Arial" w:cs="Arial"/>
          <w:iCs/>
          <w:noProof/>
          <w:color w:val="000000"/>
          <w:sz w:val="20"/>
        </w:rPr>
        <w:t xml:space="preserve"> </w:t>
      </w:r>
      <w:r w:rsidRPr="00AD20D4">
        <w:rPr>
          <w:rFonts w:ascii="Arial" w:hAnsi="Arial" w:cs="Arial"/>
          <w:iCs/>
          <w:noProof/>
          <w:color w:val="000000"/>
          <w:sz w:val="20"/>
        </w:rPr>
        <w:t>муниципального</w:t>
      </w:r>
      <w:r w:rsidR="004C6588" w:rsidRPr="00AD20D4">
        <w:rPr>
          <w:rFonts w:ascii="Arial" w:hAnsi="Arial" w:cs="Arial"/>
          <w:iCs/>
          <w:noProof/>
          <w:color w:val="000000"/>
          <w:sz w:val="20"/>
        </w:rPr>
        <w:t xml:space="preserve"> </w:t>
      </w:r>
      <w:r w:rsidRPr="00AD20D4">
        <w:rPr>
          <w:rFonts w:ascii="Arial" w:hAnsi="Arial" w:cs="Arial"/>
          <w:iCs/>
          <w:noProof/>
          <w:color w:val="000000"/>
          <w:sz w:val="20"/>
        </w:rPr>
        <w:t>округа</w:t>
      </w:r>
      <w:r w:rsidR="004C6588" w:rsidRPr="00AD20D4">
        <w:rPr>
          <w:rFonts w:ascii="Arial" w:hAnsi="Arial" w:cs="Arial"/>
          <w:iCs/>
          <w:noProof/>
          <w:color w:val="000000"/>
          <w:sz w:val="20"/>
        </w:rPr>
        <w:t xml:space="preserve"> </w:t>
      </w:r>
    </w:p>
    <w:p w:rsidR="00C33B28" w:rsidRPr="00AD20D4" w:rsidRDefault="004C6588" w:rsidP="00AD20D4">
      <w:pPr>
        <w:spacing w:after="0" w:line="240" w:lineRule="auto"/>
        <w:ind w:firstLine="709"/>
        <w:rPr>
          <w:rFonts w:ascii="Arial" w:hAnsi="Arial" w:cs="Arial"/>
          <w:color w:val="000000"/>
          <w:sz w:val="20"/>
        </w:rPr>
      </w:pPr>
      <w:r w:rsidRPr="00AD20D4">
        <w:rPr>
          <w:rFonts w:ascii="Arial" w:hAnsi="Arial" w:cs="Arial"/>
          <w:iCs/>
          <w:noProof/>
          <w:color w:val="000000"/>
          <w:sz w:val="20"/>
        </w:rPr>
        <w:t xml:space="preserve"> </w:t>
      </w:r>
      <w:r w:rsidR="00917A5A" w:rsidRPr="00AD20D4">
        <w:rPr>
          <w:rFonts w:ascii="Arial" w:hAnsi="Arial" w:cs="Arial"/>
          <w:iCs/>
          <w:noProof/>
          <w:color w:val="000000"/>
          <w:sz w:val="20"/>
        </w:rPr>
        <w:t>п</w:t>
      </w:r>
      <w:r w:rsidRPr="00AD20D4">
        <w:rPr>
          <w:rFonts w:ascii="Arial" w:hAnsi="Arial" w:cs="Arial"/>
          <w:iCs/>
          <w:noProof/>
          <w:color w:val="000000"/>
          <w:sz w:val="20"/>
        </w:rPr>
        <w:t xml:space="preserve"> </w:t>
      </w:r>
      <w:r w:rsidR="00917A5A" w:rsidRPr="00AD20D4">
        <w:rPr>
          <w:rFonts w:ascii="Arial" w:hAnsi="Arial" w:cs="Arial"/>
          <w:iCs/>
          <w:noProof/>
          <w:color w:val="000000"/>
          <w:sz w:val="20"/>
        </w:rPr>
        <w:t>о</w:t>
      </w:r>
      <w:r w:rsidRPr="00AD20D4">
        <w:rPr>
          <w:rFonts w:ascii="Arial" w:hAnsi="Arial" w:cs="Arial"/>
          <w:iCs/>
          <w:noProof/>
          <w:color w:val="000000"/>
          <w:sz w:val="20"/>
        </w:rPr>
        <w:t xml:space="preserve"> </w:t>
      </w:r>
      <w:r w:rsidR="00917A5A" w:rsidRPr="00AD20D4">
        <w:rPr>
          <w:rFonts w:ascii="Arial" w:hAnsi="Arial" w:cs="Arial"/>
          <w:iCs/>
          <w:noProof/>
          <w:color w:val="000000"/>
          <w:sz w:val="20"/>
        </w:rPr>
        <w:t>с</w:t>
      </w:r>
      <w:r w:rsidRPr="00AD20D4">
        <w:rPr>
          <w:rFonts w:ascii="Arial" w:hAnsi="Arial" w:cs="Arial"/>
          <w:iCs/>
          <w:noProof/>
          <w:color w:val="000000"/>
          <w:sz w:val="20"/>
        </w:rPr>
        <w:t xml:space="preserve"> </w:t>
      </w:r>
      <w:r w:rsidR="00917A5A" w:rsidRPr="00AD20D4">
        <w:rPr>
          <w:rFonts w:ascii="Arial" w:hAnsi="Arial" w:cs="Arial"/>
          <w:iCs/>
          <w:noProof/>
          <w:color w:val="000000"/>
          <w:sz w:val="20"/>
        </w:rPr>
        <w:t>т</w:t>
      </w:r>
      <w:r w:rsidRPr="00AD20D4">
        <w:rPr>
          <w:rFonts w:ascii="Arial" w:hAnsi="Arial" w:cs="Arial"/>
          <w:iCs/>
          <w:noProof/>
          <w:color w:val="000000"/>
          <w:sz w:val="20"/>
        </w:rPr>
        <w:t xml:space="preserve"> </w:t>
      </w:r>
      <w:r w:rsidR="00917A5A" w:rsidRPr="00AD20D4">
        <w:rPr>
          <w:rFonts w:ascii="Arial" w:hAnsi="Arial" w:cs="Arial"/>
          <w:iCs/>
          <w:noProof/>
          <w:color w:val="000000"/>
          <w:sz w:val="20"/>
        </w:rPr>
        <w:t>а</w:t>
      </w:r>
      <w:r w:rsidRPr="00AD20D4">
        <w:rPr>
          <w:rFonts w:ascii="Arial" w:hAnsi="Arial" w:cs="Arial"/>
          <w:iCs/>
          <w:noProof/>
          <w:color w:val="000000"/>
          <w:sz w:val="20"/>
        </w:rPr>
        <w:t xml:space="preserve"> </w:t>
      </w:r>
      <w:r w:rsidR="00917A5A" w:rsidRPr="00AD20D4">
        <w:rPr>
          <w:rFonts w:ascii="Arial" w:hAnsi="Arial" w:cs="Arial"/>
          <w:iCs/>
          <w:noProof/>
          <w:color w:val="000000"/>
          <w:sz w:val="20"/>
        </w:rPr>
        <w:t>н</w:t>
      </w:r>
      <w:r w:rsidRPr="00AD20D4">
        <w:rPr>
          <w:rFonts w:ascii="Arial" w:hAnsi="Arial" w:cs="Arial"/>
          <w:iCs/>
          <w:noProof/>
          <w:color w:val="000000"/>
          <w:sz w:val="20"/>
        </w:rPr>
        <w:t xml:space="preserve"> </w:t>
      </w:r>
      <w:r w:rsidR="00917A5A" w:rsidRPr="00AD20D4">
        <w:rPr>
          <w:rFonts w:ascii="Arial" w:hAnsi="Arial" w:cs="Arial"/>
          <w:iCs/>
          <w:noProof/>
          <w:color w:val="000000"/>
          <w:sz w:val="20"/>
        </w:rPr>
        <w:t>о</w:t>
      </w:r>
      <w:r w:rsidRPr="00AD20D4">
        <w:rPr>
          <w:rFonts w:ascii="Arial" w:hAnsi="Arial" w:cs="Arial"/>
          <w:iCs/>
          <w:noProof/>
          <w:color w:val="000000"/>
          <w:sz w:val="20"/>
        </w:rPr>
        <w:t xml:space="preserve"> </w:t>
      </w:r>
      <w:r w:rsidR="00917A5A" w:rsidRPr="00AD20D4">
        <w:rPr>
          <w:rFonts w:ascii="Arial" w:hAnsi="Arial" w:cs="Arial"/>
          <w:iCs/>
          <w:noProof/>
          <w:color w:val="000000"/>
          <w:sz w:val="20"/>
        </w:rPr>
        <w:t>в</w:t>
      </w:r>
      <w:r w:rsidRPr="00AD20D4">
        <w:rPr>
          <w:rFonts w:ascii="Arial" w:hAnsi="Arial" w:cs="Arial"/>
          <w:iCs/>
          <w:noProof/>
          <w:color w:val="000000"/>
          <w:sz w:val="20"/>
        </w:rPr>
        <w:t xml:space="preserve"> </w:t>
      </w:r>
      <w:r w:rsidR="00917A5A" w:rsidRPr="00AD20D4">
        <w:rPr>
          <w:rFonts w:ascii="Arial" w:hAnsi="Arial" w:cs="Arial"/>
          <w:iCs/>
          <w:noProof/>
          <w:color w:val="000000"/>
          <w:sz w:val="20"/>
        </w:rPr>
        <w:t>л</w:t>
      </w:r>
      <w:r w:rsidRPr="00AD20D4">
        <w:rPr>
          <w:rFonts w:ascii="Arial" w:hAnsi="Arial" w:cs="Arial"/>
          <w:iCs/>
          <w:noProof/>
          <w:color w:val="000000"/>
          <w:sz w:val="20"/>
        </w:rPr>
        <w:t xml:space="preserve"> </w:t>
      </w:r>
      <w:r w:rsidR="00917A5A" w:rsidRPr="00AD20D4">
        <w:rPr>
          <w:rFonts w:ascii="Arial" w:hAnsi="Arial" w:cs="Arial"/>
          <w:iCs/>
          <w:noProof/>
          <w:color w:val="000000"/>
          <w:sz w:val="20"/>
        </w:rPr>
        <w:t>я</w:t>
      </w:r>
      <w:r w:rsidRPr="00AD20D4">
        <w:rPr>
          <w:rFonts w:ascii="Arial" w:hAnsi="Arial" w:cs="Arial"/>
          <w:iCs/>
          <w:noProof/>
          <w:color w:val="000000"/>
          <w:sz w:val="20"/>
        </w:rPr>
        <w:t xml:space="preserve"> </w:t>
      </w:r>
      <w:r w:rsidR="00917A5A" w:rsidRPr="00AD20D4">
        <w:rPr>
          <w:rFonts w:ascii="Arial" w:hAnsi="Arial" w:cs="Arial"/>
          <w:iCs/>
          <w:noProof/>
          <w:color w:val="000000"/>
          <w:sz w:val="20"/>
        </w:rPr>
        <w:t>е</w:t>
      </w:r>
      <w:r w:rsidRPr="00AD20D4">
        <w:rPr>
          <w:rFonts w:ascii="Arial" w:hAnsi="Arial" w:cs="Arial"/>
          <w:iCs/>
          <w:noProof/>
          <w:color w:val="000000"/>
          <w:sz w:val="20"/>
        </w:rPr>
        <w:t xml:space="preserve"> </w:t>
      </w:r>
      <w:r w:rsidR="00917A5A" w:rsidRPr="00AD20D4">
        <w:rPr>
          <w:rFonts w:ascii="Arial" w:hAnsi="Arial" w:cs="Arial"/>
          <w:iCs/>
          <w:noProof/>
          <w:color w:val="000000"/>
          <w:sz w:val="20"/>
        </w:rPr>
        <w:t>т:</w:t>
      </w:r>
    </w:p>
    <w:p w:rsidR="00917A5A" w:rsidRPr="00AD20D4" w:rsidRDefault="004C6588" w:rsidP="00AD20D4">
      <w:pPr>
        <w:spacing w:after="0" w:line="240" w:lineRule="auto"/>
        <w:ind w:firstLine="709"/>
        <w:rPr>
          <w:rFonts w:ascii="Arial" w:hAnsi="Arial" w:cs="Arial"/>
          <w:iCs/>
          <w:noProof/>
          <w:color w:val="000000"/>
          <w:sz w:val="20"/>
        </w:rPr>
      </w:pPr>
      <w:r w:rsidRPr="00AD20D4">
        <w:rPr>
          <w:rFonts w:ascii="Arial" w:hAnsi="Arial" w:cs="Arial"/>
          <w:iCs/>
          <w:noProof/>
          <w:color w:val="000000"/>
          <w:sz w:val="20"/>
        </w:rPr>
        <w:t xml:space="preserve"> </w:t>
      </w:r>
      <w:r w:rsidR="00917A5A" w:rsidRPr="00AD20D4">
        <w:rPr>
          <w:rFonts w:ascii="Arial" w:hAnsi="Arial" w:cs="Arial"/>
          <w:iCs/>
          <w:noProof/>
          <w:color w:val="000000"/>
          <w:sz w:val="20"/>
        </w:rPr>
        <w:t>1.</w:t>
      </w:r>
      <w:r w:rsidRPr="00AD20D4">
        <w:rPr>
          <w:rFonts w:ascii="Arial" w:hAnsi="Arial" w:cs="Arial"/>
          <w:iCs/>
          <w:noProof/>
          <w:color w:val="000000"/>
          <w:sz w:val="20"/>
        </w:rPr>
        <w:t xml:space="preserve"> </w:t>
      </w:r>
      <w:r w:rsidR="00917A5A" w:rsidRPr="00AD20D4">
        <w:rPr>
          <w:rFonts w:ascii="Arial" w:hAnsi="Arial" w:cs="Arial"/>
          <w:iCs/>
          <w:noProof/>
          <w:color w:val="000000"/>
          <w:sz w:val="20"/>
        </w:rPr>
        <w:t>Утвердить:</w:t>
      </w:r>
    </w:p>
    <w:p w:rsidR="00917A5A" w:rsidRPr="00AD20D4" w:rsidRDefault="004C6588" w:rsidP="00AD20D4">
      <w:pPr>
        <w:spacing w:after="0" w:line="240" w:lineRule="auto"/>
        <w:ind w:firstLine="709"/>
        <w:rPr>
          <w:rFonts w:ascii="Arial" w:hAnsi="Arial" w:cs="Arial"/>
          <w:iCs/>
          <w:noProof/>
          <w:color w:val="000000"/>
          <w:sz w:val="20"/>
        </w:rPr>
      </w:pPr>
      <w:r w:rsidRPr="00AD20D4">
        <w:rPr>
          <w:rFonts w:ascii="Arial" w:hAnsi="Arial" w:cs="Arial"/>
          <w:iCs/>
          <w:noProof/>
          <w:color w:val="000000"/>
          <w:sz w:val="20"/>
        </w:rPr>
        <w:t xml:space="preserve"> </w:t>
      </w:r>
      <w:r w:rsidR="00917A5A" w:rsidRPr="00AD20D4">
        <w:rPr>
          <w:rFonts w:ascii="Arial" w:hAnsi="Arial" w:cs="Arial"/>
          <w:iCs/>
          <w:noProof/>
          <w:color w:val="000000"/>
          <w:sz w:val="20"/>
        </w:rPr>
        <w:t>1)</w:t>
      </w:r>
      <w:r w:rsidRPr="00AD20D4">
        <w:rPr>
          <w:rFonts w:ascii="Arial" w:hAnsi="Arial" w:cs="Arial"/>
          <w:iCs/>
          <w:noProof/>
          <w:color w:val="000000"/>
          <w:sz w:val="20"/>
        </w:rPr>
        <w:t xml:space="preserve"> </w:t>
      </w:r>
      <w:r w:rsidR="00917A5A" w:rsidRPr="00AD20D4">
        <w:rPr>
          <w:rFonts w:ascii="Arial" w:hAnsi="Arial" w:cs="Arial"/>
          <w:iCs/>
          <w:noProof/>
          <w:color w:val="000000"/>
          <w:sz w:val="20"/>
        </w:rPr>
        <w:t>Правила</w:t>
      </w:r>
      <w:r w:rsidRPr="00AD20D4">
        <w:rPr>
          <w:rFonts w:ascii="Arial" w:hAnsi="Arial" w:cs="Arial"/>
          <w:iCs/>
          <w:noProof/>
          <w:color w:val="000000"/>
          <w:sz w:val="20"/>
        </w:rPr>
        <w:t xml:space="preserve"> </w:t>
      </w:r>
      <w:r w:rsidR="00917A5A" w:rsidRPr="00AD20D4">
        <w:rPr>
          <w:rFonts w:ascii="Arial" w:hAnsi="Arial" w:cs="Arial"/>
          <w:iCs/>
          <w:noProof/>
          <w:color w:val="000000"/>
          <w:sz w:val="20"/>
        </w:rPr>
        <w:t>формирования</w:t>
      </w:r>
      <w:r w:rsidRPr="00AD20D4">
        <w:rPr>
          <w:rFonts w:ascii="Arial" w:hAnsi="Arial" w:cs="Arial"/>
          <w:iCs/>
          <w:noProof/>
          <w:color w:val="000000"/>
          <w:sz w:val="20"/>
        </w:rPr>
        <w:t xml:space="preserve"> </w:t>
      </w:r>
      <w:r w:rsidR="00917A5A" w:rsidRPr="00AD20D4">
        <w:rPr>
          <w:rFonts w:ascii="Arial" w:hAnsi="Arial" w:cs="Arial"/>
          <w:iCs/>
          <w:noProof/>
          <w:color w:val="000000"/>
          <w:sz w:val="20"/>
        </w:rPr>
        <w:t>в</w:t>
      </w:r>
      <w:r w:rsidRPr="00AD20D4">
        <w:rPr>
          <w:rFonts w:ascii="Arial" w:hAnsi="Arial" w:cs="Arial"/>
          <w:iCs/>
          <w:noProof/>
          <w:color w:val="000000"/>
          <w:sz w:val="20"/>
        </w:rPr>
        <w:t xml:space="preserve"> </w:t>
      </w:r>
      <w:r w:rsidR="00917A5A" w:rsidRPr="00AD20D4">
        <w:rPr>
          <w:rFonts w:ascii="Arial" w:hAnsi="Arial" w:cs="Arial"/>
          <w:iCs/>
          <w:noProof/>
          <w:color w:val="000000"/>
          <w:sz w:val="20"/>
        </w:rPr>
        <w:t>электронном</w:t>
      </w:r>
      <w:r w:rsidRPr="00AD20D4">
        <w:rPr>
          <w:rFonts w:ascii="Arial" w:hAnsi="Arial" w:cs="Arial"/>
          <w:iCs/>
          <w:noProof/>
          <w:color w:val="000000"/>
          <w:sz w:val="20"/>
        </w:rPr>
        <w:t xml:space="preserve"> </w:t>
      </w:r>
      <w:r w:rsidR="00917A5A" w:rsidRPr="00AD20D4">
        <w:rPr>
          <w:rFonts w:ascii="Arial" w:hAnsi="Arial" w:cs="Arial"/>
          <w:iCs/>
          <w:noProof/>
          <w:color w:val="000000"/>
          <w:sz w:val="20"/>
        </w:rPr>
        <w:t>виде</w:t>
      </w:r>
      <w:r w:rsidRPr="00AD20D4">
        <w:rPr>
          <w:rFonts w:ascii="Arial" w:hAnsi="Arial" w:cs="Arial"/>
          <w:iCs/>
          <w:noProof/>
          <w:color w:val="000000"/>
          <w:sz w:val="20"/>
        </w:rPr>
        <w:t xml:space="preserve"> </w:t>
      </w:r>
      <w:r w:rsidR="00917A5A" w:rsidRPr="00AD20D4">
        <w:rPr>
          <w:rFonts w:ascii="Arial" w:hAnsi="Arial" w:cs="Arial"/>
          <w:iCs/>
          <w:noProof/>
          <w:color w:val="000000"/>
          <w:sz w:val="20"/>
        </w:rPr>
        <w:t>социальных</w:t>
      </w:r>
      <w:r w:rsidRPr="00AD20D4">
        <w:rPr>
          <w:rFonts w:ascii="Arial" w:hAnsi="Arial" w:cs="Arial"/>
          <w:iCs/>
          <w:noProof/>
          <w:color w:val="000000"/>
          <w:sz w:val="20"/>
        </w:rPr>
        <w:t xml:space="preserve"> </w:t>
      </w:r>
      <w:r w:rsidR="00917A5A" w:rsidRPr="00AD20D4">
        <w:rPr>
          <w:rFonts w:ascii="Arial" w:hAnsi="Arial" w:cs="Arial"/>
          <w:iCs/>
          <w:noProof/>
          <w:color w:val="000000"/>
          <w:sz w:val="20"/>
        </w:rPr>
        <w:t>сертификатов</w:t>
      </w:r>
      <w:r w:rsidRPr="00AD20D4">
        <w:rPr>
          <w:rFonts w:ascii="Arial" w:hAnsi="Arial" w:cs="Arial"/>
          <w:iCs/>
          <w:noProof/>
          <w:color w:val="000000"/>
          <w:sz w:val="20"/>
        </w:rPr>
        <w:t xml:space="preserve"> </w:t>
      </w:r>
      <w:r w:rsidR="00917A5A" w:rsidRPr="00AD20D4">
        <w:rPr>
          <w:rFonts w:ascii="Arial" w:hAnsi="Arial" w:cs="Arial"/>
          <w:iCs/>
          <w:noProof/>
          <w:color w:val="000000"/>
          <w:sz w:val="20"/>
        </w:rPr>
        <w:t>на</w:t>
      </w:r>
      <w:r w:rsidRPr="00AD20D4">
        <w:rPr>
          <w:rFonts w:ascii="Arial" w:hAnsi="Arial" w:cs="Arial"/>
          <w:iCs/>
          <w:noProof/>
          <w:color w:val="000000"/>
          <w:sz w:val="20"/>
        </w:rPr>
        <w:t xml:space="preserve"> </w:t>
      </w:r>
      <w:r w:rsidR="00917A5A" w:rsidRPr="00AD20D4">
        <w:rPr>
          <w:rFonts w:ascii="Arial" w:hAnsi="Arial" w:cs="Arial"/>
          <w:iCs/>
          <w:noProof/>
          <w:color w:val="000000"/>
          <w:sz w:val="20"/>
        </w:rPr>
        <w:t>получение</w:t>
      </w:r>
      <w:r w:rsidRPr="00AD20D4">
        <w:rPr>
          <w:rFonts w:ascii="Arial" w:hAnsi="Arial" w:cs="Arial"/>
          <w:iCs/>
          <w:noProof/>
          <w:color w:val="000000"/>
          <w:sz w:val="20"/>
        </w:rPr>
        <w:t xml:space="preserve"> </w:t>
      </w:r>
      <w:r w:rsidR="00917A5A" w:rsidRPr="00AD20D4">
        <w:rPr>
          <w:rFonts w:ascii="Arial" w:hAnsi="Arial" w:cs="Arial"/>
          <w:iCs/>
          <w:noProof/>
          <w:color w:val="000000"/>
          <w:sz w:val="20"/>
        </w:rPr>
        <w:t>муниципальной</w:t>
      </w:r>
      <w:r w:rsidRPr="00AD20D4">
        <w:rPr>
          <w:rFonts w:ascii="Arial" w:hAnsi="Arial" w:cs="Arial"/>
          <w:iCs/>
          <w:noProof/>
          <w:color w:val="000000"/>
          <w:sz w:val="20"/>
        </w:rPr>
        <w:t xml:space="preserve"> </w:t>
      </w:r>
      <w:r w:rsidR="00917A5A" w:rsidRPr="00AD20D4">
        <w:rPr>
          <w:rFonts w:ascii="Arial" w:hAnsi="Arial" w:cs="Arial"/>
          <w:iCs/>
          <w:noProof/>
          <w:color w:val="000000"/>
          <w:sz w:val="20"/>
        </w:rPr>
        <w:t>услуги</w:t>
      </w:r>
      <w:r w:rsidRPr="00AD20D4">
        <w:rPr>
          <w:rFonts w:ascii="Arial" w:hAnsi="Arial" w:cs="Arial"/>
          <w:iCs/>
          <w:noProof/>
          <w:color w:val="000000"/>
          <w:sz w:val="20"/>
        </w:rPr>
        <w:t xml:space="preserve"> </w:t>
      </w:r>
      <w:r w:rsidR="00917A5A" w:rsidRPr="00AD20D4">
        <w:rPr>
          <w:rFonts w:ascii="Arial" w:hAnsi="Arial" w:cs="Arial"/>
          <w:iCs/>
          <w:noProof/>
          <w:color w:val="000000"/>
          <w:sz w:val="20"/>
        </w:rPr>
        <w:t>«Реализация</w:t>
      </w:r>
      <w:r w:rsidRPr="00AD20D4">
        <w:rPr>
          <w:rFonts w:ascii="Arial" w:hAnsi="Arial" w:cs="Arial"/>
          <w:iCs/>
          <w:noProof/>
          <w:color w:val="000000"/>
          <w:sz w:val="20"/>
        </w:rPr>
        <w:t xml:space="preserve"> </w:t>
      </w:r>
      <w:r w:rsidR="00917A5A" w:rsidRPr="00AD20D4">
        <w:rPr>
          <w:rFonts w:ascii="Arial" w:hAnsi="Arial" w:cs="Arial"/>
          <w:iCs/>
          <w:noProof/>
          <w:color w:val="000000"/>
          <w:sz w:val="20"/>
        </w:rPr>
        <w:t>дополнительных</w:t>
      </w:r>
      <w:r w:rsidRPr="00AD20D4">
        <w:rPr>
          <w:rFonts w:ascii="Arial" w:hAnsi="Arial" w:cs="Arial"/>
          <w:iCs/>
          <w:noProof/>
          <w:color w:val="000000"/>
          <w:sz w:val="20"/>
        </w:rPr>
        <w:t xml:space="preserve"> </w:t>
      </w:r>
      <w:r w:rsidR="00917A5A" w:rsidRPr="00AD20D4">
        <w:rPr>
          <w:rFonts w:ascii="Arial" w:hAnsi="Arial" w:cs="Arial"/>
          <w:iCs/>
          <w:noProof/>
          <w:color w:val="000000"/>
          <w:sz w:val="20"/>
        </w:rPr>
        <w:t>общеразвивающих</w:t>
      </w:r>
      <w:r w:rsidRPr="00AD20D4">
        <w:rPr>
          <w:rFonts w:ascii="Arial" w:hAnsi="Arial" w:cs="Arial"/>
          <w:iCs/>
          <w:noProof/>
          <w:color w:val="000000"/>
          <w:sz w:val="20"/>
        </w:rPr>
        <w:t xml:space="preserve"> </w:t>
      </w:r>
      <w:r w:rsidR="00917A5A" w:rsidRPr="00AD20D4">
        <w:rPr>
          <w:rFonts w:ascii="Arial" w:hAnsi="Arial" w:cs="Arial"/>
          <w:iCs/>
          <w:noProof/>
          <w:color w:val="000000"/>
          <w:sz w:val="20"/>
        </w:rPr>
        <w:t>программ»</w:t>
      </w:r>
      <w:r w:rsidRPr="00AD20D4">
        <w:rPr>
          <w:rFonts w:ascii="Arial" w:hAnsi="Arial" w:cs="Arial"/>
          <w:iCs/>
          <w:noProof/>
          <w:color w:val="000000"/>
          <w:sz w:val="20"/>
        </w:rPr>
        <w:t xml:space="preserve"> </w:t>
      </w:r>
      <w:r w:rsidR="00917A5A" w:rsidRPr="00AD20D4">
        <w:rPr>
          <w:rFonts w:ascii="Arial" w:hAnsi="Arial" w:cs="Arial"/>
          <w:iCs/>
          <w:noProof/>
          <w:color w:val="000000"/>
          <w:sz w:val="20"/>
        </w:rPr>
        <w:t>и</w:t>
      </w:r>
      <w:r w:rsidRPr="00AD20D4">
        <w:rPr>
          <w:rFonts w:ascii="Arial" w:hAnsi="Arial" w:cs="Arial"/>
          <w:iCs/>
          <w:noProof/>
          <w:color w:val="000000"/>
          <w:sz w:val="20"/>
        </w:rPr>
        <w:t xml:space="preserve"> </w:t>
      </w:r>
      <w:r w:rsidR="00917A5A" w:rsidRPr="00AD20D4">
        <w:rPr>
          <w:rFonts w:ascii="Arial" w:hAnsi="Arial" w:cs="Arial"/>
          <w:iCs/>
          <w:noProof/>
          <w:color w:val="000000"/>
          <w:sz w:val="20"/>
        </w:rPr>
        <w:t>реестра</w:t>
      </w:r>
      <w:r w:rsidRPr="00AD20D4">
        <w:rPr>
          <w:rFonts w:ascii="Arial" w:hAnsi="Arial" w:cs="Arial"/>
          <w:iCs/>
          <w:noProof/>
          <w:color w:val="000000"/>
          <w:sz w:val="20"/>
        </w:rPr>
        <w:t xml:space="preserve"> </w:t>
      </w:r>
      <w:r w:rsidR="00917A5A" w:rsidRPr="00AD20D4">
        <w:rPr>
          <w:rFonts w:ascii="Arial" w:hAnsi="Arial" w:cs="Arial"/>
          <w:iCs/>
          <w:noProof/>
          <w:color w:val="000000"/>
          <w:sz w:val="20"/>
        </w:rPr>
        <w:t>их</w:t>
      </w:r>
      <w:r w:rsidRPr="00AD20D4">
        <w:rPr>
          <w:rFonts w:ascii="Arial" w:hAnsi="Arial" w:cs="Arial"/>
          <w:iCs/>
          <w:noProof/>
          <w:color w:val="000000"/>
          <w:sz w:val="20"/>
        </w:rPr>
        <w:t xml:space="preserve"> </w:t>
      </w:r>
      <w:r w:rsidR="00917A5A" w:rsidRPr="00AD20D4">
        <w:rPr>
          <w:rFonts w:ascii="Arial" w:hAnsi="Arial" w:cs="Arial"/>
          <w:iCs/>
          <w:noProof/>
          <w:color w:val="000000"/>
          <w:sz w:val="20"/>
        </w:rPr>
        <w:t>получателей</w:t>
      </w:r>
      <w:r w:rsidRPr="00AD20D4">
        <w:rPr>
          <w:rFonts w:ascii="Arial" w:hAnsi="Arial" w:cs="Arial"/>
          <w:iCs/>
          <w:noProof/>
          <w:color w:val="000000"/>
          <w:sz w:val="20"/>
        </w:rPr>
        <w:t xml:space="preserve"> </w:t>
      </w:r>
      <w:r w:rsidR="00917A5A" w:rsidRPr="00AD20D4">
        <w:rPr>
          <w:rFonts w:ascii="Arial" w:hAnsi="Arial" w:cs="Arial"/>
          <w:iCs/>
          <w:noProof/>
          <w:color w:val="000000"/>
          <w:sz w:val="20"/>
        </w:rPr>
        <w:t>(приложение</w:t>
      </w:r>
      <w:r w:rsidRPr="00AD20D4">
        <w:rPr>
          <w:rFonts w:ascii="Arial" w:hAnsi="Arial" w:cs="Arial"/>
          <w:iCs/>
          <w:noProof/>
          <w:color w:val="000000"/>
          <w:sz w:val="20"/>
        </w:rPr>
        <w:t xml:space="preserve"> </w:t>
      </w:r>
      <w:r w:rsidR="00917A5A" w:rsidRPr="00AD20D4">
        <w:rPr>
          <w:rFonts w:ascii="Arial" w:hAnsi="Arial" w:cs="Arial"/>
          <w:iCs/>
          <w:noProof/>
          <w:color w:val="000000"/>
          <w:sz w:val="20"/>
        </w:rPr>
        <w:t>№</w:t>
      </w:r>
      <w:r w:rsidRPr="00AD20D4">
        <w:rPr>
          <w:rFonts w:ascii="Arial" w:hAnsi="Arial" w:cs="Arial"/>
          <w:iCs/>
          <w:noProof/>
          <w:color w:val="000000"/>
          <w:sz w:val="20"/>
        </w:rPr>
        <w:t xml:space="preserve"> </w:t>
      </w:r>
      <w:r w:rsidR="00917A5A" w:rsidRPr="00AD20D4">
        <w:rPr>
          <w:rFonts w:ascii="Arial" w:hAnsi="Arial" w:cs="Arial"/>
          <w:iCs/>
          <w:noProof/>
          <w:color w:val="000000"/>
          <w:sz w:val="20"/>
        </w:rPr>
        <w:t>1);</w:t>
      </w:r>
    </w:p>
    <w:p w:rsidR="00917A5A" w:rsidRPr="00AD20D4" w:rsidRDefault="004C6588" w:rsidP="00AD20D4">
      <w:pPr>
        <w:spacing w:after="0" w:line="240" w:lineRule="auto"/>
        <w:ind w:firstLine="709"/>
        <w:rPr>
          <w:rFonts w:ascii="Arial" w:hAnsi="Arial" w:cs="Arial"/>
          <w:iCs/>
          <w:noProof/>
          <w:color w:val="000000"/>
          <w:sz w:val="20"/>
        </w:rPr>
      </w:pPr>
      <w:r w:rsidRPr="00AD20D4">
        <w:rPr>
          <w:rFonts w:ascii="Arial" w:hAnsi="Arial" w:cs="Arial"/>
          <w:iCs/>
          <w:noProof/>
          <w:color w:val="000000"/>
          <w:sz w:val="20"/>
        </w:rPr>
        <w:t xml:space="preserve"> </w:t>
      </w:r>
      <w:r w:rsidR="00917A5A" w:rsidRPr="00AD20D4">
        <w:rPr>
          <w:rFonts w:ascii="Arial" w:hAnsi="Arial" w:cs="Arial"/>
          <w:iCs/>
          <w:noProof/>
          <w:color w:val="000000"/>
          <w:sz w:val="20"/>
        </w:rPr>
        <w:t>2)</w:t>
      </w:r>
      <w:r w:rsidRPr="00AD20D4">
        <w:rPr>
          <w:rFonts w:ascii="Arial" w:hAnsi="Arial" w:cs="Arial"/>
          <w:iCs/>
          <w:noProof/>
          <w:color w:val="000000"/>
          <w:sz w:val="20"/>
        </w:rPr>
        <w:t xml:space="preserve"> </w:t>
      </w:r>
      <w:r w:rsidR="00917A5A" w:rsidRPr="00AD20D4">
        <w:rPr>
          <w:rFonts w:ascii="Arial" w:hAnsi="Arial" w:cs="Arial"/>
          <w:iCs/>
          <w:noProof/>
          <w:color w:val="000000"/>
          <w:sz w:val="20"/>
        </w:rPr>
        <w:t>Порядок</w:t>
      </w:r>
      <w:r w:rsidRPr="00AD20D4">
        <w:rPr>
          <w:rFonts w:ascii="Arial" w:hAnsi="Arial" w:cs="Arial"/>
          <w:iCs/>
          <w:noProof/>
          <w:color w:val="000000"/>
          <w:sz w:val="20"/>
        </w:rPr>
        <w:t xml:space="preserve"> </w:t>
      </w:r>
      <w:r w:rsidR="00917A5A" w:rsidRPr="00AD20D4">
        <w:rPr>
          <w:rFonts w:ascii="Arial" w:hAnsi="Arial" w:cs="Arial"/>
          <w:iCs/>
          <w:noProof/>
          <w:color w:val="000000"/>
          <w:sz w:val="20"/>
        </w:rPr>
        <w:t>формирования</w:t>
      </w:r>
      <w:r w:rsidRPr="00AD20D4">
        <w:rPr>
          <w:rFonts w:ascii="Arial" w:hAnsi="Arial" w:cs="Arial"/>
          <w:iCs/>
          <w:noProof/>
          <w:color w:val="000000"/>
          <w:sz w:val="20"/>
        </w:rPr>
        <w:t xml:space="preserve"> </w:t>
      </w:r>
      <w:r w:rsidR="00917A5A" w:rsidRPr="00AD20D4">
        <w:rPr>
          <w:rFonts w:ascii="Arial" w:hAnsi="Arial" w:cs="Arial"/>
          <w:iCs/>
          <w:noProof/>
          <w:color w:val="000000"/>
          <w:sz w:val="20"/>
        </w:rPr>
        <w:t>реестра</w:t>
      </w:r>
      <w:r w:rsidRPr="00AD20D4">
        <w:rPr>
          <w:rFonts w:ascii="Arial" w:hAnsi="Arial" w:cs="Arial"/>
          <w:iCs/>
          <w:noProof/>
          <w:color w:val="000000"/>
          <w:sz w:val="20"/>
        </w:rPr>
        <w:t xml:space="preserve"> </w:t>
      </w:r>
      <w:r w:rsidR="00917A5A" w:rsidRPr="00AD20D4">
        <w:rPr>
          <w:rFonts w:ascii="Arial" w:hAnsi="Arial" w:cs="Arial"/>
          <w:iCs/>
          <w:noProof/>
          <w:color w:val="000000"/>
          <w:sz w:val="20"/>
        </w:rPr>
        <w:t>исполнителей</w:t>
      </w:r>
      <w:r w:rsidRPr="00AD20D4">
        <w:rPr>
          <w:rFonts w:ascii="Arial" w:hAnsi="Arial" w:cs="Arial"/>
          <w:iCs/>
          <w:noProof/>
          <w:color w:val="000000"/>
          <w:sz w:val="20"/>
        </w:rPr>
        <w:t xml:space="preserve"> </w:t>
      </w:r>
      <w:r w:rsidR="00917A5A" w:rsidRPr="00AD20D4">
        <w:rPr>
          <w:rFonts w:ascii="Arial" w:hAnsi="Arial" w:cs="Arial"/>
          <w:iCs/>
          <w:noProof/>
          <w:color w:val="000000"/>
          <w:sz w:val="20"/>
        </w:rPr>
        <w:t>муниципальной</w:t>
      </w:r>
      <w:r w:rsidRPr="00AD20D4">
        <w:rPr>
          <w:rFonts w:ascii="Arial" w:hAnsi="Arial" w:cs="Arial"/>
          <w:iCs/>
          <w:noProof/>
          <w:color w:val="000000"/>
          <w:sz w:val="20"/>
        </w:rPr>
        <w:t xml:space="preserve"> </w:t>
      </w:r>
      <w:r w:rsidR="00917A5A" w:rsidRPr="00AD20D4">
        <w:rPr>
          <w:rFonts w:ascii="Arial" w:hAnsi="Arial" w:cs="Arial"/>
          <w:iCs/>
          <w:noProof/>
          <w:color w:val="000000"/>
          <w:sz w:val="20"/>
        </w:rPr>
        <w:t>услуги</w:t>
      </w:r>
      <w:r w:rsidRPr="00AD20D4">
        <w:rPr>
          <w:rFonts w:ascii="Arial" w:hAnsi="Arial" w:cs="Arial"/>
          <w:iCs/>
          <w:noProof/>
          <w:color w:val="000000"/>
          <w:sz w:val="20"/>
        </w:rPr>
        <w:t xml:space="preserve"> </w:t>
      </w:r>
      <w:r w:rsidR="00917A5A" w:rsidRPr="00AD20D4">
        <w:rPr>
          <w:rFonts w:ascii="Arial" w:hAnsi="Arial" w:cs="Arial"/>
          <w:iCs/>
          <w:noProof/>
          <w:color w:val="000000"/>
          <w:sz w:val="20"/>
        </w:rPr>
        <w:t>«Реализация</w:t>
      </w:r>
      <w:r w:rsidRPr="00AD20D4">
        <w:rPr>
          <w:rFonts w:ascii="Arial" w:hAnsi="Arial" w:cs="Arial"/>
          <w:iCs/>
          <w:noProof/>
          <w:color w:val="000000"/>
          <w:sz w:val="20"/>
        </w:rPr>
        <w:t xml:space="preserve"> </w:t>
      </w:r>
      <w:r w:rsidR="00917A5A" w:rsidRPr="00AD20D4">
        <w:rPr>
          <w:rFonts w:ascii="Arial" w:hAnsi="Arial" w:cs="Arial"/>
          <w:iCs/>
          <w:noProof/>
          <w:color w:val="000000"/>
          <w:sz w:val="20"/>
        </w:rPr>
        <w:t>дополнительных</w:t>
      </w:r>
      <w:r w:rsidRPr="00AD20D4">
        <w:rPr>
          <w:rFonts w:ascii="Arial" w:hAnsi="Arial" w:cs="Arial"/>
          <w:iCs/>
          <w:noProof/>
          <w:color w:val="000000"/>
          <w:sz w:val="20"/>
        </w:rPr>
        <w:t xml:space="preserve"> </w:t>
      </w:r>
      <w:r w:rsidR="00917A5A" w:rsidRPr="00AD20D4">
        <w:rPr>
          <w:rFonts w:ascii="Arial" w:hAnsi="Arial" w:cs="Arial"/>
          <w:iCs/>
          <w:noProof/>
          <w:color w:val="000000"/>
          <w:sz w:val="20"/>
        </w:rPr>
        <w:t>общеразвивающих</w:t>
      </w:r>
      <w:r w:rsidRPr="00AD20D4">
        <w:rPr>
          <w:rFonts w:ascii="Arial" w:hAnsi="Arial" w:cs="Arial"/>
          <w:iCs/>
          <w:noProof/>
          <w:color w:val="000000"/>
          <w:sz w:val="20"/>
        </w:rPr>
        <w:t xml:space="preserve"> </w:t>
      </w:r>
      <w:r w:rsidR="00917A5A" w:rsidRPr="00AD20D4">
        <w:rPr>
          <w:rFonts w:ascii="Arial" w:hAnsi="Arial" w:cs="Arial"/>
          <w:iCs/>
          <w:noProof/>
          <w:color w:val="000000"/>
          <w:sz w:val="20"/>
        </w:rPr>
        <w:t>программ»</w:t>
      </w:r>
      <w:r w:rsidRPr="00AD20D4">
        <w:rPr>
          <w:rFonts w:ascii="Arial" w:hAnsi="Arial" w:cs="Arial"/>
          <w:iCs/>
          <w:noProof/>
          <w:color w:val="000000"/>
          <w:sz w:val="20"/>
        </w:rPr>
        <w:t xml:space="preserve"> </w:t>
      </w:r>
      <w:r w:rsidR="00917A5A" w:rsidRPr="00AD20D4">
        <w:rPr>
          <w:rFonts w:ascii="Arial" w:hAnsi="Arial" w:cs="Arial"/>
          <w:iCs/>
          <w:noProof/>
          <w:color w:val="000000"/>
          <w:sz w:val="20"/>
        </w:rPr>
        <w:t>в</w:t>
      </w:r>
      <w:r w:rsidRPr="00AD20D4">
        <w:rPr>
          <w:rFonts w:ascii="Arial" w:hAnsi="Arial" w:cs="Arial"/>
          <w:iCs/>
          <w:noProof/>
          <w:color w:val="000000"/>
          <w:sz w:val="20"/>
        </w:rPr>
        <w:t xml:space="preserve"> </w:t>
      </w:r>
      <w:r w:rsidR="00917A5A" w:rsidRPr="00AD20D4">
        <w:rPr>
          <w:rFonts w:ascii="Arial" w:hAnsi="Arial" w:cs="Arial"/>
          <w:iCs/>
          <w:noProof/>
          <w:color w:val="000000"/>
          <w:sz w:val="20"/>
        </w:rPr>
        <w:t>соответствии</w:t>
      </w:r>
      <w:r w:rsidRPr="00AD20D4">
        <w:rPr>
          <w:rFonts w:ascii="Arial" w:hAnsi="Arial" w:cs="Arial"/>
          <w:iCs/>
          <w:noProof/>
          <w:color w:val="000000"/>
          <w:sz w:val="20"/>
        </w:rPr>
        <w:t xml:space="preserve"> </w:t>
      </w:r>
      <w:r w:rsidR="00917A5A" w:rsidRPr="00AD20D4">
        <w:rPr>
          <w:rFonts w:ascii="Arial" w:hAnsi="Arial" w:cs="Arial"/>
          <w:iCs/>
          <w:noProof/>
          <w:color w:val="000000"/>
          <w:sz w:val="20"/>
        </w:rPr>
        <w:t>с</w:t>
      </w:r>
      <w:r w:rsidRPr="00AD20D4">
        <w:rPr>
          <w:rFonts w:ascii="Arial" w:hAnsi="Arial" w:cs="Arial"/>
          <w:iCs/>
          <w:noProof/>
          <w:color w:val="000000"/>
          <w:sz w:val="20"/>
        </w:rPr>
        <w:t xml:space="preserve"> </w:t>
      </w:r>
      <w:r w:rsidR="00917A5A" w:rsidRPr="00AD20D4">
        <w:rPr>
          <w:rFonts w:ascii="Arial" w:hAnsi="Arial" w:cs="Arial"/>
          <w:iCs/>
          <w:noProof/>
          <w:color w:val="000000"/>
          <w:sz w:val="20"/>
        </w:rPr>
        <w:t>социальным</w:t>
      </w:r>
      <w:r w:rsidRPr="00AD20D4">
        <w:rPr>
          <w:rFonts w:ascii="Arial" w:hAnsi="Arial" w:cs="Arial"/>
          <w:iCs/>
          <w:noProof/>
          <w:color w:val="000000"/>
          <w:sz w:val="20"/>
        </w:rPr>
        <w:t xml:space="preserve"> </w:t>
      </w:r>
      <w:r w:rsidR="00917A5A" w:rsidRPr="00AD20D4">
        <w:rPr>
          <w:rFonts w:ascii="Arial" w:hAnsi="Arial" w:cs="Arial"/>
          <w:iCs/>
          <w:noProof/>
          <w:color w:val="000000"/>
          <w:sz w:val="20"/>
        </w:rPr>
        <w:t>сертификатом</w:t>
      </w:r>
      <w:r w:rsidRPr="00AD20D4">
        <w:rPr>
          <w:rFonts w:ascii="Arial" w:hAnsi="Arial" w:cs="Arial"/>
          <w:iCs/>
          <w:noProof/>
          <w:color w:val="000000"/>
          <w:sz w:val="20"/>
        </w:rPr>
        <w:t xml:space="preserve"> </w:t>
      </w:r>
      <w:r w:rsidR="00917A5A" w:rsidRPr="00AD20D4">
        <w:rPr>
          <w:rFonts w:ascii="Arial" w:hAnsi="Arial" w:cs="Arial"/>
          <w:iCs/>
          <w:noProof/>
          <w:color w:val="000000"/>
          <w:sz w:val="20"/>
        </w:rPr>
        <w:t>(приложение</w:t>
      </w:r>
      <w:r w:rsidRPr="00AD20D4">
        <w:rPr>
          <w:rFonts w:ascii="Arial" w:hAnsi="Arial" w:cs="Arial"/>
          <w:iCs/>
          <w:noProof/>
          <w:color w:val="000000"/>
          <w:sz w:val="20"/>
        </w:rPr>
        <w:t xml:space="preserve"> </w:t>
      </w:r>
      <w:r w:rsidR="00917A5A" w:rsidRPr="00AD20D4">
        <w:rPr>
          <w:rFonts w:ascii="Arial" w:hAnsi="Arial" w:cs="Arial"/>
          <w:iCs/>
          <w:noProof/>
          <w:color w:val="000000"/>
          <w:sz w:val="20"/>
        </w:rPr>
        <w:t>№</w:t>
      </w:r>
      <w:r w:rsidRPr="00AD20D4">
        <w:rPr>
          <w:rFonts w:ascii="Arial" w:hAnsi="Arial" w:cs="Arial"/>
          <w:iCs/>
          <w:noProof/>
          <w:color w:val="000000"/>
          <w:sz w:val="20"/>
        </w:rPr>
        <w:t xml:space="preserve"> </w:t>
      </w:r>
      <w:r w:rsidR="00917A5A" w:rsidRPr="00AD20D4">
        <w:rPr>
          <w:rFonts w:ascii="Arial" w:hAnsi="Arial" w:cs="Arial"/>
          <w:iCs/>
          <w:noProof/>
          <w:color w:val="000000"/>
          <w:sz w:val="20"/>
        </w:rPr>
        <w:t>2);</w:t>
      </w:r>
    </w:p>
    <w:p w:rsidR="00917A5A" w:rsidRPr="00AD20D4" w:rsidRDefault="004C6588" w:rsidP="00AD20D4">
      <w:pPr>
        <w:spacing w:after="0" w:line="240" w:lineRule="auto"/>
        <w:ind w:firstLine="709"/>
        <w:rPr>
          <w:rFonts w:ascii="Arial" w:hAnsi="Arial" w:cs="Arial"/>
          <w:iCs/>
          <w:noProof/>
          <w:color w:val="000000"/>
          <w:sz w:val="20"/>
        </w:rPr>
      </w:pPr>
      <w:r w:rsidRPr="00AD20D4">
        <w:rPr>
          <w:rFonts w:ascii="Arial" w:hAnsi="Arial" w:cs="Arial"/>
          <w:iCs/>
          <w:noProof/>
          <w:color w:val="000000"/>
          <w:sz w:val="20"/>
        </w:rPr>
        <w:t xml:space="preserve"> </w:t>
      </w:r>
      <w:r w:rsidR="00917A5A" w:rsidRPr="00AD20D4">
        <w:rPr>
          <w:rFonts w:ascii="Arial" w:hAnsi="Arial" w:cs="Arial"/>
          <w:iCs/>
          <w:noProof/>
          <w:color w:val="000000"/>
          <w:sz w:val="20"/>
        </w:rPr>
        <w:t>2.</w:t>
      </w:r>
      <w:r w:rsidRPr="00AD20D4">
        <w:rPr>
          <w:rFonts w:ascii="Arial" w:hAnsi="Arial" w:cs="Arial"/>
          <w:iCs/>
          <w:noProof/>
          <w:color w:val="000000"/>
          <w:sz w:val="20"/>
        </w:rPr>
        <w:t xml:space="preserve"> </w:t>
      </w:r>
      <w:r w:rsidR="00917A5A" w:rsidRPr="00AD20D4">
        <w:rPr>
          <w:rFonts w:ascii="Arial" w:hAnsi="Arial" w:cs="Arial"/>
          <w:iCs/>
          <w:noProof/>
          <w:color w:val="000000"/>
          <w:sz w:val="20"/>
        </w:rPr>
        <w:t>Установить</w:t>
      </w:r>
      <w:r w:rsidRPr="00AD20D4">
        <w:rPr>
          <w:rFonts w:ascii="Arial" w:hAnsi="Arial" w:cs="Arial"/>
          <w:iCs/>
          <w:noProof/>
          <w:color w:val="000000"/>
          <w:sz w:val="20"/>
        </w:rPr>
        <w:t xml:space="preserve"> </w:t>
      </w:r>
      <w:r w:rsidR="00917A5A" w:rsidRPr="00AD20D4">
        <w:rPr>
          <w:rFonts w:ascii="Arial" w:hAnsi="Arial" w:cs="Arial"/>
          <w:iCs/>
          <w:noProof/>
          <w:color w:val="000000"/>
          <w:sz w:val="20"/>
        </w:rPr>
        <w:t>категорию</w:t>
      </w:r>
      <w:r w:rsidRPr="00AD20D4">
        <w:rPr>
          <w:rFonts w:ascii="Arial" w:hAnsi="Arial" w:cs="Arial"/>
          <w:iCs/>
          <w:noProof/>
          <w:color w:val="000000"/>
          <w:sz w:val="20"/>
        </w:rPr>
        <w:t xml:space="preserve"> </w:t>
      </w:r>
      <w:r w:rsidR="00917A5A" w:rsidRPr="00AD20D4">
        <w:rPr>
          <w:rFonts w:ascii="Arial" w:hAnsi="Arial" w:cs="Arial"/>
          <w:iCs/>
          <w:noProof/>
          <w:color w:val="000000"/>
          <w:sz w:val="20"/>
        </w:rPr>
        <w:t>получателей</w:t>
      </w:r>
      <w:r w:rsidRPr="00AD20D4">
        <w:rPr>
          <w:rFonts w:ascii="Arial" w:hAnsi="Arial" w:cs="Arial"/>
          <w:iCs/>
          <w:noProof/>
          <w:color w:val="000000"/>
          <w:sz w:val="20"/>
        </w:rPr>
        <w:t xml:space="preserve"> </w:t>
      </w:r>
      <w:r w:rsidR="00917A5A" w:rsidRPr="00AD20D4">
        <w:rPr>
          <w:rFonts w:ascii="Arial" w:hAnsi="Arial" w:cs="Arial"/>
          <w:iCs/>
          <w:noProof/>
          <w:color w:val="000000"/>
          <w:sz w:val="20"/>
        </w:rPr>
        <w:t>социального</w:t>
      </w:r>
      <w:r w:rsidRPr="00AD20D4">
        <w:rPr>
          <w:rFonts w:ascii="Arial" w:hAnsi="Arial" w:cs="Arial"/>
          <w:iCs/>
          <w:noProof/>
          <w:color w:val="000000"/>
          <w:sz w:val="20"/>
        </w:rPr>
        <w:t xml:space="preserve"> </w:t>
      </w:r>
      <w:r w:rsidR="00917A5A" w:rsidRPr="00AD20D4">
        <w:rPr>
          <w:rFonts w:ascii="Arial" w:hAnsi="Arial" w:cs="Arial"/>
          <w:iCs/>
          <w:noProof/>
          <w:color w:val="000000"/>
          <w:sz w:val="20"/>
        </w:rPr>
        <w:t>сертификата</w:t>
      </w:r>
      <w:r w:rsidRPr="00AD20D4">
        <w:rPr>
          <w:rFonts w:ascii="Arial" w:hAnsi="Arial" w:cs="Arial"/>
          <w:iCs/>
          <w:noProof/>
          <w:color w:val="000000"/>
          <w:sz w:val="20"/>
        </w:rPr>
        <w:t xml:space="preserve"> </w:t>
      </w:r>
      <w:r w:rsidR="00917A5A" w:rsidRPr="00AD20D4">
        <w:rPr>
          <w:rFonts w:ascii="Arial" w:hAnsi="Arial" w:cs="Arial"/>
          <w:iCs/>
          <w:noProof/>
          <w:color w:val="000000"/>
          <w:sz w:val="20"/>
        </w:rPr>
        <w:t>на</w:t>
      </w:r>
      <w:r w:rsidRPr="00AD20D4">
        <w:rPr>
          <w:rFonts w:ascii="Arial" w:hAnsi="Arial" w:cs="Arial"/>
          <w:iCs/>
          <w:noProof/>
          <w:color w:val="000000"/>
          <w:sz w:val="20"/>
        </w:rPr>
        <w:t xml:space="preserve"> </w:t>
      </w:r>
      <w:r w:rsidR="00917A5A" w:rsidRPr="00AD20D4">
        <w:rPr>
          <w:rFonts w:ascii="Arial" w:hAnsi="Arial" w:cs="Arial"/>
          <w:iCs/>
          <w:noProof/>
          <w:color w:val="000000"/>
          <w:sz w:val="20"/>
        </w:rPr>
        <w:t>получение</w:t>
      </w:r>
      <w:r w:rsidRPr="00AD20D4">
        <w:rPr>
          <w:rFonts w:ascii="Arial" w:hAnsi="Arial" w:cs="Arial"/>
          <w:iCs/>
          <w:noProof/>
          <w:color w:val="000000"/>
          <w:sz w:val="20"/>
        </w:rPr>
        <w:t xml:space="preserve"> </w:t>
      </w:r>
      <w:r w:rsidR="00917A5A" w:rsidRPr="00AD20D4">
        <w:rPr>
          <w:rFonts w:ascii="Arial" w:hAnsi="Arial" w:cs="Arial"/>
          <w:iCs/>
          <w:noProof/>
          <w:color w:val="000000"/>
          <w:sz w:val="20"/>
        </w:rPr>
        <w:t>муниципальной</w:t>
      </w:r>
      <w:r w:rsidRPr="00AD20D4">
        <w:rPr>
          <w:rFonts w:ascii="Arial" w:hAnsi="Arial" w:cs="Arial"/>
          <w:iCs/>
          <w:noProof/>
          <w:color w:val="000000"/>
          <w:sz w:val="20"/>
        </w:rPr>
        <w:t xml:space="preserve"> </w:t>
      </w:r>
      <w:r w:rsidR="00917A5A" w:rsidRPr="00AD20D4">
        <w:rPr>
          <w:rFonts w:ascii="Arial" w:hAnsi="Arial" w:cs="Arial"/>
          <w:iCs/>
          <w:noProof/>
          <w:color w:val="000000"/>
          <w:sz w:val="20"/>
        </w:rPr>
        <w:t>услуги</w:t>
      </w:r>
      <w:r w:rsidRPr="00AD20D4">
        <w:rPr>
          <w:rFonts w:ascii="Arial" w:hAnsi="Arial" w:cs="Arial"/>
          <w:iCs/>
          <w:noProof/>
          <w:color w:val="000000"/>
          <w:sz w:val="20"/>
        </w:rPr>
        <w:t xml:space="preserve"> </w:t>
      </w:r>
      <w:r w:rsidR="00917A5A" w:rsidRPr="00AD20D4">
        <w:rPr>
          <w:rFonts w:ascii="Arial" w:hAnsi="Arial" w:cs="Arial"/>
          <w:iCs/>
          <w:noProof/>
          <w:color w:val="000000"/>
          <w:sz w:val="20"/>
        </w:rPr>
        <w:t>«Реализация</w:t>
      </w:r>
      <w:r w:rsidRPr="00AD20D4">
        <w:rPr>
          <w:rFonts w:ascii="Arial" w:hAnsi="Arial" w:cs="Arial"/>
          <w:iCs/>
          <w:noProof/>
          <w:color w:val="000000"/>
          <w:sz w:val="20"/>
        </w:rPr>
        <w:t xml:space="preserve"> </w:t>
      </w:r>
      <w:r w:rsidR="00917A5A" w:rsidRPr="00AD20D4">
        <w:rPr>
          <w:rFonts w:ascii="Arial" w:hAnsi="Arial" w:cs="Arial"/>
          <w:iCs/>
          <w:noProof/>
          <w:color w:val="000000"/>
          <w:sz w:val="20"/>
        </w:rPr>
        <w:t>дополнительных</w:t>
      </w:r>
      <w:r w:rsidRPr="00AD20D4">
        <w:rPr>
          <w:rFonts w:ascii="Arial" w:hAnsi="Arial" w:cs="Arial"/>
          <w:iCs/>
          <w:noProof/>
          <w:color w:val="000000"/>
          <w:sz w:val="20"/>
        </w:rPr>
        <w:t xml:space="preserve"> </w:t>
      </w:r>
      <w:r w:rsidR="00917A5A" w:rsidRPr="00AD20D4">
        <w:rPr>
          <w:rFonts w:ascii="Arial" w:hAnsi="Arial" w:cs="Arial"/>
          <w:iCs/>
          <w:noProof/>
          <w:color w:val="000000"/>
          <w:sz w:val="20"/>
        </w:rPr>
        <w:t>общеразвивающих</w:t>
      </w:r>
      <w:r w:rsidRPr="00AD20D4">
        <w:rPr>
          <w:rFonts w:ascii="Arial" w:hAnsi="Arial" w:cs="Arial"/>
          <w:iCs/>
          <w:noProof/>
          <w:color w:val="000000"/>
          <w:sz w:val="20"/>
        </w:rPr>
        <w:t xml:space="preserve"> </w:t>
      </w:r>
      <w:r w:rsidR="00917A5A" w:rsidRPr="00AD20D4">
        <w:rPr>
          <w:rFonts w:ascii="Arial" w:hAnsi="Arial" w:cs="Arial"/>
          <w:iCs/>
          <w:noProof/>
          <w:color w:val="000000"/>
          <w:sz w:val="20"/>
        </w:rPr>
        <w:t>программ»</w:t>
      </w:r>
      <w:r w:rsidRPr="00AD20D4">
        <w:rPr>
          <w:rFonts w:ascii="Arial" w:hAnsi="Arial" w:cs="Arial"/>
          <w:iCs/>
          <w:noProof/>
          <w:color w:val="000000"/>
          <w:sz w:val="20"/>
        </w:rPr>
        <w:t xml:space="preserve"> </w:t>
      </w:r>
      <w:r w:rsidR="00917A5A" w:rsidRPr="00AD20D4">
        <w:rPr>
          <w:rFonts w:ascii="Arial" w:hAnsi="Arial" w:cs="Arial"/>
          <w:iCs/>
          <w:noProof/>
          <w:color w:val="000000"/>
          <w:sz w:val="20"/>
        </w:rPr>
        <w:t>–</w:t>
      </w:r>
      <w:r w:rsidRPr="00AD20D4">
        <w:rPr>
          <w:rFonts w:ascii="Arial" w:hAnsi="Arial" w:cs="Arial"/>
          <w:iCs/>
          <w:noProof/>
          <w:color w:val="000000"/>
          <w:sz w:val="20"/>
        </w:rPr>
        <w:t xml:space="preserve"> </w:t>
      </w:r>
      <w:r w:rsidR="00917A5A" w:rsidRPr="00AD20D4">
        <w:rPr>
          <w:rFonts w:ascii="Arial" w:hAnsi="Arial" w:cs="Arial"/>
          <w:iCs/>
          <w:noProof/>
          <w:color w:val="000000"/>
          <w:sz w:val="20"/>
        </w:rPr>
        <w:t>дети</w:t>
      </w:r>
      <w:r w:rsidRPr="00AD20D4">
        <w:rPr>
          <w:rFonts w:ascii="Arial" w:hAnsi="Arial" w:cs="Arial"/>
          <w:iCs/>
          <w:noProof/>
          <w:color w:val="000000"/>
          <w:sz w:val="20"/>
        </w:rPr>
        <w:t xml:space="preserve"> </w:t>
      </w:r>
      <w:r w:rsidR="00917A5A" w:rsidRPr="00AD20D4">
        <w:rPr>
          <w:rFonts w:ascii="Arial" w:hAnsi="Arial" w:cs="Arial"/>
          <w:iCs/>
          <w:noProof/>
          <w:color w:val="000000"/>
          <w:sz w:val="20"/>
        </w:rPr>
        <w:t>в</w:t>
      </w:r>
      <w:r w:rsidRPr="00AD20D4">
        <w:rPr>
          <w:rFonts w:ascii="Arial" w:hAnsi="Arial" w:cs="Arial"/>
          <w:iCs/>
          <w:noProof/>
          <w:color w:val="000000"/>
          <w:sz w:val="20"/>
        </w:rPr>
        <w:t xml:space="preserve"> </w:t>
      </w:r>
      <w:r w:rsidR="00917A5A" w:rsidRPr="00AD20D4">
        <w:rPr>
          <w:rFonts w:ascii="Arial" w:hAnsi="Arial" w:cs="Arial"/>
          <w:iCs/>
          <w:noProof/>
          <w:color w:val="000000"/>
          <w:sz w:val="20"/>
        </w:rPr>
        <w:t>возрасте</w:t>
      </w:r>
      <w:r w:rsidRPr="00AD20D4">
        <w:rPr>
          <w:rFonts w:ascii="Arial" w:hAnsi="Arial" w:cs="Arial"/>
          <w:iCs/>
          <w:noProof/>
          <w:color w:val="000000"/>
          <w:sz w:val="20"/>
        </w:rPr>
        <w:t xml:space="preserve"> </w:t>
      </w:r>
      <w:r w:rsidR="00917A5A" w:rsidRPr="00AD20D4">
        <w:rPr>
          <w:rFonts w:ascii="Arial" w:hAnsi="Arial" w:cs="Arial"/>
          <w:iCs/>
          <w:noProof/>
          <w:color w:val="000000"/>
          <w:sz w:val="20"/>
        </w:rPr>
        <w:t>от</w:t>
      </w:r>
      <w:r w:rsidRPr="00AD20D4">
        <w:rPr>
          <w:rFonts w:ascii="Arial" w:hAnsi="Arial" w:cs="Arial"/>
          <w:iCs/>
          <w:noProof/>
          <w:color w:val="000000"/>
          <w:sz w:val="20"/>
        </w:rPr>
        <w:t xml:space="preserve"> </w:t>
      </w:r>
      <w:r w:rsidR="00917A5A" w:rsidRPr="00AD20D4">
        <w:rPr>
          <w:rFonts w:ascii="Arial" w:hAnsi="Arial" w:cs="Arial"/>
          <w:iCs/>
          <w:noProof/>
          <w:color w:val="000000"/>
          <w:sz w:val="20"/>
        </w:rPr>
        <w:t>5</w:t>
      </w:r>
      <w:r w:rsidRPr="00AD20D4">
        <w:rPr>
          <w:rFonts w:ascii="Arial" w:hAnsi="Arial" w:cs="Arial"/>
          <w:iCs/>
          <w:noProof/>
          <w:color w:val="000000"/>
          <w:sz w:val="20"/>
        </w:rPr>
        <w:t xml:space="preserve"> </w:t>
      </w:r>
      <w:r w:rsidR="00917A5A" w:rsidRPr="00AD20D4">
        <w:rPr>
          <w:rFonts w:ascii="Arial" w:hAnsi="Arial" w:cs="Arial"/>
          <w:iCs/>
          <w:noProof/>
          <w:color w:val="000000"/>
          <w:sz w:val="20"/>
        </w:rPr>
        <w:t>до</w:t>
      </w:r>
      <w:r w:rsidRPr="00AD20D4">
        <w:rPr>
          <w:rFonts w:ascii="Arial" w:hAnsi="Arial" w:cs="Arial"/>
          <w:iCs/>
          <w:noProof/>
          <w:color w:val="000000"/>
          <w:sz w:val="20"/>
        </w:rPr>
        <w:t xml:space="preserve"> </w:t>
      </w:r>
      <w:r w:rsidR="00917A5A" w:rsidRPr="00AD20D4">
        <w:rPr>
          <w:rFonts w:ascii="Arial" w:hAnsi="Arial" w:cs="Arial"/>
          <w:iCs/>
          <w:noProof/>
          <w:color w:val="000000"/>
          <w:sz w:val="20"/>
        </w:rPr>
        <w:t>18</w:t>
      </w:r>
      <w:r w:rsidRPr="00AD20D4">
        <w:rPr>
          <w:rFonts w:ascii="Arial" w:hAnsi="Arial" w:cs="Arial"/>
          <w:iCs/>
          <w:noProof/>
          <w:color w:val="000000"/>
          <w:sz w:val="20"/>
        </w:rPr>
        <w:t xml:space="preserve"> </w:t>
      </w:r>
      <w:r w:rsidR="00917A5A" w:rsidRPr="00AD20D4">
        <w:rPr>
          <w:rFonts w:ascii="Arial" w:hAnsi="Arial" w:cs="Arial"/>
          <w:iCs/>
          <w:noProof/>
          <w:color w:val="000000"/>
          <w:sz w:val="20"/>
        </w:rPr>
        <w:t>лет,</w:t>
      </w:r>
      <w:r w:rsidRPr="00AD20D4">
        <w:rPr>
          <w:rFonts w:ascii="Arial" w:hAnsi="Arial" w:cs="Arial"/>
          <w:iCs/>
          <w:noProof/>
          <w:color w:val="000000"/>
          <w:sz w:val="20"/>
        </w:rPr>
        <w:t xml:space="preserve"> </w:t>
      </w:r>
      <w:r w:rsidR="00917A5A" w:rsidRPr="00AD20D4">
        <w:rPr>
          <w:rFonts w:ascii="Arial" w:hAnsi="Arial" w:cs="Arial"/>
          <w:iCs/>
          <w:noProof/>
          <w:color w:val="000000"/>
          <w:sz w:val="20"/>
        </w:rPr>
        <w:t>проживающие</w:t>
      </w:r>
      <w:r w:rsidRPr="00AD20D4">
        <w:rPr>
          <w:rFonts w:ascii="Arial" w:hAnsi="Arial" w:cs="Arial"/>
          <w:iCs/>
          <w:noProof/>
          <w:color w:val="000000"/>
          <w:sz w:val="20"/>
        </w:rPr>
        <w:t xml:space="preserve"> </w:t>
      </w:r>
      <w:r w:rsidR="00917A5A" w:rsidRPr="00AD20D4">
        <w:rPr>
          <w:rFonts w:ascii="Arial" w:hAnsi="Arial" w:cs="Arial"/>
          <w:iCs/>
          <w:noProof/>
          <w:color w:val="000000"/>
          <w:sz w:val="20"/>
        </w:rPr>
        <w:t>на</w:t>
      </w:r>
      <w:r w:rsidRPr="00AD20D4">
        <w:rPr>
          <w:rFonts w:ascii="Arial" w:hAnsi="Arial" w:cs="Arial"/>
          <w:iCs/>
          <w:noProof/>
          <w:color w:val="000000"/>
          <w:sz w:val="20"/>
        </w:rPr>
        <w:t xml:space="preserve"> </w:t>
      </w:r>
      <w:r w:rsidR="00917A5A" w:rsidRPr="00AD20D4">
        <w:rPr>
          <w:rFonts w:ascii="Arial" w:hAnsi="Arial" w:cs="Arial"/>
          <w:iCs/>
          <w:noProof/>
          <w:color w:val="000000"/>
          <w:sz w:val="20"/>
        </w:rPr>
        <w:t>территории</w:t>
      </w:r>
      <w:r w:rsidRPr="00AD20D4">
        <w:rPr>
          <w:rFonts w:ascii="Arial" w:hAnsi="Arial" w:cs="Arial"/>
          <w:iCs/>
          <w:noProof/>
          <w:color w:val="000000"/>
          <w:sz w:val="20"/>
        </w:rPr>
        <w:t xml:space="preserve"> </w:t>
      </w:r>
      <w:r w:rsidR="00917A5A" w:rsidRPr="00AD20D4">
        <w:rPr>
          <w:rFonts w:ascii="Arial" w:hAnsi="Arial" w:cs="Arial"/>
          <w:iCs/>
          <w:noProof/>
          <w:color w:val="000000"/>
          <w:sz w:val="20"/>
        </w:rPr>
        <w:t>Мариинско-Посадского</w:t>
      </w:r>
      <w:r w:rsidRPr="00AD20D4">
        <w:rPr>
          <w:rFonts w:ascii="Arial" w:hAnsi="Arial" w:cs="Arial"/>
          <w:iCs/>
          <w:noProof/>
          <w:color w:val="000000"/>
          <w:sz w:val="20"/>
        </w:rPr>
        <w:t xml:space="preserve"> </w:t>
      </w:r>
      <w:r w:rsidR="00917A5A" w:rsidRPr="00AD20D4">
        <w:rPr>
          <w:rFonts w:ascii="Arial" w:hAnsi="Arial" w:cs="Arial"/>
          <w:iCs/>
          <w:noProof/>
          <w:color w:val="000000"/>
          <w:sz w:val="20"/>
        </w:rPr>
        <w:t>муниципального</w:t>
      </w:r>
      <w:r w:rsidRPr="00AD20D4">
        <w:rPr>
          <w:rFonts w:ascii="Arial" w:hAnsi="Arial" w:cs="Arial"/>
          <w:iCs/>
          <w:noProof/>
          <w:color w:val="000000"/>
          <w:sz w:val="20"/>
        </w:rPr>
        <w:t xml:space="preserve"> </w:t>
      </w:r>
      <w:r w:rsidR="00917A5A" w:rsidRPr="00AD20D4">
        <w:rPr>
          <w:rFonts w:ascii="Arial" w:hAnsi="Arial" w:cs="Arial"/>
          <w:iCs/>
          <w:noProof/>
          <w:color w:val="000000"/>
          <w:sz w:val="20"/>
        </w:rPr>
        <w:t>округа</w:t>
      </w:r>
      <w:r w:rsidRPr="00AD20D4">
        <w:rPr>
          <w:rFonts w:ascii="Arial" w:hAnsi="Arial" w:cs="Arial"/>
          <w:iCs/>
          <w:noProof/>
          <w:color w:val="000000"/>
          <w:sz w:val="20"/>
        </w:rPr>
        <w:t xml:space="preserve"> </w:t>
      </w:r>
      <w:r w:rsidR="00917A5A" w:rsidRPr="00AD20D4">
        <w:rPr>
          <w:rFonts w:ascii="Arial" w:hAnsi="Arial" w:cs="Arial"/>
          <w:iCs/>
          <w:noProof/>
          <w:color w:val="000000"/>
          <w:sz w:val="20"/>
        </w:rPr>
        <w:t>Чувашской</w:t>
      </w:r>
      <w:r w:rsidRPr="00AD20D4">
        <w:rPr>
          <w:rFonts w:ascii="Arial" w:hAnsi="Arial" w:cs="Arial"/>
          <w:iCs/>
          <w:noProof/>
          <w:color w:val="000000"/>
          <w:sz w:val="20"/>
        </w:rPr>
        <w:t xml:space="preserve"> </w:t>
      </w:r>
      <w:r w:rsidR="00917A5A" w:rsidRPr="00AD20D4">
        <w:rPr>
          <w:rFonts w:ascii="Arial" w:hAnsi="Arial" w:cs="Arial"/>
          <w:iCs/>
          <w:noProof/>
          <w:color w:val="000000"/>
          <w:sz w:val="20"/>
        </w:rPr>
        <w:t>Республики.</w:t>
      </w:r>
    </w:p>
    <w:p w:rsidR="00917A5A" w:rsidRPr="00AD20D4" w:rsidRDefault="004C6588" w:rsidP="00AD20D4">
      <w:pPr>
        <w:spacing w:after="0" w:line="240" w:lineRule="auto"/>
        <w:ind w:firstLine="709"/>
        <w:rPr>
          <w:rFonts w:ascii="Arial" w:hAnsi="Arial" w:cs="Arial"/>
          <w:iCs/>
          <w:noProof/>
          <w:color w:val="000000"/>
          <w:sz w:val="20"/>
        </w:rPr>
      </w:pPr>
      <w:r w:rsidRPr="00AD20D4">
        <w:rPr>
          <w:rFonts w:ascii="Arial" w:hAnsi="Arial" w:cs="Arial"/>
          <w:iCs/>
          <w:noProof/>
          <w:color w:val="000000"/>
          <w:sz w:val="20"/>
        </w:rPr>
        <w:t xml:space="preserve"> </w:t>
      </w:r>
      <w:r w:rsidR="00917A5A" w:rsidRPr="00AD20D4">
        <w:rPr>
          <w:rFonts w:ascii="Arial" w:hAnsi="Arial" w:cs="Arial"/>
          <w:iCs/>
          <w:noProof/>
          <w:color w:val="000000"/>
          <w:sz w:val="20"/>
        </w:rPr>
        <w:t>3.</w:t>
      </w:r>
      <w:r w:rsidRPr="00AD20D4">
        <w:rPr>
          <w:rFonts w:ascii="Arial" w:hAnsi="Arial" w:cs="Arial"/>
          <w:iCs/>
          <w:noProof/>
          <w:color w:val="000000"/>
          <w:sz w:val="20"/>
        </w:rPr>
        <w:t xml:space="preserve"> </w:t>
      </w:r>
      <w:r w:rsidR="00917A5A" w:rsidRPr="00AD20D4">
        <w:rPr>
          <w:rFonts w:ascii="Arial" w:hAnsi="Arial" w:cs="Arial"/>
          <w:iCs/>
          <w:noProof/>
          <w:color w:val="000000"/>
          <w:sz w:val="20"/>
        </w:rPr>
        <w:t>Отделу</w:t>
      </w:r>
      <w:r w:rsidRPr="00AD20D4">
        <w:rPr>
          <w:rFonts w:ascii="Arial" w:hAnsi="Arial" w:cs="Arial"/>
          <w:iCs/>
          <w:noProof/>
          <w:color w:val="000000"/>
          <w:sz w:val="20"/>
        </w:rPr>
        <w:t xml:space="preserve"> </w:t>
      </w:r>
      <w:r w:rsidR="00917A5A" w:rsidRPr="00AD20D4">
        <w:rPr>
          <w:rFonts w:ascii="Arial" w:hAnsi="Arial" w:cs="Arial"/>
          <w:iCs/>
          <w:noProof/>
          <w:color w:val="000000"/>
          <w:sz w:val="20"/>
        </w:rPr>
        <w:t>образования,</w:t>
      </w:r>
      <w:r w:rsidRPr="00AD20D4">
        <w:rPr>
          <w:rFonts w:ascii="Arial" w:hAnsi="Arial" w:cs="Arial"/>
          <w:iCs/>
          <w:noProof/>
          <w:color w:val="000000"/>
          <w:sz w:val="20"/>
        </w:rPr>
        <w:t xml:space="preserve"> </w:t>
      </w:r>
      <w:r w:rsidR="00917A5A" w:rsidRPr="00AD20D4">
        <w:rPr>
          <w:rFonts w:ascii="Arial" w:hAnsi="Arial" w:cs="Arial"/>
          <w:iCs/>
          <w:noProof/>
          <w:color w:val="000000"/>
          <w:sz w:val="20"/>
        </w:rPr>
        <w:t>молодежной</w:t>
      </w:r>
      <w:r w:rsidRPr="00AD20D4">
        <w:rPr>
          <w:rFonts w:ascii="Arial" w:hAnsi="Arial" w:cs="Arial"/>
          <w:iCs/>
          <w:noProof/>
          <w:color w:val="000000"/>
          <w:sz w:val="20"/>
        </w:rPr>
        <w:t xml:space="preserve"> </w:t>
      </w:r>
      <w:r w:rsidR="00917A5A" w:rsidRPr="00AD20D4">
        <w:rPr>
          <w:rFonts w:ascii="Arial" w:hAnsi="Arial" w:cs="Arial"/>
          <w:iCs/>
          <w:noProof/>
          <w:color w:val="000000"/>
          <w:sz w:val="20"/>
        </w:rPr>
        <w:t>политики</w:t>
      </w:r>
      <w:r w:rsidRPr="00AD20D4">
        <w:rPr>
          <w:rFonts w:ascii="Arial" w:hAnsi="Arial" w:cs="Arial"/>
          <w:iCs/>
          <w:noProof/>
          <w:color w:val="000000"/>
          <w:sz w:val="20"/>
        </w:rPr>
        <w:t xml:space="preserve"> </w:t>
      </w:r>
      <w:r w:rsidR="00917A5A" w:rsidRPr="00AD20D4">
        <w:rPr>
          <w:rFonts w:ascii="Arial" w:hAnsi="Arial" w:cs="Arial"/>
          <w:iCs/>
          <w:noProof/>
          <w:color w:val="000000"/>
          <w:sz w:val="20"/>
        </w:rPr>
        <w:t>и</w:t>
      </w:r>
      <w:r w:rsidRPr="00AD20D4">
        <w:rPr>
          <w:rFonts w:ascii="Arial" w:hAnsi="Arial" w:cs="Arial"/>
          <w:iCs/>
          <w:noProof/>
          <w:color w:val="000000"/>
          <w:sz w:val="20"/>
        </w:rPr>
        <w:t xml:space="preserve"> </w:t>
      </w:r>
      <w:r w:rsidR="00917A5A" w:rsidRPr="00AD20D4">
        <w:rPr>
          <w:rFonts w:ascii="Arial" w:hAnsi="Arial" w:cs="Arial"/>
          <w:iCs/>
          <w:noProof/>
          <w:color w:val="000000"/>
          <w:sz w:val="20"/>
        </w:rPr>
        <w:t>спорта</w:t>
      </w:r>
      <w:r w:rsidRPr="00AD20D4">
        <w:rPr>
          <w:rFonts w:ascii="Arial" w:hAnsi="Arial" w:cs="Arial"/>
          <w:iCs/>
          <w:noProof/>
          <w:color w:val="000000"/>
          <w:sz w:val="20"/>
        </w:rPr>
        <w:t xml:space="preserve"> </w:t>
      </w:r>
      <w:r w:rsidR="00917A5A" w:rsidRPr="00AD20D4">
        <w:rPr>
          <w:rFonts w:ascii="Arial" w:hAnsi="Arial" w:cs="Arial"/>
          <w:iCs/>
          <w:noProof/>
          <w:color w:val="000000"/>
          <w:sz w:val="20"/>
        </w:rPr>
        <w:t>администрации</w:t>
      </w:r>
      <w:r w:rsidRPr="00AD20D4">
        <w:rPr>
          <w:rFonts w:ascii="Arial" w:hAnsi="Arial" w:cs="Arial"/>
          <w:iCs/>
          <w:noProof/>
          <w:color w:val="000000"/>
          <w:sz w:val="20"/>
        </w:rPr>
        <w:t xml:space="preserve"> </w:t>
      </w:r>
      <w:r w:rsidR="00917A5A" w:rsidRPr="00AD20D4">
        <w:rPr>
          <w:rFonts w:ascii="Arial" w:hAnsi="Arial" w:cs="Arial"/>
          <w:iCs/>
          <w:noProof/>
          <w:color w:val="000000"/>
          <w:sz w:val="20"/>
        </w:rPr>
        <w:t>Мариинско-Посадского</w:t>
      </w:r>
      <w:r w:rsidRPr="00AD20D4">
        <w:rPr>
          <w:rFonts w:ascii="Arial" w:hAnsi="Arial" w:cs="Arial"/>
          <w:iCs/>
          <w:noProof/>
          <w:color w:val="000000"/>
          <w:sz w:val="20"/>
        </w:rPr>
        <w:t xml:space="preserve"> </w:t>
      </w:r>
      <w:r w:rsidR="00917A5A" w:rsidRPr="00AD20D4">
        <w:rPr>
          <w:rFonts w:ascii="Arial" w:hAnsi="Arial" w:cs="Arial"/>
          <w:iCs/>
          <w:noProof/>
          <w:color w:val="000000"/>
          <w:sz w:val="20"/>
        </w:rPr>
        <w:t>муниципального</w:t>
      </w:r>
      <w:r w:rsidRPr="00AD20D4">
        <w:rPr>
          <w:rFonts w:ascii="Arial" w:hAnsi="Arial" w:cs="Arial"/>
          <w:iCs/>
          <w:noProof/>
          <w:color w:val="000000"/>
          <w:sz w:val="20"/>
        </w:rPr>
        <w:t xml:space="preserve"> </w:t>
      </w:r>
      <w:r w:rsidR="00917A5A" w:rsidRPr="00AD20D4">
        <w:rPr>
          <w:rFonts w:ascii="Arial" w:hAnsi="Arial" w:cs="Arial"/>
          <w:iCs/>
          <w:noProof/>
          <w:color w:val="000000"/>
          <w:sz w:val="20"/>
        </w:rPr>
        <w:t>округа</w:t>
      </w:r>
      <w:r w:rsidRPr="00AD20D4">
        <w:rPr>
          <w:rFonts w:ascii="Arial" w:hAnsi="Arial" w:cs="Arial"/>
          <w:iCs/>
          <w:noProof/>
          <w:color w:val="000000"/>
          <w:sz w:val="20"/>
        </w:rPr>
        <w:t xml:space="preserve"> </w:t>
      </w:r>
      <w:r w:rsidR="00917A5A" w:rsidRPr="00AD20D4">
        <w:rPr>
          <w:rFonts w:ascii="Arial" w:hAnsi="Arial" w:cs="Arial"/>
          <w:iCs/>
          <w:noProof/>
          <w:color w:val="000000"/>
          <w:sz w:val="20"/>
        </w:rPr>
        <w:t>(далее</w:t>
      </w:r>
      <w:r w:rsidRPr="00AD20D4">
        <w:rPr>
          <w:rFonts w:ascii="Arial" w:hAnsi="Arial" w:cs="Arial"/>
          <w:iCs/>
          <w:noProof/>
          <w:color w:val="000000"/>
          <w:sz w:val="20"/>
        </w:rPr>
        <w:t xml:space="preserve"> </w:t>
      </w:r>
      <w:r w:rsidR="00917A5A" w:rsidRPr="00AD20D4">
        <w:rPr>
          <w:rFonts w:ascii="Arial" w:hAnsi="Arial" w:cs="Arial"/>
          <w:iCs/>
          <w:noProof/>
          <w:color w:val="000000"/>
          <w:sz w:val="20"/>
        </w:rPr>
        <w:t>–</w:t>
      </w:r>
      <w:r w:rsidRPr="00AD20D4">
        <w:rPr>
          <w:rFonts w:ascii="Arial" w:hAnsi="Arial" w:cs="Arial"/>
          <w:iCs/>
          <w:noProof/>
          <w:color w:val="000000"/>
          <w:sz w:val="20"/>
        </w:rPr>
        <w:t xml:space="preserve"> </w:t>
      </w:r>
      <w:r w:rsidR="00917A5A" w:rsidRPr="00AD20D4">
        <w:rPr>
          <w:rFonts w:ascii="Arial" w:hAnsi="Arial" w:cs="Arial"/>
          <w:iCs/>
          <w:noProof/>
          <w:color w:val="000000"/>
          <w:sz w:val="20"/>
        </w:rPr>
        <w:t>Уполномоченный</w:t>
      </w:r>
      <w:r w:rsidRPr="00AD20D4">
        <w:rPr>
          <w:rFonts w:ascii="Arial" w:hAnsi="Arial" w:cs="Arial"/>
          <w:iCs/>
          <w:noProof/>
          <w:color w:val="000000"/>
          <w:sz w:val="20"/>
        </w:rPr>
        <w:t xml:space="preserve"> </w:t>
      </w:r>
      <w:r w:rsidR="00917A5A" w:rsidRPr="00AD20D4">
        <w:rPr>
          <w:rFonts w:ascii="Arial" w:hAnsi="Arial" w:cs="Arial"/>
          <w:iCs/>
          <w:noProof/>
          <w:color w:val="000000"/>
          <w:sz w:val="20"/>
        </w:rPr>
        <w:t>орган)</w:t>
      </w:r>
      <w:r w:rsidRPr="00AD20D4">
        <w:rPr>
          <w:rFonts w:ascii="Arial" w:hAnsi="Arial" w:cs="Arial"/>
          <w:iCs/>
          <w:noProof/>
          <w:color w:val="000000"/>
          <w:sz w:val="20"/>
        </w:rPr>
        <w:t xml:space="preserve"> </w:t>
      </w:r>
      <w:r w:rsidR="00917A5A" w:rsidRPr="00AD20D4">
        <w:rPr>
          <w:rFonts w:ascii="Arial" w:hAnsi="Arial" w:cs="Arial"/>
          <w:iCs/>
          <w:noProof/>
          <w:color w:val="000000"/>
          <w:sz w:val="20"/>
        </w:rPr>
        <w:t>в</w:t>
      </w:r>
      <w:r w:rsidRPr="00AD20D4">
        <w:rPr>
          <w:rFonts w:ascii="Arial" w:hAnsi="Arial" w:cs="Arial"/>
          <w:iCs/>
          <w:noProof/>
          <w:color w:val="000000"/>
          <w:sz w:val="20"/>
        </w:rPr>
        <w:t xml:space="preserve"> </w:t>
      </w:r>
      <w:r w:rsidR="00917A5A" w:rsidRPr="00AD20D4">
        <w:rPr>
          <w:rFonts w:ascii="Arial" w:hAnsi="Arial" w:cs="Arial"/>
          <w:iCs/>
          <w:noProof/>
          <w:color w:val="000000"/>
          <w:sz w:val="20"/>
        </w:rPr>
        <w:t>срок</w:t>
      </w:r>
      <w:r w:rsidRPr="00AD20D4">
        <w:rPr>
          <w:rFonts w:ascii="Arial" w:hAnsi="Arial" w:cs="Arial"/>
          <w:iCs/>
          <w:noProof/>
          <w:color w:val="000000"/>
          <w:sz w:val="20"/>
        </w:rPr>
        <w:t xml:space="preserve"> </w:t>
      </w:r>
      <w:r w:rsidR="00917A5A" w:rsidRPr="00AD20D4">
        <w:rPr>
          <w:rFonts w:ascii="Arial" w:hAnsi="Arial" w:cs="Arial"/>
          <w:iCs/>
          <w:noProof/>
          <w:color w:val="000000"/>
          <w:sz w:val="20"/>
        </w:rPr>
        <w:t>до</w:t>
      </w:r>
      <w:r w:rsidRPr="00AD20D4">
        <w:rPr>
          <w:rFonts w:ascii="Arial" w:hAnsi="Arial" w:cs="Arial"/>
          <w:iCs/>
          <w:noProof/>
          <w:color w:val="000000"/>
          <w:sz w:val="20"/>
        </w:rPr>
        <w:t xml:space="preserve"> </w:t>
      </w:r>
      <w:r w:rsidR="00917A5A" w:rsidRPr="00AD20D4">
        <w:rPr>
          <w:rFonts w:ascii="Arial" w:hAnsi="Arial" w:cs="Arial"/>
          <w:iCs/>
          <w:noProof/>
          <w:color w:val="000000"/>
          <w:sz w:val="20"/>
        </w:rPr>
        <w:t>01</w:t>
      </w:r>
      <w:r w:rsidRPr="00AD20D4">
        <w:rPr>
          <w:rFonts w:ascii="Arial" w:hAnsi="Arial" w:cs="Arial"/>
          <w:iCs/>
          <w:noProof/>
          <w:color w:val="000000"/>
          <w:sz w:val="20"/>
        </w:rPr>
        <w:t xml:space="preserve"> </w:t>
      </w:r>
      <w:r w:rsidR="00917A5A" w:rsidRPr="00AD20D4">
        <w:rPr>
          <w:rFonts w:ascii="Arial" w:hAnsi="Arial" w:cs="Arial"/>
          <w:iCs/>
          <w:noProof/>
          <w:color w:val="000000"/>
          <w:sz w:val="20"/>
        </w:rPr>
        <w:t>сентября</w:t>
      </w:r>
      <w:r w:rsidRPr="00AD20D4">
        <w:rPr>
          <w:rFonts w:ascii="Arial" w:hAnsi="Arial" w:cs="Arial"/>
          <w:iCs/>
          <w:noProof/>
          <w:color w:val="000000"/>
          <w:sz w:val="20"/>
        </w:rPr>
        <w:t xml:space="preserve"> </w:t>
      </w:r>
      <w:r w:rsidR="00917A5A" w:rsidRPr="00AD20D4">
        <w:rPr>
          <w:rFonts w:ascii="Arial" w:hAnsi="Arial" w:cs="Arial"/>
          <w:iCs/>
          <w:noProof/>
          <w:color w:val="000000"/>
          <w:sz w:val="20"/>
        </w:rPr>
        <w:t>2023</w:t>
      </w:r>
      <w:r w:rsidRPr="00AD20D4">
        <w:rPr>
          <w:rFonts w:ascii="Arial" w:hAnsi="Arial" w:cs="Arial"/>
          <w:iCs/>
          <w:noProof/>
          <w:color w:val="000000"/>
          <w:sz w:val="20"/>
        </w:rPr>
        <w:t xml:space="preserve"> </w:t>
      </w:r>
      <w:r w:rsidR="00917A5A" w:rsidRPr="00AD20D4">
        <w:rPr>
          <w:rFonts w:ascii="Arial" w:hAnsi="Arial" w:cs="Arial"/>
          <w:iCs/>
          <w:noProof/>
          <w:color w:val="000000"/>
          <w:sz w:val="20"/>
        </w:rPr>
        <w:t>года:</w:t>
      </w:r>
    </w:p>
    <w:p w:rsidR="00917A5A" w:rsidRPr="00AD20D4" w:rsidRDefault="004C6588" w:rsidP="00AD20D4">
      <w:pPr>
        <w:spacing w:after="0" w:line="240" w:lineRule="auto"/>
        <w:ind w:firstLine="709"/>
        <w:rPr>
          <w:rFonts w:ascii="Arial" w:hAnsi="Arial" w:cs="Arial"/>
          <w:iCs/>
          <w:noProof/>
          <w:color w:val="000000"/>
          <w:sz w:val="20"/>
        </w:rPr>
      </w:pPr>
      <w:r w:rsidRPr="00AD20D4">
        <w:rPr>
          <w:rFonts w:ascii="Arial" w:hAnsi="Arial" w:cs="Arial"/>
          <w:iCs/>
          <w:noProof/>
          <w:color w:val="000000"/>
          <w:sz w:val="20"/>
        </w:rPr>
        <w:t xml:space="preserve"> </w:t>
      </w:r>
      <w:r w:rsidR="00917A5A" w:rsidRPr="00AD20D4">
        <w:rPr>
          <w:rFonts w:ascii="Arial" w:hAnsi="Arial" w:cs="Arial"/>
          <w:iCs/>
          <w:noProof/>
          <w:color w:val="000000"/>
          <w:sz w:val="20"/>
        </w:rPr>
        <w:t>1)</w:t>
      </w:r>
      <w:r w:rsidRPr="00AD20D4">
        <w:rPr>
          <w:rFonts w:ascii="Arial" w:hAnsi="Arial" w:cs="Arial"/>
          <w:iCs/>
          <w:noProof/>
          <w:color w:val="000000"/>
          <w:sz w:val="20"/>
        </w:rPr>
        <w:t xml:space="preserve"> </w:t>
      </w:r>
      <w:r w:rsidR="00917A5A" w:rsidRPr="00AD20D4">
        <w:rPr>
          <w:rFonts w:ascii="Arial" w:hAnsi="Arial" w:cs="Arial"/>
          <w:iCs/>
          <w:noProof/>
          <w:color w:val="000000"/>
          <w:sz w:val="20"/>
        </w:rPr>
        <w:t>утвердить</w:t>
      </w:r>
      <w:r w:rsidRPr="00AD20D4">
        <w:rPr>
          <w:rFonts w:ascii="Arial" w:hAnsi="Arial" w:cs="Arial"/>
          <w:iCs/>
          <w:noProof/>
          <w:color w:val="000000"/>
          <w:sz w:val="20"/>
        </w:rPr>
        <w:t xml:space="preserve"> </w:t>
      </w:r>
      <w:r w:rsidR="00917A5A" w:rsidRPr="00AD20D4">
        <w:rPr>
          <w:rFonts w:ascii="Arial" w:hAnsi="Arial" w:cs="Arial"/>
          <w:iCs/>
          <w:noProof/>
          <w:color w:val="000000"/>
          <w:sz w:val="20"/>
        </w:rPr>
        <w:t>требования</w:t>
      </w:r>
      <w:r w:rsidRPr="00AD20D4">
        <w:rPr>
          <w:rFonts w:ascii="Arial" w:hAnsi="Arial" w:cs="Arial"/>
          <w:iCs/>
          <w:noProof/>
          <w:color w:val="000000"/>
          <w:sz w:val="20"/>
        </w:rPr>
        <w:t xml:space="preserve"> </w:t>
      </w:r>
      <w:r w:rsidR="00917A5A" w:rsidRPr="00AD20D4">
        <w:rPr>
          <w:rFonts w:ascii="Arial" w:hAnsi="Arial" w:cs="Arial"/>
          <w:iCs/>
          <w:noProof/>
          <w:color w:val="000000"/>
          <w:sz w:val="20"/>
        </w:rPr>
        <w:t>к</w:t>
      </w:r>
      <w:r w:rsidRPr="00AD20D4">
        <w:rPr>
          <w:rFonts w:ascii="Arial" w:hAnsi="Arial" w:cs="Arial"/>
          <w:iCs/>
          <w:noProof/>
          <w:color w:val="000000"/>
          <w:sz w:val="20"/>
        </w:rPr>
        <w:t xml:space="preserve"> </w:t>
      </w:r>
      <w:r w:rsidR="00917A5A" w:rsidRPr="00AD20D4">
        <w:rPr>
          <w:rFonts w:ascii="Arial" w:hAnsi="Arial" w:cs="Arial"/>
          <w:iCs/>
          <w:noProof/>
          <w:color w:val="000000"/>
          <w:sz w:val="20"/>
        </w:rPr>
        <w:t>условиям</w:t>
      </w:r>
      <w:r w:rsidRPr="00AD20D4">
        <w:rPr>
          <w:rFonts w:ascii="Arial" w:hAnsi="Arial" w:cs="Arial"/>
          <w:iCs/>
          <w:noProof/>
          <w:color w:val="000000"/>
          <w:sz w:val="20"/>
        </w:rPr>
        <w:t xml:space="preserve"> </w:t>
      </w:r>
      <w:r w:rsidR="00917A5A" w:rsidRPr="00AD20D4">
        <w:rPr>
          <w:rFonts w:ascii="Arial" w:hAnsi="Arial" w:cs="Arial"/>
          <w:iCs/>
          <w:noProof/>
          <w:color w:val="000000"/>
          <w:sz w:val="20"/>
        </w:rPr>
        <w:t>и</w:t>
      </w:r>
      <w:r w:rsidRPr="00AD20D4">
        <w:rPr>
          <w:rFonts w:ascii="Arial" w:hAnsi="Arial" w:cs="Arial"/>
          <w:iCs/>
          <w:noProof/>
          <w:color w:val="000000"/>
          <w:sz w:val="20"/>
        </w:rPr>
        <w:t xml:space="preserve"> </w:t>
      </w:r>
      <w:r w:rsidR="00917A5A" w:rsidRPr="00AD20D4">
        <w:rPr>
          <w:rFonts w:ascii="Arial" w:hAnsi="Arial" w:cs="Arial"/>
          <w:iCs/>
          <w:noProof/>
          <w:color w:val="000000"/>
          <w:sz w:val="20"/>
        </w:rPr>
        <w:t>порядку</w:t>
      </w:r>
      <w:r w:rsidRPr="00AD20D4">
        <w:rPr>
          <w:rFonts w:ascii="Arial" w:hAnsi="Arial" w:cs="Arial"/>
          <w:iCs/>
          <w:noProof/>
          <w:color w:val="000000"/>
          <w:sz w:val="20"/>
        </w:rPr>
        <w:t xml:space="preserve"> </w:t>
      </w:r>
      <w:r w:rsidR="00917A5A" w:rsidRPr="00AD20D4">
        <w:rPr>
          <w:rFonts w:ascii="Arial" w:hAnsi="Arial" w:cs="Arial"/>
          <w:iCs/>
          <w:noProof/>
          <w:color w:val="000000"/>
          <w:sz w:val="20"/>
        </w:rPr>
        <w:t>оказания</w:t>
      </w:r>
      <w:r w:rsidRPr="00AD20D4">
        <w:rPr>
          <w:rFonts w:ascii="Arial" w:hAnsi="Arial" w:cs="Arial"/>
          <w:iCs/>
          <w:noProof/>
          <w:color w:val="000000"/>
          <w:sz w:val="20"/>
        </w:rPr>
        <w:t xml:space="preserve"> </w:t>
      </w:r>
      <w:r w:rsidR="00917A5A" w:rsidRPr="00AD20D4">
        <w:rPr>
          <w:rFonts w:ascii="Arial" w:hAnsi="Arial" w:cs="Arial"/>
          <w:iCs/>
          <w:noProof/>
          <w:color w:val="000000"/>
          <w:sz w:val="20"/>
        </w:rPr>
        <w:t>муниципальной</w:t>
      </w:r>
      <w:r w:rsidRPr="00AD20D4">
        <w:rPr>
          <w:rFonts w:ascii="Arial" w:hAnsi="Arial" w:cs="Arial"/>
          <w:iCs/>
          <w:noProof/>
          <w:color w:val="000000"/>
          <w:sz w:val="20"/>
        </w:rPr>
        <w:t xml:space="preserve"> </w:t>
      </w:r>
      <w:r w:rsidR="00917A5A" w:rsidRPr="00AD20D4">
        <w:rPr>
          <w:rFonts w:ascii="Arial" w:hAnsi="Arial" w:cs="Arial"/>
          <w:iCs/>
          <w:noProof/>
          <w:color w:val="000000"/>
          <w:sz w:val="20"/>
        </w:rPr>
        <w:t>услуги</w:t>
      </w:r>
      <w:r w:rsidRPr="00AD20D4">
        <w:rPr>
          <w:rFonts w:ascii="Arial" w:hAnsi="Arial" w:cs="Arial"/>
          <w:iCs/>
          <w:noProof/>
          <w:color w:val="000000"/>
          <w:sz w:val="20"/>
        </w:rPr>
        <w:t xml:space="preserve"> </w:t>
      </w:r>
      <w:r w:rsidR="00917A5A" w:rsidRPr="00AD20D4">
        <w:rPr>
          <w:rFonts w:ascii="Arial" w:hAnsi="Arial" w:cs="Arial"/>
          <w:iCs/>
          <w:noProof/>
          <w:color w:val="000000"/>
          <w:sz w:val="20"/>
        </w:rPr>
        <w:t>в</w:t>
      </w:r>
      <w:r w:rsidRPr="00AD20D4">
        <w:rPr>
          <w:rFonts w:ascii="Arial" w:hAnsi="Arial" w:cs="Arial"/>
          <w:iCs/>
          <w:noProof/>
          <w:color w:val="000000"/>
          <w:sz w:val="20"/>
        </w:rPr>
        <w:t xml:space="preserve"> </w:t>
      </w:r>
      <w:r w:rsidR="00917A5A" w:rsidRPr="00AD20D4">
        <w:rPr>
          <w:rFonts w:ascii="Arial" w:hAnsi="Arial" w:cs="Arial"/>
          <w:iCs/>
          <w:noProof/>
          <w:color w:val="000000"/>
          <w:sz w:val="20"/>
        </w:rPr>
        <w:t>соответствии</w:t>
      </w:r>
      <w:r w:rsidRPr="00AD20D4">
        <w:rPr>
          <w:rFonts w:ascii="Arial" w:hAnsi="Arial" w:cs="Arial"/>
          <w:iCs/>
          <w:noProof/>
          <w:color w:val="000000"/>
          <w:sz w:val="20"/>
        </w:rPr>
        <w:t xml:space="preserve"> </w:t>
      </w:r>
      <w:r w:rsidR="00917A5A" w:rsidRPr="00AD20D4">
        <w:rPr>
          <w:rFonts w:ascii="Arial" w:hAnsi="Arial" w:cs="Arial"/>
          <w:iCs/>
          <w:noProof/>
          <w:color w:val="000000"/>
          <w:sz w:val="20"/>
        </w:rPr>
        <w:t>с</w:t>
      </w:r>
      <w:r w:rsidRPr="00AD20D4">
        <w:rPr>
          <w:rFonts w:ascii="Arial" w:hAnsi="Arial" w:cs="Arial"/>
          <w:iCs/>
          <w:noProof/>
          <w:color w:val="000000"/>
          <w:sz w:val="20"/>
        </w:rPr>
        <w:t xml:space="preserve"> </w:t>
      </w:r>
      <w:r w:rsidR="00917A5A" w:rsidRPr="00AD20D4">
        <w:rPr>
          <w:rFonts w:ascii="Arial" w:hAnsi="Arial" w:cs="Arial"/>
          <w:iCs/>
          <w:noProof/>
          <w:color w:val="000000"/>
          <w:sz w:val="20"/>
        </w:rPr>
        <w:t>социальным</w:t>
      </w:r>
      <w:r w:rsidRPr="00AD20D4">
        <w:rPr>
          <w:rFonts w:ascii="Arial" w:hAnsi="Arial" w:cs="Arial"/>
          <w:iCs/>
          <w:noProof/>
          <w:color w:val="000000"/>
          <w:sz w:val="20"/>
        </w:rPr>
        <w:t xml:space="preserve"> </w:t>
      </w:r>
      <w:r w:rsidR="00917A5A" w:rsidRPr="00AD20D4">
        <w:rPr>
          <w:rFonts w:ascii="Arial" w:hAnsi="Arial" w:cs="Arial"/>
          <w:iCs/>
          <w:noProof/>
          <w:color w:val="000000"/>
          <w:sz w:val="20"/>
        </w:rPr>
        <w:t>сертификатом</w:t>
      </w:r>
      <w:r w:rsidRPr="00AD20D4">
        <w:rPr>
          <w:rFonts w:ascii="Arial" w:hAnsi="Arial" w:cs="Arial"/>
          <w:iCs/>
          <w:noProof/>
          <w:color w:val="000000"/>
          <w:sz w:val="20"/>
        </w:rPr>
        <w:t xml:space="preserve"> </w:t>
      </w:r>
      <w:r w:rsidR="00917A5A" w:rsidRPr="00AD20D4">
        <w:rPr>
          <w:rFonts w:ascii="Arial" w:hAnsi="Arial" w:cs="Arial"/>
          <w:iCs/>
          <w:noProof/>
          <w:color w:val="000000"/>
          <w:sz w:val="20"/>
        </w:rPr>
        <w:t>в</w:t>
      </w:r>
      <w:r w:rsidRPr="00AD20D4">
        <w:rPr>
          <w:rFonts w:ascii="Arial" w:hAnsi="Arial" w:cs="Arial"/>
          <w:iCs/>
          <w:noProof/>
          <w:color w:val="000000"/>
          <w:sz w:val="20"/>
        </w:rPr>
        <w:t xml:space="preserve"> </w:t>
      </w:r>
      <w:r w:rsidR="00917A5A" w:rsidRPr="00AD20D4">
        <w:rPr>
          <w:rFonts w:ascii="Arial" w:hAnsi="Arial" w:cs="Arial"/>
          <w:iCs/>
          <w:noProof/>
          <w:color w:val="000000"/>
          <w:sz w:val="20"/>
        </w:rPr>
        <w:t>соответствии</w:t>
      </w:r>
      <w:r w:rsidRPr="00AD20D4">
        <w:rPr>
          <w:rFonts w:ascii="Arial" w:hAnsi="Arial" w:cs="Arial"/>
          <w:iCs/>
          <w:noProof/>
          <w:color w:val="000000"/>
          <w:sz w:val="20"/>
        </w:rPr>
        <w:t xml:space="preserve"> </w:t>
      </w:r>
      <w:r w:rsidR="00917A5A" w:rsidRPr="00AD20D4">
        <w:rPr>
          <w:rFonts w:ascii="Arial" w:hAnsi="Arial" w:cs="Arial"/>
          <w:iCs/>
          <w:noProof/>
          <w:color w:val="000000"/>
          <w:sz w:val="20"/>
        </w:rPr>
        <w:t>с</w:t>
      </w:r>
      <w:r w:rsidRPr="00AD20D4">
        <w:rPr>
          <w:rFonts w:ascii="Arial" w:hAnsi="Arial" w:cs="Arial"/>
          <w:iCs/>
          <w:noProof/>
          <w:color w:val="000000"/>
          <w:sz w:val="20"/>
        </w:rPr>
        <w:t xml:space="preserve"> </w:t>
      </w:r>
      <w:r w:rsidR="00917A5A" w:rsidRPr="00AD20D4">
        <w:rPr>
          <w:rFonts w:ascii="Arial" w:hAnsi="Arial" w:cs="Arial"/>
          <w:iCs/>
          <w:noProof/>
          <w:color w:val="000000"/>
          <w:sz w:val="20"/>
        </w:rPr>
        <w:t>пунктом</w:t>
      </w:r>
      <w:r w:rsidRPr="00AD20D4">
        <w:rPr>
          <w:rFonts w:ascii="Arial" w:hAnsi="Arial" w:cs="Arial"/>
          <w:iCs/>
          <w:noProof/>
          <w:color w:val="000000"/>
          <w:sz w:val="20"/>
        </w:rPr>
        <w:t xml:space="preserve"> </w:t>
      </w:r>
      <w:r w:rsidR="00917A5A" w:rsidRPr="00AD20D4">
        <w:rPr>
          <w:rFonts w:ascii="Arial" w:hAnsi="Arial" w:cs="Arial"/>
          <w:iCs/>
          <w:noProof/>
          <w:color w:val="000000"/>
          <w:sz w:val="20"/>
        </w:rPr>
        <w:t>4</w:t>
      </w:r>
      <w:r w:rsidRPr="00AD20D4">
        <w:rPr>
          <w:rFonts w:ascii="Arial" w:hAnsi="Arial" w:cs="Arial"/>
          <w:iCs/>
          <w:noProof/>
          <w:color w:val="000000"/>
          <w:sz w:val="20"/>
        </w:rPr>
        <w:t xml:space="preserve"> </w:t>
      </w:r>
      <w:r w:rsidR="00917A5A" w:rsidRPr="00AD20D4">
        <w:rPr>
          <w:rFonts w:ascii="Arial" w:hAnsi="Arial" w:cs="Arial"/>
          <w:iCs/>
          <w:noProof/>
          <w:color w:val="000000"/>
          <w:sz w:val="20"/>
        </w:rPr>
        <w:t>статьи</w:t>
      </w:r>
      <w:r w:rsidRPr="00AD20D4">
        <w:rPr>
          <w:rFonts w:ascii="Arial" w:hAnsi="Arial" w:cs="Arial"/>
          <w:iCs/>
          <w:noProof/>
          <w:color w:val="000000"/>
          <w:sz w:val="20"/>
        </w:rPr>
        <w:t xml:space="preserve"> </w:t>
      </w:r>
      <w:r w:rsidR="00917A5A" w:rsidRPr="00AD20D4">
        <w:rPr>
          <w:rFonts w:ascii="Arial" w:hAnsi="Arial" w:cs="Arial"/>
          <w:iCs/>
          <w:noProof/>
          <w:color w:val="000000"/>
          <w:sz w:val="20"/>
        </w:rPr>
        <w:t>5</w:t>
      </w:r>
      <w:r w:rsidRPr="00AD20D4">
        <w:rPr>
          <w:rFonts w:ascii="Arial" w:hAnsi="Arial" w:cs="Arial"/>
          <w:iCs/>
          <w:noProof/>
          <w:color w:val="000000"/>
          <w:sz w:val="20"/>
        </w:rPr>
        <w:t xml:space="preserve"> </w:t>
      </w:r>
      <w:r w:rsidR="00917A5A" w:rsidRPr="00AD20D4">
        <w:rPr>
          <w:rFonts w:ascii="Arial" w:hAnsi="Arial" w:cs="Arial"/>
          <w:iCs/>
          <w:noProof/>
          <w:color w:val="000000"/>
          <w:sz w:val="20"/>
        </w:rPr>
        <w:t>Федерального</w:t>
      </w:r>
      <w:r w:rsidRPr="00AD20D4">
        <w:rPr>
          <w:rFonts w:ascii="Arial" w:hAnsi="Arial" w:cs="Arial"/>
          <w:iCs/>
          <w:noProof/>
          <w:color w:val="000000"/>
          <w:sz w:val="20"/>
        </w:rPr>
        <w:t xml:space="preserve"> </w:t>
      </w:r>
      <w:r w:rsidR="00917A5A" w:rsidRPr="00AD20D4">
        <w:rPr>
          <w:rFonts w:ascii="Arial" w:hAnsi="Arial" w:cs="Arial"/>
          <w:iCs/>
          <w:noProof/>
          <w:color w:val="000000"/>
          <w:sz w:val="20"/>
        </w:rPr>
        <w:t>закона;</w:t>
      </w:r>
    </w:p>
    <w:p w:rsidR="00917A5A" w:rsidRPr="00AD20D4" w:rsidRDefault="004C6588" w:rsidP="00AD20D4">
      <w:pPr>
        <w:spacing w:after="0" w:line="240" w:lineRule="auto"/>
        <w:ind w:firstLine="709"/>
        <w:rPr>
          <w:rFonts w:ascii="Arial" w:hAnsi="Arial" w:cs="Arial"/>
          <w:iCs/>
          <w:noProof/>
          <w:color w:val="000000"/>
          <w:sz w:val="20"/>
        </w:rPr>
      </w:pPr>
      <w:r w:rsidRPr="00AD20D4">
        <w:rPr>
          <w:rFonts w:ascii="Arial" w:hAnsi="Arial" w:cs="Arial"/>
          <w:iCs/>
          <w:noProof/>
          <w:color w:val="000000"/>
          <w:sz w:val="20"/>
        </w:rPr>
        <w:t xml:space="preserve"> </w:t>
      </w:r>
      <w:r w:rsidR="00917A5A" w:rsidRPr="00AD20D4">
        <w:rPr>
          <w:rFonts w:ascii="Arial" w:hAnsi="Arial" w:cs="Arial"/>
          <w:iCs/>
          <w:noProof/>
          <w:color w:val="000000"/>
          <w:sz w:val="20"/>
        </w:rPr>
        <w:t>2)</w:t>
      </w:r>
      <w:r w:rsidRPr="00AD20D4">
        <w:rPr>
          <w:rFonts w:ascii="Arial" w:hAnsi="Arial" w:cs="Arial"/>
          <w:iCs/>
          <w:noProof/>
          <w:color w:val="000000"/>
          <w:sz w:val="20"/>
        </w:rPr>
        <w:t xml:space="preserve"> </w:t>
      </w:r>
      <w:r w:rsidR="00917A5A" w:rsidRPr="00AD20D4">
        <w:rPr>
          <w:rFonts w:ascii="Arial" w:hAnsi="Arial" w:cs="Arial"/>
          <w:iCs/>
          <w:noProof/>
          <w:color w:val="000000"/>
          <w:sz w:val="20"/>
        </w:rPr>
        <w:t>осуществить</w:t>
      </w:r>
      <w:r w:rsidRPr="00AD20D4">
        <w:rPr>
          <w:rFonts w:ascii="Arial" w:hAnsi="Arial" w:cs="Arial"/>
          <w:iCs/>
          <w:noProof/>
          <w:color w:val="000000"/>
          <w:sz w:val="20"/>
        </w:rPr>
        <w:t xml:space="preserve"> </w:t>
      </w:r>
      <w:r w:rsidR="00917A5A" w:rsidRPr="00AD20D4">
        <w:rPr>
          <w:rFonts w:ascii="Arial" w:hAnsi="Arial" w:cs="Arial"/>
          <w:iCs/>
          <w:noProof/>
          <w:color w:val="000000"/>
          <w:sz w:val="20"/>
        </w:rPr>
        <w:t>перевод</w:t>
      </w:r>
      <w:r w:rsidRPr="00AD20D4">
        <w:rPr>
          <w:rFonts w:ascii="Arial" w:hAnsi="Arial" w:cs="Arial"/>
          <w:iCs/>
          <w:noProof/>
          <w:color w:val="000000"/>
          <w:sz w:val="20"/>
        </w:rPr>
        <w:t xml:space="preserve"> </w:t>
      </w:r>
      <w:r w:rsidR="00917A5A" w:rsidRPr="00AD20D4">
        <w:rPr>
          <w:rFonts w:ascii="Arial" w:hAnsi="Arial" w:cs="Arial"/>
          <w:iCs/>
          <w:noProof/>
          <w:color w:val="000000"/>
          <w:sz w:val="20"/>
        </w:rPr>
        <w:t>механизмов</w:t>
      </w:r>
      <w:r w:rsidRPr="00AD20D4">
        <w:rPr>
          <w:rFonts w:ascii="Arial" w:hAnsi="Arial" w:cs="Arial"/>
          <w:iCs/>
          <w:noProof/>
          <w:color w:val="000000"/>
          <w:sz w:val="20"/>
        </w:rPr>
        <w:t xml:space="preserve"> </w:t>
      </w:r>
      <w:r w:rsidR="00917A5A" w:rsidRPr="00AD20D4">
        <w:rPr>
          <w:rFonts w:ascii="Arial" w:hAnsi="Arial" w:cs="Arial"/>
          <w:iCs/>
          <w:noProof/>
          <w:color w:val="000000"/>
          <w:sz w:val="20"/>
        </w:rPr>
        <w:t>функционирования</w:t>
      </w:r>
      <w:r w:rsidRPr="00AD20D4">
        <w:rPr>
          <w:rFonts w:ascii="Arial" w:hAnsi="Arial" w:cs="Arial"/>
          <w:iCs/>
          <w:noProof/>
          <w:color w:val="000000"/>
          <w:sz w:val="20"/>
        </w:rPr>
        <w:t xml:space="preserve"> </w:t>
      </w:r>
      <w:r w:rsidR="00917A5A" w:rsidRPr="00AD20D4">
        <w:rPr>
          <w:rFonts w:ascii="Arial" w:hAnsi="Arial" w:cs="Arial"/>
          <w:iCs/>
          <w:noProof/>
          <w:color w:val="000000"/>
          <w:sz w:val="20"/>
        </w:rPr>
        <w:t>ПФ</w:t>
      </w:r>
      <w:r w:rsidRPr="00AD20D4">
        <w:rPr>
          <w:rFonts w:ascii="Arial" w:hAnsi="Arial" w:cs="Arial"/>
          <w:iCs/>
          <w:noProof/>
          <w:color w:val="000000"/>
          <w:sz w:val="20"/>
        </w:rPr>
        <w:t xml:space="preserve"> </w:t>
      </w:r>
      <w:r w:rsidR="00917A5A" w:rsidRPr="00AD20D4">
        <w:rPr>
          <w:rFonts w:ascii="Arial" w:hAnsi="Arial" w:cs="Arial"/>
          <w:iCs/>
          <w:noProof/>
          <w:color w:val="000000"/>
          <w:sz w:val="20"/>
        </w:rPr>
        <w:t>ДОД</w:t>
      </w:r>
      <w:r w:rsidRPr="00AD20D4">
        <w:rPr>
          <w:rFonts w:ascii="Arial" w:hAnsi="Arial" w:cs="Arial"/>
          <w:iCs/>
          <w:noProof/>
          <w:color w:val="000000"/>
          <w:sz w:val="20"/>
        </w:rPr>
        <w:t xml:space="preserve"> </w:t>
      </w:r>
      <w:r w:rsidR="00917A5A" w:rsidRPr="00AD20D4">
        <w:rPr>
          <w:rFonts w:ascii="Arial" w:hAnsi="Arial" w:cs="Arial"/>
          <w:iCs/>
          <w:noProof/>
          <w:color w:val="000000"/>
          <w:sz w:val="20"/>
        </w:rPr>
        <w:t>на</w:t>
      </w:r>
      <w:r w:rsidRPr="00AD20D4">
        <w:rPr>
          <w:rFonts w:ascii="Arial" w:hAnsi="Arial" w:cs="Arial"/>
          <w:iCs/>
          <w:noProof/>
          <w:color w:val="000000"/>
          <w:sz w:val="20"/>
        </w:rPr>
        <w:t xml:space="preserve"> </w:t>
      </w:r>
      <w:r w:rsidR="00917A5A" w:rsidRPr="00AD20D4">
        <w:rPr>
          <w:rFonts w:ascii="Arial" w:hAnsi="Arial" w:cs="Arial"/>
          <w:iCs/>
          <w:noProof/>
          <w:color w:val="000000"/>
          <w:sz w:val="20"/>
        </w:rPr>
        <w:t>механизмы,</w:t>
      </w:r>
      <w:r w:rsidRPr="00AD20D4">
        <w:rPr>
          <w:rFonts w:ascii="Arial" w:hAnsi="Arial" w:cs="Arial"/>
          <w:iCs/>
          <w:noProof/>
          <w:color w:val="000000"/>
          <w:sz w:val="20"/>
        </w:rPr>
        <w:t xml:space="preserve"> </w:t>
      </w:r>
      <w:r w:rsidR="00917A5A" w:rsidRPr="00AD20D4">
        <w:rPr>
          <w:rFonts w:ascii="Arial" w:hAnsi="Arial" w:cs="Arial"/>
          <w:iCs/>
          <w:noProof/>
          <w:color w:val="000000"/>
          <w:sz w:val="20"/>
        </w:rPr>
        <w:t>предусмотренные</w:t>
      </w:r>
      <w:r w:rsidRPr="00AD20D4">
        <w:rPr>
          <w:rFonts w:ascii="Arial" w:hAnsi="Arial" w:cs="Arial"/>
          <w:iCs/>
          <w:noProof/>
          <w:color w:val="000000"/>
          <w:sz w:val="20"/>
        </w:rPr>
        <w:t xml:space="preserve"> </w:t>
      </w:r>
      <w:r w:rsidR="00917A5A" w:rsidRPr="00AD20D4">
        <w:rPr>
          <w:rFonts w:ascii="Arial" w:hAnsi="Arial" w:cs="Arial"/>
          <w:iCs/>
          <w:noProof/>
          <w:color w:val="000000"/>
          <w:sz w:val="20"/>
        </w:rPr>
        <w:t>Федеральным</w:t>
      </w:r>
      <w:r w:rsidRPr="00AD20D4">
        <w:rPr>
          <w:rFonts w:ascii="Arial" w:hAnsi="Arial" w:cs="Arial"/>
          <w:iCs/>
          <w:noProof/>
          <w:color w:val="000000"/>
          <w:sz w:val="20"/>
        </w:rPr>
        <w:t xml:space="preserve"> </w:t>
      </w:r>
      <w:r w:rsidR="00917A5A" w:rsidRPr="00AD20D4">
        <w:rPr>
          <w:rFonts w:ascii="Arial" w:hAnsi="Arial" w:cs="Arial"/>
          <w:iCs/>
          <w:noProof/>
          <w:color w:val="000000"/>
          <w:sz w:val="20"/>
        </w:rPr>
        <w:t>законом;</w:t>
      </w:r>
    </w:p>
    <w:p w:rsidR="00917A5A" w:rsidRPr="00AD20D4" w:rsidRDefault="004C6588" w:rsidP="00AD20D4">
      <w:pPr>
        <w:spacing w:after="0" w:line="240" w:lineRule="auto"/>
        <w:ind w:firstLine="709"/>
        <w:rPr>
          <w:rFonts w:ascii="Arial" w:hAnsi="Arial" w:cs="Arial"/>
          <w:iCs/>
          <w:noProof/>
          <w:color w:val="000000"/>
          <w:sz w:val="20"/>
        </w:rPr>
      </w:pPr>
      <w:r w:rsidRPr="00AD20D4">
        <w:rPr>
          <w:rFonts w:ascii="Arial" w:hAnsi="Arial" w:cs="Arial"/>
          <w:iCs/>
          <w:noProof/>
          <w:color w:val="000000"/>
          <w:sz w:val="20"/>
        </w:rPr>
        <w:t xml:space="preserve"> </w:t>
      </w:r>
      <w:r w:rsidR="00917A5A" w:rsidRPr="00AD20D4">
        <w:rPr>
          <w:rFonts w:ascii="Arial" w:hAnsi="Arial" w:cs="Arial"/>
          <w:iCs/>
          <w:noProof/>
          <w:color w:val="000000"/>
          <w:sz w:val="20"/>
        </w:rPr>
        <w:t>3)</w:t>
      </w:r>
      <w:r w:rsidRPr="00AD20D4">
        <w:rPr>
          <w:rFonts w:ascii="Arial" w:hAnsi="Arial" w:cs="Arial"/>
          <w:iCs/>
          <w:noProof/>
          <w:color w:val="000000"/>
          <w:sz w:val="20"/>
        </w:rPr>
        <w:t xml:space="preserve"> </w:t>
      </w:r>
      <w:r w:rsidR="00917A5A" w:rsidRPr="00AD20D4">
        <w:rPr>
          <w:rFonts w:ascii="Arial" w:hAnsi="Arial" w:cs="Arial"/>
          <w:iCs/>
          <w:noProof/>
          <w:color w:val="000000"/>
          <w:sz w:val="20"/>
        </w:rPr>
        <w:t>утвердить</w:t>
      </w:r>
      <w:r w:rsidRPr="00AD20D4">
        <w:rPr>
          <w:rFonts w:ascii="Arial" w:hAnsi="Arial" w:cs="Arial"/>
          <w:iCs/>
          <w:noProof/>
          <w:color w:val="000000"/>
          <w:sz w:val="20"/>
        </w:rPr>
        <w:t xml:space="preserve"> </w:t>
      </w:r>
      <w:r w:rsidR="00917A5A" w:rsidRPr="00AD20D4">
        <w:rPr>
          <w:rFonts w:ascii="Arial" w:hAnsi="Arial" w:cs="Arial"/>
          <w:iCs/>
          <w:noProof/>
          <w:color w:val="000000"/>
          <w:sz w:val="20"/>
        </w:rPr>
        <w:t>программу</w:t>
      </w:r>
      <w:r w:rsidRPr="00AD20D4">
        <w:rPr>
          <w:rFonts w:ascii="Arial" w:hAnsi="Arial" w:cs="Arial"/>
          <w:iCs/>
          <w:noProof/>
          <w:color w:val="000000"/>
          <w:sz w:val="20"/>
        </w:rPr>
        <w:t xml:space="preserve"> </w:t>
      </w:r>
      <w:r w:rsidR="00917A5A" w:rsidRPr="00AD20D4">
        <w:rPr>
          <w:rFonts w:ascii="Arial" w:hAnsi="Arial" w:cs="Arial"/>
          <w:iCs/>
          <w:noProof/>
          <w:color w:val="000000"/>
          <w:sz w:val="20"/>
        </w:rPr>
        <w:t>персонифицированного</w:t>
      </w:r>
      <w:r w:rsidRPr="00AD20D4">
        <w:rPr>
          <w:rFonts w:ascii="Arial" w:hAnsi="Arial" w:cs="Arial"/>
          <w:iCs/>
          <w:noProof/>
          <w:color w:val="000000"/>
          <w:sz w:val="20"/>
        </w:rPr>
        <w:t xml:space="preserve"> </w:t>
      </w:r>
      <w:r w:rsidR="00917A5A" w:rsidRPr="00AD20D4">
        <w:rPr>
          <w:rFonts w:ascii="Arial" w:hAnsi="Arial" w:cs="Arial"/>
          <w:iCs/>
          <w:noProof/>
          <w:color w:val="000000"/>
          <w:sz w:val="20"/>
        </w:rPr>
        <w:t>финансирования.</w:t>
      </w:r>
    </w:p>
    <w:p w:rsidR="00917A5A" w:rsidRPr="00AD20D4" w:rsidRDefault="004C6588" w:rsidP="00AD20D4">
      <w:pPr>
        <w:spacing w:after="0" w:line="240" w:lineRule="auto"/>
        <w:ind w:firstLine="709"/>
        <w:rPr>
          <w:rFonts w:ascii="Arial" w:hAnsi="Arial" w:cs="Arial"/>
          <w:iCs/>
          <w:noProof/>
          <w:color w:val="000000"/>
          <w:sz w:val="20"/>
        </w:rPr>
      </w:pPr>
      <w:r w:rsidRPr="00AD20D4">
        <w:rPr>
          <w:rFonts w:ascii="Arial" w:hAnsi="Arial" w:cs="Arial"/>
          <w:iCs/>
          <w:noProof/>
          <w:color w:val="000000"/>
          <w:sz w:val="20"/>
        </w:rPr>
        <w:t xml:space="preserve"> </w:t>
      </w:r>
      <w:r w:rsidR="00917A5A" w:rsidRPr="00AD20D4">
        <w:rPr>
          <w:rFonts w:ascii="Arial" w:hAnsi="Arial" w:cs="Arial"/>
          <w:iCs/>
          <w:noProof/>
          <w:color w:val="000000"/>
          <w:sz w:val="20"/>
        </w:rPr>
        <w:t>4.</w:t>
      </w:r>
      <w:r w:rsidRPr="00AD20D4">
        <w:rPr>
          <w:rFonts w:ascii="Arial" w:hAnsi="Arial" w:cs="Arial"/>
          <w:iCs/>
          <w:noProof/>
          <w:color w:val="000000"/>
          <w:sz w:val="20"/>
        </w:rPr>
        <w:t xml:space="preserve"> </w:t>
      </w:r>
      <w:r w:rsidR="00917A5A" w:rsidRPr="00AD20D4">
        <w:rPr>
          <w:rFonts w:ascii="Arial" w:hAnsi="Arial" w:cs="Arial"/>
          <w:color w:val="000000"/>
          <w:sz w:val="20"/>
        </w:rPr>
        <w:t>Настоящее</w:t>
      </w:r>
      <w:r w:rsidRPr="00AD20D4">
        <w:rPr>
          <w:rFonts w:ascii="Arial" w:hAnsi="Arial" w:cs="Arial"/>
          <w:color w:val="000000"/>
          <w:sz w:val="20"/>
        </w:rPr>
        <w:t xml:space="preserve"> </w:t>
      </w:r>
      <w:r w:rsidR="00917A5A" w:rsidRPr="00AD20D4">
        <w:rPr>
          <w:rFonts w:ascii="Arial" w:hAnsi="Arial" w:cs="Arial"/>
          <w:color w:val="000000"/>
          <w:sz w:val="20"/>
        </w:rPr>
        <w:t>постановление</w:t>
      </w:r>
      <w:r w:rsidRPr="00AD20D4">
        <w:rPr>
          <w:rFonts w:ascii="Arial" w:hAnsi="Arial" w:cs="Arial"/>
          <w:color w:val="000000"/>
          <w:sz w:val="20"/>
        </w:rPr>
        <w:t xml:space="preserve"> </w:t>
      </w:r>
      <w:r w:rsidR="00917A5A" w:rsidRPr="00AD20D4">
        <w:rPr>
          <w:rFonts w:ascii="Arial" w:hAnsi="Arial" w:cs="Arial"/>
          <w:color w:val="000000"/>
          <w:sz w:val="20"/>
        </w:rPr>
        <w:t>вступает</w:t>
      </w:r>
      <w:r w:rsidRPr="00AD20D4">
        <w:rPr>
          <w:rFonts w:ascii="Arial" w:hAnsi="Arial" w:cs="Arial"/>
          <w:color w:val="000000"/>
          <w:sz w:val="20"/>
        </w:rPr>
        <w:t xml:space="preserve"> </w:t>
      </w:r>
      <w:r w:rsidR="00917A5A" w:rsidRPr="00AD20D4">
        <w:rPr>
          <w:rFonts w:ascii="Arial" w:hAnsi="Arial" w:cs="Arial"/>
          <w:color w:val="000000"/>
          <w:sz w:val="20"/>
        </w:rPr>
        <w:t>в</w:t>
      </w:r>
      <w:r w:rsidRPr="00AD20D4">
        <w:rPr>
          <w:rFonts w:ascii="Arial" w:hAnsi="Arial" w:cs="Arial"/>
          <w:color w:val="000000"/>
          <w:sz w:val="20"/>
        </w:rPr>
        <w:t xml:space="preserve"> </w:t>
      </w:r>
      <w:r w:rsidR="00917A5A" w:rsidRPr="00AD20D4">
        <w:rPr>
          <w:rFonts w:ascii="Arial" w:hAnsi="Arial" w:cs="Arial"/>
          <w:color w:val="000000"/>
          <w:sz w:val="20"/>
        </w:rPr>
        <w:t>силу</w:t>
      </w:r>
      <w:r w:rsidRPr="00AD20D4">
        <w:rPr>
          <w:rFonts w:ascii="Arial" w:hAnsi="Arial" w:cs="Arial"/>
          <w:color w:val="000000"/>
          <w:sz w:val="20"/>
        </w:rPr>
        <w:t xml:space="preserve"> </w:t>
      </w:r>
      <w:r w:rsidR="00917A5A" w:rsidRPr="00AD20D4">
        <w:rPr>
          <w:rFonts w:ascii="Arial" w:hAnsi="Arial" w:cs="Arial"/>
          <w:color w:val="000000"/>
          <w:sz w:val="20"/>
        </w:rPr>
        <w:t>после</w:t>
      </w:r>
      <w:r w:rsidRPr="00AD20D4">
        <w:rPr>
          <w:rFonts w:ascii="Arial" w:hAnsi="Arial" w:cs="Arial"/>
          <w:color w:val="000000"/>
          <w:sz w:val="20"/>
        </w:rPr>
        <w:t xml:space="preserve"> </w:t>
      </w:r>
      <w:r w:rsidR="00917A5A" w:rsidRPr="00AD20D4">
        <w:rPr>
          <w:rFonts w:ascii="Arial" w:hAnsi="Arial" w:cs="Arial"/>
          <w:color w:val="000000"/>
          <w:sz w:val="20"/>
        </w:rPr>
        <w:t>его</w:t>
      </w:r>
      <w:r w:rsidRPr="00AD20D4">
        <w:rPr>
          <w:rFonts w:ascii="Arial" w:hAnsi="Arial" w:cs="Arial"/>
          <w:color w:val="000000"/>
          <w:sz w:val="20"/>
        </w:rPr>
        <w:t xml:space="preserve"> </w:t>
      </w:r>
      <w:r w:rsidR="00917A5A" w:rsidRPr="00AD20D4">
        <w:rPr>
          <w:rFonts w:ascii="Arial" w:hAnsi="Arial" w:cs="Arial"/>
          <w:color w:val="000000"/>
          <w:sz w:val="20"/>
        </w:rPr>
        <w:t>официального</w:t>
      </w:r>
      <w:r w:rsidRPr="00AD20D4">
        <w:rPr>
          <w:rFonts w:ascii="Arial" w:hAnsi="Arial" w:cs="Arial"/>
          <w:color w:val="000000"/>
          <w:sz w:val="20"/>
        </w:rPr>
        <w:t xml:space="preserve"> </w:t>
      </w:r>
      <w:r w:rsidR="00917A5A" w:rsidRPr="00AD20D4">
        <w:rPr>
          <w:rFonts w:ascii="Arial" w:hAnsi="Arial" w:cs="Arial"/>
          <w:color w:val="000000"/>
          <w:sz w:val="20"/>
        </w:rPr>
        <w:t>опубликования</w:t>
      </w:r>
      <w:r w:rsidRPr="00AD20D4">
        <w:rPr>
          <w:rFonts w:ascii="Arial" w:hAnsi="Arial" w:cs="Arial"/>
          <w:color w:val="000000"/>
          <w:sz w:val="20"/>
        </w:rPr>
        <w:t xml:space="preserve"> </w:t>
      </w:r>
      <w:r w:rsidR="00917A5A" w:rsidRPr="00AD20D4">
        <w:rPr>
          <w:rFonts w:ascii="Arial" w:hAnsi="Arial" w:cs="Arial"/>
          <w:color w:val="000000"/>
          <w:sz w:val="20"/>
        </w:rPr>
        <w:t>в</w:t>
      </w:r>
      <w:r w:rsidRPr="00AD20D4">
        <w:rPr>
          <w:rFonts w:ascii="Arial" w:hAnsi="Arial" w:cs="Arial"/>
          <w:color w:val="000000"/>
          <w:sz w:val="20"/>
        </w:rPr>
        <w:t xml:space="preserve"> </w:t>
      </w:r>
      <w:r w:rsidR="00917A5A" w:rsidRPr="00AD20D4">
        <w:rPr>
          <w:rFonts w:ascii="Arial" w:hAnsi="Arial" w:cs="Arial"/>
          <w:color w:val="000000"/>
          <w:sz w:val="20"/>
        </w:rPr>
        <w:t>периодическом</w:t>
      </w:r>
      <w:r w:rsidRPr="00AD20D4">
        <w:rPr>
          <w:rFonts w:ascii="Arial" w:hAnsi="Arial" w:cs="Arial"/>
          <w:color w:val="000000"/>
          <w:sz w:val="20"/>
        </w:rPr>
        <w:t xml:space="preserve"> </w:t>
      </w:r>
      <w:r w:rsidR="00917A5A" w:rsidRPr="00AD20D4">
        <w:rPr>
          <w:rFonts w:ascii="Arial" w:hAnsi="Arial" w:cs="Arial"/>
          <w:color w:val="000000"/>
          <w:sz w:val="20"/>
        </w:rPr>
        <w:t>печатном</w:t>
      </w:r>
      <w:r w:rsidRPr="00AD20D4">
        <w:rPr>
          <w:rFonts w:ascii="Arial" w:hAnsi="Arial" w:cs="Arial"/>
          <w:color w:val="000000"/>
          <w:sz w:val="20"/>
        </w:rPr>
        <w:t xml:space="preserve"> </w:t>
      </w:r>
      <w:r w:rsidR="00917A5A" w:rsidRPr="00AD20D4">
        <w:rPr>
          <w:rFonts w:ascii="Arial" w:hAnsi="Arial" w:cs="Arial"/>
          <w:color w:val="000000"/>
          <w:sz w:val="20"/>
        </w:rPr>
        <w:t>издании</w:t>
      </w:r>
      <w:r w:rsidRPr="00AD20D4">
        <w:rPr>
          <w:rFonts w:ascii="Arial" w:hAnsi="Arial" w:cs="Arial"/>
          <w:color w:val="000000"/>
          <w:sz w:val="20"/>
        </w:rPr>
        <w:t xml:space="preserve"> </w:t>
      </w:r>
      <w:r w:rsidR="00917A5A" w:rsidRPr="00AD20D4">
        <w:rPr>
          <w:rFonts w:ascii="Arial" w:hAnsi="Arial" w:cs="Arial"/>
          <w:color w:val="000000"/>
          <w:sz w:val="20"/>
        </w:rPr>
        <w:t>«Посадский</w:t>
      </w:r>
      <w:r w:rsidRPr="00AD20D4">
        <w:rPr>
          <w:rFonts w:ascii="Arial" w:hAnsi="Arial" w:cs="Arial"/>
          <w:color w:val="000000"/>
          <w:sz w:val="20"/>
        </w:rPr>
        <w:t xml:space="preserve"> </w:t>
      </w:r>
      <w:r w:rsidR="00917A5A" w:rsidRPr="00AD20D4">
        <w:rPr>
          <w:rFonts w:ascii="Arial" w:hAnsi="Arial" w:cs="Arial"/>
          <w:color w:val="000000"/>
          <w:sz w:val="20"/>
        </w:rPr>
        <w:t>вестник»,</w:t>
      </w:r>
      <w:r w:rsidRPr="00AD20D4">
        <w:rPr>
          <w:rFonts w:ascii="Arial" w:hAnsi="Arial" w:cs="Arial"/>
          <w:color w:val="000000"/>
          <w:sz w:val="20"/>
        </w:rPr>
        <w:t xml:space="preserve"> </w:t>
      </w:r>
      <w:r w:rsidR="00917A5A" w:rsidRPr="00AD20D4">
        <w:rPr>
          <w:rFonts w:ascii="Arial" w:hAnsi="Arial" w:cs="Arial"/>
          <w:color w:val="000000"/>
          <w:sz w:val="20"/>
        </w:rPr>
        <w:t>подлежит</w:t>
      </w:r>
      <w:r w:rsidRPr="00AD20D4">
        <w:rPr>
          <w:rFonts w:ascii="Arial" w:hAnsi="Arial" w:cs="Arial"/>
          <w:color w:val="000000"/>
          <w:sz w:val="20"/>
        </w:rPr>
        <w:t xml:space="preserve"> </w:t>
      </w:r>
      <w:r w:rsidR="00917A5A" w:rsidRPr="00AD20D4">
        <w:rPr>
          <w:rFonts w:ascii="Arial" w:hAnsi="Arial" w:cs="Arial"/>
          <w:color w:val="000000"/>
          <w:sz w:val="20"/>
        </w:rPr>
        <w:t>размещению</w:t>
      </w:r>
      <w:r w:rsidRPr="00AD20D4">
        <w:rPr>
          <w:rFonts w:ascii="Arial" w:hAnsi="Arial" w:cs="Arial"/>
          <w:color w:val="000000"/>
          <w:sz w:val="20"/>
        </w:rPr>
        <w:t xml:space="preserve"> </w:t>
      </w:r>
      <w:r w:rsidR="00917A5A" w:rsidRPr="00AD20D4">
        <w:rPr>
          <w:rFonts w:ascii="Arial" w:hAnsi="Arial" w:cs="Arial"/>
          <w:color w:val="000000"/>
          <w:sz w:val="20"/>
        </w:rPr>
        <w:t>на</w:t>
      </w:r>
      <w:r w:rsidRPr="00AD20D4">
        <w:rPr>
          <w:rFonts w:ascii="Arial" w:hAnsi="Arial" w:cs="Arial"/>
          <w:color w:val="000000"/>
          <w:sz w:val="20"/>
        </w:rPr>
        <w:t xml:space="preserve"> </w:t>
      </w:r>
      <w:r w:rsidR="00917A5A" w:rsidRPr="00AD20D4">
        <w:rPr>
          <w:rFonts w:ascii="Arial" w:hAnsi="Arial" w:cs="Arial"/>
          <w:color w:val="000000"/>
          <w:sz w:val="20"/>
        </w:rPr>
        <w:t>официальном</w:t>
      </w:r>
      <w:r w:rsidRPr="00AD20D4">
        <w:rPr>
          <w:rFonts w:ascii="Arial" w:hAnsi="Arial" w:cs="Arial"/>
          <w:color w:val="000000"/>
          <w:sz w:val="20"/>
        </w:rPr>
        <w:t xml:space="preserve"> </w:t>
      </w:r>
      <w:r w:rsidR="00917A5A" w:rsidRPr="00AD20D4">
        <w:rPr>
          <w:rFonts w:ascii="Arial" w:hAnsi="Arial" w:cs="Arial"/>
          <w:color w:val="000000"/>
          <w:sz w:val="20"/>
        </w:rPr>
        <w:t>сайте</w:t>
      </w:r>
      <w:r w:rsidRPr="00AD20D4">
        <w:rPr>
          <w:rFonts w:ascii="Arial" w:hAnsi="Arial" w:cs="Arial"/>
          <w:color w:val="000000"/>
          <w:sz w:val="20"/>
        </w:rPr>
        <w:t xml:space="preserve"> </w:t>
      </w:r>
      <w:r w:rsidR="00917A5A" w:rsidRPr="00AD20D4">
        <w:rPr>
          <w:rFonts w:ascii="Arial" w:eastAsia="Arial Unicode MS" w:hAnsi="Arial" w:cs="Arial"/>
          <w:color w:val="000000"/>
          <w:sz w:val="20"/>
        </w:rPr>
        <w:t>Мариинско-Посадского</w:t>
      </w:r>
      <w:r w:rsidRPr="00AD20D4">
        <w:rPr>
          <w:rFonts w:ascii="Arial" w:hAnsi="Arial" w:cs="Arial"/>
          <w:color w:val="000000"/>
          <w:sz w:val="20"/>
        </w:rPr>
        <w:t xml:space="preserve"> </w:t>
      </w:r>
      <w:r w:rsidR="00917A5A" w:rsidRPr="00AD20D4">
        <w:rPr>
          <w:rFonts w:ascii="Arial" w:hAnsi="Arial" w:cs="Arial"/>
          <w:color w:val="000000"/>
          <w:sz w:val="20"/>
        </w:rPr>
        <w:t>муниципального</w:t>
      </w:r>
      <w:r w:rsidRPr="00AD20D4">
        <w:rPr>
          <w:rFonts w:ascii="Arial" w:hAnsi="Arial" w:cs="Arial"/>
          <w:color w:val="000000"/>
          <w:sz w:val="20"/>
        </w:rPr>
        <w:t xml:space="preserve"> </w:t>
      </w:r>
      <w:r w:rsidR="00917A5A" w:rsidRPr="00AD20D4">
        <w:rPr>
          <w:rFonts w:ascii="Arial" w:hAnsi="Arial" w:cs="Arial"/>
          <w:color w:val="000000"/>
          <w:sz w:val="20"/>
        </w:rPr>
        <w:t>округа</w:t>
      </w:r>
      <w:r w:rsidRPr="00AD20D4">
        <w:rPr>
          <w:rFonts w:ascii="Arial" w:hAnsi="Arial" w:cs="Arial"/>
          <w:color w:val="000000"/>
          <w:sz w:val="20"/>
        </w:rPr>
        <w:t xml:space="preserve"> </w:t>
      </w:r>
      <w:r w:rsidR="00917A5A" w:rsidRPr="00AD20D4">
        <w:rPr>
          <w:rFonts w:ascii="Arial" w:hAnsi="Arial" w:cs="Arial"/>
          <w:color w:val="000000"/>
          <w:sz w:val="20"/>
        </w:rPr>
        <w:t>в</w:t>
      </w:r>
      <w:r w:rsidRPr="00AD20D4">
        <w:rPr>
          <w:rFonts w:ascii="Arial" w:hAnsi="Arial" w:cs="Arial"/>
          <w:color w:val="000000"/>
          <w:sz w:val="20"/>
        </w:rPr>
        <w:t xml:space="preserve"> </w:t>
      </w:r>
      <w:r w:rsidR="00917A5A" w:rsidRPr="00AD20D4">
        <w:rPr>
          <w:rFonts w:ascii="Arial" w:hAnsi="Arial" w:cs="Arial"/>
          <w:color w:val="000000"/>
          <w:sz w:val="20"/>
        </w:rPr>
        <w:t>информационно-телекоммуникационной</w:t>
      </w:r>
      <w:r w:rsidRPr="00AD20D4">
        <w:rPr>
          <w:rFonts w:ascii="Arial" w:hAnsi="Arial" w:cs="Arial"/>
          <w:color w:val="000000"/>
          <w:sz w:val="20"/>
        </w:rPr>
        <w:t xml:space="preserve"> </w:t>
      </w:r>
      <w:r w:rsidR="00917A5A" w:rsidRPr="00AD20D4">
        <w:rPr>
          <w:rFonts w:ascii="Arial" w:hAnsi="Arial" w:cs="Arial"/>
          <w:color w:val="000000"/>
          <w:sz w:val="20"/>
        </w:rPr>
        <w:t>сети</w:t>
      </w:r>
      <w:r w:rsidRPr="00AD20D4">
        <w:rPr>
          <w:rFonts w:ascii="Arial" w:hAnsi="Arial" w:cs="Arial"/>
          <w:color w:val="000000"/>
          <w:sz w:val="20"/>
        </w:rPr>
        <w:t xml:space="preserve"> </w:t>
      </w:r>
      <w:r w:rsidR="00917A5A" w:rsidRPr="00AD20D4">
        <w:rPr>
          <w:rFonts w:ascii="Arial" w:hAnsi="Arial" w:cs="Arial"/>
          <w:color w:val="000000"/>
          <w:sz w:val="20"/>
        </w:rPr>
        <w:t>«Интернет».</w:t>
      </w:r>
    </w:p>
    <w:p w:rsidR="00C33B28" w:rsidRPr="00AD20D4" w:rsidRDefault="004C6588" w:rsidP="00AD20D4">
      <w:pPr>
        <w:spacing w:after="0" w:line="240" w:lineRule="auto"/>
        <w:ind w:firstLine="709"/>
        <w:rPr>
          <w:rFonts w:ascii="Arial" w:hAnsi="Arial" w:cs="Arial"/>
          <w:iCs/>
          <w:noProof/>
          <w:color w:val="000000"/>
          <w:sz w:val="20"/>
        </w:rPr>
      </w:pPr>
      <w:r w:rsidRPr="00AD20D4">
        <w:rPr>
          <w:rFonts w:ascii="Arial" w:hAnsi="Arial" w:cs="Arial"/>
          <w:iCs/>
          <w:noProof/>
          <w:color w:val="000000"/>
          <w:sz w:val="20"/>
        </w:rPr>
        <w:t xml:space="preserve"> </w:t>
      </w:r>
      <w:r w:rsidR="00917A5A" w:rsidRPr="00AD20D4">
        <w:rPr>
          <w:rFonts w:ascii="Arial" w:hAnsi="Arial" w:cs="Arial"/>
          <w:iCs/>
          <w:noProof/>
          <w:color w:val="000000"/>
          <w:sz w:val="20"/>
        </w:rPr>
        <w:t>5.</w:t>
      </w:r>
      <w:r w:rsidRPr="00AD20D4">
        <w:rPr>
          <w:rFonts w:ascii="Arial" w:hAnsi="Arial" w:cs="Arial"/>
          <w:iCs/>
          <w:noProof/>
          <w:color w:val="000000"/>
          <w:sz w:val="20"/>
        </w:rPr>
        <w:t xml:space="preserve"> </w:t>
      </w:r>
      <w:r w:rsidR="00917A5A" w:rsidRPr="00AD20D4">
        <w:rPr>
          <w:rFonts w:ascii="Arial" w:hAnsi="Arial" w:cs="Arial"/>
          <w:iCs/>
          <w:noProof/>
          <w:color w:val="000000"/>
          <w:sz w:val="20"/>
        </w:rPr>
        <w:t>Контроль</w:t>
      </w:r>
      <w:r w:rsidRPr="00AD20D4">
        <w:rPr>
          <w:rFonts w:ascii="Arial" w:hAnsi="Arial" w:cs="Arial"/>
          <w:iCs/>
          <w:noProof/>
          <w:color w:val="000000"/>
          <w:sz w:val="20"/>
        </w:rPr>
        <w:t xml:space="preserve"> </w:t>
      </w:r>
      <w:r w:rsidR="00917A5A" w:rsidRPr="00AD20D4">
        <w:rPr>
          <w:rFonts w:ascii="Arial" w:hAnsi="Arial" w:cs="Arial"/>
          <w:iCs/>
          <w:noProof/>
          <w:color w:val="000000"/>
          <w:sz w:val="20"/>
        </w:rPr>
        <w:t>за</w:t>
      </w:r>
      <w:r w:rsidRPr="00AD20D4">
        <w:rPr>
          <w:rFonts w:ascii="Arial" w:hAnsi="Arial" w:cs="Arial"/>
          <w:iCs/>
          <w:noProof/>
          <w:color w:val="000000"/>
          <w:sz w:val="20"/>
        </w:rPr>
        <w:t xml:space="preserve"> </w:t>
      </w:r>
      <w:r w:rsidR="00917A5A" w:rsidRPr="00AD20D4">
        <w:rPr>
          <w:rFonts w:ascii="Arial" w:hAnsi="Arial" w:cs="Arial"/>
          <w:iCs/>
          <w:noProof/>
          <w:color w:val="000000"/>
          <w:sz w:val="20"/>
        </w:rPr>
        <w:t>исполнением</w:t>
      </w:r>
      <w:r w:rsidRPr="00AD20D4">
        <w:rPr>
          <w:rFonts w:ascii="Arial" w:hAnsi="Arial" w:cs="Arial"/>
          <w:iCs/>
          <w:noProof/>
          <w:color w:val="000000"/>
          <w:sz w:val="20"/>
        </w:rPr>
        <w:t xml:space="preserve"> </w:t>
      </w:r>
      <w:r w:rsidR="00917A5A" w:rsidRPr="00AD20D4">
        <w:rPr>
          <w:rFonts w:ascii="Arial" w:hAnsi="Arial" w:cs="Arial"/>
          <w:iCs/>
          <w:noProof/>
          <w:color w:val="000000"/>
          <w:sz w:val="20"/>
        </w:rPr>
        <w:t>настоящего</w:t>
      </w:r>
      <w:r w:rsidRPr="00AD20D4">
        <w:rPr>
          <w:rFonts w:ascii="Arial" w:hAnsi="Arial" w:cs="Arial"/>
          <w:iCs/>
          <w:noProof/>
          <w:color w:val="000000"/>
          <w:sz w:val="20"/>
        </w:rPr>
        <w:t xml:space="preserve"> </w:t>
      </w:r>
      <w:r w:rsidR="00917A5A" w:rsidRPr="00AD20D4">
        <w:rPr>
          <w:rFonts w:ascii="Arial" w:hAnsi="Arial" w:cs="Arial"/>
          <w:iCs/>
          <w:noProof/>
          <w:color w:val="000000"/>
          <w:sz w:val="20"/>
        </w:rPr>
        <w:t>постановления</w:t>
      </w:r>
      <w:r w:rsidRPr="00AD20D4">
        <w:rPr>
          <w:rFonts w:ascii="Arial" w:hAnsi="Arial" w:cs="Arial"/>
          <w:iCs/>
          <w:noProof/>
          <w:color w:val="000000"/>
          <w:sz w:val="20"/>
        </w:rPr>
        <w:t xml:space="preserve"> </w:t>
      </w:r>
      <w:r w:rsidR="00917A5A" w:rsidRPr="00AD20D4">
        <w:rPr>
          <w:rFonts w:ascii="Arial" w:hAnsi="Arial" w:cs="Arial"/>
          <w:iCs/>
          <w:noProof/>
          <w:color w:val="000000"/>
          <w:sz w:val="20"/>
        </w:rPr>
        <w:t>оставляю</w:t>
      </w:r>
      <w:r w:rsidRPr="00AD20D4">
        <w:rPr>
          <w:rFonts w:ascii="Arial" w:hAnsi="Arial" w:cs="Arial"/>
          <w:iCs/>
          <w:noProof/>
          <w:color w:val="000000"/>
          <w:sz w:val="20"/>
        </w:rPr>
        <w:t xml:space="preserve"> </w:t>
      </w:r>
      <w:r w:rsidR="00917A5A" w:rsidRPr="00AD20D4">
        <w:rPr>
          <w:rFonts w:ascii="Arial" w:hAnsi="Arial" w:cs="Arial"/>
          <w:iCs/>
          <w:noProof/>
          <w:color w:val="000000"/>
          <w:sz w:val="20"/>
        </w:rPr>
        <w:t>за</w:t>
      </w:r>
      <w:r w:rsidRPr="00AD20D4">
        <w:rPr>
          <w:rFonts w:ascii="Arial" w:hAnsi="Arial" w:cs="Arial"/>
          <w:iCs/>
          <w:noProof/>
          <w:color w:val="000000"/>
          <w:sz w:val="20"/>
        </w:rPr>
        <w:t xml:space="preserve"> </w:t>
      </w:r>
      <w:r w:rsidR="00917A5A" w:rsidRPr="00AD20D4">
        <w:rPr>
          <w:rFonts w:ascii="Arial" w:hAnsi="Arial" w:cs="Arial"/>
          <w:iCs/>
          <w:noProof/>
          <w:color w:val="000000"/>
          <w:sz w:val="20"/>
        </w:rPr>
        <w:t>собой.</w:t>
      </w:r>
    </w:p>
    <w:p w:rsidR="00AD20D4" w:rsidRDefault="00917A5A" w:rsidP="00AD20D4">
      <w:pPr>
        <w:pStyle w:val="12"/>
        <w:spacing w:line="240" w:lineRule="auto"/>
        <w:ind w:firstLine="709"/>
        <w:jc w:val="both"/>
        <w:rPr>
          <w:rFonts w:ascii="Arial" w:hAnsi="Arial" w:cs="Arial"/>
          <w:b w:val="0"/>
          <w:color w:val="000000"/>
          <w:sz w:val="20"/>
        </w:rPr>
      </w:pPr>
      <w:hyperlink r:id="rId14" w:history="1">
        <w:r w:rsidR="004C6588" w:rsidRPr="00AD20D4">
          <w:rPr>
            <w:rStyle w:val="af1"/>
            <w:rFonts w:ascii="Arial" w:hAnsi="Arial" w:cs="Arial"/>
            <w:color w:val="000000"/>
          </w:rPr>
          <w:t xml:space="preserve"> </w:t>
        </w:r>
      </w:hyperlink>
      <w:r w:rsidR="004C6588" w:rsidRPr="00AD20D4">
        <w:rPr>
          <w:rFonts w:ascii="Arial" w:hAnsi="Arial" w:cs="Arial"/>
          <w:b w:val="0"/>
          <w:color w:val="000000"/>
          <w:sz w:val="20"/>
        </w:rPr>
        <w:t xml:space="preserve"> </w:t>
      </w:r>
    </w:p>
    <w:p w:rsidR="00AD20D4" w:rsidRPr="00AD20D4" w:rsidRDefault="00AD20D4" w:rsidP="00AD20D4">
      <w:pPr>
        <w:spacing w:after="0"/>
      </w:pPr>
    </w:p>
    <w:p w:rsidR="00917A5A" w:rsidRPr="00AD20D4" w:rsidRDefault="00917A5A" w:rsidP="00AD20D4">
      <w:pPr>
        <w:spacing w:after="0" w:line="240" w:lineRule="auto"/>
        <w:ind w:left="142"/>
        <w:rPr>
          <w:rFonts w:ascii="Arial" w:hAnsi="Arial" w:cs="Arial"/>
          <w:color w:val="000000"/>
          <w:sz w:val="20"/>
        </w:rPr>
      </w:pPr>
      <w:r w:rsidRPr="00AD20D4">
        <w:rPr>
          <w:rFonts w:ascii="Arial" w:hAnsi="Arial" w:cs="Arial"/>
          <w:color w:val="000000"/>
          <w:sz w:val="20"/>
        </w:rPr>
        <w:t>Глава</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p>
    <w:p w:rsidR="00C33B28" w:rsidRPr="00AD20D4" w:rsidRDefault="00917A5A" w:rsidP="00AD20D4">
      <w:pPr>
        <w:spacing w:after="0" w:line="240" w:lineRule="auto"/>
        <w:ind w:left="142"/>
        <w:rPr>
          <w:rFonts w:ascii="Arial" w:hAnsi="Arial" w:cs="Arial"/>
          <w:color w:val="000000"/>
          <w:sz w:val="20"/>
        </w:rPr>
      </w:pP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В.В.</w:t>
      </w:r>
      <w:r w:rsidR="004C6588" w:rsidRPr="00AD20D4">
        <w:rPr>
          <w:rFonts w:ascii="Arial" w:hAnsi="Arial" w:cs="Arial"/>
          <w:color w:val="000000"/>
          <w:sz w:val="20"/>
        </w:rPr>
        <w:t xml:space="preserve"> </w:t>
      </w:r>
      <w:r w:rsidRPr="00AD20D4">
        <w:rPr>
          <w:rFonts w:ascii="Arial" w:hAnsi="Arial" w:cs="Arial"/>
          <w:color w:val="000000"/>
          <w:sz w:val="20"/>
        </w:rPr>
        <w:t>Петров</w:t>
      </w:r>
    </w:p>
    <w:p w:rsidR="00AD20D4" w:rsidRDefault="00AD20D4" w:rsidP="00AD20D4">
      <w:pPr>
        <w:spacing w:after="0" w:line="240" w:lineRule="auto"/>
        <w:ind w:left="5103"/>
        <w:contextualSpacing/>
        <w:rPr>
          <w:rFonts w:ascii="Arial" w:hAnsi="Arial" w:cs="Arial"/>
          <w:color w:val="000000"/>
          <w:sz w:val="20"/>
          <w:lang w:eastAsia="en-US"/>
        </w:rPr>
      </w:pPr>
    </w:p>
    <w:p w:rsidR="00917A5A" w:rsidRPr="00AD20D4" w:rsidRDefault="00917A5A" w:rsidP="00AD20D4">
      <w:pPr>
        <w:spacing w:after="0" w:line="240" w:lineRule="auto"/>
        <w:ind w:left="5103"/>
        <w:contextualSpacing/>
        <w:jc w:val="right"/>
        <w:rPr>
          <w:rFonts w:ascii="Arial" w:hAnsi="Arial" w:cs="Arial"/>
          <w:color w:val="000000"/>
          <w:sz w:val="20"/>
          <w:lang w:eastAsia="en-US"/>
        </w:rPr>
      </w:pPr>
      <w:r w:rsidRPr="00AD20D4">
        <w:rPr>
          <w:rFonts w:ascii="Arial" w:hAnsi="Arial" w:cs="Arial"/>
          <w:color w:val="000000"/>
          <w:sz w:val="20"/>
          <w:lang w:eastAsia="en-US"/>
        </w:rPr>
        <w:t>Приложение</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1</w:t>
      </w:r>
    </w:p>
    <w:p w:rsidR="00917A5A" w:rsidRPr="00AD20D4" w:rsidRDefault="00917A5A" w:rsidP="00AD20D4">
      <w:pPr>
        <w:spacing w:after="0" w:line="240" w:lineRule="auto"/>
        <w:ind w:left="5103"/>
        <w:contextualSpacing/>
        <w:jc w:val="right"/>
        <w:rPr>
          <w:rFonts w:ascii="Arial" w:hAnsi="Arial" w:cs="Arial"/>
          <w:color w:val="000000"/>
          <w:sz w:val="20"/>
          <w:lang w:eastAsia="en-US"/>
        </w:rPr>
      </w:pPr>
      <w:r w:rsidRPr="00AD20D4">
        <w:rPr>
          <w:rFonts w:ascii="Arial" w:hAnsi="Arial" w:cs="Arial"/>
          <w:color w:val="000000"/>
          <w:sz w:val="20"/>
          <w:lang w:eastAsia="en-US"/>
        </w:rPr>
        <w:t>к</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постановлению</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администрации</w:t>
      </w:r>
      <w:r w:rsidR="004C6588" w:rsidRPr="00AD20D4">
        <w:rPr>
          <w:rFonts w:ascii="Arial" w:hAnsi="Arial" w:cs="Arial"/>
          <w:color w:val="000000"/>
          <w:sz w:val="20"/>
          <w:lang w:eastAsia="en-US"/>
        </w:rPr>
        <w:t xml:space="preserve"> </w:t>
      </w:r>
    </w:p>
    <w:p w:rsidR="00917A5A" w:rsidRPr="00AD20D4" w:rsidRDefault="00917A5A" w:rsidP="00AD20D4">
      <w:pPr>
        <w:spacing w:after="0" w:line="240" w:lineRule="auto"/>
        <w:ind w:left="5103"/>
        <w:contextualSpacing/>
        <w:jc w:val="right"/>
        <w:rPr>
          <w:rFonts w:ascii="Arial" w:hAnsi="Arial" w:cs="Arial"/>
          <w:color w:val="000000"/>
          <w:sz w:val="20"/>
          <w:lang w:eastAsia="en-US"/>
        </w:rPr>
      </w:pPr>
      <w:r w:rsidRPr="00AD20D4">
        <w:rPr>
          <w:rFonts w:ascii="Arial" w:hAnsi="Arial" w:cs="Arial"/>
          <w:color w:val="000000"/>
          <w:sz w:val="20"/>
          <w:lang w:eastAsia="en-US"/>
        </w:rPr>
        <w:t>Мариинско-Посадского</w:t>
      </w:r>
    </w:p>
    <w:p w:rsidR="00917A5A" w:rsidRPr="00AD20D4" w:rsidRDefault="00917A5A" w:rsidP="00AD20D4">
      <w:pPr>
        <w:spacing w:after="0" w:line="240" w:lineRule="auto"/>
        <w:ind w:left="5103"/>
        <w:contextualSpacing/>
        <w:jc w:val="right"/>
        <w:rPr>
          <w:rFonts w:ascii="Arial" w:hAnsi="Arial" w:cs="Arial"/>
          <w:color w:val="000000"/>
          <w:sz w:val="20"/>
          <w:lang w:eastAsia="en-US"/>
        </w:rPr>
      </w:pPr>
      <w:r w:rsidRPr="00AD20D4">
        <w:rPr>
          <w:rFonts w:ascii="Arial" w:hAnsi="Arial" w:cs="Arial"/>
          <w:color w:val="000000"/>
          <w:sz w:val="20"/>
          <w:lang w:eastAsia="en-US"/>
        </w:rPr>
        <w:t>муниципального</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округа</w:t>
      </w:r>
      <w:r w:rsidR="004C6588" w:rsidRPr="00AD20D4">
        <w:rPr>
          <w:rFonts w:ascii="Arial" w:hAnsi="Arial" w:cs="Arial"/>
          <w:color w:val="000000"/>
          <w:sz w:val="20"/>
          <w:lang w:eastAsia="en-US"/>
        </w:rPr>
        <w:t xml:space="preserve"> </w:t>
      </w:r>
    </w:p>
    <w:p w:rsidR="00C33B28" w:rsidRPr="00AD20D4" w:rsidRDefault="00917A5A" w:rsidP="00AD20D4">
      <w:pPr>
        <w:spacing w:after="0" w:line="240" w:lineRule="auto"/>
        <w:ind w:left="5103"/>
        <w:contextualSpacing/>
        <w:jc w:val="right"/>
        <w:rPr>
          <w:rFonts w:ascii="Arial" w:hAnsi="Arial" w:cs="Arial"/>
          <w:color w:val="000000"/>
          <w:sz w:val="20"/>
          <w:lang w:eastAsia="en-US"/>
        </w:rPr>
      </w:pPr>
      <w:r w:rsidRPr="00AD20D4">
        <w:rPr>
          <w:rFonts w:ascii="Arial" w:hAnsi="Arial" w:cs="Arial"/>
          <w:color w:val="000000"/>
          <w:sz w:val="20"/>
          <w:lang w:eastAsia="en-US"/>
        </w:rPr>
        <w:t>от</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03.08.2023</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902</w:t>
      </w:r>
    </w:p>
    <w:p w:rsidR="00AD20D4" w:rsidRDefault="00AD20D4" w:rsidP="00AD20D4">
      <w:pPr>
        <w:spacing w:after="0" w:line="240" w:lineRule="auto"/>
        <w:jc w:val="center"/>
        <w:rPr>
          <w:rFonts w:ascii="Arial" w:hAnsi="Arial" w:cs="Arial"/>
          <w:b/>
          <w:bCs/>
          <w:caps/>
          <w:color w:val="000000"/>
          <w:sz w:val="20"/>
        </w:rPr>
      </w:pPr>
    </w:p>
    <w:p w:rsidR="00917A5A" w:rsidRPr="00AD20D4" w:rsidRDefault="00917A5A" w:rsidP="00AD20D4">
      <w:pPr>
        <w:spacing w:after="0" w:line="240" w:lineRule="auto"/>
        <w:jc w:val="center"/>
        <w:rPr>
          <w:rFonts w:ascii="Arial" w:hAnsi="Arial" w:cs="Arial"/>
          <w:b/>
          <w:bCs/>
          <w:caps/>
          <w:color w:val="000000"/>
          <w:sz w:val="20"/>
        </w:rPr>
      </w:pPr>
      <w:r w:rsidRPr="00AD20D4">
        <w:rPr>
          <w:rFonts w:ascii="Arial" w:hAnsi="Arial" w:cs="Arial"/>
          <w:b/>
          <w:bCs/>
          <w:caps/>
          <w:color w:val="000000"/>
          <w:sz w:val="20"/>
        </w:rPr>
        <w:t>Правила</w:t>
      </w:r>
      <w:r w:rsidR="004C6588" w:rsidRPr="00AD20D4">
        <w:rPr>
          <w:rFonts w:ascii="Arial" w:hAnsi="Arial" w:cs="Arial"/>
          <w:b/>
          <w:bCs/>
          <w:caps/>
          <w:color w:val="000000"/>
          <w:sz w:val="20"/>
        </w:rPr>
        <w:t xml:space="preserve"> </w:t>
      </w:r>
      <w:bookmarkStart w:id="1" w:name="_Hlk109039373"/>
    </w:p>
    <w:p w:rsidR="00C33B28" w:rsidRDefault="00917A5A" w:rsidP="00AD20D4">
      <w:pPr>
        <w:spacing w:after="0" w:line="240" w:lineRule="auto"/>
        <w:jc w:val="center"/>
        <w:rPr>
          <w:rStyle w:val="af1"/>
          <w:rFonts w:ascii="Arial" w:hAnsi="Arial" w:cs="Arial"/>
          <w:color w:val="000000"/>
        </w:rPr>
      </w:pPr>
      <w:r w:rsidRPr="00AD20D4">
        <w:rPr>
          <w:rFonts w:ascii="Arial" w:hAnsi="Arial" w:cs="Arial"/>
          <w:b/>
          <w:bCs/>
          <w:color w:val="000000"/>
          <w:sz w:val="20"/>
        </w:rPr>
        <w:t>формирования</w:t>
      </w:r>
      <w:r w:rsidR="004C6588" w:rsidRPr="00AD20D4">
        <w:rPr>
          <w:rFonts w:ascii="Arial" w:hAnsi="Arial" w:cs="Arial"/>
          <w:b/>
          <w:bCs/>
          <w:color w:val="000000"/>
          <w:sz w:val="20"/>
        </w:rPr>
        <w:t xml:space="preserve"> </w:t>
      </w:r>
      <w:r w:rsidRPr="00AD20D4">
        <w:rPr>
          <w:rFonts w:ascii="Arial" w:hAnsi="Arial" w:cs="Arial"/>
          <w:b/>
          <w:bCs/>
          <w:color w:val="000000"/>
          <w:sz w:val="20"/>
        </w:rPr>
        <w:t>в</w:t>
      </w:r>
      <w:r w:rsidR="004C6588" w:rsidRPr="00AD20D4">
        <w:rPr>
          <w:rFonts w:ascii="Arial" w:hAnsi="Arial" w:cs="Arial"/>
          <w:b/>
          <w:bCs/>
          <w:color w:val="000000"/>
          <w:sz w:val="20"/>
        </w:rPr>
        <w:t xml:space="preserve"> </w:t>
      </w:r>
      <w:r w:rsidRPr="00AD20D4">
        <w:rPr>
          <w:rFonts w:ascii="Arial" w:hAnsi="Arial" w:cs="Arial"/>
          <w:b/>
          <w:bCs/>
          <w:color w:val="000000"/>
          <w:sz w:val="20"/>
        </w:rPr>
        <w:t>электронном</w:t>
      </w:r>
      <w:r w:rsidR="004C6588" w:rsidRPr="00AD20D4">
        <w:rPr>
          <w:rFonts w:ascii="Arial" w:hAnsi="Arial" w:cs="Arial"/>
          <w:b/>
          <w:bCs/>
          <w:color w:val="000000"/>
          <w:sz w:val="20"/>
        </w:rPr>
        <w:t xml:space="preserve"> </w:t>
      </w:r>
      <w:r w:rsidRPr="00AD20D4">
        <w:rPr>
          <w:rFonts w:ascii="Arial" w:hAnsi="Arial" w:cs="Arial"/>
          <w:b/>
          <w:bCs/>
          <w:color w:val="000000"/>
          <w:sz w:val="20"/>
        </w:rPr>
        <w:t>виде</w:t>
      </w:r>
      <w:r w:rsidR="004C6588" w:rsidRPr="00AD20D4">
        <w:rPr>
          <w:rFonts w:ascii="Arial" w:hAnsi="Arial" w:cs="Arial"/>
          <w:b/>
          <w:bCs/>
          <w:color w:val="000000"/>
          <w:sz w:val="20"/>
        </w:rPr>
        <w:t xml:space="preserve"> </w:t>
      </w:r>
      <w:r w:rsidRPr="00AD20D4">
        <w:rPr>
          <w:rFonts w:ascii="Arial" w:hAnsi="Arial" w:cs="Arial"/>
          <w:b/>
          <w:bCs/>
          <w:color w:val="000000"/>
          <w:sz w:val="20"/>
        </w:rPr>
        <w:t>социальных</w:t>
      </w:r>
      <w:r w:rsidR="004C6588" w:rsidRPr="00AD20D4">
        <w:rPr>
          <w:rFonts w:ascii="Arial" w:hAnsi="Arial" w:cs="Arial"/>
          <w:b/>
          <w:bCs/>
          <w:color w:val="000000"/>
          <w:sz w:val="20"/>
        </w:rPr>
        <w:t xml:space="preserve"> </w:t>
      </w:r>
      <w:r w:rsidRPr="00AD20D4">
        <w:rPr>
          <w:rFonts w:ascii="Arial" w:hAnsi="Arial" w:cs="Arial"/>
          <w:b/>
          <w:bCs/>
          <w:color w:val="000000"/>
          <w:sz w:val="20"/>
        </w:rPr>
        <w:t>сертификатов</w:t>
      </w:r>
      <w:r w:rsidR="004C6588" w:rsidRPr="00AD20D4">
        <w:rPr>
          <w:rFonts w:ascii="Arial" w:hAnsi="Arial" w:cs="Arial"/>
          <w:b/>
          <w:bCs/>
          <w:color w:val="000000"/>
          <w:sz w:val="20"/>
        </w:rPr>
        <w:t xml:space="preserve"> </w:t>
      </w:r>
      <w:r w:rsidRPr="00AD20D4">
        <w:rPr>
          <w:rFonts w:ascii="Arial" w:hAnsi="Arial" w:cs="Arial"/>
          <w:b/>
          <w:bCs/>
          <w:color w:val="000000"/>
          <w:sz w:val="20"/>
        </w:rPr>
        <w:t>на</w:t>
      </w:r>
      <w:r w:rsidR="004C6588" w:rsidRPr="00AD20D4">
        <w:rPr>
          <w:rFonts w:ascii="Arial" w:hAnsi="Arial" w:cs="Arial"/>
          <w:b/>
          <w:bCs/>
          <w:color w:val="000000"/>
          <w:sz w:val="20"/>
        </w:rPr>
        <w:t xml:space="preserve"> </w:t>
      </w:r>
      <w:r w:rsidRPr="00AD20D4">
        <w:rPr>
          <w:rFonts w:ascii="Arial" w:hAnsi="Arial" w:cs="Arial"/>
          <w:b/>
          <w:bCs/>
          <w:color w:val="000000"/>
          <w:sz w:val="20"/>
        </w:rPr>
        <w:t>получение</w:t>
      </w:r>
      <w:r w:rsidR="004C6588" w:rsidRPr="00AD20D4">
        <w:rPr>
          <w:rFonts w:ascii="Arial" w:hAnsi="Arial" w:cs="Arial"/>
          <w:b/>
          <w:bCs/>
          <w:color w:val="000000"/>
          <w:sz w:val="20"/>
        </w:rPr>
        <w:t xml:space="preserve"> </w:t>
      </w:r>
      <w:bookmarkEnd w:id="1"/>
      <w:r w:rsidRPr="00AD20D4">
        <w:rPr>
          <w:rStyle w:val="af1"/>
          <w:rFonts w:ascii="Arial" w:hAnsi="Arial" w:cs="Arial"/>
          <w:color w:val="000000"/>
        </w:rPr>
        <w:t>муниципальной</w:t>
      </w:r>
      <w:r w:rsidR="004C6588" w:rsidRPr="00AD20D4">
        <w:rPr>
          <w:rStyle w:val="af1"/>
          <w:rFonts w:ascii="Arial" w:hAnsi="Arial" w:cs="Arial"/>
          <w:color w:val="000000"/>
        </w:rPr>
        <w:t xml:space="preserve"> </w:t>
      </w:r>
      <w:r w:rsidRPr="00AD20D4">
        <w:rPr>
          <w:rStyle w:val="af1"/>
          <w:rFonts w:ascii="Arial" w:hAnsi="Arial" w:cs="Arial"/>
          <w:color w:val="000000"/>
        </w:rPr>
        <w:t>услуги</w:t>
      </w:r>
      <w:r w:rsidR="004C6588" w:rsidRPr="00AD20D4">
        <w:rPr>
          <w:rStyle w:val="af1"/>
          <w:rFonts w:ascii="Arial" w:hAnsi="Arial" w:cs="Arial"/>
          <w:color w:val="000000"/>
        </w:rPr>
        <w:t xml:space="preserve"> </w:t>
      </w:r>
      <w:r w:rsidRPr="00AD20D4">
        <w:rPr>
          <w:rStyle w:val="af1"/>
          <w:rFonts w:ascii="Arial" w:hAnsi="Arial" w:cs="Arial"/>
          <w:color w:val="000000"/>
        </w:rPr>
        <w:t>«Реализация</w:t>
      </w:r>
      <w:r w:rsidR="004C6588" w:rsidRPr="00AD20D4">
        <w:rPr>
          <w:rStyle w:val="af1"/>
          <w:rFonts w:ascii="Arial" w:hAnsi="Arial" w:cs="Arial"/>
          <w:color w:val="000000"/>
        </w:rPr>
        <w:t xml:space="preserve"> </w:t>
      </w:r>
      <w:r w:rsidRPr="00AD20D4">
        <w:rPr>
          <w:rStyle w:val="af1"/>
          <w:rFonts w:ascii="Arial" w:hAnsi="Arial" w:cs="Arial"/>
          <w:color w:val="000000"/>
        </w:rPr>
        <w:t>дополнительных</w:t>
      </w:r>
      <w:r w:rsidR="004C6588" w:rsidRPr="00AD20D4">
        <w:rPr>
          <w:rStyle w:val="af1"/>
          <w:rFonts w:ascii="Arial" w:hAnsi="Arial" w:cs="Arial"/>
          <w:color w:val="000000"/>
        </w:rPr>
        <w:t xml:space="preserve"> </w:t>
      </w:r>
      <w:r w:rsidRPr="00AD20D4">
        <w:rPr>
          <w:rStyle w:val="af1"/>
          <w:rFonts w:ascii="Arial" w:hAnsi="Arial" w:cs="Arial"/>
          <w:color w:val="000000"/>
        </w:rPr>
        <w:t>общеразвивающих</w:t>
      </w:r>
      <w:r w:rsidR="004C6588" w:rsidRPr="00AD20D4">
        <w:rPr>
          <w:rStyle w:val="af1"/>
          <w:rFonts w:ascii="Arial" w:hAnsi="Arial" w:cs="Arial"/>
          <w:color w:val="000000"/>
        </w:rPr>
        <w:t xml:space="preserve"> </w:t>
      </w:r>
      <w:r w:rsidRPr="00AD20D4">
        <w:rPr>
          <w:rStyle w:val="af1"/>
          <w:rFonts w:ascii="Arial" w:hAnsi="Arial" w:cs="Arial"/>
          <w:color w:val="000000"/>
        </w:rPr>
        <w:t>программ»</w:t>
      </w:r>
      <w:r w:rsidR="004C6588" w:rsidRPr="00AD20D4">
        <w:rPr>
          <w:rStyle w:val="af1"/>
          <w:rFonts w:ascii="Arial" w:hAnsi="Arial" w:cs="Arial"/>
          <w:color w:val="000000"/>
        </w:rPr>
        <w:t xml:space="preserve"> </w:t>
      </w:r>
      <w:r w:rsidRPr="00AD20D4">
        <w:rPr>
          <w:rStyle w:val="af1"/>
          <w:rFonts w:ascii="Arial" w:hAnsi="Arial" w:cs="Arial"/>
          <w:color w:val="000000"/>
        </w:rPr>
        <w:t>и</w:t>
      </w:r>
      <w:r w:rsidR="004C6588" w:rsidRPr="00AD20D4">
        <w:rPr>
          <w:rStyle w:val="af1"/>
          <w:rFonts w:ascii="Arial" w:hAnsi="Arial" w:cs="Arial"/>
          <w:color w:val="000000"/>
        </w:rPr>
        <w:t xml:space="preserve"> </w:t>
      </w:r>
      <w:r w:rsidRPr="00AD20D4">
        <w:rPr>
          <w:rStyle w:val="af1"/>
          <w:rFonts w:ascii="Arial" w:hAnsi="Arial" w:cs="Arial"/>
          <w:color w:val="000000"/>
        </w:rPr>
        <w:t>реестра</w:t>
      </w:r>
      <w:r w:rsidR="004C6588" w:rsidRPr="00AD20D4">
        <w:rPr>
          <w:rStyle w:val="af1"/>
          <w:rFonts w:ascii="Arial" w:hAnsi="Arial" w:cs="Arial"/>
          <w:color w:val="000000"/>
        </w:rPr>
        <w:t xml:space="preserve"> </w:t>
      </w:r>
      <w:r w:rsidRPr="00AD20D4">
        <w:rPr>
          <w:rStyle w:val="af1"/>
          <w:rFonts w:ascii="Arial" w:hAnsi="Arial" w:cs="Arial"/>
          <w:color w:val="000000"/>
        </w:rPr>
        <w:t>их</w:t>
      </w:r>
      <w:r w:rsidR="004C6588" w:rsidRPr="00AD20D4">
        <w:rPr>
          <w:rStyle w:val="af1"/>
          <w:rFonts w:ascii="Arial" w:hAnsi="Arial" w:cs="Arial"/>
          <w:color w:val="000000"/>
        </w:rPr>
        <w:t xml:space="preserve"> </w:t>
      </w:r>
      <w:r w:rsidRPr="00AD20D4">
        <w:rPr>
          <w:rStyle w:val="af1"/>
          <w:rFonts w:ascii="Arial" w:hAnsi="Arial" w:cs="Arial"/>
          <w:color w:val="000000"/>
        </w:rPr>
        <w:t>получателей</w:t>
      </w:r>
    </w:p>
    <w:p w:rsidR="00AD20D4" w:rsidRPr="00AD20D4" w:rsidRDefault="00AD20D4" w:rsidP="00AD20D4">
      <w:pPr>
        <w:spacing w:after="0" w:line="240" w:lineRule="auto"/>
        <w:jc w:val="center"/>
        <w:rPr>
          <w:rFonts w:ascii="Arial" w:hAnsi="Arial" w:cs="Arial"/>
          <w:b/>
          <w:bCs/>
          <w:color w:val="000000"/>
          <w:sz w:val="20"/>
        </w:rPr>
      </w:pPr>
    </w:p>
    <w:p w:rsidR="00917A5A" w:rsidRPr="00AD20D4" w:rsidRDefault="00917A5A" w:rsidP="00AD20D4">
      <w:pPr>
        <w:pStyle w:val="aff9"/>
        <w:numPr>
          <w:ilvl w:val="0"/>
          <w:numId w:val="13"/>
        </w:numPr>
        <w:ind w:left="0" w:firstLine="709"/>
        <w:jc w:val="center"/>
        <w:rPr>
          <w:rFonts w:ascii="Arial" w:hAnsi="Arial" w:cs="Arial"/>
          <w:b/>
          <w:bCs/>
          <w:color w:val="000000"/>
          <w:sz w:val="20"/>
        </w:rPr>
      </w:pPr>
      <w:r w:rsidRPr="00AD20D4">
        <w:rPr>
          <w:rFonts w:ascii="Arial" w:hAnsi="Arial" w:cs="Arial"/>
          <w:b/>
          <w:bCs/>
          <w:color w:val="000000"/>
          <w:sz w:val="20"/>
        </w:rPr>
        <w:t>Общие</w:t>
      </w:r>
      <w:r w:rsidR="004C6588" w:rsidRPr="00AD20D4">
        <w:rPr>
          <w:rFonts w:ascii="Arial" w:hAnsi="Arial" w:cs="Arial"/>
          <w:b/>
          <w:bCs/>
          <w:color w:val="000000"/>
          <w:sz w:val="20"/>
        </w:rPr>
        <w:t xml:space="preserve"> </w:t>
      </w:r>
      <w:r w:rsidRPr="00AD20D4">
        <w:rPr>
          <w:rFonts w:ascii="Arial" w:hAnsi="Arial" w:cs="Arial"/>
          <w:b/>
          <w:bCs/>
          <w:color w:val="000000"/>
          <w:sz w:val="20"/>
        </w:rPr>
        <w:t>положения</w:t>
      </w:r>
    </w:p>
    <w:p w:rsidR="00917A5A" w:rsidRPr="00AD20D4" w:rsidRDefault="00917A5A" w:rsidP="00AD20D4">
      <w:pPr>
        <w:pStyle w:val="aff9"/>
        <w:numPr>
          <w:ilvl w:val="0"/>
          <w:numId w:val="14"/>
        </w:numPr>
        <w:tabs>
          <w:tab w:val="left" w:pos="993"/>
        </w:tabs>
        <w:ind w:left="0" w:firstLine="709"/>
        <w:jc w:val="both"/>
        <w:rPr>
          <w:rFonts w:ascii="Arial" w:hAnsi="Arial" w:cs="Arial"/>
          <w:color w:val="000000"/>
          <w:sz w:val="20"/>
        </w:rPr>
      </w:pPr>
      <w:r w:rsidRPr="00AD20D4">
        <w:rPr>
          <w:rFonts w:ascii="Arial" w:hAnsi="Arial" w:cs="Arial"/>
          <w:color w:val="000000"/>
          <w:sz w:val="20"/>
        </w:rPr>
        <w:t>Настоящие</w:t>
      </w:r>
      <w:r w:rsidR="004C6588" w:rsidRPr="00AD20D4">
        <w:rPr>
          <w:rFonts w:ascii="Arial" w:hAnsi="Arial" w:cs="Arial"/>
          <w:color w:val="000000"/>
          <w:sz w:val="20"/>
        </w:rPr>
        <w:t xml:space="preserve"> </w:t>
      </w:r>
      <w:r w:rsidRPr="00AD20D4">
        <w:rPr>
          <w:rFonts w:ascii="Arial" w:hAnsi="Arial" w:cs="Arial"/>
          <w:color w:val="000000"/>
          <w:sz w:val="20"/>
        </w:rPr>
        <w:t>Правила</w:t>
      </w:r>
      <w:r w:rsidR="004C6588" w:rsidRPr="00AD20D4">
        <w:rPr>
          <w:rFonts w:ascii="Arial" w:hAnsi="Arial" w:cs="Arial"/>
          <w:color w:val="000000"/>
          <w:sz w:val="20"/>
        </w:rPr>
        <w:t xml:space="preserve"> </w:t>
      </w:r>
      <w:r w:rsidRPr="00AD20D4">
        <w:rPr>
          <w:rFonts w:ascii="Arial" w:hAnsi="Arial" w:cs="Arial"/>
          <w:color w:val="000000"/>
          <w:sz w:val="20"/>
        </w:rPr>
        <w:t>определяют</w:t>
      </w:r>
      <w:r w:rsidR="004C6588" w:rsidRPr="00AD20D4">
        <w:rPr>
          <w:rFonts w:ascii="Arial" w:hAnsi="Arial" w:cs="Arial"/>
          <w:color w:val="000000"/>
          <w:sz w:val="20"/>
        </w:rPr>
        <w:t xml:space="preserve"> </w:t>
      </w:r>
      <w:r w:rsidRPr="00AD20D4">
        <w:rPr>
          <w:rFonts w:ascii="Arial" w:hAnsi="Arial" w:cs="Arial"/>
          <w:color w:val="000000"/>
          <w:sz w:val="20"/>
        </w:rPr>
        <w:t>порядок</w:t>
      </w:r>
      <w:r w:rsidR="004C6588" w:rsidRPr="00AD20D4">
        <w:rPr>
          <w:rFonts w:ascii="Arial" w:hAnsi="Arial" w:cs="Arial"/>
          <w:color w:val="000000"/>
          <w:sz w:val="20"/>
        </w:rPr>
        <w:t xml:space="preserve"> </w:t>
      </w:r>
      <w:r w:rsidRPr="00AD20D4">
        <w:rPr>
          <w:rFonts w:ascii="Arial" w:hAnsi="Arial" w:cs="Arial"/>
          <w:color w:val="000000"/>
          <w:sz w:val="20"/>
        </w:rPr>
        <w:t>формирования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электронном</w:t>
      </w:r>
      <w:r w:rsidR="004C6588" w:rsidRPr="00AD20D4">
        <w:rPr>
          <w:rFonts w:ascii="Arial" w:hAnsi="Arial" w:cs="Arial"/>
          <w:color w:val="000000"/>
          <w:sz w:val="20"/>
        </w:rPr>
        <w:t xml:space="preserve"> </w:t>
      </w:r>
      <w:r w:rsidRPr="00AD20D4">
        <w:rPr>
          <w:rFonts w:ascii="Arial" w:hAnsi="Arial" w:cs="Arial"/>
          <w:color w:val="000000"/>
          <w:sz w:val="20"/>
        </w:rPr>
        <w:t>виде</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получение</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Style w:val="af1"/>
          <w:rFonts w:ascii="Arial" w:hAnsi="Arial" w:cs="Arial"/>
          <w:color w:val="000000"/>
        </w:rPr>
        <w:t>«Реализация</w:t>
      </w:r>
      <w:r w:rsidR="004C6588" w:rsidRPr="00AD20D4">
        <w:rPr>
          <w:rStyle w:val="af1"/>
          <w:rFonts w:ascii="Arial" w:hAnsi="Arial" w:cs="Arial"/>
          <w:color w:val="000000"/>
        </w:rPr>
        <w:t xml:space="preserve"> </w:t>
      </w:r>
      <w:r w:rsidRPr="00AD20D4">
        <w:rPr>
          <w:rStyle w:val="af1"/>
          <w:rFonts w:ascii="Arial" w:hAnsi="Arial" w:cs="Arial"/>
          <w:color w:val="000000"/>
        </w:rPr>
        <w:t>дополнительных</w:t>
      </w:r>
      <w:r w:rsidR="004C6588" w:rsidRPr="00AD20D4">
        <w:rPr>
          <w:rStyle w:val="af1"/>
          <w:rFonts w:ascii="Arial" w:hAnsi="Arial" w:cs="Arial"/>
          <w:color w:val="000000"/>
        </w:rPr>
        <w:t xml:space="preserve"> </w:t>
      </w:r>
      <w:r w:rsidRPr="00AD20D4">
        <w:rPr>
          <w:rStyle w:val="af1"/>
          <w:rFonts w:ascii="Arial" w:hAnsi="Arial" w:cs="Arial"/>
          <w:color w:val="000000"/>
        </w:rPr>
        <w:t>общеразвивающих</w:t>
      </w:r>
      <w:r w:rsidR="004C6588" w:rsidRPr="00AD20D4">
        <w:rPr>
          <w:rStyle w:val="af1"/>
          <w:rFonts w:ascii="Arial" w:hAnsi="Arial" w:cs="Arial"/>
          <w:color w:val="000000"/>
        </w:rPr>
        <w:t xml:space="preserve"> </w:t>
      </w:r>
      <w:r w:rsidRPr="00AD20D4">
        <w:rPr>
          <w:rStyle w:val="af1"/>
          <w:rFonts w:ascii="Arial" w:hAnsi="Arial" w:cs="Arial"/>
          <w:color w:val="000000"/>
        </w:rPr>
        <w:t>программ»</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социальный</w:t>
      </w:r>
      <w:r w:rsidR="004C6588" w:rsidRPr="00AD20D4">
        <w:rPr>
          <w:rFonts w:ascii="Arial" w:hAnsi="Arial" w:cs="Arial"/>
          <w:color w:val="000000"/>
          <w:sz w:val="20"/>
        </w:rPr>
        <w:t xml:space="preserve"> </w:t>
      </w:r>
      <w:r w:rsidRPr="00AD20D4">
        <w:rPr>
          <w:rFonts w:ascii="Arial" w:hAnsi="Arial" w:cs="Arial"/>
          <w:color w:val="000000"/>
          <w:sz w:val="20"/>
        </w:rPr>
        <w:t>сертификат,</w:t>
      </w:r>
      <w:r w:rsidR="004C6588" w:rsidRPr="00AD20D4">
        <w:rPr>
          <w:rFonts w:ascii="Arial" w:hAnsi="Arial" w:cs="Arial"/>
          <w:color w:val="000000"/>
          <w:sz w:val="20"/>
        </w:rPr>
        <w:t xml:space="preserve"> </w:t>
      </w:r>
      <w:r w:rsidRPr="00AD20D4">
        <w:rPr>
          <w:rFonts w:ascii="Arial" w:hAnsi="Arial" w:cs="Arial"/>
          <w:color w:val="000000"/>
          <w:sz w:val="20"/>
        </w:rPr>
        <w:t>муниципальная</w:t>
      </w:r>
      <w:r w:rsidR="004C6588" w:rsidRPr="00AD20D4">
        <w:rPr>
          <w:rFonts w:ascii="Arial" w:hAnsi="Arial" w:cs="Arial"/>
          <w:color w:val="000000"/>
          <w:sz w:val="20"/>
        </w:rPr>
        <w:t xml:space="preserve"> </w:t>
      </w:r>
      <w:r w:rsidRPr="00AD20D4">
        <w:rPr>
          <w:rFonts w:ascii="Arial" w:hAnsi="Arial" w:cs="Arial"/>
          <w:color w:val="000000"/>
          <w:sz w:val="20"/>
        </w:rPr>
        <w:t>услуга)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Федеральным</w:t>
      </w:r>
      <w:r w:rsidR="004C6588" w:rsidRPr="00AD20D4">
        <w:rPr>
          <w:rFonts w:ascii="Arial" w:hAnsi="Arial" w:cs="Arial"/>
          <w:color w:val="000000"/>
          <w:sz w:val="20"/>
        </w:rPr>
        <w:t xml:space="preserve"> </w:t>
      </w:r>
      <w:r w:rsidRPr="00AD20D4">
        <w:rPr>
          <w:rFonts w:ascii="Arial" w:hAnsi="Arial" w:cs="Arial"/>
          <w:color w:val="000000"/>
          <w:sz w:val="20"/>
        </w:rPr>
        <w:t>законом</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13.07.2020</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189-ФЗ</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государственном</w:t>
      </w:r>
      <w:r w:rsidR="004C6588" w:rsidRPr="00AD20D4">
        <w:rPr>
          <w:rFonts w:ascii="Arial" w:hAnsi="Arial" w:cs="Arial"/>
          <w:color w:val="000000"/>
          <w:sz w:val="20"/>
        </w:rPr>
        <w:t xml:space="preserve"> </w:t>
      </w:r>
      <w:r w:rsidRPr="00AD20D4">
        <w:rPr>
          <w:rFonts w:ascii="Arial" w:hAnsi="Arial" w:cs="Arial"/>
          <w:color w:val="000000"/>
          <w:sz w:val="20"/>
        </w:rPr>
        <w:t>(муниципальном)</w:t>
      </w:r>
      <w:r w:rsidR="004C6588" w:rsidRPr="00AD20D4">
        <w:rPr>
          <w:rFonts w:ascii="Arial" w:hAnsi="Arial" w:cs="Arial"/>
          <w:color w:val="000000"/>
          <w:sz w:val="20"/>
        </w:rPr>
        <w:t xml:space="preserve"> </w:t>
      </w:r>
      <w:r w:rsidRPr="00AD20D4">
        <w:rPr>
          <w:rFonts w:ascii="Arial" w:hAnsi="Arial" w:cs="Arial"/>
          <w:color w:val="000000"/>
          <w:sz w:val="20"/>
        </w:rPr>
        <w:t>социальном</w:t>
      </w:r>
      <w:r w:rsidR="004C6588" w:rsidRPr="00AD20D4">
        <w:rPr>
          <w:rFonts w:ascii="Arial" w:hAnsi="Arial" w:cs="Arial"/>
          <w:color w:val="000000"/>
          <w:sz w:val="20"/>
        </w:rPr>
        <w:t xml:space="preserve"> </w:t>
      </w:r>
      <w:r w:rsidRPr="00AD20D4">
        <w:rPr>
          <w:rFonts w:ascii="Arial" w:hAnsi="Arial" w:cs="Arial"/>
          <w:color w:val="000000"/>
          <w:sz w:val="20"/>
        </w:rPr>
        <w:t>заказе</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оказание</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Федеральный</w:t>
      </w:r>
      <w:r w:rsidR="004C6588" w:rsidRPr="00AD20D4">
        <w:rPr>
          <w:rFonts w:ascii="Arial" w:hAnsi="Arial" w:cs="Arial"/>
          <w:color w:val="000000"/>
          <w:sz w:val="20"/>
        </w:rPr>
        <w:t xml:space="preserve"> </w:t>
      </w:r>
      <w:r w:rsidRPr="00AD20D4">
        <w:rPr>
          <w:rFonts w:ascii="Arial" w:hAnsi="Arial" w:cs="Arial"/>
          <w:color w:val="000000"/>
          <w:sz w:val="20"/>
        </w:rPr>
        <w:t>закон</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189-ФЗ),</w:t>
      </w:r>
      <w:r w:rsidR="004C6588" w:rsidRPr="00AD20D4">
        <w:rPr>
          <w:rFonts w:ascii="Arial" w:hAnsi="Arial" w:cs="Arial"/>
          <w:color w:val="000000"/>
          <w:sz w:val="20"/>
        </w:rPr>
        <w:t xml:space="preserve"> </w:t>
      </w:r>
      <w:r w:rsidRPr="00AD20D4">
        <w:rPr>
          <w:rFonts w:ascii="Arial" w:hAnsi="Arial" w:cs="Arial"/>
          <w:color w:val="000000"/>
          <w:sz w:val="20"/>
        </w:rPr>
        <w:t>Федеральным</w:t>
      </w:r>
      <w:r w:rsidR="004C6588" w:rsidRPr="00AD20D4">
        <w:rPr>
          <w:rFonts w:ascii="Arial" w:hAnsi="Arial" w:cs="Arial"/>
          <w:color w:val="000000"/>
          <w:sz w:val="20"/>
        </w:rPr>
        <w:t xml:space="preserve"> </w:t>
      </w:r>
      <w:r w:rsidRPr="00AD20D4">
        <w:rPr>
          <w:rFonts w:ascii="Arial" w:hAnsi="Arial" w:cs="Arial"/>
          <w:color w:val="000000"/>
          <w:sz w:val="20"/>
        </w:rPr>
        <w:t>законом</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29.12.2012</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273-ФЗ</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p>
    <w:p w:rsidR="00917A5A" w:rsidRPr="00AD20D4" w:rsidRDefault="00917A5A" w:rsidP="00AD20D4">
      <w:pPr>
        <w:pStyle w:val="aff9"/>
        <w:numPr>
          <w:ilvl w:val="0"/>
          <w:numId w:val="14"/>
        </w:numPr>
        <w:tabs>
          <w:tab w:val="left" w:pos="993"/>
        </w:tabs>
        <w:ind w:left="0" w:firstLine="709"/>
        <w:jc w:val="both"/>
        <w:rPr>
          <w:rFonts w:ascii="Arial" w:hAnsi="Arial" w:cs="Arial"/>
          <w:color w:val="000000"/>
          <w:sz w:val="20"/>
        </w:rPr>
      </w:pP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целей</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r w:rsidR="004C6588" w:rsidRPr="00AD20D4">
        <w:rPr>
          <w:rFonts w:ascii="Arial" w:hAnsi="Arial" w:cs="Arial"/>
          <w:color w:val="000000"/>
          <w:sz w:val="20"/>
        </w:rPr>
        <w:t xml:space="preserve"> </w:t>
      </w:r>
      <w:r w:rsidRPr="00AD20D4">
        <w:rPr>
          <w:rFonts w:ascii="Arial" w:hAnsi="Arial" w:cs="Arial"/>
          <w:color w:val="000000"/>
          <w:sz w:val="20"/>
        </w:rPr>
        <w:t>используются</w:t>
      </w:r>
      <w:r w:rsidR="004C6588" w:rsidRPr="00AD20D4">
        <w:rPr>
          <w:rFonts w:ascii="Arial" w:hAnsi="Arial" w:cs="Arial"/>
          <w:color w:val="000000"/>
          <w:sz w:val="20"/>
        </w:rPr>
        <w:t xml:space="preserve"> </w:t>
      </w:r>
      <w:r w:rsidRPr="00AD20D4">
        <w:rPr>
          <w:rFonts w:ascii="Arial" w:hAnsi="Arial" w:cs="Arial"/>
          <w:color w:val="000000"/>
          <w:sz w:val="20"/>
        </w:rPr>
        <w:t>следующие</w:t>
      </w:r>
      <w:r w:rsidR="004C6588" w:rsidRPr="00AD20D4">
        <w:rPr>
          <w:rFonts w:ascii="Arial" w:hAnsi="Arial" w:cs="Arial"/>
          <w:color w:val="000000"/>
          <w:sz w:val="20"/>
        </w:rPr>
        <w:t xml:space="preserve"> </w:t>
      </w:r>
      <w:r w:rsidRPr="00AD20D4">
        <w:rPr>
          <w:rFonts w:ascii="Arial" w:hAnsi="Arial" w:cs="Arial"/>
          <w:color w:val="000000"/>
          <w:sz w:val="20"/>
        </w:rPr>
        <w:t>понятия:</w:t>
      </w:r>
    </w:p>
    <w:p w:rsidR="00917A5A" w:rsidRPr="00AD20D4" w:rsidRDefault="00917A5A" w:rsidP="00AD20D4">
      <w:pPr>
        <w:numPr>
          <w:ilvl w:val="0"/>
          <w:numId w:val="15"/>
        </w:numPr>
        <w:tabs>
          <w:tab w:val="left" w:pos="993"/>
        </w:tabs>
        <w:spacing w:after="0" w:line="240" w:lineRule="auto"/>
        <w:ind w:left="0" w:firstLine="709"/>
        <w:jc w:val="both"/>
        <w:rPr>
          <w:rFonts w:ascii="Arial" w:hAnsi="Arial" w:cs="Arial"/>
          <w:color w:val="000000"/>
          <w:sz w:val="20"/>
        </w:rPr>
      </w:pPr>
      <w:r w:rsidRPr="00AD20D4">
        <w:rPr>
          <w:rFonts w:ascii="Arial" w:hAnsi="Arial" w:cs="Arial"/>
          <w:color w:val="000000"/>
          <w:sz w:val="20"/>
        </w:rPr>
        <w:t>получатель</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потребитель</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возрасте</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5</w:t>
      </w:r>
      <w:r w:rsidR="004C6588" w:rsidRPr="00AD20D4">
        <w:rPr>
          <w:rFonts w:ascii="Arial" w:hAnsi="Arial" w:cs="Arial"/>
          <w:color w:val="000000"/>
          <w:sz w:val="20"/>
        </w:rPr>
        <w:t xml:space="preserve"> </w:t>
      </w:r>
      <w:r w:rsidRPr="00AD20D4">
        <w:rPr>
          <w:rFonts w:ascii="Arial" w:hAnsi="Arial" w:cs="Arial"/>
          <w:color w:val="000000"/>
          <w:sz w:val="20"/>
        </w:rPr>
        <w:t>до</w:t>
      </w:r>
      <w:r w:rsidR="004C6588" w:rsidRPr="00AD20D4">
        <w:rPr>
          <w:rFonts w:ascii="Arial" w:hAnsi="Arial" w:cs="Arial"/>
          <w:color w:val="000000"/>
          <w:sz w:val="20"/>
        </w:rPr>
        <w:t xml:space="preserve"> </w:t>
      </w:r>
      <w:r w:rsidRPr="00AD20D4">
        <w:rPr>
          <w:rFonts w:ascii="Arial" w:hAnsi="Arial" w:cs="Arial"/>
          <w:color w:val="000000"/>
          <w:sz w:val="20"/>
        </w:rPr>
        <w:t>18</w:t>
      </w:r>
      <w:r w:rsidR="004C6588" w:rsidRPr="00AD20D4">
        <w:rPr>
          <w:rFonts w:ascii="Arial" w:hAnsi="Arial" w:cs="Arial"/>
          <w:color w:val="000000"/>
          <w:sz w:val="20"/>
        </w:rPr>
        <w:t xml:space="preserve"> </w:t>
      </w:r>
      <w:r w:rsidRPr="00AD20D4">
        <w:rPr>
          <w:rFonts w:ascii="Arial" w:hAnsi="Arial" w:cs="Arial"/>
          <w:color w:val="000000"/>
          <w:sz w:val="20"/>
        </w:rPr>
        <w:t>лет,</w:t>
      </w:r>
      <w:r w:rsidR="004C6588" w:rsidRPr="00AD20D4">
        <w:rPr>
          <w:rFonts w:ascii="Arial" w:hAnsi="Arial" w:cs="Arial"/>
          <w:color w:val="000000"/>
          <w:sz w:val="20"/>
        </w:rPr>
        <w:t xml:space="preserve"> </w:t>
      </w:r>
      <w:r w:rsidRPr="00AD20D4">
        <w:rPr>
          <w:rFonts w:ascii="Arial" w:hAnsi="Arial" w:cs="Arial"/>
          <w:color w:val="000000"/>
          <w:sz w:val="20"/>
        </w:rPr>
        <w:t>проживающий</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территории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имеющий</w:t>
      </w:r>
      <w:r w:rsidR="004C6588" w:rsidRPr="00AD20D4">
        <w:rPr>
          <w:rFonts w:ascii="Arial" w:hAnsi="Arial" w:cs="Arial"/>
          <w:color w:val="000000"/>
          <w:sz w:val="20"/>
        </w:rPr>
        <w:t xml:space="preserve"> </w:t>
      </w:r>
      <w:r w:rsidRPr="00AD20D4">
        <w:rPr>
          <w:rFonts w:ascii="Arial" w:hAnsi="Arial" w:cs="Arial"/>
          <w:color w:val="000000"/>
          <w:sz w:val="20"/>
        </w:rPr>
        <w:t>право</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получение</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p>
    <w:p w:rsidR="00917A5A" w:rsidRPr="00AD20D4" w:rsidRDefault="00917A5A" w:rsidP="00AD20D4">
      <w:pPr>
        <w:numPr>
          <w:ilvl w:val="0"/>
          <w:numId w:val="15"/>
        </w:numPr>
        <w:tabs>
          <w:tab w:val="left" w:pos="993"/>
        </w:tabs>
        <w:spacing w:after="0" w:line="240" w:lineRule="auto"/>
        <w:ind w:left="0" w:firstLine="709"/>
        <w:jc w:val="both"/>
        <w:rPr>
          <w:rFonts w:ascii="Arial" w:hAnsi="Arial" w:cs="Arial"/>
          <w:color w:val="000000"/>
          <w:sz w:val="20"/>
        </w:rPr>
      </w:pP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отдел</w:t>
      </w:r>
      <w:r w:rsidR="004C6588" w:rsidRPr="00AD20D4">
        <w:rPr>
          <w:rFonts w:ascii="Arial" w:hAnsi="Arial" w:cs="Arial"/>
          <w:color w:val="000000"/>
          <w:sz w:val="20"/>
        </w:rPr>
        <w:t xml:space="preserve"> </w:t>
      </w:r>
      <w:r w:rsidRPr="00AD20D4">
        <w:rPr>
          <w:rFonts w:ascii="Arial" w:hAnsi="Arial" w:cs="Arial"/>
          <w:color w:val="000000"/>
          <w:sz w:val="20"/>
        </w:rPr>
        <w:t>образования,</w:t>
      </w:r>
      <w:r w:rsidR="004C6588" w:rsidRPr="00AD20D4">
        <w:rPr>
          <w:rFonts w:ascii="Arial" w:hAnsi="Arial" w:cs="Arial"/>
          <w:color w:val="000000"/>
          <w:sz w:val="20"/>
        </w:rPr>
        <w:t xml:space="preserve"> </w:t>
      </w:r>
      <w:r w:rsidRPr="00AD20D4">
        <w:rPr>
          <w:rFonts w:ascii="Arial" w:hAnsi="Arial" w:cs="Arial"/>
          <w:color w:val="000000"/>
          <w:sz w:val="20"/>
        </w:rPr>
        <w:t>молодежной</w:t>
      </w:r>
      <w:r w:rsidR="004C6588" w:rsidRPr="00AD20D4">
        <w:rPr>
          <w:rFonts w:ascii="Arial" w:hAnsi="Arial" w:cs="Arial"/>
          <w:color w:val="000000"/>
          <w:sz w:val="20"/>
        </w:rPr>
        <w:t xml:space="preserve"> </w:t>
      </w:r>
      <w:r w:rsidRPr="00AD20D4">
        <w:rPr>
          <w:rFonts w:ascii="Arial" w:hAnsi="Arial" w:cs="Arial"/>
          <w:color w:val="000000"/>
          <w:sz w:val="20"/>
        </w:rPr>
        <w:t>политики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спорта</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утверждающий</w:t>
      </w:r>
      <w:r w:rsidR="004C6588" w:rsidRPr="00AD20D4">
        <w:rPr>
          <w:rFonts w:ascii="Arial" w:hAnsi="Arial" w:cs="Arial"/>
          <w:color w:val="000000"/>
          <w:sz w:val="20"/>
        </w:rPr>
        <w:t xml:space="preserve"> </w:t>
      </w:r>
      <w:r w:rsidRPr="00AD20D4">
        <w:rPr>
          <w:rFonts w:ascii="Arial" w:hAnsi="Arial" w:cs="Arial"/>
          <w:color w:val="000000"/>
          <w:sz w:val="20"/>
        </w:rPr>
        <w:t>муниципальный</w:t>
      </w:r>
      <w:r w:rsidR="004C6588" w:rsidRPr="00AD20D4">
        <w:rPr>
          <w:rFonts w:ascii="Arial" w:hAnsi="Arial" w:cs="Arial"/>
          <w:color w:val="000000"/>
          <w:sz w:val="20"/>
        </w:rPr>
        <w:t xml:space="preserve"> </w:t>
      </w:r>
      <w:r w:rsidRPr="00AD20D4">
        <w:rPr>
          <w:rFonts w:ascii="Arial" w:hAnsi="Arial" w:cs="Arial"/>
          <w:color w:val="000000"/>
          <w:sz w:val="20"/>
        </w:rPr>
        <w:t>социальный</w:t>
      </w:r>
      <w:r w:rsidR="004C6588" w:rsidRPr="00AD20D4">
        <w:rPr>
          <w:rFonts w:ascii="Arial" w:hAnsi="Arial" w:cs="Arial"/>
          <w:color w:val="000000"/>
          <w:sz w:val="20"/>
        </w:rPr>
        <w:t xml:space="preserve"> </w:t>
      </w:r>
      <w:r w:rsidRPr="00AD20D4">
        <w:rPr>
          <w:rFonts w:ascii="Arial" w:hAnsi="Arial" w:cs="Arial"/>
          <w:color w:val="000000"/>
          <w:sz w:val="20"/>
        </w:rPr>
        <w:t>заказ</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оказание</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реализации</w:t>
      </w:r>
      <w:r w:rsidR="004C6588" w:rsidRPr="00AD20D4">
        <w:rPr>
          <w:rFonts w:ascii="Arial" w:hAnsi="Arial" w:cs="Arial"/>
          <w:color w:val="000000"/>
          <w:sz w:val="20"/>
        </w:rPr>
        <w:t xml:space="preserve"> </w:t>
      </w:r>
      <w:r w:rsidRPr="00AD20D4">
        <w:rPr>
          <w:rFonts w:ascii="Arial" w:hAnsi="Arial" w:cs="Arial"/>
          <w:color w:val="000000"/>
          <w:sz w:val="20"/>
        </w:rPr>
        <w:t>дополнительных</w:t>
      </w:r>
      <w:r w:rsidR="004C6588" w:rsidRPr="00AD20D4">
        <w:rPr>
          <w:rFonts w:ascii="Arial" w:hAnsi="Arial" w:cs="Arial"/>
          <w:color w:val="000000"/>
          <w:sz w:val="20"/>
        </w:rPr>
        <w:t xml:space="preserve"> </w:t>
      </w:r>
      <w:r w:rsidRPr="00AD20D4">
        <w:rPr>
          <w:rFonts w:ascii="Arial" w:hAnsi="Arial" w:cs="Arial"/>
          <w:color w:val="000000"/>
          <w:sz w:val="20"/>
        </w:rPr>
        <w:t>образовательных</w:t>
      </w:r>
      <w:r w:rsidR="004C6588" w:rsidRPr="00AD20D4">
        <w:rPr>
          <w:rFonts w:ascii="Arial" w:hAnsi="Arial" w:cs="Arial"/>
          <w:color w:val="000000"/>
          <w:sz w:val="20"/>
        </w:rPr>
        <w:t xml:space="preserve"> </w:t>
      </w:r>
      <w:r w:rsidRPr="00AD20D4">
        <w:rPr>
          <w:rFonts w:ascii="Arial" w:hAnsi="Arial" w:cs="Arial"/>
          <w:color w:val="000000"/>
          <w:sz w:val="20"/>
        </w:rPr>
        <w:t>программ</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исключением</w:t>
      </w:r>
      <w:r w:rsidR="004C6588" w:rsidRPr="00AD20D4">
        <w:rPr>
          <w:rFonts w:ascii="Arial" w:hAnsi="Arial" w:cs="Arial"/>
          <w:color w:val="000000"/>
          <w:sz w:val="20"/>
        </w:rPr>
        <w:t xml:space="preserve"> </w:t>
      </w:r>
      <w:r w:rsidRPr="00AD20D4">
        <w:rPr>
          <w:rFonts w:ascii="Arial" w:hAnsi="Arial" w:cs="Arial"/>
          <w:color w:val="000000"/>
          <w:sz w:val="20"/>
        </w:rPr>
        <w:t>дополнительных</w:t>
      </w:r>
      <w:r w:rsidR="004C6588" w:rsidRPr="00AD20D4">
        <w:rPr>
          <w:rFonts w:ascii="Arial" w:hAnsi="Arial" w:cs="Arial"/>
          <w:color w:val="000000"/>
          <w:sz w:val="20"/>
        </w:rPr>
        <w:t xml:space="preserve"> </w:t>
      </w:r>
      <w:r w:rsidRPr="00AD20D4">
        <w:rPr>
          <w:rFonts w:ascii="Arial" w:hAnsi="Arial" w:cs="Arial"/>
          <w:color w:val="000000"/>
          <w:sz w:val="20"/>
        </w:rPr>
        <w:t>предпрофессиональных</w:t>
      </w:r>
      <w:r w:rsidR="004C6588" w:rsidRPr="00AD20D4">
        <w:rPr>
          <w:rFonts w:ascii="Arial" w:hAnsi="Arial" w:cs="Arial"/>
          <w:color w:val="000000"/>
          <w:sz w:val="20"/>
        </w:rPr>
        <w:t xml:space="preserve"> </w:t>
      </w:r>
      <w:r w:rsidRPr="00AD20D4">
        <w:rPr>
          <w:rFonts w:ascii="Arial" w:hAnsi="Arial" w:cs="Arial"/>
          <w:color w:val="000000"/>
          <w:sz w:val="20"/>
        </w:rPr>
        <w:t>программ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области</w:t>
      </w:r>
      <w:r w:rsidR="004C6588" w:rsidRPr="00AD20D4">
        <w:rPr>
          <w:rFonts w:ascii="Arial" w:hAnsi="Arial" w:cs="Arial"/>
          <w:color w:val="000000"/>
          <w:sz w:val="20"/>
        </w:rPr>
        <w:t xml:space="preserve"> </w:t>
      </w:r>
      <w:r w:rsidRPr="00AD20D4">
        <w:rPr>
          <w:rFonts w:ascii="Arial" w:hAnsi="Arial" w:cs="Arial"/>
          <w:color w:val="000000"/>
          <w:sz w:val="20"/>
        </w:rPr>
        <w:t>искусств)</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социальный</w:t>
      </w:r>
      <w:r w:rsidR="004C6588" w:rsidRPr="00AD20D4">
        <w:rPr>
          <w:rFonts w:ascii="Arial" w:hAnsi="Arial" w:cs="Arial"/>
          <w:color w:val="000000"/>
          <w:sz w:val="20"/>
        </w:rPr>
        <w:t xml:space="preserve"> </w:t>
      </w:r>
      <w:r w:rsidRPr="00AD20D4">
        <w:rPr>
          <w:rFonts w:ascii="Arial" w:hAnsi="Arial" w:cs="Arial"/>
          <w:color w:val="000000"/>
          <w:sz w:val="20"/>
        </w:rPr>
        <w:t>заказ)</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обеспечивающий</w:t>
      </w:r>
      <w:r w:rsidR="004C6588" w:rsidRPr="00AD20D4">
        <w:rPr>
          <w:rFonts w:ascii="Arial" w:hAnsi="Arial" w:cs="Arial"/>
          <w:color w:val="000000"/>
          <w:sz w:val="20"/>
        </w:rPr>
        <w:t xml:space="preserve"> </w:t>
      </w:r>
      <w:r w:rsidRPr="00AD20D4">
        <w:rPr>
          <w:rFonts w:ascii="Arial" w:hAnsi="Arial" w:cs="Arial"/>
          <w:color w:val="000000"/>
          <w:sz w:val="20"/>
        </w:rPr>
        <w:t>предоставление</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потребителям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показателями,</w:t>
      </w:r>
      <w:r w:rsidR="004C6588" w:rsidRPr="00AD20D4">
        <w:rPr>
          <w:rFonts w:ascii="Arial" w:hAnsi="Arial" w:cs="Arial"/>
          <w:color w:val="000000"/>
          <w:sz w:val="20"/>
        </w:rPr>
        <w:t xml:space="preserve"> </w:t>
      </w:r>
      <w:r w:rsidRPr="00AD20D4">
        <w:rPr>
          <w:rFonts w:ascii="Arial" w:hAnsi="Arial" w:cs="Arial"/>
          <w:color w:val="000000"/>
          <w:sz w:val="20"/>
        </w:rPr>
        <w:t>характеризующими</w:t>
      </w:r>
      <w:r w:rsidR="004C6588" w:rsidRPr="00AD20D4">
        <w:rPr>
          <w:rFonts w:ascii="Arial" w:hAnsi="Arial" w:cs="Arial"/>
          <w:color w:val="000000"/>
          <w:sz w:val="20"/>
        </w:rPr>
        <w:t xml:space="preserve"> </w:t>
      </w:r>
      <w:r w:rsidRPr="00AD20D4">
        <w:rPr>
          <w:rFonts w:ascii="Arial" w:hAnsi="Arial" w:cs="Arial"/>
          <w:color w:val="000000"/>
          <w:sz w:val="20"/>
        </w:rPr>
        <w:t>качество</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объем</w:t>
      </w:r>
      <w:r w:rsidR="004C6588" w:rsidRPr="00AD20D4">
        <w:rPr>
          <w:rFonts w:ascii="Arial" w:hAnsi="Arial" w:cs="Arial"/>
          <w:color w:val="000000"/>
          <w:sz w:val="20"/>
        </w:rPr>
        <w:t xml:space="preserve"> </w:t>
      </w:r>
      <w:r w:rsidRPr="00AD20D4">
        <w:rPr>
          <w:rFonts w:ascii="Arial" w:hAnsi="Arial" w:cs="Arial"/>
          <w:color w:val="000000"/>
          <w:sz w:val="20"/>
        </w:rPr>
        <w:t>оказания</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установленным</w:t>
      </w:r>
      <w:r w:rsidR="004C6588" w:rsidRPr="00AD20D4">
        <w:rPr>
          <w:rFonts w:ascii="Arial" w:hAnsi="Arial" w:cs="Arial"/>
          <w:color w:val="000000"/>
          <w:sz w:val="20"/>
        </w:rPr>
        <w:t xml:space="preserve"> </w:t>
      </w:r>
      <w:r w:rsidRPr="00AD20D4">
        <w:rPr>
          <w:rFonts w:ascii="Arial" w:hAnsi="Arial" w:cs="Arial"/>
          <w:color w:val="000000"/>
          <w:sz w:val="20"/>
        </w:rPr>
        <w:t>муниципальным</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заказом;</w:t>
      </w:r>
    </w:p>
    <w:p w:rsidR="00917A5A" w:rsidRPr="00AD20D4" w:rsidRDefault="00917A5A" w:rsidP="00AD20D4">
      <w:pPr>
        <w:numPr>
          <w:ilvl w:val="0"/>
          <w:numId w:val="15"/>
        </w:numPr>
        <w:tabs>
          <w:tab w:val="left" w:pos="993"/>
        </w:tabs>
        <w:spacing w:after="0" w:line="240" w:lineRule="auto"/>
        <w:ind w:left="0" w:firstLine="709"/>
        <w:jc w:val="both"/>
        <w:rPr>
          <w:rFonts w:ascii="Arial" w:hAnsi="Arial" w:cs="Arial"/>
          <w:color w:val="000000"/>
          <w:sz w:val="20"/>
        </w:rPr>
      </w:pPr>
      <w:r w:rsidRPr="00AD20D4">
        <w:rPr>
          <w:rFonts w:ascii="Arial" w:hAnsi="Arial" w:cs="Arial"/>
          <w:color w:val="000000"/>
          <w:sz w:val="20"/>
        </w:rPr>
        <w:t>исполнитель</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исполнитель</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юридическое</w:t>
      </w:r>
      <w:r w:rsidR="004C6588" w:rsidRPr="00AD20D4">
        <w:rPr>
          <w:rFonts w:ascii="Arial" w:hAnsi="Arial" w:cs="Arial"/>
          <w:color w:val="000000"/>
          <w:sz w:val="20"/>
        </w:rPr>
        <w:t xml:space="preserve"> </w:t>
      </w:r>
      <w:r w:rsidRPr="00AD20D4">
        <w:rPr>
          <w:rFonts w:ascii="Arial" w:hAnsi="Arial" w:cs="Arial"/>
          <w:color w:val="000000"/>
          <w:sz w:val="20"/>
        </w:rPr>
        <w:t>лицо,</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числе</w:t>
      </w:r>
      <w:r w:rsidR="004C6588" w:rsidRPr="00AD20D4">
        <w:rPr>
          <w:rFonts w:ascii="Arial" w:hAnsi="Arial" w:cs="Arial"/>
          <w:color w:val="000000"/>
          <w:sz w:val="20"/>
        </w:rPr>
        <w:t xml:space="preserve"> </w:t>
      </w:r>
      <w:r w:rsidRPr="00AD20D4">
        <w:rPr>
          <w:rFonts w:ascii="Arial" w:hAnsi="Arial" w:cs="Arial"/>
          <w:color w:val="000000"/>
          <w:sz w:val="20"/>
        </w:rPr>
        <w:t>государственное</w:t>
      </w:r>
      <w:r w:rsidR="004C6588" w:rsidRPr="00AD20D4">
        <w:rPr>
          <w:rFonts w:ascii="Arial" w:hAnsi="Arial" w:cs="Arial"/>
          <w:color w:val="000000"/>
          <w:sz w:val="20"/>
        </w:rPr>
        <w:t xml:space="preserve"> </w:t>
      </w:r>
      <w:r w:rsidRPr="00AD20D4">
        <w:rPr>
          <w:rFonts w:ascii="Arial" w:hAnsi="Arial" w:cs="Arial"/>
          <w:color w:val="000000"/>
          <w:sz w:val="20"/>
        </w:rPr>
        <w:t>(муниципальное)</w:t>
      </w:r>
      <w:r w:rsidR="004C6588" w:rsidRPr="00AD20D4">
        <w:rPr>
          <w:rFonts w:ascii="Arial" w:hAnsi="Arial" w:cs="Arial"/>
          <w:color w:val="000000"/>
          <w:sz w:val="20"/>
        </w:rPr>
        <w:t xml:space="preserve"> </w:t>
      </w:r>
      <w:r w:rsidRPr="00AD20D4">
        <w:rPr>
          <w:rFonts w:ascii="Arial" w:hAnsi="Arial" w:cs="Arial"/>
          <w:color w:val="000000"/>
          <w:sz w:val="20"/>
        </w:rPr>
        <w:t>учреждение,</w:t>
      </w:r>
      <w:r w:rsidR="004C6588" w:rsidRPr="00AD20D4">
        <w:rPr>
          <w:rFonts w:ascii="Arial" w:hAnsi="Arial" w:cs="Arial"/>
          <w:color w:val="000000"/>
          <w:sz w:val="20"/>
        </w:rPr>
        <w:t xml:space="preserve"> </w:t>
      </w:r>
      <w:r w:rsidRPr="00AD20D4">
        <w:rPr>
          <w:rFonts w:ascii="Arial" w:hAnsi="Arial" w:cs="Arial"/>
          <w:color w:val="000000"/>
          <w:sz w:val="20"/>
        </w:rPr>
        <w:t>либо</w:t>
      </w:r>
      <w:r w:rsidR="004C6588" w:rsidRPr="00AD20D4">
        <w:rPr>
          <w:rFonts w:ascii="Arial" w:hAnsi="Arial" w:cs="Arial"/>
          <w:color w:val="000000"/>
          <w:sz w:val="20"/>
        </w:rPr>
        <w:t xml:space="preserve"> </w:t>
      </w:r>
      <w:r w:rsidRPr="00AD20D4">
        <w:rPr>
          <w:rFonts w:ascii="Arial" w:hAnsi="Arial" w:cs="Arial"/>
          <w:color w:val="000000"/>
          <w:sz w:val="20"/>
        </w:rPr>
        <w:t>индивидуальный</w:t>
      </w:r>
      <w:r w:rsidR="004C6588" w:rsidRPr="00AD20D4">
        <w:rPr>
          <w:rFonts w:ascii="Arial" w:hAnsi="Arial" w:cs="Arial"/>
          <w:color w:val="000000"/>
          <w:sz w:val="20"/>
        </w:rPr>
        <w:t xml:space="preserve"> </w:t>
      </w:r>
      <w:r w:rsidRPr="00AD20D4">
        <w:rPr>
          <w:rFonts w:ascii="Arial" w:hAnsi="Arial" w:cs="Arial"/>
          <w:color w:val="000000"/>
          <w:sz w:val="20"/>
        </w:rPr>
        <w:t>предприниматель</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производитель</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оказывающий</w:t>
      </w:r>
      <w:r w:rsidR="004C6588" w:rsidRPr="00AD20D4">
        <w:rPr>
          <w:rFonts w:ascii="Arial" w:hAnsi="Arial" w:cs="Arial"/>
          <w:color w:val="000000"/>
          <w:sz w:val="20"/>
        </w:rPr>
        <w:t xml:space="preserve"> </w:t>
      </w:r>
      <w:r w:rsidRPr="00AD20D4">
        <w:rPr>
          <w:rFonts w:ascii="Arial" w:hAnsi="Arial" w:cs="Arial"/>
          <w:color w:val="000000"/>
          <w:sz w:val="20"/>
        </w:rPr>
        <w:t>муниципальные</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потребителям</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основании</w:t>
      </w:r>
      <w:r w:rsidR="004C6588" w:rsidRPr="00AD20D4">
        <w:rPr>
          <w:rFonts w:ascii="Arial" w:hAnsi="Arial" w:cs="Arial"/>
          <w:color w:val="000000"/>
          <w:sz w:val="20"/>
        </w:rPr>
        <w:t xml:space="preserve"> </w:t>
      </w:r>
      <w:r w:rsidRPr="00AD20D4">
        <w:rPr>
          <w:rFonts w:ascii="Arial" w:hAnsi="Arial" w:cs="Arial"/>
          <w:color w:val="000000"/>
          <w:sz w:val="20"/>
        </w:rPr>
        <w:t>соглашения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финансовом</w:t>
      </w:r>
      <w:r w:rsidR="004C6588" w:rsidRPr="00AD20D4">
        <w:rPr>
          <w:rFonts w:ascii="Arial" w:hAnsi="Arial" w:cs="Arial"/>
          <w:color w:val="000000"/>
          <w:sz w:val="20"/>
        </w:rPr>
        <w:t xml:space="preserve"> </w:t>
      </w:r>
      <w:r w:rsidRPr="00AD20D4">
        <w:rPr>
          <w:rFonts w:ascii="Arial" w:hAnsi="Arial" w:cs="Arial"/>
          <w:color w:val="000000"/>
          <w:sz w:val="20"/>
        </w:rPr>
        <w:t>обеспечении</w:t>
      </w:r>
      <w:r w:rsidR="004C6588" w:rsidRPr="00AD20D4">
        <w:rPr>
          <w:rFonts w:ascii="Arial" w:hAnsi="Arial" w:cs="Arial"/>
          <w:color w:val="000000"/>
          <w:sz w:val="20"/>
        </w:rPr>
        <w:t xml:space="preserve"> </w:t>
      </w:r>
      <w:r w:rsidRPr="00AD20D4">
        <w:rPr>
          <w:rFonts w:ascii="Arial" w:hAnsi="Arial" w:cs="Arial"/>
          <w:color w:val="000000"/>
          <w:sz w:val="20"/>
        </w:rPr>
        <w:t>(возмещении)</w:t>
      </w:r>
      <w:r w:rsidR="004C6588" w:rsidRPr="00AD20D4">
        <w:rPr>
          <w:rFonts w:ascii="Arial" w:hAnsi="Arial" w:cs="Arial"/>
          <w:color w:val="000000"/>
          <w:sz w:val="20"/>
        </w:rPr>
        <w:t xml:space="preserve"> </w:t>
      </w:r>
      <w:r w:rsidRPr="00AD20D4">
        <w:rPr>
          <w:rFonts w:ascii="Arial" w:hAnsi="Arial" w:cs="Arial"/>
          <w:color w:val="000000"/>
          <w:sz w:val="20"/>
        </w:rPr>
        <w:t>затрат,</w:t>
      </w:r>
      <w:r w:rsidR="004C6588" w:rsidRPr="00AD20D4">
        <w:rPr>
          <w:rFonts w:ascii="Arial" w:hAnsi="Arial" w:cs="Arial"/>
          <w:color w:val="000000"/>
          <w:sz w:val="20"/>
        </w:rPr>
        <w:t xml:space="preserve"> </w:t>
      </w:r>
      <w:r w:rsidRPr="00AD20D4">
        <w:rPr>
          <w:rFonts w:ascii="Arial" w:hAnsi="Arial" w:cs="Arial"/>
          <w:color w:val="000000"/>
          <w:sz w:val="20"/>
        </w:rPr>
        <w:t>связанных</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оказанием</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социальной</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r w:rsidR="004C6588" w:rsidRPr="00AD20D4">
        <w:rPr>
          <w:rFonts w:ascii="Arial" w:hAnsi="Arial" w:cs="Arial"/>
          <w:color w:val="000000"/>
          <w:sz w:val="20"/>
        </w:rPr>
        <w:t xml:space="preserve"> </w:t>
      </w:r>
      <w:r w:rsidRPr="00AD20D4">
        <w:rPr>
          <w:rFonts w:ascii="Arial" w:hAnsi="Arial" w:cs="Arial"/>
          <w:color w:val="000000"/>
          <w:sz w:val="20"/>
        </w:rPr>
        <w:t>заключенным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Правилами</w:t>
      </w:r>
      <w:r w:rsidR="004C6588" w:rsidRPr="00AD20D4">
        <w:rPr>
          <w:rFonts w:ascii="Arial" w:hAnsi="Arial" w:cs="Arial"/>
          <w:color w:val="000000"/>
          <w:sz w:val="20"/>
        </w:rPr>
        <w:t xml:space="preserve"> </w:t>
      </w:r>
      <w:r w:rsidRPr="00AD20D4">
        <w:rPr>
          <w:rFonts w:ascii="Arial" w:hAnsi="Arial" w:cs="Arial"/>
          <w:color w:val="000000"/>
          <w:sz w:val="20"/>
        </w:rPr>
        <w:t>заключения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электронной</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подписания</w:t>
      </w:r>
      <w:r w:rsidR="004C6588" w:rsidRPr="00AD20D4">
        <w:rPr>
          <w:rFonts w:ascii="Arial" w:hAnsi="Arial" w:cs="Arial"/>
          <w:color w:val="000000"/>
          <w:sz w:val="20"/>
        </w:rPr>
        <w:t xml:space="preserve"> </w:t>
      </w:r>
      <w:r w:rsidRPr="00AD20D4">
        <w:rPr>
          <w:rFonts w:ascii="Arial" w:hAnsi="Arial" w:cs="Arial"/>
          <w:color w:val="000000"/>
          <w:sz w:val="20"/>
        </w:rPr>
        <w:t>усиленной</w:t>
      </w:r>
      <w:r w:rsidR="004C6588" w:rsidRPr="00AD20D4">
        <w:rPr>
          <w:rFonts w:ascii="Arial" w:hAnsi="Arial" w:cs="Arial"/>
          <w:color w:val="000000"/>
          <w:sz w:val="20"/>
        </w:rPr>
        <w:t xml:space="preserve"> </w:t>
      </w:r>
      <w:r w:rsidRPr="00AD20D4">
        <w:rPr>
          <w:rFonts w:ascii="Arial" w:hAnsi="Arial" w:cs="Arial"/>
          <w:color w:val="000000"/>
          <w:sz w:val="20"/>
        </w:rPr>
        <w:t>квалифицированной</w:t>
      </w:r>
      <w:r w:rsidR="004C6588" w:rsidRPr="00AD20D4">
        <w:rPr>
          <w:rFonts w:ascii="Arial" w:hAnsi="Arial" w:cs="Arial"/>
          <w:color w:val="000000"/>
          <w:sz w:val="20"/>
        </w:rPr>
        <w:t xml:space="preserve"> </w:t>
      </w:r>
      <w:r w:rsidRPr="00AD20D4">
        <w:rPr>
          <w:rFonts w:ascii="Arial" w:hAnsi="Arial" w:cs="Arial"/>
          <w:color w:val="000000"/>
          <w:sz w:val="20"/>
        </w:rPr>
        <w:t>электронной</w:t>
      </w:r>
      <w:r w:rsidR="004C6588" w:rsidRPr="00AD20D4">
        <w:rPr>
          <w:rFonts w:ascii="Arial" w:hAnsi="Arial" w:cs="Arial"/>
          <w:color w:val="000000"/>
          <w:sz w:val="20"/>
        </w:rPr>
        <w:t xml:space="preserve"> </w:t>
      </w:r>
      <w:r w:rsidRPr="00AD20D4">
        <w:rPr>
          <w:rFonts w:ascii="Arial" w:hAnsi="Arial" w:cs="Arial"/>
          <w:color w:val="000000"/>
          <w:sz w:val="20"/>
        </w:rPr>
        <w:t>подписью</w:t>
      </w:r>
      <w:r w:rsidR="004C6588" w:rsidRPr="00AD20D4">
        <w:rPr>
          <w:rFonts w:ascii="Arial" w:hAnsi="Arial" w:cs="Arial"/>
          <w:color w:val="000000"/>
          <w:sz w:val="20"/>
        </w:rPr>
        <w:t xml:space="preserve"> </w:t>
      </w:r>
      <w:r w:rsidRPr="00AD20D4">
        <w:rPr>
          <w:rFonts w:ascii="Arial" w:hAnsi="Arial" w:cs="Arial"/>
          <w:color w:val="000000"/>
          <w:sz w:val="20"/>
        </w:rPr>
        <w:t>лица,</w:t>
      </w:r>
      <w:r w:rsidR="004C6588" w:rsidRPr="00AD20D4">
        <w:rPr>
          <w:rFonts w:ascii="Arial" w:hAnsi="Arial" w:cs="Arial"/>
          <w:color w:val="000000"/>
          <w:sz w:val="20"/>
        </w:rPr>
        <w:t xml:space="preserve"> </w:t>
      </w:r>
      <w:r w:rsidRPr="00AD20D4">
        <w:rPr>
          <w:rFonts w:ascii="Arial" w:hAnsi="Arial" w:cs="Arial"/>
          <w:color w:val="000000"/>
          <w:sz w:val="20"/>
        </w:rPr>
        <w:t>имеющего</w:t>
      </w:r>
      <w:r w:rsidR="004C6588" w:rsidRPr="00AD20D4">
        <w:rPr>
          <w:rFonts w:ascii="Arial" w:hAnsi="Arial" w:cs="Arial"/>
          <w:color w:val="000000"/>
          <w:sz w:val="20"/>
        </w:rPr>
        <w:t xml:space="preserve"> </w:t>
      </w:r>
      <w:r w:rsidRPr="00AD20D4">
        <w:rPr>
          <w:rFonts w:ascii="Arial" w:hAnsi="Arial" w:cs="Arial"/>
          <w:color w:val="000000"/>
          <w:sz w:val="20"/>
        </w:rPr>
        <w:t>право</w:t>
      </w:r>
      <w:r w:rsidR="004C6588" w:rsidRPr="00AD20D4">
        <w:rPr>
          <w:rFonts w:ascii="Arial" w:hAnsi="Arial" w:cs="Arial"/>
          <w:color w:val="000000"/>
          <w:sz w:val="20"/>
        </w:rPr>
        <w:t xml:space="preserve"> </w:t>
      </w:r>
      <w:r w:rsidRPr="00AD20D4">
        <w:rPr>
          <w:rFonts w:ascii="Arial" w:hAnsi="Arial" w:cs="Arial"/>
          <w:color w:val="000000"/>
          <w:sz w:val="20"/>
        </w:rPr>
        <w:t>действовать</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имени</w:t>
      </w:r>
      <w:r w:rsidR="004C6588" w:rsidRPr="00AD20D4">
        <w:rPr>
          <w:rFonts w:ascii="Arial" w:hAnsi="Arial" w:cs="Arial"/>
          <w:color w:val="000000"/>
          <w:sz w:val="20"/>
        </w:rPr>
        <w:t xml:space="preserve"> </w:t>
      </w:r>
      <w:r w:rsidRPr="00AD20D4">
        <w:rPr>
          <w:rFonts w:ascii="Arial" w:hAnsi="Arial" w:cs="Arial"/>
          <w:color w:val="000000"/>
          <w:sz w:val="20"/>
        </w:rPr>
        <w:t>соответственно</w:t>
      </w:r>
      <w:r w:rsidR="004C6588" w:rsidRPr="00AD20D4">
        <w:rPr>
          <w:rFonts w:ascii="Arial" w:hAnsi="Arial" w:cs="Arial"/>
          <w:color w:val="000000"/>
          <w:sz w:val="20"/>
        </w:rPr>
        <w:t xml:space="preserve"> </w:t>
      </w:r>
      <w:r w:rsidRPr="00AD20D4">
        <w:rPr>
          <w:rFonts w:ascii="Arial" w:hAnsi="Arial" w:cs="Arial"/>
          <w:color w:val="000000"/>
          <w:sz w:val="20"/>
        </w:rPr>
        <w:t>уполномоченного</w:t>
      </w:r>
      <w:r w:rsidR="004C6588" w:rsidRPr="00AD20D4">
        <w:rPr>
          <w:rFonts w:ascii="Arial" w:hAnsi="Arial" w:cs="Arial"/>
          <w:color w:val="000000"/>
          <w:sz w:val="20"/>
        </w:rPr>
        <w:t xml:space="preserve"> </w:t>
      </w:r>
      <w:r w:rsidRPr="00AD20D4">
        <w:rPr>
          <w:rFonts w:ascii="Arial" w:hAnsi="Arial" w:cs="Arial"/>
          <w:color w:val="000000"/>
          <w:sz w:val="20"/>
        </w:rPr>
        <w:t>органа,</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социальной</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соглашений</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финансовом</w:t>
      </w:r>
      <w:r w:rsidR="004C6588" w:rsidRPr="00AD20D4">
        <w:rPr>
          <w:rFonts w:ascii="Arial" w:hAnsi="Arial" w:cs="Arial"/>
          <w:color w:val="000000"/>
          <w:sz w:val="20"/>
        </w:rPr>
        <w:t xml:space="preserve"> </w:t>
      </w:r>
      <w:r w:rsidRPr="00AD20D4">
        <w:rPr>
          <w:rFonts w:ascii="Arial" w:hAnsi="Arial" w:cs="Arial"/>
          <w:color w:val="000000"/>
          <w:sz w:val="20"/>
        </w:rPr>
        <w:t>обеспечении</w:t>
      </w:r>
      <w:r w:rsidR="004C6588" w:rsidRPr="00AD20D4">
        <w:rPr>
          <w:rFonts w:ascii="Arial" w:hAnsi="Arial" w:cs="Arial"/>
          <w:color w:val="000000"/>
          <w:sz w:val="20"/>
        </w:rPr>
        <w:t xml:space="preserve"> </w:t>
      </w:r>
      <w:r w:rsidRPr="00AD20D4">
        <w:rPr>
          <w:rFonts w:ascii="Arial" w:hAnsi="Arial" w:cs="Arial"/>
          <w:color w:val="000000"/>
          <w:sz w:val="20"/>
        </w:rPr>
        <w:t>(возмещении)</w:t>
      </w:r>
      <w:r w:rsidR="004C6588" w:rsidRPr="00AD20D4">
        <w:rPr>
          <w:rFonts w:ascii="Arial" w:hAnsi="Arial" w:cs="Arial"/>
          <w:color w:val="000000"/>
          <w:sz w:val="20"/>
        </w:rPr>
        <w:t xml:space="preserve"> </w:t>
      </w:r>
      <w:r w:rsidRPr="00AD20D4">
        <w:rPr>
          <w:rFonts w:ascii="Arial" w:hAnsi="Arial" w:cs="Arial"/>
          <w:color w:val="000000"/>
          <w:sz w:val="20"/>
        </w:rPr>
        <w:t>затрат,</w:t>
      </w:r>
      <w:r w:rsidR="004C6588" w:rsidRPr="00AD20D4">
        <w:rPr>
          <w:rFonts w:ascii="Arial" w:hAnsi="Arial" w:cs="Arial"/>
          <w:color w:val="000000"/>
          <w:sz w:val="20"/>
        </w:rPr>
        <w:t xml:space="preserve"> </w:t>
      </w:r>
      <w:r w:rsidRPr="00AD20D4">
        <w:rPr>
          <w:rFonts w:ascii="Arial" w:hAnsi="Arial" w:cs="Arial"/>
          <w:color w:val="000000"/>
          <w:sz w:val="20"/>
        </w:rPr>
        <w:t>связанных</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оказанием</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социальной</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получение</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социальной</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утвержденными</w:t>
      </w:r>
      <w:r w:rsidR="004C6588" w:rsidRPr="00AD20D4">
        <w:rPr>
          <w:rFonts w:ascii="Arial" w:hAnsi="Arial" w:cs="Arial"/>
          <w:color w:val="000000"/>
          <w:sz w:val="20"/>
        </w:rPr>
        <w:t xml:space="preserve"> </w:t>
      </w:r>
      <w:r w:rsidRPr="00AD20D4">
        <w:rPr>
          <w:rFonts w:ascii="Arial" w:hAnsi="Arial" w:cs="Arial"/>
          <w:color w:val="000000"/>
          <w:sz w:val="20"/>
        </w:rPr>
        <w:t>постановлением</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соглашение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p>
    <w:p w:rsidR="00917A5A" w:rsidRPr="00AD20D4" w:rsidRDefault="00917A5A" w:rsidP="00AD20D4">
      <w:pPr>
        <w:numPr>
          <w:ilvl w:val="0"/>
          <w:numId w:val="15"/>
        </w:numPr>
        <w:tabs>
          <w:tab w:val="left" w:pos="993"/>
        </w:tabs>
        <w:spacing w:after="0" w:line="240" w:lineRule="auto"/>
        <w:ind w:left="0" w:firstLine="709"/>
        <w:jc w:val="both"/>
        <w:rPr>
          <w:rFonts w:ascii="Arial" w:hAnsi="Arial" w:cs="Arial"/>
          <w:color w:val="000000"/>
          <w:sz w:val="20"/>
        </w:rPr>
      </w:pPr>
      <w:r w:rsidRPr="00AD20D4">
        <w:rPr>
          <w:rFonts w:ascii="Arial" w:hAnsi="Arial" w:cs="Arial"/>
          <w:color w:val="000000"/>
          <w:sz w:val="20"/>
        </w:rPr>
        <w:t>информационная</w:t>
      </w:r>
      <w:r w:rsidR="004C6588" w:rsidRPr="00AD20D4">
        <w:rPr>
          <w:rFonts w:ascii="Arial" w:hAnsi="Arial" w:cs="Arial"/>
          <w:color w:val="000000"/>
          <w:sz w:val="20"/>
        </w:rPr>
        <w:t xml:space="preserve"> </w:t>
      </w:r>
      <w:r w:rsidRPr="00AD20D4">
        <w:rPr>
          <w:rFonts w:ascii="Arial" w:hAnsi="Arial" w:cs="Arial"/>
          <w:color w:val="000000"/>
          <w:sz w:val="20"/>
        </w:rPr>
        <w:t>система</w:t>
      </w:r>
      <w:r w:rsidR="004C6588" w:rsidRPr="00AD20D4">
        <w:rPr>
          <w:rFonts w:ascii="Arial" w:hAnsi="Arial" w:cs="Arial"/>
          <w:color w:val="000000"/>
          <w:sz w:val="20"/>
        </w:rPr>
        <w:t xml:space="preserve"> </w:t>
      </w:r>
      <w:r w:rsidRPr="00AD20D4">
        <w:rPr>
          <w:rFonts w:ascii="Arial" w:hAnsi="Arial" w:cs="Arial"/>
          <w:color w:val="000000"/>
          <w:sz w:val="20"/>
        </w:rPr>
        <w:t>«Навигатор</w:t>
      </w:r>
      <w:r w:rsidR="004C6588" w:rsidRPr="00AD20D4">
        <w:rPr>
          <w:rFonts w:ascii="Arial" w:hAnsi="Arial" w:cs="Arial"/>
          <w:color w:val="000000"/>
          <w:sz w:val="20"/>
        </w:rPr>
        <w:t xml:space="preserve"> </w:t>
      </w:r>
      <w:r w:rsidRPr="00AD20D4">
        <w:rPr>
          <w:rFonts w:ascii="Arial" w:hAnsi="Arial" w:cs="Arial"/>
          <w:color w:val="000000"/>
          <w:sz w:val="20"/>
        </w:rPr>
        <w:t>дополнительного</w:t>
      </w:r>
      <w:r w:rsidR="004C6588" w:rsidRPr="00AD20D4">
        <w:rPr>
          <w:rFonts w:ascii="Arial" w:hAnsi="Arial" w:cs="Arial"/>
          <w:color w:val="000000"/>
          <w:sz w:val="20"/>
        </w:rPr>
        <w:t xml:space="preserve"> </w:t>
      </w:r>
      <w:r w:rsidRPr="00AD20D4">
        <w:rPr>
          <w:rFonts w:ascii="Arial" w:hAnsi="Arial" w:cs="Arial"/>
          <w:color w:val="000000"/>
          <w:sz w:val="20"/>
        </w:rPr>
        <w:t>образования</w:t>
      </w:r>
      <w:r w:rsidR="004C6588" w:rsidRPr="00AD20D4">
        <w:rPr>
          <w:rFonts w:ascii="Arial" w:hAnsi="Arial" w:cs="Arial"/>
          <w:color w:val="000000"/>
          <w:sz w:val="20"/>
        </w:rPr>
        <w:t xml:space="preserve"> </w:t>
      </w:r>
      <w:r w:rsidRPr="00AD20D4">
        <w:rPr>
          <w:rFonts w:ascii="Arial" w:hAnsi="Arial" w:cs="Arial"/>
          <w:color w:val="000000"/>
          <w:sz w:val="20"/>
        </w:rPr>
        <w:t>детей</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информационная</w:t>
      </w:r>
      <w:r w:rsidR="004C6588" w:rsidRPr="00AD20D4">
        <w:rPr>
          <w:rFonts w:ascii="Arial" w:hAnsi="Arial" w:cs="Arial"/>
          <w:color w:val="000000"/>
          <w:sz w:val="20"/>
        </w:rPr>
        <w:t xml:space="preserve"> </w:t>
      </w:r>
      <w:r w:rsidRPr="00AD20D4">
        <w:rPr>
          <w:rFonts w:ascii="Arial" w:hAnsi="Arial" w:cs="Arial"/>
          <w:color w:val="000000"/>
          <w:sz w:val="20"/>
        </w:rPr>
        <w:t>система)</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программно-коммуникационная</w:t>
      </w:r>
      <w:r w:rsidR="004C6588" w:rsidRPr="00AD20D4">
        <w:rPr>
          <w:rFonts w:ascii="Arial" w:hAnsi="Arial" w:cs="Arial"/>
          <w:color w:val="000000"/>
          <w:sz w:val="20"/>
        </w:rPr>
        <w:t xml:space="preserve"> </w:t>
      </w:r>
      <w:r w:rsidRPr="00AD20D4">
        <w:rPr>
          <w:rFonts w:ascii="Arial" w:hAnsi="Arial" w:cs="Arial"/>
          <w:color w:val="000000"/>
          <w:sz w:val="20"/>
        </w:rPr>
        <w:t>среда,</w:t>
      </w:r>
      <w:r w:rsidR="004C6588" w:rsidRPr="00AD20D4">
        <w:rPr>
          <w:rFonts w:ascii="Arial" w:hAnsi="Arial" w:cs="Arial"/>
          <w:color w:val="000000"/>
          <w:sz w:val="20"/>
        </w:rPr>
        <w:t xml:space="preserve"> </w:t>
      </w:r>
      <w:r w:rsidRPr="00AD20D4">
        <w:rPr>
          <w:rFonts w:ascii="Arial" w:hAnsi="Arial" w:cs="Arial"/>
          <w:color w:val="000000"/>
          <w:sz w:val="20"/>
        </w:rPr>
        <w:t>создаваемая</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используемая</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целью</w:t>
      </w:r>
      <w:r w:rsidR="004C6588" w:rsidRPr="00AD20D4">
        <w:rPr>
          <w:rFonts w:ascii="Arial" w:hAnsi="Arial" w:cs="Arial"/>
          <w:color w:val="000000"/>
          <w:sz w:val="20"/>
        </w:rPr>
        <w:t xml:space="preserve"> </w:t>
      </w:r>
      <w:r w:rsidRPr="00AD20D4">
        <w:rPr>
          <w:rFonts w:ascii="Arial" w:hAnsi="Arial" w:cs="Arial"/>
          <w:color w:val="000000"/>
          <w:sz w:val="20"/>
        </w:rPr>
        <w:t>автоматизации</w:t>
      </w:r>
      <w:r w:rsidR="004C6588" w:rsidRPr="00AD20D4">
        <w:rPr>
          <w:rFonts w:ascii="Arial" w:hAnsi="Arial" w:cs="Arial"/>
          <w:color w:val="000000"/>
          <w:sz w:val="20"/>
        </w:rPr>
        <w:t xml:space="preserve"> </w:t>
      </w:r>
      <w:r w:rsidRPr="00AD20D4">
        <w:rPr>
          <w:rFonts w:ascii="Arial" w:hAnsi="Arial" w:cs="Arial"/>
          <w:color w:val="000000"/>
          <w:sz w:val="20"/>
        </w:rPr>
        <w:t>процедур</w:t>
      </w:r>
      <w:r w:rsidR="004C6588" w:rsidRPr="00AD20D4">
        <w:rPr>
          <w:rFonts w:ascii="Arial" w:hAnsi="Arial" w:cs="Arial"/>
          <w:color w:val="000000"/>
          <w:sz w:val="20"/>
        </w:rPr>
        <w:t xml:space="preserve"> </w:t>
      </w:r>
      <w:r w:rsidRPr="00AD20D4">
        <w:rPr>
          <w:rFonts w:ascii="Arial" w:hAnsi="Arial" w:cs="Arial"/>
          <w:color w:val="000000"/>
          <w:sz w:val="20"/>
        </w:rPr>
        <w:t>выбора</w:t>
      </w:r>
      <w:r w:rsidR="004C6588" w:rsidRPr="00AD20D4">
        <w:rPr>
          <w:rFonts w:ascii="Arial" w:hAnsi="Arial" w:cs="Arial"/>
          <w:color w:val="000000"/>
          <w:sz w:val="20"/>
        </w:rPr>
        <w:t xml:space="preserve"> </w:t>
      </w:r>
      <w:r w:rsidRPr="00AD20D4">
        <w:rPr>
          <w:rFonts w:ascii="Arial" w:hAnsi="Arial" w:cs="Arial"/>
          <w:color w:val="000000"/>
          <w:sz w:val="20"/>
        </w:rPr>
        <w:t>потребителями</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учета</w:t>
      </w:r>
      <w:r w:rsidR="004C6588" w:rsidRPr="00AD20D4">
        <w:rPr>
          <w:rFonts w:ascii="Arial" w:hAnsi="Arial" w:cs="Arial"/>
          <w:color w:val="000000"/>
          <w:sz w:val="20"/>
        </w:rPr>
        <w:t xml:space="preserve"> </w:t>
      </w:r>
      <w:r w:rsidRPr="00AD20D4">
        <w:rPr>
          <w:rFonts w:ascii="Arial" w:hAnsi="Arial" w:cs="Arial"/>
          <w:color w:val="000000"/>
          <w:sz w:val="20"/>
        </w:rPr>
        <w:t>использования</w:t>
      </w:r>
      <w:r w:rsidR="004C6588" w:rsidRPr="00AD20D4">
        <w:rPr>
          <w:rFonts w:ascii="Arial" w:hAnsi="Arial" w:cs="Arial"/>
          <w:color w:val="000000"/>
          <w:sz w:val="20"/>
        </w:rPr>
        <w:t xml:space="preserve"> </w:t>
      </w:r>
      <w:r w:rsidRPr="00AD20D4">
        <w:rPr>
          <w:rFonts w:ascii="Arial" w:hAnsi="Arial" w:cs="Arial"/>
          <w:color w:val="000000"/>
          <w:sz w:val="20"/>
        </w:rPr>
        <w:t>социальных</w:t>
      </w:r>
      <w:r w:rsidR="004C6588" w:rsidRPr="00AD20D4">
        <w:rPr>
          <w:rFonts w:ascii="Arial" w:hAnsi="Arial" w:cs="Arial"/>
          <w:color w:val="000000"/>
          <w:sz w:val="20"/>
        </w:rPr>
        <w:t xml:space="preserve"> </w:t>
      </w:r>
      <w:r w:rsidRPr="00AD20D4">
        <w:rPr>
          <w:rFonts w:ascii="Arial" w:hAnsi="Arial" w:cs="Arial"/>
          <w:color w:val="000000"/>
          <w:sz w:val="20"/>
        </w:rPr>
        <w:t>сертификатов;</w:t>
      </w:r>
    </w:p>
    <w:p w:rsidR="00917A5A" w:rsidRPr="00AD20D4" w:rsidRDefault="00917A5A" w:rsidP="00AD20D4">
      <w:pPr>
        <w:numPr>
          <w:ilvl w:val="0"/>
          <w:numId w:val="15"/>
        </w:numPr>
        <w:tabs>
          <w:tab w:val="left" w:pos="993"/>
        </w:tabs>
        <w:spacing w:after="0" w:line="240" w:lineRule="auto"/>
        <w:ind w:left="0" w:firstLine="709"/>
        <w:jc w:val="both"/>
        <w:rPr>
          <w:rFonts w:ascii="Arial" w:hAnsi="Arial" w:cs="Arial"/>
          <w:color w:val="000000"/>
          <w:sz w:val="20"/>
        </w:rPr>
      </w:pPr>
      <w:r w:rsidRPr="00AD20D4">
        <w:rPr>
          <w:rFonts w:ascii="Arial" w:hAnsi="Arial" w:cs="Arial"/>
          <w:color w:val="000000"/>
          <w:sz w:val="20"/>
        </w:rPr>
        <w:lastRenderedPageBreak/>
        <w:t>реестр</w:t>
      </w:r>
      <w:r w:rsidR="004C6588" w:rsidRPr="00AD20D4">
        <w:rPr>
          <w:rFonts w:ascii="Arial" w:hAnsi="Arial" w:cs="Arial"/>
          <w:color w:val="000000"/>
          <w:sz w:val="20"/>
        </w:rPr>
        <w:t xml:space="preserve"> </w:t>
      </w:r>
      <w:r w:rsidRPr="00AD20D4">
        <w:rPr>
          <w:rFonts w:ascii="Arial" w:hAnsi="Arial" w:cs="Arial"/>
          <w:color w:val="000000"/>
          <w:sz w:val="20"/>
        </w:rPr>
        <w:t>получателей</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перечень</w:t>
      </w:r>
      <w:r w:rsidR="004C6588" w:rsidRPr="00AD20D4">
        <w:rPr>
          <w:rFonts w:ascii="Arial" w:hAnsi="Arial" w:cs="Arial"/>
          <w:color w:val="000000"/>
          <w:sz w:val="20"/>
        </w:rPr>
        <w:t xml:space="preserve"> </w:t>
      </w:r>
      <w:r w:rsidRPr="00AD20D4">
        <w:rPr>
          <w:rFonts w:ascii="Arial" w:hAnsi="Arial" w:cs="Arial"/>
          <w:color w:val="000000"/>
          <w:sz w:val="20"/>
        </w:rPr>
        <w:t>сведений</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получателях</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электронной</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учитываемый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системе,</w:t>
      </w:r>
      <w:r w:rsidR="004C6588" w:rsidRPr="00AD20D4">
        <w:rPr>
          <w:rFonts w:ascii="Arial" w:hAnsi="Arial" w:cs="Arial"/>
          <w:color w:val="000000"/>
          <w:sz w:val="20"/>
        </w:rPr>
        <w:t xml:space="preserve"> </w:t>
      </w:r>
      <w:r w:rsidRPr="00AD20D4">
        <w:rPr>
          <w:rFonts w:ascii="Arial" w:hAnsi="Arial" w:cs="Arial"/>
          <w:color w:val="000000"/>
          <w:sz w:val="20"/>
        </w:rPr>
        <w:t>ведение</w:t>
      </w:r>
      <w:r w:rsidR="004C6588" w:rsidRPr="00AD20D4">
        <w:rPr>
          <w:rFonts w:ascii="Arial" w:hAnsi="Arial" w:cs="Arial"/>
          <w:color w:val="000000"/>
          <w:sz w:val="20"/>
        </w:rPr>
        <w:t xml:space="preserve"> </w:t>
      </w:r>
      <w:r w:rsidRPr="00AD20D4">
        <w:rPr>
          <w:rFonts w:ascii="Arial" w:hAnsi="Arial" w:cs="Arial"/>
          <w:color w:val="000000"/>
          <w:sz w:val="20"/>
        </w:rPr>
        <w:t>которого</w:t>
      </w:r>
      <w:r w:rsidR="004C6588" w:rsidRPr="00AD20D4">
        <w:rPr>
          <w:rFonts w:ascii="Arial" w:hAnsi="Arial" w:cs="Arial"/>
          <w:color w:val="000000"/>
          <w:sz w:val="20"/>
        </w:rPr>
        <w:t xml:space="preserve"> </w:t>
      </w:r>
      <w:r w:rsidRPr="00AD20D4">
        <w:rPr>
          <w:rFonts w:ascii="Arial" w:hAnsi="Arial" w:cs="Arial"/>
          <w:color w:val="000000"/>
          <w:sz w:val="20"/>
        </w:rPr>
        <w:t>осуществляется</w:t>
      </w:r>
      <w:r w:rsidR="004C6588" w:rsidRPr="00AD20D4">
        <w:rPr>
          <w:rFonts w:ascii="Arial" w:hAnsi="Arial" w:cs="Arial"/>
          <w:color w:val="000000"/>
          <w:sz w:val="20"/>
        </w:rPr>
        <w:t xml:space="preserve"> </w:t>
      </w:r>
      <w:r w:rsidRPr="00AD20D4">
        <w:rPr>
          <w:rFonts w:ascii="Arial" w:hAnsi="Arial" w:cs="Arial"/>
          <w:color w:val="000000"/>
          <w:sz w:val="20"/>
        </w:rPr>
        <w:t>оператором</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получателей</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определенном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настоящими</w:t>
      </w:r>
      <w:r w:rsidR="004C6588" w:rsidRPr="00AD20D4">
        <w:rPr>
          <w:rFonts w:ascii="Arial" w:hAnsi="Arial" w:cs="Arial"/>
          <w:color w:val="000000"/>
          <w:sz w:val="20"/>
        </w:rPr>
        <w:t xml:space="preserve"> </w:t>
      </w:r>
      <w:r w:rsidRPr="00AD20D4">
        <w:rPr>
          <w:rFonts w:ascii="Arial" w:hAnsi="Arial" w:cs="Arial"/>
          <w:color w:val="000000"/>
          <w:sz w:val="20"/>
        </w:rPr>
        <w:t>Правилами;</w:t>
      </w:r>
    </w:p>
    <w:p w:rsidR="00917A5A" w:rsidRPr="00AD20D4" w:rsidRDefault="00917A5A" w:rsidP="00AD20D4">
      <w:pPr>
        <w:numPr>
          <w:ilvl w:val="0"/>
          <w:numId w:val="15"/>
        </w:numPr>
        <w:tabs>
          <w:tab w:val="left" w:pos="993"/>
        </w:tabs>
        <w:spacing w:after="0" w:line="240" w:lineRule="auto"/>
        <w:ind w:left="0" w:firstLine="709"/>
        <w:jc w:val="both"/>
        <w:rPr>
          <w:rFonts w:ascii="Arial" w:hAnsi="Arial" w:cs="Arial"/>
          <w:color w:val="000000"/>
          <w:sz w:val="20"/>
        </w:rPr>
      </w:pPr>
      <w:r w:rsidRPr="00AD20D4">
        <w:rPr>
          <w:rFonts w:ascii="Arial" w:hAnsi="Arial" w:cs="Arial"/>
          <w:color w:val="000000"/>
          <w:sz w:val="20"/>
        </w:rPr>
        <w:t>оператор</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получателей</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eastAsia="Calibri" w:hAnsi="Arial" w:cs="Arial"/>
          <w:color w:val="000000"/>
          <w:sz w:val="20"/>
        </w:rPr>
        <w:t>муниципальный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опорный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центр</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дополнительного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образования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детей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Мариинско-Посадского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муниципального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округа,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созданный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базе</w:t>
      </w:r>
      <w:r w:rsidR="004C6588" w:rsidRPr="00AD20D4">
        <w:rPr>
          <w:rFonts w:ascii="Arial" w:eastAsia="Calibri" w:hAnsi="Arial" w:cs="Arial"/>
          <w:color w:val="000000"/>
          <w:sz w:val="20"/>
        </w:rPr>
        <w:t xml:space="preserve"> </w:t>
      </w:r>
      <w:r w:rsidRPr="00AD20D4">
        <w:rPr>
          <w:rFonts w:ascii="Arial" w:hAnsi="Arial" w:cs="Arial"/>
          <w:color w:val="000000"/>
          <w:sz w:val="20"/>
          <w:shd w:val="clear" w:color="auto" w:fill="FFFFFF"/>
        </w:rPr>
        <w:t>МАУ</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ДО</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«Мариинско-Посадская</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детская</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школа</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искусств</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им.</w:t>
      </w:r>
      <w:r w:rsidR="004C6588" w:rsidRPr="00AD20D4">
        <w:rPr>
          <w:rFonts w:ascii="Arial" w:hAnsi="Arial" w:cs="Arial"/>
          <w:color w:val="000000"/>
          <w:sz w:val="20"/>
          <w:shd w:val="clear" w:color="auto" w:fill="FFFFFF"/>
        </w:rPr>
        <w:t xml:space="preserve"> </w:t>
      </w:r>
      <w:proofErr w:type="spellStart"/>
      <w:r w:rsidRPr="00AD20D4">
        <w:rPr>
          <w:rFonts w:ascii="Arial" w:hAnsi="Arial" w:cs="Arial"/>
          <w:color w:val="000000"/>
          <w:sz w:val="20"/>
          <w:shd w:val="clear" w:color="auto" w:fill="FFFFFF"/>
        </w:rPr>
        <w:t>А.Н.Тогаева</w:t>
      </w:r>
      <w:proofErr w:type="spellEnd"/>
      <w:r w:rsidRPr="00AD20D4">
        <w:rPr>
          <w:rFonts w:ascii="Arial" w:hAnsi="Arial" w:cs="Arial"/>
          <w:color w:val="000000"/>
          <w:sz w:val="20"/>
          <w:shd w:val="clear" w:color="auto" w:fill="FFFFFF"/>
        </w:rPr>
        <w:t>»</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Чувашской</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Республики</w:t>
      </w:r>
      <w:r w:rsidRPr="00AD20D4">
        <w:rPr>
          <w:rFonts w:ascii="Arial" w:eastAsia="Calibri" w:hAnsi="Arial" w:cs="Arial"/>
          <w:color w:val="000000"/>
          <w:sz w:val="20"/>
        </w:rPr>
        <w:t>,</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которому</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уполномоченным</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органом</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переданы</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функции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ведению</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реестра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получателей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социального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сертификата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соответствии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приказом</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отдела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образования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молодежной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политики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администрации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Мариинско-Посадского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района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присвоения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статуса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«Муниципальный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(опорный)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центр</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дополнительного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образования»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от</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19.11.2021</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г.</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127.</w:t>
      </w:r>
    </w:p>
    <w:p w:rsidR="00917A5A" w:rsidRPr="00AD20D4" w:rsidRDefault="00917A5A" w:rsidP="00AD20D4">
      <w:pPr>
        <w:tabs>
          <w:tab w:val="left" w:pos="993"/>
        </w:tabs>
        <w:spacing w:after="0" w:line="240" w:lineRule="auto"/>
        <w:ind w:firstLine="709"/>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понятия,</w:t>
      </w:r>
      <w:r w:rsidR="004C6588" w:rsidRPr="00AD20D4">
        <w:rPr>
          <w:rFonts w:ascii="Arial" w:hAnsi="Arial" w:cs="Arial"/>
          <w:color w:val="000000"/>
          <w:sz w:val="20"/>
        </w:rPr>
        <w:t xml:space="preserve"> </w:t>
      </w:r>
      <w:r w:rsidRPr="00AD20D4">
        <w:rPr>
          <w:rFonts w:ascii="Arial" w:hAnsi="Arial" w:cs="Arial"/>
          <w:color w:val="000000"/>
          <w:sz w:val="20"/>
        </w:rPr>
        <w:t>применяемые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Правилах,</w:t>
      </w:r>
      <w:r w:rsidR="004C6588" w:rsidRPr="00AD20D4">
        <w:rPr>
          <w:rFonts w:ascii="Arial" w:hAnsi="Arial" w:cs="Arial"/>
          <w:color w:val="000000"/>
          <w:sz w:val="20"/>
        </w:rPr>
        <w:t xml:space="preserve"> </w:t>
      </w:r>
      <w:r w:rsidRPr="00AD20D4">
        <w:rPr>
          <w:rFonts w:ascii="Arial" w:hAnsi="Arial" w:cs="Arial"/>
          <w:color w:val="000000"/>
          <w:sz w:val="20"/>
        </w:rPr>
        <w:t>используются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значениях,</w:t>
      </w:r>
      <w:r w:rsidR="004C6588" w:rsidRPr="00AD20D4">
        <w:rPr>
          <w:rFonts w:ascii="Arial" w:hAnsi="Arial" w:cs="Arial"/>
          <w:color w:val="000000"/>
          <w:sz w:val="20"/>
        </w:rPr>
        <w:t xml:space="preserve"> </w:t>
      </w:r>
      <w:r w:rsidRPr="00AD20D4">
        <w:rPr>
          <w:rFonts w:ascii="Arial" w:hAnsi="Arial" w:cs="Arial"/>
          <w:color w:val="000000"/>
          <w:sz w:val="20"/>
        </w:rPr>
        <w:t>указанных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Федеральном</w:t>
      </w:r>
      <w:r w:rsidR="004C6588" w:rsidRPr="00AD20D4">
        <w:rPr>
          <w:rFonts w:ascii="Arial" w:hAnsi="Arial" w:cs="Arial"/>
          <w:color w:val="000000"/>
          <w:sz w:val="20"/>
        </w:rPr>
        <w:t xml:space="preserve"> </w:t>
      </w:r>
      <w:r w:rsidRPr="00AD20D4">
        <w:rPr>
          <w:rFonts w:ascii="Arial" w:hAnsi="Arial" w:cs="Arial"/>
          <w:color w:val="000000"/>
          <w:sz w:val="20"/>
        </w:rPr>
        <w:t>законе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189-ФЗ.</w:t>
      </w:r>
    </w:p>
    <w:p w:rsidR="00917A5A" w:rsidRPr="00AD20D4" w:rsidRDefault="00917A5A" w:rsidP="00AD20D4">
      <w:pPr>
        <w:pStyle w:val="aff9"/>
        <w:numPr>
          <w:ilvl w:val="0"/>
          <w:numId w:val="14"/>
        </w:numPr>
        <w:tabs>
          <w:tab w:val="left" w:pos="993"/>
        </w:tabs>
        <w:ind w:left="0" w:firstLine="709"/>
        <w:jc w:val="both"/>
        <w:rPr>
          <w:rFonts w:ascii="Arial" w:hAnsi="Arial" w:cs="Arial"/>
          <w:color w:val="000000"/>
          <w:sz w:val="20"/>
        </w:rPr>
      </w:pPr>
      <w:r w:rsidRPr="00AD20D4">
        <w:rPr>
          <w:rFonts w:ascii="Arial" w:hAnsi="Arial" w:cs="Arial"/>
          <w:color w:val="000000"/>
          <w:sz w:val="20"/>
        </w:rPr>
        <w:t>Социальный</w:t>
      </w:r>
      <w:r w:rsidR="004C6588" w:rsidRPr="00AD20D4">
        <w:rPr>
          <w:rFonts w:ascii="Arial" w:hAnsi="Arial" w:cs="Arial"/>
          <w:color w:val="000000"/>
          <w:sz w:val="20"/>
        </w:rPr>
        <w:t xml:space="preserve"> </w:t>
      </w:r>
      <w:r w:rsidRPr="00AD20D4">
        <w:rPr>
          <w:rFonts w:ascii="Arial" w:hAnsi="Arial" w:cs="Arial"/>
          <w:color w:val="000000"/>
          <w:sz w:val="20"/>
        </w:rPr>
        <w:t>сертификат</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электронном</w:t>
      </w:r>
      <w:r w:rsidR="004C6588" w:rsidRPr="00AD20D4">
        <w:rPr>
          <w:rFonts w:ascii="Arial" w:hAnsi="Arial" w:cs="Arial"/>
          <w:color w:val="000000"/>
          <w:sz w:val="20"/>
        </w:rPr>
        <w:t xml:space="preserve"> </w:t>
      </w:r>
      <w:r w:rsidRPr="00AD20D4">
        <w:rPr>
          <w:rFonts w:ascii="Arial" w:hAnsi="Arial" w:cs="Arial"/>
          <w:color w:val="000000"/>
          <w:sz w:val="20"/>
        </w:rPr>
        <w:t>виде</w:t>
      </w:r>
      <w:r w:rsidR="004C6588" w:rsidRPr="00AD20D4">
        <w:rPr>
          <w:rFonts w:ascii="Arial" w:hAnsi="Arial" w:cs="Arial"/>
          <w:color w:val="000000"/>
          <w:sz w:val="20"/>
        </w:rPr>
        <w:t xml:space="preserve"> </w:t>
      </w:r>
      <w:r w:rsidRPr="00AD20D4">
        <w:rPr>
          <w:rFonts w:ascii="Arial" w:hAnsi="Arial" w:cs="Arial"/>
          <w:color w:val="000000"/>
          <w:sz w:val="20"/>
        </w:rPr>
        <w:t>представляет</w:t>
      </w:r>
      <w:r w:rsidR="004C6588" w:rsidRPr="00AD20D4">
        <w:rPr>
          <w:rFonts w:ascii="Arial" w:hAnsi="Arial" w:cs="Arial"/>
          <w:color w:val="000000"/>
          <w:sz w:val="20"/>
        </w:rPr>
        <w:t xml:space="preserve"> </w:t>
      </w:r>
      <w:r w:rsidRPr="00AD20D4">
        <w:rPr>
          <w:rFonts w:ascii="Arial" w:hAnsi="Arial" w:cs="Arial"/>
          <w:color w:val="000000"/>
          <w:sz w:val="20"/>
        </w:rPr>
        <w:t>собой</w:t>
      </w:r>
      <w:r w:rsidR="004C6588" w:rsidRPr="00AD20D4">
        <w:rPr>
          <w:rFonts w:ascii="Arial" w:hAnsi="Arial" w:cs="Arial"/>
          <w:color w:val="000000"/>
          <w:sz w:val="20"/>
        </w:rPr>
        <w:t xml:space="preserve"> </w:t>
      </w:r>
      <w:r w:rsidRPr="00AD20D4">
        <w:rPr>
          <w:rFonts w:ascii="Arial" w:hAnsi="Arial" w:cs="Arial"/>
          <w:color w:val="000000"/>
          <w:sz w:val="20"/>
        </w:rPr>
        <w:t>реестровую</w:t>
      </w:r>
      <w:r w:rsidR="004C6588" w:rsidRPr="00AD20D4">
        <w:rPr>
          <w:rFonts w:ascii="Arial" w:hAnsi="Arial" w:cs="Arial"/>
          <w:color w:val="000000"/>
          <w:sz w:val="20"/>
        </w:rPr>
        <w:t xml:space="preserve"> </w:t>
      </w:r>
      <w:r w:rsidRPr="00AD20D4">
        <w:rPr>
          <w:rFonts w:ascii="Arial" w:hAnsi="Arial" w:cs="Arial"/>
          <w:color w:val="000000"/>
          <w:sz w:val="20"/>
        </w:rPr>
        <w:t>запись,</w:t>
      </w:r>
      <w:r w:rsidR="004C6588" w:rsidRPr="00AD20D4">
        <w:rPr>
          <w:rFonts w:ascii="Arial" w:hAnsi="Arial" w:cs="Arial"/>
          <w:color w:val="000000"/>
          <w:sz w:val="20"/>
        </w:rPr>
        <w:t xml:space="preserve"> </w:t>
      </w:r>
      <w:r w:rsidRPr="00AD20D4">
        <w:rPr>
          <w:rFonts w:ascii="Arial" w:hAnsi="Arial" w:cs="Arial"/>
          <w:color w:val="000000"/>
          <w:sz w:val="20"/>
        </w:rPr>
        <w:t>созданную</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системе.</w:t>
      </w:r>
    </w:p>
    <w:p w:rsidR="00917A5A" w:rsidRPr="00AD20D4" w:rsidRDefault="00917A5A" w:rsidP="00AD20D4">
      <w:pPr>
        <w:pStyle w:val="aff9"/>
        <w:numPr>
          <w:ilvl w:val="0"/>
          <w:numId w:val="14"/>
        </w:numPr>
        <w:tabs>
          <w:tab w:val="left" w:pos="993"/>
        </w:tabs>
        <w:ind w:left="0" w:firstLine="709"/>
        <w:jc w:val="both"/>
        <w:rPr>
          <w:rFonts w:ascii="Arial" w:hAnsi="Arial" w:cs="Arial"/>
          <w:color w:val="000000"/>
          <w:sz w:val="20"/>
        </w:rPr>
      </w:pPr>
      <w:r w:rsidRPr="00AD20D4">
        <w:rPr>
          <w:rFonts w:ascii="Arial" w:hAnsi="Arial" w:cs="Arial"/>
          <w:color w:val="000000"/>
          <w:sz w:val="20"/>
        </w:rPr>
        <w:t>Социальный</w:t>
      </w:r>
      <w:r w:rsidR="004C6588" w:rsidRPr="00AD20D4">
        <w:rPr>
          <w:rFonts w:ascii="Arial" w:hAnsi="Arial" w:cs="Arial"/>
          <w:color w:val="000000"/>
          <w:sz w:val="20"/>
        </w:rPr>
        <w:t xml:space="preserve"> </w:t>
      </w:r>
      <w:r w:rsidRPr="00AD20D4">
        <w:rPr>
          <w:rFonts w:ascii="Arial" w:hAnsi="Arial" w:cs="Arial"/>
          <w:color w:val="000000"/>
          <w:sz w:val="20"/>
        </w:rPr>
        <w:t>сертификат</w:t>
      </w:r>
      <w:r w:rsidR="004C6588" w:rsidRPr="00AD20D4">
        <w:rPr>
          <w:rFonts w:ascii="Arial" w:hAnsi="Arial" w:cs="Arial"/>
          <w:color w:val="000000"/>
          <w:sz w:val="20"/>
        </w:rPr>
        <w:t xml:space="preserve"> </w:t>
      </w:r>
      <w:r w:rsidRPr="00AD20D4">
        <w:rPr>
          <w:rFonts w:ascii="Arial" w:hAnsi="Arial" w:cs="Arial"/>
          <w:color w:val="000000"/>
          <w:sz w:val="20"/>
        </w:rPr>
        <w:t>формируется</w:t>
      </w:r>
      <w:r w:rsidR="004C6588" w:rsidRPr="00AD20D4">
        <w:rPr>
          <w:rFonts w:ascii="Arial" w:hAnsi="Arial" w:cs="Arial"/>
          <w:color w:val="000000"/>
          <w:sz w:val="20"/>
        </w:rPr>
        <w:t xml:space="preserve"> </w:t>
      </w:r>
      <w:r w:rsidRPr="00AD20D4">
        <w:rPr>
          <w:rFonts w:ascii="Arial" w:hAnsi="Arial" w:cs="Arial"/>
          <w:color w:val="000000"/>
          <w:sz w:val="20"/>
        </w:rPr>
        <w:t>уполномоченным</w:t>
      </w:r>
      <w:r w:rsidR="004C6588" w:rsidRPr="00AD20D4">
        <w:rPr>
          <w:rFonts w:ascii="Arial" w:hAnsi="Arial" w:cs="Arial"/>
          <w:color w:val="000000"/>
          <w:sz w:val="20"/>
        </w:rPr>
        <w:t xml:space="preserve"> </w:t>
      </w:r>
      <w:r w:rsidRPr="00AD20D4">
        <w:rPr>
          <w:rFonts w:ascii="Arial" w:hAnsi="Arial" w:cs="Arial"/>
          <w:color w:val="000000"/>
          <w:sz w:val="20"/>
        </w:rPr>
        <w:t>органом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электронном</w:t>
      </w:r>
      <w:r w:rsidR="004C6588" w:rsidRPr="00AD20D4">
        <w:rPr>
          <w:rFonts w:ascii="Arial" w:hAnsi="Arial" w:cs="Arial"/>
          <w:color w:val="000000"/>
          <w:sz w:val="20"/>
        </w:rPr>
        <w:t xml:space="preserve"> </w:t>
      </w:r>
      <w:r w:rsidRPr="00AD20D4">
        <w:rPr>
          <w:rFonts w:ascii="Arial" w:hAnsi="Arial" w:cs="Arial"/>
          <w:color w:val="000000"/>
          <w:sz w:val="20"/>
        </w:rPr>
        <w:t>виде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общими</w:t>
      </w:r>
      <w:r w:rsidR="004C6588" w:rsidRPr="00AD20D4">
        <w:rPr>
          <w:rFonts w:ascii="Arial" w:hAnsi="Arial" w:cs="Arial"/>
          <w:color w:val="000000"/>
          <w:sz w:val="20"/>
        </w:rPr>
        <w:t xml:space="preserve"> </w:t>
      </w:r>
      <w:r w:rsidRPr="00AD20D4">
        <w:rPr>
          <w:rFonts w:ascii="Arial" w:hAnsi="Arial" w:cs="Arial"/>
          <w:color w:val="000000"/>
          <w:sz w:val="20"/>
        </w:rPr>
        <w:t>требованиями</w:t>
      </w:r>
      <w:r w:rsidR="004C6588" w:rsidRPr="00AD20D4">
        <w:rPr>
          <w:rFonts w:ascii="Arial" w:hAnsi="Arial" w:cs="Arial"/>
          <w:color w:val="000000"/>
          <w:sz w:val="20"/>
        </w:rPr>
        <w:t xml:space="preserve"> </w:t>
      </w:r>
      <w:r w:rsidRPr="00AD20D4">
        <w:rPr>
          <w:rFonts w:ascii="Arial" w:hAnsi="Arial" w:cs="Arial"/>
          <w:color w:val="000000"/>
          <w:sz w:val="20"/>
        </w:rPr>
        <w:t>к</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содержанию</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установленными</w:t>
      </w:r>
      <w:r w:rsidR="004C6588" w:rsidRPr="00AD20D4">
        <w:rPr>
          <w:rFonts w:ascii="Arial" w:hAnsi="Arial" w:cs="Arial"/>
          <w:color w:val="000000"/>
          <w:sz w:val="20"/>
        </w:rPr>
        <w:t xml:space="preserve"> </w:t>
      </w:r>
      <w:r w:rsidRPr="00AD20D4">
        <w:rPr>
          <w:rFonts w:ascii="Arial" w:hAnsi="Arial" w:cs="Arial"/>
          <w:color w:val="000000"/>
          <w:sz w:val="20"/>
        </w:rPr>
        <w:t>постановлением</w:t>
      </w:r>
      <w:r w:rsidR="004C6588" w:rsidRPr="00AD20D4">
        <w:rPr>
          <w:rFonts w:ascii="Arial" w:hAnsi="Arial" w:cs="Arial"/>
          <w:color w:val="000000"/>
          <w:sz w:val="20"/>
        </w:rPr>
        <w:t xml:space="preserve"> </w:t>
      </w:r>
      <w:r w:rsidRPr="00AD20D4">
        <w:rPr>
          <w:rFonts w:ascii="Arial" w:hAnsi="Arial" w:cs="Arial"/>
          <w:color w:val="000000"/>
          <w:sz w:val="20"/>
        </w:rPr>
        <w:t>Правительства</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24.11.2020</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1915</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утверждении</w:t>
      </w:r>
      <w:r w:rsidR="004C6588" w:rsidRPr="00AD20D4">
        <w:rPr>
          <w:rFonts w:ascii="Arial" w:hAnsi="Arial" w:cs="Arial"/>
          <w:color w:val="000000"/>
          <w:sz w:val="20"/>
        </w:rPr>
        <w:t xml:space="preserve"> </w:t>
      </w:r>
      <w:r w:rsidRPr="00AD20D4">
        <w:rPr>
          <w:rFonts w:ascii="Arial" w:hAnsi="Arial" w:cs="Arial"/>
          <w:color w:val="000000"/>
          <w:sz w:val="20"/>
        </w:rPr>
        <w:t>общих</w:t>
      </w:r>
      <w:r w:rsidR="004C6588" w:rsidRPr="00AD20D4">
        <w:rPr>
          <w:rFonts w:ascii="Arial" w:hAnsi="Arial" w:cs="Arial"/>
          <w:color w:val="000000"/>
          <w:sz w:val="20"/>
        </w:rPr>
        <w:t xml:space="preserve"> </w:t>
      </w:r>
      <w:r w:rsidRPr="00AD20D4">
        <w:rPr>
          <w:rFonts w:ascii="Arial" w:hAnsi="Arial" w:cs="Arial"/>
          <w:color w:val="000000"/>
          <w:sz w:val="20"/>
        </w:rPr>
        <w:t>требований</w:t>
      </w:r>
      <w:r w:rsidR="004C6588" w:rsidRPr="00AD20D4">
        <w:rPr>
          <w:rFonts w:ascii="Arial" w:hAnsi="Arial" w:cs="Arial"/>
          <w:color w:val="000000"/>
          <w:sz w:val="20"/>
        </w:rPr>
        <w:t xml:space="preserve"> </w:t>
      </w:r>
      <w:r w:rsidRPr="00AD20D4">
        <w:rPr>
          <w:rFonts w:ascii="Arial" w:hAnsi="Arial" w:cs="Arial"/>
          <w:color w:val="000000"/>
          <w:sz w:val="20"/>
        </w:rPr>
        <w:t>к</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содержанию</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получение</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Общие</w:t>
      </w:r>
      <w:r w:rsidR="004C6588" w:rsidRPr="00AD20D4">
        <w:rPr>
          <w:rFonts w:ascii="Arial" w:hAnsi="Arial" w:cs="Arial"/>
          <w:color w:val="000000"/>
          <w:sz w:val="20"/>
        </w:rPr>
        <w:t xml:space="preserve"> </w:t>
      </w:r>
      <w:r w:rsidRPr="00AD20D4">
        <w:rPr>
          <w:rFonts w:ascii="Arial" w:hAnsi="Arial" w:cs="Arial"/>
          <w:color w:val="000000"/>
          <w:sz w:val="20"/>
        </w:rPr>
        <w:t>требования).</w:t>
      </w:r>
    </w:p>
    <w:p w:rsidR="00917A5A" w:rsidRPr="00AD20D4" w:rsidRDefault="00917A5A" w:rsidP="00AD20D4">
      <w:pPr>
        <w:pStyle w:val="aff9"/>
        <w:tabs>
          <w:tab w:val="left" w:pos="993"/>
        </w:tabs>
        <w:ind w:left="0" w:firstLine="709"/>
        <w:jc w:val="both"/>
        <w:rPr>
          <w:rFonts w:ascii="Arial" w:hAnsi="Arial" w:cs="Arial"/>
          <w:color w:val="000000"/>
          <w:sz w:val="20"/>
        </w:rPr>
      </w:pPr>
      <w:r w:rsidRPr="00AD20D4">
        <w:rPr>
          <w:rFonts w:ascii="Arial" w:hAnsi="Arial" w:cs="Arial"/>
          <w:color w:val="000000"/>
          <w:sz w:val="20"/>
        </w:rPr>
        <w:t>Состав</w:t>
      </w:r>
      <w:r w:rsidR="004C6588" w:rsidRPr="00AD20D4">
        <w:rPr>
          <w:rFonts w:ascii="Arial" w:hAnsi="Arial" w:cs="Arial"/>
          <w:color w:val="000000"/>
          <w:sz w:val="20"/>
        </w:rPr>
        <w:t xml:space="preserve"> </w:t>
      </w:r>
      <w:r w:rsidRPr="00AD20D4">
        <w:rPr>
          <w:rFonts w:ascii="Arial" w:hAnsi="Arial" w:cs="Arial"/>
          <w:color w:val="000000"/>
          <w:sz w:val="20"/>
        </w:rPr>
        <w:t>сведений</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социальном</w:t>
      </w:r>
      <w:r w:rsidR="004C6588" w:rsidRPr="00AD20D4">
        <w:rPr>
          <w:rFonts w:ascii="Arial" w:hAnsi="Arial" w:cs="Arial"/>
          <w:color w:val="000000"/>
          <w:sz w:val="20"/>
        </w:rPr>
        <w:t xml:space="preserve"> </w:t>
      </w:r>
      <w:r w:rsidRPr="00AD20D4">
        <w:rPr>
          <w:rFonts w:ascii="Arial" w:hAnsi="Arial" w:cs="Arial"/>
          <w:color w:val="000000"/>
          <w:sz w:val="20"/>
        </w:rPr>
        <w:t>сертификате</w:t>
      </w:r>
      <w:r w:rsidR="004C6588" w:rsidRPr="00AD20D4">
        <w:rPr>
          <w:rFonts w:ascii="Arial" w:hAnsi="Arial" w:cs="Arial"/>
          <w:color w:val="000000"/>
          <w:sz w:val="20"/>
        </w:rPr>
        <w:t xml:space="preserve"> </w:t>
      </w:r>
      <w:r w:rsidRPr="00AD20D4">
        <w:rPr>
          <w:rFonts w:ascii="Arial" w:hAnsi="Arial" w:cs="Arial"/>
          <w:color w:val="000000"/>
          <w:sz w:val="20"/>
        </w:rPr>
        <w:t>определяется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Общими</w:t>
      </w:r>
      <w:r w:rsidR="004C6588" w:rsidRPr="00AD20D4">
        <w:rPr>
          <w:rFonts w:ascii="Arial" w:hAnsi="Arial" w:cs="Arial"/>
          <w:color w:val="000000"/>
          <w:sz w:val="20"/>
        </w:rPr>
        <w:t xml:space="preserve"> </w:t>
      </w:r>
      <w:r w:rsidRPr="00AD20D4">
        <w:rPr>
          <w:rFonts w:ascii="Arial" w:hAnsi="Arial" w:cs="Arial"/>
          <w:color w:val="000000"/>
          <w:sz w:val="20"/>
        </w:rPr>
        <w:t>требованиями.</w:t>
      </w:r>
    </w:p>
    <w:p w:rsidR="00917A5A" w:rsidRPr="00AD20D4" w:rsidRDefault="00917A5A" w:rsidP="00AD20D4">
      <w:pPr>
        <w:pStyle w:val="aff9"/>
        <w:tabs>
          <w:tab w:val="left" w:pos="993"/>
        </w:tabs>
        <w:ind w:left="0" w:firstLine="709"/>
        <w:jc w:val="both"/>
        <w:rPr>
          <w:rFonts w:ascii="Arial" w:hAnsi="Arial" w:cs="Arial"/>
          <w:color w:val="000000"/>
          <w:sz w:val="20"/>
        </w:rPr>
      </w:pPr>
      <w:r w:rsidRPr="00AD20D4">
        <w:rPr>
          <w:rFonts w:ascii="Arial" w:hAnsi="Arial" w:cs="Arial"/>
          <w:color w:val="000000"/>
          <w:sz w:val="20"/>
        </w:rPr>
        <w:t>Норматив</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(номинал)</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число</w:t>
      </w:r>
      <w:r w:rsidR="004C6588" w:rsidRPr="00AD20D4">
        <w:rPr>
          <w:rFonts w:ascii="Arial" w:hAnsi="Arial" w:cs="Arial"/>
          <w:color w:val="000000"/>
          <w:sz w:val="20"/>
        </w:rPr>
        <w:t xml:space="preserve"> </w:t>
      </w:r>
      <w:r w:rsidRPr="00AD20D4">
        <w:rPr>
          <w:rFonts w:ascii="Arial" w:hAnsi="Arial" w:cs="Arial"/>
          <w:color w:val="000000"/>
          <w:sz w:val="20"/>
        </w:rPr>
        <w:t>действующих</w:t>
      </w:r>
      <w:r w:rsidR="004C6588" w:rsidRPr="00AD20D4">
        <w:rPr>
          <w:rFonts w:ascii="Arial" w:hAnsi="Arial" w:cs="Arial"/>
          <w:color w:val="000000"/>
          <w:sz w:val="20"/>
        </w:rPr>
        <w:t xml:space="preserve"> </w:t>
      </w:r>
      <w:r w:rsidRPr="00AD20D4">
        <w:rPr>
          <w:rFonts w:ascii="Arial" w:hAnsi="Arial" w:cs="Arial"/>
          <w:color w:val="000000"/>
          <w:sz w:val="20"/>
        </w:rPr>
        <w:t>социальных</w:t>
      </w:r>
      <w:r w:rsidR="004C6588" w:rsidRPr="00AD20D4">
        <w:rPr>
          <w:rFonts w:ascii="Arial" w:hAnsi="Arial" w:cs="Arial"/>
          <w:color w:val="000000"/>
          <w:sz w:val="20"/>
        </w:rPr>
        <w:t xml:space="preserve"> </w:t>
      </w:r>
      <w:r w:rsidRPr="00AD20D4">
        <w:rPr>
          <w:rFonts w:ascii="Arial" w:hAnsi="Arial" w:cs="Arial"/>
          <w:color w:val="000000"/>
          <w:sz w:val="20"/>
        </w:rPr>
        <w:t>сертификатов,</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числе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разрезе</w:t>
      </w:r>
      <w:r w:rsidR="004C6588" w:rsidRPr="00AD20D4">
        <w:rPr>
          <w:rFonts w:ascii="Arial" w:hAnsi="Arial" w:cs="Arial"/>
          <w:color w:val="000000"/>
          <w:sz w:val="20"/>
        </w:rPr>
        <w:t xml:space="preserve"> </w:t>
      </w:r>
      <w:r w:rsidRPr="00AD20D4">
        <w:rPr>
          <w:rFonts w:ascii="Arial" w:hAnsi="Arial" w:cs="Arial"/>
          <w:color w:val="000000"/>
          <w:sz w:val="20"/>
        </w:rPr>
        <w:t>отдельных</w:t>
      </w:r>
      <w:r w:rsidR="004C6588" w:rsidRPr="00AD20D4">
        <w:rPr>
          <w:rFonts w:ascii="Arial" w:hAnsi="Arial" w:cs="Arial"/>
          <w:color w:val="000000"/>
          <w:sz w:val="20"/>
        </w:rPr>
        <w:t xml:space="preserve"> </w:t>
      </w:r>
      <w:r w:rsidRPr="00AD20D4">
        <w:rPr>
          <w:rFonts w:ascii="Arial" w:hAnsi="Arial" w:cs="Arial"/>
          <w:color w:val="000000"/>
          <w:sz w:val="20"/>
        </w:rPr>
        <w:t>категорий</w:t>
      </w:r>
      <w:r w:rsidR="004C6588" w:rsidRPr="00AD20D4">
        <w:rPr>
          <w:rFonts w:ascii="Arial" w:hAnsi="Arial" w:cs="Arial"/>
          <w:color w:val="000000"/>
          <w:sz w:val="20"/>
        </w:rPr>
        <w:t xml:space="preserve"> </w:t>
      </w:r>
      <w:r w:rsidRPr="00AD20D4">
        <w:rPr>
          <w:rFonts w:ascii="Arial" w:hAnsi="Arial" w:cs="Arial"/>
          <w:color w:val="000000"/>
          <w:sz w:val="20"/>
        </w:rPr>
        <w:t>потребителей,</w:t>
      </w:r>
      <w:r w:rsidR="004C6588" w:rsidRPr="00AD20D4">
        <w:rPr>
          <w:rFonts w:ascii="Arial" w:hAnsi="Arial" w:cs="Arial"/>
          <w:color w:val="000000"/>
          <w:sz w:val="20"/>
        </w:rPr>
        <w:t xml:space="preserve"> </w:t>
      </w:r>
      <w:r w:rsidRPr="00AD20D4">
        <w:rPr>
          <w:rFonts w:ascii="Arial" w:eastAsia="Calibri" w:hAnsi="Arial" w:cs="Arial"/>
          <w:color w:val="000000"/>
          <w:sz w:val="20"/>
        </w:rPr>
        <w:t>объем</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обеспечения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социальных</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сертификатов</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необходимости</w:t>
      </w:r>
      <w:r w:rsidR="004C6588" w:rsidRPr="00AD20D4">
        <w:rPr>
          <w:rFonts w:ascii="Arial" w:hAnsi="Arial" w:cs="Arial"/>
          <w:color w:val="000000"/>
          <w:sz w:val="20"/>
        </w:rPr>
        <w:t xml:space="preserve"> </w:t>
      </w:r>
      <w:r w:rsidRPr="00AD20D4">
        <w:rPr>
          <w:rFonts w:ascii="Arial" w:hAnsi="Arial" w:cs="Arial"/>
          <w:color w:val="000000"/>
          <w:sz w:val="20"/>
        </w:rPr>
        <w:t>ограничения</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использованию</w:t>
      </w:r>
      <w:r w:rsidR="004C6588" w:rsidRPr="00AD20D4">
        <w:rPr>
          <w:rFonts w:ascii="Arial" w:hAnsi="Arial" w:cs="Arial"/>
          <w:color w:val="000000"/>
          <w:sz w:val="20"/>
        </w:rPr>
        <w:t xml:space="preserve"> </w:t>
      </w:r>
      <w:r w:rsidRPr="00AD20D4">
        <w:rPr>
          <w:rFonts w:ascii="Arial" w:hAnsi="Arial" w:cs="Arial"/>
          <w:color w:val="000000"/>
          <w:sz w:val="20"/>
        </w:rPr>
        <w:t>детьми</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дополнительного</w:t>
      </w:r>
      <w:r w:rsidR="004C6588" w:rsidRPr="00AD20D4">
        <w:rPr>
          <w:rFonts w:ascii="Arial" w:hAnsi="Arial" w:cs="Arial"/>
          <w:color w:val="000000"/>
          <w:sz w:val="20"/>
        </w:rPr>
        <w:t xml:space="preserve"> </w:t>
      </w:r>
      <w:r w:rsidRPr="00AD20D4">
        <w:rPr>
          <w:rFonts w:ascii="Arial" w:hAnsi="Arial" w:cs="Arial"/>
          <w:color w:val="000000"/>
          <w:sz w:val="20"/>
        </w:rPr>
        <w:t>образования</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выборе</w:t>
      </w:r>
      <w:r w:rsidR="004C6588" w:rsidRPr="00AD20D4">
        <w:rPr>
          <w:rFonts w:ascii="Arial" w:hAnsi="Arial" w:cs="Arial"/>
          <w:color w:val="000000"/>
          <w:sz w:val="20"/>
        </w:rPr>
        <w:t xml:space="preserve"> </w:t>
      </w:r>
      <w:r w:rsidRPr="00AD20D4">
        <w:rPr>
          <w:rFonts w:ascii="Arial" w:hAnsi="Arial" w:cs="Arial"/>
          <w:color w:val="000000"/>
          <w:sz w:val="20"/>
        </w:rPr>
        <w:t>дополнительных</w:t>
      </w:r>
      <w:r w:rsidR="004C6588" w:rsidRPr="00AD20D4">
        <w:rPr>
          <w:rFonts w:ascii="Arial" w:hAnsi="Arial" w:cs="Arial"/>
          <w:color w:val="000000"/>
          <w:sz w:val="20"/>
        </w:rPr>
        <w:t xml:space="preserve"> </w:t>
      </w:r>
      <w:r w:rsidRPr="00AD20D4">
        <w:rPr>
          <w:rFonts w:ascii="Arial" w:hAnsi="Arial" w:cs="Arial"/>
          <w:color w:val="000000"/>
          <w:sz w:val="20"/>
        </w:rPr>
        <w:t>общеразвивающих</w:t>
      </w:r>
      <w:r w:rsidR="004C6588" w:rsidRPr="00AD20D4">
        <w:rPr>
          <w:rFonts w:ascii="Arial" w:hAnsi="Arial" w:cs="Arial"/>
          <w:color w:val="000000"/>
          <w:sz w:val="20"/>
        </w:rPr>
        <w:t xml:space="preserve"> </w:t>
      </w:r>
      <w:r w:rsidRPr="00AD20D4">
        <w:rPr>
          <w:rFonts w:ascii="Arial" w:hAnsi="Arial" w:cs="Arial"/>
          <w:color w:val="000000"/>
          <w:sz w:val="20"/>
        </w:rPr>
        <w:t>программ</w:t>
      </w:r>
      <w:r w:rsidR="004C6588" w:rsidRPr="00AD20D4">
        <w:rPr>
          <w:rFonts w:ascii="Arial" w:hAnsi="Arial" w:cs="Arial"/>
          <w:color w:val="000000"/>
          <w:sz w:val="20"/>
        </w:rPr>
        <w:t xml:space="preserve"> </w:t>
      </w:r>
      <w:r w:rsidRPr="00AD20D4">
        <w:rPr>
          <w:rFonts w:ascii="Arial" w:hAnsi="Arial" w:cs="Arial"/>
          <w:color w:val="000000"/>
          <w:sz w:val="20"/>
        </w:rPr>
        <w:t>определенных</w:t>
      </w:r>
      <w:r w:rsidR="004C6588" w:rsidRPr="00AD20D4">
        <w:rPr>
          <w:rFonts w:ascii="Arial" w:hAnsi="Arial" w:cs="Arial"/>
          <w:color w:val="000000"/>
          <w:sz w:val="20"/>
        </w:rPr>
        <w:t xml:space="preserve"> </w:t>
      </w:r>
      <w:r w:rsidRPr="00AD20D4">
        <w:rPr>
          <w:rFonts w:ascii="Arial" w:hAnsi="Arial" w:cs="Arial"/>
          <w:color w:val="000000"/>
          <w:sz w:val="20"/>
        </w:rPr>
        <w:t>направленностей</w:t>
      </w:r>
      <w:r w:rsidR="004C6588" w:rsidRPr="00AD20D4">
        <w:rPr>
          <w:rFonts w:ascii="Arial" w:hAnsi="Arial" w:cs="Arial"/>
          <w:color w:val="000000"/>
          <w:sz w:val="20"/>
        </w:rPr>
        <w:t xml:space="preserve"> </w:t>
      </w:r>
      <w:r w:rsidRPr="00AD20D4">
        <w:rPr>
          <w:rFonts w:ascii="Arial" w:hAnsi="Arial" w:cs="Arial"/>
          <w:color w:val="000000"/>
          <w:sz w:val="20"/>
        </w:rPr>
        <w:t>устанавливаются</w:t>
      </w:r>
      <w:r w:rsidR="004C6588" w:rsidRPr="00AD20D4">
        <w:rPr>
          <w:rFonts w:ascii="Arial" w:hAnsi="Arial" w:cs="Arial"/>
          <w:color w:val="000000"/>
          <w:sz w:val="20"/>
        </w:rPr>
        <w:t xml:space="preserve"> </w:t>
      </w:r>
      <w:r w:rsidRPr="00AD20D4">
        <w:rPr>
          <w:rFonts w:ascii="Arial" w:hAnsi="Arial" w:cs="Arial"/>
          <w:color w:val="000000"/>
          <w:sz w:val="20"/>
        </w:rPr>
        <w:t>программой</w:t>
      </w:r>
      <w:r w:rsidR="004C6588" w:rsidRPr="00AD20D4">
        <w:rPr>
          <w:rFonts w:ascii="Arial" w:hAnsi="Arial" w:cs="Arial"/>
          <w:color w:val="000000"/>
          <w:sz w:val="20"/>
        </w:rPr>
        <w:t xml:space="preserve"> </w:t>
      </w:r>
      <w:r w:rsidRPr="00AD20D4">
        <w:rPr>
          <w:rFonts w:ascii="Arial" w:hAnsi="Arial" w:cs="Arial"/>
          <w:color w:val="000000"/>
          <w:sz w:val="20"/>
        </w:rPr>
        <w:t>персонифицированного</w:t>
      </w:r>
      <w:r w:rsidR="004C6588" w:rsidRPr="00AD20D4">
        <w:rPr>
          <w:rFonts w:ascii="Arial" w:hAnsi="Arial" w:cs="Arial"/>
          <w:color w:val="000000"/>
          <w:sz w:val="20"/>
        </w:rPr>
        <w:t xml:space="preserve"> </w:t>
      </w:r>
      <w:r w:rsidRPr="00AD20D4">
        <w:rPr>
          <w:rFonts w:ascii="Arial" w:hAnsi="Arial" w:cs="Arial"/>
          <w:color w:val="000000"/>
          <w:sz w:val="20"/>
        </w:rPr>
        <w:t>финансирования,</w:t>
      </w:r>
      <w:r w:rsidR="004C6588" w:rsidRPr="00AD20D4">
        <w:rPr>
          <w:rFonts w:ascii="Arial" w:hAnsi="Arial" w:cs="Arial"/>
          <w:color w:val="000000"/>
          <w:sz w:val="20"/>
        </w:rPr>
        <w:t xml:space="preserve"> </w:t>
      </w:r>
      <w:r w:rsidRPr="00AD20D4">
        <w:rPr>
          <w:rFonts w:ascii="Arial" w:hAnsi="Arial" w:cs="Arial"/>
          <w:color w:val="000000"/>
          <w:sz w:val="20"/>
        </w:rPr>
        <w:t>утверждаемой</w:t>
      </w:r>
      <w:r w:rsidR="004C6588" w:rsidRPr="00AD20D4">
        <w:rPr>
          <w:rFonts w:ascii="Arial" w:hAnsi="Arial" w:cs="Arial"/>
          <w:color w:val="000000"/>
          <w:sz w:val="20"/>
        </w:rPr>
        <w:t xml:space="preserve"> </w:t>
      </w:r>
      <w:r w:rsidRPr="00AD20D4">
        <w:rPr>
          <w:rFonts w:ascii="Arial" w:hAnsi="Arial" w:cs="Arial"/>
          <w:color w:val="000000"/>
          <w:sz w:val="20"/>
        </w:rPr>
        <w:t>уполномоченным</w:t>
      </w:r>
      <w:r w:rsidR="004C6588" w:rsidRPr="00AD20D4">
        <w:rPr>
          <w:rFonts w:ascii="Arial" w:hAnsi="Arial" w:cs="Arial"/>
          <w:color w:val="000000"/>
          <w:sz w:val="20"/>
        </w:rPr>
        <w:t xml:space="preserve"> </w:t>
      </w:r>
      <w:r w:rsidRPr="00AD20D4">
        <w:rPr>
          <w:rFonts w:ascii="Arial" w:hAnsi="Arial" w:cs="Arial"/>
          <w:color w:val="000000"/>
          <w:sz w:val="20"/>
        </w:rPr>
        <w:t>органом</w:t>
      </w:r>
      <w:r w:rsidR="004C6588" w:rsidRPr="00AD20D4">
        <w:rPr>
          <w:rFonts w:ascii="Arial" w:hAnsi="Arial" w:cs="Arial"/>
          <w:color w:val="000000"/>
          <w:sz w:val="20"/>
        </w:rPr>
        <w:t xml:space="preserve"> </w:t>
      </w:r>
      <w:r w:rsidRPr="00AD20D4">
        <w:rPr>
          <w:rFonts w:ascii="Arial" w:hAnsi="Arial" w:cs="Arial"/>
          <w:color w:val="000000"/>
          <w:sz w:val="20"/>
        </w:rPr>
        <w:t>ежегодно</w:t>
      </w:r>
      <w:r w:rsidR="004C6588" w:rsidRPr="00AD20D4">
        <w:rPr>
          <w:rFonts w:ascii="Arial" w:hAnsi="Arial" w:cs="Arial"/>
          <w:color w:val="000000"/>
          <w:sz w:val="20"/>
        </w:rPr>
        <w:t xml:space="preserve"> </w:t>
      </w:r>
      <w:r w:rsidRPr="00AD20D4">
        <w:rPr>
          <w:rFonts w:ascii="Arial" w:hAnsi="Arial" w:cs="Arial"/>
          <w:color w:val="000000"/>
          <w:sz w:val="20"/>
        </w:rPr>
        <w:t>до</w:t>
      </w:r>
      <w:r w:rsidR="004C6588" w:rsidRPr="00AD20D4">
        <w:rPr>
          <w:rFonts w:ascii="Arial" w:hAnsi="Arial" w:cs="Arial"/>
          <w:color w:val="000000"/>
          <w:sz w:val="20"/>
        </w:rPr>
        <w:t xml:space="preserve"> </w:t>
      </w:r>
      <w:r w:rsidRPr="00AD20D4">
        <w:rPr>
          <w:rFonts w:ascii="Arial" w:hAnsi="Arial" w:cs="Arial"/>
          <w:color w:val="000000"/>
          <w:sz w:val="20"/>
        </w:rPr>
        <w:t>начала</w:t>
      </w:r>
      <w:r w:rsidR="004C6588" w:rsidRPr="00AD20D4">
        <w:rPr>
          <w:rFonts w:ascii="Arial" w:hAnsi="Arial" w:cs="Arial"/>
          <w:color w:val="000000"/>
          <w:sz w:val="20"/>
        </w:rPr>
        <w:t xml:space="preserve"> </w:t>
      </w:r>
      <w:r w:rsidRPr="00AD20D4">
        <w:rPr>
          <w:rFonts w:ascii="Arial" w:hAnsi="Arial" w:cs="Arial"/>
          <w:color w:val="000000"/>
          <w:sz w:val="20"/>
        </w:rPr>
        <w:t>очередного</w:t>
      </w:r>
      <w:r w:rsidR="004C6588" w:rsidRPr="00AD20D4">
        <w:rPr>
          <w:rFonts w:ascii="Arial" w:hAnsi="Arial" w:cs="Arial"/>
          <w:color w:val="000000"/>
          <w:sz w:val="20"/>
        </w:rPr>
        <w:t xml:space="preserve"> </w:t>
      </w:r>
      <w:r w:rsidRPr="00AD20D4">
        <w:rPr>
          <w:rFonts w:ascii="Arial" w:hAnsi="Arial" w:cs="Arial"/>
          <w:color w:val="000000"/>
          <w:sz w:val="20"/>
        </w:rPr>
        <w:t>финансового</w:t>
      </w:r>
      <w:r w:rsidR="004C6588" w:rsidRPr="00AD20D4">
        <w:rPr>
          <w:rFonts w:ascii="Arial" w:hAnsi="Arial" w:cs="Arial"/>
          <w:color w:val="000000"/>
          <w:sz w:val="20"/>
        </w:rPr>
        <w:t xml:space="preserve"> </w:t>
      </w:r>
      <w:r w:rsidRPr="00AD20D4">
        <w:rPr>
          <w:rFonts w:ascii="Arial" w:hAnsi="Arial" w:cs="Arial"/>
          <w:color w:val="000000"/>
          <w:sz w:val="20"/>
        </w:rPr>
        <w:t>года,</w:t>
      </w:r>
      <w:r w:rsidR="004C6588" w:rsidRPr="00AD20D4">
        <w:rPr>
          <w:rFonts w:ascii="Arial" w:hAnsi="Arial" w:cs="Arial"/>
          <w:color w:val="000000"/>
          <w:sz w:val="20"/>
        </w:rPr>
        <w:t xml:space="preserve"> </w:t>
      </w:r>
      <w:r w:rsidRPr="00AD20D4">
        <w:rPr>
          <w:rFonts w:ascii="Arial" w:hAnsi="Arial" w:cs="Arial"/>
          <w:color w:val="000000"/>
          <w:sz w:val="20"/>
        </w:rPr>
        <w:t>определяемого</w:t>
      </w:r>
      <w:r w:rsidR="004C6588" w:rsidRPr="00AD20D4">
        <w:rPr>
          <w:rFonts w:ascii="Arial" w:hAnsi="Arial" w:cs="Arial"/>
          <w:color w:val="000000"/>
          <w:sz w:val="20"/>
        </w:rPr>
        <w:t xml:space="preserve"> </w:t>
      </w:r>
      <w:r w:rsidRPr="00AD20D4">
        <w:rPr>
          <w:rFonts w:ascii="Arial" w:hAnsi="Arial" w:cs="Arial"/>
          <w:color w:val="000000"/>
          <w:sz w:val="20"/>
        </w:rPr>
        <w:t>как</w:t>
      </w:r>
      <w:r w:rsidR="004C6588" w:rsidRPr="00AD20D4">
        <w:rPr>
          <w:rFonts w:ascii="Arial" w:hAnsi="Arial" w:cs="Arial"/>
          <w:color w:val="000000"/>
          <w:sz w:val="20"/>
        </w:rPr>
        <w:t xml:space="preserve"> </w:t>
      </w:r>
      <w:r w:rsidRPr="00AD20D4">
        <w:rPr>
          <w:rFonts w:ascii="Arial" w:hAnsi="Arial" w:cs="Arial"/>
          <w:color w:val="000000"/>
          <w:sz w:val="20"/>
        </w:rPr>
        <w:t>период</w:t>
      </w:r>
      <w:r w:rsidR="004C6588" w:rsidRPr="00AD20D4">
        <w:rPr>
          <w:rFonts w:ascii="Arial" w:hAnsi="Arial" w:cs="Arial"/>
          <w:color w:val="000000"/>
          <w:sz w:val="20"/>
        </w:rPr>
        <w:t xml:space="preserve"> </w:t>
      </w:r>
      <w:r w:rsidRPr="00AD20D4">
        <w:rPr>
          <w:rFonts w:ascii="Arial" w:hAnsi="Arial" w:cs="Arial"/>
          <w:color w:val="000000"/>
          <w:sz w:val="20"/>
        </w:rPr>
        <w:t>действия</w:t>
      </w:r>
      <w:r w:rsidR="004C6588" w:rsidRPr="00AD20D4">
        <w:rPr>
          <w:rFonts w:ascii="Arial" w:hAnsi="Arial" w:cs="Arial"/>
          <w:color w:val="000000"/>
          <w:sz w:val="20"/>
        </w:rPr>
        <w:t xml:space="preserve"> </w:t>
      </w:r>
      <w:r w:rsidRPr="00AD20D4">
        <w:rPr>
          <w:rFonts w:ascii="Arial" w:hAnsi="Arial" w:cs="Arial"/>
          <w:color w:val="000000"/>
          <w:sz w:val="20"/>
        </w:rPr>
        <w:t>программы</w:t>
      </w:r>
      <w:r w:rsidR="004C6588" w:rsidRPr="00AD20D4">
        <w:rPr>
          <w:rFonts w:ascii="Arial" w:hAnsi="Arial" w:cs="Arial"/>
          <w:color w:val="000000"/>
          <w:sz w:val="20"/>
        </w:rPr>
        <w:t xml:space="preserve"> </w:t>
      </w:r>
      <w:r w:rsidRPr="00AD20D4">
        <w:rPr>
          <w:rFonts w:ascii="Arial" w:hAnsi="Arial" w:cs="Arial"/>
          <w:color w:val="000000"/>
          <w:sz w:val="20"/>
        </w:rPr>
        <w:t>персонифицированного</w:t>
      </w:r>
      <w:r w:rsidR="004C6588" w:rsidRPr="00AD20D4">
        <w:rPr>
          <w:rFonts w:ascii="Arial" w:hAnsi="Arial" w:cs="Arial"/>
          <w:color w:val="000000"/>
          <w:sz w:val="20"/>
        </w:rPr>
        <w:t xml:space="preserve"> </w:t>
      </w:r>
      <w:r w:rsidRPr="00AD20D4">
        <w:rPr>
          <w:rFonts w:ascii="Arial" w:hAnsi="Arial" w:cs="Arial"/>
          <w:color w:val="000000"/>
          <w:sz w:val="20"/>
        </w:rPr>
        <w:t>финансирования.</w:t>
      </w:r>
    </w:p>
    <w:p w:rsidR="00C33B28" w:rsidRPr="00AD20D4" w:rsidRDefault="00917A5A" w:rsidP="00AD20D4">
      <w:pPr>
        <w:pStyle w:val="aff9"/>
        <w:numPr>
          <w:ilvl w:val="0"/>
          <w:numId w:val="14"/>
        </w:numPr>
        <w:tabs>
          <w:tab w:val="left" w:pos="993"/>
        </w:tabs>
        <w:ind w:left="0" w:firstLine="709"/>
        <w:jc w:val="both"/>
        <w:rPr>
          <w:rFonts w:ascii="Arial" w:hAnsi="Arial" w:cs="Arial"/>
          <w:color w:val="000000"/>
          <w:sz w:val="20"/>
        </w:rPr>
      </w:pP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необходимости</w:t>
      </w:r>
      <w:r w:rsidR="004C6588" w:rsidRPr="00AD20D4">
        <w:rPr>
          <w:rFonts w:ascii="Arial" w:hAnsi="Arial" w:cs="Arial"/>
          <w:color w:val="000000"/>
          <w:sz w:val="20"/>
        </w:rPr>
        <w:t xml:space="preserve"> </w:t>
      </w:r>
      <w:r w:rsidRPr="00AD20D4">
        <w:rPr>
          <w:rFonts w:ascii="Arial" w:hAnsi="Arial" w:cs="Arial"/>
          <w:color w:val="000000"/>
          <w:sz w:val="20"/>
        </w:rPr>
        <w:t>передает</w:t>
      </w:r>
      <w:r w:rsidR="004C6588" w:rsidRPr="00AD20D4">
        <w:rPr>
          <w:rFonts w:ascii="Arial" w:hAnsi="Arial" w:cs="Arial"/>
          <w:color w:val="000000"/>
          <w:sz w:val="20"/>
        </w:rPr>
        <w:t xml:space="preserve"> </w:t>
      </w:r>
      <w:r w:rsidRPr="00AD20D4">
        <w:rPr>
          <w:rFonts w:ascii="Arial" w:hAnsi="Arial" w:cs="Arial"/>
          <w:color w:val="000000"/>
          <w:sz w:val="20"/>
        </w:rPr>
        <w:t>функции</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обеспечению</w:t>
      </w:r>
      <w:r w:rsidR="004C6588" w:rsidRPr="00AD20D4">
        <w:rPr>
          <w:rFonts w:ascii="Arial" w:hAnsi="Arial" w:cs="Arial"/>
          <w:color w:val="000000"/>
          <w:sz w:val="20"/>
        </w:rPr>
        <w:t xml:space="preserve"> </w:t>
      </w:r>
      <w:r w:rsidRPr="00AD20D4">
        <w:rPr>
          <w:rFonts w:ascii="Arial" w:hAnsi="Arial" w:cs="Arial"/>
          <w:color w:val="000000"/>
          <w:sz w:val="20"/>
        </w:rPr>
        <w:t>формирования</w:t>
      </w:r>
      <w:r w:rsidR="004C6588" w:rsidRPr="00AD20D4">
        <w:rPr>
          <w:rFonts w:ascii="Arial" w:hAnsi="Arial" w:cs="Arial"/>
          <w:color w:val="000000"/>
          <w:sz w:val="20"/>
        </w:rPr>
        <w:t xml:space="preserve"> </w:t>
      </w:r>
      <w:r w:rsidRPr="00AD20D4">
        <w:rPr>
          <w:rFonts w:ascii="Arial" w:hAnsi="Arial" w:cs="Arial"/>
          <w:color w:val="000000"/>
          <w:sz w:val="20"/>
        </w:rPr>
        <w:t>социальных</w:t>
      </w:r>
      <w:r w:rsidR="004C6588" w:rsidRPr="00AD20D4">
        <w:rPr>
          <w:rFonts w:ascii="Arial" w:hAnsi="Arial" w:cs="Arial"/>
          <w:color w:val="000000"/>
          <w:sz w:val="20"/>
        </w:rPr>
        <w:t xml:space="preserve"> </w:t>
      </w:r>
      <w:r w:rsidRPr="00AD20D4">
        <w:rPr>
          <w:rFonts w:ascii="Arial" w:hAnsi="Arial" w:cs="Arial"/>
          <w:color w:val="000000"/>
          <w:sz w:val="20"/>
        </w:rPr>
        <w:t>сертификатов</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системе</w:t>
      </w:r>
      <w:r w:rsidR="004C6588" w:rsidRPr="00AD20D4">
        <w:rPr>
          <w:rFonts w:ascii="Arial" w:hAnsi="Arial" w:cs="Arial"/>
          <w:color w:val="000000"/>
          <w:sz w:val="20"/>
        </w:rPr>
        <w:t xml:space="preserve"> </w:t>
      </w:r>
      <w:r w:rsidRPr="00AD20D4">
        <w:rPr>
          <w:rFonts w:ascii="Arial" w:hAnsi="Arial" w:cs="Arial"/>
          <w:color w:val="000000"/>
          <w:sz w:val="20"/>
        </w:rPr>
        <w:t>муниципальному</w:t>
      </w:r>
      <w:r w:rsidR="004C6588" w:rsidRPr="00AD20D4">
        <w:rPr>
          <w:rFonts w:ascii="Arial" w:hAnsi="Arial" w:cs="Arial"/>
          <w:color w:val="000000"/>
          <w:sz w:val="20"/>
        </w:rPr>
        <w:t xml:space="preserve"> </w:t>
      </w:r>
      <w:r w:rsidRPr="00AD20D4">
        <w:rPr>
          <w:rFonts w:ascii="Arial" w:hAnsi="Arial" w:cs="Arial"/>
          <w:color w:val="000000"/>
          <w:sz w:val="20"/>
        </w:rPr>
        <w:t>опорному</w:t>
      </w:r>
      <w:r w:rsidR="004C6588" w:rsidRPr="00AD20D4">
        <w:rPr>
          <w:rFonts w:ascii="Arial" w:hAnsi="Arial" w:cs="Arial"/>
          <w:color w:val="000000"/>
          <w:sz w:val="20"/>
        </w:rPr>
        <w:t xml:space="preserve"> </w:t>
      </w:r>
      <w:r w:rsidRPr="00AD20D4">
        <w:rPr>
          <w:rFonts w:ascii="Arial" w:hAnsi="Arial" w:cs="Arial"/>
          <w:color w:val="000000"/>
          <w:sz w:val="20"/>
        </w:rPr>
        <w:t>центру</w:t>
      </w:r>
      <w:r w:rsidR="004C6588" w:rsidRPr="00AD20D4">
        <w:rPr>
          <w:rFonts w:ascii="Arial" w:hAnsi="Arial" w:cs="Arial"/>
          <w:color w:val="000000"/>
          <w:sz w:val="20"/>
        </w:rPr>
        <w:t xml:space="preserve"> </w:t>
      </w:r>
      <w:r w:rsidRPr="00AD20D4">
        <w:rPr>
          <w:rFonts w:ascii="Arial" w:hAnsi="Arial" w:cs="Arial"/>
          <w:color w:val="000000"/>
          <w:sz w:val="20"/>
        </w:rPr>
        <w:t>дополнительного</w:t>
      </w:r>
      <w:r w:rsidR="004C6588" w:rsidRPr="00AD20D4">
        <w:rPr>
          <w:rFonts w:ascii="Arial" w:hAnsi="Arial" w:cs="Arial"/>
          <w:color w:val="000000"/>
          <w:sz w:val="20"/>
        </w:rPr>
        <w:t xml:space="preserve"> </w:t>
      </w:r>
      <w:r w:rsidRPr="00AD20D4">
        <w:rPr>
          <w:rFonts w:ascii="Arial" w:hAnsi="Arial" w:cs="Arial"/>
          <w:color w:val="000000"/>
          <w:sz w:val="20"/>
        </w:rPr>
        <w:t>образования</w:t>
      </w:r>
      <w:r w:rsidR="004C6588" w:rsidRPr="00AD20D4">
        <w:rPr>
          <w:rFonts w:ascii="Arial" w:hAnsi="Arial" w:cs="Arial"/>
          <w:color w:val="000000"/>
          <w:sz w:val="20"/>
        </w:rPr>
        <w:t xml:space="preserve"> </w:t>
      </w:r>
      <w:r w:rsidRPr="00AD20D4">
        <w:rPr>
          <w:rFonts w:ascii="Arial" w:hAnsi="Arial" w:cs="Arial"/>
          <w:color w:val="000000"/>
          <w:sz w:val="20"/>
        </w:rPr>
        <w:t>детей,</w:t>
      </w:r>
      <w:r w:rsidR="004C6588" w:rsidRPr="00AD20D4">
        <w:rPr>
          <w:rFonts w:ascii="Arial" w:hAnsi="Arial" w:cs="Arial"/>
          <w:color w:val="000000"/>
          <w:sz w:val="20"/>
        </w:rPr>
        <w:t xml:space="preserve"> </w:t>
      </w:r>
      <w:r w:rsidRPr="00AD20D4">
        <w:rPr>
          <w:rFonts w:ascii="Arial" w:hAnsi="Arial" w:cs="Arial"/>
          <w:color w:val="000000"/>
          <w:sz w:val="20"/>
        </w:rPr>
        <w:t>наделенному</w:t>
      </w:r>
      <w:r w:rsidR="004C6588" w:rsidRPr="00AD20D4">
        <w:rPr>
          <w:rFonts w:ascii="Arial" w:hAnsi="Arial" w:cs="Arial"/>
          <w:color w:val="000000"/>
          <w:sz w:val="20"/>
        </w:rPr>
        <w:t xml:space="preserve"> </w:t>
      </w:r>
      <w:r w:rsidRPr="00AD20D4">
        <w:rPr>
          <w:rFonts w:ascii="Arial" w:hAnsi="Arial" w:cs="Arial"/>
          <w:color w:val="000000"/>
          <w:sz w:val="20"/>
        </w:rPr>
        <w:t>правовым</w:t>
      </w:r>
      <w:r w:rsidR="004C6588" w:rsidRPr="00AD20D4">
        <w:rPr>
          <w:rFonts w:ascii="Arial" w:hAnsi="Arial" w:cs="Arial"/>
          <w:color w:val="000000"/>
          <w:sz w:val="20"/>
        </w:rPr>
        <w:t xml:space="preserve"> </w:t>
      </w:r>
      <w:r w:rsidRPr="00AD20D4">
        <w:rPr>
          <w:rFonts w:ascii="Arial" w:hAnsi="Arial" w:cs="Arial"/>
          <w:color w:val="000000"/>
          <w:sz w:val="20"/>
        </w:rPr>
        <w:t>актом</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образования</w:t>
      </w:r>
      <w:r w:rsidR="004C6588" w:rsidRPr="00AD20D4">
        <w:rPr>
          <w:rFonts w:ascii="Arial" w:hAnsi="Arial" w:cs="Arial"/>
          <w:color w:val="000000"/>
          <w:sz w:val="20"/>
        </w:rPr>
        <w:t xml:space="preserve"> </w:t>
      </w:r>
      <w:r w:rsidRPr="00AD20D4">
        <w:rPr>
          <w:rFonts w:ascii="Arial" w:hAnsi="Arial" w:cs="Arial"/>
          <w:color w:val="000000"/>
          <w:sz w:val="20"/>
        </w:rPr>
        <w:t>функциями</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организационному,</w:t>
      </w:r>
      <w:r w:rsidR="004C6588" w:rsidRPr="00AD20D4">
        <w:rPr>
          <w:rFonts w:ascii="Arial" w:hAnsi="Arial" w:cs="Arial"/>
          <w:color w:val="000000"/>
          <w:sz w:val="20"/>
        </w:rPr>
        <w:t xml:space="preserve"> </w:t>
      </w:r>
      <w:r w:rsidRPr="00AD20D4">
        <w:rPr>
          <w:rFonts w:ascii="Arial" w:hAnsi="Arial" w:cs="Arial"/>
          <w:color w:val="000000"/>
          <w:sz w:val="20"/>
        </w:rPr>
        <w:t>методическому</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аналитическому</w:t>
      </w:r>
      <w:r w:rsidR="004C6588" w:rsidRPr="00AD20D4">
        <w:rPr>
          <w:rFonts w:ascii="Arial" w:hAnsi="Arial" w:cs="Arial"/>
          <w:color w:val="000000"/>
          <w:sz w:val="20"/>
        </w:rPr>
        <w:t xml:space="preserve"> </w:t>
      </w:r>
      <w:r w:rsidRPr="00AD20D4">
        <w:rPr>
          <w:rFonts w:ascii="Arial" w:hAnsi="Arial" w:cs="Arial"/>
          <w:color w:val="000000"/>
          <w:sz w:val="20"/>
        </w:rPr>
        <w:t>сопровождению</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мониторингу</w:t>
      </w:r>
      <w:r w:rsidR="004C6588" w:rsidRPr="00AD20D4">
        <w:rPr>
          <w:rFonts w:ascii="Arial" w:hAnsi="Arial" w:cs="Arial"/>
          <w:color w:val="000000"/>
          <w:sz w:val="20"/>
        </w:rPr>
        <w:t xml:space="preserve"> </w:t>
      </w:r>
      <w:r w:rsidRPr="00AD20D4">
        <w:rPr>
          <w:rFonts w:ascii="Arial" w:hAnsi="Arial" w:cs="Arial"/>
          <w:color w:val="000000"/>
          <w:sz w:val="20"/>
        </w:rPr>
        <w:t>развития</w:t>
      </w:r>
      <w:r w:rsidR="004C6588" w:rsidRPr="00AD20D4">
        <w:rPr>
          <w:rFonts w:ascii="Arial" w:hAnsi="Arial" w:cs="Arial"/>
          <w:color w:val="000000"/>
          <w:sz w:val="20"/>
        </w:rPr>
        <w:t xml:space="preserve"> </w:t>
      </w:r>
      <w:r w:rsidRPr="00AD20D4">
        <w:rPr>
          <w:rFonts w:ascii="Arial" w:hAnsi="Arial" w:cs="Arial"/>
          <w:color w:val="000000"/>
          <w:sz w:val="20"/>
        </w:rPr>
        <w:t>системы</w:t>
      </w:r>
      <w:r w:rsidR="004C6588" w:rsidRPr="00AD20D4">
        <w:rPr>
          <w:rFonts w:ascii="Arial" w:hAnsi="Arial" w:cs="Arial"/>
          <w:color w:val="000000"/>
          <w:sz w:val="20"/>
        </w:rPr>
        <w:t xml:space="preserve"> </w:t>
      </w:r>
      <w:r w:rsidRPr="00AD20D4">
        <w:rPr>
          <w:rFonts w:ascii="Arial" w:hAnsi="Arial" w:cs="Arial"/>
          <w:color w:val="000000"/>
          <w:sz w:val="20"/>
        </w:rPr>
        <w:t>дополнительного</w:t>
      </w:r>
      <w:r w:rsidR="004C6588" w:rsidRPr="00AD20D4">
        <w:rPr>
          <w:rFonts w:ascii="Arial" w:hAnsi="Arial" w:cs="Arial"/>
          <w:color w:val="000000"/>
          <w:sz w:val="20"/>
        </w:rPr>
        <w:t xml:space="preserve"> </w:t>
      </w:r>
      <w:r w:rsidRPr="00AD20D4">
        <w:rPr>
          <w:rFonts w:ascii="Arial" w:hAnsi="Arial" w:cs="Arial"/>
          <w:color w:val="000000"/>
          <w:sz w:val="20"/>
        </w:rPr>
        <w:t>образования</w:t>
      </w:r>
      <w:r w:rsidR="004C6588" w:rsidRPr="00AD20D4">
        <w:rPr>
          <w:rFonts w:ascii="Arial" w:hAnsi="Arial" w:cs="Arial"/>
          <w:color w:val="000000"/>
          <w:sz w:val="20"/>
        </w:rPr>
        <w:t xml:space="preserve"> </w:t>
      </w:r>
      <w:r w:rsidRPr="00AD20D4">
        <w:rPr>
          <w:rFonts w:ascii="Arial" w:hAnsi="Arial" w:cs="Arial"/>
          <w:color w:val="000000"/>
          <w:sz w:val="20"/>
        </w:rPr>
        <w:t>детей</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территории</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образования</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оператор).</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этом</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оператора</w:t>
      </w:r>
      <w:r w:rsidR="004C6588" w:rsidRPr="00AD20D4">
        <w:rPr>
          <w:rFonts w:ascii="Arial" w:hAnsi="Arial" w:cs="Arial"/>
          <w:color w:val="000000"/>
          <w:sz w:val="20"/>
        </w:rPr>
        <w:t xml:space="preserve"> </w:t>
      </w:r>
      <w:r w:rsidRPr="00AD20D4">
        <w:rPr>
          <w:rFonts w:ascii="Arial" w:hAnsi="Arial" w:cs="Arial"/>
          <w:color w:val="000000"/>
          <w:sz w:val="20"/>
        </w:rPr>
        <w:t>распространяются</w:t>
      </w:r>
      <w:r w:rsidR="004C6588" w:rsidRPr="00AD20D4">
        <w:rPr>
          <w:rFonts w:ascii="Arial" w:hAnsi="Arial" w:cs="Arial"/>
          <w:color w:val="000000"/>
          <w:sz w:val="20"/>
        </w:rPr>
        <w:t xml:space="preserve"> </w:t>
      </w:r>
      <w:r w:rsidRPr="00AD20D4">
        <w:rPr>
          <w:rFonts w:ascii="Arial" w:hAnsi="Arial" w:cs="Arial"/>
          <w:color w:val="000000"/>
          <w:sz w:val="20"/>
        </w:rPr>
        <w:t>требования,</w:t>
      </w:r>
      <w:r w:rsidR="004C6588" w:rsidRPr="00AD20D4">
        <w:rPr>
          <w:rFonts w:ascii="Arial" w:hAnsi="Arial" w:cs="Arial"/>
          <w:color w:val="000000"/>
          <w:sz w:val="20"/>
        </w:rPr>
        <w:t xml:space="preserve"> </w:t>
      </w:r>
      <w:r w:rsidRPr="00AD20D4">
        <w:rPr>
          <w:rFonts w:ascii="Arial" w:hAnsi="Arial" w:cs="Arial"/>
          <w:color w:val="000000"/>
          <w:sz w:val="20"/>
        </w:rPr>
        <w:t>устанавливаемые</w:t>
      </w:r>
      <w:r w:rsidR="004C6588" w:rsidRPr="00AD20D4">
        <w:rPr>
          <w:rFonts w:ascii="Arial" w:hAnsi="Arial" w:cs="Arial"/>
          <w:color w:val="000000"/>
          <w:sz w:val="20"/>
        </w:rPr>
        <w:t xml:space="preserve"> </w:t>
      </w:r>
      <w:r w:rsidRPr="00AD20D4">
        <w:rPr>
          <w:rFonts w:ascii="Arial" w:hAnsi="Arial" w:cs="Arial"/>
          <w:color w:val="000000"/>
          <w:sz w:val="20"/>
        </w:rPr>
        <w:t>настоящими</w:t>
      </w:r>
      <w:r w:rsidR="004C6588" w:rsidRPr="00AD20D4">
        <w:rPr>
          <w:rFonts w:ascii="Arial" w:hAnsi="Arial" w:cs="Arial"/>
          <w:color w:val="000000"/>
          <w:sz w:val="20"/>
        </w:rPr>
        <w:t xml:space="preserve"> </w:t>
      </w:r>
      <w:r w:rsidRPr="00AD20D4">
        <w:rPr>
          <w:rFonts w:ascii="Arial" w:hAnsi="Arial" w:cs="Arial"/>
          <w:color w:val="000000"/>
          <w:sz w:val="20"/>
        </w:rPr>
        <w:t>Правилами,</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отношению</w:t>
      </w:r>
      <w:r w:rsidR="004C6588" w:rsidRPr="00AD20D4">
        <w:rPr>
          <w:rFonts w:ascii="Arial" w:hAnsi="Arial" w:cs="Arial"/>
          <w:color w:val="000000"/>
          <w:sz w:val="20"/>
        </w:rPr>
        <w:t xml:space="preserve"> </w:t>
      </w:r>
      <w:r w:rsidRPr="00AD20D4">
        <w:rPr>
          <w:rFonts w:ascii="Arial" w:hAnsi="Arial" w:cs="Arial"/>
          <w:color w:val="000000"/>
          <w:sz w:val="20"/>
        </w:rPr>
        <w:t>к</w:t>
      </w:r>
      <w:r w:rsidR="004C6588" w:rsidRPr="00AD20D4">
        <w:rPr>
          <w:rFonts w:ascii="Arial" w:hAnsi="Arial" w:cs="Arial"/>
          <w:color w:val="000000"/>
          <w:sz w:val="20"/>
        </w:rPr>
        <w:t xml:space="preserve"> </w:t>
      </w:r>
      <w:r w:rsidRPr="00AD20D4">
        <w:rPr>
          <w:rFonts w:ascii="Arial" w:hAnsi="Arial" w:cs="Arial"/>
          <w:color w:val="000000"/>
          <w:sz w:val="20"/>
        </w:rPr>
        <w:t>уполномоченному</w:t>
      </w:r>
      <w:r w:rsidR="004C6588" w:rsidRPr="00AD20D4">
        <w:rPr>
          <w:rFonts w:ascii="Arial" w:hAnsi="Arial" w:cs="Arial"/>
          <w:color w:val="000000"/>
          <w:sz w:val="20"/>
        </w:rPr>
        <w:t xml:space="preserve"> </w:t>
      </w:r>
      <w:r w:rsidRPr="00AD20D4">
        <w:rPr>
          <w:rFonts w:ascii="Arial" w:hAnsi="Arial" w:cs="Arial"/>
          <w:color w:val="000000"/>
          <w:sz w:val="20"/>
        </w:rPr>
        <w:t>органу.</w:t>
      </w:r>
    </w:p>
    <w:p w:rsidR="00C33B28" w:rsidRPr="00AD20D4" w:rsidRDefault="00917A5A" w:rsidP="00AD20D4">
      <w:pPr>
        <w:pStyle w:val="aff9"/>
        <w:numPr>
          <w:ilvl w:val="0"/>
          <w:numId w:val="13"/>
        </w:numPr>
        <w:autoSpaceDE w:val="0"/>
        <w:autoSpaceDN w:val="0"/>
        <w:adjustRightInd w:val="0"/>
        <w:ind w:left="0" w:firstLine="709"/>
        <w:jc w:val="center"/>
        <w:rPr>
          <w:rFonts w:ascii="Arial" w:hAnsi="Arial" w:cs="Arial"/>
          <w:b/>
          <w:bCs/>
          <w:color w:val="000000"/>
          <w:sz w:val="20"/>
        </w:rPr>
      </w:pPr>
      <w:r w:rsidRPr="00AD20D4">
        <w:rPr>
          <w:rFonts w:ascii="Arial" w:hAnsi="Arial" w:cs="Arial"/>
          <w:b/>
          <w:bCs/>
          <w:color w:val="000000"/>
          <w:sz w:val="20"/>
        </w:rPr>
        <w:t>Порядок</w:t>
      </w:r>
      <w:r w:rsidR="004C6588" w:rsidRPr="00AD20D4">
        <w:rPr>
          <w:rFonts w:ascii="Arial" w:hAnsi="Arial" w:cs="Arial"/>
          <w:b/>
          <w:bCs/>
          <w:color w:val="000000"/>
          <w:sz w:val="20"/>
        </w:rPr>
        <w:t xml:space="preserve"> </w:t>
      </w:r>
      <w:r w:rsidRPr="00AD20D4">
        <w:rPr>
          <w:rFonts w:ascii="Arial" w:hAnsi="Arial" w:cs="Arial"/>
          <w:b/>
          <w:bCs/>
          <w:color w:val="000000"/>
          <w:sz w:val="20"/>
        </w:rPr>
        <w:t>выдачи</w:t>
      </w:r>
      <w:r w:rsidR="004C6588" w:rsidRPr="00AD20D4">
        <w:rPr>
          <w:rFonts w:ascii="Arial" w:hAnsi="Arial" w:cs="Arial"/>
          <w:b/>
          <w:bCs/>
          <w:color w:val="000000"/>
          <w:sz w:val="20"/>
        </w:rPr>
        <w:t xml:space="preserve"> </w:t>
      </w:r>
      <w:r w:rsidRPr="00AD20D4">
        <w:rPr>
          <w:rFonts w:ascii="Arial" w:hAnsi="Arial" w:cs="Arial"/>
          <w:b/>
          <w:bCs/>
          <w:color w:val="000000"/>
          <w:sz w:val="20"/>
        </w:rPr>
        <w:t>социального</w:t>
      </w:r>
      <w:r w:rsidR="004C6588" w:rsidRPr="00AD20D4">
        <w:rPr>
          <w:rFonts w:ascii="Arial" w:hAnsi="Arial" w:cs="Arial"/>
          <w:b/>
          <w:bCs/>
          <w:color w:val="000000"/>
          <w:sz w:val="20"/>
        </w:rPr>
        <w:t xml:space="preserve"> </w:t>
      </w:r>
      <w:r w:rsidRPr="00AD20D4">
        <w:rPr>
          <w:rFonts w:ascii="Arial" w:hAnsi="Arial" w:cs="Arial"/>
          <w:b/>
          <w:bCs/>
          <w:color w:val="000000"/>
          <w:sz w:val="20"/>
        </w:rPr>
        <w:t>сертификата</w:t>
      </w:r>
    </w:p>
    <w:p w:rsidR="00917A5A" w:rsidRPr="00AD20D4" w:rsidRDefault="00917A5A" w:rsidP="00AD20D4">
      <w:pPr>
        <w:pStyle w:val="aff9"/>
        <w:numPr>
          <w:ilvl w:val="0"/>
          <w:numId w:val="16"/>
        </w:numPr>
        <w:autoSpaceDE w:val="0"/>
        <w:autoSpaceDN w:val="0"/>
        <w:adjustRightInd w:val="0"/>
        <w:ind w:left="0" w:firstLine="709"/>
        <w:jc w:val="both"/>
        <w:rPr>
          <w:rFonts w:ascii="Arial" w:hAnsi="Arial" w:cs="Arial"/>
          <w:color w:val="000000"/>
          <w:sz w:val="20"/>
        </w:rPr>
      </w:pPr>
      <w:bookmarkStart w:id="2" w:name="_Ref113024720"/>
      <w:r w:rsidRPr="00AD20D4">
        <w:rPr>
          <w:rFonts w:ascii="Arial" w:hAnsi="Arial" w:cs="Arial"/>
          <w:color w:val="000000"/>
          <w:sz w:val="20"/>
        </w:rPr>
        <w:t>Основанием</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формирования</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является</w:t>
      </w:r>
      <w:r w:rsidR="004C6588" w:rsidRPr="00AD20D4">
        <w:rPr>
          <w:rFonts w:ascii="Arial" w:hAnsi="Arial" w:cs="Arial"/>
          <w:color w:val="000000"/>
          <w:sz w:val="20"/>
        </w:rPr>
        <w:t xml:space="preserve"> </w:t>
      </w:r>
      <w:r w:rsidRPr="00AD20D4">
        <w:rPr>
          <w:rFonts w:ascii="Arial" w:hAnsi="Arial" w:cs="Arial"/>
          <w:color w:val="000000"/>
          <w:sz w:val="20"/>
        </w:rPr>
        <w:t>поданное</w:t>
      </w:r>
      <w:r w:rsidR="004C6588" w:rsidRPr="00AD20D4">
        <w:rPr>
          <w:rFonts w:ascii="Arial" w:hAnsi="Arial" w:cs="Arial"/>
          <w:color w:val="000000"/>
          <w:sz w:val="20"/>
        </w:rPr>
        <w:t xml:space="preserve"> </w:t>
      </w:r>
      <w:r w:rsidRPr="00AD20D4">
        <w:rPr>
          <w:rFonts w:ascii="Arial" w:hAnsi="Arial" w:cs="Arial"/>
          <w:color w:val="000000"/>
          <w:sz w:val="20"/>
        </w:rPr>
        <w:t>получателем</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законным</w:t>
      </w:r>
      <w:r w:rsidR="004C6588" w:rsidRPr="00AD20D4">
        <w:rPr>
          <w:rFonts w:ascii="Arial" w:hAnsi="Arial" w:cs="Arial"/>
          <w:color w:val="000000"/>
          <w:sz w:val="20"/>
        </w:rPr>
        <w:t xml:space="preserve"> </w:t>
      </w:r>
      <w:r w:rsidRPr="00AD20D4">
        <w:rPr>
          <w:rFonts w:ascii="Arial" w:hAnsi="Arial" w:cs="Arial"/>
          <w:color w:val="000000"/>
          <w:sz w:val="20"/>
        </w:rPr>
        <w:t>представителем</w:t>
      </w:r>
      <w:r w:rsidR="004C6588" w:rsidRPr="00AD20D4">
        <w:rPr>
          <w:rFonts w:ascii="Arial" w:hAnsi="Arial" w:cs="Arial"/>
          <w:color w:val="000000"/>
          <w:sz w:val="20"/>
        </w:rPr>
        <w:t xml:space="preserve"> </w:t>
      </w:r>
      <w:r w:rsidRPr="00AD20D4">
        <w:rPr>
          <w:rFonts w:ascii="Arial" w:hAnsi="Arial" w:cs="Arial"/>
          <w:color w:val="000000"/>
          <w:sz w:val="20"/>
        </w:rPr>
        <w:t>заявление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зачислении</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обучение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получение</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заявление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зачислении),</w:t>
      </w:r>
      <w:r w:rsidR="004C6588" w:rsidRPr="00AD20D4">
        <w:rPr>
          <w:rFonts w:ascii="Arial" w:hAnsi="Arial" w:cs="Arial"/>
          <w:color w:val="000000"/>
          <w:sz w:val="20"/>
        </w:rPr>
        <w:t xml:space="preserve"> </w:t>
      </w:r>
      <w:r w:rsidRPr="00AD20D4">
        <w:rPr>
          <w:rFonts w:ascii="Arial" w:hAnsi="Arial" w:cs="Arial"/>
          <w:color w:val="000000"/>
          <w:sz w:val="20"/>
        </w:rPr>
        <w:t>содержащее</w:t>
      </w:r>
      <w:r w:rsidR="004C6588" w:rsidRPr="00AD20D4">
        <w:rPr>
          <w:rFonts w:ascii="Arial" w:hAnsi="Arial" w:cs="Arial"/>
          <w:color w:val="000000"/>
          <w:sz w:val="20"/>
        </w:rPr>
        <w:t xml:space="preserve"> </w:t>
      </w:r>
      <w:r w:rsidRPr="00AD20D4">
        <w:rPr>
          <w:rFonts w:ascii="Arial" w:hAnsi="Arial" w:cs="Arial"/>
          <w:color w:val="000000"/>
          <w:sz w:val="20"/>
        </w:rPr>
        <w:t>следующие</w:t>
      </w:r>
      <w:r w:rsidR="004C6588" w:rsidRPr="00AD20D4">
        <w:rPr>
          <w:rFonts w:ascii="Arial" w:hAnsi="Arial" w:cs="Arial"/>
          <w:color w:val="000000"/>
          <w:sz w:val="20"/>
        </w:rPr>
        <w:t xml:space="preserve"> </w:t>
      </w:r>
      <w:r w:rsidRPr="00AD20D4">
        <w:rPr>
          <w:rFonts w:ascii="Arial" w:hAnsi="Arial" w:cs="Arial"/>
          <w:color w:val="000000"/>
          <w:sz w:val="20"/>
        </w:rPr>
        <w:t>сведения:</w:t>
      </w:r>
      <w:bookmarkEnd w:id="2"/>
    </w:p>
    <w:p w:rsidR="00917A5A" w:rsidRPr="00AD20D4" w:rsidRDefault="00917A5A" w:rsidP="00AD20D4">
      <w:pPr>
        <w:widowControl w:val="0"/>
        <w:numPr>
          <w:ilvl w:val="2"/>
          <w:numId w:val="17"/>
        </w:numPr>
        <w:tabs>
          <w:tab w:val="left" w:pos="0"/>
          <w:tab w:val="left" w:pos="1134"/>
          <w:tab w:val="left" w:pos="1418"/>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фамилия,</w:t>
      </w:r>
      <w:r w:rsidR="004C6588" w:rsidRPr="00AD20D4">
        <w:rPr>
          <w:rFonts w:ascii="Arial" w:hAnsi="Arial" w:cs="Arial"/>
          <w:color w:val="000000"/>
          <w:sz w:val="20"/>
        </w:rPr>
        <w:t xml:space="preserve"> </w:t>
      </w:r>
      <w:r w:rsidRPr="00AD20D4">
        <w:rPr>
          <w:rFonts w:ascii="Arial" w:hAnsi="Arial" w:cs="Arial"/>
          <w:color w:val="000000"/>
          <w:sz w:val="20"/>
        </w:rPr>
        <w:t>имя,</w:t>
      </w:r>
      <w:r w:rsidR="004C6588" w:rsidRPr="00AD20D4">
        <w:rPr>
          <w:rFonts w:ascii="Arial" w:hAnsi="Arial" w:cs="Arial"/>
          <w:color w:val="000000"/>
          <w:sz w:val="20"/>
        </w:rPr>
        <w:t xml:space="preserve"> </w:t>
      </w:r>
      <w:r w:rsidRPr="00AD20D4">
        <w:rPr>
          <w:rFonts w:ascii="Arial" w:hAnsi="Arial" w:cs="Arial"/>
          <w:color w:val="000000"/>
          <w:sz w:val="20"/>
        </w:rPr>
        <w:t>отчество</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наличии)</w:t>
      </w:r>
      <w:r w:rsidR="004C6588" w:rsidRPr="00AD20D4">
        <w:rPr>
          <w:rFonts w:ascii="Arial" w:hAnsi="Arial" w:cs="Arial"/>
          <w:color w:val="000000"/>
          <w:sz w:val="20"/>
        </w:rPr>
        <w:t xml:space="preserve"> </w:t>
      </w:r>
      <w:r w:rsidRPr="00AD20D4">
        <w:rPr>
          <w:rFonts w:ascii="Arial" w:hAnsi="Arial" w:cs="Arial"/>
          <w:color w:val="000000"/>
          <w:sz w:val="20"/>
        </w:rPr>
        <w:t>получателя</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p>
    <w:p w:rsidR="00917A5A" w:rsidRPr="00AD20D4" w:rsidRDefault="00917A5A" w:rsidP="00AD20D4">
      <w:pPr>
        <w:widowControl w:val="0"/>
        <w:numPr>
          <w:ilvl w:val="2"/>
          <w:numId w:val="17"/>
        </w:numPr>
        <w:tabs>
          <w:tab w:val="left" w:pos="0"/>
          <w:tab w:val="left" w:pos="1134"/>
          <w:tab w:val="left" w:pos="1418"/>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дата</w:t>
      </w:r>
      <w:r w:rsidR="004C6588" w:rsidRPr="00AD20D4">
        <w:rPr>
          <w:rFonts w:ascii="Arial" w:hAnsi="Arial" w:cs="Arial"/>
          <w:color w:val="000000"/>
          <w:sz w:val="20"/>
        </w:rPr>
        <w:t xml:space="preserve"> </w:t>
      </w:r>
      <w:r w:rsidRPr="00AD20D4">
        <w:rPr>
          <w:rFonts w:ascii="Arial" w:hAnsi="Arial" w:cs="Arial"/>
          <w:color w:val="000000"/>
          <w:sz w:val="20"/>
        </w:rPr>
        <w:t>рождения</w:t>
      </w:r>
      <w:r w:rsidR="004C6588" w:rsidRPr="00AD20D4">
        <w:rPr>
          <w:rFonts w:ascii="Arial" w:hAnsi="Arial" w:cs="Arial"/>
          <w:color w:val="000000"/>
          <w:sz w:val="20"/>
        </w:rPr>
        <w:t xml:space="preserve"> </w:t>
      </w:r>
      <w:r w:rsidRPr="00AD20D4">
        <w:rPr>
          <w:rFonts w:ascii="Arial" w:hAnsi="Arial" w:cs="Arial"/>
          <w:color w:val="000000"/>
          <w:sz w:val="20"/>
        </w:rPr>
        <w:t>получателя</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p>
    <w:p w:rsidR="00917A5A" w:rsidRPr="00AD20D4" w:rsidRDefault="00917A5A" w:rsidP="00AD20D4">
      <w:pPr>
        <w:widowControl w:val="0"/>
        <w:numPr>
          <w:ilvl w:val="2"/>
          <w:numId w:val="17"/>
        </w:numPr>
        <w:tabs>
          <w:tab w:val="left" w:pos="0"/>
          <w:tab w:val="left" w:pos="1134"/>
          <w:tab w:val="left" w:pos="1418"/>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фамилия,</w:t>
      </w:r>
      <w:r w:rsidR="004C6588" w:rsidRPr="00AD20D4">
        <w:rPr>
          <w:rFonts w:ascii="Arial" w:hAnsi="Arial" w:cs="Arial"/>
          <w:color w:val="000000"/>
          <w:sz w:val="20"/>
        </w:rPr>
        <w:t xml:space="preserve"> </w:t>
      </w:r>
      <w:r w:rsidRPr="00AD20D4">
        <w:rPr>
          <w:rFonts w:ascii="Arial" w:hAnsi="Arial" w:cs="Arial"/>
          <w:color w:val="000000"/>
          <w:sz w:val="20"/>
        </w:rPr>
        <w:t>имя,</w:t>
      </w:r>
      <w:r w:rsidR="004C6588" w:rsidRPr="00AD20D4">
        <w:rPr>
          <w:rFonts w:ascii="Arial" w:hAnsi="Arial" w:cs="Arial"/>
          <w:color w:val="000000"/>
          <w:sz w:val="20"/>
        </w:rPr>
        <w:t xml:space="preserve"> </w:t>
      </w:r>
      <w:r w:rsidRPr="00AD20D4">
        <w:rPr>
          <w:rFonts w:ascii="Arial" w:hAnsi="Arial" w:cs="Arial"/>
          <w:color w:val="000000"/>
          <w:sz w:val="20"/>
        </w:rPr>
        <w:t>отчество</w:t>
      </w:r>
      <w:r w:rsidR="004C6588" w:rsidRPr="00AD20D4">
        <w:rPr>
          <w:rFonts w:ascii="Arial" w:hAnsi="Arial" w:cs="Arial"/>
          <w:color w:val="000000"/>
          <w:sz w:val="20"/>
        </w:rPr>
        <w:t xml:space="preserve"> </w:t>
      </w:r>
      <w:r w:rsidRPr="00AD20D4">
        <w:rPr>
          <w:rFonts w:ascii="Arial" w:hAnsi="Arial" w:cs="Arial"/>
          <w:color w:val="000000"/>
          <w:sz w:val="20"/>
        </w:rPr>
        <w:t>(последнее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наличии)</w:t>
      </w:r>
      <w:r w:rsidR="004C6588" w:rsidRPr="00AD20D4">
        <w:rPr>
          <w:rFonts w:ascii="Arial" w:hAnsi="Arial" w:cs="Arial"/>
          <w:color w:val="000000"/>
          <w:sz w:val="20"/>
        </w:rPr>
        <w:t xml:space="preserve"> </w:t>
      </w:r>
      <w:r w:rsidRPr="00AD20D4">
        <w:rPr>
          <w:rFonts w:ascii="Arial" w:hAnsi="Arial" w:cs="Arial"/>
          <w:color w:val="000000"/>
          <w:sz w:val="20"/>
        </w:rPr>
        <w:t>законного</w:t>
      </w:r>
      <w:r w:rsidR="004C6588" w:rsidRPr="00AD20D4">
        <w:rPr>
          <w:rFonts w:ascii="Arial" w:hAnsi="Arial" w:cs="Arial"/>
          <w:color w:val="000000"/>
          <w:sz w:val="20"/>
        </w:rPr>
        <w:t xml:space="preserve"> </w:t>
      </w:r>
      <w:r w:rsidRPr="00AD20D4">
        <w:rPr>
          <w:rFonts w:ascii="Arial" w:hAnsi="Arial" w:cs="Arial"/>
          <w:color w:val="000000"/>
          <w:sz w:val="20"/>
        </w:rPr>
        <w:t>представителя</w:t>
      </w:r>
      <w:r w:rsidR="004C6588" w:rsidRPr="00AD20D4">
        <w:rPr>
          <w:rFonts w:ascii="Arial" w:hAnsi="Arial" w:cs="Arial"/>
          <w:color w:val="000000"/>
          <w:sz w:val="20"/>
        </w:rPr>
        <w:t xml:space="preserve"> </w:t>
      </w:r>
      <w:r w:rsidRPr="00AD20D4">
        <w:rPr>
          <w:rFonts w:ascii="Arial" w:hAnsi="Arial" w:cs="Arial"/>
          <w:color w:val="000000"/>
          <w:sz w:val="20"/>
        </w:rPr>
        <w:t>получателя</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услуги;</w:t>
      </w:r>
    </w:p>
    <w:p w:rsidR="00917A5A" w:rsidRPr="00AD20D4" w:rsidRDefault="00917A5A" w:rsidP="00AD20D4">
      <w:pPr>
        <w:widowControl w:val="0"/>
        <w:numPr>
          <w:ilvl w:val="2"/>
          <w:numId w:val="17"/>
        </w:numPr>
        <w:tabs>
          <w:tab w:val="left" w:pos="0"/>
          <w:tab w:val="left" w:pos="1134"/>
          <w:tab w:val="left" w:pos="1418"/>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контактная</w:t>
      </w:r>
      <w:r w:rsidR="004C6588" w:rsidRPr="00AD20D4">
        <w:rPr>
          <w:rFonts w:ascii="Arial" w:hAnsi="Arial" w:cs="Arial"/>
          <w:color w:val="000000"/>
          <w:sz w:val="20"/>
        </w:rPr>
        <w:t xml:space="preserve"> </w:t>
      </w:r>
      <w:r w:rsidRPr="00AD20D4">
        <w:rPr>
          <w:rFonts w:ascii="Arial" w:hAnsi="Arial" w:cs="Arial"/>
          <w:color w:val="000000"/>
          <w:sz w:val="20"/>
        </w:rPr>
        <w:t>информация</w:t>
      </w:r>
      <w:r w:rsidR="004C6588" w:rsidRPr="00AD20D4">
        <w:rPr>
          <w:rFonts w:ascii="Arial" w:hAnsi="Arial" w:cs="Arial"/>
          <w:color w:val="000000"/>
          <w:sz w:val="20"/>
        </w:rPr>
        <w:t xml:space="preserve"> </w:t>
      </w:r>
      <w:r w:rsidRPr="00AD20D4">
        <w:rPr>
          <w:rFonts w:ascii="Arial" w:hAnsi="Arial" w:cs="Arial"/>
          <w:color w:val="000000"/>
          <w:sz w:val="20"/>
        </w:rPr>
        <w:t>законного</w:t>
      </w:r>
      <w:r w:rsidR="004C6588" w:rsidRPr="00AD20D4">
        <w:rPr>
          <w:rFonts w:ascii="Arial" w:hAnsi="Arial" w:cs="Arial"/>
          <w:color w:val="000000"/>
          <w:sz w:val="20"/>
        </w:rPr>
        <w:t xml:space="preserve"> </w:t>
      </w:r>
      <w:r w:rsidRPr="00AD20D4">
        <w:rPr>
          <w:rFonts w:ascii="Arial" w:hAnsi="Arial" w:cs="Arial"/>
          <w:color w:val="000000"/>
          <w:sz w:val="20"/>
        </w:rPr>
        <w:t>представителя</w:t>
      </w:r>
      <w:r w:rsidR="004C6588" w:rsidRPr="00AD20D4">
        <w:rPr>
          <w:rFonts w:ascii="Arial" w:hAnsi="Arial" w:cs="Arial"/>
          <w:color w:val="000000"/>
          <w:sz w:val="20"/>
        </w:rPr>
        <w:t xml:space="preserve"> </w:t>
      </w:r>
      <w:r w:rsidRPr="00AD20D4">
        <w:rPr>
          <w:rFonts w:ascii="Arial" w:hAnsi="Arial" w:cs="Arial"/>
          <w:color w:val="000000"/>
          <w:sz w:val="20"/>
        </w:rPr>
        <w:t>получателя</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(адрес</w:t>
      </w:r>
      <w:r w:rsidR="004C6588" w:rsidRPr="00AD20D4">
        <w:rPr>
          <w:rFonts w:ascii="Arial" w:hAnsi="Arial" w:cs="Arial"/>
          <w:color w:val="000000"/>
          <w:sz w:val="20"/>
        </w:rPr>
        <w:t xml:space="preserve"> </w:t>
      </w:r>
      <w:r w:rsidRPr="00AD20D4">
        <w:rPr>
          <w:rFonts w:ascii="Arial" w:hAnsi="Arial" w:cs="Arial"/>
          <w:color w:val="000000"/>
          <w:sz w:val="20"/>
        </w:rPr>
        <w:t>электронной</w:t>
      </w:r>
      <w:r w:rsidR="004C6588" w:rsidRPr="00AD20D4">
        <w:rPr>
          <w:rFonts w:ascii="Arial" w:hAnsi="Arial" w:cs="Arial"/>
          <w:color w:val="000000"/>
          <w:sz w:val="20"/>
        </w:rPr>
        <w:t xml:space="preserve"> </w:t>
      </w:r>
      <w:r w:rsidRPr="00AD20D4">
        <w:rPr>
          <w:rFonts w:ascii="Arial" w:hAnsi="Arial" w:cs="Arial"/>
          <w:color w:val="000000"/>
          <w:sz w:val="20"/>
        </w:rPr>
        <w:t>почты,</w:t>
      </w:r>
      <w:r w:rsidR="004C6588" w:rsidRPr="00AD20D4">
        <w:rPr>
          <w:rFonts w:ascii="Arial" w:hAnsi="Arial" w:cs="Arial"/>
          <w:color w:val="000000"/>
          <w:sz w:val="20"/>
        </w:rPr>
        <w:t xml:space="preserve"> </w:t>
      </w:r>
      <w:r w:rsidRPr="00AD20D4">
        <w:rPr>
          <w:rFonts w:ascii="Arial" w:hAnsi="Arial" w:cs="Arial"/>
          <w:color w:val="000000"/>
          <w:sz w:val="20"/>
        </w:rPr>
        <w:t>телефон);</w:t>
      </w:r>
    </w:p>
    <w:p w:rsidR="00917A5A" w:rsidRPr="00AD20D4" w:rsidRDefault="00917A5A" w:rsidP="00AD20D4">
      <w:pPr>
        <w:widowControl w:val="0"/>
        <w:numPr>
          <w:ilvl w:val="2"/>
          <w:numId w:val="17"/>
        </w:numPr>
        <w:tabs>
          <w:tab w:val="left" w:pos="0"/>
          <w:tab w:val="left" w:pos="1134"/>
          <w:tab w:val="left" w:pos="1418"/>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данные</w:t>
      </w:r>
      <w:r w:rsidR="004C6588" w:rsidRPr="00AD20D4">
        <w:rPr>
          <w:rFonts w:ascii="Arial" w:hAnsi="Arial" w:cs="Arial"/>
          <w:color w:val="000000"/>
          <w:sz w:val="20"/>
        </w:rPr>
        <w:t xml:space="preserve"> </w:t>
      </w:r>
      <w:r w:rsidRPr="00AD20D4">
        <w:rPr>
          <w:rFonts w:ascii="Arial" w:hAnsi="Arial" w:cs="Arial"/>
          <w:color w:val="000000"/>
          <w:sz w:val="20"/>
        </w:rPr>
        <w:t>страхового</w:t>
      </w:r>
      <w:r w:rsidR="004C6588" w:rsidRPr="00AD20D4">
        <w:rPr>
          <w:rFonts w:ascii="Arial" w:hAnsi="Arial" w:cs="Arial"/>
          <w:color w:val="000000"/>
          <w:sz w:val="20"/>
        </w:rPr>
        <w:t xml:space="preserve"> </w:t>
      </w:r>
      <w:r w:rsidRPr="00AD20D4">
        <w:rPr>
          <w:rFonts w:ascii="Arial" w:hAnsi="Arial" w:cs="Arial"/>
          <w:color w:val="000000"/>
          <w:sz w:val="20"/>
        </w:rPr>
        <w:t>номера</w:t>
      </w:r>
      <w:r w:rsidR="004C6588" w:rsidRPr="00AD20D4">
        <w:rPr>
          <w:rFonts w:ascii="Arial" w:hAnsi="Arial" w:cs="Arial"/>
          <w:color w:val="000000"/>
          <w:sz w:val="20"/>
        </w:rPr>
        <w:t xml:space="preserve"> </w:t>
      </w:r>
      <w:r w:rsidRPr="00AD20D4">
        <w:rPr>
          <w:rFonts w:ascii="Arial" w:hAnsi="Arial" w:cs="Arial"/>
          <w:color w:val="000000"/>
          <w:sz w:val="20"/>
        </w:rPr>
        <w:t>индивидуального</w:t>
      </w:r>
      <w:r w:rsidR="004C6588" w:rsidRPr="00AD20D4">
        <w:rPr>
          <w:rFonts w:ascii="Arial" w:hAnsi="Arial" w:cs="Arial"/>
          <w:color w:val="000000"/>
          <w:sz w:val="20"/>
        </w:rPr>
        <w:t xml:space="preserve"> </w:t>
      </w:r>
      <w:r w:rsidRPr="00AD20D4">
        <w:rPr>
          <w:rFonts w:ascii="Arial" w:hAnsi="Arial" w:cs="Arial"/>
          <w:color w:val="000000"/>
          <w:sz w:val="20"/>
        </w:rPr>
        <w:t>лицевого</w:t>
      </w:r>
      <w:r w:rsidR="004C6588" w:rsidRPr="00AD20D4">
        <w:rPr>
          <w:rFonts w:ascii="Arial" w:hAnsi="Arial" w:cs="Arial"/>
          <w:color w:val="000000"/>
          <w:sz w:val="20"/>
        </w:rPr>
        <w:t xml:space="preserve"> </w:t>
      </w:r>
      <w:r w:rsidRPr="00AD20D4">
        <w:rPr>
          <w:rFonts w:ascii="Arial" w:hAnsi="Arial" w:cs="Arial"/>
          <w:color w:val="000000"/>
          <w:sz w:val="20"/>
        </w:rPr>
        <w:t>счета</w:t>
      </w:r>
      <w:r w:rsidR="004C6588" w:rsidRPr="00AD20D4">
        <w:rPr>
          <w:rFonts w:ascii="Arial" w:hAnsi="Arial" w:cs="Arial"/>
          <w:color w:val="000000"/>
          <w:sz w:val="20"/>
        </w:rPr>
        <w:t xml:space="preserve"> </w:t>
      </w:r>
      <w:r w:rsidRPr="00AD20D4">
        <w:rPr>
          <w:rFonts w:ascii="Arial" w:hAnsi="Arial" w:cs="Arial"/>
          <w:color w:val="000000"/>
          <w:sz w:val="20"/>
        </w:rPr>
        <w:t>(СНИЛС)</w:t>
      </w:r>
      <w:r w:rsidR="004C6588" w:rsidRPr="00AD20D4">
        <w:rPr>
          <w:rFonts w:ascii="Arial" w:hAnsi="Arial" w:cs="Arial"/>
          <w:color w:val="000000"/>
          <w:sz w:val="20"/>
        </w:rPr>
        <w:t xml:space="preserve"> </w:t>
      </w:r>
      <w:r w:rsidRPr="00AD20D4">
        <w:rPr>
          <w:rFonts w:ascii="Arial" w:hAnsi="Arial" w:cs="Arial"/>
          <w:color w:val="000000"/>
          <w:sz w:val="20"/>
        </w:rPr>
        <w:t>получателя</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p>
    <w:p w:rsidR="00917A5A" w:rsidRPr="00AD20D4" w:rsidRDefault="00917A5A" w:rsidP="00AD20D4">
      <w:pPr>
        <w:widowControl w:val="0"/>
        <w:numPr>
          <w:ilvl w:val="2"/>
          <w:numId w:val="17"/>
        </w:numPr>
        <w:tabs>
          <w:tab w:val="left" w:pos="426"/>
          <w:tab w:val="left" w:pos="1134"/>
          <w:tab w:val="left" w:pos="1418"/>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данные</w:t>
      </w:r>
      <w:r w:rsidR="004C6588" w:rsidRPr="00AD20D4">
        <w:rPr>
          <w:rFonts w:ascii="Arial" w:hAnsi="Arial" w:cs="Arial"/>
          <w:color w:val="000000"/>
          <w:sz w:val="20"/>
        </w:rPr>
        <w:t xml:space="preserve"> </w:t>
      </w:r>
      <w:r w:rsidRPr="00AD20D4">
        <w:rPr>
          <w:rFonts w:ascii="Arial" w:hAnsi="Arial" w:cs="Arial"/>
          <w:color w:val="000000"/>
          <w:sz w:val="20"/>
        </w:rPr>
        <w:t>страхового</w:t>
      </w:r>
      <w:r w:rsidR="004C6588" w:rsidRPr="00AD20D4">
        <w:rPr>
          <w:rFonts w:ascii="Arial" w:hAnsi="Arial" w:cs="Arial"/>
          <w:color w:val="000000"/>
          <w:sz w:val="20"/>
        </w:rPr>
        <w:t xml:space="preserve"> </w:t>
      </w:r>
      <w:r w:rsidRPr="00AD20D4">
        <w:rPr>
          <w:rFonts w:ascii="Arial" w:hAnsi="Arial" w:cs="Arial"/>
          <w:color w:val="000000"/>
          <w:sz w:val="20"/>
        </w:rPr>
        <w:t>номера</w:t>
      </w:r>
      <w:r w:rsidR="004C6588" w:rsidRPr="00AD20D4">
        <w:rPr>
          <w:rFonts w:ascii="Arial" w:hAnsi="Arial" w:cs="Arial"/>
          <w:color w:val="000000"/>
          <w:sz w:val="20"/>
        </w:rPr>
        <w:t xml:space="preserve"> </w:t>
      </w:r>
      <w:r w:rsidRPr="00AD20D4">
        <w:rPr>
          <w:rFonts w:ascii="Arial" w:hAnsi="Arial" w:cs="Arial"/>
          <w:color w:val="000000"/>
          <w:sz w:val="20"/>
        </w:rPr>
        <w:t>индивидуального</w:t>
      </w:r>
      <w:r w:rsidR="004C6588" w:rsidRPr="00AD20D4">
        <w:rPr>
          <w:rFonts w:ascii="Arial" w:hAnsi="Arial" w:cs="Arial"/>
          <w:color w:val="000000"/>
          <w:sz w:val="20"/>
        </w:rPr>
        <w:t xml:space="preserve"> </w:t>
      </w:r>
      <w:r w:rsidRPr="00AD20D4">
        <w:rPr>
          <w:rFonts w:ascii="Arial" w:hAnsi="Arial" w:cs="Arial"/>
          <w:color w:val="000000"/>
          <w:sz w:val="20"/>
        </w:rPr>
        <w:t>лицевого</w:t>
      </w:r>
      <w:r w:rsidR="004C6588" w:rsidRPr="00AD20D4">
        <w:rPr>
          <w:rFonts w:ascii="Arial" w:hAnsi="Arial" w:cs="Arial"/>
          <w:color w:val="000000"/>
          <w:sz w:val="20"/>
        </w:rPr>
        <w:t xml:space="preserve"> </w:t>
      </w:r>
      <w:r w:rsidRPr="00AD20D4">
        <w:rPr>
          <w:rFonts w:ascii="Arial" w:hAnsi="Arial" w:cs="Arial"/>
          <w:color w:val="000000"/>
          <w:sz w:val="20"/>
        </w:rPr>
        <w:t>счета</w:t>
      </w:r>
      <w:r w:rsidR="004C6588" w:rsidRPr="00AD20D4">
        <w:rPr>
          <w:rFonts w:ascii="Arial" w:hAnsi="Arial" w:cs="Arial"/>
          <w:color w:val="000000"/>
          <w:sz w:val="20"/>
        </w:rPr>
        <w:t xml:space="preserve"> </w:t>
      </w:r>
      <w:r w:rsidRPr="00AD20D4">
        <w:rPr>
          <w:rFonts w:ascii="Arial" w:hAnsi="Arial" w:cs="Arial"/>
          <w:color w:val="000000"/>
          <w:sz w:val="20"/>
        </w:rPr>
        <w:t>(СНИЛС)</w:t>
      </w:r>
      <w:r w:rsidR="004C6588" w:rsidRPr="00AD20D4">
        <w:rPr>
          <w:rFonts w:ascii="Arial" w:hAnsi="Arial" w:cs="Arial"/>
          <w:color w:val="000000"/>
          <w:sz w:val="20"/>
        </w:rPr>
        <w:t xml:space="preserve"> </w:t>
      </w:r>
      <w:r w:rsidRPr="00AD20D4">
        <w:rPr>
          <w:rFonts w:ascii="Arial" w:hAnsi="Arial" w:cs="Arial"/>
          <w:color w:val="000000"/>
          <w:sz w:val="20"/>
        </w:rPr>
        <w:t>законного</w:t>
      </w:r>
      <w:r w:rsidR="004C6588" w:rsidRPr="00AD20D4">
        <w:rPr>
          <w:rFonts w:ascii="Arial" w:hAnsi="Arial" w:cs="Arial"/>
          <w:color w:val="000000"/>
          <w:sz w:val="20"/>
        </w:rPr>
        <w:t xml:space="preserve"> </w:t>
      </w:r>
      <w:r w:rsidRPr="00AD20D4">
        <w:rPr>
          <w:rFonts w:ascii="Arial" w:hAnsi="Arial" w:cs="Arial"/>
          <w:color w:val="000000"/>
          <w:sz w:val="20"/>
        </w:rPr>
        <w:t>представителя</w:t>
      </w:r>
      <w:r w:rsidR="004C6588" w:rsidRPr="00AD20D4">
        <w:rPr>
          <w:rFonts w:ascii="Arial" w:hAnsi="Arial" w:cs="Arial"/>
          <w:color w:val="000000"/>
          <w:sz w:val="20"/>
        </w:rPr>
        <w:t xml:space="preserve"> </w:t>
      </w:r>
      <w:r w:rsidRPr="00AD20D4">
        <w:rPr>
          <w:rFonts w:ascii="Arial" w:hAnsi="Arial" w:cs="Arial"/>
          <w:color w:val="000000"/>
          <w:sz w:val="20"/>
        </w:rPr>
        <w:t>получателя</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p>
    <w:p w:rsidR="00917A5A" w:rsidRPr="00AD20D4" w:rsidRDefault="00917A5A" w:rsidP="00AD20D4">
      <w:pPr>
        <w:widowControl w:val="0"/>
        <w:numPr>
          <w:ilvl w:val="2"/>
          <w:numId w:val="17"/>
        </w:numPr>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наименование</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программы,</w:t>
      </w:r>
      <w:r w:rsidR="004C6588" w:rsidRPr="00AD20D4">
        <w:rPr>
          <w:rFonts w:ascii="Arial" w:hAnsi="Arial" w:cs="Arial"/>
          <w:color w:val="000000"/>
          <w:sz w:val="20"/>
        </w:rPr>
        <w:t xml:space="preserve"> </w:t>
      </w:r>
      <w:r w:rsidRPr="00AD20D4">
        <w:rPr>
          <w:rFonts w:ascii="Arial" w:hAnsi="Arial" w:cs="Arial"/>
          <w:color w:val="000000"/>
          <w:sz w:val="20"/>
        </w:rPr>
        <w:t>реализуемой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рамках</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p>
    <w:p w:rsidR="00917A5A" w:rsidRPr="00AD20D4" w:rsidRDefault="00917A5A" w:rsidP="00AD20D4">
      <w:pPr>
        <w:widowControl w:val="0"/>
        <w:numPr>
          <w:ilvl w:val="2"/>
          <w:numId w:val="17"/>
        </w:numPr>
        <w:tabs>
          <w:tab w:val="left" w:pos="426"/>
          <w:tab w:val="left" w:pos="1134"/>
          <w:tab w:val="left" w:pos="1418"/>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наименование</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услуги.</w:t>
      </w:r>
    </w:p>
    <w:p w:rsidR="00917A5A" w:rsidRPr="00AD20D4" w:rsidRDefault="00917A5A" w:rsidP="00AD20D4">
      <w:pPr>
        <w:tabs>
          <w:tab w:val="left" w:pos="426"/>
          <w:tab w:val="left" w:pos="1134"/>
          <w:tab w:val="left" w:pos="1418"/>
        </w:tabs>
        <w:spacing w:after="0" w:line="240" w:lineRule="auto"/>
        <w:ind w:firstLine="709"/>
        <w:rPr>
          <w:rFonts w:ascii="Arial" w:hAnsi="Arial" w:cs="Arial"/>
          <w:color w:val="000000"/>
          <w:sz w:val="20"/>
        </w:rPr>
      </w:pPr>
      <w:r w:rsidRPr="00AD20D4">
        <w:rPr>
          <w:rFonts w:ascii="Arial" w:hAnsi="Arial" w:cs="Arial"/>
          <w:color w:val="000000"/>
          <w:sz w:val="20"/>
        </w:rPr>
        <w:t>Заявление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зачислении</w:t>
      </w:r>
      <w:r w:rsidR="004C6588" w:rsidRPr="00AD20D4">
        <w:rPr>
          <w:rFonts w:ascii="Arial" w:hAnsi="Arial" w:cs="Arial"/>
          <w:color w:val="000000"/>
          <w:sz w:val="20"/>
        </w:rPr>
        <w:t xml:space="preserve"> </w:t>
      </w:r>
      <w:r w:rsidRPr="00AD20D4">
        <w:rPr>
          <w:rFonts w:ascii="Arial" w:hAnsi="Arial" w:cs="Arial"/>
          <w:color w:val="000000"/>
          <w:sz w:val="20"/>
        </w:rPr>
        <w:t>подается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адрес</w:t>
      </w:r>
      <w:r w:rsidR="004C6588" w:rsidRPr="00AD20D4">
        <w:rPr>
          <w:rFonts w:ascii="Arial" w:hAnsi="Arial" w:cs="Arial"/>
          <w:color w:val="000000"/>
          <w:sz w:val="20"/>
        </w:rPr>
        <w:t xml:space="preserve"> </w:t>
      </w:r>
      <w:r w:rsidRPr="00AD20D4">
        <w:rPr>
          <w:rFonts w:ascii="Arial" w:hAnsi="Arial" w:cs="Arial"/>
          <w:color w:val="000000"/>
          <w:sz w:val="20"/>
        </w:rPr>
        <w:t>уполномоченного</w:t>
      </w:r>
      <w:r w:rsidR="004C6588" w:rsidRPr="00AD20D4">
        <w:rPr>
          <w:rFonts w:ascii="Arial" w:hAnsi="Arial" w:cs="Arial"/>
          <w:color w:val="000000"/>
          <w:sz w:val="20"/>
        </w:rPr>
        <w:t xml:space="preserve"> </w:t>
      </w:r>
      <w:r w:rsidRPr="00AD20D4">
        <w:rPr>
          <w:rFonts w:ascii="Arial" w:hAnsi="Arial" w:cs="Arial"/>
          <w:color w:val="000000"/>
          <w:sz w:val="20"/>
        </w:rPr>
        <w:t>органа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бумажной</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либо</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электронном</w:t>
      </w:r>
      <w:r w:rsidR="004C6588" w:rsidRPr="00AD20D4">
        <w:rPr>
          <w:rFonts w:ascii="Arial" w:hAnsi="Arial" w:cs="Arial"/>
          <w:color w:val="000000"/>
          <w:sz w:val="20"/>
        </w:rPr>
        <w:t xml:space="preserve"> </w:t>
      </w:r>
      <w:r w:rsidRPr="00AD20D4">
        <w:rPr>
          <w:rFonts w:ascii="Arial" w:hAnsi="Arial" w:cs="Arial"/>
          <w:color w:val="000000"/>
          <w:sz w:val="20"/>
        </w:rPr>
        <w:t>виде</w:t>
      </w:r>
      <w:r w:rsidR="004C6588" w:rsidRPr="00AD20D4">
        <w:rPr>
          <w:rFonts w:ascii="Arial" w:hAnsi="Arial" w:cs="Arial"/>
          <w:color w:val="000000"/>
          <w:sz w:val="20"/>
        </w:rPr>
        <w:t xml:space="preserve"> </w:t>
      </w:r>
      <w:r w:rsidRPr="00AD20D4">
        <w:rPr>
          <w:rFonts w:ascii="Arial" w:hAnsi="Arial" w:cs="Arial"/>
          <w:color w:val="000000"/>
          <w:sz w:val="20"/>
        </w:rPr>
        <w:t>посредством</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системы.</w:t>
      </w:r>
      <w:r w:rsidR="004C6588" w:rsidRPr="00AD20D4">
        <w:rPr>
          <w:rFonts w:ascii="Arial" w:hAnsi="Arial" w:cs="Arial"/>
          <w:color w:val="000000"/>
          <w:sz w:val="20"/>
        </w:rPr>
        <w:t xml:space="preserve"> </w:t>
      </w: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определяет</w:t>
      </w:r>
      <w:r w:rsidR="004C6588" w:rsidRPr="00AD20D4">
        <w:rPr>
          <w:rFonts w:ascii="Arial" w:hAnsi="Arial" w:cs="Arial"/>
          <w:color w:val="000000"/>
          <w:sz w:val="20"/>
        </w:rPr>
        <w:t xml:space="preserve"> </w:t>
      </w:r>
      <w:r w:rsidRPr="00AD20D4">
        <w:rPr>
          <w:rFonts w:ascii="Arial" w:hAnsi="Arial" w:cs="Arial"/>
          <w:color w:val="000000"/>
          <w:sz w:val="20"/>
        </w:rPr>
        <w:t>организации,</w:t>
      </w:r>
      <w:r w:rsidR="004C6588" w:rsidRPr="00AD20D4">
        <w:rPr>
          <w:rFonts w:ascii="Arial" w:hAnsi="Arial" w:cs="Arial"/>
          <w:color w:val="000000"/>
          <w:sz w:val="20"/>
        </w:rPr>
        <w:t xml:space="preserve"> </w:t>
      </w:r>
      <w:r w:rsidRPr="00AD20D4">
        <w:rPr>
          <w:rFonts w:ascii="Arial" w:hAnsi="Arial" w:cs="Arial"/>
          <w:color w:val="000000"/>
          <w:sz w:val="20"/>
        </w:rPr>
        <w:t>уполномоченные</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лица</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прием</w:t>
      </w:r>
      <w:r w:rsidR="004C6588" w:rsidRPr="00AD20D4">
        <w:rPr>
          <w:rFonts w:ascii="Arial" w:hAnsi="Arial" w:cs="Arial"/>
          <w:color w:val="000000"/>
          <w:sz w:val="20"/>
        </w:rPr>
        <w:t xml:space="preserve"> </w:t>
      </w:r>
      <w:r w:rsidRPr="00AD20D4">
        <w:rPr>
          <w:rFonts w:ascii="Arial" w:hAnsi="Arial" w:cs="Arial"/>
          <w:color w:val="000000"/>
          <w:sz w:val="20"/>
        </w:rPr>
        <w:t>указанных</w:t>
      </w:r>
      <w:r w:rsidR="004C6588" w:rsidRPr="00AD20D4">
        <w:rPr>
          <w:rFonts w:ascii="Arial" w:hAnsi="Arial" w:cs="Arial"/>
          <w:color w:val="000000"/>
          <w:sz w:val="20"/>
        </w:rPr>
        <w:t xml:space="preserve"> </w:t>
      </w:r>
      <w:r w:rsidRPr="00AD20D4">
        <w:rPr>
          <w:rFonts w:ascii="Arial" w:hAnsi="Arial" w:cs="Arial"/>
          <w:color w:val="000000"/>
          <w:sz w:val="20"/>
        </w:rPr>
        <w:t>заявлений.</w:t>
      </w:r>
    </w:p>
    <w:p w:rsidR="00917A5A" w:rsidRPr="00AD20D4" w:rsidRDefault="00917A5A" w:rsidP="00AD20D4">
      <w:pPr>
        <w:tabs>
          <w:tab w:val="left" w:pos="426"/>
          <w:tab w:val="left" w:pos="1134"/>
          <w:tab w:val="left" w:pos="1418"/>
        </w:tabs>
        <w:spacing w:after="0" w:line="240" w:lineRule="auto"/>
        <w:ind w:firstLine="709"/>
        <w:rPr>
          <w:rFonts w:ascii="Arial" w:hAnsi="Arial" w:cs="Arial"/>
          <w:color w:val="000000"/>
          <w:sz w:val="20"/>
        </w:rPr>
      </w:pPr>
      <w:r w:rsidRPr="00AD20D4">
        <w:rPr>
          <w:rFonts w:ascii="Arial" w:hAnsi="Arial" w:cs="Arial"/>
          <w:color w:val="000000"/>
          <w:sz w:val="20"/>
        </w:rPr>
        <w:t>Информация,</w:t>
      </w:r>
      <w:r w:rsidR="004C6588" w:rsidRPr="00AD20D4">
        <w:rPr>
          <w:rFonts w:ascii="Arial" w:hAnsi="Arial" w:cs="Arial"/>
          <w:color w:val="000000"/>
          <w:sz w:val="20"/>
        </w:rPr>
        <w:t xml:space="preserve"> </w:t>
      </w:r>
      <w:r w:rsidRPr="00AD20D4">
        <w:rPr>
          <w:rFonts w:ascii="Arial" w:hAnsi="Arial" w:cs="Arial"/>
          <w:color w:val="000000"/>
          <w:sz w:val="20"/>
        </w:rPr>
        <w:t>предусмотренная</w:t>
      </w:r>
      <w:r w:rsidR="004C6588" w:rsidRPr="00AD20D4">
        <w:rPr>
          <w:rFonts w:ascii="Arial" w:hAnsi="Arial" w:cs="Arial"/>
          <w:color w:val="000000"/>
          <w:sz w:val="20"/>
        </w:rPr>
        <w:t xml:space="preserve"> </w:t>
      </w:r>
      <w:r w:rsidRPr="00AD20D4">
        <w:rPr>
          <w:rFonts w:ascii="Arial" w:hAnsi="Arial" w:cs="Arial"/>
          <w:color w:val="000000"/>
          <w:sz w:val="20"/>
        </w:rPr>
        <w:t>подпунктами</w:t>
      </w:r>
      <w:r w:rsidR="004C6588" w:rsidRPr="00AD20D4">
        <w:rPr>
          <w:rFonts w:ascii="Arial" w:hAnsi="Arial" w:cs="Arial"/>
          <w:color w:val="000000"/>
          <w:sz w:val="20"/>
        </w:rPr>
        <w:t xml:space="preserve"> </w:t>
      </w:r>
      <w:r w:rsidRPr="00AD20D4">
        <w:rPr>
          <w:rFonts w:ascii="Arial" w:hAnsi="Arial" w:cs="Arial"/>
          <w:color w:val="000000"/>
          <w:sz w:val="20"/>
        </w:rPr>
        <w:t>«а»-«з»</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пункта,</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получении</w:t>
      </w:r>
      <w:r w:rsidR="004C6588" w:rsidRPr="00AD20D4">
        <w:rPr>
          <w:rFonts w:ascii="Arial" w:hAnsi="Arial" w:cs="Arial"/>
          <w:color w:val="000000"/>
          <w:sz w:val="20"/>
        </w:rPr>
        <w:t xml:space="preserve"> </w:t>
      </w:r>
      <w:r w:rsidRPr="00AD20D4">
        <w:rPr>
          <w:rFonts w:ascii="Arial" w:hAnsi="Arial" w:cs="Arial"/>
          <w:color w:val="000000"/>
          <w:sz w:val="20"/>
        </w:rPr>
        <w:t>данного</w:t>
      </w:r>
      <w:r w:rsidR="004C6588" w:rsidRPr="00AD20D4">
        <w:rPr>
          <w:rFonts w:ascii="Arial" w:hAnsi="Arial" w:cs="Arial"/>
          <w:color w:val="000000"/>
          <w:sz w:val="20"/>
        </w:rPr>
        <w:t xml:space="preserve"> </w:t>
      </w:r>
      <w:r w:rsidRPr="00AD20D4">
        <w:rPr>
          <w:rFonts w:ascii="Arial" w:hAnsi="Arial" w:cs="Arial"/>
          <w:color w:val="000000"/>
          <w:sz w:val="20"/>
        </w:rPr>
        <w:t>заявления</w:t>
      </w:r>
      <w:r w:rsidR="004C6588" w:rsidRPr="00AD20D4">
        <w:rPr>
          <w:rFonts w:ascii="Arial" w:hAnsi="Arial" w:cs="Arial"/>
          <w:color w:val="000000"/>
          <w:sz w:val="20"/>
        </w:rPr>
        <w:t xml:space="preserve"> </w:t>
      </w:r>
      <w:r w:rsidRPr="00AD20D4">
        <w:rPr>
          <w:rFonts w:ascii="Arial" w:hAnsi="Arial" w:cs="Arial"/>
          <w:color w:val="000000"/>
          <w:sz w:val="20"/>
        </w:rPr>
        <w:t>направляется</w:t>
      </w:r>
      <w:r w:rsidR="004C6588" w:rsidRPr="00AD20D4">
        <w:rPr>
          <w:rFonts w:ascii="Arial" w:hAnsi="Arial" w:cs="Arial"/>
          <w:color w:val="000000"/>
          <w:sz w:val="20"/>
        </w:rPr>
        <w:t xml:space="preserve"> </w:t>
      </w:r>
      <w:r w:rsidRPr="00AD20D4">
        <w:rPr>
          <w:rFonts w:ascii="Arial" w:hAnsi="Arial" w:cs="Arial"/>
          <w:color w:val="000000"/>
          <w:sz w:val="20"/>
        </w:rPr>
        <w:t>уполномоченным</w:t>
      </w:r>
      <w:r w:rsidR="004C6588" w:rsidRPr="00AD20D4">
        <w:rPr>
          <w:rFonts w:ascii="Arial" w:hAnsi="Arial" w:cs="Arial"/>
          <w:color w:val="000000"/>
          <w:sz w:val="20"/>
        </w:rPr>
        <w:t xml:space="preserve"> </w:t>
      </w:r>
      <w:r w:rsidRPr="00AD20D4">
        <w:rPr>
          <w:rFonts w:ascii="Arial" w:hAnsi="Arial" w:cs="Arial"/>
          <w:color w:val="000000"/>
          <w:sz w:val="20"/>
        </w:rPr>
        <w:t>органом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адрес</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указанного</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заявлении</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получении</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посредством</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системы.</w:t>
      </w:r>
      <w:r w:rsidR="004C6588" w:rsidRPr="00AD20D4">
        <w:rPr>
          <w:rFonts w:ascii="Arial" w:hAnsi="Arial" w:cs="Arial"/>
          <w:color w:val="000000"/>
          <w:sz w:val="20"/>
        </w:rPr>
        <w:t xml:space="preserve"> </w:t>
      </w:r>
    </w:p>
    <w:p w:rsidR="00917A5A" w:rsidRPr="00AD20D4" w:rsidRDefault="00917A5A" w:rsidP="00AD20D4">
      <w:pPr>
        <w:pStyle w:val="aff9"/>
        <w:widowControl w:val="0"/>
        <w:numPr>
          <w:ilvl w:val="0"/>
          <w:numId w:val="18"/>
        </w:numPr>
        <w:autoSpaceDE w:val="0"/>
        <w:autoSpaceDN w:val="0"/>
        <w:adjustRightInd w:val="0"/>
        <w:ind w:left="0" w:firstLine="709"/>
        <w:jc w:val="both"/>
        <w:rPr>
          <w:rFonts w:ascii="Arial" w:hAnsi="Arial" w:cs="Arial"/>
          <w:color w:val="000000"/>
          <w:sz w:val="20"/>
        </w:rPr>
      </w:pPr>
      <w:bookmarkStart w:id="3" w:name="_Ref120283741"/>
      <w:bookmarkStart w:id="4" w:name="_Ref114174702"/>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если</w:t>
      </w:r>
      <w:r w:rsidR="004C6588" w:rsidRPr="00AD20D4">
        <w:rPr>
          <w:rFonts w:ascii="Arial" w:hAnsi="Arial" w:cs="Arial"/>
          <w:color w:val="000000"/>
          <w:sz w:val="20"/>
        </w:rPr>
        <w:t xml:space="preserve"> </w:t>
      </w:r>
      <w:r w:rsidRPr="00AD20D4">
        <w:rPr>
          <w:rFonts w:ascii="Arial" w:hAnsi="Arial" w:cs="Arial"/>
          <w:color w:val="000000"/>
          <w:sz w:val="20"/>
        </w:rPr>
        <w:t>потребитель,</w:t>
      </w:r>
      <w:r w:rsidR="004C6588" w:rsidRPr="00AD20D4">
        <w:rPr>
          <w:rFonts w:ascii="Arial" w:hAnsi="Arial" w:cs="Arial"/>
          <w:color w:val="000000"/>
          <w:sz w:val="20"/>
        </w:rPr>
        <w:t xml:space="preserve"> </w:t>
      </w:r>
      <w:r w:rsidRPr="00AD20D4">
        <w:rPr>
          <w:rFonts w:ascii="Arial" w:hAnsi="Arial" w:cs="Arial"/>
          <w:color w:val="000000"/>
          <w:sz w:val="20"/>
        </w:rPr>
        <w:t>которому</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был</w:t>
      </w:r>
      <w:r w:rsidR="004C6588" w:rsidRPr="00AD20D4">
        <w:rPr>
          <w:rFonts w:ascii="Arial" w:hAnsi="Arial" w:cs="Arial"/>
          <w:color w:val="000000"/>
          <w:sz w:val="20"/>
        </w:rPr>
        <w:t xml:space="preserve"> </w:t>
      </w:r>
      <w:r w:rsidRPr="00AD20D4">
        <w:rPr>
          <w:rFonts w:ascii="Arial" w:hAnsi="Arial" w:cs="Arial"/>
          <w:color w:val="000000"/>
          <w:sz w:val="20"/>
        </w:rPr>
        <w:t>выдан</w:t>
      </w:r>
      <w:r w:rsidR="004C6588" w:rsidRPr="00AD20D4">
        <w:rPr>
          <w:rFonts w:ascii="Arial" w:hAnsi="Arial" w:cs="Arial"/>
          <w:color w:val="000000"/>
          <w:sz w:val="20"/>
        </w:rPr>
        <w:t xml:space="preserve"> </w:t>
      </w:r>
      <w:r w:rsidRPr="00AD20D4">
        <w:rPr>
          <w:rFonts w:ascii="Arial" w:hAnsi="Arial" w:cs="Arial"/>
          <w:color w:val="000000"/>
          <w:sz w:val="20"/>
        </w:rPr>
        <w:t>социальный</w:t>
      </w:r>
      <w:r w:rsidR="004C6588" w:rsidRPr="00AD20D4">
        <w:rPr>
          <w:rFonts w:ascii="Arial" w:hAnsi="Arial" w:cs="Arial"/>
          <w:color w:val="000000"/>
          <w:sz w:val="20"/>
        </w:rPr>
        <w:t xml:space="preserve"> </w:t>
      </w:r>
      <w:r w:rsidRPr="00AD20D4">
        <w:rPr>
          <w:rFonts w:ascii="Arial" w:hAnsi="Arial" w:cs="Arial"/>
          <w:color w:val="000000"/>
          <w:sz w:val="20"/>
        </w:rPr>
        <w:t>сертификат,</w:t>
      </w:r>
      <w:r w:rsidR="004C6588" w:rsidRPr="00AD20D4">
        <w:rPr>
          <w:rFonts w:ascii="Arial" w:hAnsi="Arial" w:cs="Arial"/>
          <w:color w:val="000000"/>
          <w:sz w:val="20"/>
        </w:rPr>
        <w:t xml:space="preserve"> </w:t>
      </w:r>
      <w:r w:rsidRPr="00AD20D4">
        <w:rPr>
          <w:rFonts w:ascii="Arial" w:hAnsi="Arial" w:cs="Arial"/>
          <w:color w:val="000000"/>
          <w:sz w:val="20"/>
        </w:rPr>
        <w:t>обращается</w:t>
      </w:r>
      <w:r w:rsidR="004C6588" w:rsidRPr="00AD20D4">
        <w:rPr>
          <w:rFonts w:ascii="Arial" w:hAnsi="Arial" w:cs="Arial"/>
          <w:color w:val="000000"/>
          <w:sz w:val="20"/>
        </w:rPr>
        <w:t xml:space="preserve"> </w:t>
      </w:r>
      <w:r w:rsidRPr="00AD20D4">
        <w:rPr>
          <w:rFonts w:ascii="Arial" w:hAnsi="Arial" w:cs="Arial"/>
          <w:color w:val="000000"/>
          <w:sz w:val="20"/>
        </w:rPr>
        <w:t>к</w:t>
      </w:r>
      <w:r w:rsidR="004C6588" w:rsidRPr="00AD20D4">
        <w:rPr>
          <w:rFonts w:ascii="Arial" w:hAnsi="Arial" w:cs="Arial"/>
          <w:color w:val="000000"/>
          <w:sz w:val="20"/>
        </w:rPr>
        <w:t xml:space="preserve"> </w:t>
      </w:r>
      <w:r w:rsidRPr="00AD20D4">
        <w:rPr>
          <w:rFonts w:ascii="Arial" w:hAnsi="Arial" w:cs="Arial"/>
          <w:color w:val="000000"/>
          <w:sz w:val="20"/>
        </w:rPr>
        <w:t>исполнителю</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заявлением</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зачислении</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дополнительную</w:t>
      </w:r>
      <w:r w:rsidR="004C6588" w:rsidRPr="00AD20D4">
        <w:rPr>
          <w:rFonts w:ascii="Arial" w:hAnsi="Arial" w:cs="Arial"/>
          <w:color w:val="000000"/>
          <w:sz w:val="20"/>
        </w:rPr>
        <w:t xml:space="preserve"> </w:t>
      </w:r>
      <w:r w:rsidRPr="00AD20D4">
        <w:rPr>
          <w:rFonts w:ascii="Arial" w:hAnsi="Arial" w:cs="Arial"/>
          <w:color w:val="000000"/>
          <w:sz w:val="20"/>
        </w:rPr>
        <w:t>общеразвивающую</w:t>
      </w:r>
      <w:r w:rsidR="004C6588" w:rsidRPr="00AD20D4">
        <w:rPr>
          <w:rFonts w:ascii="Arial" w:hAnsi="Arial" w:cs="Arial"/>
          <w:color w:val="000000"/>
          <w:sz w:val="20"/>
        </w:rPr>
        <w:t xml:space="preserve"> </w:t>
      </w:r>
      <w:r w:rsidRPr="00AD20D4">
        <w:rPr>
          <w:rFonts w:ascii="Arial" w:hAnsi="Arial" w:cs="Arial"/>
          <w:color w:val="000000"/>
          <w:sz w:val="20"/>
        </w:rPr>
        <w:t>программу,</w:t>
      </w:r>
      <w:r w:rsidR="004C6588" w:rsidRPr="00AD20D4">
        <w:rPr>
          <w:rFonts w:ascii="Arial" w:hAnsi="Arial" w:cs="Arial"/>
          <w:color w:val="000000"/>
          <w:sz w:val="20"/>
        </w:rPr>
        <w:t xml:space="preserve"> </w:t>
      </w:r>
      <w:r w:rsidRPr="00AD20D4">
        <w:rPr>
          <w:rFonts w:ascii="Arial" w:hAnsi="Arial" w:cs="Arial"/>
          <w:color w:val="000000"/>
          <w:sz w:val="20"/>
        </w:rPr>
        <w:t>реализуемую</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рамках</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заказа,</w:t>
      </w:r>
      <w:r w:rsidR="004C6588" w:rsidRPr="00AD20D4">
        <w:rPr>
          <w:rFonts w:ascii="Arial" w:hAnsi="Arial" w:cs="Arial"/>
          <w:color w:val="000000"/>
          <w:sz w:val="20"/>
        </w:rPr>
        <w:t xml:space="preserve"> </w:t>
      </w:r>
      <w:r w:rsidRPr="00AD20D4">
        <w:rPr>
          <w:rFonts w:ascii="Arial" w:hAnsi="Arial" w:cs="Arial"/>
          <w:color w:val="000000"/>
          <w:sz w:val="20"/>
        </w:rPr>
        <w:t>то</w:t>
      </w:r>
      <w:r w:rsidR="004C6588" w:rsidRPr="00AD20D4">
        <w:rPr>
          <w:rFonts w:ascii="Arial" w:hAnsi="Arial" w:cs="Arial"/>
          <w:color w:val="000000"/>
          <w:sz w:val="20"/>
        </w:rPr>
        <w:t xml:space="preserve"> </w:t>
      </w:r>
      <w:r w:rsidRPr="00AD20D4">
        <w:rPr>
          <w:rFonts w:ascii="Arial" w:hAnsi="Arial" w:cs="Arial"/>
          <w:color w:val="000000"/>
          <w:sz w:val="20"/>
        </w:rPr>
        <w:t>такое</w:t>
      </w:r>
      <w:r w:rsidR="004C6588" w:rsidRPr="00AD20D4">
        <w:rPr>
          <w:rFonts w:ascii="Arial" w:hAnsi="Arial" w:cs="Arial"/>
          <w:color w:val="000000"/>
          <w:sz w:val="20"/>
        </w:rPr>
        <w:t xml:space="preserve"> </w:t>
      </w:r>
      <w:r w:rsidRPr="00AD20D4">
        <w:rPr>
          <w:rFonts w:ascii="Arial" w:hAnsi="Arial" w:cs="Arial"/>
          <w:color w:val="000000"/>
          <w:sz w:val="20"/>
        </w:rPr>
        <w:t>заявление</w:t>
      </w:r>
      <w:r w:rsidR="004C6588" w:rsidRPr="00AD20D4">
        <w:rPr>
          <w:rFonts w:ascii="Arial" w:hAnsi="Arial" w:cs="Arial"/>
          <w:color w:val="000000"/>
          <w:sz w:val="20"/>
        </w:rPr>
        <w:t xml:space="preserve"> </w:t>
      </w:r>
      <w:r w:rsidRPr="00AD20D4">
        <w:rPr>
          <w:rFonts w:ascii="Arial" w:hAnsi="Arial" w:cs="Arial"/>
          <w:color w:val="000000"/>
          <w:sz w:val="20"/>
        </w:rPr>
        <w:t>признается</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заявлением</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зачислении,</w:t>
      </w:r>
      <w:r w:rsidR="004C6588" w:rsidRPr="00AD20D4">
        <w:rPr>
          <w:rFonts w:ascii="Arial" w:hAnsi="Arial" w:cs="Arial"/>
          <w:color w:val="000000"/>
          <w:sz w:val="20"/>
        </w:rPr>
        <w:t xml:space="preserve"> </w:t>
      </w:r>
      <w:r w:rsidRPr="00AD20D4">
        <w:rPr>
          <w:rFonts w:ascii="Arial" w:hAnsi="Arial" w:cs="Arial"/>
          <w:color w:val="000000"/>
          <w:sz w:val="20"/>
        </w:rPr>
        <w:t>предусмотренным</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6</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r w:rsidR="004C6588" w:rsidRPr="00AD20D4">
        <w:rPr>
          <w:rFonts w:ascii="Arial" w:hAnsi="Arial" w:cs="Arial"/>
          <w:color w:val="000000"/>
          <w:sz w:val="20"/>
        </w:rPr>
        <w:t xml:space="preserve"> </w:t>
      </w:r>
      <w:r w:rsidRPr="00AD20D4">
        <w:rPr>
          <w:rFonts w:ascii="Arial" w:hAnsi="Arial" w:cs="Arial"/>
          <w:color w:val="000000"/>
          <w:sz w:val="20"/>
        </w:rPr>
        <w:t>Информация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поступившем</w:t>
      </w:r>
      <w:r w:rsidR="004C6588" w:rsidRPr="00AD20D4">
        <w:rPr>
          <w:rFonts w:ascii="Arial" w:hAnsi="Arial" w:cs="Arial"/>
          <w:color w:val="000000"/>
          <w:sz w:val="20"/>
        </w:rPr>
        <w:t xml:space="preserve"> </w:t>
      </w:r>
      <w:r w:rsidRPr="00AD20D4">
        <w:rPr>
          <w:rFonts w:ascii="Arial" w:hAnsi="Arial" w:cs="Arial"/>
          <w:color w:val="000000"/>
          <w:sz w:val="20"/>
        </w:rPr>
        <w:t>заявлении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одного</w:t>
      </w:r>
      <w:r w:rsidR="004C6588" w:rsidRPr="00AD20D4">
        <w:rPr>
          <w:rFonts w:ascii="Arial" w:hAnsi="Arial" w:cs="Arial"/>
          <w:color w:val="000000"/>
          <w:sz w:val="20"/>
        </w:rPr>
        <w:t xml:space="preserve"> </w:t>
      </w:r>
      <w:r w:rsidRPr="00AD20D4">
        <w:rPr>
          <w:rFonts w:ascii="Arial" w:hAnsi="Arial" w:cs="Arial"/>
          <w:color w:val="000000"/>
          <w:sz w:val="20"/>
        </w:rPr>
        <w:t>рабочего</w:t>
      </w:r>
      <w:r w:rsidR="004C6588" w:rsidRPr="00AD20D4">
        <w:rPr>
          <w:rFonts w:ascii="Arial" w:hAnsi="Arial" w:cs="Arial"/>
          <w:color w:val="000000"/>
          <w:sz w:val="20"/>
        </w:rPr>
        <w:t xml:space="preserve"> </w:t>
      </w:r>
      <w:r w:rsidRPr="00AD20D4">
        <w:rPr>
          <w:rFonts w:ascii="Arial" w:hAnsi="Arial" w:cs="Arial"/>
          <w:color w:val="000000"/>
          <w:sz w:val="20"/>
        </w:rPr>
        <w:t>дня</w:t>
      </w:r>
      <w:r w:rsidR="004C6588" w:rsidRPr="00AD20D4">
        <w:rPr>
          <w:rFonts w:ascii="Arial" w:hAnsi="Arial" w:cs="Arial"/>
          <w:color w:val="000000"/>
          <w:sz w:val="20"/>
        </w:rPr>
        <w:t xml:space="preserve"> </w:t>
      </w:r>
      <w:r w:rsidRPr="00AD20D4">
        <w:rPr>
          <w:rFonts w:ascii="Arial" w:hAnsi="Arial" w:cs="Arial"/>
          <w:color w:val="000000"/>
          <w:sz w:val="20"/>
        </w:rPr>
        <w:t>передается</w:t>
      </w:r>
      <w:r w:rsidR="004C6588" w:rsidRPr="00AD20D4">
        <w:rPr>
          <w:rFonts w:ascii="Arial" w:hAnsi="Arial" w:cs="Arial"/>
          <w:color w:val="000000"/>
          <w:sz w:val="20"/>
        </w:rPr>
        <w:t xml:space="preserve"> </w:t>
      </w:r>
      <w:r w:rsidRPr="00AD20D4">
        <w:rPr>
          <w:rFonts w:ascii="Arial" w:hAnsi="Arial" w:cs="Arial"/>
          <w:color w:val="000000"/>
          <w:sz w:val="20"/>
        </w:rPr>
        <w:t>исполнителем</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посредством</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системы.</w:t>
      </w:r>
      <w:bookmarkEnd w:id="3"/>
    </w:p>
    <w:p w:rsidR="00917A5A" w:rsidRPr="00AD20D4" w:rsidRDefault="00917A5A" w:rsidP="00AD20D4">
      <w:pPr>
        <w:pStyle w:val="aff9"/>
        <w:widowControl w:val="0"/>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заявлении</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зачислении</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дополнительную</w:t>
      </w:r>
      <w:r w:rsidR="004C6588" w:rsidRPr="00AD20D4">
        <w:rPr>
          <w:rFonts w:ascii="Arial" w:hAnsi="Arial" w:cs="Arial"/>
          <w:color w:val="000000"/>
          <w:sz w:val="20"/>
        </w:rPr>
        <w:t xml:space="preserve"> </w:t>
      </w:r>
      <w:r w:rsidRPr="00AD20D4">
        <w:rPr>
          <w:rFonts w:ascii="Arial" w:hAnsi="Arial" w:cs="Arial"/>
          <w:color w:val="000000"/>
          <w:sz w:val="20"/>
        </w:rPr>
        <w:t>общеразвивающую</w:t>
      </w:r>
      <w:r w:rsidR="004C6588" w:rsidRPr="00AD20D4">
        <w:rPr>
          <w:rFonts w:ascii="Arial" w:hAnsi="Arial" w:cs="Arial"/>
          <w:color w:val="000000"/>
          <w:sz w:val="20"/>
        </w:rPr>
        <w:t xml:space="preserve"> </w:t>
      </w:r>
      <w:r w:rsidRPr="00AD20D4">
        <w:rPr>
          <w:rFonts w:ascii="Arial" w:hAnsi="Arial" w:cs="Arial"/>
          <w:color w:val="000000"/>
          <w:sz w:val="20"/>
        </w:rPr>
        <w:t>программу,</w:t>
      </w:r>
      <w:r w:rsidR="004C6588" w:rsidRPr="00AD20D4">
        <w:rPr>
          <w:rFonts w:ascii="Arial" w:hAnsi="Arial" w:cs="Arial"/>
          <w:color w:val="000000"/>
          <w:sz w:val="20"/>
        </w:rPr>
        <w:t xml:space="preserve"> </w:t>
      </w:r>
      <w:r w:rsidRPr="00AD20D4">
        <w:rPr>
          <w:rFonts w:ascii="Arial" w:hAnsi="Arial" w:cs="Arial"/>
          <w:color w:val="000000"/>
          <w:sz w:val="20"/>
        </w:rPr>
        <w:t>реализуемую</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рамках</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заказа,</w:t>
      </w:r>
      <w:r w:rsidR="004C6588" w:rsidRPr="00AD20D4">
        <w:rPr>
          <w:rFonts w:ascii="Arial" w:hAnsi="Arial" w:cs="Arial"/>
          <w:color w:val="000000"/>
          <w:sz w:val="20"/>
        </w:rPr>
        <w:t xml:space="preserve"> </w:t>
      </w:r>
      <w:r w:rsidRPr="00AD20D4">
        <w:rPr>
          <w:rFonts w:ascii="Arial" w:hAnsi="Arial" w:cs="Arial"/>
          <w:color w:val="000000"/>
          <w:sz w:val="20"/>
        </w:rPr>
        <w:t>указывается</w:t>
      </w:r>
      <w:r w:rsidR="004C6588" w:rsidRPr="00AD20D4">
        <w:rPr>
          <w:rFonts w:ascii="Arial" w:hAnsi="Arial" w:cs="Arial"/>
          <w:color w:val="000000"/>
          <w:sz w:val="20"/>
        </w:rPr>
        <w:t xml:space="preserve"> </w:t>
      </w:r>
      <w:r w:rsidRPr="00AD20D4">
        <w:rPr>
          <w:rFonts w:ascii="Arial" w:hAnsi="Arial" w:cs="Arial"/>
          <w:color w:val="000000"/>
          <w:sz w:val="20"/>
        </w:rPr>
        <w:t>информация,</w:t>
      </w:r>
      <w:r w:rsidR="004C6588" w:rsidRPr="00AD20D4">
        <w:rPr>
          <w:rFonts w:ascii="Arial" w:hAnsi="Arial" w:cs="Arial"/>
          <w:color w:val="000000"/>
          <w:sz w:val="20"/>
        </w:rPr>
        <w:t xml:space="preserve"> </w:t>
      </w:r>
      <w:r w:rsidRPr="00AD20D4">
        <w:rPr>
          <w:rFonts w:ascii="Arial" w:hAnsi="Arial" w:cs="Arial"/>
          <w:color w:val="000000"/>
          <w:sz w:val="20"/>
        </w:rPr>
        <w:t>предусмотренная</w:t>
      </w:r>
      <w:r w:rsidR="004C6588" w:rsidRPr="00AD20D4">
        <w:rPr>
          <w:rFonts w:ascii="Arial" w:hAnsi="Arial" w:cs="Arial"/>
          <w:color w:val="000000"/>
          <w:sz w:val="20"/>
        </w:rPr>
        <w:t xml:space="preserve"> </w:t>
      </w:r>
      <w:r w:rsidRPr="00AD20D4">
        <w:rPr>
          <w:rFonts w:ascii="Arial" w:hAnsi="Arial" w:cs="Arial"/>
          <w:color w:val="000000"/>
          <w:sz w:val="20"/>
        </w:rPr>
        <w:t>подпунктами</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«з»</w:t>
      </w:r>
      <w:r w:rsidR="004C6588" w:rsidRPr="00AD20D4">
        <w:rPr>
          <w:rFonts w:ascii="Arial" w:hAnsi="Arial" w:cs="Arial"/>
          <w:color w:val="000000"/>
          <w:sz w:val="20"/>
        </w:rPr>
        <w:t xml:space="preserve"> </w:t>
      </w:r>
      <w:r w:rsidRPr="00AD20D4">
        <w:rPr>
          <w:rFonts w:ascii="Arial" w:hAnsi="Arial" w:cs="Arial"/>
          <w:color w:val="000000"/>
          <w:sz w:val="20"/>
        </w:rPr>
        <w:t>пункта</w:t>
      </w:r>
      <w:r w:rsidR="004C6588" w:rsidRPr="00AD20D4">
        <w:rPr>
          <w:rFonts w:ascii="Arial" w:hAnsi="Arial" w:cs="Arial"/>
          <w:color w:val="000000"/>
          <w:sz w:val="20"/>
        </w:rPr>
        <w:t xml:space="preserve"> </w:t>
      </w:r>
      <w:r w:rsidRPr="00AD20D4">
        <w:rPr>
          <w:rFonts w:ascii="Arial" w:hAnsi="Arial" w:cs="Arial"/>
          <w:color w:val="000000"/>
          <w:sz w:val="20"/>
        </w:rPr>
        <w:t>6</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bookmarkEnd w:id="4"/>
    </w:p>
    <w:p w:rsidR="00917A5A" w:rsidRPr="00AD20D4" w:rsidRDefault="00917A5A" w:rsidP="00AD20D4">
      <w:pPr>
        <w:pStyle w:val="aff9"/>
        <w:numPr>
          <w:ilvl w:val="0"/>
          <w:numId w:val="18"/>
        </w:numPr>
        <w:ind w:left="0" w:firstLine="709"/>
        <w:jc w:val="both"/>
        <w:rPr>
          <w:rFonts w:ascii="Arial" w:hAnsi="Arial" w:cs="Arial"/>
          <w:color w:val="000000"/>
          <w:sz w:val="20"/>
        </w:rPr>
      </w:pPr>
      <w:bookmarkStart w:id="5" w:name="_Ref114175693"/>
      <w:r w:rsidRPr="00AD20D4">
        <w:rPr>
          <w:rFonts w:ascii="Arial" w:hAnsi="Arial" w:cs="Arial"/>
          <w:color w:val="000000"/>
          <w:sz w:val="20"/>
        </w:rPr>
        <w:t>Правовым</w:t>
      </w:r>
      <w:r w:rsidR="004C6588" w:rsidRPr="00AD20D4">
        <w:rPr>
          <w:rFonts w:ascii="Arial" w:hAnsi="Arial" w:cs="Arial"/>
          <w:color w:val="000000"/>
          <w:sz w:val="20"/>
        </w:rPr>
        <w:t xml:space="preserve"> </w:t>
      </w:r>
      <w:r w:rsidRPr="00AD20D4">
        <w:rPr>
          <w:rFonts w:ascii="Arial" w:hAnsi="Arial" w:cs="Arial"/>
          <w:color w:val="000000"/>
          <w:sz w:val="20"/>
        </w:rPr>
        <w:t>основанием</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обработки</w:t>
      </w:r>
      <w:r w:rsidR="004C6588" w:rsidRPr="00AD20D4">
        <w:rPr>
          <w:rFonts w:ascii="Arial" w:hAnsi="Arial" w:cs="Arial"/>
          <w:color w:val="000000"/>
          <w:sz w:val="20"/>
        </w:rPr>
        <w:t xml:space="preserve"> </w:t>
      </w:r>
      <w:r w:rsidRPr="00AD20D4">
        <w:rPr>
          <w:rFonts w:ascii="Arial" w:hAnsi="Arial" w:cs="Arial"/>
          <w:color w:val="000000"/>
          <w:sz w:val="20"/>
        </w:rPr>
        <w:t>персональных</w:t>
      </w:r>
      <w:r w:rsidR="004C6588" w:rsidRPr="00AD20D4">
        <w:rPr>
          <w:rFonts w:ascii="Arial" w:hAnsi="Arial" w:cs="Arial"/>
          <w:color w:val="000000"/>
          <w:sz w:val="20"/>
        </w:rPr>
        <w:t xml:space="preserve"> </w:t>
      </w:r>
      <w:r w:rsidRPr="00AD20D4">
        <w:rPr>
          <w:rFonts w:ascii="Arial" w:hAnsi="Arial" w:cs="Arial"/>
          <w:color w:val="000000"/>
          <w:sz w:val="20"/>
        </w:rPr>
        <w:t>данных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части</w:t>
      </w:r>
      <w:r w:rsidR="004C6588" w:rsidRPr="00AD20D4">
        <w:rPr>
          <w:rFonts w:ascii="Arial" w:hAnsi="Arial" w:cs="Arial"/>
          <w:color w:val="000000"/>
          <w:sz w:val="20"/>
        </w:rPr>
        <w:t xml:space="preserve"> </w:t>
      </w: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статьи</w:t>
      </w:r>
      <w:r w:rsidR="004C6588" w:rsidRPr="00AD20D4">
        <w:rPr>
          <w:rFonts w:ascii="Arial" w:hAnsi="Arial" w:cs="Arial"/>
          <w:color w:val="000000"/>
          <w:sz w:val="20"/>
        </w:rPr>
        <w:t xml:space="preserve"> </w:t>
      </w:r>
      <w:r w:rsidRPr="00AD20D4">
        <w:rPr>
          <w:rFonts w:ascii="Arial" w:hAnsi="Arial" w:cs="Arial"/>
          <w:color w:val="000000"/>
          <w:sz w:val="20"/>
        </w:rPr>
        <w:t>6</w:t>
      </w:r>
      <w:r w:rsidR="004C6588" w:rsidRPr="00AD20D4">
        <w:rPr>
          <w:rFonts w:ascii="Arial" w:hAnsi="Arial" w:cs="Arial"/>
          <w:color w:val="000000"/>
          <w:sz w:val="20"/>
        </w:rPr>
        <w:t xml:space="preserve"> </w:t>
      </w:r>
      <w:r w:rsidRPr="00AD20D4">
        <w:rPr>
          <w:rFonts w:ascii="Arial" w:hAnsi="Arial" w:cs="Arial"/>
          <w:color w:val="000000"/>
          <w:sz w:val="20"/>
        </w:rPr>
        <w:t>Федерального</w:t>
      </w:r>
      <w:r w:rsidR="004C6588" w:rsidRPr="00AD20D4">
        <w:rPr>
          <w:rFonts w:ascii="Arial" w:hAnsi="Arial" w:cs="Arial"/>
          <w:color w:val="000000"/>
          <w:sz w:val="20"/>
        </w:rPr>
        <w:t xml:space="preserve"> </w:t>
      </w:r>
      <w:r w:rsidRPr="00AD20D4">
        <w:rPr>
          <w:rFonts w:ascii="Arial" w:hAnsi="Arial" w:cs="Arial"/>
          <w:color w:val="000000"/>
          <w:sz w:val="20"/>
        </w:rPr>
        <w:t>закона</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27.07.2006</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152-ФЗ</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персональных</w:t>
      </w:r>
      <w:r w:rsidR="004C6588" w:rsidRPr="00AD20D4">
        <w:rPr>
          <w:rFonts w:ascii="Arial" w:hAnsi="Arial" w:cs="Arial"/>
          <w:color w:val="000000"/>
          <w:sz w:val="20"/>
        </w:rPr>
        <w:t xml:space="preserve"> </w:t>
      </w:r>
      <w:r w:rsidRPr="00AD20D4">
        <w:rPr>
          <w:rFonts w:ascii="Arial" w:hAnsi="Arial" w:cs="Arial"/>
          <w:color w:val="000000"/>
          <w:sz w:val="20"/>
        </w:rPr>
        <w:t>данных»</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152-ФЗ)</w:t>
      </w:r>
      <w:r w:rsidR="004C6588" w:rsidRPr="00AD20D4">
        <w:rPr>
          <w:rFonts w:ascii="Arial" w:hAnsi="Arial" w:cs="Arial"/>
          <w:color w:val="000000"/>
          <w:sz w:val="20"/>
        </w:rPr>
        <w:t xml:space="preserve"> </w:t>
      </w:r>
      <w:r w:rsidRPr="00AD20D4">
        <w:rPr>
          <w:rFonts w:ascii="Arial" w:hAnsi="Arial" w:cs="Arial"/>
          <w:color w:val="000000"/>
          <w:sz w:val="20"/>
        </w:rPr>
        <w:t>является</w:t>
      </w:r>
      <w:r w:rsidR="004C6588" w:rsidRPr="00AD20D4">
        <w:rPr>
          <w:rFonts w:ascii="Arial" w:hAnsi="Arial" w:cs="Arial"/>
          <w:color w:val="000000"/>
          <w:sz w:val="20"/>
        </w:rPr>
        <w:t xml:space="preserve"> </w:t>
      </w:r>
      <w:r w:rsidRPr="00AD20D4">
        <w:rPr>
          <w:rFonts w:ascii="Arial" w:hAnsi="Arial" w:cs="Arial"/>
          <w:color w:val="000000"/>
          <w:sz w:val="20"/>
        </w:rPr>
        <w:t>согласие</w:t>
      </w:r>
      <w:r w:rsidR="004C6588" w:rsidRPr="00AD20D4">
        <w:rPr>
          <w:rFonts w:ascii="Arial" w:hAnsi="Arial" w:cs="Arial"/>
          <w:color w:val="000000"/>
          <w:sz w:val="20"/>
        </w:rPr>
        <w:t xml:space="preserve"> </w:t>
      </w:r>
      <w:r w:rsidRPr="00AD20D4">
        <w:rPr>
          <w:rFonts w:ascii="Arial" w:hAnsi="Arial" w:cs="Arial"/>
          <w:color w:val="000000"/>
          <w:sz w:val="20"/>
        </w:rPr>
        <w:t>субъектов</w:t>
      </w:r>
      <w:r w:rsidR="004C6588" w:rsidRPr="00AD20D4">
        <w:rPr>
          <w:rFonts w:ascii="Arial" w:hAnsi="Arial" w:cs="Arial"/>
          <w:color w:val="000000"/>
          <w:sz w:val="20"/>
        </w:rPr>
        <w:t xml:space="preserve"> </w:t>
      </w:r>
      <w:r w:rsidRPr="00AD20D4">
        <w:rPr>
          <w:rFonts w:ascii="Arial" w:hAnsi="Arial" w:cs="Arial"/>
          <w:color w:val="000000"/>
          <w:sz w:val="20"/>
        </w:rPr>
        <w:t>персональных</w:t>
      </w:r>
      <w:r w:rsidR="004C6588" w:rsidRPr="00AD20D4">
        <w:rPr>
          <w:rFonts w:ascii="Arial" w:hAnsi="Arial" w:cs="Arial"/>
          <w:color w:val="000000"/>
          <w:sz w:val="20"/>
        </w:rPr>
        <w:t xml:space="preserve"> </w:t>
      </w:r>
      <w:r w:rsidRPr="00AD20D4">
        <w:rPr>
          <w:rFonts w:ascii="Arial" w:hAnsi="Arial" w:cs="Arial"/>
          <w:color w:val="000000"/>
          <w:sz w:val="20"/>
        </w:rPr>
        <w:t>данных</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обработку</w:t>
      </w:r>
      <w:r w:rsidR="004C6588" w:rsidRPr="00AD20D4">
        <w:rPr>
          <w:rFonts w:ascii="Arial" w:hAnsi="Arial" w:cs="Arial"/>
          <w:color w:val="000000"/>
          <w:sz w:val="20"/>
        </w:rPr>
        <w:t xml:space="preserve"> </w:t>
      </w:r>
      <w:r w:rsidRPr="00AD20D4">
        <w:rPr>
          <w:rFonts w:ascii="Arial" w:hAnsi="Arial" w:cs="Arial"/>
          <w:color w:val="000000"/>
          <w:sz w:val="20"/>
        </w:rPr>
        <w:t>персональных</w:t>
      </w:r>
      <w:r w:rsidR="004C6588" w:rsidRPr="00AD20D4">
        <w:rPr>
          <w:rFonts w:ascii="Arial" w:hAnsi="Arial" w:cs="Arial"/>
          <w:color w:val="000000"/>
          <w:sz w:val="20"/>
        </w:rPr>
        <w:t xml:space="preserve"> </w:t>
      </w:r>
      <w:r w:rsidRPr="00AD20D4">
        <w:rPr>
          <w:rFonts w:ascii="Arial" w:hAnsi="Arial" w:cs="Arial"/>
          <w:color w:val="000000"/>
          <w:sz w:val="20"/>
        </w:rPr>
        <w:t>данных</w:t>
      </w:r>
      <w:r w:rsidR="004C6588" w:rsidRPr="00AD20D4">
        <w:rPr>
          <w:rFonts w:ascii="Arial" w:hAnsi="Arial" w:cs="Arial"/>
          <w:color w:val="000000"/>
          <w:sz w:val="20"/>
        </w:rPr>
        <w:t xml:space="preserve"> </w:t>
      </w:r>
      <w:r w:rsidRPr="00AD20D4">
        <w:rPr>
          <w:rFonts w:ascii="Arial" w:hAnsi="Arial" w:cs="Arial"/>
          <w:color w:val="000000"/>
          <w:sz w:val="20"/>
        </w:rPr>
        <w:t>операторами</w:t>
      </w:r>
      <w:r w:rsidR="004C6588" w:rsidRPr="00AD20D4">
        <w:rPr>
          <w:rFonts w:ascii="Arial" w:hAnsi="Arial" w:cs="Arial"/>
          <w:color w:val="000000"/>
          <w:sz w:val="20"/>
        </w:rPr>
        <w:t xml:space="preserve"> </w:t>
      </w:r>
      <w:r w:rsidRPr="00AD20D4">
        <w:rPr>
          <w:rFonts w:ascii="Arial" w:hAnsi="Arial" w:cs="Arial"/>
          <w:color w:val="000000"/>
          <w:sz w:val="20"/>
        </w:rPr>
        <w:t>персональных</w:t>
      </w:r>
      <w:r w:rsidR="004C6588" w:rsidRPr="00AD20D4">
        <w:rPr>
          <w:rFonts w:ascii="Arial" w:hAnsi="Arial" w:cs="Arial"/>
          <w:color w:val="000000"/>
          <w:sz w:val="20"/>
        </w:rPr>
        <w:t xml:space="preserve"> </w:t>
      </w:r>
      <w:r w:rsidRPr="00AD20D4">
        <w:rPr>
          <w:rFonts w:ascii="Arial" w:hAnsi="Arial" w:cs="Arial"/>
          <w:color w:val="000000"/>
          <w:sz w:val="20"/>
        </w:rPr>
        <w:t>данных.</w:t>
      </w:r>
      <w:r w:rsidR="004C6588" w:rsidRPr="00AD20D4">
        <w:rPr>
          <w:rFonts w:ascii="Arial" w:hAnsi="Arial" w:cs="Arial"/>
          <w:color w:val="000000"/>
          <w:sz w:val="20"/>
        </w:rPr>
        <w:t xml:space="preserve"> </w:t>
      </w:r>
      <w:r w:rsidRPr="00AD20D4">
        <w:rPr>
          <w:rFonts w:ascii="Arial" w:hAnsi="Arial" w:cs="Arial"/>
          <w:color w:val="000000"/>
          <w:sz w:val="20"/>
        </w:rPr>
        <w:t>Согласие</w:t>
      </w:r>
      <w:r w:rsidR="004C6588" w:rsidRPr="00AD20D4">
        <w:rPr>
          <w:rFonts w:ascii="Arial" w:hAnsi="Arial" w:cs="Arial"/>
          <w:color w:val="000000"/>
          <w:sz w:val="20"/>
        </w:rPr>
        <w:t xml:space="preserve"> </w:t>
      </w:r>
      <w:r w:rsidRPr="00AD20D4">
        <w:rPr>
          <w:rFonts w:ascii="Arial" w:hAnsi="Arial" w:cs="Arial"/>
          <w:color w:val="000000"/>
          <w:sz w:val="20"/>
        </w:rPr>
        <w:t>подается</w:t>
      </w:r>
      <w:r w:rsidR="004C6588" w:rsidRPr="00AD20D4">
        <w:rPr>
          <w:rFonts w:ascii="Arial" w:hAnsi="Arial" w:cs="Arial"/>
          <w:color w:val="000000"/>
          <w:sz w:val="20"/>
        </w:rPr>
        <w:t xml:space="preserve"> </w:t>
      </w:r>
      <w:r w:rsidRPr="00AD20D4">
        <w:rPr>
          <w:rFonts w:ascii="Arial" w:hAnsi="Arial" w:cs="Arial"/>
          <w:color w:val="000000"/>
          <w:sz w:val="20"/>
        </w:rPr>
        <w:t>одновременно</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заявлениями,</w:t>
      </w:r>
      <w:r w:rsidR="004C6588" w:rsidRPr="00AD20D4">
        <w:rPr>
          <w:rFonts w:ascii="Arial" w:hAnsi="Arial" w:cs="Arial"/>
          <w:color w:val="000000"/>
          <w:sz w:val="20"/>
        </w:rPr>
        <w:t xml:space="preserve"> </w:t>
      </w:r>
      <w:r w:rsidRPr="00AD20D4">
        <w:rPr>
          <w:rFonts w:ascii="Arial" w:hAnsi="Arial" w:cs="Arial"/>
          <w:color w:val="000000"/>
          <w:sz w:val="20"/>
        </w:rPr>
        <w:t>предусмотренными</w:t>
      </w:r>
      <w:r w:rsidR="004C6588" w:rsidRPr="00AD20D4">
        <w:rPr>
          <w:rFonts w:ascii="Arial" w:hAnsi="Arial" w:cs="Arial"/>
          <w:color w:val="000000"/>
          <w:sz w:val="20"/>
        </w:rPr>
        <w:t xml:space="preserve"> </w:t>
      </w:r>
      <w:r w:rsidRPr="00AD20D4">
        <w:rPr>
          <w:rFonts w:ascii="Arial" w:hAnsi="Arial" w:cs="Arial"/>
          <w:color w:val="000000"/>
          <w:sz w:val="20"/>
        </w:rPr>
        <w:t>пунктами</w:t>
      </w:r>
      <w:r w:rsidR="004C6588" w:rsidRPr="00AD20D4">
        <w:rPr>
          <w:rFonts w:ascii="Arial" w:hAnsi="Arial" w:cs="Arial"/>
          <w:color w:val="000000"/>
          <w:sz w:val="20"/>
        </w:rPr>
        <w:t xml:space="preserve"> </w:t>
      </w:r>
      <w:r w:rsidRPr="00AD20D4">
        <w:rPr>
          <w:rFonts w:ascii="Arial" w:hAnsi="Arial" w:cs="Arial"/>
          <w:color w:val="000000"/>
          <w:sz w:val="20"/>
        </w:rPr>
        <w:t>6-7</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адрес</w:t>
      </w:r>
      <w:r w:rsidR="004C6588" w:rsidRPr="00AD20D4">
        <w:rPr>
          <w:rFonts w:ascii="Arial" w:hAnsi="Arial" w:cs="Arial"/>
          <w:color w:val="000000"/>
          <w:sz w:val="20"/>
        </w:rPr>
        <w:t xml:space="preserve"> </w:t>
      </w:r>
      <w:r w:rsidRPr="00AD20D4">
        <w:rPr>
          <w:rFonts w:ascii="Arial" w:hAnsi="Arial" w:cs="Arial"/>
          <w:color w:val="000000"/>
          <w:sz w:val="20"/>
        </w:rPr>
        <w:t>уполномоченного</w:t>
      </w:r>
      <w:r w:rsidR="004C6588" w:rsidRPr="00AD20D4">
        <w:rPr>
          <w:rFonts w:ascii="Arial" w:hAnsi="Arial" w:cs="Arial"/>
          <w:color w:val="000000"/>
          <w:sz w:val="20"/>
        </w:rPr>
        <w:t xml:space="preserve"> </w:t>
      </w:r>
      <w:r w:rsidRPr="00AD20D4">
        <w:rPr>
          <w:rFonts w:ascii="Arial" w:hAnsi="Arial" w:cs="Arial"/>
          <w:color w:val="000000"/>
          <w:sz w:val="20"/>
        </w:rPr>
        <w:t>органа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бумажной</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электронной</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посредством</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системы.</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предоставления</w:t>
      </w:r>
      <w:r w:rsidR="004C6588" w:rsidRPr="00AD20D4">
        <w:rPr>
          <w:rFonts w:ascii="Arial" w:hAnsi="Arial" w:cs="Arial"/>
          <w:color w:val="000000"/>
          <w:sz w:val="20"/>
        </w:rPr>
        <w:t xml:space="preserve"> </w:t>
      </w:r>
      <w:r w:rsidRPr="00AD20D4">
        <w:rPr>
          <w:rFonts w:ascii="Arial" w:hAnsi="Arial" w:cs="Arial"/>
          <w:color w:val="000000"/>
          <w:sz w:val="20"/>
        </w:rPr>
        <w:t>получателем</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персональных</w:t>
      </w:r>
      <w:r w:rsidR="004C6588" w:rsidRPr="00AD20D4">
        <w:rPr>
          <w:rFonts w:ascii="Arial" w:hAnsi="Arial" w:cs="Arial"/>
          <w:color w:val="000000"/>
          <w:sz w:val="20"/>
        </w:rPr>
        <w:t xml:space="preserve"> </w:t>
      </w:r>
      <w:r w:rsidRPr="00AD20D4">
        <w:rPr>
          <w:rFonts w:ascii="Arial" w:hAnsi="Arial" w:cs="Arial"/>
          <w:color w:val="000000"/>
          <w:sz w:val="20"/>
        </w:rPr>
        <w:t>данных,</w:t>
      </w:r>
      <w:r w:rsidR="004C6588" w:rsidRPr="00AD20D4">
        <w:rPr>
          <w:rFonts w:ascii="Arial" w:hAnsi="Arial" w:cs="Arial"/>
          <w:color w:val="000000"/>
          <w:sz w:val="20"/>
        </w:rPr>
        <w:t xml:space="preserve"> </w:t>
      </w:r>
      <w:r w:rsidRPr="00AD20D4">
        <w:rPr>
          <w:rFonts w:ascii="Arial" w:hAnsi="Arial" w:cs="Arial"/>
          <w:color w:val="000000"/>
          <w:sz w:val="20"/>
        </w:rPr>
        <w:t>предусмотренных</w:t>
      </w:r>
      <w:r w:rsidR="004C6588" w:rsidRPr="00AD20D4">
        <w:rPr>
          <w:rFonts w:ascii="Arial" w:hAnsi="Arial" w:cs="Arial"/>
          <w:color w:val="000000"/>
          <w:sz w:val="20"/>
        </w:rPr>
        <w:t xml:space="preserve"> </w:t>
      </w:r>
      <w:r w:rsidRPr="00AD20D4">
        <w:rPr>
          <w:rFonts w:ascii="Arial" w:hAnsi="Arial" w:cs="Arial"/>
          <w:color w:val="000000"/>
          <w:sz w:val="20"/>
        </w:rPr>
        <w:t>частью</w:t>
      </w:r>
      <w:r w:rsidR="004C6588" w:rsidRPr="00AD20D4">
        <w:rPr>
          <w:rFonts w:ascii="Arial" w:hAnsi="Arial" w:cs="Arial"/>
          <w:color w:val="000000"/>
          <w:sz w:val="20"/>
        </w:rPr>
        <w:t xml:space="preserve"> </w:t>
      </w: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статьи</w:t>
      </w:r>
      <w:r w:rsidR="004C6588" w:rsidRPr="00AD20D4">
        <w:rPr>
          <w:rFonts w:ascii="Arial" w:hAnsi="Arial" w:cs="Arial"/>
          <w:color w:val="000000"/>
          <w:sz w:val="20"/>
        </w:rPr>
        <w:t xml:space="preserve"> </w:t>
      </w:r>
      <w:r w:rsidRPr="00AD20D4">
        <w:rPr>
          <w:rFonts w:ascii="Arial" w:hAnsi="Arial" w:cs="Arial"/>
          <w:color w:val="000000"/>
          <w:sz w:val="20"/>
        </w:rPr>
        <w:t>10</w:t>
      </w:r>
      <w:r w:rsidR="004C6588" w:rsidRPr="00AD20D4">
        <w:rPr>
          <w:rFonts w:ascii="Arial" w:hAnsi="Arial" w:cs="Arial"/>
          <w:color w:val="000000"/>
          <w:sz w:val="20"/>
        </w:rPr>
        <w:t xml:space="preserve"> </w:t>
      </w:r>
      <w:r w:rsidRPr="00AD20D4">
        <w:rPr>
          <w:rFonts w:ascii="Arial" w:hAnsi="Arial" w:cs="Arial"/>
          <w:color w:val="000000"/>
          <w:sz w:val="20"/>
        </w:rPr>
        <w:t>152-ФЗ,</w:t>
      </w:r>
      <w:r w:rsidR="004C6588" w:rsidRPr="00AD20D4">
        <w:rPr>
          <w:rFonts w:ascii="Arial" w:hAnsi="Arial" w:cs="Arial"/>
          <w:color w:val="000000"/>
          <w:sz w:val="20"/>
        </w:rPr>
        <w:t xml:space="preserve"> </w:t>
      </w:r>
      <w:r w:rsidRPr="00AD20D4">
        <w:rPr>
          <w:rFonts w:ascii="Arial" w:hAnsi="Arial" w:cs="Arial"/>
          <w:color w:val="000000"/>
          <w:sz w:val="20"/>
        </w:rPr>
        <w:t>согласие</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обработку</w:t>
      </w:r>
      <w:r w:rsidR="004C6588" w:rsidRPr="00AD20D4">
        <w:rPr>
          <w:rFonts w:ascii="Arial" w:hAnsi="Arial" w:cs="Arial"/>
          <w:color w:val="000000"/>
          <w:sz w:val="20"/>
        </w:rPr>
        <w:t xml:space="preserve"> </w:t>
      </w:r>
      <w:r w:rsidRPr="00AD20D4">
        <w:rPr>
          <w:rFonts w:ascii="Arial" w:hAnsi="Arial" w:cs="Arial"/>
          <w:color w:val="000000"/>
          <w:sz w:val="20"/>
        </w:rPr>
        <w:t>персональных</w:t>
      </w:r>
      <w:r w:rsidR="004C6588" w:rsidRPr="00AD20D4">
        <w:rPr>
          <w:rFonts w:ascii="Arial" w:hAnsi="Arial" w:cs="Arial"/>
          <w:color w:val="000000"/>
          <w:sz w:val="20"/>
        </w:rPr>
        <w:t xml:space="preserve"> </w:t>
      </w:r>
      <w:r w:rsidRPr="00AD20D4">
        <w:rPr>
          <w:rFonts w:ascii="Arial" w:hAnsi="Arial" w:cs="Arial"/>
          <w:color w:val="000000"/>
          <w:sz w:val="20"/>
        </w:rPr>
        <w:t>данных</w:t>
      </w:r>
      <w:r w:rsidR="004C6588" w:rsidRPr="00AD20D4">
        <w:rPr>
          <w:rFonts w:ascii="Arial" w:hAnsi="Arial" w:cs="Arial"/>
          <w:color w:val="000000"/>
          <w:sz w:val="20"/>
        </w:rPr>
        <w:t xml:space="preserve"> </w:t>
      </w:r>
      <w:r w:rsidRPr="00AD20D4">
        <w:rPr>
          <w:rFonts w:ascii="Arial" w:hAnsi="Arial" w:cs="Arial"/>
          <w:color w:val="000000"/>
          <w:sz w:val="20"/>
        </w:rPr>
        <w:t>дается</w:t>
      </w:r>
      <w:r w:rsidR="004C6588" w:rsidRPr="00AD20D4">
        <w:rPr>
          <w:rFonts w:ascii="Arial" w:hAnsi="Arial" w:cs="Arial"/>
          <w:color w:val="000000"/>
          <w:sz w:val="20"/>
        </w:rPr>
        <w:t xml:space="preserve"> </w:t>
      </w:r>
      <w:r w:rsidRPr="00AD20D4">
        <w:rPr>
          <w:rFonts w:ascii="Arial" w:hAnsi="Arial" w:cs="Arial"/>
          <w:color w:val="000000"/>
          <w:sz w:val="20"/>
        </w:rPr>
        <w:t>исключительно</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бумажной</w:t>
      </w:r>
      <w:r w:rsidR="004C6588" w:rsidRPr="00AD20D4">
        <w:rPr>
          <w:rFonts w:ascii="Arial" w:hAnsi="Arial" w:cs="Arial"/>
          <w:color w:val="000000"/>
          <w:sz w:val="20"/>
        </w:rPr>
        <w:t xml:space="preserve"> </w:t>
      </w:r>
      <w:r w:rsidRPr="00AD20D4">
        <w:rPr>
          <w:rFonts w:ascii="Arial" w:hAnsi="Arial" w:cs="Arial"/>
          <w:color w:val="000000"/>
          <w:sz w:val="20"/>
        </w:rPr>
        <w:t>форме.</w:t>
      </w:r>
      <w:bookmarkEnd w:id="5"/>
    </w:p>
    <w:p w:rsidR="00917A5A" w:rsidRPr="00AD20D4" w:rsidRDefault="00917A5A" w:rsidP="00AD20D4">
      <w:pPr>
        <w:pStyle w:val="aff9"/>
        <w:numPr>
          <w:ilvl w:val="0"/>
          <w:numId w:val="18"/>
        </w:numPr>
        <w:ind w:left="0" w:firstLine="709"/>
        <w:jc w:val="both"/>
        <w:rPr>
          <w:rFonts w:ascii="Arial" w:hAnsi="Arial" w:cs="Arial"/>
          <w:color w:val="000000"/>
          <w:sz w:val="20"/>
        </w:rPr>
      </w:pPr>
      <w:bookmarkStart w:id="6" w:name="_Ref114175421"/>
      <w:r w:rsidRPr="00AD20D4">
        <w:rPr>
          <w:rFonts w:ascii="Arial" w:hAnsi="Arial" w:cs="Arial"/>
          <w:color w:val="000000"/>
          <w:sz w:val="20"/>
        </w:rPr>
        <w:t>Социальный</w:t>
      </w:r>
      <w:r w:rsidR="004C6588" w:rsidRPr="00AD20D4">
        <w:rPr>
          <w:rFonts w:ascii="Arial" w:hAnsi="Arial" w:cs="Arial"/>
          <w:color w:val="000000"/>
          <w:sz w:val="20"/>
        </w:rPr>
        <w:t xml:space="preserve"> </w:t>
      </w:r>
      <w:r w:rsidRPr="00AD20D4">
        <w:rPr>
          <w:rFonts w:ascii="Arial" w:hAnsi="Arial" w:cs="Arial"/>
          <w:color w:val="000000"/>
          <w:sz w:val="20"/>
        </w:rPr>
        <w:t>сертификат</w:t>
      </w:r>
      <w:r w:rsidR="004C6588" w:rsidRPr="00AD20D4">
        <w:rPr>
          <w:rFonts w:ascii="Arial" w:hAnsi="Arial" w:cs="Arial"/>
          <w:color w:val="000000"/>
          <w:sz w:val="20"/>
        </w:rPr>
        <w:t xml:space="preserve"> </w:t>
      </w:r>
      <w:r w:rsidRPr="00AD20D4">
        <w:rPr>
          <w:rFonts w:ascii="Arial" w:hAnsi="Arial" w:cs="Arial"/>
          <w:color w:val="000000"/>
          <w:sz w:val="20"/>
        </w:rPr>
        <w:t>после</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формирования</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изменения</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hAnsi="Arial" w:cs="Arial"/>
          <w:color w:val="000000"/>
          <w:sz w:val="20"/>
        </w:rPr>
        <w:t>содержащейся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нем,</w:t>
      </w:r>
      <w:r w:rsidR="004C6588" w:rsidRPr="00AD20D4">
        <w:rPr>
          <w:rFonts w:ascii="Arial" w:hAnsi="Arial" w:cs="Arial"/>
          <w:color w:val="000000"/>
          <w:sz w:val="20"/>
        </w:rPr>
        <w:t xml:space="preserve"> </w:t>
      </w:r>
      <w:r w:rsidRPr="00AD20D4">
        <w:rPr>
          <w:rFonts w:ascii="Arial" w:hAnsi="Arial" w:cs="Arial"/>
          <w:color w:val="000000"/>
          <w:sz w:val="20"/>
        </w:rPr>
        <w:t>подписывается</w:t>
      </w:r>
      <w:r w:rsidR="004C6588" w:rsidRPr="00AD20D4">
        <w:rPr>
          <w:rFonts w:ascii="Arial" w:hAnsi="Arial" w:cs="Arial"/>
          <w:color w:val="000000"/>
          <w:sz w:val="20"/>
        </w:rPr>
        <w:t xml:space="preserve"> </w:t>
      </w:r>
      <w:r w:rsidRPr="00AD20D4">
        <w:rPr>
          <w:rFonts w:ascii="Arial" w:hAnsi="Arial" w:cs="Arial"/>
          <w:color w:val="000000"/>
          <w:sz w:val="20"/>
        </w:rPr>
        <w:t>усиленной</w:t>
      </w:r>
      <w:r w:rsidR="004C6588" w:rsidRPr="00AD20D4">
        <w:rPr>
          <w:rFonts w:ascii="Arial" w:hAnsi="Arial" w:cs="Arial"/>
          <w:color w:val="000000"/>
          <w:sz w:val="20"/>
        </w:rPr>
        <w:t xml:space="preserve"> </w:t>
      </w:r>
      <w:r w:rsidRPr="00AD20D4">
        <w:rPr>
          <w:rFonts w:ascii="Arial" w:hAnsi="Arial" w:cs="Arial"/>
          <w:color w:val="000000"/>
          <w:sz w:val="20"/>
        </w:rPr>
        <w:t>квалифицированной</w:t>
      </w:r>
      <w:r w:rsidR="004C6588" w:rsidRPr="00AD20D4">
        <w:rPr>
          <w:rFonts w:ascii="Arial" w:hAnsi="Arial" w:cs="Arial"/>
          <w:color w:val="000000"/>
          <w:sz w:val="20"/>
        </w:rPr>
        <w:t xml:space="preserve"> </w:t>
      </w:r>
      <w:r w:rsidRPr="00AD20D4">
        <w:rPr>
          <w:rFonts w:ascii="Arial" w:hAnsi="Arial" w:cs="Arial"/>
          <w:color w:val="000000"/>
          <w:sz w:val="20"/>
        </w:rPr>
        <w:t>подписью</w:t>
      </w:r>
      <w:r w:rsidR="004C6588" w:rsidRPr="00AD20D4">
        <w:rPr>
          <w:rFonts w:ascii="Arial" w:hAnsi="Arial" w:cs="Arial"/>
          <w:color w:val="000000"/>
          <w:sz w:val="20"/>
        </w:rPr>
        <w:t xml:space="preserve"> </w:t>
      </w:r>
      <w:r w:rsidRPr="00AD20D4">
        <w:rPr>
          <w:rFonts w:ascii="Arial" w:hAnsi="Arial" w:cs="Arial"/>
          <w:color w:val="000000"/>
          <w:sz w:val="20"/>
        </w:rPr>
        <w:t>лица,</w:t>
      </w:r>
      <w:r w:rsidR="004C6588" w:rsidRPr="00AD20D4">
        <w:rPr>
          <w:rFonts w:ascii="Arial" w:hAnsi="Arial" w:cs="Arial"/>
          <w:color w:val="000000"/>
          <w:sz w:val="20"/>
        </w:rPr>
        <w:t xml:space="preserve"> </w:t>
      </w:r>
      <w:r w:rsidRPr="00AD20D4">
        <w:rPr>
          <w:rFonts w:ascii="Arial" w:hAnsi="Arial" w:cs="Arial"/>
          <w:color w:val="000000"/>
          <w:sz w:val="20"/>
        </w:rPr>
        <w:t>имеющего</w:t>
      </w:r>
      <w:r w:rsidR="004C6588" w:rsidRPr="00AD20D4">
        <w:rPr>
          <w:rFonts w:ascii="Arial" w:hAnsi="Arial" w:cs="Arial"/>
          <w:color w:val="000000"/>
          <w:sz w:val="20"/>
        </w:rPr>
        <w:t xml:space="preserve"> </w:t>
      </w:r>
      <w:r w:rsidRPr="00AD20D4">
        <w:rPr>
          <w:rFonts w:ascii="Arial" w:hAnsi="Arial" w:cs="Arial"/>
          <w:color w:val="000000"/>
          <w:sz w:val="20"/>
        </w:rPr>
        <w:t>право</w:t>
      </w:r>
      <w:r w:rsidR="004C6588" w:rsidRPr="00AD20D4">
        <w:rPr>
          <w:rFonts w:ascii="Arial" w:hAnsi="Arial" w:cs="Arial"/>
          <w:color w:val="000000"/>
          <w:sz w:val="20"/>
        </w:rPr>
        <w:t xml:space="preserve"> </w:t>
      </w:r>
      <w:r w:rsidRPr="00AD20D4">
        <w:rPr>
          <w:rFonts w:ascii="Arial" w:hAnsi="Arial" w:cs="Arial"/>
          <w:color w:val="000000"/>
          <w:sz w:val="20"/>
        </w:rPr>
        <w:t>действовать</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имени</w:t>
      </w:r>
      <w:r w:rsidR="004C6588" w:rsidRPr="00AD20D4">
        <w:rPr>
          <w:rFonts w:ascii="Arial" w:hAnsi="Arial" w:cs="Arial"/>
          <w:color w:val="000000"/>
          <w:sz w:val="20"/>
        </w:rPr>
        <w:t xml:space="preserve"> </w:t>
      </w:r>
      <w:r w:rsidRPr="00AD20D4">
        <w:rPr>
          <w:rFonts w:ascii="Arial" w:hAnsi="Arial" w:cs="Arial"/>
          <w:color w:val="000000"/>
          <w:sz w:val="20"/>
        </w:rPr>
        <w:t>уполномоченного</w:t>
      </w:r>
      <w:r w:rsidR="004C6588" w:rsidRPr="00AD20D4">
        <w:rPr>
          <w:rFonts w:ascii="Arial" w:hAnsi="Arial" w:cs="Arial"/>
          <w:color w:val="000000"/>
          <w:sz w:val="20"/>
        </w:rPr>
        <w:t xml:space="preserve"> </w:t>
      </w:r>
      <w:r w:rsidRPr="00AD20D4">
        <w:rPr>
          <w:rFonts w:ascii="Arial" w:hAnsi="Arial" w:cs="Arial"/>
          <w:color w:val="000000"/>
          <w:sz w:val="20"/>
        </w:rPr>
        <w:t>органа.</w:t>
      </w:r>
      <w:bookmarkEnd w:id="6"/>
    </w:p>
    <w:p w:rsidR="00917A5A" w:rsidRPr="00AD20D4" w:rsidRDefault="00917A5A" w:rsidP="00AD20D4">
      <w:pPr>
        <w:pStyle w:val="aff9"/>
        <w:numPr>
          <w:ilvl w:val="0"/>
          <w:numId w:val="18"/>
        </w:numPr>
        <w:ind w:left="0" w:firstLine="709"/>
        <w:jc w:val="both"/>
        <w:rPr>
          <w:rFonts w:ascii="Arial" w:hAnsi="Arial" w:cs="Arial"/>
          <w:color w:val="000000"/>
          <w:sz w:val="20"/>
        </w:rPr>
      </w:pPr>
      <w:bookmarkStart w:id="7" w:name="_Ref8569274"/>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осуществления</w:t>
      </w:r>
      <w:r w:rsidR="004C6588" w:rsidRPr="00AD20D4">
        <w:rPr>
          <w:rFonts w:ascii="Arial" w:hAnsi="Arial" w:cs="Arial"/>
          <w:color w:val="000000"/>
          <w:sz w:val="20"/>
        </w:rPr>
        <w:t xml:space="preserve"> </w:t>
      </w:r>
      <w:r w:rsidRPr="00AD20D4">
        <w:rPr>
          <w:rFonts w:ascii="Arial" w:hAnsi="Arial" w:cs="Arial"/>
          <w:color w:val="000000"/>
          <w:sz w:val="20"/>
        </w:rPr>
        <w:t>персонифицированного</w:t>
      </w:r>
      <w:r w:rsidR="004C6588" w:rsidRPr="00AD20D4">
        <w:rPr>
          <w:rFonts w:ascii="Arial" w:hAnsi="Arial" w:cs="Arial"/>
          <w:color w:val="000000"/>
          <w:sz w:val="20"/>
        </w:rPr>
        <w:t xml:space="preserve"> </w:t>
      </w:r>
      <w:r w:rsidRPr="00AD20D4">
        <w:rPr>
          <w:rFonts w:ascii="Arial" w:hAnsi="Arial" w:cs="Arial"/>
          <w:color w:val="000000"/>
          <w:sz w:val="20"/>
        </w:rPr>
        <w:t>учета</w:t>
      </w:r>
      <w:r w:rsidR="004C6588" w:rsidRPr="00AD20D4">
        <w:rPr>
          <w:rFonts w:ascii="Arial" w:hAnsi="Arial" w:cs="Arial"/>
          <w:color w:val="000000"/>
          <w:sz w:val="20"/>
        </w:rPr>
        <w:t xml:space="preserve"> </w:t>
      </w:r>
      <w:r w:rsidRPr="00AD20D4">
        <w:rPr>
          <w:rFonts w:ascii="Arial" w:hAnsi="Arial" w:cs="Arial"/>
          <w:color w:val="000000"/>
          <w:sz w:val="20"/>
        </w:rPr>
        <w:t>получателей</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оператором</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получателей</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системе</w:t>
      </w:r>
      <w:r w:rsidR="004C6588" w:rsidRPr="00AD20D4">
        <w:rPr>
          <w:rFonts w:ascii="Arial" w:hAnsi="Arial" w:cs="Arial"/>
          <w:color w:val="000000"/>
          <w:sz w:val="20"/>
        </w:rPr>
        <w:t xml:space="preserve"> </w:t>
      </w:r>
      <w:r w:rsidRPr="00AD20D4">
        <w:rPr>
          <w:rFonts w:ascii="Arial" w:hAnsi="Arial" w:cs="Arial"/>
          <w:color w:val="000000"/>
          <w:sz w:val="20"/>
        </w:rPr>
        <w:t>осуществляется</w:t>
      </w:r>
      <w:r w:rsidR="004C6588" w:rsidRPr="00AD20D4">
        <w:rPr>
          <w:rFonts w:ascii="Arial" w:hAnsi="Arial" w:cs="Arial"/>
          <w:color w:val="000000"/>
          <w:sz w:val="20"/>
        </w:rPr>
        <w:t xml:space="preserve"> </w:t>
      </w:r>
      <w:r w:rsidRPr="00AD20D4">
        <w:rPr>
          <w:rFonts w:ascii="Arial" w:hAnsi="Arial" w:cs="Arial"/>
          <w:color w:val="000000"/>
          <w:sz w:val="20"/>
        </w:rPr>
        <w:t>ведение</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получателей</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bookmarkStart w:id="8" w:name="_Ref21637376"/>
      <w:r w:rsidRPr="00AD20D4">
        <w:rPr>
          <w:rFonts w:ascii="Arial" w:hAnsi="Arial" w:cs="Arial"/>
          <w:color w:val="000000"/>
          <w:sz w:val="20"/>
        </w:rPr>
        <w:t>содержащего</w:t>
      </w:r>
      <w:r w:rsidR="004C6588" w:rsidRPr="00AD20D4">
        <w:rPr>
          <w:rFonts w:ascii="Arial" w:hAnsi="Arial" w:cs="Arial"/>
          <w:color w:val="000000"/>
          <w:sz w:val="20"/>
        </w:rPr>
        <w:t xml:space="preserve"> </w:t>
      </w:r>
      <w:r w:rsidRPr="00AD20D4">
        <w:rPr>
          <w:rFonts w:ascii="Arial" w:hAnsi="Arial" w:cs="Arial"/>
          <w:color w:val="000000"/>
          <w:sz w:val="20"/>
        </w:rPr>
        <w:t>следующие</w:t>
      </w:r>
      <w:r w:rsidR="004C6588" w:rsidRPr="00AD20D4">
        <w:rPr>
          <w:rFonts w:ascii="Arial" w:hAnsi="Arial" w:cs="Arial"/>
          <w:color w:val="000000"/>
          <w:sz w:val="20"/>
        </w:rPr>
        <w:t xml:space="preserve"> </w:t>
      </w:r>
      <w:r w:rsidRPr="00AD20D4">
        <w:rPr>
          <w:rFonts w:ascii="Arial" w:hAnsi="Arial" w:cs="Arial"/>
          <w:color w:val="000000"/>
          <w:sz w:val="20"/>
        </w:rPr>
        <w:t>сведения:</w:t>
      </w:r>
      <w:bookmarkEnd w:id="7"/>
      <w:bookmarkEnd w:id="8"/>
    </w:p>
    <w:p w:rsidR="00917A5A" w:rsidRPr="00AD20D4" w:rsidRDefault="00917A5A" w:rsidP="00AD20D4">
      <w:pPr>
        <w:widowControl w:val="0"/>
        <w:numPr>
          <w:ilvl w:val="1"/>
          <w:numId w:val="19"/>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bookmarkStart w:id="9" w:name="_Ref8570040"/>
      <w:r w:rsidRPr="00AD20D4">
        <w:rPr>
          <w:rFonts w:ascii="Arial" w:hAnsi="Arial" w:cs="Arial"/>
          <w:color w:val="000000"/>
          <w:sz w:val="20"/>
        </w:rPr>
        <w:t>номер</w:t>
      </w:r>
      <w:r w:rsidR="004C6588" w:rsidRPr="00AD20D4">
        <w:rPr>
          <w:rFonts w:ascii="Arial" w:hAnsi="Arial" w:cs="Arial"/>
          <w:color w:val="000000"/>
          <w:sz w:val="20"/>
        </w:rPr>
        <w:t xml:space="preserve"> </w:t>
      </w:r>
      <w:r w:rsidRPr="00AD20D4">
        <w:rPr>
          <w:rFonts w:ascii="Arial" w:hAnsi="Arial" w:cs="Arial"/>
          <w:color w:val="000000"/>
          <w:sz w:val="20"/>
        </w:rPr>
        <w:t>реестровой</w:t>
      </w:r>
      <w:r w:rsidR="004C6588" w:rsidRPr="00AD20D4">
        <w:rPr>
          <w:rFonts w:ascii="Arial" w:hAnsi="Arial" w:cs="Arial"/>
          <w:color w:val="000000"/>
          <w:sz w:val="20"/>
        </w:rPr>
        <w:t xml:space="preserve"> </w:t>
      </w:r>
      <w:r w:rsidRPr="00AD20D4">
        <w:rPr>
          <w:rFonts w:ascii="Arial" w:hAnsi="Arial" w:cs="Arial"/>
          <w:color w:val="000000"/>
          <w:sz w:val="20"/>
        </w:rPr>
        <w:t>записи;</w:t>
      </w:r>
    </w:p>
    <w:p w:rsidR="00917A5A" w:rsidRPr="00AD20D4" w:rsidRDefault="00917A5A" w:rsidP="00AD20D4">
      <w:pPr>
        <w:widowControl w:val="0"/>
        <w:numPr>
          <w:ilvl w:val="1"/>
          <w:numId w:val="19"/>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r w:rsidRPr="00AD20D4">
        <w:rPr>
          <w:rFonts w:ascii="Arial" w:eastAsia="Calibri" w:hAnsi="Arial" w:cs="Arial"/>
          <w:color w:val="000000"/>
          <w:sz w:val="20"/>
        </w:rPr>
        <w:t>фамилия,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имя,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отчество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(последнее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наличии)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потребителя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услуги;</w:t>
      </w:r>
      <w:bookmarkEnd w:id="9"/>
    </w:p>
    <w:p w:rsidR="00917A5A" w:rsidRPr="00AD20D4" w:rsidRDefault="00917A5A" w:rsidP="00AD20D4">
      <w:pPr>
        <w:widowControl w:val="0"/>
        <w:numPr>
          <w:ilvl w:val="1"/>
          <w:numId w:val="19"/>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r w:rsidRPr="00AD20D4">
        <w:rPr>
          <w:rFonts w:ascii="Arial" w:hAnsi="Arial" w:cs="Arial"/>
          <w:color w:val="000000"/>
          <w:sz w:val="20"/>
        </w:rPr>
        <w:t>вид</w:t>
      </w:r>
      <w:r w:rsidR="004C6588" w:rsidRPr="00AD20D4">
        <w:rPr>
          <w:rFonts w:ascii="Arial" w:hAnsi="Arial" w:cs="Arial"/>
          <w:color w:val="000000"/>
          <w:sz w:val="20"/>
        </w:rPr>
        <w:t xml:space="preserve"> </w:t>
      </w:r>
      <w:r w:rsidRPr="00AD20D4">
        <w:rPr>
          <w:rFonts w:ascii="Arial" w:hAnsi="Arial" w:cs="Arial"/>
          <w:color w:val="000000"/>
          <w:sz w:val="20"/>
        </w:rPr>
        <w:t>документа,</w:t>
      </w:r>
      <w:r w:rsidR="004C6588" w:rsidRPr="00AD20D4">
        <w:rPr>
          <w:rFonts w:ascii="Arial" w:hAnsi="Arial" w:cs="Arial"/>
          <w:color w:val="000000"/>
          <w:sz w:val="20"/>
        </w:rPr>
        <w:t xml:space="preserve"> </w:t>
      </w:r>
      <w:r w:rsidRPr="00AD20D4">
        <w:rPr>
          <w:rFonts w:ascii="Arial" w:hAnsi="Arial" w:cs="Arial"/>
          <w:color w:val="000000"/>
          <w:sz w:val="20"/>
        </w:rPr>
        <w:t>удостоверяющего</w:t>
      </w:r>
      <w:r w:rsidR="004C6588" w:rsidRPr="00AD20D4">
        <w:rPr>
          <w:rFonts w:ascii="Arial" w:hAnsi="Arial" w:cs="Arial"/>
          <w:color w:val="000000"/>
          <w:sz w:val="20"/>
        </w:rPr>
        <w:t xml:space="preserve"> </w:t>
      </w:r>
      <w:r w:rsidRPr="00AD20D4">
        <w:rPr>
          <w:rFonts w:ascii="Arial" w:hAnsi="Arial" w:cs="Arial"/>
          <w:color w:val="000000"/>
          <w:sz w:val="20"/>
        </w:rPr>
        <w:t>личность</w:t>
      </w:r>
      <w:r w:rsidR="004C6588" w:rsidRPr="00AD20D4">
        <w:rPr>
          <w:rFonts w:ascii="Arial" w:hAnsi="Arial" w:cs="Arial"/>
          <w:color w:val="000000"/>
          <w:sz w:val="20"/>
        </w:rPr>
        <w:t xml:space="preserve"> </w:t>
      </w:r>
      <w:r w:rsidRPr="00AD20D4">
        <w:rPr>
          <w:rFonts w:ascii="Arial" w:hAnsi="Arial" w:cs="Arial"/>
          <w:color w:val="000000"/>
          <w:sz w:val="20"/>
        </w:rPr>
        <w:t>потребителя</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серия,</w:t>
      </w:r>
      <w:r w:rsidR="004C6588" w:rsidRPr="00AD20D4">
        <w:rPr>
          <w:rFonts w:ascii="Arial" w:hAnsi="Arial" w:cs="Arial"/>
          <w:color w:val="000000"/>
          <w:sz w:val="20"/>
        </w:rPr>
        <w:t xml:space="preserve"> </w:t>
      </w:r>
      <w:r w:rsidRPr="00AD20D4">
        <w:rPr>
          <w:rFonts w:ascii="Arial" w:hAnsi="Arial" w:cs="Arial"/>
          <w:color w:val="000000"/>
          <w:sz w:val="20"/>
        </w:rPr>
        <w:t>номер</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дата</w:t>
      </w:r>
      <w:r w:rsidR="004C6588" w:rsidRPr="00AD20D4">
        <w:rPr>
          <w:rFonts w:ascii="Arial" w:hAnsi="Arial" w:cs="Arial"/>
          <w:color w:val="000000"/>
          <w:sz w:val="20"/>
        </w:rPr>
        <w:t xml:space="preserve"> </w:t>
      </w:r>
      <w:r w:rsidRPr="00AD20D4">
        <w:rPr>
          <w:rFonts w:ascii="Arial" w:hAnsi="Arial" w:cs="Arial"/>
          <w:color w:val="000000"/>
          <w:sz w:val="20"/>
        </w:rPr>
        <w:t>выдачи,</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наименование</w:t>
      </w:r>
      <w:r w:rsidR="004C6588" w:rsidRPr="00AD20D4">
        <w:rPr>
          <w:rFonts w:ascii="Arial" w:hAnsi="Arial" w:cs="Arial"/>
          <w:color w:val="000000"/>
          <w:sz w:val="20"/>
        </w:rPr>
        <w:t xml:space="preserve"> </w:t>
      </w:r>
      <w:r w:rsidRPr="00AD20D4">
        <w:rPr>
          <w:rFonts w:ascii="Arial" w:hAnsi="Arial" w:cs="Arial"/>
          <w:color w:val="000000"/>
          <w:sz w:val="20"/>
        </w:rPr>
        <w:t>органа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код</w:t>
      </w:r>
      <w:r w:rsidR="004C6588" w:rsidRPr="00AD20D4">
        <w:rPr>
          <w:rFonts w:ascii="Arial" w:hAnsi="Arial" w:cs="Arial"/>
          <w:color w:val="000000"/>
          <w:sz w:val="20"/>
        </w:rPr>
        <w:t xml:space="preserve"> </w:t>
      </w:r>
      <w:r w:rsidRPr="00AD20D4">
        <w:rPr>
          <w:rFonts w:ascii="Arial" w:hAnsi="Arial" w:cs="Arial"/>
          <w:color w:val="000000"/>
          <w:sz w:val="20"/>
        </w:rPr>
        <w:t>подразделения,</w:t>
      </w:r>
      <w:r w:rsidR="004C6588" w:rsidRPr="00AD20D4">
        <w:rPr>
          <w:rFonts w:ascii="Arial" w:hAnsi="Arial" w:cs="Arial"/>
          <w:color w:val="000000"/>
          <w:sz w:val="20"/>
        </w:rPr>
        <w:t xml:space="preserve"> </w:t>
      </w:r>
      <w:r w:rsidRPr="00AD20D4">
        <w:rPr>
          <w:rFonts w:ascii="Arial" w:hAnsi="Arial" w:cs="Arial"/>
          <w:color w:val="000000"/>
          <w:sz w:val="20"/>
        </w:rPr>
        <w:t>выдавшего</w:t>
      </w:r>
      <w:r w:rsidR="004C6588" w:rsidRPr="00AD20D4">
        <w:rPr>
          <w:rFonts w:ascii="Arial" w:hAnsi="Arial" w:cs="Arial"/>
          <w:color w:val="000000"/>
          <w:sz w:val="20"/>
        </w:rPr>
        <w:t xml:space="preserve"> </w:t>
      </w:r>
      <w:r w:rsidRPr="00AD20D4">
        <w:rPr>
          <w:rFonts w:ascii="Arial" w:hAnsi="Arial" w:cs="Arial"/>
          <w:color w:val="000000"/>
          <w:sz w:val="20"/>
        </w:rPr>
        <w:t>документ</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наличии);</w:t>
      </w:r>
    </w:p>
    <w:p w:rsidR="00917A5A" w:rsidRPr="00AD20D4" w:rsidRDefault="00917A5A" w:rsidP="00AD20D4">
      <w:pPr>
        <w:widowControl w:val="0"/>
        <w:numPr>
          <w:ilvl w:val="1"/>
          <w:numId w:val="19"/>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r w:rsidRPr="00AD20D4">
        <w:rPr>
          <w:rFonts w:ascii="Arial" w:hAnsi="Arial" w:cs="Arial"/>
          <w:color w:val="000000"/>
          <w:sz w:val="20"/>
        </w:rPr>
        <w:t>пол</w:t>
      </w:r>
      <w:r w:rsidR="004C6588" w:rsidRPr="00AD20D4">
        <w:rPr>
          <w:rFonts w:ascii="Arial" w:hAnsi="Arial" w:cs="Arial"/>
          <w:color w:val="000000"/>
          <w:sz w:val="20"/>
        </w:rPr>
        <w:t xml:space="preserve"> </w:t>
      </w:r>
      <w:r w:rsidRPr="00AD20D4">
        <w:rPr>
          <w:rFonts w:ascii="Arial" w:hAnsi="Arial" w:cs="Arial"/>
          <w:color w:val="000000"/>
          <w:sz w:val="20"/>
        </w:rPr>
        <w:t>потребителя</w:t>
      </w:r>
      <w:r w:rsidR="004C6588" w:rsidRPr="00AD20D4">
        <w:rPr>
          <w:rFonts w:ascii="Arial" w:hAnsi="Arial" w:cs="Arial"/>
          <w:color w:val="000000"/>
          <w:sz w:val="20"/>
        </w:rPr>
        <w:t xml:space="preserve"> </w:t>
      </w:r>
      <w:r w:rsidRPr="00AD20D4">
        <w:rPr>
          <w:rFonts w:ascii="Arial" w:hAnsi="Arial" w:cs="Arial"/>
          <w:color w:val="000000"/>
          <w:sz w:val="20"/>
        </w:rPr>
        <w:t>услуги;</w:t>
      </w:r>
    </w:p>
    <w:p w:rsidR="00917A5A" w:rsidRPr="00AD20D4" w:rsidRDefault="00917A5A" w:rsidP="00AD20D4">
      <w:pPr>
        <w:widowControl w:val="0"/>
        <w:numPr>
          <w:ilvl w:val="1"/>
          <w:numId w:val="19"/>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r w:rsidRPr="00AD20D4">
        <w:rPr>
          <w:rFonts w:ascii="Arial" w:eastAsia="Calibri" w:hAnsi="Arial" w:cs="Arial"/>
          <w:color w:val="000000"/>
          <w:sz w:val="20"/>
        </w:rPr>
        <w:t>дата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рождения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потребителя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услуги;</w:t>
      </w:r>
    </w:p>
    <w:p w:rsidR="00917A5A" w:rsidRPr="00AD20D4" w:rsidRDefault="00917A5A" w:rsidP="00AD20D4">
      <w:pPr>
        <w:widowControl w:val="0"/>
        <w:numPr>
          <w:ilvl w:val="1"/>
          <w:numId w:val="19"/>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bookmarkStart w:id="10" w:name="_Ref8570041"/>
      <w:r w:rsidRPr="00AD20D4">
        <w:rPr>
          <w:rFonts w:ascii="Arial" w:eastAsia="Calibri" w:hAnsi="Arial" w:cs="Arial"/>
          <w:color w:val="000000"/>
          <w:sz w:val="20"/>
        </w:rPr>
        <w:t>место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(адрес)</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проживания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потребителя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услуги;</w:t>
      </w:r>
      <w:bookmarkEnd w:id="10"/>
    </w:p>
    <w:p w:rsidR="00917A5A" w:rsidRPr="00AD20D4" w:rsidRDefault="00917A5A" w:rsidP="00AD20D4">
      <w:pPr>
        <w:widowControl w:val="0"/>
        <w:numPr>
          <w:ilvl w:val="1"/>
          <w:numId w:val="19"/>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r w:rsidRPr="00AD20D4">
        <w:rPr>
          <w:rFonts w:ascii="Arial" w:eastAsia="Calibri" w:hAnsi="Arial" w:cs="Arial"/>
          <w:color w:val="000000"/>
          <w:sz w:val="20"/>
        </w:rPr>
        <w:t>данные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страхового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номера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индивидуального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лицевого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счета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(СНИЛС)</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потребителя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услуги;</w:t>
      </w:r>
    </w:p>
    <w:p w:rsidR="00917A5A" w:rsidRPr="00AD20D4" w:rsidRDefault="00917A5A" w:rsidP="00AD20D4">
      <w:pPr>
        <w:widowControl w:val="0"/>
        <w:numPr>
          <w:ilvl w:val="1"/>
          <w:numId w:val="19"/>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bookmarkStart w:id="11" w:name="_Ref17532171"/>
      <w:r w:rsidRPr="00AD20D4">
        <w:rPr>
          <w:rFonts w:ascii="Arial" w:eastAsia="Calibri" w:hAnsi="Arial" w:cs="Arial"/>
          <w:color w:val="000000"/>
          <w:sz w:val="20"/>
        </w:rPr>
        <w:t>фамилия,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имя,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отчество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(последнее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наличии)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родителя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(законного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представителя)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потребителя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услуги;</w:t>
      </w:r>
      <w:bookmarkEnd w:id="11"/>
    </w:p>
    <w:p w:rsidR="00917A5A" w:rsidRPr="00AD20D4" w:rsidRDefault="00917A5A" w:rsidP="00AD20D4">
      <w:pPr>
        <w:widowControl w:val="0"/>
        <w:numPr>
          <w:ilvl w:val="1"/>
          <w:numId w:val="19"/>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r w:rsidRPr="00AD20D4">
        <w:rPr>
          <w:rFonts w:ascii="Arial" w:hAnsi="Arial" w:cs="Arial"/>
          <w:color w:val="000000"/>
          <w:sz w:val="20"/>
        </w:rPr>
        <w:t>вид</w:t>
      </w:r>
      <w:r w:rsidR="004C6588" w:rsidRPr="00AD20D4">
        <w:rPr>
          <w:rFonts w:ascii="Arial" w:hAnsi="Arial" w:cs="Arial"/>
          <w:color w:val="000000"/>
          <w:sz w:val="20"/>
        </w:rPr>
        <w:t xml:space="preserve"> </w:t>
      </w:r>
      <w:r w:rsidRPr="00AD20D4">
        <w:rPr>
          <w:rFonts w:ascii="Arial" w:hAnsi="Arial" w:cs="Arial"/>
          <w:color w:val="000000"/>
          <w:sz w:val="20"/>
        </w:rPr>
        <w:t>документа,</w:t>
      </w:r>
      <w:r w:rsidR="004C6588" w:rsidRPr="00AD20D4">
        <w:rPr>
          <w:rFonts w:ascii="Arial" w:hAnsi="Arial" w:cs="Arial"/>
          <w:color w:val="000000"/>
          <w:sz w:val="20"/>
        </w:rPr>
        <w:t xml:space="preserve"> </w:t>
      </w:r>
      <w:r w:rsidRPr="00AD20D4">
        <w:rPr>
          <w:rFonts w:ascii="Arial" w:hAnsi="Arial" w:cs="Arial"/>
          <w:color w:val="000000"/>
          <w:sz w:val="20"/>
        </w:rPr>
        <w:t>удостоверяющего</w:t>
      </w:r>
      <w:r w:rsidR="004C6588" w:rsidRPr="00AD20D4">
        <w:rPr>
          <w:rFonts w:ascii="Arial" w:hAnsi="Arial" w:cs="Arial"/>
          <w:color w:val="000000"/>
          <w:sz w:val="20"/>
        </w:rPr>
        <w:t xml:space="preserve"> </w:t>
      </w:r>
      <w:r w:rsidRPr="00AD20D4">
        <w:rPr>
          <w:rFonts w:ascii="Arial" w:hAnsi="Arial" w:cs="Arial"/>
          <w:color w:val="000000"/>
          <w:sz w:val="20"/>
        </w:rPr>
        <w:t>личность</w:t>
      </w:r>
      <w:r w:rsidR="004C6588" w:rsidRPr="00AD20D4">
        <w:rPr>
          <w:rFonts w:ascii="Arial" w:hAnsi="Arial" w:cs="Arial"/>
          <w:color w:val="000000"/>
          <w:sz w:val="20"/>
        </w:rPr>
        <w:t xml:space="preserve"> </w:t>
      </w:r>
      <w:r w:rsidRPr="00AD20D4">
        <w:rPr>
          <w:rFonts w:ascii="Arial" w:eastAsia="Calibri" w:hAnsi="Arial" w:cs="Arial"/>
          <w:color w:val="000000"/>
          <w:sz w:val="20"/>
        </w:rPr>
        <w:t>родителя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(законного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представителя)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потребителя</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серия,</w:t>
      </w:r>
      <w:r w:rsidR="004C6588" w:rsidRPr="00AD20D4">
        <w:rPr>
          <w:rFonts w:ascii="Arial" w:hAnsi="Arial" w:cs="Arial"/>
          <w:color w:val="000000"/>
          <w:sz w:val="20"/>
        </w:rPr>
        <w:t xml:space="preserve"> </w:t>
      </w:r>
      <w:r w:rsidRPr="00AD20D4">
        <w:rPr>
          <w:rFonts w:ascii="Arial" w:hAnsi="Arial" w:cs="Arial"/>
          <w:color w:val="000000"/>
          <w:sz w:val="20"/>
        </w:rPr>
        <w:t>номер</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дата</w:t>
      </w:r>
      <w:r w:rsidR="004C6588" w:rsidRPr="00AD20D4">
        <w:rPr>
          <w:rFonts w:ascii="Arial" w:hAnsi="Arial" w:cs="Arial"/>
          <w:color w:val="000000"/>
          <w:sz w:val="20"/>
        </w:rPr>
        <w:t xml:space="preserve"> </w:t>
      </w:r>
      <w:r w:rsidRPr="00AD20D4">
        <w:rPr>
          <w:rFonts w:ascii="Arial" w:hAnsi="Arial" w:cs="Arial"/>
          <w:color w:val="000000"/>
          <w:sz w:val="20"/>
        </w:rPr>
        <w:t>выдачи,</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наименование</w:t>
      </w:r>
      <w:r w:rsidR="004C6588" w:rsidRPr="00AD20D4">
        <w:rPr>
          <w:rFonts w:ascii="Arial" w:hAnsi="Arial" w:cs="Arial"/>
          <w:color w:val="000000"/>
          <w:sz w:val="20"/>
        </w:rPr>
        <w:t xml:space="preserve"> </w:t>
      </w:r>
      <w:r w:rsidRPr="00AD20D4">
        <w:rPr>
          <w:rFonts w:ascii="Arial" w:hAnsi="Arial" w:cs="Arial"/>
          <w:color w:val="000000"/>
          <w:sz w:val="20"/>
        </w:rPr>
        <w:t>органа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код</w:t>
      </w:r>
      <w:r w:rsidR="004C6588" w:rsidRPr="00AD20D4">
        <w:rPr>
          <w:rFonts w:ascii="Arial" w:hAnsi="Arial" w:cs="Arial"/>
          <w:color w:val="000000"/>
          <w:sz w:val="20"/>
        </w:rPr>
        <w:t xml:space="preserve"> </w:t>
      </w:r>
      <w:r w:rsidRPr="00AD20D4">
        <w:rPr>
          <w:rFonts w:ascii="Arial" w:hAnsi="Arial" w:cs="Arial"/>
          <w:color w:val="000000"/>
          <w:sz w:val="20"/>
        </w:rPr>
        <w:t>подразделения,</w:t>
      </w:r>
      <w:r w:rsidR="004C6588" w:rsidRPr="00AD20D4">
        <w:rPr>
          <w:rFonts w:ascii="Arial" w:hAnsi="Arial" w:cs="Arial"/>
          <w:color w:val="000000"/>
          <w:sz w:val="20"/>
        </w:rPr>
        <w:t xml:space="preserve"> </w:t>
      </w:r>
      <w:r w:rsidRPr="00AD20D4">
        <w:rPr>
          <w:rFonts w:ascii="Arial" w:hAnsi="Arial" w:cs="Arial"/>
          <w:color w:val="000000"/>
          <w:sz w:val="20"/>
        </w:rPr>
        <w:t>выдавшего</w:t>
      </w:r>
      <w:r w:rsidR="004C6588" w:rsidRPr="00AD20D4">
        <w:rPr>
          <w:rFonts w:ascii="Arial" w:hAnsi="Arial" w:cs="Arial"/>
          <w:color w:val="000000"/>
          <w:sz w:val="20"/>
        </w:rPr>
        <w:t xml:space="preserve"> </w:t>
      </w:r>
      <w:r w:rsidRPr="00AD20D4">
        <w:rPr>
          <w:rFonts w:ascii="Arial" w:hAnsi="Arial" w:cs="Arial"/>
          <w:color w:val="000000"/>
          <w:sz w:val="20"/>
        </w:rPr>
        <w:t>документ</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наличии);</w:t>
      </w:r>
    </w:p>
    <w:p w:rsidR="00917A5A" w:rsidRPr="00AD20D4" w:rsidRDefault="00917A5A" w:rsidP="00AD20D4">
      <w:pPr>
        <w:widowControl w:val="0"/>
        <w:numPr>
          <w:ilvl w:val="1"/>
          <w:numId w:val="19"/>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bookmarkStart w:id="12" w:name="_Ref21955484"/>
      <w:bookmarkStart w:id="13" w:name="_Ref17531899"/>
      <w:r w:rsidRPr="00AD20D4">
        <w:rPr>
          <w:rFonts w:ascii="Arial" w:eastAsia="Calibri" w:hAnsi="Arial" w:cs="Arial"/>
          <w:color w:val="000000"/>
          <w:sz w:val="20"/>
        </w:rPr>
        <w:t>контактная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информация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родителя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(законного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представителя)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потребителя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услуги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(адрес</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электронной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почты,</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телефон);</w:t>
      </w:r>
    </w:p>
    <w:p w:rsidR="00917A5A" w:rsidRPr="00AD20D4" w:rsidRDefault="00917A5A" w:rsidP="00AD20D4">
      <w:pPr>
        <w:widowControl w:val="0"/>
        <w:numPr>
          <w:ilvl w:val="1"/>
          <w:numId w:val="19"/>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r w:rsidRPr="00AD20D4">
        <w:rPr>
          <w:rFonts w:ascii="Arial" w:eastAsia="Calibri" w:hAnsi="Arial" w:cs="Arial"/>
          <w:color w:val="000000"/>
          <w:sz w:val="20"/>
        </w:rPr>
        <w:t>данные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страхового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номера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индивидуального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лицевого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счета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(СНИЛС)</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родителя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(законного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представителя)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потребителя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услуги;</w:t>
      </w:r>
    </w:p>
    <w:p w:rsidR="00917A5A" w:rsidRPr="00AD20D4" w:rsidRDefault="00917A5A" w:rsidP="00AD20D4">
      <w:pPr>
        <w:widowControl w:val="0"/>
        <w:numPr>
          <w:ilvl w:val="1"/>
          <w:numId w:val="19"/>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r w:rsidRPr="00AD20D4">
        <w:rPr>
          <w:rFonts w:ascii="Arial" w:eastAsia="Calibri" w:hAnsi="Arial" w:cs="Arial"/>
          <w:color w:val="000000"/>
          <w:sz w:val="20"/>
        </w:rPr>
        <w:t>идентификационный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номер</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дополнительной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общеразвивающей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программы,</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включенной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реестр</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образовательных</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программ,</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которой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обучается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или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обучался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потребитель</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услуги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случае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подачи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заявления,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предусмотренного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пунктом</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7</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настоящих</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Правил);</w:t>
      </w:r>
    </w:p>
    <w:p w:rsidR="00917A5A" w:rsidRPr="00AD20D4" w:rsidRDefault="00917A5A" w:rsidP="00AD20D4">
      <w:pPr>
        <w:widowControl w:val="0"/>
        <w:numPr>
          <w:ilvl w:val="1"/>
          <w:numId w:val="19"/>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r w:rsidRPr="00AD20D4">
        <w:rPr>
          <w:rFonts w:ascii="Arial" w:eastAsia="Calibri" w:hAnsi="Arial" w:cs="Arial"/>
          <w:color w:val="000000"/>
          <w:sz w:val="20"/>
        </w:rPr>
        <w:t>информация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социальном</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сертификате</w:t>
      </w:r>
      <w:bookmarkEnd w:id="12"/>
      <w:r w:rsidRPr="00AD20D4">
        <w:rPr>
          <w:rFonts w:ascii="Arial" w:eastAsia="Calibri" w:hAnsi="Arial" w:cs="Arial"/>
          <w:color w:val="000000"/>
          <w:sz w:val="20"/>
        </w:rPr>
        <w:t>.</w:t>
      </w:r>
      <w:bookmarkEnd w:id="13"/>
    </w:p>
    <w:p w:rsidR="00917A5A" w:rsidRPr="00AD20D4" w:rsidRDefault="00917A5A" w:rsidP="00AD20D4">
      <w:pPr>
        <w:pStyle w:val="aff9"/>
        <w:numPr>
          <w:ilvl w:val="0"/>
          <w:numId w:val="18"/>
        </w:numPr>
        <w:ind w:left="0" w:firstLine="709"/>
        <w:jc w:val="both"/>
        <w:rPr>
          <w:rFonts w:ascii="Arial" w:hAnsi="Arial" w:cs="Arial"/>
          <w:color w:val="000000"/>
          <w:sz w:val="20"/>
        </w:rPr>
      </w:pPr>
      <w:bookmarkStart w:id="14" w:name="_Ref17540954"/>
      <w:r w:rsidRPr="00AD20D4">
        <w:rPr>
          <w:rFonts w:ascii="Arial" w:hAnsi="Arial" w:cs="Arial"/>
          <w:color w:val="000000"/>
          <w:sz w:val="20"/>
        </w:rPr>
        <w:t>Сведения,</w:t>
      </w:r>
      <w:r w:rsidR="004C6588" w:rsidRPr="00AD20D4">
        <w:rPr>
          <w:rFonts w:ascii="Arial" w:hAnsi="Arial" w:cs="Arial"/>
          <w:color w:val="000000"/>
          <w:sz w:val="20"/>
        </w:rPr>
        <w:t xml:space="preserve"> </w:t>
      </w:r>
      <w:r w:rsidRPr="00AD20D4">
        <w:rPr>
          <w:rFonts w:ascii="Arial" w:hAnsi="Arial" w:cs="Arial"/>
          <w:color w:val="000000"/>
          <w:sz w:val="20"/>
        </w:rPr>
        <w:t>указанные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подпункте</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пункта</w:t>
      </w:r>
      <w:r w:rsidR="004C6588" w:rsidRPr="00AD20D4">
        <w:rPr>
          <w:rFonts w:ascii="Arial" w:hAnsi="Arial" w:cs="Arial"/>
          <w:color w:val="000000"/>
          <w:sz w:val="20"/>
        </w:rPr>
        <w:t xml:space="preserve"> </w:t>
      </w:r>
      <w:r w:rsidRPr="00AD20D4">
        <w:rPr>
          <w:rFonts w:ascii="Arial" w:hAnsi="Arial" w:cs="Arial"/>
          <w:color w:val="000000"/>
          <w:sz w:val="20"/>
        </w:rPr>
        <w:t>10</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r w:rsidR="004C6588" w:rsidRPr="00AD20D4">
        <w:rPr>
          <w:rFonts w:ascii="Arial" w:hAnsi="Arial" w:cs="Arial"/>
          <w:color w:val="000000"/>
          <w:sz w:val="20"/>
        </w:rPr>
        <w:t xml:space="preserve"> </w:t>
      </w:r>
      <w:r w:rsidRPr="00AD20D4">
        <w:rPr>
          <w:rFonts w:ascii="Arial" w:hAnsi="Arial" w:cs="Arial"/>
          <w:color w:val="000000"/>
          <w:sz w:val="20"/>
        </w:rPr>
        <w:t>формируется</w:t>
      </w:r>
      <w:r w:rsidR="004C6588" w:rsidRPr="00AD20D4">
        <w:rPr>
          <w:rFonts w:ascii="Arial" w:hAnsi="Arial" w:cs="Arial"/>
          <w:color w:val="000000"/>
          <w:sz w:val="20"/>
        </w:rPr>
        <w:t xml:space="preserve"> </w:t>
      </w:r>
      <w:r w:rsidRPr="00AD20D4">
        <w:rPr>
          <w:rFonts w:ascii="Arial" w:hAnsi="Arial" w:cs="Arial"/>
          <w:color w:val="000000"/>
          <w:sz w:val="20"/>
        </w:rPr>
        <w:t>автоматически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системе.</w:t>
      </w:r>
    </w:p>
    <w:p w:rsidR="00917A5A" w:rsidRPr="00AD20D4" w:rsidRDefault="00917A5A" w:rsidP="00AD20D4">
      <w:pPr>
        <w:spacing w:after="0" w:line="240" w:lineRule="auto"/>
        <w:ind w:firstLine="709"/>
        <w:rPr>
          <w:rFonts w:ascii="Arial" w:eastAsia="Calibri" w:hAnsi="Arial" w:cs="Arial"/>
          <w:color w:val="000000"/>
          <w:sz w:val="20"/>
        </w:rPr>
      </w:pPr>
      <w:r w:rsidRPr="00AD20D4">
        <w:rPr>
          <w:rFonts w:ascii="Arial" w:eastAsia="Calibri" w:hAnsi="Arial" w:cs="Arial"/>
          <w:color w:val="000000"/>
          <w:sz w:val="20"/>
        </w:rPr>
        <w:t>Сведения,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указанные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подпунктах</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«б»</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«м»</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пункта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10</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настоящих</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Правил,</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формируются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оператором</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реестра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получателей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социального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сертификата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основании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заявления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получателя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социального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сертификата,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его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законного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представителя,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поданного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соответствии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пунктами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6-7</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настоящих</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Правил.</w:t>
      </w:r>
      <w:r w:rsidR="004C6588" w:rsidRPr="00AD20D4">
        <w:rPr>
          <w:rFonts w:ascii="Arial" w:eastAsia="Calibri" w:hAnsi="Arial" w:cs="Arial"/>
          <w:color w:val="000000"/>
          <w:sz w:val="20"/>
        </w:rPr>
        <w:t xml:space="preserve"> </w:t>
      </w:r>
      <w:bookmarkStart w:id="15" w:name="_Ref17532039"/>
      <w:bookmarkEnd w:id="14"/>
    </w:p>
    <w:p w:rsidR="00917A5A" w:rsidRPr="00AD20D4" w:rsidRDefault="00917A5A" w:rsidP="00AD20D4">
      <w:pPr>
        <w:pStyle w:val="aff9"/>
        <w:numPr>
          <w:ilvl w:val="0"/>
          <w:numId w:val="18"/>
        </w:numPr>
        <w:ind w:left="0" w:firstLine="709"/>
        <w:jc w:val="both"/>
        <w:rPr>
          <w:rFonts w:ascii="Arial" w:hAnsi="Arial" w:cs="Arial"/>
          <w:color w:val="000000"/>
          <w:sz w:val="20"/>
        </w:rPr>
      </w:pPr>
      <w:r w:rsidRPr="00AD20D4">
        <w:rPr>
          <w:rFonts w:ascii="Arial" w:hAnsi="Arial" w:cs="Arial"/>
          <w:color w:val="000000"/>
          <w:sz w:val="20"/>
        </w:rPr>
        <w:t>Сведения,</w:t>
      </w:r>
      <w:r w:rsidR="004C6588" w:rsidRPr="00AD20D4">
        <w:rPr>
          <w:rFonts w:ascii="Arial" w:hAnsi="Arial" w:cs="Arial"/>
          <w:color w:val="000000"/>
          <w:sz w:val="20"/>
        </w:rPr>
        <w:t xml:space="preserve"> </w:t>
      </w:r>
      <w:r w:rsidRPr="00AD20D4">
        <w:rPr>
          <w:rFonts w:ascii="Arial" w:hAnsi="Arial" w:cs="Arial"/>
          <w:color w:val="000000"/>
          <w:sz w:val="20"/>
        </w:rPr>
        <w:t>указанные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подпункте</w:t>
      </w:r>
      <w:r w:rsidR="004C6588" w:rsidRPr="00AD20D4">
        <w:rPr>
          <w:rFonts w:ascii="Arial" w:hAnsi="Arial" w:cs="Arial"/>
          <w:color w:val="000000"/>
          <w:sz w:val="20"/>
        </w:rPr>
        <w:t xml:space="preserve"> </w:t>
      </w:r>
      <w:r w:rsidRPr="00AD20D4">
        <w:rPr>
          <w:rFonts w:ascii="Arial" w:hAnsi="Arial" w:cs="Arial"/>
          <w:color w:val="000000"/>
          <w:sz w:val="20"/>
        </w:rPr>
        <w:t>«н»</w:t>
      </w:r>
      <w:r w:rsidR="004C6588" w:rsidRPr="00AD20D4">
        <w:rPr>
          <w:rFonts w:ascii="Arial" w:hAnsi="Arial" w:cs="Arial"/>
          <w:color w:val="000000"/>
          <w:sz w:val="20"/>
        </w:rPr>
        <w:t xml:space="preserve"> </w:t>
      </w:r>
      <w:r w:rsidRPr="00AD20D4">
        <w:rPr>
          <w:rFonts w:ascii="Arial" w:hAnsi="Arial" w:cs="Arial"/>
          <w:color w:val="000000"/>
          <w:sz w:val="20"/>
        </w:rPr>
        <w:t>пункта</w:t>
      </w:r>
      <w:r w:rsidR="004C6588" w:rsidRPr="00AD20D4">
        <w:rPr>
          <w:rFonts w:ascii="Arial" w:hAnsi="Arial" w:cs="Arial"/>
          <w:color w:val="000000"/>
          <w:sz w:val="20"/>
        </w:rPr>
        <w:t xml:space="preserve"> </w:t>
      </w:r>
      <w:r w:rsidRPr="00AD20D4">
        <w:rPr>
          <w:rFonts w:ascii="Arial" w:hAnsi="Arial" w:cs="Arial"/>
          <w:color w:val="000000"/>
          <w:sz w:val="20"/>
        </w:rPr>
        <w:t>10</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r w:rsidR="004C6588" w:rsidRPr="00AD20D4">
        <w:rPr>
          <w:rFonts w:ascii="Arial" w:hAnsi="Arial" w:cs="Arial"/>
          <w:color w:val="000000"/>
          <w:sz w:val="20"/>
        </w:rPr>
        <w:t xml:space="preserve"> </w:t>
      </w:r>
      <w:r w:rsidRPr="00AD20D4">
        <w:rPr>
          <w:rFonts w:ascii="Arial" w:hAnsi="Arial" w:cs="Arial"/>
          <w:color w:val="000000"/>
          <w:sz w:val="20"/>
        </w:rPr>
        <w:t>формируются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Общими</w:t>
      </w:r>
      <w:r w:rsidR="004C6588" w:rsidRPr="00AD20D4">
        <w:rPr>
          <w:rFonts w:ascii="Arial" w:hAnsi="Arial" w:cs="Arial"/>
          <w:color w:val="000000"/>
          <w:sz w:val="20"/>
        </w:rPr>
        <w:t xml:space="preserve"> </w:t>
      </w:r>
      <w:r w:rsidRPr="00AD20D4">
        <w:rPr>
          <w:rFonts w:ascii="Arial" w:hAnsi="Arial" w:cs="Arial"/>
          <w:color w:val="000000"/>
          <w:sz w:val="20"/>
        </w:rPr>
        <w:t>требованиями.</w:t>
      </w:r>
    </w:p>
    <w:p w:rsidR="00917A5A" w:rsidRPr="00AD20D4" w:rsidRDefault="00917A5A" w:rsidP="00AD20D4">
      <w:pPr>
        <w:pStyle w:val="aff9"/>
        <w:numPr>
          <w:ilvl w:val="0"/>
          <w:numId w:val="18"/>
        </w:numPr>
        <w:ind w:left="0" w:firstLine="709"/>
        <w:jc w:val="both"/>
        <w:rPr>
          <w:rFonts w:ascii="Arial" w:hAnsi="Arial" w:cs="Arial"/>
          <w:color w:val="000000"/>
          <w:sz w:val="20"/>
        </w:rPr>
      </w:pPr>
      <w:bookmarkStart w:id="16" w:name="_Ref114234408"/>
      <w:bookmarkStart w:id="17" w:name="_Ref21597482"/>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если</w:t>
      </w:r>
      <w:r w:rsidR="004C6588" w:rsidRPr="00AD20D4">
        <w:rPr>
          <w:rFonts w:ascii="Arial" w:hAnsi="Arial" w:cs="Arial"/>
          <w:color w:val="000000"/>
          <w:sz w:val="20"/>
        </w:rPr>
        <w:t xml:space="preserve"> </w:t>
      </w:r>
      <w:r w:rsidRPr="00AD20D4">
        <w:rPr>
          <w:rFonts w:ascii="Arial" w:hAnsi="Arial" w:cs="Arial"/>
          <w:color w:val="000000"/>
          <w:sz w:val="20"/>
        </w:rPr>
        <w:t>получатель</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законный</w:t>
      </w:r>
      <w:r w:rsidR="004C6588" w:rsidRPr="00AD20D4">
        <w:rPr>
          <w:rFonts w:ascii="Arial" w:hAnsi="Arial" w:cs="Arial"/>
          <w:color w:val="000000"/>
          <w:sz w:val="20"/>
        </w:rPr>
        <w:t xml:space="preserve"> </w:t>
      </w:r>
      <w:r w:rsidRPr="00AD20D4">
        <w:rPr>
          <w:rFonts w:ascii="Arial" w:hAnsi="Arial" w:cs="Arial"/>
          <w:color w:val="000000"/>
          <w:sz w:val="20"/>
        </w:rPr>
        <w:t>представитель</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подаче</w:t>
      </w:r>
      <w:r w:rsidR="004C6588" w:rsidRPr="00AD20D4">
        <w:rPr>
          <w:rFonts w:ascii="Arial" w:hAnsi="Arial" w:cs="Arial"/>
          <w:color w:val="000000"/>
          <w:sz w:val="20"/>
        </w:rPr>
        <w:t xml:space="preserve"> </w:t>
      </w:r>
      <w:r w:rsidRPr="00AD20D4">
        <w:rPr>
          <w:rFonts w:ascii="Arial" w:hAnsi="Arial" w:cs="Arial"/>
          <w:color w:val="000000"/>
          <w:sz w:val="20"/>
        </w:rPr>
        <w:t>одного</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заявлений,</w:t>
      </w:r>
      <w:r w:rsidR="004C6588" w:rsidRPr="00AD20D4">
        <w:rPr>
          <w:rFonts w:ascii="Arial" w:hAnsi="Arial" w:cs="Arial"/>
          <w:color w:val="000000"/>
          <w:sz w:val="20"/>
        </w:rPr>
        <w:t xml:space="preserve"> </w:t>
      </w:r>
      <w:r w:rsidRPr="00AD20D4">
        <w:rPr>
          <w:rFonts w:ascii="Arial" w:hAnsi="Arial" w:cs="Arial"/>
          <w:color w:val="000000"/>
          <w:sz w:val="20"/>
        </w:rPr>
        <w:t>предусмотренных</w:t>
      </w:r>
      <w:r w:rsidR="004C6588" w:rsidRPr="00AD20D4">
        <w:rPr>
          <w:rFonts w:ascii="Arial" w:hAnsi="Arial" w:cs="Arial"/>
          <w:color w:val="000000"/>
          <w:sz w:val="20"/>
        </w:rPr>
        <w:t xml:space="preserve"> </w:t>
      </w:r>
      <w:r w:rsidRPr="00AD20D4">
        <w:rPr>
          <w:rFonts w:ascii="Arial" w:hAnsi="Arial" w:cs="Arial"/>
          <w:color w:val="000000"/>
          <w:sz w:val="20"/>
        </w:rPr>
        <w:t>пунктами</w:t>
      </w:r>
      <w:r w:rsidR="004C6588" w:rsidRPr="00AD20D4">
        <w:rPr>
          <w:rFonts w:ascii="Arial" w:hAnsi="Arial" w:cs="Arial"/>
          <w:color w:val="000000"/>
          <w:sz w:val="20"/>
        </w:rPr>
        <w:t xml:space="preserve"> </w:t>
      </w:r>
      <w:r w:rsidRPr="00AD20D4">
        <w:rPr>
          <w:rFonts w:ascii="Arial" w:hAnsi="Arial" w:cs="Arial"/>
          <w:color w:val="000000"/>
          <w:sz w:val="20"/>
        </w:rPr>
        <w:t>6-7</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r w:rsidR="004C6588" w:rsidRPr="00AD20D4">
        <w:rPr>
          <w:rFonts w:ascii="Arial" w:hAnsi="Arial" w:cs="Arial"/>
          <w:color w:val="000000"/>
          <w:sz w:val="20"/>
        </w:rPr>
        <w:t xml:space="preserve"> </w:t>
      </w:r>
      <w:r w:rsidRPr="00AD20D4">
        <w:rPr>
          <w:rFonts w:ascii="Arial" w:hAnsi="Arial" w:cs="Arial"/>
          <w:color w:val="000000"/>
          <w:sz w:val="20"/>
        </w:rPr>
        <w:t>отказывается</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обработки</w:t>
      </w:r>
      <w:r w:rsidR="004C6588" w:rsidRPr="00AD20D4">
        <w:rPr>
          <w:rFonts w:ascii="Arial" w:hAnsi="Arial" w:cs="Arial"/>
          <w:color w:val="000000"/>
          <w:sz w:val="20"/>
        </w:rPr>
        <w:t xml:space="preserve"> </w:t>
      </w:r>
      <w:r w:rsidRPr="00AD20D4">
        <w:rPr>
          <w:rFonts w:ascii="Arial" w:hAnsi="Arial" w:cs="Arial"/>
          <w:color w:val="000000"/>
          <w:sz w:val="20"/>
        </w:rPr>
        <w:t>персональных</w:t>
      </w:r>
      <w:r w:rsidR="004C6588" w:rsidRPr="00AD20D4">
        <w:rPr>
          <w:rFonts w:ascii="Arial" w:hAnsi="Arial" w:cs="Arial"/>
          <w:color w:val="000000"/>
          <w:sz w:val="20"/>
        </w:rPr>
        <w:t xml:space="preserve"> </w:t>
      </w:r>
      <w:r w:rsidRPr="00AD20D4">
        <w:rPr>
          <w:rFonts w:ascii="Arial" w:hAnsi="Arial" w:cs="Arial"/>
          <w:color w:val="000000"/>
          <w:sz w:val="20"/>
        </w:rPr>
        <w:t>данных</w:t>
      </w:r>
      <w:r w:rsidR="004C6588" w:rsidRPr="00AD20D4">
        <w:rPr>
          <w:rFonts w:ascii="Arial" w:hAnsi="Arial" w:cs="Arial"/>
          <w:color w:val="000000"/>
          <w:sz w:val="20"/>
        </w:rPr>
        <w:t xml:space="preserve"> </w:t>
      </w:r>
      <w:r w:rsidRPr="00AD20D4">
        <w:rPr>
          <w:rFonts w:ascii="Arial" w:hAnsi="Arial" w:cs="Arial"/>
          <w:color w:val="000000"/>
          <w:sz w:val="20"/>
        </w:rPr>
        <w:t>(персональных</w:t>
      </w:r>
      <w:r w:rsidR="004C6588" w:rsidRPr="00AD20D4">
        <w:rPr>
          <w:rFonts w:ascii="Arial" w:hAnsi="Arial" w:cs="Arial"/>
          <w:color w:val="000000"/>
          <w:sz w:val="20"/>
        </w:rPr>
        <w:t xml:space="preserve"> </w:t>
      </w:r>
      <w:r w:rsidRPr="00AD20D4">
        <w:rPr>
          <w:rFonts w:ascii="Arial" w:hAnsi="Arial" w:cs="Arial"/>
          <w:color w:val="000000"/>
          <w:sz w:val="20"/>
        </w:rPr>
        <w:t>данных</w:t>
      </w:r>
      <w:r w:rsidR="004C6588" w:rsidRPr="00AD20D4">
        <w:rPr>
          <w:rFonts w:ascii="Arial" w:hAnsi="Arial" w:cs="Arial"/>
          <w:color w:val="000000"/>
          <w:sz w:val="20"/>
        </w:rPr>
        <w:t xml:space="preserve"> </w:t>
      </w:r>
      <w:r w:rsidRPr="00AD20D4">
        <w:rPr>
          <w:rFonts w:ascii="Arial" w:hAnsi="Arial" w:cs="Arial"/>
          <w:color w:val="000000"/>
          <w:sz w:val="20"/>
        </w:rPr>
        <w:t>получателя</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законного</w:t>
      </w:r>
      <w:r w:rsidR="004C6588" w:rsidRPr="00AD20D4">
        <w:rPr>
          <w:rFonts w:ascii="Arial" w:hAnsi="Arial" w:cs="Arial"/>
          <w:color w:val="000000"/>
          <w:sz w:val="20"/>
        </w:rPr>
        <w:t xml:space="preserve"> </w:t>
      </w:r>
      <w:r w:rsidRPr="00AD20D4">
        <w:rPr>
          <w:rFonts w:ascii="Arial" w:hAnsi="Arial" w:cs="Arial"/>
          <w:color w:val="000000"/>
          <w:sz w:val="20"/>
        </w:rPr>
        <w:t>представителя)</w:t>
      </w:r>
      <w:r w:rsidR="004C6588" w:rsidRPr="00AD20D4">
        <w:rPr>
          <w:rFonts w:ascii="Arial" w:hAnsi="Arial" w:cs="Arial"/>
          <w:color w:val="000000"/>
          <w:sz w:val="20"/>
        </w:rPr>
        <w:t xml:space="preserve"> </w:t>
      </w:r>
      <w:r w:rsidRPr="00AD20D4">
        <w:rPr>
          <w:rFonts w:ascii="Arial" w:hAnsi="Arial" w:cs="Arial"/>
          <w:color w:val="000000"/>
          <w:sz w:val="20"/>
        </w:rPr>
        <w:t>посредством</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системы,</w:t>
      </w:r>
      <w:r w:rsidR="004C6588" w:rsidRPr="00AD20D4">
        <w:rPr>
          <w:rFonts w:ascii="Arial" w:hAnsi="Arial" w:cs="Arial"/>
          <w:color w:val="000000"/>
          <w:sz w:val="20"/>
        </w:rPr>
        <w:t xml:space="preserve"> </w:t>
      </w:r>
      <w:r w:rsidRPr="00AD20D4">
        <w:rPr>
          <w:rFonts w:ascii="Arial" w:hAnsi="Arial" w:cs="Arial"/>
          <w:color w:val="000000"/>
          <w:sz w:val="20"/>
        </w:rPr>
        <w:t>реестровая</w:t>
      </w:r>
      <w:r w:rsidR="004C6588" w:rsidRPr="00AD20D4">
        <w:rPr>
          <w:rFonts w:ascii="Arial" w:hAnsi="Arial" w:cs="Arial"/>
          <w:color w:val="000000"/>
          <w:sz w:val="20"/>
        </w:rPr>
        <w:t xml:space="preserve"> </w:t>
      </w:r>
      <w:r w:rsidRPr="00AD20D4">
        <w:rPr>
          <w:rFonts w:ascii="Arial" w:hAnsi="Arial" w:cs="Arial"/>
          <w:color w:val="000000"/>
          <w:sz w:val="20"/>
        </w:rPr>
        <w:t>запись</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получателе</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реестре</w:t>
      </w:r>
      <w:r w:rsidR="004C6588" w:rsidRPr="00AD20D4">
        <w:rPr>
          <w:rFonts w:ascii="Arial" w:hAnsi="Arial" w:cs="Arial"/>
          <w:color w:val="000000"/>
          <w:sz w:val="20"/>
        </w:rPr>
        <w:t xml:space="preserve"> </w:t>
      </w:r>
      <w:r w:rsidRPr="00AD20D4">
        <w:rPr>
          <w:rFonts w:ascii="Arial" w:hAnsi="Arial" w:cs="Arial"/>
          <w:color w:val="000000"/>
          <w:sz w:val="20"/>
        </w:rPr>
        <w:t>получателей</w:t>
      </w:r>
      <w:r w:rsidR="004C6588" w:rsidRPr="00AD20D4">
        <w:rPr>
          <w:rFonts w:ascii="Arial" w:hAnsi="Arial" w:cs="Arial"/>
          <w:color w:val="000000"/>
          <w:sz w:val="20"/>
        </w:rPr>
        <w:t xml:space="preserve"> </w:t>
      </w:r>
      <w:r w:rsidRPr="00AD20D4">
        <w:rPr>
          <w:rFonts w:ascii="Arial" w:hAnsi="Arial" w:cs="Arial"/>
          <w:color w:val="000000"/>
          <w:sz w:val="20"/>
        </w:rPr>
        <w:t>социальных</w:t>
      </w:r>
      <w:r w:rsidR="004C6588" w:rsidRPr="00AD20D4">
        <w:rPr>
          <w:rFonts w:ascii="Arial" w:hAnsi="Arial" w:cs="Arial"/>
          <w:color w:val="000000"/>
          <w:sz w:val="20"/>
        </w:rPr>
        <w:t xml:space="preserve"> </w:t>
      </w:r>
      <w:r w:rsidRPr="00AD20D4">
        <w:rPr>
          <w:rFonts w:ascii="Arial" w:hAnsi="Arial" w:cs="Arial"/>
          <w:color w:val="000000"/>
          <w:sz w:val="20"/>
        </w:rPr>
        <w:t>сертификатов</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системе</w:t>
      </w:r>
      <w:r w:rsidR="004C6588" w:rsidRPr="00AD20D4">
        <w:rPr>
          <w:rFonts w:ascii="Arial" w:hAnsi="Arial" w:cs="Arial"/>
          <w:color w:val="000000"/>
          <w:sz w:val="20"/>
        </w:rPr>
        <w:t xml:space="preserve"> </w:t>
      </w:r>
      <w:r w:rsidRPr="00AD20D4">
        <w:rPr>
          <w:rFonts w:ascii="Arial" w:hAnsi="Arial" w:cs="Arial"/>
          <w:color w:val="000000"/>
          <w:sz w:val="20"/>
        </w:rPr>
        <w:t>обезличивается.</w:t>
      </w:r>
      <w:bookmarkEnd w:id="16"/>
      <w:r w:rsidR="004C6588" w:rsidRPr="00AD20D4">
        <w:rPr>
          <w:rFonts w:ascii="Arial" w:hAnsi="Arial" w:cs="Arial"/>
          <w:color w:val="000000"/>
          <w:sz w:val="20"/>
        </w:rPr>
        <w:t xml:space="preserve"> </w:t>
      </w:r>
    </w:p>
    <w:p w:rsidR="00917A5A" w:rsidRPr="00AD20D4" w:rsidRDefault="00917A5A" w:rsidP="00AD20D4">
      <w:pPr>
        <w:widowControl w:val="0"/>
        <w:numPr>
          <w:ilvl w:val="0"/>
          <w:numId w:val="18"/>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bookmarkStart w:id="18" w:name="_Ref114175468"/>
      <w:bookmarkStart w:id="19" w:name="_Ref25505937"/>
      <w:bookmarkEnd w:id="15"/>
      <w:bookmarkEnd w:id="17"/>
      <w:r w:rsidRPr="00AD20D4">
        <w:rPr>
          <w:rFonts w:ascii="Arial" w:eastAsia="Calibri" w:hAnsi="Arial" w:cs="Arial"/>
          <w:color w:val="000000"/>
          <w:sz w:val="20"/>
        </w:rPr>
        <w:t>Уполномоченный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орган:</w:t>
      </w:r>
      <w:bookmarkEnd w:id="18"/>
    </w:p>
    <w:p w:rsidR="00917A5A" w:rsidRPr="00AD20D4" w:rsidRDefault="00917A5A" w:rsidP="00AD20D4">
      <w:pPr>
        <w:tabs>
          <w:tab w:val="left" w:pos="709"/>
        </w:tabs>
        <w:spacing w:after="0" w:line="240" w:lineRule="auto"/>
        <w:ind w:firstLine="709"/>
        <w:rPr>
          <w:rFonts w:ascii="Arial" w:eastAsia="Calibri" w:hAnsi="Arial" w:cs="Arial"/>
          <w:color w:val="000000"/>
          <w:sz w:val="20"/>
        </w:rPr>
      </w:pP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пяти</w:t>
      </w:r>
      <w:r w:rsidR="004C6588" w:rsidRPr="00AD20D4">
        <w:rPr>
          <w:rFonts w:ascii="Arial" w:hAnsi="Arial" w:cs="Arial"/>
          <w:color w:val="000000"/>
          <w:sz w:val="20"/>
        </w:rPr>
        <w:t xml:space="preserve"> </w:t>
      </w:r>
      <w:r w:rsidRPr="00AD20D4">
        <w:rPr>
          <w:rFonts w:ascii="Arial" w:hAnsi="Arial" w:cs="Arial"/>
          <w:color w:val="000000"/>
          <w:sz w:val="20"/>
        </w:rPr>
        <w:t>рабочих</w:t>
      </w:r>
      <w:r w:rsidR="004C6588" w:rsidRPr="00AD20D4">
        <w:rPr>
          <w:rFonts w:ascii="Arial" w:hAnsi="Arial" w:cs="Arial"/>
          <w:color w:val="000000"/>
          <w:sz w:val="20"/>
        </w:rPr>
        <w:t xml:space="preserve"> </w:t>
      </w:r>
      <w:r w:rsidRPr="00AD20D4">
        <w:rPr>
          <w:rFonts w:ascii="Arial" w:hAnsi="Arial" w:cs="Arial"/>
          <w:color w:val="000000"/>
          <w:sz w:val="20"/>
        </w:rPr>
        <w:t>дней</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даты</w:t>
      </w:r>
      <w:r w:rsidR="004C6588" w:rsidRPr="00AD20D4">
        <w:rPr>
          <w:rFonts w:ascii="Arial" w:hAnsi="Arial" w:cs="Arial"/>
          <w:color w:val="000000"/>
          <w:sz w:val="20"/>
        </w:rPr>
        <w:t xml:space="preserve"> </w:t>
      </w:r>
      <w:r w:rsidRPr="00AD20D4">
        <w:rPr>
          <w:rFonts w:ascii="Arial" w:hAnsi="Arial" w:cs="Arial"/>
          <w:color w:val="000000"/>
          <w:sz w:val="20"/>
        </w:rPr>
        <w:t>получения</w:t>
      </w:r>
      <w:r w:rsidR="004C6588" w:rsidRPr="00AD20D4">
        <w:rPr>
          <w:rFonts w:ascii="Arial" w:hAnsi="Arial" w:cs="Arial"/>
          <w:color w:val="000000"/>
          <w:sz w:val="20"/>
        </w:rPr>
        <w:t xml:space="preserve"> </w:t>
      </w:r>
      <w:r w:rsidRPr="00AD20D4">
        <w:rPr>
          <w:rFonts w:ascii="Arial" w:eastAsia="Calibri" w:hAnsi="Arial" w:cs="Arial"/>
          <w:color w:val="000000"/>
          <w:sz w:val="20"/>
        </w:rPr>
        <w:t>одного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из</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заявлений,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предусмотренных</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пунктами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6-7</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настоящих</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Правил</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рассматривает</w:t>
      </w:r>
      <w:r w:rsidR="004C6588" w:rsidRPr="00AD20D4">
        <w:rPr>
          <w:rFonts w:ascii="Arial" w:hAnsi="Arial" w:cs="Arial"/>
          <w:color w:val="000000"/>
          <w:sz w:val="20"/>
        </w:rPr>
        <w:t xml:space="preserve"> </w:t>
      </w:r>
      <w:r w:rsidRPr="00AD20D4">
        <w:rPr>
          <w:rFonts w:ascii="Arial" w:hAnsi="Arial" w:cs="Arial"/>
          <w:color w:val="000000"/>
          <w:sz w:val="20"/>
        </w:rPr>
        <w:t>полученное</w:t>
      </w:r>
      <w:r w:rsidR="004C6588" w:rsidRPr="00AD20D4">
        <w:rPr>
          <w:rFonts w:ascii="Arial" w:hAnsi="Arial" w:cs="Arial"/>
          <w:color w:val="000000"/>
          <w:sz w:val="20"/>
        </w:rPr>
        <w:t xml:space="preserve"> </w:t>
      </w:r>
      <w:r w:rsidRPr="00AD20D4">
        <w:rPr>
          <w:rFonts w:ascii="Arial" w:hAnsi="Arial" w:cs="Arial"/>
          <w:color w:val="000000"/>
          <w:sz w:val="20"/>
        </w:rPr>
        <w:t>заявление,</w:t>
      </w:r>
      <w:r w:rsidR="004C6588" w:rsidRPr="00AD20D4">
        <w:rPr>
          <w:rFonts w:ascii="Arial" w:hAnsi="Arial" w:cs="Arial"/>
          <w:color w:val="000000"/>
          <w:sz w:val="20"/>
        </w:rPr>
        <w:t xml:space="preserve"> </w:t>
      </w:r>
      <w:r w:rsidRPr="00AD20D4">
        <w:rPr>
          <w:rFonts w:ascii="Arial" w:hAnsi="Arial" w:cs="Arial"/>
          <w:color w:val="000000"/>
          <w:sz w:val="20"/>
        </w:rPr>
        <w:t>осуществляет</w:t>
      </w:r>
      <w:r w:rsidR="004C6588" w:rsidRPr="00AD20D4">
        <w:rPr>
          <w:rFonts w:ascii="Arial" w:hAnsi="Arial" w:cs="Arial"/>
          <w:color w:val="000000"/>
          <w:sz w:val="20"/>
        </w:rPr>
        <w:t xml:space="preserve"> </w:t>
      </w:r>
      <w:r w:rsidRPr="00AD20D4">
        <w:rPr>
          <w:rFonts w:ascii="Arial" w:hAnsi="Arial" w:cs="Arial"/>
          <w:color w:val="000000"/>
          <w:sz w:val="20"/>
        </w:rPr>
        <w:t>проверку</w:t>
      </w:r>
      <w:r w:rsidR="004C6588" w:rsidRPr="00AD20D4">
        <w:rPr>
          <w:rFonts w:ascii="Arial" w:hAnsi="Arial" w:cs="Arial"/>
          <w:color w:val="000000"/>
          <w:sz w:val="20"/>
        </w:rPr>
        <w:t xml:space="preserve"> </w:t>
      </w:r>
      <w:r w:rsidRPr="00AD20D4">
        <w:rPr>
          <w:rFonts w:ascii="Arial" w:hAnsi="Arial" w:cs="Arial"/>
          <w:color w:val="000000"/>
          <w:sz w:val="20"/>
        </w:rPr>
        <w:t>наличия</w:t>
      </w:r>
      <w:r w:rsidR="004C6588" w:rsidRPr="00AD20D4">
        <w:rPr>
          <w:rFonts w:ascii="Arial" w:hAnsi="Arial" w:cs="Arial"/>
          <w:color w:val="000000"/>
          <w:sz w:val="20"/>
        </w:rPr>
        <w:t xml:space="preserve"> </w:t>
      </w:r>
      <w:r w:rsidRPr="00AD20D4">
        <w:rPr>
          <w:rFonts w:ascii="Arial" w:hAnsi="Arial" w:cs="Arial"/>
          <w:color w:val="000000"/>
          <w:sz w:val="20"/>
        </w:rPr>
        <w:t>(отсутствия)</w:t>
      </w:r>
      <w:r w:rsidR="004C6588" w:rsidRPr="00AD20D4">
        <w:rPr>
          <w:rFonts w:ascii="Arial" w:hAnsi="Arial" w:cs="Arial"/>
          <w:color w:val="000000"/>
          <w:sz w:val="20"/>
        </w:rPr>
        <w:t xml:space="preserve"> </w:t>
      </w:r>
      <w:r w:rsidRPr="00AD20D4">
        <w:rPr>
          <w:rFonts w:ascii="Arial" w:hAnsi="Arial" w:cs="Arial"/>
          <w:color w:val="000000"/>
          <w:sz w:val="20"/>
        </w:rPr>
        <w:t>оснований</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отказа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формировании</w:t>
      </w:r>
      <w:r w:rsidR="004C6588" w:rsidRPr="00AD20D4">
        <w:rPr>
          <w:rFonts w:ascii="Arial" w:hAnsi="Arial" w:cs="Arial"/>
          <w:color w:val="000000"/>
          <w:sz w:val="20"/>
        </w:rPr>
        <w:t xml:space="preserve"> </w:t>
      </w:r>
      <w:r w:rsidRPr="00AD20D4">
        <w:rPr>
          <w:rFonts w:ascii="Arial" w:hAnsi="Arial" w:cs="Arial"/>
          <w:color w:val="000000"/>
          <w:sz w:val="20"/>
        </w:rPr>
        <w:t>соответствующей</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hAnsi="Arial" w:cs="Arial"/>
          <w:color w:val="000000"/>
          <w:sz w:val="20"/>
        </w:rPr>
        <w:t>включаемой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получателей</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предусмотренных</w:t>
      </w:r>
      <w:r w:rsidR="004C6588" w:rsidRPr="00AD20D4">
        <w:rPr>
          <w:rFonts w:ascii="Arial" w:hAnsi="Arial" w:cs="Arial"/>
          <w:color w:val="000000"/>
          <w:sz w:val="20"/>
        </w:rPr>
        <w:t xml:space="preserve"> </w:t>
      </w:r>
      <w:r w:rsidRPr="00AD20D4">
        <w:rPr>
          <w:rStyle w:val="af1"/>
          <w:rFonts w:ascii="Arial" w:hAnsi="Arial" w:cs="Arial"/>
          <w:color w:val="000000"/>
        </w:rPr>
        <w:t>пунктом</w:t>
      </w:r>
      <w:r w:rsidR="004C6588" w:rsidRPr="00AD20D4">
        <w:rPr>
          <w:rStyle w:val="af1"/>
          <w:rFonts w:ascii="Arial" w:hAnsi="Arial" w:cs="Arial"/>
          <w:color w:val="000000"/>
        </w:rPr>
        <w:t xml:space="preserve"> </w:t>
      </w:r>
      <w:r w:rsidRPr="00AD20D4">
        <w:rPr>
          <w:rStyle w:val="af1"/>
          <w:rFonts w:ascii="Arial" w:hAnsi="Arial" w:cs="Arial"/>
          <w:color w:val="000000"/>
        </w:rPr>
        <w:t>15</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принимает</w:t>
      </w:r>
      <w:r w:rsidR="004C6588" w:rsidRPr="00AD20D4">
        <w:rPr>
          <w:rFonts w:ascii="Arial" w:hAnsi="Arial" w:cs="Arial"/>
          <w:color w:val="000000"/>
          <w:sz w:val="20"/>
        </w:rPr>
        <w:t xml:space="preserve"> </w:t>
      </w:r>
      <w:r w:rsidRPr="00AD20D4">
        <w:rPr>
          <w:rFonts w:ascii="Arial" w:hAnsi="Arial" w:cs="Arial"/>
          <w:color w:val="000000"/>
          <w:sz w:val="20"/>
        </w:rPr>
        <w:t>решение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формировании</w:t>
      </w:r>
      <w:r w:rsidR="004C6588" w:rsidRPr="00AD20D4">
        <w:rPr>
          <w:rFonts w:ascii="Arial" w:hAnsi="Arial" w:cs="Arial"/>
          <w:color w:val="000000"/>
          <w:sz w:val="20"/>
        </w:rPr>
        <w:t xml:space="preserve"> </w:t>
      </w:r>
      <w:r w:rsidRPr="00AD20D4">
        <w:rPr>
          <w:rFonts w:ascii="Arial" w:hAnsi="Arial" w:cs="Arial"/>
          <w:color w:val="000000"/>
          <w:sz w:val="20"/>
        </w:rPr>
        <w:t>соответствующей</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hAnsi="Arial" w:cs="Arial"/>
          <w:color w:val="000000"/>
          <w:sz w:val="20"/>
        </w:rPr>
        <w:t>включаемой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получателей</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отказе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формировании</w:t>
      </w:r>
      <w:r w:rsidR="004C6588" w:rsidRPr="00AD20D4">
        <w:rPr>
          <w:rFonts w:ascii="Arial" w:hAnsi="Arial" w:cs="Arial"/>
          <w:color w:val="000000"/>
          <w:sz w:val="20"/>
        </w:rPr>
        <w:t xml:space="preserve"> </w:t>
      </w:r>
      <w:r w:rsidRPr="00AD20D4">
        <w:rPr>
          <w:rFonts w:ascii="Arial" w:hAnsi="Arial" w:cs="Arial"/>
          <w:color w:val="000000"/>
          <w:sz w:val="20"/>
        </w:rPr>
        <w:t>соответствующей</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hAnsi="Arial" w:cs="Arial"/>
          <w:color w:val="000000"/>
          <w:sz w:val="20"/>
        </w:rPr>
        <w:t>включаемой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получателей</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p>
    <w:p w:rsidR="00917A5A" w:rsidRPr="00AD20D4" w:rsidRDefault="00917A5A" w:rsidP="00AD20D4">
      <w:pPr>
        <w:tabs>
          <w:tab w:val="left" w:pos="0"/>
          <w:tab w:val="left" w:pos="709"/>
          <w:tab w:val="left" w:pos="1134"/>
        </w:tabs>
        <w:spacing w:after="0" w:line="240" w:lineRule="auto"/>
        <w:ind w:firstLine="709"/>
        <w:rPr>
          <w:rFonts w:ascii="Arial" w:eastAsia="Calibri" w:hAnsi="Arial" w:cs="Arial"/>
          <w:color w:val="000000"/>
          <w:sz w:val="20"/>
        </w:rPr>
      </w:pP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день</w:t>
      </w:r>
      <w:r w:rsidR="004C6588" w:rsidRPr="00AD20D4">
        <w:rPr>
          <w:rFonts w:ascii="Arial" w:hAnsi="Arial" w:cs="Arial"/>
          <w:color w:val="000000"/>
          <w:sz w:val="20"/>
        </w:rPr>
        <w:t xml:space="preserve"> </w:t>
      </w:r>
      <w:r w:rsidRPr="00AD20D4">
        <w:rPr>
          <w:rFonts w:ascii="Arial" w:hAnsi="Arial" w:cs="Arial"/>
          <w:color w:val="000000"/>
          <w:sz w:val="20"/>
        </w:rPr>
        <w:t>принятия</w:t>
      </w:r>
      <w:r w:rsidR="004C6588" w:rsidRPr="00AD20D4">
        <w:rPr>
          <w:rFonts w:ascii="Arial" w:hAnsi="Arial" w:cs="Arial"/>
          <w:color w:val="000000"/>
          <w:sz w:val="20"/>
        </w:rPr>
        <w:t xml:space="preserve"> </w:t>
      </w:r>
      <w:r w:rsidRPr="00AD20D4">
        <w:rPr>
          <w:rFonts w:ascii="Arial" w:hAnsi="Arial" w:cs="Arial"/>
          <w:color w:val="000000"/>
          <w:sz w:val="20"/>
        </w:rPr>
        <w:t>решения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формировании</w:t>
      </w:r>
      <w:r w:rsidR="004C6588" w:rsidRPr="00AD20D4">
        <w:rPr>
          <w:rFonts w:ascii="Arial" w:hAnsi="Arial" w:cs="Arial"/>
          <w:color w:val="000000"/>
          <w:sz w:val="20"/>
        </w:rPr>
        <w:t xml:space="preserve"> </w:t>
      </w:r>
      <w:r w:rsidRPr="00AD20D4">
        <w:rPr>
          <w:rFonts w:ascii="Arial" w:hAnsi="Arial" w:cs="Arial"/>
          <w:color w:val="000000"/>
          <w:sz w:val="20"/>
        </w:rPr>
        <w:t>соответствующей</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hAnsi="Arial" w:cs="Arial"/>
          <w:color w:val="000000"/>
          <w:sz w:val="20"/>
        </w:rPr>
        <w:t>включаемой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получателей</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отказе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формировании</w:t>
      </w:r>
      <w:r w:rsidR="004C6588" w:rsidRPr="00AD20D4">
        <w:rPr>
          <w:rFonts w:ascii="Arial" w:hAnsi="Arial" w:cs="Arial"/>
          <w:color w:val="000000"/>
          <w:sz w:val="20"/>
        </w:rPr>
        <w:t xml:space="preserve"> </w:t>
      </w:r>
      <w:r w:rsidRPr="00AD20D4">
        <w:rPr>
          <w:rFonts w:ascii="Arial" w:hAnsi="Arial" w:cs="Arial"/>
          <w:color w:val="000000"/>
          <w:sz w:val="20"/>
        </w:rPr>
        <w:t>соответствующей</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hAnsi="Arial" w:cs="Arial"/>
          <w:color w:val="000000"/>
          <w:sz w:val="20"/>
        </w:rPr>
        <w:t>включаемой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получателей</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направляет</w:t>
      </w:r>
      <w:r w:rsidR="004C6588" w:rsidRPr="00AD20D4">
        <w:rPr>
          <w:rFonts w:ascii="Arial" w:hAnsi="Arial" w:cs="Arial"/>
          <w:color w:val="000000"/>
          <w:sz w:val="20"/>
        </w:rPr>
        <w:t xml:space="preserve"> </w:t>
      </w:r>
      <w:r w:rsidRPr="00AD20D4">
        <w:rPr>
          <w:rFonts w:ascii="Arial" w:hAnsi="Arial" w:cs="Arial"/>
          <w:color w:val="000000"/>
          <w:sz w:val="20"/>
        </w:rPr>
        <w:t>получателю</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законному</w:t>
      </w:r>
      <w:r w:rsidR="004C6588" w:rsidRPr="00AD20D4">
        <w:rPr>
          <w:rFonts w:ascii="Arial" w:hAnsi="Arial" w:cs="Arial"/>
          <w:color w:val="000000"/>
          <w:sz w:val="20"/>
        </w:rPr>
        <w:t xml:space="preserve"> </w:t>
      </w:r>
      <w:r w:rsidRPr="00AD20D4">
        <w:rPr>
          <w:rFonts w:ascii="Arial" w:hAnsi="Arial" w:cs="Arial"/>
          <w:color w:val="000000"/>
          <w:sz w:val="20"/>
        </w:rPr>
        <w:t>представителю</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исполнителю</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посредством</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системы</w:t>
      </w:r>
      <w:r w:rsidR="004C6588" w:rsidRPr="00AD20D4">
        <w:rPr>
          <w:rFonts w:ascii="Arial" w:hAnsi="Arial" w:cs="Arial"/>
          <w:color w:val="000000"/>
          <w:sz w:val="20"/>
        </w:rPr>
        <w:t xml:space="preserve"> </w:t>
      </w:r>
      <w:r w:rsidRPr="00AD20D4">
        <w:rPr>
          <w:rFonts w:ascii="Arial" w:hAnsi="Arial" w:cs="Arial"/>
          <w:color w:val="000000"/>
          <w:sz w:val="20"/>
        </w:rPr>
        <w:t>уведомление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формировании</w:t>
      </w:r>
      <w:r w:rsidR="004C6588" w:rsidRPr="00AD20D4">
        <w:rPr>
          <w:rFonts w:ascii="Arial" w:hAnsi="Arial" w:cs="Arial"/>
          <w:color w:val="000000"/>
          <w:sz w:val="20"/>
        </w:rPr>
        <w:t xml:space="preserve"> </w:t>
      </w:r>
      <w:r w:rsidRPr="00AD20D4">
        <w:rPr>
          <w:rFonts w:ascii="Arial" w:hAnsi="Arial" w:cs="Arial"/>
          <w:color w:val="000000"/>
          <w:sz w:val="20"/>
        </w:rPr>
        <w:lastRenderedPageBreak/>
        <w:t>соответствующей</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hAnsi="Arial" w:cs="Arial"/>
          <w:color w:val="000000"/>
          <w:sz w:val="20"/>
        </w:rPr>
        <w:t>включаемой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получателей</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отказе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формировании</w:t>
      </w:r>
      <w:r w:rsidR="004C6588" w:rsidRPr="00AD20D4">
        <w:rPr>
          <w:rFonts w:ascii="Arial" w:hAnsi="Arial" w:cs="Arial"/>
          <w:color w:val="000000"/>
          <w:sz w:val="20"/>
        </w:rPr>
        <w:t xml:space="preserve"> </w:t>
      </w:r>
      <w:r w:rsidRPr="00AD20D4">
        <w:rPr>
          <w:rFonts w:ascii="Arial" w:hAnsi="Arial" w:cs="Arial"/>
          <w:color w:val="000000"/>
          <w:sz w:val="20"/>
        </w:rPr>
        <w:t>соответствующей</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hAnsi="Arial" w:cs="Arial"/>
          <w:color w:val="000000"/>
          <w:sz w:val="20"/>
        </w:rPr>
        <w:t>включаемой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получателей</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p>
    <w:p w:rsidR="00917A5A" w:rsidRPr="00AD20D4" w:rsidRDefault="00917A5A" w:rsidP="00AD20D4">
      <w:pPr>
        <w:widowControl w:val="0"/>
        <w:numPr>
          <w:ilvl w:val="0"/>
          <w:numId w:val="18"/>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bookmarkStart w:id="20" w:name="_Ref36817919"/>
      <w:bookmarkStart w:id="21" w:name="_Ref25505939"/>
      <w:bookmarkEnd w:id="19"/>
      <w:r w:rsidRPr="00AD20D4">
        <w:rPr>
          <w:rFonts w:ascii="Arial" w:eastAsia="Calibri" w:hAnsi="Arial" w:cs="Arial"/>
          <w:color w:val="000000"/>
          <w:sz w:val="20"/>
        </w:rPr>
        <w:t>Основаниями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для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отказа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w:t>
      </w:r>
      <w:r w:rsidR="004C6588" w:rsidRPr="00AD20D4">
        <w:rPr>
          <w:rFonts w:ascii="Arial" w:eastAsia="Calibri" w:hAnsi="Arial" w:cs="Arial"/>
          <w:color w:val="000000"/>
          <w:sz w:val="20"/>
        </w:rPr>
        <w:t xml:space="preserve"> </w:t>
      </w:r>
      <w:r w:rsidRPr="00AD20D4">
        <w:rPr>
          <w:rFonts w:ascii="Arial" w:hAnsi="Arial" w:cs="Arial"/>
          <w:color w:val="000000"/>
          <w:sz w:val="20"/>
        </w:rPr>
        <w:t>формировании</w:t>
      </w:r>
      <w:r w:rsidR="004C6588" w:rsidRPr="00AD20D4">
        <w:rPr>
          <w:rFonts w:ascii="Arial" w:hAnsi="Arial" w:cs="Arial"/>
          <w:color w:val="000000"/>
          <w:sz w:val="20"/>
        </w:rPr>
        <w:t xml:space="preserve"> </w:t>
      </w:r>
      <w:r w:rsidRPr="00AD20D4">
        <w:rPr>
          <w:rFonts w:ascii="Arial" w:hAnsi="Arial" w:cs="Arial"/>
          <w:color w:val="000000"/>
          <w:sz w:val="20"/>
        </w:rPr>
        <w:t>соответствующей</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eastAsia="Calibri" w:hAnsi="Arial" w:cs="Arial"/>
          <w:color w:val="000000"/>
          <w:sz w:val="20"/>
        </w:rPr>
        <w:t>включаемой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получателей</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Pr="00AD20D4">
        <w:rPr>
          <w:rFonts w:ascii="Arial" w:eastAsia="Calibri" w:hAnsi="Arial" w:cs="Arial"/>
          <w:color w:val="000000"/>
          <w:sz w:val="20"/>
        </w:rPr>
        <w:t>,</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являются:</w:t>
      </w:r>
      <w:bookmarkEnd w:id="20"/>
      <w:bookmarkEnd w:id="21"/>
    </w:p>
    <w:p w:rsidR="00917A5A" w:rsidRPr="00AD20D4" w:rsidRDefault="00917A5A" w:rsidP="00AD20D4">
      <w:pPr>
        <w:widowControl w:val="0"/>
        <w:numPr>
          <w:ilvl w:val="0"/>
          <w:numId w:val="20"/>
        </w:numPr>
        <w:tabs>
          <w:tab w:val="left" w:pos="851"/>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r w:rsidRPr="00AD20D4">
        <w:rPr>
          <w:rFonts w:ascii="Arial" w:eastAsia="Calibri" w:hAnsi="Arial" w:cs="Arial"/>
          <w:color w:val="000000"/>
          <w:sz w:val="20"/>
        </w:rPr>
        <w:t>ранее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осуществленное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включение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сведений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получателе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социального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сертификата</w:t>
      </w:r>
      <w:r w:rsidR="004C6588" w:rsidRPr="00AD20D4">
        <w:rPr>
          <w:rFonts w:ascii="Arial" w:eastAsia="Calibri"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получателей</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Pr="00AD20D4">
        <w:rPr>
          <w:rFonts w:ascii="Arial" w:eastAsia="Calibri" w:hAnsi="Arial" w:cs="Arial"/>
          <w:color w:val="000000"/>
          <w:sz w:val="20"/>
        </w:rPr>
        <w:t>;</w:t>
      </w:r>
    </w:p>
    <w:p w:rsidR="00917A5A" w:rsidRPr="00AD20D4" w:rsidRDefault="00917A5A" w:rsidP="00AD20D4">
      <w:pPr>
        <w:widowControl w:val="0"/>
        <w:numPr>
          <w:ilvl w:val="0"/>
          <w:numId w:val="20"/>
        </w:numPr>
        <w:tabs>
          <w:tab w:val="left" w:pos="851"/>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r w:rsidRPr="00AD20D4">
        <w:rPr>
          <w:rFonts w:ascii="Arial" w:eastAsia="Calibri" w:hAnsi="Arial" w:cs="Arial"/>
          <w:color w:val="000000"/>
          <w:sz w:val="20"/>
        </w:rPr>
        <w:t>предоставление</w:t>
      </w:r>
      <w:r w:rsidR="004C6588" w:rsidRPr="00AD20D4">
        <w:rPr>
          <w:rFonts w:ascii="Arial" w:eastAsia="Calibri" w:hAnsi="Arial" w:cs="Arial"/>
          <w:color w:val="000000"/>
          <w:sz w:val="20"/>
        </w:rPr>
        <w:t xml:space="preserve"> </w:t>
      </w:r>
      <w:r w:rsidRPr="00AD20D4">
        <w:rPr>
          <w:rFonts w:ascii="Arial" w:hAnsi="Arial" w:cs="Arial"/>
          <w:color w:val="000000"/>
          <w:sz w:val="20"/>
        </w:rPr>
        <w:t>получателем</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законным</w:t>
      </w:r>
      <w:r w:rsidR="004C6588" w:rsidRPr="00AD20D4">
        <w:rPr>
          <w:rFonts w:ascii="Arial" w:hAnsi="Arial" w:cs="Arial"/>
          <w:color w:val="000000"/>
          <w:sz w:val="20"/>
        </w:rPr>
        <w:t xml:space="preserve"> </w:t>
      </w:r>
      <w:r w:rsidRPr="00AD20D4">
        <w:rPr>
          <w:rFonts w:ascii="Arial" w:hAnsi="Arial" w:cs="Arial"/>
          <w:color w:val="000000"/>
          <w:sz w:val="20"/>
        </w:rPr>
        <w:t>представителем</w:t>
      </w:r>
      <w:r w:rsidR="004C6588" w:rsidRPr="00AD20D4">
        <w:rPr>
          <w:rFonts w:ascii="Arial" w:hAnsi="Arial" w:cs="Arial"/>
          <w:color w:val="000000"/>
          <w:sz w:val="20"/>
        </w:rPr>
        <w:t xml:space="preserve"> </w:t>
      </w:r>
      <w:r w:rsidRPr="00AD20D4">
        <w:rPr>
          <w:rFonts w:ascii="Arial" w:eastAsia="Calibri" w:hAnsi="Arial" w:cs="Arial"/>
          <w:color w:val="000000"/>
          <w:sz w:val="20"/>
        </w:rPr>
        <w:t>неполных</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(недостоверных)</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сведений,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указанных</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заявлениях,</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предусмотренных</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пунктами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6-7</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настоящих</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Правил;</w:t>
      </w:r>
    </w:p>
    <w:p w:rsidR="00917A5A" w:rsidRPr="00AD20D4" w:rsidRDefault="00917A5A" w:rsidP="00AD20D4">
      <w:pPr>
        <w:widowControl w:val="0"/>
        <w:numPr>
          <w:ilvl w:val="0"/>
          <w:numId w:val="20"/>
        </w:numPr>
        <w:tabs>
          <w:tab w:val="left" w:pos="851"/>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r w:rsidRPr="00AD20D4">
        <w:rPr>
          <w:rFonts w:ascii="Arial" w:eastAsia="Calibri" w:hAnsi="Arial" w:cs="Arial"/>
          <w:color w:val="000000"/>
          <w:sz w:val="20"/>
        </w:rPr>
        <w:t>отсутствие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согласия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получателя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социального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сертификата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обработку</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персональных</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данных;</w:t>
      </w:r>
    </w:p>
    <w:p w:rsidR="00917A5A" w:rsidRPr="00AD20D4" w:rsidRDefault="00917A5A" w:rsidP="00AD20D4">
      <w:pPr>
        <w:widowControl w:val="0"/>
        <w:numPr>
          <w:ilvl w:val="0"/>
          <w:numId w:val="20"/>
        </w:numPr>
        <w:tabs>
          <w:tab w:val="left" w:pos="851"/>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r w:rsidRPr="00AD20D4">
        <w:rPr>
          <w:rFonts w:ascii="Arial" w:hAnsi="Arial" w:cs="Arial"/>
          <w:color w:val="000000"/>
          <w:sz w:val="20"/>
        </w:rPr>
        <w:t>превышение</w:t>
      </w:r>
      <w:r w:rsidR="004C6588" w:rsidRPr="00AD20D4">
        <w:rPr>
          <w:rFonts w:ascii="Arial" w:hAnsi="Arial" w:cs="Arial"/>
          <w:color w:val="000000"/>
          <w:sz w:val="20"/>
        </w:rPr>
        <w:t xml:space="preserve"> </w:t>
      </w:r>
      <w:r w:rsidRPr="00AD20D4">
        <w:rPr>
          <w:rFonts w:ascii="Arial" w:hAnsi="Arial" w:cs="Arial"/>
          <w:color w:val="000000"/>
          <w:sz w:val="20"/>
        </w:rPr>
        <w:t>общего</w:t>
      </w:r>
      <w:r w:rsidR="004C6588" w:rsidRPr="00AD20D4">
        <w:rPr>
          <w:rFonts w:ascii="Arial" w:hAnsi="Arial" w:cs="Arial"/>
          <w:color w:val="000000"/>
          <w:sz w:val="20"/>
        </w:rPr>
        <w:t xml:space="preserve"> </w:t>
      </w:r>
      <w:r w:rsidRPr="00AD20D4">
        <w:rPr>
          <w:rFonts w:ascii="Arial" w:hAnsi="Arial" w:cs="Arial"/>
          <w:color w:val="000000"/>
          <w:sz w:val="20"/>
        </w:rPr>
        <w:t>объема</w:t>
      </w:r>
      <w:r w:rsidR="004C6588" w:rsidRPr="00AD20D4">
        <w:rPr>
          <w:rFonts w:ascii="Arial" w:hAnsi="Arial" w:cs="Arial"/>
          <w:color w:val="000000"/>
          <w:sz w:val="20"/>
        </w:rPr>
        <w:t xml:space="preserve"> </w:t>
      </w:r>
      <w:r w:rsidRPr="00AD20D4">
        <w:rPr>
          <w:rFonts w:ascii="Arial" w:hAnsi="Arial" w:cs="Arial"/>
          <w:color w:val="000000"/>
          <w:sz w:val="20"/>
        </w:rPr>
        <w:t>оказания</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установленного</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социальных</w:t>
      </w:r>
      <w:r w:rsidR="004C6588" w:rsidRPr="00AD20D4">
        <w:rPr>
          <w:rFonts w:ascii="Arial" w:hAnsi="Arial" w:cs="Arial"/>
          <w:color w:val="000000"/>
          <w:sz w:val="20"/>
        </w:rPr>
        <w:t xml:space="preserve"> </w:t>
      </w:r>
      <w:r w:rsidRPr="00AD20D4">
        <w:rPr>
          <w:rFonts w:ascii="Arial" w:hAnsi="Arial" w:cs="Arial"/>
          <w:color w:val="000000"/>
          <w:sz w:val="20"/>
        </w:rPr>
        <w:t>сертификатов,</w:t>
      </w:r>
      <w:r w:rsidR="004C6588" w:rsidRPr="00AD20D4">
        <w:rPr>
          <w:rFonts w:ascii="Arial" w:hAnsi="Arial" w:cs="Arial"/>
          <w:color w:val="000000"/>
          <w:sz w:val="20"/>
        </w:rPr>
        <w:t xml:space="preserve"> </w:t>
      </w:r>
      <w:r w:rsidRPr="00AD20D4">
        <w:rPr>
          <w:rFonts w:ascii="Arial" w:hAnsi="Arial" w:cs="Arial"/>
          <w:color w:val="000000"/>
          <w:sz w:val="20"/>
        </w:rPr>
        <w:t>используемых</w:t>
      </w:r>
      <w:r w:rsidR="004C6588" w:rsidRPr="00AD20D4">
        <w:rPr>
          <w:rFonts w:ascii="Arial" w:hAnsi="Arial" w:cs="Arial"/>
          <w:color w:val="000000"/>
          <w:sz w:val="20"/>
        </w:rPr>
        <w:t xml:space="preserve"> </w:t>
      </w:r>
      <w:r w:rsidRPr="00AD20D4">
        <w:rPr>
          <w:rFonts w:ascii="Arial" w:hAnsi="Arial" w:cs="Arial"/>
          <w:color w:val="000000"/>
          <w:sz w:val="20"/>
        </w:rPr>
        <w:t>получателями</w:t>
      </w:r>
      <w:r w:rsidR="004C6588" w:rsidRPr="00AD20D4">
        <w:rPr>
          <w:rFonts w:ascii="Arial" w:hAnsi="Arial" w:cs="Arial"/>
          <w:color w:val="000000"/>
          <w:sz w:val="20"/>
        </w:rPr>
        <w:t xml:space="preserve"> </w:t>
      </w:r>
      <w:r w:rsidRPr="00AD20D4">
        <w:rPr>
          <w:rFonts w:ascii="Arial" w:hAnsi="Arial" w:cs="Arial"/>
          <w:color w:val="000000"/>
          <w:sz w:val="20"/>
        </w:rPr>
        <w:t>социальных</w:t>
      </w:r>
      <w:r w:rsidR="004C6588" w:rsidRPr="00AD20D4">
        <w:rPr>
          <w:rFonts w:ascii="Arial" w:hAnsi="Arial" w:cs="Arial"/>
          <w:color w:val="000000"/>
          <w:sz w:val="20"/>
        </w:rPr>
        <w:t xml:space="preserve"> </w:t>
      </w:r>
      <w:r w:rsidRPr="00AD20D4">
        <w:rPr>
          <w:rFonts w:ascii="Arial" w:hAnsi="Arial" w:cs="Arial"/>
          <w:color w:val="000000"/>
          <w:sz w:val="20"/>
        </w:rPr>
        <w:t>сертификатов,</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заказом</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соответствующий</w:t>
      </w:r>
      <w:r w:rsidR="004C6588" w:rsidRPr="00AD20D4">
        <w:rPr>
          <w:rFonts w:ascii="Arial" w:hAnsi="Arial" w:cs="Arial"/>
          <w:color w:val="000000"/>
          <w:sz w:val="20"/>
        </w:rPr>
        <w:t xml:space="preserve"> </w:t>
      </w:r>
      <w:r w:rsidRPr="00AD20D4">
        <w:rPr>
          <w:rFonts w:ascii="Arial" w:hAnsi="Arial" w:cs="Arial"/>
          <w:color w:val="000000"/>
          <w:sz w:val="20"/>
        </w:rPr>
        <w:t>календарный</w:t>
      </w:r>
      <w:r w:rsidR="004C6588" w:rsidRPr="00AD20D4">
        <w:rPr>
          <w:rFonts w:ascii="Arial" w:hAnsi="Arial" w:cs="Arial"/>
          <w:color w:val="000000"/>
          <w:sz w:val="20"/>
        </w:rPr>
        <w:t xml:space="preserve"> </w:t>
      </w:r>
      <w:r w:rsidRPr="00AD20D4">
        <w:rPr>
          <w:rFonts w:ascii="Arial" w:hAnsi="Arial" w:cs="Arial"/>
          <w:color w:val="000000"/>
          <w:sz w:val="20"/>
        </w:rPr>
        <w:t>год</w:t>
      </w:r>
      <w:r w:rsidRPr="00AD20D4">
        <w:rPr>
          <w:rFonts w:ascii="Arial" w:eastAsia="Calibri" w:hAnsi="Arial" w:cs="Arial"/>
          <w:color w:val="000000"/>
          <w:sz w:val="20"/>
        </w:rPr>
        <w:t>.</w:t>
      </w:r>
    </w:p>
    <w:p w:rsidR="00917A5A" w:rsidRPr="00AD20D4" w:rsidRDefault="00917A5A" w:rsidP="00AD20D4">
      <w:pPr>
        <w:widowControl w:val="0"/>
        <w:numPr>
          <w:ilvl w:val="0"/>
          <w:numId w:val="18"/>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bookmarkStart w:id="22" w:name="_Ref36817382"/>
      <w:r w:rsidRPr="00AD20D4">
        <w:rPr>
          <w:rFonts w:ascii="Arial" w:hAnsi="Arial" w:cs="Arial"/>
          <w:color w:val="000000"/>
          <w:sz w:val="20"/>
        </w:rPr>
        <w:t>Получатель</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законный</w:t>
      </w:r>
      <w:r w:rsidR="004C6588" w:rsidRPr="00AD20D4">
        <w:rPr>
          <w:rFonts w:ascii="Arial" w:hAnsi="Arial" w:cs="Arial"/>
          <w:color w:val="000000"/>
          <w:sz w:val="20"/>
        </w:rPr>
        <w:t xml:space="preserve"> </w:t>
      </w:r>
      <w:r w:rsidRPr="00AD20D4">
        <w:rPr>
          <w:rFonts w:ascii="Arial" w:hAnsi="Arial" w:cs="Arial"/>
          <w:color w:val="000000"/>
          <w:sz w:val="20"/>
        </w:rPr>
        <w:t>представитель</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вправе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изменить</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сведения,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указанные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подпунктах</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«б»-«в»,</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«з»-«к»</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пункта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10</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настоящих</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Правил,</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посредством</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подачи</w:t>
      </w:r>
      <w:r w:rsidR="004C6588" w:rsidRPr="00AD20D4">
        <w:rPr>
          <w:rFonts w:ascii="Arial" w:hAnsi="Arial" w:cs="Arial"/>
          <w:color w:val="000000"/>
          <w:sz w:val="20"/>
        </w:rPr>
        <w:t xml:space="preserve"> </w:t>
      </w:r>
      <w:r w:rsidRPr="00AD20D4">
        <w:rPr>
          <w:rFonts w:ascii="Arial" w:eastAsia="Calibri" w:hAnsi="Arial" w:cs="Arial"/>
          <w:color w:val="000000"/>
          <w:sz w:val="20"/>
        </w:rPr>
        <w:t>заявления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об</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изменении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сведений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потребителе,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содержащим:</w:t>
      </w:r>
      <w:bookmarkEnd w:id="22"/>
    </w:p>
    <w:p w:rsidR="00917A5A" w:rsidRPr="00AD20D4" w:rsidRDefault="00917A5A" w:rsidP="00AD20D4">
      <w:pPr>
        <w:widowControl w:val="0"/>
        <w:numPr>
          <w:ilvl w:val="1"/>
          <w:numId w:val="21"/>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r w:rsidRPr="00AD20D4">
        <w:rPr>
          <w:rFonts w:ascii="Arial" w:eastAsia="Calibri" w:hAnsi="Arial" w:cs="Arial"/>
          <w:color w:val="000000"/>
          <w:sz w:val="20"/>
        </w:rPr>
        <w:t>перечень</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сведений,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подлежащих</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изменению;</w:t>
      </w:r>
    </w:p>
    <w:p w:rsidR="00917A5A" w:rsidRPr="00AD20D4" w:rsidRDefault="00917A5A" w:rsidP="00AD20D4">
      <w:pPr>
        <w:widowControl w:val="0"/>
        <w:numPr>
          <w:ilvl w:val="1"/>
          <w:numId w:val="21"/>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r w:rsidRPr="00AD20D4">
        <w:rPr>
          <w:rFonts w:ascii="Arial" w:eastAsia="Calibri" w:hAnsi="Arial" w:cs="Arial"/>
          <w:color w:val="000000"/>
          <w:sz w:val="20"/>
        </w:rPr>
        <w:t>причину</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либо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причины</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изменения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сведений.</w:t>
      </w:r>
    </w:p>
    <w:p w:rsidR="00917A5A" w:rsidRPr="00AD20D4" w:rsidRDefault="00917A5A" w:rsidP="00AD20D4">
      <w:pPr>
        <w:tabs>
          <w:tab w:val="left" w:pos="0"/>
          <w:tab w:val="left" w:pos="993"/>
          <w:tab w:val="left" w:pos="1134"/>
        </w:tabs>
        <w:spacing w:after="0" w:line="240" w:lineRule="auto"/>
        <w:ind w:firstLine="709"/>
        <w:rPr>
          <w:rFonts w:ascii="Arial" w:eastAsia="Calibri" w:hAnsi="Arial" w:cs="Arial"/>
          <w:color w:val="000000"/>
          <w:sz w:val="20"/>
        </w:rPr>
      </w:pPr>
      <w:r w:rsidRPr="00AD20D4">
        <w:rPr>
          <w:rFonts w:ascii="Arial" w:eastAsia="Calibri" w:hAnsi="Arial" w:cs="Arial"/>
          <w:color w:val="000000"/>
          <w:sz w:val="20"/>
        </w:rPr>
        <w:t>Заявление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может</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быть</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подано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бумажном</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носителе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либо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посредством</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информационной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системы.</w:t>
      </w:r>
    </w:p>
    <w:p w:rsidR="00917A5A" w:rsidRPr="00AD20D4" w:rsidRDefault="00917A5A" w:rsidP="00AD20D4">
      <w:pPr>
        <w:widowControl w:val="0"/>
        <w:numPr>
          <w:ilvl w:val="0"/>
          <w:numId w:val="18"/>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bookmarkStart w:id="23" w:name="_Ref21611687"/>
      <w:bookmarkStart w:id="24" w:name="_Ref114233772"/>
      <w:r w:rsidRPr="00AD20D4">
        <w:rPr>
          <w:rFonts w:ascii="Arial" w:hAnsi="Arial" w:cs="Arial"/>
          <w:color w:val="000000"/>
          <w:sz w:val="20"/>
        </w:rPr>
        <w:t>Исключение</w:t>
      </w:r>
      <w:r w:rsidR="004C6588" w:rsidRPr="00AD20D4">
        <w:rPr>
          <w:rFonts w:ascii="Arial" w:hAnsi="Arial" w:cs="Arial"/>
          <w:color w:val="000000"/>
          <w:sz w:val="20"/>
        </w:rPr>
        <w:t xml:space="preserve"> </w:t>
      </w:r>
      <w:r w:rsidRPr="00AD20D4">
        <w:rPr>
          <w:rFonts w:ascii="Arial" w:hAnsi="Arial" w:cs="Arial"/>
          <w:color w:val="000000"/>
          <w:sz w:val="20"/>
        </w:rPr>
        <w:t>сведений</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получателе</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получателей</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eastAsia="Calibri"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осуществляется</w:t>
      </w:r>
      <w:r w:rsidR="004C6588" w:rsidRPr="00AD20D4">
        <w:rPr>
          <w:rFonts w:ascii="Arial" w:hAnsi="Arial" w:cs="Arial"/>
          <w:color w:val="000000"/>
          <w:sz w:val="20"/>
        </w:rPr>
        <w:t xml:space="preserve"> </w:t>
      </w:r>
      <w:r w:rsidRPr="00AD20D4">
        <w:rPr>
          <w:rFonts w:ascii="Arial" w:hAnsi="Arial" w:cs="Arial"/>
          <w:color w:val="000000"/>
          <w:sz w:val="20"/>
        </w:rPr>
        <w:t>оператором</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получателей</w:t>
      </w:r>
      <w:r w:rsidR="004C6588" w:rsidRPr="00AD20D4">
        <w:rPr>
          <w:rFonts w:ascii="Arial" w:hAnsi="Arial" w:cs="Arial"/>
          <w:color w:val="000000"/>
          <w:sz w:val="20"/>
        </w:rPr>
        <w:t xml:space="preserve"> </w:t>
      </w:r>
      <w:r w:rsidRPr="00AD20D4">
        <w:rPr>
          <w:rFonts w:ascii="Arial" w:eastAsia="Calibri"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2-х</w:t>
      </w:r>
      <w:r w:rsidR="004C6588" w:rsidRPr="00AD20D4">
        <w:rPr>
          <w:rFonts w:ascii="Arial" w:hAnsi="Arial" w:cs="Arial"/>
          <w:color w:val="000000"/>
          <w:sz w:val="20"/>
        </w:rPr>
        <w:t xml:space="preserve"> </w:t>
      </w:r>
      <w:r w:rsidRPr="00AD20D4">
        <w:rPr>
          <w:rFonts w:ascii="Arial" w:hAnsi="Arial" w:cs="Arial"/>
          <w:color w:val="000000"/>
          <w:sz w:val="20"/>
        </w:rPr>
        <w:t>рабочих</w:t>
      </w:r>
      <w:r w:rsidR="004C6588" w:rsidRPr="00AD20D4">
        <w:rPr>
          <w:rFonts w:ascii="Arial" w:hAnsi="Arial" w:cs="Arial"/>
          <w:color w:val="000000"/>
          <w:sz w:val="20"/>
        </w:rPr>
        <w:t xml:space="preserve"> </w:t>
      </w:r>
      <w:r w:rsidRPr="00AD20D4">
        <w:rPr>
          <w:rFonts w:ascii="Arial" w:hAnsi="Arial" w:cs="Arial"/>
          <w:color w:val="000000"/>
          <w:sz w:val="20"/>
        </w:rPr>
        <w:t>дней</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даты</w:t>
      </w:r>
      <w:bookmarkStart w:id="25" w:name="_Ref21458283"/>
      <w:bookmarkEnd w:id="23"/>
      <w:r w:rsidR="004C6588" w:rsidRPr="00AD20D4">
        <w:rPr>
          <w:rFonts w:ascii="Arial" w:hAnsi="Arial" w:cs="Arial"/>
          <w:color w:val="000000"/>
          <w:sz w:val="20"/>
        </w:rPr>
        <w:t xml:space="preserve"> </w:t>
      </w:r>
      <w:r w:rsidRPr="00AD20D4">
        <w:rPr>
          <w:rFonts w:ascii="Arial" w:eastAsia="Calibri" w:hAnsi="Arial" w:cs="Arial"/>
          <w:color w:val="000000"/>
          <w:sz w:val="20"/>
        </w:rPr>
        <w:t>поступления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заявления</w:t>
      </w:r>
      <w:r w:rsidR="004C6588" w:rsidRPr="00AD20D4">
        <w:rPr>
          <w:rFonts w:ascii="Arial" w:eastAsia="Calibri" w:hAnsi="Arial" w:cs="Arial"/>
          <w:color w:val="000000"/>
          <w:sz w:val="20"/>
        </w:rPr>
        <w:t xml:space="preserve"> </w:t>
      </w:r>
      <w:r w:rsidRPr="00AD20D4">
        <w:rPr>
          <w:rFonts w:ascii="Arial" w:hAnsi="Arial" w:cs="Arial"/>
          <w:color w:val="000000"/>
          <w:sz w:val="20"/>
        </w:rPr>
        <w:t>получателя</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законного</w:t>
      </w:r>
      <w:r w:rsidR="004C6588" w:rsidRPr="00AD20D4">
        <w:rPr>
          <w:rFonts w:ascii="Arial" w:hAnsi="Arial" w:cs="Arial"/>
          <w:color w:val="000000"/>
          <w:sz w:val="20"/>
        </w:rPr>
        <w:t xml:space="preserve"> </w:t>
      </w:r>
      <w:r w:rsidRPr="00AD20D4">
        <w:rPr>
          <w:rFonts w:ascii="Arial" w:hAnsi="Arial" w:cs="Arial"/>
          <w:color w:val="000000"/>
          <w:sz w:val="20"/>
        </w:rPr>
        <w:t>представителя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об</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отказе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от</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включения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сведений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нем</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реестр</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получателей</w:t>
      </w:r>
      <w:r w:rsidR="004C6588" w:rsidRPr="00AD20D4">
        <w:rPr>
          <w:rFonts w:ascii="Arial" w:eastAsia="Calibri"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Pr="00AD20D4">
        <w:rPr>
          <w:rFonts w:ascii="Arial" w:eastAsia="Calibri" w:hAnsi="Arial" w:cs="Arial"/>
          <w:color w:val="000000"/>
          <w:sz w:val="20"/>
        </w:rPr>
        <w:t>,</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поданное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бумажном</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носителе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либо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электронном</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виде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посредством</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информационной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системы.</w:t>
      </w:r>
      <w:bookmarkEnd w:id="24"/>
    </w:p>
    <w:p w:rsidR="00917A5A" w:rsidRPr="00AD20D4" w:rsidRDefault="00917A5A" w:rsidP="00AD20D4">
      <w:pPr>
        <w:widowControl w:val="0"/>
        <w:numPr>
          <w:ilvl w:val="0"/>
          <w:numId w:val="18"/>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bookmarkStart w:id="26" w:name="_Ref25505947"/>
      <w:r w:rsidRPr="00AD20D4">
        <w:rPr>
          <w:rFonts w:ascii="Arial" w:eastAsia="Calibri" w:hAnsi="Arial" w:cs="Arial"/>
          <w:color w:val="000000"/>
          <w:sz w:val="20"/>
        </w:rPr>
        <w:t>Оператор</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реестра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получателей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социального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сертификата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направляет</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получателю</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социального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сертификата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уведомление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об</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исключении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сведений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потребителе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из</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реестра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получателей</w:t>
      </w:r>
      <w:r w:rsidR="004C6588" w:rsidRPr="00AD20D4">
        <w:rPr>
          <w:rFonts w:ascii="Arial" w:eastAsia="Calibri"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день</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исключения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сведений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соответствии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пунктом</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17</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настоящих</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Правил,</w:t>
      </w:r>
      <w:r w:rsidR="004C6588" w:rsidRPr="00AD20D4">
        <w:rPr>
          <w:rFonts w:ascii="Arial" w:eastAsia="Calibri" w:hAnsi="Arial" w:cs="Arial"/>
          <w:color w:val="000000"/>
          <w:sz w:val="20"/>
        </w:rPr>
        <w:t xml:space="preserve"> </w:t>
      </w:r>
      <w:r w:rsidRPr="00AD20D4">
        <w:rPr>
          <w:rFonts w:ascii="Arial" w:hAnsi="Arial" w:cs="Arial"/>
          <w:color w:val="000000"/>
          <w:sz w:val="20"/>
        </w:rPr>
        <w:t>посредством</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системы</w:t>
      </w:r>
      <w:r w:rsidRPr="00AD20D4">
        <w:rPr>
          <w:rFonts w:ascii="Arial" w:eastAsia="Calibri" w:hAnsi="Arial" w:cs="Arial"/>
          <w:color w:val="000000"/>
          <w:sz w:val="20"/>
        </w:rPr>
        <w:t>.</w:t>
      </w:r>
    </w:p>
    <w:bookmarkEnd w:id="25"/>
    <w:bookmarkEnd w:id="26"/>
    <w:p w:rsidR="00C33B28" w:rsidRPr="00AD20D4" w:rsidRDefault="00917A5A" w:rsidP="00AD20D4">
      <w:pPr>
        <w:widowControl w:val="0"/>
        <w:numPr>
          <w:ilvl w:val="0"/>
          <w:numId w:val="18"/>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0"/>
        </w:rPr>
      </w:pPr>
      <w:r w:rsidRPr="00AD20D4">
        <w:rPr>
          <w:rFonts w:ascii="Arial" w:eastAsia="Calibri" w:hAnsi="Arial" w:cs="Arial"/>
          <w:color w:val="000000"/>
          <w:sz w:val="20"/>
        </w:rPr>
        <w:t>Формы</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порядок</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работы</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заявлениями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согласиями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на</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обработку</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персональных</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данных,</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указанными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в</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пунктах</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6,</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7,</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8,</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16</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и</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17</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настоящих</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Правил,</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устанавливаются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уполномоченным</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органом.</w:t>
      </w:r>
    </w:p>
    <w:p w:rsidR="00C33B28" w:rsidRPr="00AD20D4" w:rsidRDefault="00917A5A" w:rsidP="00AD20D4">
      <w:pPr>
        <w:pStyle w:val="aff9"/>
        <w:widowControl w:val="0"/>
        <w:numPr>
          <w:ilvl w:val="0"/>
          <w:numId w:val="13"/>
        </w:numPr>
        <w:tabs>
          <w:tab w:val="left" w:pos="0"/>
          <w:tab w:val="left" w:pos="993"/>
          <w:tab w:val="left" w:pos="1134"/>
        </w:tabs>
        <w:autoSpaceDE w:val="0"/>
        <w:autoSpaceDN w:val="0"/>
        <w:adjustRightInd w:val="0"/>
        <w:ind w:left="0" w:firstLine="709"/>
        <w:jc w:val="center"/>
        <w:rPr>
          <w:rFonts w:ascii="Arial" w:hAnsi="Arial" w:cs="Arial"/>
          <w:b/>
          <w:bCs/>
          <w:color w:val="000000"/>
          <w:sz w:val="20"/>
        </w:rPr>
      </w:pPr>
      <w:r w:rsidRPr="00AD20D4">
        <w:rPr>
          <w:rFonts w:ascii="Arial" w:hAnsi="Arial" w:cs="Arial"/>
          <w:b/>
          <w:bCs/>
          <w:color w:val="000000"/>
          <w:sz w:val="20"/>
        </w:rPr>
        <w:t>Порядок</w:t>
      </w:r>
      <w:r w:rsidR="004C6588" w:rsidRPr="00AD20D4">
        <w:rPr>
          <w:rFonts w:ascii="Arial" w:hAnsi="Arial" w:cs="Arial"/>
          <w:b/>
          <w:bCs/>
          <w:color w:val="000000"/>
          <w:sz w:val="20"/>
        </w:rPr>
        <w:t xml:space="preserve"> </w:t>
      </w:r>
      <w:r w:rsidRPr="00AD20D4">
        <w:rPr>
          <w:rFonts w:ascii="Arial" w:hAnsi="Arial" w:cs="Arial"/>
          <w:b/>
          <w:bCs/>
          <w:color w:val="000000"/>
          <w:sz w:val="20"/>
        </w:rPr>
        <w:t>заключения,</w:t>
      </w:r>
      <w:r w:rsidR="004C6588" w:rsidRPr="00AD20D4">
        <w:rPr>
          <w:rFonts w:ascii="Arial" w:hAnsi="Arial" w:cs="Arial"/>
          <w:b/>
          <w:bCs/>
          <w:color w:val="000000"/>
          <w:sz w:val="20"/>
        </w:rPr>
        <w:t xml:space="preserve"> </w:t>
      </w:r>
      <w:r w:rsidRPr="00AD20D4">
        <w:rPr>
          <w:rFonts w:ascii="Arial" w:hAnsi="Arial" w:cs="Arial"/>
          <w:b/>
          <w:bCs/>
          <w:color w:val="000000"/>
          <w:sz w:val="20"/>
        </w:rPr>
        <w:t>изменения</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расторжения</w:t>
      </w:r>
      <w:r w:rsidR="004C6588" w:rsidRPr="00AD20D4">
        <w:rPr>
          <w:rFonts w:ascii="Arial" w:hAnsi="Arial" w:cs="Arial"/>
          <w:b/>
          <w:bCs/>
          <w:color w:val="000000"/>
          <w:sz w:val="20"/>
        </w:rPr>
        <w:t xml:space="preserve"> </w:t>
      </w:r>
      <w:r w:rsidRPr="00AD20D4">
        <w:rPr>
          <w:rFonts w:ascii="Arial" w:hAnsi="Arial" w:cs="Arial"/>
          <w:b/>
          <w:bCs/>
          <w:color w:val="000000"/>
          <w:sz w:val="20"/>
        </w:rPr>
        <w:t>договоров</w:t>
      </w:r>
      <w:r w:rsidR="004C6588" w:rsidRPr="00AD20D4">
        <w:rPr>
          <w:rFonts w:ascii="Arial" w:hAnsi="Arial" w:cs="Arial"/>
          <w:b/>
          <w:bCs/>
          <w:color w:val="000000"/>
          <w:sz w:val="20"/>
        </w:rPr>
        <w:t xml:space="preserve"> </w:t>
      </w:r>
      <w:r w:rsidRPr="00AD20D4">
        <w:rPr>
          <w:rFonts w:ascii="Arial" w:hAnsi="Arial" w:cs="Arial"/>
          <w:b/>
          <w:bCs/>
          <w:color w:val="000000"/>
          <w:sz w:val="20"/>
        </w:rPr>
        <w:t>об</w:t>
      </w:r>
      <w:r w:rsidR="004C6588" w:rsidRPr="00AD20D4">
        <w:rPr>
          <w:rFonts w:ascii="Arial" w:hAnsi="Arial" w:cs="Arial"/>
          <w:b/>
          <w:bCs/>
          <w:color w:val="000000"/>
          <w:sz w:val="20"/>
        </w:rPr>
        <w:t xml:space="preserve"> </w:t>
      </w:r>
      <w:r w:rsidRPr="00AD20D4">
        <w:rPr>
          <w:rFonts w:ascii="Arial" w:hAnsi="Arial" w:cs="Arial"/>
          <w:b/>
          <w:bCs/>
          <w:color w:val="000000"/>
          <w:sz w:val="20"/>
        </w:rPr>
        <w:t>образовании</w:t>
      </w:r>
      <w:r w:rsidR="004C6588" w:rsidRPr="00AD20D4">
        <w:rPr>
          <w:rFonts w:ascii="Arial" w:hAnsi="Arial" w:cs="Arial"/>
          <w:b/>
          <w:bCs/>
          <w:color w:val="000000"/>
          <w:sz w:val="20"/>
        </w:rPr>
        <w:t xml:space="preserve"> </w:t>
      </w:r>
      <w:r w:rsidRPr="00AD20D4">
        <w:rPr>
          <w:rFonts w:ascii="Arial" w:hAnsi="Arial" w:cs="Arial"/>
          <w:b/>
          <w:bCs/>
          <w:color w:val="000000"/>
          <w:sz w:val="20"/>
        </w:rPr>
        <w:t>с</w:t>
      </w:r>
      <w:r w:rsidR="004C6588" w:rsidRPr="00AD20D4">
        <w:rPr>
          <w:rFonts w:ascii="Arial" w:hAnsi="Arial" w:cs="Arial"/>
          <w:b/>
          <w:bCs/>
          <w:color w:val="000000"/>
          <w:sz w:val="20"/>
        </w:rPr>
        <w:t xml:space="preserve"> </w:t>
      </w:r>
      <w:r w:rsidRPr="00AD20D4">
        <w:rPr>
          <w:rFonts w:ascii="Arial" w:hAnsi="Arial" w:cs="Arial"/>
          <w:b/>
          <w:bCs/>
          <w:color w:val="000000"/>
          <w:sz w:val="20"/>
        </w:rPr>
        <w:t>использованием</w:t>
      </w:r>
      <w:r w:rsidR="004C6588" w:rsidRPr="00AD20D4">
        <w:rPr>
          <w:rFonts w:ascii="Arial" w:hAnsi="Arial" w:cs="Arial"/>
          <w:b/>
          <w:bCs/>
          <w:color w:val="000000"/>
          <w:sz w:val="20"/>
        </w:rPr>
        <w:t xml:space="preserve"> </w:t>
      </w:r>
      <w:r w:rsidRPr="00AD20D4">
        <w:rPr>
          <w:rFonts w:ascii="Arial" w:hAnsi="Arial" w:cs="Arial"/>
          <w:b/>
          <w:bCs/>
          <w:color w:val="000000"/>
          <w:sz w:val="20"/>
        </w:rPr>
        <w:t>социального</w:t>
      </w:r>
      <w:r w:rsidR="004C6588" w:rsidRPr="00AD20D4">
        <w:rPr>
          <w:rFonts w:ascii="Arial" w:hAnsi="Arial" w:cs="Arial"/>
          <w:b/>
          <w:bCs/>
          <w:color w:val="000000"/>
          <w:sz w:val="20"/>
        </w:rPr>
        <w:t xml:space="preserve"> </w:t>
      </w:r>
      <w:r w:rsidRPr="00AD20D4">
        <w:rPr>
          <w:rFonts w:ascii="Arial" w:hAnsi="Arial" w:cs="Arial"/>
          <w:b/>
          <w:bCs/>
          <w:color w:val="000000"/>
          <w:sz w:val="20"/>
        </w:rPr>
        <w:t>сертификата</w:t>
      </w:r>
    </w:p>
    <w:p w:rsidR="00917A5A" w:rsidRPr="00AD20D4" w:rsidRDefault="004C6588" w:rsidP="00AD20D4">
      <w:pPr>
        <w:pStyle w:val="aff9"/>
        <w:numPr>
          <w:ilvl w:val="3"/>
          <w:numId w:val="21"/>
        </w:numPr>
        <w:tabs>
          <w:tab w:val="left" w:pos="0"/>
          <w:tab w:val="left" w:pos="993"/>
          <w:tab w:val="left" w:pos="1134"/>
        </w:tabs>
        <w:ind w:left="0" w:firstLine="709"/>
        <w:jc w:val="both"/>
        <w:rPr>
          <w:rFonts w:ascii="Arial" w:hAnsi="Arial" w:cs="Arial"/>
          <w:color w:val="000000"/>
          <w:sz w:val="20"/>
        </w:rPr>
      </w:pPr>
      <w:bookmarkStart w:id="27" w:name="_Ref114235157"/>
      <w:bookmarkStart w:id="28" w:name="_Ref113026726"/>
      <w:r w:rsidRPr="00AD20D4">
        <w:rPr>
          <w:rFonts w:ascii="Arial" w:hAnsi="Arial" w:cs="Arial"/>
          <w:color w:val="000000"/>
          <w:sz w:val="20"/>
        </w:rPr>
        <w:t xml:space="preserve"> </w:t>
      </w:r>
      <w:r w:rsidR="00917A5A" w:rsidRPr="00AD20D4">
        <w:rPr>
          <w:rFonts w:ascii="Arial" w:hAnsi="Arial" w:cs="Arial"/>
          <w:color w:val="000000"/>
          <w:sz w:val="20"/>
        </w:rPr>
        <w:t>Для</w:t>
      </w:r>
      <w:r w:rsidRPr="00AD20D4">
        <w:rPr>
          <w:rFonts w:ascii="Arial" w:hAnsi="Arial" w:cs="Arial"/>
          <w:color w:val="000000"/>
          <w:sz w:val="20"/>
        </w:rPr>
        <w:t xml:space="preserve"> </w:t>
      </w:r>
      <w:r w:rsidR="00917A5A" w:rsidRPr="00AD20D4">
        <w:rPr>
          <w:rFonts w:ascii="Arial" w:hAnsi="Arial" w:cs="Arial"/>
          <w:color w:val="000000"/>
          <w:sz w:val="20"/>
        </w:rPr>
        <w:t>заключения</w:t>
      </w:r>
      <w:r w:rsidRPr="00AD20D4">
        <w:rPr>
          <w:rFonts w:ascii="Arial" w:hAnsi="Arial" w:cs="Arial"/>
          <w:color w:val="000000"/>
          <w:sz w:val="20"/>
        </w:rPr>
        <w:t xml:space="preserve"> </w:t>
      </w:r>
      <w:r w:rsidR="00917A5A" w:rsidRPr="00AD20D4">
        <w:rPr>
          <w:rFonts w:ascii="Arial" w:hAnsi="Arial" w:cs="Arial"/>
          <w:color w:val="000000"/>
          <w:sz w:val="20"/>
        </w:rPr>
        <w:t>договора</w:t>
      </w:r>
      <w:r w:rsidRPr="00AD20D4">
        <w:rPr>
          <w:rFonts w:ascii="Arial" w:hAnsi="Arial" w:cs="Arial"/>
          <w:color w:val="000000"/>
          <w:sz w:val="20"/>
        </w:rPr>
        <w:t xml:space="preserve"> </w:t>
      </w:r>
      <w:r w:rsidR="00917A5A" w:rsidRPr="00AD20D4">
        <w:rPr>
          <w:rFonts w:ascii="Arial" w:hAnsi="Arial" w:cs="Arial"/>
          <w:color w:val="000000"/>
          <w:sz w:val="20"/>
        </w:rPr>
        <w:t>об</w:t>
      </w:r>
      <w:r w:rsidRPr="00AD20D4">
        <w:rPr>
          <w:rFonts w:ascii="Arial" w:hAnsi="Arial" w:cs="Arial"/>
          <w:color w:val="000000"/>
          <w:sz w:val="20"/>
        </w:rPr>
        <w:t xml:space="preserve"> </w:t>
      </w:r>
      <w:r w:rsidR="00917A5A" w:rsidRPr="00AD20D4">
        <w:rPr>
          <w:rFonts w:ascii="Arial" w:hAnsi="Arial" w:cs="Arial"/>
          <w:color w:val="000000"/>
          <w:sz w:val="20"/>
        </w:rPr>
        <w:t>образовании</w:t>
      </w:r>
      <w:r w:rsidRPr="00AD20D4">
        <w:rPr>
          <w:rFonts w:ascii="Arial" w:hAnsi="Arial" w:cs="Arial"/>
          <w:color w:val="000000"/>
          <w:sz w:val="20"/>
        </w:rPr>
        <w:t xml:space="preserve"> </w:t>
      </w:r>
      <w:r w:rsidR="00917A5A" w:rsidRPr="00AD20D4">
        <w:rPr>
          <w:rFonts w:ascii="Arial" w:hAnsi="Arial" w:cs="Arial"/>
          <w:color w:val="000000"/>
          <w:sz w:val="20"/>
        </w:rPr>
        <w:t>между</w:t>
      </w:r>
      <w:r w:rsidRPr="00AD20D4">
        <w:rPr>
          <w:rFonts w:ascii="Arial" w:hAnsi="Arial" w:cs="Arial"/>
          <w:color w:val="000000"/>
          <w:sz w:val="20"/>
        </w:rPr>
        <w:t xml:space="preserve"> </w:t>
      </w:r>
      <w:r w:rsidR="00917A5A" w:rsidRPr="00AD20D4">
        <w:rPr>
          <w:rFonts w:ascii="Arial" w:hAnsi="Arial" w:cs="Arial"/>
          <w:color w:val="000000"/>
          <w:sz w:val="20"/>
        </w:rPr>
        <w:t>получателем</w:t>
      </w:r>
      <w:r w:rsidRPr="00AD20D4">
        <w:rPr>
          <w:rFonts w:ascii="Arial" w:hAnsi="Arial" w:cs="Arial"/>
          <w:color w:val="000000"/>
          <w:sz w:val="20"/>
        </w:rPr>
        <w:t xml:space="preserve"> </w:t>
      </w:r>
      <w:r w:rsidR="00917A5A" w:rsidRPr="00AD20D4">
        <w:rPr>
          <w:rFonts w:ascii="Arial" w:hAnsi="Arial" w:cs="Arial"/>
          <w:color w:val="000000"/>
          <w:sz w:val="20"/>
        </w:rPr>
        <w:t>социального</w:t>
      </w:r>
      <w:r w:rsidRPr="00AD20D4">
        <w:rPr>
          <w:rFonts w:ascii="Arial" w:hAnsi="Arial" w:cs="Arial"/>
          <w:color w:val="000000"/>
          <w:sz w:val="20"/>
        </w:rPr>
        <w:t xml:space="preserve"> </w:t>
      </w:r>
      <w:r w:rsidR="00917A5A" w:rsidRPr="00AD20D4">
        <w:rPr>
          <w:rFonts w:ascii="Arial" w:hAnsi="Arial" w:cs="Arial"/>
          <w:color w:val="000000"/>
          <w:sz w:val="20"/>
        </w:rPr>
        <w:t>сертификата,</w:t>
      </w:r>
      <w:r w:rsidRPr="00AD20D4">
        <w:rPr>
          <w:rFonts w:ascii="Arial" w:hAnsi="Arial" w:cs="Arial"/>
          <w:color w:val="000000"/>
          <w:sz w:val="20"/>
        </w:rPr>
        <w:t xml:space="preserve"> </w:t>
      </w:r>
      <w:r w:rsidR="00917A5A" w:rsidRPr="00AD20D4">
        <w:rPr>
          <w:rFonts w:ascii="Arial" w:hAnsi="Arial" w:cs="Arial"/>
          <w:color w:val="000000"/>
          <w:sz w:val="20"/>
        </w:rPr>
        <w:t>его</w:t>
      </w:r>
      <w:r w:rsidRPr="00AD20D4">
        <w:rPr>
          <w:rFonts w:ascii="Arial" w:hAnsi="Arial" w:cs="Arial"/>
          <w:color w:val="000000"/>
          <w:sz w:val="20"/>
        </w:rPr>
        <w:t xml:space="preserve"> </w:t>
      </w:r>
      <w:r w:rsidR="00917A5A" w:rsidRPr="00AD20D4">
        <w:rPr>
          <w:rFonts w:ascii="Arial" w:hAnsi="Arial" w:cs="Arial"/>
          <w:color w:val="000000"/>
          <w:sz w:val="20"/>
        </w:rPr>
        <w:t>законным</w:t>
      </w:r>
      <w:r w:rsidRPr="00AD20D4">
        <w:rPr>
          <w:rFonts w:ascii="Arial" w:hAnsi="Arial" w:cs="Arial"/>
          <w:color w:val="000000"/>
          <w:sz w:val="20"/>
        </w:rPr>
        <w:t xml:space="preserve"> </w:t>
      </w:r>
      <w:r w:rsidR="00917A5A" w:rsidRPr="00AD20D4">
        <w:rPr>
          <w:rFonts w:ascii="Arial" w:hAnsi="Arial" w:cs="Arial"/>
          <w:color w:val="000000"/>
          <w:sz w:val="20"/>
        </w:rPr>
        <w:t>представителем</w:t>
      </w:r>
      <w:r w:rsidRPr="00AD20D4">
        <w:rPr>
          <w:rFonts w:ascii="Arial" w:hAnsi="Arial" w:cs="Arial"/>
          <w:color w:val="000000"/>
          <w:sz w:val="20"/>
        </w:rPr>
        <w:t xml:space="preserve"> </w:t>
      </w:r>
      <w:r w:rsidR="00917A5A" w:rsidRPr="00AD20D4">
        <w:rPr>
          <w:rFonts w:ascii="Arial" w:hAnsi="Arial" w:cs="Arial"/>
          <w:color w:val="000000"/>
          <w:sz w:val="20"/>
        </w:rPr>
        <w:t>и</w:t>
      </w:r>
      <w:r w:rsidRPr="00AD20D4">
        <w:rPr>
          <w:rFonts w:ascii="Arial" w:hAnsi="Arial" w:cs="Arial"/>
          <w:color w:val="000000"/>
          <w:sz w:val="20"/>
        </w:rPr>
        <w:t xml:space="preserve"> </w:t>
      </w:r>
      <w:r w:rsidR="00917A5A" w:rsidRPr="00AD20D4">
        <w:rPr>
          <w:rFonts w:ascii="Arial" w:hAnsi="Arial" w:cs="Arial"/>
          <w:color w:val="000000"/>
          <w:sz w:val="20"/>
        </w:rPr>
        <w:t>исполнителем</w:t>
      </w:r>
      <w:r w:rsidRPr="00AD20D4">
        <w:rPr>
          <w:rFonts w:ascii="Arial" w:hAnsi="Arial" w:cs="Arial"/>
          <w:color w:val="000000"/>
          <w:sz w:val="20"/>
        </w:rPr>
        <w:t xml:space="preserve"> </w:t>
      </w:r>
      <w:r w:rsidR="00917A5A" w:rsidRPr="00AD20D4">
        <w:rPr>
          <w:rFonts w:ascii="Arial" w:hAnsi="Arial" w:cs="Arial"/>
          <w:color w:val="000000"/>
          <w:sz w:val="20"/>
        </w:rPr>
        <w:t>услуг</w:t>
      </w:r>
      <w:r w:rsidRPr="00AD20D4">
        <w:rPr>
          <w:rFonts w:ascii="Arial" w:hAnsi="Arial" w:cs="Arial"/>
          <w:color w:val="000000"/>
          <w:sz w:val="20"/>
        </w:rPr>
        <w:t xml:space="preserve"> </w:t>
      </w:r>
      <w:r w:rsidR="00917A5A" w:rsidRPr="00AD20D4">
        <w:rPr>
          <w:rFonts w:ascii="Arial" w:hAnsi="Arial" w:cs="Arial"/>
          <w:color w:val="000000"/>
          <w:sz w:val="20"/>
        </w:rPr>
        <w:t>необходимо</w:t>
      </w:r>
      <w:r w:rsidRPr="00AD20D4">
        <w:rPr>
          <w:rFonts w:ascii="Arial" w:hAnsi="Arial" w:cs="Arial"/>
          <w:color w:val="000000"/>
          <w:sz w:val="20"/>
        </w:rPr>
        <w:t xml:space="preserve"> </w:t>
      </w:r>
      <w:r w:rsidR="00917A5A" w:rsidRPr="00AD20D4">
        <w:rPr>
          <w:rFonts w:ascii="Arial" w:hAnsi="Arial" w:cs="Arial"/>
          <w:color w:val="000000"/>
          <w:sz w:val="20"/>
        </w:rPr>
        <w:t>соблюдение</w:t>
      </w:r>
      <w:r w:rsidRPr="00AD20D4">
        <w:rPr>
          <w:rFonts w:ascii="Arial" w:hAnsi="Arial" w:cs="Arial"/>
          <w:color w:val="000000"/>
          <w:sz w:val="20"/>
        </w:rPr>
        <w:t xml:space="preserve"> </w:t>
      </w:r>
      <w:r w:rsidR="00917A5A" w:rsidRPr="00AD20D4">
        <w:rPr>
          <w:rFonts w:ascii="Arial" w:hAnsi="Arial" w:cs="Arial"/>
          <w:color w:val="000000"/>
          <w:sz w:val="20"/>
        </w:rPr>
        <w:t>для</w:t>
      </w:r>
      <w:r w:rsidRPr="00AD20D4">
        <w:rPr>
          <w:rFonts w:ascii="Arial" w:hAnsi="Arial" w:cs="Arial"/>
          <w:color w:val="000000"/>
          <w:sz w:val="20"/>
        </w:rPr>
        <w:t xml:space="preserve"> </w:t>
      </w:r>
      <w:r w:rsidR="00917A5A" w:rsidRPr="00AD20D4">
        <w:rPr>
          <w:rFonts w:ascii="Arial" w:hAnsi="Arial" w:cs="Arial"/>
          <w:color w:val="000000"/>
          <w:sz w:val="20"/>
        </w:rPr>
        <w:t>социального</w:t>
      </w:r>
      <w:r w:rsidRPr="00AD20D4">
        <w:rPr>
          <w:rFonts w:ascii="Arial" w:hAnsi="Arial" w:cs="Arial"/>
          <w:color w:val="000000"/>
          <w:sz w:val="20"/>
        </w:rPr>
        <w:t xml:space="preserve"> </w:t>
      </w:r>
      <w:r w:rsidR="00917A5A" w:rsidRPr="00AD20D4">
        <w:rPr>
          <w:rFonts w:ascii="Arial" w:hAnsi="Arial" w:cs="Arial"/>
          <w:color w:val="000000"/>
          <w:sz w:val="20"/>
        </w:rPr>
        <w:t>сертификата</w:t>
      </w:r>
      <w:r w:rsidRPr="00AD20D4">
        <w:rPr>
          <w:rFonts w:ascii="Arial" w:hAnsi="Arial" w:cs="Arial"/>
          <w:color w:val="000000"/>
          <w:sz w:val="20"/>
        </w:rPr>
        <w:t xml:space="preserve"> </w:t>
      </w:r>
      <w:r w:rsidR="00917A5A" w:rsidRPr="00AD20D4">
        <w:rPr>
          <w:rFonts w:ascii="Arial" w:hAnsi="Arial" w:cs="Arial"/>
          <w:color w:val="000000"/>
          <w:sz w:val="20"/>
        </w:rPr>
        <w:t>и</w:t>
      </w:r>
      <w:r w:rsidRPr="00AD20D4">
        <w:rPr>
          <w:rFonts w:ascii="Arial" w:hAnsi="Arial" w:cs="Arial"/>
          <w:color w:val="000000"/>
          <w:sz w:val="20"/>
        </w:rPr>
        <w:t xml:space="preserve"> </w:t>
      </w:r>
      <w:r w:rsidR="00917A5A" w:rsidRPr="00AD20D4">
        <w:rPr>
          <w:rFonts w:ascii="Arial" w:hAnsi="Arial" w:cs="Arial"/>
          <w:color w:val="000000"/>
          <w:sz w:val="20"/>
        </w:rPr>
        <w:t>дополнительной</w:t>
      </w:r>
      <w:r w:rsidRPr="00AD20D4">
        <w:rPr>
          <w:rFonts w:ascii="Arial" w:hAnsi="Arial" w:cs="Arial"/>
          <w:color w:val="000000"/>
          <w:sz w:val="20"/>
        </w:rPr>
        <w:t xml:space="preserve"> </w:t>
      </w:r>
      <w:r w:rsidR="00917A5A" w:rsidRPr="00AD20D4">
        <w:rPr>
          <w:rFonts w:ascii="Arial" w:hAnsi="Arial" w:cs="Arial"/>
          <w:color w:val="000000"/>
          <w:sz w:val="20"/>
        </w:rPr>
        <w:t>общеобразовательной</w:t>
      </w:r>
      <w:r w:rsidRPr="00AD20D4">
        <w:rPr>
          <w:rFonts w:ascii="Arial" w:hAnsi="Arial" w:cs="Arial"/>
          <w:color w:val="000000"/>
          <w:sz w:val="20"/>
        </w:rPr>
        <w:t xml:space="preserve"> </w:t>
      </w:r>
      <w:r w:rsidR="00917A5A" w:rsidRPr="00AD20D4">
        <w:rPr>
          <w:rFonts w:ascii="Arial" w:hAnsi="Arial" w:cs="Arial"/>
          <w:color w:val="000000"/>
          <w:sz w:val="20"/>
        </w:rPr>
        <w:t>программы</w:t>
      </w:r>
      <w:r w:rsidRPr="00AD20D4">
        <w:rPr>
          <w:rFonts w:ascii="Arial" w:hAnsi="Arial" w:cs="Arial"/>
          <w:color w:val="000000"/>
          <w:sz w:val="20"/>
        </w:rPr>
        <w:t xml:space="preserve"> </w:t>
      </w:r>
      <w:r w:rsidR="00917A5A" w:rsidRPr="00AD20D4">
        <w:rPr>
          <w:rFonts w:ascii="Arial" w:hAnsi="Arial" w:cs="Arial"/>
          <w:color w:val="000000"/>
          <w:sz w:val="20"/>
        </w:rPr>
        <w:t>следующих</w:t>
      </w:r>
      <w:r w:rsidRPr="00AD20D4">
        <w:rPr>
          <w:rFonts w:ascii="Arial" w:hAnsi="Arial" w:cs="Arial"/>
          <w:color w:val="000000"/>
          <w:sz w:val="20"/>
        </w:rPr>
        <w:t xml:space="preserve"> </w:t>
      </w:r>
      <w:r w:rsidR="00917A5A" w:rsidRPr="00AD20D4">
        <w:rPr>
          <w:rFonts w:ascii="Arial" w:hAnsi="Arial" w:cs="Arial"/>
          <w:color w:val="000000"/>
          <w:sz w:val="20"/>
        </w:rPr>
        <w:t>условий:</w:t>
      </w:r>
      <w:bookmarkEnd w:id="27"/>
    </w:p>
    <w:p w:rsidR="00917A5A" w:rsidRPr="00AD20D4" w:rsidRDefault="00917A5A" w:rsidP="00AD20D4">
      <w:pPr>
        <w:pStyle w:val="aff9"/>
        <w:numPr>
          <w:ilvl w:val="0"/>
          <w:numId w:val="22"/>
        </w:numPr>
        <w:tabs>
          <w:tab w:val="left" w:pos="0"/>
          <w:tab w:val="left" w:pos="993"/>
          <w:tab w:val="left" w:pos="1134"/>
        </w:tabs>
        <w:ind w:left="0" w:firstLine="709"/>
        <w:jc w:val="both"/>
        <w:rPr>
          <w:rFonts w:ascii="Arial" w:hAnsi="Arial" w:cs="Arial"/>
          <w:color w:val="000000"/>
          <w:sz w:val="20"/>
        </w:rPr>
      </w:pP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общеобразовательной</w:t>
      </w:r>
      <w:r w:rsidR="004C6588" w:rsidRPr="00AD20D4">
        <w:rPr>
          <w:rFonts w:ascii="Arial" w:hAnsi="Arial" w:cs="Arial"/>
          <w:color w:val="000000"/>
          <w:sz w:val="20"/>
        </w:rPr>
        <w:t xml:space="preserve"> </w:t>
      </w:r>
      <w:r w:rsidRPr="00AD20D4">
        <w:rPr>
          <w:rFonts w:ascii="Arial" w:hAnsi="Arial" w:cs="Arial"/>
          <w:color w:val="000000"/>
          <w:sz w:val="20"/>
        </w:rPr>
        <w:t>программы</w:t>
      </w:r>
      <w:r w:rsidR="004C6588" w:rsidRPr="00AD20D4">
        <w:rPr>
          <w:rFonts w:ascii="Arial" w:hAnsi="Arial" w:cs="Arial"/>
          <w:color w:val="000000"/>
          <w:sz w:val="20"/>
        </w:rPr>
        <w:t xml:space="preserve"> </w:t>
      </w:r>
      <w:r w:rsidRPr="00AD20D4">
        <w:rPr>
          <w:rFonts w:ascii="Arial" w:hAnsi="Arial" w:cs="Arial"/>
          <w:color w:val="000000"/>
          <w:sz w:val="20"/>
        </w:rPr>
        <w:t>исполнителем</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открыта</w:t>
      </w:r>
      <w:r w:rsidR="004C6588" w:rsidRPr="00AD20D4">
        <w:rPr>
          <w:rFonts w:ascii="Arial" w:hAnsi="Arial" w:cs="Arial"/>
          <w:color w:val="000000"/>
          <w:sz w:val="20"/>
        </w:rPr>
        <w:t xml:space="preserve"> </w:t>
      </w:r>
      <w:r w:rsidRPr="00AD20D4">
        <w:rPr>
          <w:rFonts w:ascii="Arial" w:hAnsi="Arial" w:cs="Arial"/>
          <w:color w:val="000000"/>
          <w:sz w:val="20"/>
        </w:rPr>
        <w:t>возможность</w:t>
      </w:r>
      <w:r w:rsidR="004C6588" w:rsidRPr="00AD20D4">
        <w:rPr>
          <w:rFonts w:ascii="Arial" w:hAnsi="Arial" w:cs="Arial"/>
          <w:color w:val="000000"/>
          <w:sz w:val="20"/>
        </w:rPr>
        <w:t xml:space="preserve"> </w:t>
      </w:r>
      <w:r w:rsidRPr="00AD20D4">
        <w:rPr>
          <w:rFonts w:ascii="Arial" w:hAnsi="Arial" w:cs="Arial"/>
          <w:color w:val="000000"/>
          <w:sz w:val="20"/>
        </w:rPr>
        <w:t>заключения</w:t>
      </w:r>
      <w:r w:rsidR="004C6588" w:rsidRPr="00AD20D4">
        <w:rPr>
          <w:rFonts w:ascii="Arial" w:hAnsi="Arial" w:cs="Arial"/>
          <w:color w:val="000000"/>
          <w:sz w:val="20"/>
        </w:rPr>
        <w:t xml:space="preserve"> </w:t>
      </w:r>
      <w:r w:rsidRPr="00AD20D4">
        <w:rPr>
          <w:rFonts w:ascii="Arial" w:hAnsi="Arial" w:cs="Arial"/>
          <w:color w:val="000000"/>
          <w:sz w:val="20"/>
        </w:rPr>
        <w:t>договоров</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p>
    <w:p w:rsidR="00917A5A" w:rsidRPr="00AD20D4" w:rsidRDefault="00917A5A" w:rsidP="00AD20D4">
      <w:pPr>
        <w:pStyle w:val="aff9"/>
        <w:numPr>
          <w:ilvl w:val="0"/>
          <w:numId w:val="22"/>
        </w:numPr>
        <w:tabs>
          <w:tab w:val="left" w:pos="0"/>
          <w:tab w:val="left" w:pos="993"/>
          <w:tab w:val="left" w:pos="1134"/>
        </w:tabs>
        <w:ind w:left="0" w:firstLine="709"/>
        <w:jc w:val="both"/>
        <w:rPr>
          <w:rFonts w:ascii="Arial" w:hAnsi="Arial" w:cs="Arial"/>
          <w:color w:val="000000"/>
          <w:sz w:val="20"/>
        </w:rPr>
      </w:pPr>
      <w:r w:rsidRPr="00AD20D4">
        <w:rPr>
          <w:rFonts w:ascii="Arial" w:hAnsi="Arial" w:cs="Arial"/>
          <w:color w:val="000000"/>
          <w:sz w:val="20"/>
        </w:rPr>
        <w:t>возможность</w:t>
      </w:r>
      <w:r w:rsidR="004C6588" w:rsidRPr="00AD20D4">
        <w:rPr>
          <w:rFonts w:ascii="Arial" w:hAnsi="Arial" w:cs="Arial"/>
          <w:color w:val="000000"/>
          <w:sz w:val="20"/>
        </w:rPr>
        <w:t xml:space="preserve"> </w:t>
      </w:r>
      <w:r w:rsidRPr="00AD20D4">
        <w:rPr>
          <w:rFonts w:ascii="Arial" w:hAnsi="Arial" w:cs="Arial"/>
          <w:color w:val="000000"/>
          <w:sz w:val="20"/>
        </w:rPr>
        <w:t>использования</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обучения</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соответствующей</w:t>
      </w:r>
      <w:r w:rsidR="004C6588" w:rsidRPr="00AD20D4">
        <w:rPr>
          <w:rFonts w:ascii="Arial" w:hAnsi="Arial" w:cs="Arial"/>
          <w:color w:val="000000"/>
          <w:sz w:val="20"/>
        </w:rPr>
        <w:t xml:space="preserve"> </w:t>
      </w:r>
      <w:r w:rsidRPr="00AD20D4">
        <w:rPr>
          <w:rFonts w:ascii="Arial" w:hAnsi="Arial" w:cs="Arial"/>
          <w:color w:val="000000"/>
          <w:sz w:val="20"/>
        </w:rPr>
        <w:t>направленности</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общеобразовательной</w:t>
      </w:r>
      <w:r w:rsidR="004C6588" w:rsidRPr="00AD20D4">
        <w:rPr>
          <w:rFonts w:ascii="Arial" w:hAnsi="Arial" w:cs="Arial"/>
          <w:color w:val="000000"/>
          <w:sz w:val="20"/>
        </w:rPr>
        <w:t xml:space="preserve"> </w:t>
      </w:r>
      <w:r w:rsidRPr="00AD20D4">
        <w:rPr>
          <w:rFonts w:ascii="Arial" w:hAnsi="Arial" w:cs="Arial"/>
          <w:color w:val="000000"/>
          <w:sz w:val="20"/>
        </w:rPr>
        <w:t>программы</w:t>
      </w:r>
      <w:r w:rsidR="004C6588" w:rsidRPr="00AD20D4">
        <w:rPr>
          <w:rFonts w:ascii="Arial" w:hAnsi="Arial" w:cs="Arial"/>
          <w:color w:val="000000"/>
          <w:sz w:val="20"/>
        </w:rPr>
        <w:t xml:space="preserve"> </w:t>
      </w:r>
      <w:r w:rsidRPr="00AD20D4">
        <w:rPr>
          <w:rFonts w:ascii="Arial" w:hAnsi="Arial" w:cs="Arial"/>
          <w:color w:val="000000"/>
          <w:sz w:val="20"/>
        </w:rPr>
        <w:t>предусмотрена</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заказом;</w:t>
      </w:r>
    </w:p>
    <w:p w:rsidR="00917A5A" w:rsidRPr="00AD20D4" w:rsidRDefault="00917A5A" w:rsidP="00AD20D4">
      <w:pPr>
        <w:pStyle w:val="aff9"/>
        <w:numPr>
          <w:ilvl w:val="0"/>
          <w:numId w:val="22"/>
        </w:numPr>
        <w:tabs>
          <w:tab w:val="left" w:pos="0"/>
          <w:tab w:val="left" w:pos="993"/>
          <w:tab w:val="left" w:pos="1134"/>
        </w:tabs>
        <w:ind w:left="0" w:firstLine="709"/>
        <w:jc w:val="both"/>
        <w:rPr>
          <w:rFonts w:ascii="Arial" w:hAnsi="Arial" w:cs="Arial"/>
          <w:color w:val="000000"/>
          <w:sz w:val="20"/>
        </w:rPr>
      </w:pPr>
      <w:r w:rsidRPr="00AD20D4">
        <w:rPr>
          <w:rFonts w:ascii="Arial" w:hAnsi="Arial" w:cs="Arial"/>
          <w:color w:val="000000"/>
          <w:sz w:val="20"/>
        </w:rPr>
        <w:t>доступный</w:t>
      </w:r>
      <w:r w:rsidR="004C6588" w:rsidRPr="00AD20D4">
        <w:rPr>
          <w:rFonts w:ascii="Arial" w:hAnsi="Arial" w:cs="Arial"/>
          <w:color w:val="000000"/>
          <w:sz w:val="20"/>
        </w:rPr>
        <w:t xml:space="preserve"> </w:t>
      </w:r>
      <w:r w:rsidRPr="00AD20D4">
        <w:rPr>
          <w:rFonts w:ascii="Arial" w:hAnsi="Arial" w:cs="Arial"/>
          <w:color w:val="000000"/>
          <w:sz w:val="20"/>
        </w:rPr>
        <w:t>объем</w:t>
      </w:r>
      <w:r w:rsidR="004C6588" w:rsidRPr="00AD20D4">
        <w:rPr>
          <w:rFonts w:ascii="Arial" w:hAnsi="Arial" w:cs="Arial"/>
          <w:color w:val="000000"/>
          <w:sz w:val="20"/>
        </w:rPr>
        <w:t xml:space="preserve"> </w:t>
      </w:r>
      <w:r w:rsidRPr="00AD20D4">
        <w:rPr>
          <w:rFonts w:ascii="Arial" w:hAnsi="Arial" w:cs="Arial"/>
          <w:color w:val="000000"/>
          <w:sz w:val="20"/>
        </w:rPr>
        <w:t>оказания</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соответствующем</w:t>
      </w:r>
      <w:r w:rsidR="004C6588" w:rsidRPr="00AD20D4">
        <w:rPr>
          <w:rFonts w:ascii="Arial" w:hAnsi="Arial" w:cs="Arial"/>
          <w:color w:val="000000"/>
          <w:sz w:val="20"/>
        </w:rPr>
        <w:t xml:space="preserve"> </w:t>
      </w:r>
      <w:r w:rsidRPr="00AD20D4">
        <w:rPr>
          <w:rFonts w:ascii="Arial" w:hAnsi="Arial" w:cs="Arial"/>
          <w:color w:val="000000"/>
          <w:sz w:val="20"/>
        </w:rPr>
        <w:t>периоде</w:t>
      </w:r>
      <w:r w:rsidR="004C6588" w:rsidRPr="00AD20D4">
        <w:rPr>
          <w:rFonts w:ascii="Arial" w:hAnsi="Arial" w:cs="Arial"/>
          <w:color w:val="000000"/>
          <w:sz w:val="20"/>
        </w:rPr>
        <w:t xml:space="preserve"> </w:t>
      </w:r>
      <w:r w:rsidRPr="00AD20D4">
        <w:rPr>
          <w:rFonts w:ascii="Arial" w:hAnsi="Arial" w:cs="Arial"/>
          <w:color w:val="000000"/>
          <w:sz w:val="20"/>
        </w:rPr>
        <w:t>действия</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заказа</w:t>
      </w:r>
      <w:r w:rsidR="004C6588" w:rsidRPr="00AD20D4">
        <w:rPr>
          <w:rFonts w:ascii="Arial" w:hAnsi="Arial" w:cs="Arial"/>
          <w:color w:val="000000"/>
          <w:sz w:val="20"/>
        </w:rPr>
        <w:t xml:space="preserve"> </w:t>
      </w:r>
      <w:r w:rsidRPr="00AD20D4">
        <w:rPr>
          <w:rFonts w:ascii="Arial" w:hAnsi="Arial" w:cs="Arial"/>
          <w:color w:val="000000"/>
          <w:sz w:val="20"/>
        </w:rPr>
        <w:t>больше</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равен</w:t>
      </w:r>
      <w:r w:rsidR="004C6588" w:rsidRPr="00AD20D4">
        <w:rPr>
          <w:rFonts w:ascii="Arial" w:hAnsi="Arial" w:cs="Arial"/>
          <w:color w:val="000000"/>
          <w:sz w:val="20"/>
        </w:rPr>
        <w:t xml:space="preserve"> </w:t>
      </w:r>
      <w:r w:rsidRPr="00AD20D4">
        <w:rPr>
          <w:rFonts w:ascii="Arial" w:hAnsi="Arial" w:cs="Arial"/>
          <w:color w:val="000000"/>
          <w:sz w:val="20"/>
        </w:rPr>
        <w:t>объему</w:t>
      </w:r>
      <w:r w:rsidR="004C6588" w:rsidRPr="00AD20D4">
        <w:rPr>
          <w:rFonts w:ascii="Arial" w:hAnsi="Arial" w:cs="Arial"/>
          <w:color w:val="000000"/>
          <w:sz w:val="20"/>
        </w:rPr>
        <w:t xml:space="preserve"> </w:t>
      </w:r>
      <w:r w:rsidRPr="00AD20D4">
        <w:rPr>
          <w:rFonts w:ascii="Arial" w:hAnsi="Arial" w:cs="Arial"/>
          <w:color w:val="000000"/>
          <w:sz w:val="20"/>
        </w:rPr>
        <w:t>часов</w:t>
      </w:r>
      <w:r w:rsidR="004C6588" w:rsidRPr="00AD20D4">
        <w:rPr>
          <w:rFonts w:ascii="Arial" w:hAnsi="Arial" w:cs="Arial"/>
          <w:color w:val="000000"/>
          <w:sz w:val="20"/>
        </w:rPr>
        <w:t xml:space="preserve"> </w:t>
      </w:r>
      <w:r w:rsidRPr="00AD20D4">
        <w:rPr>
          <w:rFonts w:ascii="Arial" w:hAnsi="Arial" w:cs="Arial"/>
          <w:color w:val="000000"/>
          <w:sz w:val="20"/>
        </w:rPr>
        <w:t>образовательной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выбранной</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общеобразовательной</w:t>
      </w:r>
      <w:r w:rsidR="004C6588" w:rsidRPr="00AD20D4">
        <w:rPr>
          <w:rFonts w:ascii="Arial" w:hAnsi="Arial" w:cs="Arial"/>
          <w:color w:val="000000"/>
          <w:sz w:val="20"/>
        </w:rPr>
        <w:t xml:space="preserve"> </w:t>
      </w:r>
      <w:r w:rsidRPr="00AD20D4">
        <w:rPr>
          <w:rFonts w:ascii="Arial" w:hAnsi="Arial" w:cs="Arial"/>
          <w:color w:val="000000"/>
          <w:sz w:val="20"/>
        </w:rPr>
        <w:t>программе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установленным</w:t>
      </w:r>
      <w:r w:rsidR="004C6588" w:rsidRPr="00AD20D4">
        <w:rPr>
          <w:rFonts w:ascii="Arial" w:hAnsi="Arial" w:cs="Arial"/>
          <w:color w:val="000000"/>
          <w:sz w:val="20"/>
        </w:rPr>
        <w:t xml:space="preserve"> </w:t>
      </w:r>
      <w:r w:rsidRPr="00AD20D4">
        <w:rPr>
          <w:rFonts w:ascii="Arial" w:hAnsi="Arial" w:cs="Arial"/>
          <w:color w:val="000000"/>
          <w:sz w:val="20"/>
        </w:rPr>
        <w:t>расписанием.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если</w:t>
      </w:r>
      <w:r w:rsidR="004C6588" w:rsidRPr="00AD20D4">
        <w:rPr>
          <w:rFonts w:ascii="Arial" w:hAnsi="Arial" w:cs="Arial"/>
          <w:color w:val="000000"/>
          <w:sz w:val="20"/>
        </w:rPr>
        <w:t xml:space="preserve"> </w:t>
      </w:r>
      <w:r w:rsidRPr="00AD20D4">
        <w:rPr>
          <w:rFonts w:ascii="Arial" w:hAnsi="Arial" w:cs="Arial"/>
          <w:color w:val="000000"/>
          <w:sz w:val="20"/>
        </w:rPr>
        <w:t>доступный</w:t>
      </w:r>
      <w:r w:rsidR="004C6588" w:rsidRPr="00AD20D4">
        <w:rPr>
          <w:rFonts w:ascii="Arial" w:hAnsi="Arial" w:cs="Arial"/>
          <w:color w:val="000000"/>
          <w:sz w:val="20"/>
        </w:rPr>
        <w:t xml:space="preserve"> </w:t>
      </w:r>
      <w:r w:rsidRPr="00AD20D4">
        <w:rPr>
          <w:rFonts w:ascii="Arial" w:hAnsi="Arial" w:cs="Arial"/>
          <w:color w:val="000000"/>
          <w:sz w:val="20"/>
        </w:rPr>
        <w:t>объем</w:t>
      </w:r>
      <w:r w:rsidR="004C6588" w:rsidRPr="00AD20D4">
        <w:rPr>
          <w:rFonts w:ascii="Arial" w:hAnsi="Arial" w:cs="Arial"/>
          <w:color w:val="000000"/>
          <w:sz w:val="20"/>
        </w:rPr>
        <w:t xml:space="preserve"> </w:t>
      </w:r>
      <w:r w:rsidRPr="00AD20D4">
        <w:rPr>
          <w:rFonts w:ascii="Arial" w:hAnsi="Arial" w:cs="Arial"/>
          <w:color w:val="000000"/>
          <w:sz w:val="20"/>
        </w:rPr>
        <w:t>оказания</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соответствующем</w:t>
      </w:r>
      <w:r w:rsidR="004C6588" w:rsidRPr="00AD20D4">
        <w:rPr>
          <w:rFonts w:ascii="Arial" w:hAnsi="Arial" w:cs="Arial"/>
          <w:color w:val="000000"/>
          <w:sz w:val="20"/>
        </w:rPr>
        <w:t xml:space="preserve"> </w:t>
      </w:r>
      <w:r w:rsidRPr="00AD20D4">
        <w:rPr>
          <w:rFonts w:ascii="Arial" w:hAnsi="Arial" w:cs="Arial"/>
          <w:color w:val="000000"/>
          <w:sz w:val="20"/>
        </w:rPr>
        <w:t>периоде</w:t>
      </w:r>
      <w:r w:rsidR="004C6588" w:rsidRPr="00AD20D4">
        <w:rPr>
          <w:rFonts w:ascii="Arial" w:hAnsi="Arial" w:cs="Arial"/>
          <w:color w:val="000000"/>
          <w:sz w:val="20"/>
        </w:rPr>
        <w:t xml:space="preserve"> </w:t>
      </w:r>
      <w:r w:rsidRPr="00AD20D4">
        <w:rPr>
          <w:rFonts w:ascii="Arial" w:hAnsi="Arial" w:cs="Arial"/>
          <w:color w:val="000000"/>
          <w:sz w:val="20"/>
        </w:rPr>
        <w:t>действия</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заказа</w:t>
      </w:r>
      <w:r w:rsidR="004C6588" w:rsidRPr="00AD20D4">
        <w:rPr>
          <w:rFonts w:ascii="Arial" w:hAnsi="Arial" w:cs="Arial"/>
          <w:color w:val="000000"/>
          <w:sz w:val="20"/>
        </w:rPr>
        <w:t xml:space="preserve"> </w:t>
      </w:r>
      <w:r w:rsidRPr="00AD20D4">
        <w:rPr>
          <w:rFonts w:ascii="Arial" w:hAnsi="Arial" w:cs="Arial"/>
          <w:color w:val="000000"/>
          <w:sz w:val="20"/>
        </w:rPr>
        <w:t>меньше</w:t>
      </w:r>
      <w:r w:rsidR="004C6588" w:rsidRPr="00AD20D4">
        <w:rPr>
          <w:rFonts w:ascii="Arial" w:hAnsi="Arial" w:cs="Arial"/>
          <w:color w:val="000000"/>
          <w:sz w:val="20"/>
        </w:rPr>
        <w:t xml:space="preserve"> </w:t>
      </w:r>
      <w:r w:rsidRPr="00AD20D4">
        <w:rPr>
          <w:rFonts w:ascii="Arial" w:hAnsi="Arial" w:cs="Arial"/>
          <w:color w:val="000000"/>
          <w:sz w:val="20"/>
        </w:rPr>
        <w:t>объема</w:t>
      </w:r>
      <w:r w:rsidR="004C6588" w:rsidRPr="00AD20D4">
        <w:rPr>
          <w:rFonts w:ascii="Arial" w:hAnsi="Arial" w:cs="Arial"/>
          <w:color w:val="000000"/>
          <w:sz w:val="20"/>
        </w:rPr>
        <w:t xml:space="preserve"> </w:t>
      </w:r>
      <w:r w:rsidRPr="00AD20D4">
        <w:rPr>
          <w:rFonts w:ascii="Arial" w:hAnsi="Arial" w:cs="Arial"/>
          <w:color w:val="000000"/>
          <w:sz w:val="20"/>
        </w:rPr>
        <w:t>часов</w:t>
      </w:r>
      <w:r w:rsidR="004C6588" w:rsidRPr="00AD20D4">
        <w:rPr>
          <w:rFonts w:ascii="Arial" w:hAnsi="Arial" w:cs="Arial"/>
          <w:color w:val="000000"/>
          <w:sz w:val="20"/>
        </w:rPr>
        <w:t xml:space="preserve"> </w:t>
      </w:r>
      <w:r w:rsidRPr="00AD20D4">
        <w:rPr>
          <w:rFonts w:ascii="Arial" w:hAnsi="Arial" w:cs="Arial"/>
          <w:color w:val="000000"/>
          <w:sz w:val="20"/>
        </w:rPr>
        <w:t>образовательной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выбранной</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общеобразовательной</w:t>
      </w:r>
      <w:r w:rsidR="004C6588" w:rsidRPr="00AD20D4">
        <w:rPr>
          <w:rFonts w:ascii="Arial" w:hAnsi="Arial" w:cs="Arial"/>
          <w:color w:val="000000"/>
          <w:sz w:val="20"/>
        </w:rPr>
        <w:t xml:space="preserve"> </w:t>
      </w:r>
      <w:r w:rsidRPr="00AD20D4">
        <w:rPr>
          <w:rFonts w:ascii="Arial" w:hAnsi="Arial" w:cs="Arial"/>
          <w:color w:val="000000"/>
          <w:sz w:val="20"/>
        </w:rPr>
        <w:t>программе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установленным</w:t>
      </w:r>
      <w:r w:rsidR="004C6588" w:rsidRPr="00AD20D4">
        <w:rPr>
          <w:rFonts w:ascii="Arial" w:hAnsi="Arial" w:cs="Arial"/>
          <w:color w:val="000000"/>
          <w:sz w:val="20"/>
        </w:rPr>
        <w:t xml:space="preserve"> </w:t>
      </w:r>
      <w:r w:rsidRPr="00AD20D4">
        <w:rPr>
          <w:rFonts w:ascii="Arial" w:hAnsi="Arial" w:cs="Arial"/>
          <w:color w:val="000000"/>
          <w:sz w:val="20"/>
        </w:rPr>
        <w:t>расписанием</w:t>
      </w:r>
      <w:r w:rsidR="004C6588" w:rsidRPr="00AD20D4">
        <w:rPr>
          <w:rFonts w:ascii="Arial" w:hAnsi="Arial" w:cs="Arial"/>
          <w:color w:val="000000"/>
          <w:sz w:val="20"/>
        </w:rPr>
        <w:t xml:space="preserve"> </w:t>
      </w:r>
      <w:r w:rsidRPr="00AD20D4">
        <w:rPr>
          <w:rFonts w:ascii="Arial" w:hAnsi="Arial" w:cs="Arial"/>
          <w:color w:val="000000"/>
          <w:sz w:val="20"/>
        </w:rPr>
        <w:t>необходимо</w:t>
      </w:r>
      <w:r w:rsidR="004C6588" w:rsidRPr="00AD20D4">
        <w:rPr>
          <w:rFonts w:ascii="Arial" w:hAnsi="Arial" w:cs="Arial"/>
          <w:color w:val="000000"/>
          <w:sz w:val="20"/>
        </w:rPr>
        <w:t xml:space="preserve"> </w:t>
      </w:r>
      <w:r w:rsidRPr="00AD20D4">
        <w:rPr>
          <w:rFonts w:ascii="Arial" w:hAnsi="Arial" w:cs="Arial"/>
          <w:color w:val="000000"/>
          <w:sz w:val="20"/>
        </w:rPr>
        <w:t>включение</w:t>
      </w:r>
      <w:r w:rsidR="004C6588" w:rsidRPr="00AD20D4">
        <w:rPr>
          <w:rFonts w:ascii="Arial" w:hAnsi="Arial" w:cs="Arial"/>
          <w:color w:val="000000"/>
          <w:sz w:val="20"/>
        </w:rPr>
        <w:t xml:space="preserve"> </w:t>
      </w:r>
      <w:r w:rsidRPr="00AD20D4">
        <w:rPr>
          <w:rFonts w:ascii="Arial" w:hAnsi="Arial" w:cs="Arial"/>
          <w:color w:val="000000"/>
          <w:sz w:val="20"/>
        </w:rPr>
        <w:t>условия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доплате</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счет</w:t>
      </w:r>
      <w:r w:rsidR="004C6588" w:rsidRPr="00AD20D4">
        <w:rPr>
          <w:rFonts w:ascii="Arial" w:hAnsi="Arial" w:cs="Arial"/>
          <w:color w:val="000000"/>
          <w:sz w:val="20"/>
        </w:rPr>
        <w:t xml:space="preserve"> </w:t>
      </w:r>
      <w:r w:rsidRPr="00AD20D4">
        <w:rPr>
          <w:rFonts w:ascii="Arial" w:hAnsi="Arial" w:cs="Arial"/>
          <w:color w:val="000000"/>
          <w:sz w:val="20"/>
        </w:rPr>
        <w:t>средств</w:t>
      </w:r>
      <w:r w:rsidR="004C6588" w:rsidRPr="00AD20D4">
        <w:rPr>
          <w:rFonts w:ascii="Arial" w:hAnsi="Arial" w:cs="Arial"/>
          <w:color w:val="000000"/>
          <w:sz w:val="20"/>
        </w:rPr>
        <w:t xml:space="preserve"> </w:t>
      </w:r>
      <w:r w:rsidRPr="00AD20D4">
        <w:rPr>
          <w:rFonts w:ascii="Arial" w:hAnsi="Arial" w:cs="Arial"/>
          <w:color w:val="000000"/>
          <w:sz w:val="20"/>
        </w:rPr>
        <w:t>получателя</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законного</w:t>
      </w:r>
      <w:r w:rsidR="004C6588" w:rsidRPr="00AD20D4">
        <w:rPr>
          <w:rFonts w:ascii="Arial" w:hAnsi="Arial" w:cs="Arial"/>
          <w:color w:val="000000"/>
          <w:sz w:val="20"/>
        </w:rPr>
        <w:t xml:space="preserve"> </w:t>
      </w:r>
      <w:r w:rsidRPr="00AD20D4">
        <w:rPr>
          <w:rFonts w:ascii="Arial" w:hAnsi="Arial" w:cs="Arial"/>
          <w:color w:val="000000"/>
          <w:sz w:val="20"/>
        </w:rPr>
        <w:t>представителя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части</w:t>
      </w:r>
      <w:r w:rsidR="004C6588" w:rsidRPr="00AD20D4">
        <w:rPr>
          <w:rFonts w:ascii="Arial" w:hAnsi="Arial" w:cs="Arial"/>
          <w:color w:val="000000"/>
          <w:sz w:val="20"/>
        </w:rPr>
        <w:t xml:space="preserve"> </w:t>
      </w:r>
      <w:r w:rsidRPr="00AD20D4">
        <w:rPr>
          <w:rFonts w:ascii="Arial" w:hAnsi="Arial" w:cs="Arial"/>
          <w:color w:val="000000"/>
          <w:sz w:val="20"/>
        </w:rPr>
        <w:t>объема</w:t>
      </w:r>
      <w:r w:rsidR="004C6588" w:rsidRPr="00AD20D4">
        <w:rPr>
          <w:rFonts w:ascii="Arial" w:hAnsi="Arial" w:cs="Arial"/>
          <w:color w:val="000000"/>
          <w:sz w:val="20"/>
        </w:rPr>
        <w:t xml:space="preserve"> </w:t>
      </w:r>
      <w:r w:rsidRPr="00AD20D4">
        <w:rPr>
          <w:rFonts w:ascii="Arial" w:hAnsi="Arial" w:cs="Arial"/>
          <w:color w:val="000000"/>
          <w:sz w:val="20"/>
        </w:rPr>
        <w:t>часов</w:t>
      </w:r>
      <w:r w:rsidR="004C6588" w:rsidRPr="00AD20D4">
        <w:rPr>
          <w:rFonts w:ascii="Arial" w:hAnsi="Arial" w:cs="Arial"/>
          <w:color w:val="000000"/>
          <w:sz w:val="20"/>
        </w:rPr>
        <w:t xml:space="preserve"> </w:t>
      </w:r>
      <w:r w:rsidRPr="00AD20D4">
        <w:rPr>
          <w:rFonts w:ascii="Arial" w:hAnsi="Arial" w:cs="Arial"/>
          <w:color w:val="000000"/>
          <w:sz w:val="20"/>
        </w:rPr>
        <w:t>образовательной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превышающей</w:t>
      </w:r>
      <w:r w:rsidR="004C6588" w:rsidRPr="00AD20D4">
        <w:rPr>
          <w:rFonts w:ascii="Arial" w:hAnsi="Arial" w:cs="Arial"/>
          <w:color w:val="000000"/>
          <w:sz w:val="20"/>
        </w:rPr>
        <w:t xml:space="preserve"> </w:t>
      </w:r>
      <w:r w:rsidRPr="00AD20D4">
        <w:rPr>
          <w:rFonts w:ascii="Arial" w:hAnsi="Arial" w:cs="Arial"/>
          <w:color w:val="000000"/>
          <w:sz w:val="20"/>
        </w:rPr>
        <w:t>установленный</w:t>
      </w:r>
      <w:r w:rsidR="004C6588" w:rsidRPr="00AD20D4">
        <w:rPr>
          <w:rFonts w:ascii="Arial" w:hAnsi="Arial" w:cs="Arial"/>
          <w:color w:val="000000"/>
          <w:sz w:val="20"/>
        </w:rPr>
        <w:t xml:space="preserve"> </w:t>
      </w:r>
      <w:r w:rsidRPr="00AD20D4">
        <w:rPr>
          <w:rFonts w:ascii="Arial" w:hAnsi="Arial" w:cs="Arial"/>
          <w:color w:val="000000"/>
          <w:sz w:val="20"/>
        </w:rPr>
        <w:t>объем</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p>
    <w:p w:rsidR="00917A5A" w:rsidRPr="00AD20D4" w:rsidRDefault="00917A5A" w:rsidP="00AD20D4">
      <w:pPr>
        <w:pStyle w:val="aff9"/>
        <w:widowControl w:val="0"/>
        <w:numPr>
          <w:ilvl w:val="0"/>
          <w:numId w:val="21"/>
        </w:numPr>
        <w:tabs>
          <w:tab w:val="left" w:pos="0"/>
          <w:tab w:val="left" w:pos="993"/>
          <w:tab w:val="left" w:pos="1134"/>
        </w:tabs>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Оператор</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получателей</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одного</w:t>
      </w:r>
      <w:r w:rsidR="004C6588" w:rsidRPr="00AD20D4">
        <w:rPr>
          <w:rFonts w:ascii="Arial" w:hAnsi="Arial" w:cs="Arial"/>
          <w:color w:val="000000"/>
          <w:sz w:val="20"/>
        </w:rPr>
        <w:t xml:space="preserve"> </w:t>
      </w:r>
      <w:r w:rsidRPr="00AD20D4">
        <w:rPr>
          <w:rFonts w:ascii="Arial" w:hAnsi="Arial" w:cs="Arial"/>
          <w:color w:val="000000"/>
          <w:sz w:val="20"/>
        </w:rPr>
        <w:t>рабочего</w:t>
      </w:r>
      <w:r w:rsidR="004C6588" w:rsidRPr="00AD20D4">
        <w:rPr>
          <w:rFonts w:ascii="Arial" w:hAnsi="Arial" w:cs="Arial"/>
          <w:color w:val="000000"/>
          <w:sz w:val="20"/>
        </w:rPr>
        <w:t xml:space="preserve"> </w:t>
      </w:r>
      <w:r w:rsidRPr="00AD20D4">
        <w:rPr>
          <w:rFonts w:ascii="Arial" w:hAnsi="Arial" w:cs="Arial"/>
          <w:color w:val="000000"/>
          <w:sz w:val="20"/>
        </w:rPr>
        <w:t>дня</w:t>
      </w:r>
      <w:r w:rsidR="004C6588" w:rsidRPr="00AD20D4">
        <w:rPr>
          <w:rFonts w:ascii="Arial" w:hAnsi="Arial" w:cs="Arial"/>
          <w:color w:val="000000"/>
          <w:sz w:val="20"/>
        </w:rPr>
        <w:t xml:space="preserve"> </w:t>
      </w:r>
      <w:r w:rsidRPr="00AD20D4">
        <w:rPr>
          <w:rFonts w:ascii="Arial" w:hAnsi="Arial" w:cs="Arial"/>
          <w:color w:val="000000"/>
          <w:sz w:val="20"/>
        </w:rPr>
        <w:t>после</w:t>
      </w:r>
      <w:r w:rsidR="004C6588" w:rsidRPr="00AD20D4">
        <w:rPr>
          <w:rFonts w:ascii="Arial" w:hAnsi="Arial" w:cs="Arial"/>
          <w:color w:val="000000"/>
          <w:sz w:val="20"/>
        </w:rPr>
        <w:t xml:space="preserve"> </w:t>
      </w:r>
      <w:r w:rsidRPr="00AD20D4">
        <w:rPr>
          <w:rFonts w:ascii="Arial" w:hAnsi="Arial" w:cs="Arial"/>
          <w:color w:val="000000"/>
          <w:sz w:val="20"/>
        </w:rPr>
        <w:t>формирования</w:t>
      </w:r>
      <w:r w:rsidR="004C6588" w:rsidRPr="00AD20D4">
        <w:rPr>
          <w:rFonts w:ascii="Arial" w:hAnsi="Arial" w:cs="Arial"/>
          <w:color w:val="000000"/>
          <w:sz w:val="20"/>
        </w:rPr>
        <w:t xml:space="preserve"> </w:t>
      </w:r>
      <w:r w:rsidRPr="00AD20D4">
        <w:rPr>
          <w:rFonts w:ascii="Arial" w:hAnsi="Arial" w:cs="Arial"/>
          <w:color w:val="000000"/>
          <w:sz w:val="20"/>
        </w:rPr>
        <w:t>уполномоченным</w:t>
      </w:r>
      <w:r w:rsidR="004C6588" w:rsidRPr="00AD20D4">
        <w:rPr>
          <w:rFonts w:ascii="Arial" w:hAnsi="Arial" w:cs="Arial"/>
          <w:color w:val="000000"/>
          <w:sz w:val="20"/>
        </w:rPr>
        <w:t xml:space="preserve"> </w:t>
      </w:r>
      <w:r w:rsidRPr="00AD20D4">
        <w:rPr>
          <w:rFonts w:ascii="Arial" w:hAnsi="Arial" w:cs="Arial"/>
          <w:color w:val="000000"/>
          <w:sz w:val="20"/>
        </w:rPr>
        <w:t>органом</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hAnsi="Arial" w:cs="Arial"/>
          <w:color w:val="000000"/>
          <w:sz w:val="20"/>
        </w:rPr>
        <w:t>включаемой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получателей</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направляет</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адрес</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указанного</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заявлениях,</w:t>
      </w:r>
      <w:r w:rsidR="004C6588" w:rsidRPr="00AD20D4">
        <w:rPr>
          <w:rFonts w:ascii="Arial" w:hAnsi="Arial" w:cs="Arial"/>
          <w:color w:val="000000"/>
          <w:sz w:val="20"/>
        </w:rPr>
        <w:t xml:space="preserve"> </w:t>
      </w:r>
      <w:r w:rsidRPr="00AD20D4">
        <w:rPr>
          <w:rFonts w:ascii="Arial" w:hAnsi="Arial" w:cs="Arial"/>
          <w:color w:val="000000"/>
          <w:sz w:val="20"/>
        </w:rPr>
        <w:t>предусмотренных</w:t>
      </w:r>
      <w:r w:rsidR="004C6588" w:rsidRPr="00AD20D4">
        <w:rPr>
          <w:rFonts w:ascii="Arial" w:hAnsi="Arial" w:cs="Arial"/>
          <w:color w:val="000000"/>
          <w:sz w:val="20"/>
        </w:rPr>
        <w:t xml:space="preserve"> </w:t>
      </w:r>
      <w:r w:rsidRPr="00AD20D4">
        <w:rPr>
          <w:rFonts w:ascii="Arial" w:hAnsi="Arial" w:cs="Arial"/>
          <w:color w:val="000000"/>
          <w:sz w:val="20"/>
        </w:rPr>
        <w:t>пунктами</w:t>
      </w:r>
      <w:r w:rsidR="004C6588" w:rsidRPr="00AD20D4">
        <w:rPr>
          <w:rFonts w:ascii="Arial" w:hAnsi="Arial" w:cs="Arial"/>
          <w:color w:val="000000"/>
          <w:sz w:val="20"/>
        </w:rPr>
        <w:t xml:space="preserve"> </w:t>
      </w:r>
      <w:r w:rsidRPr="00AD20D4">
        <w:rPr>
          <w:rFonts w:ascii="Arial" w:hAnsi="Arial" w:cs="Arial"/>
          <w:color w:val="000000"/>
          <w:sz w:val="20"/>
        </w:rPr>
        <w:t>6-7</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r w:rsidR="004C6588" w:rsidRPr="00AD20D4">
        <w:rPr>
          <w:rFonts w:ascii="Arial" w:hAnsi="Arial" w:cs="Arial"/>
          <w:color w:val="000000"/>
          <w:sz w:val="20"/>
        </w:rPr>
        <w:t xml:space="preserve"> </w:t>
      </w:r>
      <w:r w:rsidRPr="00AD20D4">
        <w:rPr>
          <w:rFonts w:ascii="Arial" w:hAnsi="Arial" w:cs="Arial"/>
          <w:color w:val="000000"/>
          <w:sz w:val="20"/>
        </w:rPr>
        <w:t>информацию</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получателе</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предусмотренную</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10</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выбранной</w:t>
      </w:r>
      <w:r w:rsidR="004C6588" w:rsidRPr="00AD20D4">
        <w:rPr>
          <w:rFonts w:ascii="Arial" w:hAnsi="Arial" w:cs="Arial"/>
          <w:color w:val="000000"/>
          <w:sz w:val="20"/>
        </w:rPr>
        <w:t xml:space="preserve"> </w:t>
      </w:r>
      <w:r w:rsidRPr="00AD20D4">
        <w:rPr>
          <w:rFonts w:ascii="Arial" w:hAnsi="Arial" w:cs="Arial"/>
          <w:color w:val="000000"/>
          <w:sz w:val="20"/>
        </w:rPr>
        <w:t>им</w:t>
      </w:r>
      <w:r w:rsidR="004C6588" w:rsidRPr="00AD20D4">
        <w:rPr>
          <w:rFonts w:ascii="Arial" w:hAnsi="Arial" w:cs="Arial"/>
          <w:color w:val="000000"/>
          <w:sz w:val="20"/>
        </w:rPr>
        <w:t xml:space="preserve"> </w:t>
      </w:r>
      <w:r w:rsidRPr="00AD20D4">
        <w:rPr>
          <w:rFonts w:ascii="Arial" w:hAnsi="Arial" w:cs="Arial"/>
          <w:color w:val="000000"/>
          <w:sz w:val="20"/>
        </w:rPr>
        <w:t>образовательной</w:t>
      </w:r>
      <w:r w:rsidR="004C6588" w:rsidRPr="00AD20D4">
        <w:rPr>
          <w:rFonts w:ascii="Arial" w:hAnsi="Arial" w:cs="Arial"/>
          <w:color w:val="000000"/>
          <w:sz w:val="20"/>
        </w:rPr>
        <w:t xml:space="preserve"> </w:t>
      </w:r>
      <w:r w:rsidRPr="00AD20D4">
        <w:rPr>
          <w:rFonts w:ascii="Arial" w:hAnsi="Arial" w:cs="Arial"/>
          <w:color w:val="000000"/>
          <w:sz w:val="20"/>
        </w:rPr>
        <w:t>программе,</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информацию</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акцепте</w:t>
      </w:r>
      <w:r w:rsidR="004C6588" w:rsidRPr="00AD20D4">
        <w:rPr>
          <w:rFonts w:ascii="Arial" w:hAnsi="Arial" w:cs="Arial"/>
          <w:color w:val="000000"/>
          <w:sz w:val="20"/>
        </w:rPr>
        <w:t xml:space="preserve"> </w:t>
      </w:r>
      <w:r w:rsidRPr="00AD20D4">
        <w:rPr>
          <w:rFonts w:ascii="Arial" w:hAnsi="Arial" w:cs="Arial"/>
          <w:color w:val="000000"/>
          <w:sz w:val="20"/>
        </w:rPr>
        <w:t>получателем</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законным</w:t>
      </w:r>
      <w:r w:rsidR="004C6588" w:rsidRPr="00AD20D4">
        <w:rPr>
          <w:rFonts w:ascii="Arial" w:hAnsi="Arial" w:cs="Arial"/>
          <w:color w:val="000000"/>
          <w:sz w:val="20"/>
        </w:rPr>
        <w:t xml:space="preserve"> </w:t>
      </w:r>
      <w:r w:rsidRPr="00AD20D4">
        <w:rPr>
          <w:rFonts w:ascii="Arial" w:hAnsi="Arial" w:cs="Arial"/>
          <w:color w:val="000000"/>
          <w:sz w:val="20"/>
        </w:rPr>
        <w:t>представителем,</w:t>
      </w:r>
      <w:r w:rsidR="004C6588" w:rsidRPr="00AD20D4">
        <w:rPr>
          <w:rFonts w:ascii="Arial" w:hAnsi="Arial" w:cs="Arial"/>
          <w:color w:val="000000"/>
          <w:sz w:val="20"/>
        </w:rPr>
        <w:t xml:space="preserve"> </w:t>
      </w:r>
      <w:r w:rsidRPr="00AD20D4">
        <w:rPr>
          <w:rFonts w:ascii="Arial" w:hAnsi="Arial" w:cs="Arial"/>
          <w:color w:val="000000"/>
          <w:sz w:val="20"/>
        </w:rPr>
        <w:t>сформированного</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системе</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основании</w:t>
      </w:r>
      <w:r w:rsidR="004C6588" w:rsidRPr="00AD20D4">
        <w:rPr>
          <w:rFonts w:ascii="Arial" w:hAnsi="Arial" w:cs="Arial"/>
          <w:color w:val="000000"/>
          <w:sz w:val="20"/>
        </w:rPr>
        <w:t xml:space="preserve"> </w:t>
      </w:r>
      <w:r w:rsidRPr="00AD20D4">
        <w:rPr>
          <w:rFonts w:ascii="Arial" w:hAnsi="Arial" w:cs="Arial"/>
          <w:color w:val="000000"/>
          <w:sz w:val="20"/>
        </w:rPr>
        <w:t>поданного</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пунктами</w:t>
      </w:r>
      <w:r w:rsidR="004C6588" w:rsidRPr="00AD20D4">
        <w:rPr>
          <w:rFonts w:ascii="Arial" w:hAnsi="Arial" w:cs="Arial"/>
          <w:color w:val="000000"/>
          <w:sz w:val="20"/>
        </w:rPr>
        <w:t xml:space="preserve"> </w:t>
      </w:r>
      <w:r w:rsidRPr="00AD20D4">
        <w:rPr>
          <w:rFonts w:ascii="Arial" w:hAnsi="Arial" w:cs="Arial"/>
          <w:color w:val="000000"/>
          <w:sz w:val="20"/>
        </w:rPr>
        <w:t>6-7</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r w:rsidR="004C6588" w:rsidRPr="00AD20D4">
        <w:rPr>
          <w:rFonts w:ascii="Arial" w:hAnsi="Arial" w:cs="Arial"/>
          <w:color w:val="000000"/>
          <w:sz w:val="20"/>
        </w:rPr>
        <w:t xml:space="preserve"> </w:t>
      </w:r>
      <w:r w:rsidRPr="00AD20D4">
        <w:rPr>
          <w:rFonts w:ascii="Arial" w:hAnsi="Arial" w:cs="Arial"/>
          <w:color w:val="000000"/>
          <w:sz w:val="20"/>
        </w:rPr>
        <w:t>заявления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зачислении,</w:t>
      </w:r>
      <w:r w:rsidR="004C6588" w:rsidRPr="00AD20D4">
        <w:rPr>
          <w:rFonts w:ascii="Arial" w:hAnsi="Arial" w:cs="Arial"/>
          <w:color w:val="000000"/>
          <w:sz w:val="20"/>
        </w:rPr>
        <w:t xml:space="preserve"> </w:t>
      </w:r>
      <w:r w:rsidRPr="00AD20D4">
        <w:rPr>
          <w:rFonts w:ascii="Arial" w:hAnsi="Arial" w:cs="Arial"/>
          <w:color w:val="000000"/>
          <w:sz w:val="20"/>
        </w:rPr>
        <w:t>договора</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выполнения</w:t>
      </w:r>
      <w:r w:rsidR="004C6588" w:rsidRPr="00AD20D4">
        <w:rPr>
          <w:rFonts w:ascii="Arial" w:hAnsi="Arial" w:cs="Arial"/>
          <w:color w:val="000000"/>
          <w:sz w:val="20"/>
        </w:rPr>
        <w:t xml:space="preserve"> </w:t>
      </w:r>
      <w:r w:rsidRPr="00AD20D4">
        <w:rPr>
          <w:rFonts w:ascii="Arial" w:hAnsi="Arial" w:cs="Arial"/>
          <w:color w:val="000000"/>
          <w:sz w:val="20"/>
        </w:rPr>
        <w:t>всех</w:t>
      </w:r>
      <w:r w:rsidR="004C6588" w:rsidRPr="00AD20D4">
        <w:rPr>
          <w:rFonts w:ascii="Arial" w:hAnsi="Arial" w:cs="Arial"/>
          <w:color w:val="000000"/>
          <w:sz w:val="20"/>
        </w:rPr>
        <w:t xml:space="preserve"> </w:t>
      </w:r>
      <w:r w:rsidRPr="00AD20D4">
        <w:rPr>
          <w:rFonts w:ascii="Arial" w:hAnsi="Arial" w:cs="Arial"/>
          <w:color w:val="000000"/>
          <w:sz w:val="20"/>
        </w:rPr>
        <w:t>условий,</w:t>
      </w:r>
      <w:r w:rsidR="004C6588" w:rsidRPr="00AD20D4">
        <w:rPr>
          <w:rFonts w:ascii="Arial" w:hAnsi="Arial" w:cs="Arial"/>
          <w:color w:val="000000"/>
          <w:sz w:val="20"/>
        </w:rPr>
        <w:t xml:space="preserve"> </w:t>
      </w:r>
      <w:r w:rsidRPr="00AD20D4">
        <w:rPr>
          <w:rFonts w:ascii="Arial" w:hAnsi="Arial" w:cs="Arial"/>
          <w:color w:val="000000"/>
          <w:sz w:val="20"/>
        </w:rPr>
        <w:t>предусмотренных</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20</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bookmarkEnd w:id="28"/>
    </w:p>
    <w:p w:rsidR="00917A5A" w:rsidRPr="00AD20D4" w:rsidRDefault="00917A5A" w:rsidP="00AD20D4">
      <w:pPr>
        <w:widowControl w:val="0"/>
        <w:numPr>
          <w:ilvl w:val="0"/>
          <w:numId w:val="21"/>
        </w:numPr>
        <w:tabs>
          <w:tab w:val="left" w:pos="0"/>
          <w:tab w:val="left" w:pos="993"/>
          <w:tab w:val="left" w:pos="1134"/>
        </w:tabs>
        <w:autoSpaceDE w:val="0"/>
        <w:autoSpaceDN w:val="0"/>
        <w:adjustRightInd w:val="0"/>
        <w:spacing w:after="0" w:line="240" w:lineRule="auto"/>
        <w:ind w:left="0" w:firstLine="709"/>
        <w:jc w:val="both"/>
        <w:rPr>
          <w:rFonts w:ascii="Arial" w:hAnsi="Arial" w:cs="Arial"/>
          <w:color w:val="000000"/>
          <w:sz w:val="20"/>
        </w:rPr>
      </w:pPr>
      <w:bookmarkStart w:id="29" w:name="_Ref21458824"/>
      <w:r w:rsidRPr="00AD20D4">
        <w:rPr>
          <w:rFonts w:ascii="Arial" w:hAnsi="Arial" w:cs="Arial"/>
          <w:color w:val="000000"/>
          <w:sz w:val="20"/>
        </w:rPr>
        <w:t>Дата</w:t>
      </w:r>
      <w:r w:rsidR="004C6588" w:rsidRPr="00AD20D4">
        <w:rPr>
          <w:rFonts w:ascii="Arial" w:hAnsi="Arial" w:cs="Arial"/>
          <w:color w:val="000000"/>
          <w:sz w:val="20"/>
        </w:rPr>
        <w:t xml:space="preserve"> </w:t>
      </w:r>
      <w:r w:rsidRPr="00AD20D4">
        <w:rPr>
          <w:rFonts w:ascii="Arial" w:hAnsi="Arial" w:cs="Arial"/>
          <w:color w:val="000000"/>
          <w:sz w:val="20"/>
        </w:rPr>
        <w:t>планируемого</w:t>
      </w:r>
      <w:r w:rsidR="004C6588" w:rsidRPr="00AD20D4">
        <w:rPr>
          <w:rFonts w:ascii="Arial" w:hAnsi="Arial" w:cs="Arial"/>
          <w:color w:val="000000"/>
          <w:sz w:val="20"/>
        </w:rPr>
        <w:t xml:space="preserve"> </w:t>
      </w:r>
      <w:r w:rsidRPr="00AD20D4">
        <w:rPr>
          <w:rFonts w:ascii="Arial" w:hAnsi="Arial" w:cs="Arial"/>
          <w:color w:val="000000"/>
          <w:sz w:val="20"/>
        </w:rPr>
        <w:t>начала</w:t>
      </w:r>
      <w:r w:rsidR="004C6588" w:rsidRPr="00AD20D4">
        <w:rPr>
          <w:rFonts w:ascii="Arial" w:hAnsi="Arial" w:cs="Arial"/>
          <w:color w:val="000000"/>
          <w:sz w:val="20"/>
        </w:rPr>
        <w:t xml:space="preserve"> </w:t>
      </w:r>
      <w:r w:rsidRPr="00AD20D4">
        <w:rPr>
          <w:rFonts w:ascii="Arial" w:hAnsi="Arial" w:cs="Arial"/>
          <w:color w:val="000000"/>
          <w:sz w:val="20"/>
        </w:rPr>
        <w:t>освоения</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программы</w:t>
      </w:r>
      <w:r w:rsidR="004C6588" w:rsidRPr="00AD20D4">
        <w:rPr>
          <w:rFonts w:ascii="Arial" w:hAnsi="Arial" w:cs="Arial"/>
          <w:color w:val="000000"/>
          <w:sz w:val="20"/>
        </w:rPr>
        <w:t xml:space="preserve"> </w:t>
      </w:r>
      <w:r w:rsidRPr="00AD20D4">
        <w:rPr>
          <w:rFonts w:ascii="Arial" w:hAnsi="Arial" w:cs="Arial"/>
          <w:color w:val="000000"/>
          <w:sz w:val="20"/>
        </w:rPr>
        <w:t>устанавливается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договоре</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как</w:t>
      </w:r>
      <w:r w:rsidR="004C6588" w:rsidRPr="00AD20D4">
        <w:rPr>
          <w:rFonts w:ascii="Arial" w:hAnsi="Arial" w:cs="Arial"/>
          <w:color w:val="000000"/>
          <w:sz w:val="20"/>
        </w:rPr>
        <w:t xml:space="preserve"> </w:t>
      </w:r>
      <w:r w:rsidRPr="00AD20D4">
        <w:rPr>
          <w:rFonts w:ascii="Arial" w:hAnsi="Arial" w:cs="Arial"/>
          <w:color w:val="000000"/>
          <w:sz w:val="20"/>
        </w:rPr>
        <w:t>дата</w:t>
      </w:r>
      <w:r w:rsidR="004C6588" w:rsidRPr="00AD20D4">
        <w:rPr>
          <w:rFonts w:ascii="Arial" w:hAnsi="Arial" w:cs="Arial"/>
          <w:color w:val="000000"/>
          <w:sz w:val="20"/>
        </w:rPr>
        <w:t xml:space="preserve"> </w:t>
      </w:r>
      <w:r w:rsidRPr="00AD20D4">
        <w:rPr>
          <w:rFonts w:ascii="Arial" w:eastAsia="Calibri" w:hAnsi="Arial" w:cs="Arial"/>
          <w:color w:val="000000"/>
          <w:sz w:val="20"/>
        </w:rPr>
        <w:t>ближайшего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занятия</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программе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согласно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установленному</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исполнителем</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услуг</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расписанию</w:t>
      </w:r>
      <w:r w:rsidRPr="00AD20D4">
        <w:rPr>
          <w:rFonts w:ascii="Arial" w:hAnsi="Arial" w:cs="Arial"/>
          <w:color w:val="000000"/>
          <w:sz w:val="20"/>
        </w:rPr>
        <w:t>.</w:t>
      </w:r>
    </w:p>
    <w:p w:rsidR="00917A5A" w:rsidRPr="00AD20D4" w:rsidRDefault="00917A5A" w:rsidP="00AD20D4">
      <w:pPr>
        <w:widowControl w:val="0"/>
        <w:numPr>
          <w:ilvl w:val="0"/>
          <w:numId w:val="21"/>
        </w:numPr>
        <w:tabs>
          <w:tab w:val="left" w:pos="0"/>
          <w:tab w:val="left" w:pos="993"/>
          <w:tab w:val="left" w:pos="1134"/>
        </w:tabs>
        <w:autoSpaceDE w:val="0"/>
        <w:autoSpaceDN w:val="0"/>
        <w:adjustRightInd w:val="0"/>
        <w:spacing w:after="0" w:line="240" w:lineRule="auto"/>
        <w:ind w:left="0" w:firstLine="709"/>
        <w:jc w:val="both"/>
        <w:rPr>
          <w:rFonts w:ascii="Arial" w:hAnsi="Arial" w:cs="Arial"/>
          <w:color w:val="000000"/>
          <w:sz w:val="20"/>
        </w:rPr>
      </w:pPr>
      <w:bookmarkStart w:id="30" w:name="_Ref114234579"/>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предусмотренном</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13</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r w:rsidR="004C6588" w:rsidRPr="00AD20D4">
        <w:rPr>
          <w:rFonts w:ascii="Arial" w:hAnsi="Arial" w:cs="Arial"/>
          <w:color w:val="000000"/>
          <w:sz w:val="20"/>
        </w:rPr>
        <w:t xml:space="preserve"> </w:t>
      </w:r>
      <w:r w:rsidRPr="00AD20D4">
        <w:rPr>
          <w:rFonts w:ascii="Arial" w:hAnsi="Arial" w:cs="Arial"/>
          <w:color w:val="000000"/>
          <w:sz w:val="20"/>
        </w:rPr>
        <w:t>получатель</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предъявляет</w:t>
      </w:r>
      <w:r w:rsidR="004C6588" w:rsidRPr="00AD20D4">
        <w:rPr>
          <w:rFonts w:ascii="Arial" w:hAnsi="Arial" w:cs="Arial"/>
          <w:color w:val="000000"/>
          <w:sz w:val="20"/>
        </w:rPr>
        <w:t xml:space="preserve"> </w:t>
      </w:r>
      <w:r w:rsidRPr="00AD20D4">
        <w:rPr>
          <w:rFonts w:ascii="Arial" w:hAnsi="Arial" w:cs="Arial"/>
          <w:color w:val="000000"/>
          <w:sz w:val="20"/>
        </w:rPr>
        <w:t>исполнителю</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номер</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информацию,</w:t>
      </w:r>
      <w:r w:rsidR="004C6588" w:rsidRPr="00AD20D4">
        <w:rPr>
          <w:rFonts w:ascii="Arial" w:hAnsi="Arial" w:cs="Arial"/>
          <w:color w:val="000000"/>
          <w:sz w:val="20"/>
        </w:rPr>
        <w:t xml:space="preserve"> </w:t>
      </w:r>
      <w:r w:rsidRPr="00AD20D4">
        <w:rPr>
          <w:rFonts w:ascii="Arial" w:hAnsi="Arial" w:cs="Arial"/>
          <w:color w:val="000000"/>
          <w:sz w:val="20"/>
        </w:rPr>
        <w:t>предусмотренную</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6</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r w:rsidR="004C6588" w:rsidRPr="00AD20D4">
        <w:rPr>
          <w:rFonts w:ascii="Arial" w:hAnsi="Arial" w:cs="Arial"/>
          <w:color w:val="000000"/>
          <w:sz w:val="20"/>
        </w:rPr>
        <w:t xml:space="preserve"> </w:t>
      </w:r>
      <w:r w:rsidRPr="00AD20D4">
        <w:rPr>
          <w:rFonts w:ascii="Arial" w:hAnsi="Arial" w:cs="Arial"/>
          <w:color w:val="000000"/>
          <w:sz w:val="20"/>
        </w:rPr>
        <w:t>Исполнитель</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после</w:t>
      </w:r>
      <w:r w:rsidR="004C6588" w:rsidRPr="00AD20D4">
        <w:rPr>
          <w:rFonts w:ascii="Arial" w:hAnsi="Arial" w:cs="Arial"/>
          <w:color w:val="000000"/>
          <w:sz w:val="20"/>
        </w:rPr>
        <w:t xml:space="preserve"> </w:t>
      </w:r>
      <w:r w:rsidRPr="00AD20D4">
        <w:rPr>
          <w:rFonts w:ascii="Arial" w:hAnsi="Arial" w:cs="Arial"/>
          <w:color w:val="000000"/>
          <w:sz w:val="20"/>
        </w:rPr>
        <w:t>получения</w:t>
      </w:r>
      <w:r w:rsidR="004C6588" w:rsidRPr="00AD20D4">
        <w:rPr>
          <w:rFonts w:ascii="Arial" w:hAnsi="Arial" w:cs="Arial"/>
          <w:color w:val="000000"/>
          <w:sz w:val="20"/>
        </w:rPr>
        <w:t xml:space="preserve"> </w:t>
      </w:r>
      <w:r w:rsidRPr="00AD20D4">
        <w:rPr>
          <w:rFonts w:ascii="Arial" w:hAnsi="Arial" w:cs="Arial"/>
          <w:color w:val="000000"/>
          <w:sz w:val="20"/>
        </w:rPr>
        <w:t>такой</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hAnsi="Arial" w:cs="Arial"/>
          <w:color w:val="000000"/>
          <w:sz w:val="20"/>
        </w:rPr>
        <w:t>формирует</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срок</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более</w:t>
      </w:r>
      <w:r w:rsidR="004C6588" w:rsidRPr="00AD20D4">
        <w:rPr>
          <w:rFonts w:ascii="Arial" w:hAnsi="Arial" w:cs="Arial"/>
          <w:color w:val="000000"/>
          <w:sz w:val="20"/>
        </w:rPr>
        <w:t xml:space="preserve"> </w:t>
      </w:r>
      <w:r w:rsidRPr="00AD20D4">
        <w:rPr>
          <w:rFonts w:ascii="Arial" w:hAnsi="Arial" w:cs="Arial"/>
          <w:color w:val="000000"/>
          <w:sz w:val="20"/>
        </w:rPr>
        <w:t>2–х</w:t>
      </w:r>
      <w:r w:rsidR="004C6588" w:rsidRPr="00AD20D4">
        <w:rPr>
          <w:rFonts w:ascii="Arial" w:hAnsi="Arial" w:cs="Arial"/>
          <w:color w:val="000000"/>
          <w:sz w:val="20"/>
        </w:rPr>
        <w:t xml:space="preserve"> </w:t>
      </w:r>
      <w:r w:rsidRPr="00AD20D4">
        <w:rPr>
          <w:rFonts w:ascii="Arial" w:hAnsi="Arial" w:cs="Arial"/>
          <w:color w:val="000000"/>
          <w:sz w:val="20"/>
        </w:rPr>
        <w:t>рабочих</w:t>
      </w:r>
      <w:r w:rsidR="004C6588" w:rsidRPr="00AD20D4">
        <w:rPr>
          <w:rFonts w:ascii="Arial" w:hAnsi="Arial" w:cs="Arial"/>
          <w:color w:val="000000"/>
          <w:sz w:val="20"/>
        </w:rPr>
        <w:t xml:space="preserve"> </w:t>
      </w:r>
      <w:r w:rsidRPr="00AD20D4">
        <w:rPr>
          <w:rFonts w:ascii="Arial" w:hAnsi="Arial" w:cs="Arial"/>
          <w:color w:val="000000"/>
          <w:sz w:val="20"/>
        </w:rPr>
        <w:t>дней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адрес</w:t>
      </w:r>
      <w:r w:rsidR="004C6588" w:rsidRPr="00AD20D4">
        <w:rPr>
          <w:rFonts w:ascii="Arial" w:hAnsi="Arial" w:cs="Arial"/>
          <w:color w:val="000000"/>
          <w:sz w:val="20"/>
        </w:rPr>
        <w:t xml:space="preserve"> </w:t>
      </w:r>
      <w:r w:rsidRPr="00AD20D4">
        <w:rPr>
          <w:rFonts w:ascii="Arial" w:hAnsi="Arial" w:cs="Arial"/>
          <w:color w:val="000000"/>
          <w:sz w:val="20"/>
        </w:rPr>
        <w:t>уполномоченного</w:t>
      </w:r>
      <w:r w:rsidR="004C6588" w:rsidRPr="00AD20D4">
        <w:rPr>
          <w:rFonts w:ascii="Arial" w:hAnsi="Arial" w:cs="Arial"/>
          <w:color w:val="000000"/>
          <w:sz w:val="20"/>
        </w:rPr>
        <w:t xml:space="preserve"> </w:t>
      </w:r>
      <w:r w:rsidRPr="00AD20D4">
        <w:rPr>
          <w:rFonts w:ascii="Arial" w:hAnsi="Arial" w:cs="Arial"/>
          <w:color w:val="000000"/>
          <w:sz w:val="20"/>
        </w:rPr>
        <w:t>органа</w:t>
      </w:r>
      <w:r w:rsidR="004C6588" w:rsidRPr="00AD20D4">
        <w:rPr>
          <w:rFonts w:ascii="Arial" w:hAnsi="Arial" w:cs="Arial"/>
          <w:color w:val="000000"/>
          <w:sz w:val="20"/>
        </w:rPr>
        <w:t xml:space="preserve"> </w:t>
      </w:r>
      <w:r w:rsidRPr="00AD20D4">
        <w:rPr>
          <w:rFonts w:ascii="Arial" w:hAnsi="Arial" w:cs="Arial"/>
          <w:color w:val="000000"/>
          <w:sz w:val="20"/>
        </w:rPr>
        <w:t>запрос</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возможности</w:t>
      </w:r>
      <w:r w:rsidR="004C6588" w:rsidRPr="00AD20D4">
        <w:rPr>
          <w:rFonts w:ascii="Arial" w:hAnsi="Arial" w:cs="Arial"/>
          <w:color w:val="000000"/>
          <w:sz w:val="20"/>
        </w:rPr>
        <w:t xml:space="preserve"> </w:t>
      </w:r>
      <w:r w:rsidRPr="00AD20D4">
        <w:rPr>
          <w:rFonts w:ascii="Arial" w:hAnsi="Arial" w:cs="Arial"/>
          <w:color w:val="000000"/>
          <w:sz w:val="20"/>
        </w:rPr>
        <w:t>заключения</w:t>
      </w:r>
      <w:r w:rsidR="004C6588" w:rsidRPr="00AD20D4">
        <w:rPr>
          <w:rFonts w:ascii="Arial" w:hAnsi="Arial" w:cs="Arial"/>
          <w:color w:val="000000"/>
          <w:sz w:val="20"/>
        </w:rPr>
        <w:t xml:space="preserve"> </w:t>
      </w:r>
      <w:r w:rsidRPr="00AD20D4">
        <w:rPr>
          <w:rFonts w:ascii="Arial" w:hAnsi="Arial" w:cs="Arial"/>
          <w:color w:val="000000"/>
          <w:sz w:val="20"/>
        </w:rPr>
        <w:t>договора</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посредством</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системы,</w:t>
      </w:r>
      <w:r w:rsidR="004C6588" w:rsidRPr="00AD20D4">
        <w:rPr>
          <w:rFonts w:ascii="Arial" w:hAnsi="Arial" w:cs="Arial"/>
          <w:color w:val="000000"/>
          <w:sz w:val="20"/>
        </w:rPr>
        <w:t xml:space="preserve"> </w:t>
      </w:r>
      <w:r w:rsidRPr="00AD20D4">
        <w:rPr>
          <w:rFonts w:ascii="Arial" w:hAnsi="Arial" w:cs="Arial"/>
          <w:color w:val="000000"/>
          <w:sz w:val="20"/>
        </w:rPr>
        <w:t>содержащий:</w:t>
      </w:r>
      <w:bookmarkEnd w:id="29"/>
      <w:bookmarkEnd w:id="30"/>
    </w:p>
    <w:p w:rsidR="00917A5A" w:rsidRPr="00AD20D4" w:rsidRDefault="00917A5A" w:rsidP="00AD20D4">
      <w:pPr>
        <w:widowControl w:val="0"/>
        <w:numPr>
          <w:ilvl w:val="1"/>
          <w:numId w:val="23"/>
        </w:numPr>
        <w:tabs>
          <w:tab w:val="left" w:pos="0"/>
          <w:tab w:val="left" w:pos="993"/>
          <w:tab w:val="left" w:pos="1134"/>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идентификатор</w:t>
      </w:r>
      <w:r w:rsidR="004C6588" w:rsidRPr="00AD20D4">
        <w:rPr>
          <w:rFonts w:ascii="Arial" w:hAnsi="Arial" w:cs="Arial"/>
          <w:color w:val="000000"/>
          <w:sz w:val="20"/>
        </w:rPr>
        <w:t xml:space="preserve"> </w:t>
      </w:r>
      <w:r w:rsidRPr="00AD20D4">
        <w:rPr>
          <w:rFonts w:ascii="Arial" w:hAnsi="Arial" w:cs="Arial"/>
          <w:color w:val="000000"/>
          <w:sz w:val="20"/>
        </w:rPr>
        <w:t>(номер)</w:t>
      </w:r>
      <w:r w:rsidR="004C6588" w:rsidRPr="00AD20D4">
        <w:rPr>
          <w:rFonts w:ascii="Arial" w:hAnsi="Arial" w:cs="Arial"/>
          <w:color w:val="000000"/>
          <w:sz w:val="20"/>
        </w:rPr>
        <w:t xml:space="preserve"> </w:t>
      </w:r>
      <w:r w:rsidRPr="00AD20D4">
        <w:rPr>
          <w:rFonts w:ascii="Arial" w:hAnsi="Arial" w:cs="Arial"/>
          <w:color w:val="000000"/>
          <w:sz w:val="20"/>
        </w:rPr>
        <w:t>реестровой</w:t>
      </w:r>
      <w:r w:rsidR="004C6588" w:rsidRPr="00AD20D4">
        <w:rPr>
          <w:rFonts w:ascii="Arial" w:hAnsi="Arial" w:cs="Arial"/>
          <w:color w:val="000000"/>
          <w:sz w:val="20"/>
        </w:rPr>
        <w:t xml:space="preserve"> </w:t>
      </w:r>
      <w:r w:rsidRPr="00AD20D4">
        <w:rPr>
          <w:rFonts w:ascii="Arial" w:hAnsi="Arial" w:cs="Arial"/>
          <w:color w:val="000000"/>
          <w:sz w:val="20"/>
        </w:rPr>
        <w:t>записи</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eastAsia="Calibri" w:hAnsi="Arial" w:cs="Arial"/>
          <w:color w:val="000000"/>
          <w:sz w:val="20"/>
        </w:rPr>
        <w:t>получателе</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социального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реестре</w:t>
      </w:r>
      <w:r w:rsidR="004C6588" w:rsidRPr="00AD20D4">
        <w:rPr>
          <w:rFonts w:ascii="Arial" w:hAnsi="Arial" w:cs="Arial"/>
          <w:color w:val="000000"/>
          <w:sz w:val="20"/>
        </w:rPr>
        <w:t xml:space="preserve"> </w:t>
      </w:r>
      <w:r w:rsidRPr="00AD20D4">
        <w:rPr>
          <w:rFonts w:ascii="Arial" w:eastAsia="Calibri" w:hAnsi="Arial" w:cs="Arial"/>
          <w:color w:val="000000"/>
          <w:sz w:val="20"/>
        </w:rPr>
        <w:t>получателей</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социального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сертификата</w:t>
      </w:r>
      <w:r w:rsidRPr="00AD20D4">
        <w:rPr>
          <w:rFonts w:ascii="Arial" w:hAnsi="Arial" w:cs="Arial"/>
          <w:color w:val="000000"/>
          <w:sz w:val="20"/>
        </w:rPr>
        <w:t>;</w:t>
      </w:r>
    </w:p>
    <w:p w:rsidR="00917A5A" w:rsidRPr="00AD20D4" w:rsidRDefault="00917A5A" w:rsidP="00AD20D4">
      <w:pPr>
        <w:widowControl w:val="0"/>
        <w:numPr>
          <w:ilvl w:val="1"/>
          <w:numId w:val="23"/>
        </w:numPr>
        <w:tabs>
          <w:tab w:val="left" w:pos="0"/>
          <w:tab w:val="left" w:pos="993"/>
          <w:tab w:val="left" w:pos="1134"/>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идентификатор</w:t>
      </w:r>
      <w:r w:rsidR="004C6588" w:rsidRPr="00AD20D4">
        <w:rPr>
          <w:rFonts w:ascii="Arial" w:hAnsi="Arial" w:cs="Arial"/>
          <w:color w:val="000000"/>
          <w:sz w:val="20"/>
        </w:rPr>
        <w:t xml:space="preserve"> </w:t>
      </w:r>
      <w:r w:rsidRPr="00AD20D4">
        <w:rPr>
          <w:rFonts w:ascii="Arial" w:hAnsi="Arial" w:cs="Arial"/>
          <w:color w:val="000000"/>
          <w:sz w:val="20"/>
        </w:rPr>
        <w:t>(номер)</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p>
    <w:p w:rsidR="00917A5A" w:rsidRPr="00AD20D4" w:rsidRDefault="00917A5A" w:rsidP="00AD20D4">
      <w:pPr>
        <w:widowControl w:val="0"/>
        <w:numPr>
          <w:ilvl w:val="1"/>
          <w:numId w:val="23"/>
        </w:numPr>
        <w:tabs>
          <w:tab w:val="left" w:pos="0"/>
          <w:tab w:val="left" w:pos="993"/>
          <w:tab w:val="left" w:pos="1134"/>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идентификатор</w:t>
      </w:r>
      <w:r w:rsidR="004C6588" w:rsidRPr="00AD20D4">
        <w:rPr>
          <w:rFonts w:ascii="Arial" w:hAnsi="Arial" w:cs="Arial"/>
          <w:color w:val="000000"/>
          <w:sz w:val="20"/>
        </w:rPr>
        <w:t xml:space="preserve"> </w:t>
      </w:r>
      <w:r w:rsidRPr="00AD20D4">
        <w:rPr>
          <w:rFonts w:ascii="Arial" w:hAnsi="Arial" w:cs="Arial"/>
          <w:color w:val="000000"/>
          <w:sz w:val="20"/>
        </w:rPr>
        <w:t>(номер)</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общеобразовательной</w:t>
      </w:r>
      <w:r w:rsidR="004C6588" w:rsidRPr="00AD20D4">
        <w:rPr>
          <w:rFonts w:ascii="Arial" w:hAnsi="Arial" w:cs="Arial"/>
          <w:color w:val="000000"/>
          <w:sz w:val="20"/>
        </w:rPr>
        <w:t xml:space="preserve"> </w:t>
      </w:r>
      <w:r w:rsidRPr="00AD20D4">
        <w:rPr>
          <w:rFonts w:ascii="Arial" w:hAnsi="Arial" w:cs="Arial"/>
          <w:color w:val="000000"/>
          <w:sz w:val="20"/>
        </w:rPr>
        <w:t>программы;</w:t>
      </w:r>
    </w:p>
    <w:p w:rsidR="00917A5A" w:rsidRPr="00AD20D4" w:rsidRDefault="00917A5A" w:rsidP="00AD20D4">
      <w:pPr>
        <w:widowControl w:val="0"/>
        <w:numPr>
          <w:ilvl w:val="1"/>
          <w:numId w:val="23"/>
        </w:numPr>
        <w:tabs>
          <w:tab w:val="left" w:pos="0"/>
          <w:tab w:val="left" w:pos="993"/>
          <w:tab w:val="left" w:pos="1134"/>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дату</w:t>
      </w:r>
      <w:r w:rsidR="004C6588" w:rsidRPr="00AD20D4">
        <w:rPr>
          <w:rFonts w:ascii="Arial" w:hAnsi="Arial" w:cs="Arial"/>
          <w:color w:val="000000"/>
          <w:sz w:val="20"/>
        </w:rPr>
        <w:t xml:space="preserve"> </w:t>
      </w:r>
      <w:r w:rsidRPr="00AD20D4">
        <w:rPr>
          <w:rFonts w:ascii="Arial" w:hAnsi="Arial" w:cs="Arial"/>
          <w:color w:val="000000"/>
          <w:sz w:val="20"/>
        </w:rPr>
        <w:t>планируемого</w:t>
      </w:r>
      <w:r w:rsidR="004C6588" w:rsidRPr="00AD20D4">
        <w:rPr>
          <w:rFonts w:ascii="Arial" w:hAnsi="Arial" w:cs="Arial"/>
          <w:color w:val="000000"/>
          <w:sz w:val="20"/>
        </w:rPr>
        <w:t xml:space="preserve"> </w:t>
      </w:r>
      <w:r w:rsidRPr="00AD20D4">
        <w:rPr>
          <w:rFonts w:ascii="Arial" w:hAnsi="Arial" w:cs="Arial"/>
          <w:color w:val="000000"/>
          <w:sz w:val="20"/>
        </w:rPr>
        <w:t>начала</w:t>
      </w:r>
      <w:r w:rsidR="004C6588" w:rsidRPr="00AD20D4">
        <w:rPr>
          <w:rFonts w:ascii="Arial" w:hAnsi="Arial" w:cs="Arial"/>
          <w:color w:val="000000"/>
          <w:sz w:val="20"/>
        </w:rPr>
        <w:t xml:space="preserve"> </w:t>
      </w:r>
      <w:r w:rsidRPr="00AD20D4">
        <w:rPr>
          <w:rFonts w:ascii="Arial" w:hAnsi="Arial" w:cs="Arial"/>
          <w:color w:val="000000"/>
          <w:sz w:val="20"/>
        </w:rPr>
        <w:t>освоения</w:t>
      </w:r>
      <w:r w:rsidR="004C6588" w:rsidRPr="00AD20D4">
        <w:rPr>
          <w:rFonts w:ascii="Arial" w:hAnsi="Arial" w:cs="Arial"/>
          <w:color w:val="000000"/>
          <w:sz w:val="20"/>
        </w:rPr>
        <w:t xml:space="preserve"> </w:t>
      </w:r>
      <w:r w:rsidRPr="00AD20D4">
        <w:rPr>
          <w:rFonts w:ascii="Arial" w:eastAsia="Calibri" w:hAnsi="Arial" w:cs="Arial"/>
          <w:color w:val="000000"/>
          <w:sz w:val="20"/>
        </w:rPr>
        <w:t>получателем</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социального</w:t>
      </w:r>
      <w:r w:rsidR="004C6588" w:rsidRPr="00AD20D4">
        <w:rPr>
          <w:rFonts w:ascii="Arial" w:eastAsia="Calibri" w:hAnsi="Arial" w:cs="Arial"/>
          <w:color w:val="000000"/>
          <w:sz w:val="20"/>
        </w:rPr>
        <w:t xml:space="preserve"> </w:t>
      </w:r>
      <w:r w:rsidRPr="00AD20D4">
        <w:rPr>
          <w:rFonts w:ascii="Arial" w:eastAsia="Calibri"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общеобразовательной</w:t>
      </w:r>
      <w:r w:rsidR="004C6588" w:rsidRPr="00AD20D4">
        <w:rPr>
          <w:rFonts w:ascii="Arial" w:hAnsi="Arial" w:cs="Arial"/>
          <w:color w:val="000000"/>
          <w:sz w:val="20"/>
        </w:rPr>
        <w:t xml:space="preserve"> </w:t>
      </w:r>
      <w:r w:rsidRPr="00AD20D4">
        <w:rPr>
          <w:rFonts w:ascii="Arial" w:hAnsi="Arial" w:cs="Arial"/>
          <w:color w:val="000000"/>
          <w:sz w:val="20"/>
        </w:rPr>
        <w:t>программы.</w:t>
      </w:r>
    </w:p>
    <w:p w:rsidR="00917A5A" w:rsidRPr="00AD20D4" w:rsidRDefault="00917A5A" w:rsidP="00AD20D4">
      <w:pPr>
        <w:pStyle w:val="aff9"/>
        <w:numPr>
          <w:ilvl w:val="0"/>
          <w:numId w:val="21"/>
        </w:numPr>
        <w:tabs>
          <w:tab w:val="left" w:pos="0"/>
          <w:tab w:val="left" w:pos="993"/>
          <w:tab w:val="left" w:pos="1134"/>
        </w:tabs>
        <w:ind w:left="0" w:firstLine="709"/>
        <w:jc w:val="both"/>
        <w:rPr>
          <w:rFonts w:ascii="Arial" w:hAnsi="Arial" w:cs="Arial"/>
          <w:color w:val="000000"/>
          <w:sz w:val="20"/>
        </w:rPr>
      </w:pPr>
      <w:bookmarkStart w:id="31" w:name="_Ref113028493"/>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день</w:t>
      </w:r>
      <w:r w:rsidR="004C6588" w:rsidRPr="00AD20D4">
        <w:rPr>
          <w:rFonts w:ascii="Arial" w:hAnsi="Arial" w:cs="Arial"/>
          <w:color w:val="000000"/>
          <w:sz w:val="20"/>
        </w:rPr>
        <w:t xml:space="preserve"> </w:t>
      </w:r>
      <w:r w:rsidRPr="00AD20D4">
        <w:rPr>
          <w:rFonts w:ascii="Arial" w:hAnsi="Arial" w:cs="Arial"/>
          <w:color w:val="000000"/>
          <w:sz w:val="20"/>
        </w:rPr>
        <w:t>получения</w:t>
      </w:r>
      <w:r w:rsidR="004C6588" w:rsidRPr="00AD20D4">
        <w:rPr>
          <w:rFonts w:ascii="Arial" w:hAnsi="Arial" w:cs="Arial"/>
          <w:color w:val="000000"/>
          <w:sz w:val="20"/>
        </w:rPr>
        <w:t xml:space="preserve"> </w:t>
      </w:r>
      <w:r w:rsidRPr="00AD20D4">
        <w:rPr>
          <w:rFonts w:ascii="Arial" w:hAnsi="Arial" w:cs="Arial"/>
          <w:color w:val="000000"/>
          <w:sz w:val="20"/>
        </w:rPr>
        <w:t>запроса</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предусмотренного</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23</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r w:rsidR="004C6588" w:rsidRPr="00AD20D4">
        <w:rPr>
          <w:rFonts w:ascii="Arial" w:hAnsi="Arial" w:cs="Arial"/>
          <w:color w:val="000000"/>
          <w:sz w:val="20"/>
        </w:rPr>
        <w:t xml:space="preserve"> </w:t>
      </w:r>
      <w:r w:rsidRPr="00AD20D4">
        <w:rPr>
          <w:rFonts w:ascii="Arial" w:hAnsi="Arial" w:cs="Arial"/>
          <w:color w:val="000000"/>
          <w:sz w:val="20"/>
        </w:rPr>
        <w:t>проверяет</w:t>
      </w:r>
      <w:r w:rsidR="004C6588" w:rsidRPr="00AD20D4">
        <w:rPr>
          <w:rFonts w:ascii="Arial" w:hAnsi="Arial" w:cs="Arial"/>
          <w:color w:val="000000"/>
          <w:sz w:val="20"/>
        </w:rPr>
        <w:t xml:space="preserve"> </w:t>
      </w:r>
      <w:r w:rsidRPr="00AD20D4">
        <w:rPr>
          <w:rFonts w:ascii="Arial" w:hAnsi="Arial" w:cs="Arial"/>
          <w:color w:val="000000"/>
          <w:sz w:val="20"/>
        </w:rPr>
        <w:t>соответствие</w:t>
      </w:r>
      <w:r w:rsidR="004C6588" w:rsidRPr="00AD20D4">
        <w:rPr>
          <w:rFonts w:ascii="Arial" w:hAnsi="Arial" w:cs="Arial"/>
          <w:color w:val="000000"/>
          <w:sz w:val="20"/>
        </w:rPr>
        <w:t xml:space="preserve"> </w:t>
      </w:r>
      <w:r w:rsidRPr="00AD20D4">
        <w:rPr>
          <w:rFonts w:ascii="Arial" w:hAnsi="Arial" w:cs="Arial"/>
          <w:color w:val="000000"/>
          <w:sz w:val="20"/>
        </w:rPr>
        <w:t>номера</w:t>
      </w:r>
      <w:r w:rsidR="004C6588" w:rsidRPr="00AD20D4">
        <w:rPr>
          <w:rFonts w:ascii="Arial" w:hAnsi="Arial" w:cs="Arial"/>
          <w:color w:val="000000"/>
          <w:sz w:val="20"/>
        </w:rPr>
        <w:t xml:space="preserve"> </w:t>
      </w:r>
      <w:r w:rsidRPr="00AD20D4">
        <w:rPr>
          <w:rFonts w:ascii="Arial" w:hAnsi="Arial" w:cs="Arial"/>
          <w:color w:val="000000"/>
          <w:sz w:val="20"/>
        </w:rPr>
        <w:t>реестровой</w:t>
      </w:r>
      <w:r w:rsidR="004C6588" w:rsidRPr="00AD20D4">
        <w:rPr>
          <w:rFonts w:ascii="Arial" w:hAnsi="Arial" w:cs="Arial"/>
          <w:color w:val="000000"/>
          <w:sz w:val="20"/>
        </w:rPr>
        <w:t xml:space="preserve"> </w:t>
      </w:r>
      <w:r w:rsidRPr="00AD20D4">
        <w:rPr>
          <w:rFonts w:ascii="Arial" w:hAnsi="Arial" w:cs="Arial"/>
          <w:color w:val="000000"/>
          <w:sz w:val="20"/>
        </w:rPr>
        <w:t>записи</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получателе</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реестре</w:t>
      </w:r>
      <w:r w:rsidR="004C6588" w:rsidRPr="00AD20D4">
        <w:rPr>
          <w:rFonts w:ascii="Arial" w:hAnsi="Arial" w:cs="Arial"/>
          <w:color w:val="000000"/>
          <w:sz w:val="20"/>
        </w:rPr>
        <w:t xml:space="preserve"> </w:t>
      </w:r>
      <w:r w:rsidRPr="00AD20D4">
        <w:rPr>
          <w:rFonts w:ascii="Arial" w:hAnsi="Arial" w:cs="Arial"/>
          <w:color w:val="000000"/>
          <w:sz w:val="20"/>
        </w:rPr>
        <w:t>получателей</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номера</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фамилии,</w:t>
      </w:r>
      <w:r w:rsidR="004C6588" w:rsidRPr="00AD20D4">
        <w:rPr>
          <w:rFonts w:ascii="Arial" w:hAnsi="Arial" w:cs="Arial"/>
          <w:color w:val="000000"/>
          <w:sz w:val="20"/>
        </w:rPr>
        <w:t xml:space="preserve"> </w:t>
      </w:r>
      <w:r w:rsidRPr="00AD20D4">
        <w:rPr>
          <w:rFonts w:ascii="Arial" w:hAnsi="Arial" w:cs="Arial"/>
          <w:color w:val="000000"/>
          <w:sz w:val="20"/>
        </w:rPr>
        <w:t>имени,</w:t>
      </w:r>
      <w:r w:rsidR="004C6588" w:rsidRPr="00AD20D4">
        <w:rPr>
          <w:rFonts w:ascii="Arial" w:hAnsi="Arial" w:cs="Arial"/>
          <w:color w:val="000000"/>
          <w:sz w:val="20"/>
        </w:rPr>
        <w:t xml:space="preserve"> </w:t>
      </w:r>
      <w:r w:rsidRPr="00AD20D4">
        <w:rPr>
          <w:rFonts w:ascii="Arial" w:hAnsi="Arial" w:cs="Arial"/>
          <w:color w:val="000000"/>
          <w:sz w:val="20"/>
        </w:rPr>
        <w:t>отчества</w:t>
      </w:r>
      <w:r w:rsidR="004C6588" w:rsidRPr="00AD20D4">
        <w:rPr>
          <w:rFonts w:ascii="Arial" w:hAnsi="Arial" w:cs="Arial"/>
          <w:color w:val="000000"/>
          <w:sz w:val="20"/>
        </w:rPr>
        <w:t xml:space="preserve"> </w:t>
      </w:r>
      <w:r w:rsidRPr="00AD20D4">
        <w:rPr>
          <w:rFonts w:ascii="Arial" w:hAnsi="Arial" w:cs="Arial"/>
          <w:color w:val="000000"/>
          <w:sz w:val="20"/>
        </w:rPr>
        <w:t>(последнее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наличии)</w:t>
      </w:r>
      <w:r w:rsidR="004C6588" w:rsidRPr="00AD20D4">
        <w:rPr>
          <w:rFonts w:ascii="Arial" w:hAnsi="Arial" w:cs="Arial"/>
          <w:color w:val="000000"/>
          <w:sz w:val="20"/>
        </w:rPr>
        <w:t xml:space="preserve"> </w:t>
      </w:r>
      <w:r w:rsidRPr="00AD20D4">
        <w:rPr>
          <w:rFonts w:ascii="Arial" w:hAnsi="Arial" w:cs="Arial"/>
          <w:color w:val="000000"/>
          <w:sz w:val="20"/>
        </w:rPr>
        <w:t>получателя</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bookmarkStart w:id="32" w:name="_Ref17541109"/>
      <w:bookmarkEnd w:id="31"/>
    </w:p>
    <w:p w:rsidR="00917A5A" w:rsidRPr="00AD20D4" w:rsidRDefault="00917A5A" w:rsidP="00AD20D4">
      <w:pPr>
        <w:pStyle w:val="aff9"/>
        <w:numPr>
          <w:ilvl w:val="0"/>
          <w:numId w:val="21"/>
        </w:numPr>
        <w:tabs>
          <w:tab w:val="left" w:pos="0"/>
          <w:tab w:val="left" w:pos="993"/>
          <w:tab w:val="left" w:pos="1134"/>
        </w:tabs>
        <w:ind w:left="0" w:firstLine="709"/>
        <w:jc w:val="both"/>
        <w:rPr>
          <w:rFonts w:ascii="Arial" w:hAnsi="Arial" w:cs="Arial"/>
          <w:color w:val="000000"/>
          <w:sz w:val="20"/>
        </w:rPr>
      </w:pPr>
      <w:bookmarkStart w:id="33" w:name="_Ref21458834"/>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выявления</w:t>
      </w:r>
      <w:r w:rsidR="004C6588" w:rsidRPr="00AD20D4">
        <w:rPr>
          <w:rFonts w:ascii="Arial" w:hAnsi="Arial" w:cs="Arial"/>
          <w:color w:val="000000"/>
          <w:sz w:val="20"/>
        </w:rPr>
        <w:t xml:space="preserve"> </w:t>
      </w:r>
      <w:r w:rsidRPr="00AD20D4">
        <w:rPr>
          <w:rFonts w:ascii="Arial" w:hAnsi="Arial" w:cs="Arial"/>
          <w:color w:val="000000"/>
          <w:sz w:val="20"/>
        </w:rPr>
        <w:t>несоответствия</w:t>
      </w:r>
      <w:r w:rsidR="004C6588" w:rsidRPr="00AD20D4">
        <w:rPr>
          <w:rFonts w:ascii="Arial" w:hAnsi="Arial" w:cs="Arial"/>
          <w:color w:val="000000"/>
          <w:sz w:val="20"/>
        </w:rPr>
        <w:t xml:space="preserve"> </w:t>
      </w:r>
      <w:r w:rsidRPr="00AD20D4">
        <w:rPr>
          <w:rFonts w:ascii="Arial" w:hAnsi="Arial" w:cs="Arial"/>
          <w:color w:val="000000"/>
          <w:sz w:val="20"/>
        </w:rPr>
        <w:t>номера</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фамилии,</w:t>
      </w:r>
      <w:r w:rsidR="004C6588" w:rsidRPr="00AD20D4">
        <w:rPr>
          <w:rFonts w:ascii="Arial" w:hAnsi="Arial" w:cs="Arial"/>
          <w:color w:val="000000"/>
          <w:sz w:val="20"/>
        </w:rPr>
        <w:t xml:space="preserve"> </w:t>
      </w:r>
      <w:r w:rsidRPr="00AD20D4">
        <w:rPr>
          <w:rFonts w:ascii="Arial" w:hAnsi="Arial" w:cs="Arial"/>
          <w:color w:val="000000"/>
          <w:sz w:val="20"/>
        </w:rPr>
        <w:t>имени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отчества</w:t>
      </w:r>
      <w:r w:rsidR="004C6588" w:rsidRPr="00AD20D4">
        <w:rPr>
          <w:rFonts w:ascii="Arial" w:hAnsi="Arial" w:cs="Arial"/>
          <w:color w:val="000000"/>
          <w:sz w:val="20"/>
        </w:rPr>
        <w:t xml:space="preserve"> </w:t>
      </w:r>
      <w:r w:rsidRPr="00AD20D4">
        <w:rPr>
          <w:rFonts w:ascii="Arial" w:hAnsi="Arial" w:cs="Arial"/>
          <w:color w:val="000000"/>
          <w:sz w:val="20"/>
        </w:rPr>
        <w:t>(последнее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наличии)</w:t>
      </w:r>
      <w:r w:rsidR="004C6588" w:rsidRPr="00AD20D4">
        <w:rPr>
          <w:rFonts w:ascii="Arial" w:hAnsi="Arial" w:cs="Arial"/>
          <w:color w:val="000000"/>
          <w:sz w:val="20"/>
        </w:rPr>
        <w:t xml:space="preserve"> </w:t>
      </w:r>
      <w:r w:rsidRPr="00AD20D4">
        <w:rPr>
          <w:rFonts w:ascii="Arial" w:hAnsi="Arial" w:cs="Arial"/>
          <w:color w:val="000000"/>
          <w:sz w:val="20"/>
        </w:rPr>
        <w:t>получателя</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записью</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реестре</w:t>
      </w:r>
      <w:r w:rsidR="004C6588" w:rsidRPr="00AD20D4">
        <w:rPr>
          <w:rFonts w:ascii="Arial" w:hAnsi="Arial" w:cs="Arial"/>
          <w:color w:val="000000"/>
          <w:sz w:val="20"/>
        </w:rPr>
        <w:t xml:space="preserve"> </w:t>
      </w:r>
      <w:r w:rsidRPr="00AD20D4">
        <w:rPr>
          <w:rFonts w:ascii="Arial" w:hAnsi="Arial" w:cs="Arial"/>
          <w:color w:val="000000"/>
          <w:sz w:val="20"/>
        </w:rPr>
        <w:t>получателей</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день</w:t>
      </w:r>
      <w:r w:rsidR="004C6588" w:rsidRPr="00AD20D4">
        <w:rPr>
          <w:rFonts w:ascii="Arial" w:hAnsi="Arial" w:cs="Arial"/>
          <w:color w:val="000000"/>
          <w:sz w:val="20"/>
        </w:rPr>
        <w:t xml:space="preserve"> </w:t>
      </w:r>
      <w:r w:rsidRPr="00AD20D4">
        <w:rPr>
          <w:rFonts w:ascii="Arial" w:hAnsi="Arial" w:cs="Arial"/>
          <w:color w:val="000000"/>
          <w:sz w:val="20"/>
        </w:rPr>
        <w:t>получения</w:t>
      </w:r>
      <w:r w:rsidR="004C6588" w:rsidRPr="00AD20D4">
        <w:rPr>
          <w:rFonts w:ascii="Arial" w:hAnsi="Arial" w:cs="Arial"/>
          <w:color w:val="000000"/>
          <w:sz w:val="20"/>
        </w:rPr>
        <w:t xml:space="preserve"> </w:t>
      </w:r>
      <w:r w:rsidRPr="00AD20D4">
        <w:rPr>
          <w:rFonts w:ascii="Arial" w:hAnsi="Arial" w:cs="Arial"/>
          <w:color w:val="000000"/>
          <w:sz w:val="20"/>
        </w:rPr>
        <w:t>запроса</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предусмотренного</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23</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r w:rsidR="004C6588" w:rsidRPr="00AD20D4">
        <w:rPr>
          <w:rFonts w:ascii="Arial" w:hAnsi="Arial" w:cs="Arial"/>
          <w:color w:val="000000"/>
          <w:sz w:val="20"/>
        </w:rPr>
        <w:t xml:space="preserve"> </w:t>
      </w:r>
      <w:r w:rsidRPr="00AD20D4">
        <w:rPr>
          <w:rFonts w:ascii="Arial" w:hAnsi="Arial" w:cs="Arial"/>
          <w:color w:val="000000"/>
          <w:sz w:val="20"/>
        </w:rPr>
        <w:t>направляет</w:t>
      </w:r>
      <w:r w:rsidR="004C6588" w:rsidRPr="00AD20D4">
        <w:rPr>
          <w:rFonts w:ascii="Arial" w:hAnsi="Arial" w:cs="Arial"/>
          <w:color w:val="000000"/>
          <w:sz w:val="20"/>
        </w:rPr>
        <w:t xml:space="preserve"> </w:t>
      </w:r>
      <w:r w:rsidRPr="00AD20D4">
        <w:rPr>
          <w:rFonts w:ascii="Arial" w:hAnsi="Arial" w:cs="Arial"/>
          <w:color w:val="000000"/>
          <w:sz w:val="20"/>
        </w:rPr>
        <w:t>посредством</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системы</w:t>
      </w:r>
      <w:r w:rsidR="004C6588" w:rsidRPr="00AD20D4">
        <w:rPr>
          <w:rFonts w:ascii="Arial" w:hAnsi="Arial" w:cs="Arial"/>
          <w:color w:val="000000"/>
          <w:sz w:val="20"/>
        </w:rPr>
        <w:t xml:space="preserve"> </w:t>
      </w:r>
      <w:r w:rsidRPr="00AD20D4">
        <w:rPr>
          <w:rFonts w:ascii="Arial" w:hAnsi="Arial" w:cs="Arial"/>
          <w:color w:val="000000"/>
          <w:sz w:val="20"/>
        </w:rPr>
        <w:t>исполнителю</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уведомление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необходимости</w:t>
      </w:r>
      <w:r w:rsidR="004C6588" w:rsidRPr="00AD20D4">
        <w:rPr>
          <w:rFonts w:ascii="Arial" w:hAnsi="Arial" w:cs="Arial"/>
          <w:color w:val="000000"/>
          <w:sz w:val="20"/>
        </w:rPr>
        <w:t xml:space="preserve"> </w:t>
      </w:r>
      <w:r w:rsidRPr="00AD20D4">
        <w:rPr>
          <w:rFonts w:ascii="Arial" w:hAnsi="Arial" w:cs="Arial"/>
          <w:color w:val="000000"/>
          <w:sz w:val="20"/>
        </w:rPr>
        <w:t>уточнения</w:t>
      </w:r>
      <w:r w:rsidR="004C6588" w:rsidRPr="00AD20D4">
        <w:rPr>
          <w:rFonts w:ascii="Arial" w:hAnsi="Arial" w:cs="Arial"/>
          <w:color w:val="000000"/>
          <w:sz w:val="20"/>
        </w:rPr>
        <w:t xml:space="preserve"> </w:t>
      </w:r>
      <w:r w:rsidRPr="00AD20D4">
        <w:rPr>
          <w:rFonts w:ascii="Arial" w:hAnsi="Arial" w:cs="Arial"/>
          <w:color w:val="000000"/>
          <w:sz w:val="20"/>
        </w:rPr>
        <w:t>сведений</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номере</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bookmarkEnd w:id="32"/>
      <w:bookmarkEnd w:id="33"/>
    </w:p>
    <w:p w:rsidR="00917A5A" w:rsidRPr="00AD20D4" w:rsidRDefault="00917A5A" w:rsidP="00AD20D4">
      <w:pPr>
        <w:pStyle w:val="aff9"/>
        <w:numPr>
          <w:ilvl w:val="0"/>
          <w:numId w:val="21"/>
        </w:numPr>
        <w:tabs>
          <w:tab w:val="left" w:pos="0"/>
          <w:tab w:val="left" w:pos="993"/>
          <w:tab w:val="left" w:pos="1134"/>
        </w:tabs>
        <w:ind w:left="0" w:firstLine="709"/>
        <w:jc w:val="both"/>
        <w:rPr>
          <w:rFonts w:ascii="Arial" w:hAnsi="Arial" w:cs="Arial"/>
          <w:color w:val="000000"/>
          <w:sz w:val="20"/>
        </w:rPr>
      </w:pPr>
      <w:bookmarkStart w:id="34" w:name="_Ref14618636"/>
      <w:bookmarkStart w:id="35" w:name="_Ref21458847"/>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выполнения</w:t>
      </w:r>
      <w:r w:rsidR="004C6588" w:rsidRPr="00AD20D4">
        <w:rPr>
          <w:rFonts w:ascii="Arial" w:hAnsi="Arial" w:cs="Arial"/>
          <w:color w:val="000000"/>
          <w:sz w:val="20"/>
        </w:rPr>
        <w:t xml:space="preserve"> </w:t>
      </w:r>
      <w:r w:rsidRPr="00AD20D4">
        <w:rPr>
          <w:rFonts w:ascii="Arial" w:hAnsi="Arial" w:cs="Arial"/>
          <w:color w:val="000000"/>
          <w:sz w:val="20"/>
        </w:rPr>
        <w:t>всех</w:t>
      </w:r>
      <w:r w:rsidR="004C6588" w:rsidRPr="00AD20D4">
        <w:rPr>
          <w:rFonts w:ascii="Arial" w:hAnsi="Arial" w:cs="Arial"/>
          <w:color w:val="000000"/>
          <w:sz w:val="20"/>
        </w:rPr>
        <w:t xml:space="preserve"> </w:t>
      </w:r>
      <w:r w:rsidRPr="00AD20D4">
        <w:rPr>
          <w:rFonts w:ascii="Arial" w:hAnsi="Arial" w:cs="Arial"/>
          <w:color w:val="000000"/>
          <w:sz w:val="20"/>
        </w:rPr>
        <w:t>условий,</w:t>
      </w:r>
      <w:r w:rsidR="004C6588" w:rsidRPr="00AD20D4">
        <w:rPr>
          <w:rFonts w:ascii="Arial" w:hAnsi="Arial" w:cs="Arial"/>
          <w:color w:val="000000"/>
          <w:sz w:val="20"/>
        </w:rPr>
        <w:t xml:space="preserve"> </w:t>
      </w:r>
      <w:r w:rsidRPr="00AD20D4">
        <w:rPr>
          <w:rFonts w:ascii="Arial" w:hAnsi="Arial" w:cs="Arial"/>
          <w:color w:val="000000"/>
          <w:sz w:val="20"/>
        </w:rPr>
        <w:t>указанных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пункте</w:t>
      </w:r>
      <w:r w:rsidR="004C6588" w:rsidRPr="00AD20D4">
        <w:rPr>
          <w:rFonts w:ascii="Arial" w:hAnsi="Arial" w:cs="Arial"/>
          <w:color w:val="000000"/>
          <w:sz w:val="20"/>
        </w:rPr>
        <w:t xml:space="preserve"> </w:t>
      </w:r>
      <w:r w:rsidRPr="00AD20D4">
        <w:rPr>
          <w:rFonts w:ascii="Arial" w:hAnsi="Arial" w:cs="Arial"/>
          <w:color w:val="000000"/>
          <w:sz w:val="20"/>
        </w:rPr>
        <w:t>20</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r w:rsidR="004C6588" w:rsidRPr="00AD20D4">
        <w:rPr>
          <w:rFonts w:ascii="Arial" w:hAnsi="Arial" w:cs="Arial"/>
          <w:color w:val="000000"/>
          <w:sz w:val="20"/>
        </w:rPr>
        <w:t xml:space="preserve"> </w:t>
      </w: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формирует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направляет</w:t>
      </w:r>
      <w:r w:rsidR="004C6588" w:rsidRPr="00AD20D4">
        <w:rPr>
          <w:rFonts w:ascii="Arial" w:hAnsi="Arial" w:cs="Arial"/>
          <w:color w:val="000000"/>
          <w:sz w:val="20"/>
        </w:rPr>
        <w:t xml:space="preserve"> </w:t>
      </w:r>
      <w:r w:rsidRPr="00AD20D4">
        <w:rPr>
          <w:rFonts w:ascii="Arial" w:hAnsi="Arial" w:cs="Arial"/>
          <w:color w:val="000000"/>
          <w:sz w:val="20"/>
        </w:rPr>
        <w:t>посредством</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системы</w:t>
      </w:r>
      <w:r w:rsidR="004C6588" w:rsidRPr="00AD20D4">
        <w:rPr>
          <w:rFonts w:ascii="Arial" w:hAnsi="Arial" w:cs="Arial"/>
          <w:color w:val="000000"/>
          <w:sz w:val="20"/>
        </w:rPr>
        <w:t xml:space="preserve"> </w:t>
      </w:r>
      <w:r w:rsidRPr="00AD20D4">
        <w:rPr>
          <w:rFonts w:ascii="Arial" w:hAnsi="Arial" w:cs="Arial"/>
          <w:color w:val="000000"/>
          <w:sz w:val="20"/>
        </w:rPr>
        <w:t>исполнителю</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договор</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(проект</w:t>
      </w:r>
      <w:r w:rsidR="004C6588" w:rsidRPr="00AD20D4">
        <w:rPr>
          <w:rFonts w:ascii="Arial" w:hAnsi="Arial" w:cs="Arial"/>
          <w:color w:val="000000"/>
          <w:sz w:val="20"/>
        </w:rPr>
        <w:t xml:space="preserve"> </w:t>
      </w:r>
      <w:r w:rsidRPr="00AD20D4">
        <w:rPr>
          <w:rFonts w:ascii="Arial" w:hAnsi="Arial" w:cs="Arial"/>
          <w:color w:val="000000"/>
          <w:sz w:val="20"/>
        </w:rPr>
        <w:t>договора</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предусмотренном</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13</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предоставляет</w:t>
      </w:r>
      <w:r w:rsidR="004C6588" w:rsidRPr="00AD20D4">
        <w:rPr>
          <w:rFonts w:ascii="Arial" w:hAnsi="Arial" w:cs="Arial"/>
          <w:color w:val="000000"/>
          <w:sz w:val="20"/>
        </w:rPr>
        <w:t xml:space="preserve"> </w:t>
      </w:r>
      <w:r w:rsidRPr="00AD20D4">
        <w:rPr>
          <w:rFonts w:ascii="Arial" w:hAnsi="Arial" w:cs="Arial"/>
          <w:color w:val="000000"/>
          <w:sz w:val="20"/>
        </w:rPr>
        <w:t>исполнителю</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сведения</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bookmarkStart w:id="36" w:name="_Ref8587360"/>
      <w:r w:rsidRPr="00AD20D4">
        <w:rPr>
          <w:rFonts w:ascii="Arial" w:hAnsi="Arial" w:cs="Arial"/>
          <w:color w:val="000000"/>
          <w:sz w:val="20"/>
        </w:rPr>
        <w:t>объеме</w:t>
      </w:r>
      <w:r w:rsidR="004C6588" w:rsidRPr="00AD20D4">
        <w:rPr>
          <w:rFonts w:ascii="Arial" w:hAnsi="Arial" w:cs="Arial"/>
          <w:color w:val="000000"/>
          <w:sz w:val="20"/>
        </w:rPr>
        <w:t xml:space="preserve"> </w:t>
      </w:r>
      <w:r w:rsidRPr="00AD20D4">
        <w:rPr>
          <w:rFonts w:ascii="Arial" w:hAnsi="Arial" w:cs="Arial"/>
          <w:color w:val="000000"/>
          <w:sz w:val="20"/>
        </w:rPr>
        <w:t>оказания</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направляемом</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оплату</w:t>
      </w:r>
      <w:r w:rsidR="004C6588" w:rsidRPr="00AD20D4">
        <w:rPr>
          <w:rFonts w:ascii="Arial" w:hAnsi="Arial" w:cs="Arial"/>
          <w:color w:val="000000"/>
          <w:sz w:val="20"/>
        </w:rPr>
        <w:t xml:space="preserve"> </w:t>
      </w:r>
      <w:r w:rsidRPr="00AD20D4">
        <w:rPr>
          <w:rFonts w:ascii="Arial" w:hAnsi="Arial" w:cs="Arial"/>
          <w:color w:val="000000"/>
          <w:sz w:val="20"/>
        </w:rPr>
        <w:t>образовательной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пределах</w:t>
      </w:r>
      <w:r w:rsidR="004C6588" w:rsidRPr="00AD20D4">
        <w:rPr>
          <w:rFonts w:ascii="Arial" w:hAnsi="Arial" w:cs="Arial"/>
          <w:color w:val="000000"/>
          <w:sz w:val="20"/>
        </w:rPr>
        <w:t xml:space="preserve"> </w:t>
      </w:r>
      <w:r w:rsidRPr="00AD20D4">
        <w:rPr>
          <w:rFonts w:ascii="Arial" w:hAnsi="Arial" w:cs="Arial"/>
          <w:color w:val="000000"/>
          <w:sz w:val="20"/>
        </w:rPr>
        <w:t>нормативных</w:t>
      </w:r>
      <w:r w:rsidR="004C6588" w:rsidRPr="00AD20D4">
        <w:rPr>
          <w:rFonts w:ascii="Arial" w:hAnsi="Arial" w:cs="Arial"/>
          <w:color w:val="000000"/>
          <w:sz w:val="20"/>
        </w:rPr>
        <w:t xml:space="preserve"> </w:t>
      </w:r>
      <w:r w:rsidRPr="00AD20D4">
        <w:rPr>
          <w:rFonts w:ascii="Arial" w:hAnsi="Arial" w:cs="Arial"/>
          <w:color w:val="000000"/>
          <w:sz w:val="20"/>
        </w:rPr>
        <w:t>затрат</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реализацию</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общеобразовательной</w:t>
      </w:r>
      <w:r w:rsidR="004C6588" w:rsidRPr="00AD20D4">
        <w:rPr>
          <w:rFonts w:ascii="Arial" w:hAnsi="Arial" w:cs="Arial"/>
          <w:color w:val="000000"/>
          <w:sz w:val="20"/>
        </w:rPr>
        <w:t xml:space="preserve"> </w:t>
      </w:r>
      <w:r w:rsidRPr="00AD20D4">
        <w:rPr>
          <w:rFonts w:ascii="Arial" w:hAnsi="Arial" w:cs="Arial"/>
          <w:color w:val="000000"/>
          <w:sz w:val="20"/>
        </w:rPr>
        <w:t>программы</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расчете</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человеко-час</w:t>
      </w:r>
      <w:r w:rsidR="004C6588" w:rsidRPr="00AD20D4">
        <w:rPr>
          <w:rFonts w:ascii="Arial" w:hAnsi="Arial" w:cs="Arial"/>
          <w:color w:val="000000"/>
          <w:sz w:val="20"/>
        </w:rPr>
        <w:t xml:space="preserve"> </w:t>
      </w:r>
      <w:r w:rsidRPr="00AD20D4">
        <w:rPr>
          <w:rFonts w:ascii="Arial" w:hAnsi="Arial" w:cs="Arial"/>
          <w:color w:val="000000"/>
          <w:sz w:val="20"/>
        </w:rPr>
        <w:t>умноженных</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количество</w:t>
      </w:r>
      <w:r w:rsidR="004C6588" w:rsidRPr="00AD20D4">
        <w:rPr>
          <w:rFonts w:ascii="Arial" w:hAnsi="Arial" w:cs="Arial"/>
          <w:color w:val="000000"/>
          <w:sz w:val="20"/>
        </w:rPr>
        <w:t xml:space="preserve"> </w:t>
      </w:r>
      <w:r w:rsidRPr="00AD20D4">
        <w:rPr>
          <w:rFonts w:ascii="Arial" w:hAnsi="Arial" w:cs="Arial"/>
          <w:color w:val="000000"/>
          <w:sz w:val="20"/>
        </w:rPr>
        <w:t>человеко-часов</w:t>
      </w:r>
      <w:r w:rsidR="004C6588" w:rsidRPr="00AD20D4">
        <w:rPr>
          <w:rFonts w:ascii="Arial" w:hAnsi="Arial" w:cs="Arial"/>
          <w:color w:val="000000"/>
          <w:sz w:val="20"/>
        </w:rPr>
        <w:t xml:space="preserve"> </w:t>
      </w:r>
      <w:r w:rsidRPr="00AD20D4">
        <w:rPr>
          <w:rFonts w:ascii="Arial" w:hAnsi="Arial" w:cs="Arial"/>
          <w:color w:val="000000"/>
          <w:sz w:val="20"/>
        </w:rPr>
        <w:t>реализации</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общеобразовательной</w:t>
      </w:r>
      <w:r w:rsidR="004C6588" w:rsidRPr="00AD20D4">
        <w:rPr>
          <w:rFonts w:ascii="Arial" w:hAnsi="Arial" w:cs="Arial"/>
          <w:color w:val="000000"/>
          <w:sz w:val="20"/>
        </w:rPr>
        <w:t xml:space="preserve"> </w:t>
      </w:r>
      <w:r w:rsidRPr="00AD20D4">
        <w:rPr>
          <w:rFonts w:ascii="Arial" w:hAnsi="Arial" w:cs="Arial"/>
          <w:color w:val="000000"/>
          <w:sz w:val="20"/>
        </w:rPr>
        <w:t>программы.</w:t>
      </w:r>
      <w:bookmarkStart w:id="37" w:name="_Ref8586085"/>
      <w:bookmarkEnd w:id="34"/>
      <w:bookmarkEnd w:id="35"/>
      <w:bookmarkEnd w:id="36"/>
    </w:p>
    <w:p w:rsidR="00917A5A" w:rsidRPr="00AD20D4" w:rsidRDefault="00917A5A" w:rsidP="00AD20D4">
      <w:pPr>
        <w:pStyle w:val="aff9"/>
        <w:numPr>
          <w:ilvl w:val="0"/>
          <w:numId w:val="21"/>
        </w:numPr>
        <w:tabs>
          <w:tab w:val="left" w:pos="0"/>
          <w:tab w:val="left" w:pos="993"/>
          <w:tab w:val="left" w:pos="1134"/>
        </w:tabs>
        <w:ind w:left="0" w:firstLine="709"/>
        <w:jc w:val="both"/>
        <w:rPr>
          <w:rFonts w:ascii="Arial" w:hAnsi="Arial" w:cs="Arial"/>
          <w:color w:val="000000"/>
          <w:sz w:val="20"/>
        </w:rPr>
      </w:pPr>
      <w:bookmarkStart w:id="38" w:name="_Ref113030093"/>
      <w:bookmarkStart w:id="39" w:name="_Ref64285873"/>
      <w:bookmarkEnd w:id="37"/>
      <w:r w:rsidRPr="00AD20D4">
        <w:rPr>
          <w:rFonts w:ascii="Arial" w:hAnsi="Arial" w:cs="Arial"/>
          <w:color w:val="000000"/>
          <w:sz w:val="20"/>
        </w:rPr>
        <w:t>Получатель</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вправе</w:t>
      </w:r>
      <w:r w:rsidR="004C6588" w:rsidRPr="00AD20D4">
        <w:rPr>
          <w:rFonts w:ascii="Arial" w:hAnsi="Arial" w:cs="Arial"/>
          <w:color w:val="000000"/>
          <w:sz w:val="20"/>
        </w:rPr>
        <w:t xml:space="preserve"> </w:t>
      </w:r>
      <w:r w:rsidRPr="00AD20D4">
        <w:rPr>
          <w:rFonts w:ascii="Arial" w:hAnsi="Arial" w:cs="Arial"/>
          <w:color w:val="000000"/>
          <w:sz w:val="20"/>
        </w:rPr>
        <w:t>получить</w:t>
      </w:r>
      <w:r w:rsidR="004C6588" w:rsidRPr="00AD20D4">
        <w:rPr>
          <w:rFonts w:ascii="Arial" w:hAnsi="Arial" w:cs="Arial"/>
          <w:color w:val="000000"/>
          <w:sz w:val="20"/>
        </w:rPr>
        <w:t xml:space="preserve"> </w:t>
      </w:r>
      <w:r w:rsidRPr="00AD20D4">
        <w:rPr>
          <w:rFonts w:ascii="Arial" w:hAnsi="Arial" w:cs="Arial"/>
          <w:color w:val="000000"/>
          <w:sz w:val="20"/>
        </w:rPr>
        <w:t>образовательную</w:t>
      </w:r>
      <w:r w:rsidR="004C6588" w:rsidRPr="00AD20D4">
        <w:rPr>
          <w:rFonts w:ascii="Arial" w:hAnsi="Arial" w:cs="Arial"/>
          <w:color w:val="000000"/>
          <w:sz w:val="20"/>
        </w:rPr>
        <w:t xml:space="preserve"> </w:t>
      </w:r>
      <w:r w:rsidRPr="00AD20D4">
        <w:rPr>
          <w:rFonts w:ascii="Arial" w:hAnsi="Arial" w:cs="Arial"/>
          <w:color w:val="000000"/>
          <w:sz w:val="20"/>
        </w:rPr>
        <w:t>услугу</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объеме,</w:t>
      </w:r>
      <w:r w:rsidR="004C6588" w:rsidRPr="00AD20D4">
        <w:rPr>
          <w:rFonts w:ascii="Arial" w:hAnsi="Arial" w:cs="Arial"/>
          <w:color w:val="000000"/>
          <w:sz w:val="20"/>
        </w:rPr>
        <w:t xml:space="preserve"> </w:t>
      </w:r>
      <w:r w:rsidRPr="00AD20D4">
        <w:rPr>
          <w:rFonts w:ascii="Arial" w:hAnsi="Arial" w:cs="Arial"/>
          <w:color w:val="000000"/>
          <w:sz w:val="20"/>
        </w:rPr>
        <w:t>превышающем</w:t>
      </w:r>
      <w:r w:rsidR="004C6588" w:rsidRPr="00AD20D4">
        <w:rPr>
          <w:rFonts w:ascii="Arial" w:hAnsi="Arial" w:cs="Arial"/>
          <w:color w:val="000000"/>
          <w:sz w:val="20"/>
        </w:rPr>
        <w:t xml:space="preserve"> </w:t>
      </w:r>
      <w:r w:rsidRPr="00AD20D4">
        <w:rPr>
          <w:rFonts w:ascii="Arial" w:hAnsi="Arial" w:cs="Arial"/>
          <w:color w:val="000000"/>
          <w:sz w:val="20"/>
        </w:rPr>
        <w:t>установленный</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r w:rsidR="004C6588" w:rsidRPr="00AD20D4">
        <w:rPr>
          <w:rFonts w:ascii="Arial" w:hAnsi="Arial" w:cs="Arial"/>
          <w:color w:val="000000"/>
          <w:sz w:val="20"/>
        </w:rPr>
        <w:t xml:space="preserve"> </w:t>
      </w:r>
      <w:r w:rsidRPr="00AD20D4">
        <w:rPr>
          <w:rFonts w:ascii="Arial" w:hAnsi="Arial" w:cs="Arial"/>
          <w:color w:val="000000"/>
          <w:sz w:val="20"/>
        </w:rPr>
        <w:t>объем</w:t>
      </w:r>
      <w:r w:rsidR="004C6588" w:rsidRPr="00AD20D4">
        <w:rPr>
          <w:rFonts w:ascii="Arial" w:hAnsi="Arial" w:cs="Arial"/>
          <w:color w:val="000000"/>
          <w:sz w:val="20"/>
        </w:rPr>
        <w:t xml:space="preserve"> </w:t>
      </w:r>
      <w:r w:rsidRPr="00AD20D4">
        <w:rPr>
          <w:rFonts w:ascii="Arial" w:hAnsi="Arial" w:cs="Arial"/>
          <w:color w:val="000000"/>
          <w:sz w:val="20"/>
        </w:rPr>
        <w:t>оказания</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этом</w:t>
      </w:r>
      <w:r w:rsidR="004C6588" w:rsidRPr="00AD20D4">
        <w:rPr>
          <w:rFonts w:ascii="Arial" w:hAnsi="Arial" w:cs="Arial"/>
          <w:color w:val="000000"/>
          <w:sz w:val="20"/>
        </w:rPr>
        <w:t xml:space="preserve"> </w:t>
      </w:r>
      <w:r w:rsidRPr="00AD20D4">
        <w:rPr>
          <w:rFonts w:ascii="Arial" w:hAnsi="Arial" w:cs="Arial"/>
          <w:color w:val="000000"/>
          <w:sz w:val="20"/>
        </w:rPr>
        <w:t>получатель</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либо</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законный</w:t>
      </w:r>
      <w:r w:rsidR="004C6588" w:rsidRPr="00AD20D4">
        <w:rPr>
          <w:rFonts w:ascii="Arial" w:hAnsi="Arial" w:cs="Arial"/>
          <w:color w:val="000000"/>
          <w:sz w:val="20"/>
        </w:rPr>
        <w:t xml:space="preserve"> </w:t>
      </w:r>
      <w:r w:rsidRPr="00AD20D4">
        <w:rPr>
          <w:rFonts w:ascii="Arial" w:hAnsi="Arial" w:cs="Arial"/>
          <w:color w:val="000000"/>
          <w:sz w:val="20"/>
        </w:rPr>
        <w:t>представитель</w:t>
      </w:r>
      <w:r w:rsidR="004C6588" w:rsidRPr="00AD20D4">
        <w:rPr>
          <w:rFonts w:ascii="Arial" w:hAnsi="Arial" w:cs="Arial"/>
          <w:color w:val="000000"/>
          <w:sz w:val="20"/>
        </w:rPr>
        <w:t xml:space="preserve"> </w:t>
      </w:r>
      <w:r w:rsidRPr="00AD20D4">
        <w:rPr>
          <w:rFonts w:ascii="Arial" w:hAnsi="Arial" w:cs="Arial"/>
          <w:color w:val="000000"/>
          <w:sz w:val="20"/>
        </w:rPr>
        <w:t>возмещает</w:t>
      </w:r>
      <w:r w:rsidR="004C6588" w:rsidRPr="00AD20D4">
        <w:rPr>
          <w:rFonts w:ascii="Arial" w:hAnsi="Arial" w:cs="Arial"/>
          <w:color w:val="000000"/>
          <w:sz w:val="20"/>
        </w:rPr>
        <w:t xml:space="preserve"> </w:t>
      </w:r>
      <w:r w:rsidRPr="00AD20D4">
        <w:rPr>
          <w:rFonts w:ascii="Arial" w:hAnsi="Arial" w:cs="Arial"/>
          <w:color w:val="000000"/>
          <w:sz w:val="20"/>
        </w:rPr>
        <w:t>разницу</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счет</w:t>
      </w:r>
      <w:r w:rsidR="004C6588" w:rsidRPr="00AD20D4">
        <w:rPr>
          <w:rFonts w:ascii="Arial" w:hAnsi="Arial" w:cs="Arial"/>
          <w:color w:val="000000"/>
          <w:sz w:val="20"/>
        </w:rPr>
        <w:t xml:space="preserve"> </w:t>
      </w:r>
      <w:r w:rsidRPr="00AD20D4">
        <w:rPr>
          <w:rFonts w:ascii="Arial" w:hAnsi="Arial" w:cs="Arial"/>
          <w:color w:val="000000"/>
          <w:sz w:val="20"/>
        </w:rPr>
        <w:t>собственных</w:t>
      </w:r>
      <w:r w:rsidR="004C6588" w:rsidRPr="00AD20D4">
        <w:rPr>
          <w:rFonts w:ascii="Arial" w:hAnsi="Arial" w:cs="Arial"/>
          <w:color w:val="000000"/>
          <w:sz w:val="20"/>
        </w:rPr>
        <w:t xml:space="preserve"> </w:t>
      </w:r>
      <w:r w:rsidRPr="00AD20D4">
        <w:rPr>
          <w:rFonts w:ascii="Arial" w:hAnsi="Arial" w:cs="Arial"/>
          <w:color w:val="000000"/>
          <w:sz w:val="20"/>
        </w:rPr>
        <w:t>средств</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заключаемым</w:t>
      </w:r>
      <w:r w:rsidR="004C6588" w:rsidRPr="00AD20D4">
        <w:rPr>
          <w:rFonts w:ascii="Arial" w:hAnsi="Arial" w:cs="Arial"/>
          <w:color w:val="000000"/>
          <w:sz w:val="20"/>
        </w:rPr>
        <w:t xml:space="preserve"> </w:t>
      </w:r>
      <w:r w:rsidRPr="00AD20D4">
        <w:rPr>
          <w:rFonts w:ascii="Arial" w:hAnsi="Arial" w:cs="Arial"/>
          <w:color w:val="000000"/>
          <w:sz w:val="20"/>
        </w:rPr>
        <w:t>договором</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указанный</w:t>
      </w:r>
      <w:r w:rsidR="004C6588" w:rsidRPr="00AD20D4">
        <w:rPr>
          <w:rFonts w:ascii="Arial" w:hAnsi="Arial" w:cs="Arial"/>
          <w:color w:val="000000"/>
          <w:sz w:val="20"/>
        </w:rPr>
        <w:t xml:space="preserve"> </w:t>
      </w:r>
      <w:r w:rsidRPr="00AD20D4">
        <w:rPr>
          <w:rFonts w:ascii="Arial" w:hAnsi="Arial" w:cs="Arial"/>
          <w:color w:val="000000"/>
          <w:sz w:val="20"/>
        </w:rPr>
        <w:t>договор</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качестве</w:t>
      </w:r>
      <w:r w:rsidR="004C6588" w:rsidRPr="00AD20D4">
        <w:rPr>
          <w:rFonts w:ascii="Arial" w:hAnsi="Arial" w:cs="Arial"/>
          <w:color w:val="000000"/>
          <w:sz w:val="20"/>
        </w:rPr>
        <w:t xml:space="preserve"> </w:t>
      </w:r>
      <w:r w:rsidRPr="00AD20D4">
        <w:rPr>
          <w:rFonts w:ascii="Arial" w:hAnsi="Arial" w:cs="Arial"/>
          <w:color w:val="000000"/>
          <w:sz w:val="20"/>
        </w:rPr>
        <w:t>приложения</w:t>
      </w:r>
      <w:r w:rsidR="004C6588" w:rsidRPr="00AD20D4">
        <w:rPr>
          <w:rFonts w:ascii="Arial" w:hAnsi="Arial" w:cs="Arial"/>
          <w:color w:val="000000"/>
          <w:sz w:val="20"/>
        </w:rPr>
        <w:t xml:space="preserve"> </w:t>
      </w:r>
      <w:r w:rsidRPr="00AD20D4">
        <w:rPr>
          <w:rFonts w:ascii="Arial" w:hAnsi="Arial" w:cs="Arial"/>
          <w:color w:val="000000"/>
          <w:sz w:val="20"/>
        </w:rPr>
        <w:t>включается</w:t>
      </w:r>
      <w:r w:rsidR="004C6588" w:rsidRPr="00AD20D4">
        <w:rPr>
          <w:rFonts w:ascii="Arial" w:hAnsi="Arial" w:cs="Arial"/>
          <w:color w:val="000000"/>
          <w:sz w:val="20"/>
        </w:rPr>
        <w:t xml:space="preserve"> </w:t>
      </w:r>
      <w:r w:rsidRPr="00AD20D4">
        <w:rPr>
          <w:rFonts w:ascii="Arial" w:hAnsi="Arial" w:cs="Arial"/>
          <w:color w:val="000000"/>
          <w:sz w:val="20"/>
        </w:rPr>
        <w:t>размер</w:t>
      </w:r>
      <w:r w:rsidR="004C6588" w:rsidRPr="00AD20D4">
        <w:rPr>
          <w:rFonts w:ascii="Arial" w:hAnsi="Arial" w:cs="Arial"/>
          <w:color w:val="000000"/>
          <w:sz w:val="20"/>
        </w:rPr>
        <w:t xml:space="preserve"> </w:t>
      </w:r>
      <w:r w:rsidRPr="00AD20D4">
        <w:rPr>
          <w:rFonts w:ascii="Arial" w:hAnsi="Arial" w:cs="Arial"/>
          <w:color w:val="000000"/>
          <w:sz w:val="20"/>
        </w:rPr>
        <w:t>оплаты,</w:t>
      </w:r>
      <w:r w:rsidR="004C6588" w:rsidRPr="00AD20D4">
        <w:rPr>
          <w:rFonts w:ascii="Arial" w:hAnsi="Arial" w:cs="Arial"/>
          <w:color w:val="000000"/>
          <w:sz w:val="20"/>
        </w:rPr>
        <w:t xml:space="preserve"> </w:t>
      </w:r>
      <w:r w:rsidRPr="00AD20D4">
        <w:rPr>
          <w:rFonts w:ascii="Arial" w:hAnsi="Arial" w:cs="Arial"/>
          <w:color w:val="000000"/>
          <w:sz w:val="20"/>
        </w:rPr>
        <w:t>осуществляемой</w:t>
      </w:r>
      <w:r w:rsidR="004C6588" w:rsidRPr="00AD20D4">
        <w:rPr>
          <w:rFonts w:ascii="Arial" w:hAnsi="Arial" w:cs="Arial"/>
          <w:color w:val="000000"/>
          <w:sz w:val="20"/>
        </w:rPr>
        <w:t xml:space="preserve"> </w:t>
      </w:r>
      <w:r w:rsidRPr="00AD20D4">
        <w:rPr>
          <w:rFonts w:ascii="Arial" w:hAnsi="Arial" w:cs="Arial"/>
          <w:color w:val="000000"/>
          <w:sz w:val="20"/>
        </w:rPr>
        <w:t>получателем</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либо</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законным</w:t>
      </w:r>
      <w:r w:rsidR="004C6588" w:rsidRPr="00AD20D4">
        <w:rPr>
          <w:rFonts w:ascii="Arial" w:hAnsi="Arial" w:cs="Arial"/>
          <w:color w:val="000000"/>
          <w:sz w:val="20"/>
        </w:rPr>
        <w:t xml:space="preserve"> </w:t>
      </w:r>
      <w:r w:rsidRPr="00AD20D4">
        <w:rPr>
          <w:rFonts w:ascii="Arial" w:hAnsi="Arial" w:cs="Arial"/>
          <w:color w:val="000000"/>
          <w:sz w:val="20"/>
        </w:rPr>
        <w:t>представителем</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счет</w:t>
      </w:r>
      <w:r w:rsidR="004C6588" w:rsidRPr="00AD20D4">
        <w:rPr>
          <w:rFonts w:ascii="Arial" w:hAnsi="Arial" w:cs="Arial"/>
          <w:color w:val="000000"/>
          <w:sz w:val="20"/>
        </w:rPr>
        <w:t xml:space="preserve"> </w:t>
      </w:r>
      <w:r w:rsidRPr="00AD20D4">
        <w:rPr>
          <w:rFonts w:ascii="Arial" w:hAnsi="Arial" w:cs="Arial"/>
          <w:color w:val="000000"/>
          <w:sz w:val="20"/>
        </w:rPr>
        <w:t>собственных</w:t>
      </w:r>
      <w:r w:rsidR="004C6588" w:rsidRPr="00AD20D4">
        <w:rPr>
          <w:rFonts w:ascii="Arial" w:hAnsi="Arial" w:cs="Arial"/>
          <w:color w:val="000000"/>
          <w:sz w:val="20"/>
        </w:rPr>
        <w:t xml:space="preserve"> </w:t>
      </w:r>
      <w:r w:rsidRPr="00AD20D4">
        <w:rPr>
          <w:rFonts w:ascii="Arial" w:hAnsi="Arial" w:cs="Arial"/>
          <w:color w:val="000000"/>
          <w:sz w:val="20"/>
        </w:rPr>
        <w:t>средств,</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менее</w:t>
      </w:r>
      <w:r w:rsidR="004C6588" w:rsidRPr="00AD20D4">
        <w:rPr>
          <w:rFonts w:ascii="Arial" w:hAnsi="Arial" w:cs="Arial"/>
          <w:color w:val="000000"/>
          <w:sz w:val="20"/>
        </w:rPr>
        <w:t xml:space="preserve"> </w:t>
      </w:r>
      <w:r w:rsidRPr="00AD20D4">
        <w:rPr>
          <w:rFonts w:ascii="Arial" w:hAnsi="Arial" w:cs="Arial"/>
          <w:color w:val="000000"/>
          <w:sz w:val="20"/>
        </w:rPr>
        <w:t>одного</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следующих</w:t>
      </w:r>
      <w:r w:rsidR="004C6588" w:rsidRPr="00AD20D4">
        <w:rPr>
          <w:rFonts w:ascii="Arial" w:hAnsi="Arial" w:cs="Arial"/>
          <w:color w:val="000000"/>
          <w:sz w:val="20"/>
        </w:rPr>
        <w:t xml:space="preserve"> </w:t>
      </w:r>
      <w:r w:rsidRPr="00AD20D4">
        <w:rPr>
          <w:rFonts w:ascii="Arial" w:hAnsi="Arial" w:cs="Arial"/>
          <w:color w:val="000000"/>
          <w:sz w:val="20"/>
        </w:rPr>
        <w:t>показателей:</w:t>
      </w:r>
      <w:bookmarkEnd w:id="38"/>
    </w:p>
    <w:p w:rsidR="00917A5A" w:rsidRPr="00AD20D4" w:rsidRDefault="00917A5A" w:rsidP="00AD20D4">
      <w:pPr>
        <w:pStyle w:val="aff9"/>
        <w:numPr>
          <w:ilvl w:val="0"/>
          <w:numId w:val="24"/>
        </w:numPr>
        <w:tabs>
          <w:tab w:val="left" w:pos="0"/>
          <w:tab w:val="left" w:pos="993"/>
          <w:tab w:val="left" w:pos="1134"/>
        </w:tabs>
        <w:ind w:left="0" w:firstLine="709"/>
        <w:jc w:val="both"/>
        <w:rPr>
          <w:rFonts w:ascii="Arial" w:hAnsi="Arial" w:cs="Arial"/>
          <w:color w:val="000000"/>
          <w:sz w:val="20"/>
        </w:rPr>
      </w:pPr>
      <w:r w:rsidRPr="00AD20D4">
        <w:rPr>
          <w:rFonts w:ascii="Arial" w:hAnsi="Arial" w:cs="Arial"/>
          <w:color w:val="000000"/>
          <w:sz w:val="20"/>
        </w:rPr>
        <w:t>показатели,</w:t>
      </w:r>
      <w:r w:rsidR="004C6588" w:rsidRPr="00AD20D4">
        <w:rPr>
          <w:rFonts w:ascii="Arial" w:hAnsi="Arial" w:cs="Arial"/>
          <w:color w:val="000000"/>
          <w:sz w:val="20"/>
        </w:rPr>
        <w:t xml:space="preserve"> </w:t>
      </w:r>
      <w:r w:rsidRPr="00AD20D4">
        <w:rPr>
          <w:rFonts w:ascii="Arial" w:hAnsi="Arial" w:cs="Arial"/>
          <w:color w:val="000000"/>
          <w:sz w:val="20"/>
        </w:rPr>
        <w:t>характеризующие</w:t>
      </w:r>
      <w:r w:rsidR="004C6588" w:rsidRPr="00AD20D4">
        <w:rPr>
          <w:rFonts w:ascii="Arial" w:hAnsi="Arial" w:cs="Arial"/>
          <w:color w:val="000000"/>
          <w:sz w:val="20"/>
        </w:rPr>
        <w:t xml:space="preserve"> </w:t>
      </w:r>
      <w:r w:rsidRPr="00AD20D4">
        <w:rPr>
          <w:rFonts w:ascii="Arial" w:hAnsi="Arial" w:cs="Arial"/>
          <w:color w:val="000000"/>
          <w:sz w:val="20"/>
        </w:rPr>
        <w:t>качество</w:t>
      </w:r>
      <w:r w:rsidR="004C6588" w:rsidRPr="00AD20D4">
        <w:rPr>
          <w:rFonts w:ascii="Arial" w:hAnsi="Arial" w:cs="Arial"/>
          <w:color w:val="000000"/>
          <w:sz w:val="20"/>
        </w:rPr>
        <w:t xml:space="preserve"> </w:t>
      </w:r>
      <w:r w:rsidRPr="00AD20D4">
        <w:rPr>
          <w:rFonts w:ascii="Arial" w:hAnsi="Arial" w:cs="Arial"/>
          <w:color w:val="000000"/>
          <w:sz w:val="20"/>
        </w:rPr>
        <w:t>оказания</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превышающие</w:t>
      </w:r>
      <w:r w:rsidR="004C6588" w:rsidRPr="00AD20D4">
        <w:rPr>
          <w:rFonts w:ascii="Arial" w:hAnsi="Arial" w:cs="Arial"/>
          <w:color w:val="000000"/>
          <w:sz w:val="20"/>
        </w:rPr>
        <w:t xml:space="preserve"> </w:t>
      </w:r>
      <w:r w:rsidRPr="00AD20D4">
        <w:rPr>
          <w:rFonts w:ascii="Arial" w:hAnsi="Arial" w:cs="Arial"/>
          <w:color w:val="000000"/>
          <w:sz w:val="20"/>
        </w:rPr>
        <w:t>соответствующие</w:t>
      </w:r>
      <w:r w:rsidR="004C6588" w:rsidRPr="00AD20D4">
        <w:rPr>
          <w:rFonts w:ascii="Arial" w:hAnsi="Arial" w:cs="Arial"/>
          <w:color w:val="000000"/>
          <w:sz w:val="20"/>
        </w:rPr>
        <w:t xml:space="preserve"> </w:t>
      </w:r>
      <w:r w:rsidRPr="00AD20D4">
        <w:rPr>
          <w:rFonts w:ascii="Arial" w:hAnsi="Arial" w:cs="Arial"/>
          <w:color w:val="000000"/>
          <w:sz w:val="20"/>
        </w:rPr>
        <w:t>показатели,</w:t>
      </w:r>
      <w:r w:rsidR="004C6588" w:rsidRPr="00AD20D4">
        <w:rPr>
          <w:rFonts w:ascii="Arial" w:hAnsi="Arial" w:cs="Arial"/>
          <w:color w:val="000000"/>
          <w:sz w:val="20"/>
        </w:rPr>
        <w:t xml:space="preserve"> </w:t>
      </w:r>
      <w:r w:rsidRPr="00AD20D4">
        <w:rPr>
          <w:rFonts w:ascii="Arial" w:hAnsi="Arial" w:cs="Arial"/>
          <w:color w:val="000000"/>
          <w:sz w:val="20"/>
        </w:rPr>
        <w:t>определенные</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p>
    <w:p w:rsidR="00917A5A" w:rsidRPr="00AD20D4" w:rsidRDefault="00917A5A" w:rsidP="00AD20D4">
      <w:pPr>
        <w:pStyle w:val="aff9"/>
        <w:numPr>
          <w:ilvl w:val="0"/>
          <w:numId w:val="24"/>
        </w:numPr>
        <w:tabs>
          <w:tab w:val="left" w:pos="0"/>
          <w:tab w:val="left" w:pos="993"/>
          <w:tab w:val="left" w:pos="1134"/>
        </w:tabs>
        <w:ind w:left="0" w:firstLine="709"/>
        <w:jc w:val="both"/>
        <w:rPr>
          <w:rFonts w:ascii="Arial" w:hAnsi="Arial" w:cs="Arial"/>
          <w:color w:val="000000"/>
          <w:sz w:val="20"/>
        </w:rPr>
      </w:pPr>
      <w:r w:rsidRPr="00AD20D4">
        <w:rPr>
          <w:rFonts w:ascii="Arial" w:hAnsi="Arial" w:cs="Arial"/>
          <w:color w:val="000000"/>
          <w:sz w:val="20"/>
        </w:rPr>
        <w:t>показатели,</w:t>
      </w:r>
      <w:r w:rsidR="004C6588" w:rsidRPr="00AD20D4">
        <w:rPr>
          <w:rFonts w:ascii="Arial" w:hAnsi="Arial" w:cs="Arial"/>
          <w:color w:val="000000"/>
          <w:sz w:val="20"/>
        </w:rPr>
        <w:t xml:space="preserve"> </w:t>
      </w:r>
      <w:r w:rsidRPr="00AD20D4">
        <w:rPr>
          <w:rFonts w:ascii="Arial" w:hAnsi="Arial" w:cs="Arial"/>
          <w:color w:val="000000"/>
          <w:sz w:val="20"/>
        </w:rPr>
        <w:t>характеризующие</w:t>
      </w:r>
      <w:r w:rsidR="004C6588" w:rsidRPr="00AD20D4">
        <w:rPr>
          <w:rFonts w:ascii="Arial" w:hAnsi="Arial" w:cs="Arial"/>
          <w:color w:val="000000"/>
          <w:sz w:val="20"/>
        </w:rPr>
        <w:t xml:space="preserve"> </w:t>
      </w:r>
      <w:r w:rsidRPr="00AD20D4">
        <w:rPr>
          <w:rFonts w:ascii="Arial" w:hAnsi="Arial" w:cs="Arial"/>
          <w:color w:val="000000"/>
          <w:sz w:val="20"/>
        </w:rPr>
        <w:t>объем</w:t>
      </w:r>
      <w:r w:rsidR="004C6588" w:rsidRPr="00AD20D4">
        <w:rPr>
          <w:rFonts w:ascii="Arial" w:hAnsi="Arial" w:cs="Arial"/>
          <w:color w:val="000000"/>
          <w:sz w:val="20"/>
        </w:rPr>
        <w:t xml:space="preserve"> </w:t>
      </w:r>
      <w:r w:rsidRPr="00AD20D4">
        <w:rPr>
          <w:rFonts w:ascii="Arial" w:hAnsi="Arial" w:cs="Arial"/>
          <w:color w:val="000000"/>
          <w:sz w:val="20"/>
        </w:rPr>
        <w:t>оказания</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превышающие</w:t>
      </w:r>
      <w:r w:rsidR="004C6588" w:rsidRPr="00AD20D4">
        <w:rPr>
          <w:rFonts w:ascii="Arial" w:hAnsi="Arial" w:cs="Arial"/>
          <w:color w:val="000000"/>
          <w:sz w:val="20"/>
        </w:rPr>
        <w:t xml:space="preserve"> </w:t>
      </w:r>
      <w:r w:rsidRPr="00AD20D4">
        <w:rPr>
          <w:rFonts w:ascii="Arial" w:hAnsi="Arial" w:cs="Arial"/>
          <w:color w:val="000000"/>
          <w:sz w:val="20"/>
        </w:rPr>
        <w:t>соответствующие</w:t>
      </w:r>
      <w:r w:rsidR="004C6588" w:rsidRPr="00AD20D4">
        <w:rPr>
          <w:rFonts w:ascii="Arial" w:hAnsi="Arial" w:cs="Arial"/>
          <w:color w:val="000000"/>
          <w:sz w:val="20"/>
        </w:rPr>
        <w:t xml:space="preserve"> </w:t>
      </w:r>
      <w:r w:rsidRPr="00AD20D4">
        <w:rPr>
          <w:rFonts w:ascii="Arial" w:hAnsi="Arial" w:cs="Arial"/>
          <w:color w:val="000000"/>
          <w:sz w:val="20"/>
        </w:rPr>
        <w:t>показатели,</w:t>
      </w:r>
      <w:r w:rsidR="004C6588" w:rsidRPr="00AD20D4">
        <w:rPr>
          <w:rFonts w:ascii="Arial" w:hAnsi="Arial" w:cs="Arial"/>
          <w:color w:val="000000"/>
          <w:sz w:val="20"/>
        </w:rPr>
        <w:t xml:space="preserve"> </w:t>
      </w:r>
      <w:r w:rsidRPr="00AD20D4">
        <w:rPr>
          <w:rFonts w:ascii="Arial" w:hAnsi="Arial" w:cs="Arial"/>
          <w:color w:val="000000"/>
          <w:sz w:val="20"/>
        </w:rPr>
        <w:t>определенные</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bookmarkEnd w:id="39"/>
    </w:p>
    <w:p w:rsidR="00917A5A" w:rsidRPr="00AD20D4" w:rsidRDefault="00917A5A" w:rsidP="00AD20D4">
      <w:pPr>
        <w:pStyle w:val="aff9"/>
        <w:numPr>
          <w:ilvl w:val="0"/>
          <w:numId w:val="21"/>
        </w:numPr>
        <w:tabs>
          <w:tab w:val="left" w:pos="0"/>
          <w:tab w:val="left" w:pos="993"/>
          <w:tab w:val="left" w:pos="1134"/>
        </w:tabs>
        <w:ind w:left="0" w:firstLine="709"/>
        <w:jc w:val="both"/>
        <w:rPr>
          <w:rFonts w:ascii="Arial" w:hAnsi="Arial" w:cs="Arial"/>
          <w:color w:val="000000"/>
          <w:sz w:val="20"/>
        </w:rPr>
      </w:pPr>
      <w:bookmarkStart w:id="40" w:name="_Ref21458760"/>
      <w:bookmarkStart w:id="41" w:name="_Ref8586178"/>
      <w:r w:rsidRPr="00AD20D4">
        <w:rPr>
          <w:rFonts w:ascii="Arial" w:hAnsi="Arial" w:cs="Arial"/>
          <w:color w:val="000000"/>
          <w:sz w:val="20"/>
        </w:rPr>
        <w:t>Договор</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может</w:t>
      </w:r>
      <w:r w:rsidR="004C6588" w:rsidRPr="00AD20D4">
        <w:rPr>
          <w:rFonts w:ascii="Arial" w:hAnsi="Arial" w:cs="Arial"/>
          <w:color w:val="000000"/>
          <w:sz w:val="20"/>
        </w:rPr>
        <w:t xml:space="preserve"> </w:t>
      </w:r>
      <w:r w:rsidRPr="00AD20D4">
        <w:rPr>
          <w:rFonts w:ascii="Arial" w:hAnsi="Arial" w:cs="Arial"/>
          <w:color w:val="000000"/>
          <w:sz w:val="20"/>
        </w:rPr>
        <w:t>быть</w:t>
      </w:r>
      <w:r w:rsidR="004C6588" w:rsidRPr="00AD20D4">
        <w:rPr>
          <w:rFonts w:ascii="Arial" w:hAnsi="Arial" w:cs="Arial"/>
          <w:color w:val="000000"/>
          <w:sz w:val="20"/>
        </w:rPr>
        <w:t xml:space="preserve"> </w:t>
      </w:r>
      <w:r w:rsidRPr="00AD20D4">
        <w:rPr>
          <w:rFonts w:ascii="Arial" w:hAnsi="Arial" w:cs="Arial"/>
          <w:color w:val="000000"/>
          <w:sz w:val="20"/>
        </w:rPr>
        <w:t>заключен</w:t>
      </w:r>
      <w:r w:rsidR="004C6588" w:rsidRPr="00AD20D4">
        <w:rPr>
          <w:rFonts w:ascii="Arial" w:hAnsi="Arial" w:cs="Arial"/>
          <w:color w:val="000000"/>
          <w:sz w:val="20"/>
        </w:rPr>
        <w:t xml:space="preserve"> </w:t>
      </w:r>
      <w:r w:rsidRPr="00AD20D4">
        <w:rPr>
          <w:rFonts w:ascii="Arial" w:hAnsi="Arial" w:cs="Arial"/>
          <w:color w:val="000000"/>
          <w:sz w:val="20"/>
        </w:rPr>
        <w:t>(акцептирован)</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бумажной</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электронной</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посредством</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системы</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содержит</w:t>
      </w:r>
      <w:r w:rsidR="004C6588" w:rsidRPr="00AD20D4">
        <w:rPr>
          <w:rFonts w:ascii="Arial" w:hAnsi="Arial" w:cs="Arial"/>
          <w:color w:val="000000"/>
          <w:sz w:val="20"/>
        </w:rPr>
        <w:t xml:space="preserve"> </w:t>
      </w:r>
      <w:r w:rsidRPr="00AD20D4">
        <w:rPr>
          <w:rFonts w:ascii="Arial" w:hAnsi="Arial" w:cs="Arial"/>
          <w:color w:val="000000"/>
          <w:sz w:val="20"/>
        </w:rPr>
        <w:t>следующие</w:t>
      </w:r>
      <w:r w:rsidR="004C6588" w:rsidRPr="00AD20D4">
        <w:rPr>
          <w:rFonts w:ascii="Arial" w:hAnsi="Arial" w:cs="Arial"/>
          <w:color w:val="000000"/>
          <w:sz w:val="20"/>
        </w:rPr>
        <w:t xml:space="preserve"> </w:t>
      </w:r>
      <w:r w:rsidRPr="00AD20D4">
        <w:rPr>
          <w:rFonts w:ascii="Arial" w:hAnsi="Arial" w:cs="Arial"/>
          <w:color w:val="000000"/>
          <w:sz w:val="20"/>
        </w:rPr>
        <w:t>условия:</w:t>
      </w:r>
      <w:bookmarkEnd w:id="40"/>
      <w:bookmarkEnd w:id="41"/>
    </w:p>
    <w:p w:rsidR="00917A5A" w:rsidRPr="00AD20D4" w:rsidRDefault="00917A5A" w:rsidP="00AD20D4">
      <w:pPr>
        <w:pStyle w:val="aff9"/>
        <w:numPr>
          <w:ilvl w:val="0"/>
          <w:numId w:val="25"/>
        </w:numPr>
        <w:tabs>
          <w:tab w:val="left" w:pos="0"/>
          <w:tab w:val="left" w:pos="993"/>
          <w:tab w:val="left" w:pos="1134"/>
        </w:tabs>
        <w:ind w:left="0" w:firstLine="709"/>
        <w:jc w:val="both"/>
        <w:rPr>
          <w:rFonts w:ascii="Arial" w:hAnsi="Arial" w:cs="Arial"/>
          <w:color w:val="000000"/>
          <w:sz w:val="20"/>
        </w:rPr>
      </w:pPr>
      <w:r w:rsidRPr="00AD20D4">
        <w:rPr>
          <w:rFonts w:ascii="Arial" w:hAnsi="Arial" w:cs="Arial"/>
          <w:color w:val="000000"/>
          <w:sz w:val="20"/>
        </w:rPr>
        <w:t>оплата</w:t>
      </w:r>
      <w:r w:rsidR="004C6588" w:rsidRPr="00AD20D4">
        <w:rPr>
          <w:rFonts w:ascii="Arial" w:hAnsi="Arial" w:cs="Arial"/>
          <w:color w:val="000000"/>
          <w:sz w:val="20"/>
        </w:rPr>
        <w:t xml:space="preserve"> </w:t>
      </w:r>
      <w:r w:rsidRPr="00AD20D4">
        <w:rPr>
          <w:rFonts w:ascii="Arial" w:hAnsi="Arial" w:cs="Arial"/>
          <w:color w:val="000000"/>
          <w:sz w:val="20"/>
        </w:rPr>
        <w:t>образовательных</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оказываемых</w:t>
      </w:r>
      <w:r w:rsidR="004C6588" w:rsidRPr="00AD20D4">
        <w:rPr>
          <w:rFonts w:ascii="Arial" w:hAnsi="Arial" w:cs="Arial"/>
          <w:color w:val="000000"/>
          <w:sz w:val="20"/>
        </w:rPr>
        <w:t xml:space="preserve"> </w:t>
      </w:r>
      <w:r w:rsidRPr="00AD20D4">
        <w:rPr>
          <w:rFonts w:ascii="Arial" w:hAnsi="Arial" w:cs="Arial"/>
          <w:color w:val="000000"/>
          <w:sz w:val="20"/>
        </w:rPr>
        <w:t>получателю</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r w:rsidR="004C6588" w:rsidRPr="00AD20D4">
        <w:rPr>
          <w:rFonts w:ascii="Arial" w:hAnsi="Arial" w:cs="Arial"/>
          <w:color w:val="000000"/>
          <w:sz w:val="20"/>
        </w:rPr>
        <w:t xml:space="preserve"> </w:t>
      </w:r>
      <w:r w:rsidRPr="00AD20D4">
        <w:rPr>
          <w:rFonts w:ascii="Arial" w:hAnsi="Arial" w:cs="Arial"/>
          <w:color w:val="000000"/>
          <w:sz w:val="20"/>
        </w:rPr>
        <w:t>производится</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счет</w:t>
      </w:r>
      <w:r w:rsidR="004C6588" w:rsidRPr="00AD20D4">
        <w:rPr>
          <w:rFonts w:ascii="Arial" w:hAnsi="Arial" w:cs="Arial"/>
          <w:color w:val="000000"/>
          <w:sz w:val="20"/>
        </w:rPr>
        <w:t xml:space="preserve"> </w:t>
      </w:r>
      <w:r w:rsidRPr="00AD20D4">
        <w:rPr>
          <w:rFonts w:ascii="Arial" w:hAnsi="Arial" w:cs="Arial"/>
          <w:color w:val="000000"/>
          <w:sz w:val="20"/>
        </w:rPr>
        <w:t>средств</w:t>
      </w:r>
      <w:r w:rsidR="004C6588" w:rsidRPr="00AD20D4">
        <w:rPr>
          <w:rFonts w:ascii="Arial" w:hAnsi="Arial" w:cs="Arial"/>
          <w:color w:val="000000"/>
          <w:sz w:val="20"/>
        </w:rPr>
        <w:t xml:space="preserve"> </w:t>
      </w:r>
      <w:r w:rsidRPr="00AD20D4">
        <w:rPr>
          <w:rFonts w:ascii="Arial" w:hAnsi="Arial" w:cs="Arial"/>
          <w:color w:val="000000"/>
          <w:sz w:val="20"/>
        </w:rPr>
        <w:t>бюджета</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осуществляющего</w:t>
      </w:r>
      <w:r w:rsidR="004C6588" w:rsidRPr="00AD20D4">
        <w:rPr>
          <w:rFonts w:ascii="Arial" w:hAnsi="Arial" w:cs="Arial"/>
          <w:color w:val="000000"/>
          <w:sz w:val="20"/>
        </w:rPr>
        <w:t xml:space="preserve"> </w:t>
      </w:r>
      <w:r w:rsidRPr="00AD20D4">
        <w:rPr>
          <w:rFonts w:ascii="Arial" w:hAnsi="Arial" w:cs="Arial"/>
          <w:color w:val="000000"/>
          <w:sz w:val="20"/>
        </w:rPr>
        <w:t>финансовое</w:t>
      </w:r>
      <w:r w:rsidR="004C6588" w:rsidRPr="00AD20D4">
        <w:rPr>
          <w:rFonts w:ascii="Arial" w:hAnsi="Arial" w:cs="Arial"/>
          <w:color w:val="000000"/>
          <w:sz w:val="20"/>
        </w:rPr>
        <w:t xml:space="preserve"> </w:t>
      </w: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p>
    <w:p w:rsidR="00917A5A" w:rsidRPr="00AD20D4" w:rsidRDefault="00917A5A" w:rsidP="00AD20D4">
      <w:pPr>
        <w:pStyle w:val="aff9"/>
        <w:numPr>
          <w:ilvl w:val="0"/>
          <w:numId w:val="25"/>
        </w:numPr>
        <w:tabs>
          <w:tab w:val="left" w:pos="0"/>
          <w:tab w:val="left" w:pos="993"/>
          <w:tab w:val="left" w:pos="1134"/>
        </w:tabs>
        <w:ind w:left="0" w:firstLine="709"/>
        <w:jc w:val="both"/>
        <w:rPr>
          <w:rFonts w:ascii="Arial" w:hAnsi="Arial" w:cs="Arial"/>
          <w:color w:val="000000"/>
          <w:sz w:val="20"/>
        </w:rPr>
      </w:pPr>
      <w:r w:rsidRPr="00AD20D4">
        <w:rPr>
          <w:rFonts w:ascii="Arial" w:hAnsi="Arial" w:cs="Arial"/>
          <w:color w:val="000000"/>
          <w:sz w:val="20"/>
        </w:rPr>
        <w:t>образовательная</w:t>
      </w:r>
      <w:r w:rsidR="004C6588" w:rsidRPr="00AD20D4">
        <w:rPr>
          <w:rFonts w:ascii="Arial" w:hAnsi="Arial" w:cs="Arial"/>
          <w:color w:val="000000"/>
          <w:sz w:val="20"/>
        </w:rPr>
        <w:t xml:space="preserve"> </w:t>
      </w:r>
      <w:r w:rsidRPr="00AD20D4">
        <w:rPr>
          <w:rFonts w:ascii="Arial" w:hAnsi="Arial" w:cs="Arial"/>
          <w:color w:val="000000"/>
          <w:sz w:val="20"/>
        </w:rPr>
        <w:t>услуга</w:t>
      </w:r>
      <w:r w:rsidR="004C6588" w:rsidRPr="00AD20D4">
        <w:rPr>
          <w:rFonts w:ascii="Arial" w:hAnsi="Arial" w:cs="Arial"/>
          <w:color w:val="000000"/>
          <w:sz w:val="20"/>
        </w:rPr>
        <w:t xml:space="preserve"> </w:t>
      </w:r>
      <w:r w:rsidRPr="00AD20D4">
        <w:rPr>
          <w:rFonts w:ascii="Arial" w:hAnsi="Arial" w:cs="Arial"/>
          <w:color w:val="000000"/>
          <w:sz w:val="20"/>
        </w:rPr>
        <w:t>признается</w:t>
      </w:r>
      <w:r w:rsidR="004C6588" w:rsidRPr="00AD20D4">
        <w:rPr>
          <w:rFonts w:ascii="Arial" w:hAnsi="Arial" w:cs="Arial"/>
          <w:color w:val="000000"/>
          <w:sz w:val="20"/>
        </w:rPr>
        <w:t xml:space="preserve"> </w:t>
      </w:r>
      <w:r w:rsidRPr="00AD20D4">
        <w:rPr>
          <w:rFonts w:ascii="Arial" w:hAnsi="Arial" w:cs="Arial"/>
          <w:color w:val="000000"/>
          <w:sz w:val="20"/>
        </w:rPr>
        <w:t>оказанной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полном</w:t>
      </w:r>
      <w:r w:rsidR="004C6588" w:rsidRPr="00AD20D4">
        <w:rPr>
          <w:rFonts w:ascii="Arial" w:hAnsi="Arial" w:cs="Arial"/>
          <w:color w:val="000000"/>
          <w:sz w:val="20"/>
        </w:rPr>
        <w:t xml:space="preserve"> </w:t>
      </w:r>
      <w:r w:rsidRPr="00AD20D4">
        <w:rPr>
          <w:rFonts w:ascii="Arial" w:hAnsi="Arial" w:cs="Arial"/>
          <w:color w:val="000000"/>
          <w:sz w:val="20"/>
        </w:rPr>
        <w:t>объеме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фактической</w:t>
      </w:r>
      <w:r w:rsidR="004C6588" w:rsidRPr="00AD20D4">
        <w:rPr>
          <w:rFonts w:ascii="Arial" w:hAnsi="Arial" w:cs="Arial"/>
          <w:color w:val="000000"/>
          <w:sz w:val="20"/>
        </w:rPr>
        <w:t xml:space="preserve"> </w:t>
      </w:r>
      <w:r w:rsidRPr="00AD20D4">
        <w:rPr>
          <w:rFonts w:ascii="Arial" w:hAnsi="Arial" w:cs="Arial"/>
          <w:color w:val="000000"/>
          <w:sz w:val="20"/>
        </w:rPr>
        <w:t>реализации</w:t>
      </w:r>
      <w:r w:rsidR="004C6588" w:rsidRPr="00AD20D4">
        <w:rPr>
          <w:rFonts w:ascii="Arial" w:hAnsi="Arial" w:cs="Arial"/>
          <w:color w:val="000000"/>
          <w:sz w:val="20"/>
        </w:rPr>
        <w:t xml:space="preserve"> </w:t>
      </w:r>
      <w:r w:rsidRPr="00AD20D4">
        <w:rPr>
          <w:rFonts w:ascii="Arial" w:hAnsi="Arial" w:cs="Arial"/>
          <w:color w:val="000000"/>
          <w:sz w:val="20"/>
        </w:rPr>
        <w:t>образовательной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установленном</w:t>
      </w:r>
      <w:r w:rsidR="004C6588" w:rsidRPr="00AD20D4">
        <w:rPr>
          <w:rFonts w:ascii="Arial" w:hAnsi="Arial" w:cs="Arial"/>
          <w:color w:val="000000"/>
          <w:sz w:val="20"/>
        </w:rPr>
        <w:t xml:space="preserve"> </w:t>
      </w:r>
      <w:r w:rsidRPr="00AD20D4">
        <w:rPr>
          <w:rFonts w:ascii="Arial" w:hAnsi="Arial" w:cs="Arial"/>
          <w:color w:val="000000"/>
          <w:sz w:val="20"/>
        </w:rPr>
        <w:t>объеме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группе</w:t>
      </w:r>
      <w:r w:rsidR="004C6588" w:rsidRPr="00AD20D4">
        <w:rPr>
          <w:rFonts w:ascii="Arial" w:hAnsi="Arial" w:cs="Arial"/>
          <w:color w:val="000000"/>
          <w:sz w:val="20"/>
        </w:rPr>
        <w:t xml:space="preserve"> </w:t>
      </w:r>
      <w:r w:rsidRPr="00AD20D4">
        <w:rPr>
          <w:rFonts w:ascii="Arial" w:hAnsi="Arial" w:cs="Arial"/>
          <w:color w:val="000000"/>
          <w:sz w:val="20"/>
        </w:rPr>
        <w:t>обучающихся</w:t>
      </w:r>
      <w:r w:rsidR="004C6588" w:rsidRPr="00AD20D4">
        <w:rPr>
          <w:rFonts w:ascii="Arial" w:hAnsi="Arial" w:cs="Arial"/>
          <w:color w:val="000000"/>
          <w:sz w:val="20"/>
        </w:rPr>
        <w:t xml:space="preserve"> </w:t>
      </w:r>
      <w:r w:rsidRPr="00AD20D4">
        <w:rPr>
          <w:rFonts w:ascii="Arial" w:hAnsi="Arial" w:cs="Arial"/>
          <w:color w:val="000000"/>
          <w:sz w:val="20"/>
        </w:rPr>
        <w:t>независимо</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числа</w:t>
      </w:r>
      <w:r w:rsidR="004C6588" w:rsidRPr="00AD20D4">
        <w:rPr>
          <w:rFonts w:ascii="Arial" w:hAnsi="Arial" w:cs="Arial"/>
          <w:color w:val="000000"/>
          <w:sz w:val="20"/>
        </w:rPr>
        <w:t xml:space="preserve"> </w:t>
      </w:r>
      <w:r w:rsidRPr="00AD20D4">
        <w:rPr>
          <w:rFonts w:ascii="Arial" w:hAnsi="Arial" w:cs="Arial"/>
          <w:color w:val="000000"/>
          <w:sz w:val="20"/>
        </w:rPr>
        <w:t>фактических</w:t>
      </w:r>
      <w:r w:rsidR="004C6588" w:rsidRPr="00AD20D4">
        <w:rPr>
          <w:rFonts w:ascii="Arial" w:hAnsi="Arial" w:cs="Arial"/>
          <w:color w:val="000000"/>
          <w:sz w:val="20"/>
        </w:rPr>
        <w:t xml:space="preserve"> </w:t>
      </w:r>
      <w:r w:rsidRPr="00AD20D4">
        <w:rPr>
          <w:rFonts w:ascii="Arial" w:hAnsi="Arial" w:cs="Arial"/>
          <w:color w:val="000000"/>
          <w:sz w:val="20"/>
        </w:rPr>
        <w:t>посещений</w:t>
      </w:r>
      <w:r w:rsidR="004C6588" w:rsidRPr="00AD20D4">
        <w:rPr>
          <w:rFonts w:ascii="Arial" w:hAnsi="Arial" w:cs="Arial"/>
          <w:color w:val="000000"/>
          <w:sz w:val="20"/>
        </w:rPr>
        <w:t xml:space="preserve"> </w:t>
      </w:r>
      <w:r w:rsidRPr="00AD20D4">
        <w:rPr>
          <w:rFonts w:ascii="Arial" w:hAnsi="Arial" w:cs="Arial"/>
          <w:color w:val="000000"/>
          <w:sz w:val="20"/>
        </w:rPr>
        <w:t>получателем</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учебных</w:t>
      </w:r>
      <w:r w:rsidR="004C6588" w:rsidRPr="00AD20D4">
        <w:rPr>
          <w:rFonts w:ascii="Arial" w:hAnsi="Arial" w:cs="Arial"/>
          <w:color w:val="000000"/>
          <w:sz w:val="20"/>
        </w:rPr>
        <w:t xml:space="preserve"> </w:t>
      </w:r>
      <w:r w:rsidRPr="00AD20D4">
        <w:rPr>
          <w:rFonts w:ascii="Arial" w:hAnsi="Arial" w:cs="Arial"/>
          <w:color w:val="000000"/>
          <w:sz w:val="20"/>
        </w:rPr>
        <w:t>занятий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соответствующем</w:t>
      </w:r>
      <w:r w:rsidR="004C6588" w:rsidRPr="00AD20D4">
        <w:rPr>
          <w:rFonts w:ascii="Arial" w:hAnsi="Arial" w:cs="Arial"/>
          <w:color w:val="000000"/>
          <w:sz w:val="20"/>
        </w:rPr>
        <w:t xml:space="preserve"> </w:t>
      </w:r>
      <w:r w:rsidRPr="00AD20D4">
        <w:rPr>
          <w:rFonts w:ascii="Arial" w:hAnsi="Arial" w:cs="Arial"/>
          <w:color w:val="000000"/>
          <w:sz w:val="20"/>
        </w:rPr>
        <w:t>месяце;</w:t>
      </w:r>
      <w:r w:rsidR="004C6588" w:rsidRPr="00AD20D4">
        <w:rPr>
          <w:rFonts w:ascii="Arial" w:hAnsi="Arial" w:cs="Arial"/>
          <w:color w:val="000000"/>
          <w:sz w:val="20"/>
        </w:rPr>
        <w:t xml:space="preserve"> </w:t>
      </w:r>
    </w:p>
    <w:p w:rsidR="00917A5A" w:rsidRPr="00AD20D4" w:rsidRDefault="00917A5A" w:rsidP="00AD20D4">
      <w:pPr>
        <w:pStyle w:val="aff9"/>
        <w:numPr>
          <w:ilvl w:val="0"/>
          <w:numId w:val="25"/>
        </w:numPr>
        <w:tabs>
          <w:tab w:val="left" w:pos="0"/>
          <w:tab w:val="left" w:pos="993"/>
          <w:tab w:val="left" w:pos="1134"/>
        </w:tabs>
        <w:ind w:left="0" w:firstLine="709"/>
        <w:jc w:val="both"/>
        <w:rPr>
          <w:rFonts w:ascii="Arial" w:hAnsi="Arial" w:cs="Arial"/>
          <w:color w:val="000000"/>
          <w:sz w:val="20"/>
        </w:rPr>
      </w:pPr>
      <w:bookmarkStart w:id="42" w:name="_Hlk25571309"/>
      <w:r w:rsidRPr="00AD20D4">
        <w:rPr>
          <w:rFonts w:ascii="Arial" w:hAnsi="Arial" w:cs="Arial"/>
          <w:color w:val="000000"/>
          <w:sz w:val="20"/>
        </w:rPr>
        <w:t>согласие</w:t>
      </w:r>
      <w:r w:rsidR="004C6588" w:rsidRPr="00AD20D4">
        <w:rPr>
          <w:rFonts w:ascii="Arial" w:hAnsi="Arial" w:cs="Arial"/>
          <w:color w:val="000000"/>
          <w:sz w:val="20"/>
        </w:rPr>
        <w:t xml:space="preserve"> </w:t>
      </w:r>
      <w:r w:rsidRPr="00AD20D4">
        <w:rPr>
          <w:rFonts w:ascii="Arial" w:hAnsi="Arial" w:cs="Arial"/>
          <w:color w:val="000000"/>
          <w:sz w:val="20"/>
        </w:rPr>
        <w:t>получателя</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законного</w:t>
      </w:r>
      <w:r w:rsidR="004C6588" w:rsidRPr="00AD20D4">
        <w:rPr>
          <w:rFonts w:ascii="Arial" w:hAnsi="Arial" w:cs="Arial"/>
          <w:color w:val="000000"/>
          <w:sz w:val="20"/>
        </w:rPr>
        <w:t xml:space="preserve"> </w:t>
      </w:r>
      <w:r w:rsidRPr="00AD20D4">
        <w:rPr>
          <w:rFonts w:ascii="Arial" w:hAnsi="Arial" w:cs="Arial"/>
          <w:color w:val="000000"/>
          <w:sz w:val="20"/>
        </w:rPr>
        <w:t>представителя</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продление</w:t>
      </w:r>
      <w:r w:rsidR="004C6588" w:rsidRPr="00AD20D4">
        <w:rPr>
          <w:rFonts w:ascii="Arial" w:hAnsi="Arial" w:cs="Arial"/>
          <w:color w:val="000000"/>
          <w:sz w:val="20"/>
        </w:rPr>
        <w:t xml:space="preserve"> </w:t>
      </w:r>
      <w:r w:rsidRPr="00AD20D4">
        <w:rPr>
          <w:rFonts w:ascii="Arial" w:hAnsi="Arial" w:cs="Arial"/>
          <w:color w:val="000000"/>
          <w:sz w:val="20"/>
        </w:rPr>
        <w:t>исполнителем</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договора</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обучения</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выбранной</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общеобразовательной</w:t>
      </w:r>
      <w:r w:rsidR="004C6588" w:rsidRPr="00AD20D4">
        <w:rPr>
          <w:rFonts w:ascii="Arial" w:hAnsi="Arial" w:cs="Arial"/>
          <w:color w:val="000000"/>
          <w:sz w:val="20"/>
        </w:rPr>
        <w:t xml:space="preserve"> </w:t>
      </w:r>
      <w:r w:rsidRPr="00AD20D4">
        <w:rPr>
          <w:rFonts w:ascii="Arial" w:hAnsi="Arial" w:cs="Arial"/>
          <w:color w:val="000000"/>
          <w:sz w:val="20"/>
        </w:rPr>
        <w:t>программе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если</w:t>
      </w:r>
      <w:r w:rsidR="004C6588" w:rsidRPr="00AD20D4">
        <w:rPr>
          <w:rFonts w:ascii="Arial" w:hAnsi="Arial" w:cs="Arial"/>
          <w:color w:val="000000"/>
          <w:sz w:val="20"/>
        </w:rPr>
        <w:t xml:space="preserve"> </w:t>
      </w:r>
      <w:r w:rsidRPr="00AD20D4">
        <w:rPr>
          <w:rFonts w:ascii="Arial" w:hAnsi="Arial" w:cs="Arial"/>
          <w:color w:val="000000"/>
          <w:sz w:val="20"/>
        </w:rPr>
        <w:t>договор</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расторгнут</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34</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состоянию</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20</w:t>
      </w:r>
      <w:r w:rsidR="004C6588" w:rsidRPr="00AD20D4">
        <w:rPr>
          <w:rFonts w:ascii="Arial" w:hAnsi="Arial" w:cs="Arial"/>
          <w:color w:val="000000"/>
          <w:sz w:val="20"/>
        </w:rPr>
        <w:t xml:space="preserve"> </w:t>
      </w:r>
      <w:r w:rsidRPr="00AD20D4">
        <w:rPr>
          <w:rFonts w:ascii="Arial" w:hAnsi="Arial" w:cs="Arial"/>
          <w:color w:val="000000"/>
          <w:sz w:val="20"/>
        </w:rPr>
        <w:t>день</w:t>
      </w:r>
      <w:r w:rsidR="004C6588" w:rsidRPr="00AD20D4">
        <w:rPr>
          <w:rFonts w:ascii="Arial" w:hAnsi="Arial" w:cs="Arial"/>
          <w:color w:val="000000"/>
          <w:sz w:val="20"/>
        </w:rPr>
        <w:t xml:space="preserve"> </w:t>
      </w:r>
      <w:r w:rsidRPr="00AD20D4">
        <w:rPr>
          <w:rFonts w:ascii="Arial" w:hAnsi="Arial" w:cs="Arial"/>
          <w:color w:val="000000"/>
          <w:sz w:val="20"/>
        </w:rPr>
        <w:t>до</w:t>
      </w:r>
      <w:r w:rsidR="004C6588" w:rsidRPr="00AD20D4">
        <w:rPr>
          <w:rFonts w:ascii="Arial" w:hAnsi="Arial" w:cs="Arial"/>
          <w:color w:val="000000"/>
          <w:sz w:val="20"/>
        </w:rPr>
        <w:t xml:space="preserve"> </w:t>
      </w:r>
      <w:r w:rsidRPr="00AD20D4">
        <w:rPr>
          <w:rFonts w:ascii="Arial" w:hAnsi="Arial" w:cs="Arial"/>
          <w:color w:val="000000"/>
          <w:sz w:val="20"/>
        </w:rPr>
        <w:t>момента</w:t>
      </w:r>
      <w:r w:rsidR="004C6588" w:rsidRPr="00AD20D4">
        <w:rPr>
          <w:rFonts w:ascii="Arial" w:hAnsi="Arial" w:cs="Arial"/>
          <w:color w:val="000000"/>
          <w:sz w:val="20"/>
        </w:rPr>
        <w:t xml:space="preserve"> </w:t>
      </w:r>
      <w:r w:rsidRPr="00AD20D4">
        <w:rPr>
          <w:rFonts w:ascii="Arial" w:hAnsi="Arial" w:cs="Arial"/>
          <w:color w:val="000000"/>
          <w:sz w:val="20"/>
        </w:rPr>
        <w:t>окончания</w:t>
      </w:r>
      <w:r w:rsidR="004C6588" w:rsidRPr="00AD20D4">
        <w:rPr>
          <w:rFonts w:ascii="Arial" w:hAnsi="Arial" w:cs="Arial"/>
          <w:color w:val="000000"/>
          <w:sz w:val="20"/>
        </w:rPr>
        <w:t xml:space="preserve"> </w:t>
      </w:r>
      <w:r w:rsidRPr="00AD20D4">
        <w:rPr>
          <w:rFonts w:ascii="Arial" w:hAnsi="Arial" w:cs="Arial"/>
          <w:color w:val="000000"/>
          <w:sz w:val="20"/>
        </w:rPr>
        <w:t>срока</w:t>
      </w:r>
      <w:r w:rsidR="004C6588" w:rsidRPr="00AD20D4">
        <w:rPr>
          <w:rFonts w:ascii="Arial" w:hAnsi="Arial" w:cs="Arial"/>
          <w:color w:val="000000"/>
          <w:sz w:val="20"/>
        </w:rPr>
        <w:t xml:space="preserve"> </w:t>
      </w:r>
      <w:r w:rsidRPr="00AD20D4">
        <w:rPr>
          <w:rFonts w:ascii="Arial" w:hAnsi="Arial" w:cs="Arial"/>
          <w:color w:val="000000"/>
          <w:sz w:val="20"/>
        </w:rPr>
        <w:t>действия</w:t>
      </w:r>
      <w:r w:rsidR="004C6588" w:rsidRPr="00AD20D4">
        <w:rPr>
          <w:rFonts w:ascii="Arial" w:hAnsi="Arial" w:cs="Arial"/>
          <w:color w:val="000000"/>
          <w:sz w:val="20"/>
        </w:rPr>
        <w:t xml:space="preserve"> </w:t>
      </w:r>
      <w:r w:rsidRPr="00AD20D4">
        <w:rPr>
          <w:rFonts w:ascii="Arial" w:hAnsi="Arial" w:cs="Arial"/>
          <w:color w:val="000000"/>
          <w:sz w:val="20"/>
        </w:rPr>
        <w:t>договора</w:t>
      </w:r>
      <w:r w:rsidR="004C6588" w:rsidRPr="00AD20D4">
        <w:rPr>
          <w:rFonts w:ascii="Arial" w:hAnsi="Arial" w:cs="Arial"/>
          <w:color w:val="000000"/>
          <w:sz w:val="20"/>
        </w:rPr>
        <w:t xml:space="preserve"> </w:t>
      </w:r>
      <w:r w:rsidRPr="00AD20D4">
        <w:rPr>
          <w:rFonts w:ascii="Arial" w:hAnsi="Arial" w:cs="Arial"/>
          <w:color w:val="000000"/>
          <w:sz w:val="20"/>
        </w:rPr>
        <w:t>образовании</w:t>
      </w:r>
      <w:bookmarkEnd w:id="42"/>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условии</w:t>
      </w:r>
      <w:r w:rsidR="004C6588" w:rsidRPr="00AD20D4">
        <w:rPr>
          <w:rFonts w:ascii="Arial" w:hAnsi="Arial" w:cs="Arial"/>
          <w:color w:val="000000"/>
          <w:sz w:val="20"/>
        </w:rPr>
        <w:t xml:space="preserve"> </w:t>
      </w:r>
      <w:r w:rsidRPr="00AD20D4">
        <w:rPr>
          <w:rFonts w:ascii="Arial" w:hAnsi="Arial" w:cs="Arial"/>
          <w:color w:val="000000"/>
          <w:sz w:val="20"/>
        </w:rPr>
        <w:t>продолжения</w:t>
      </w:r>
      <w:r w:rsidR="004C6588" w:rsidRPr="00AD20D4">
        <w:rPr>
          <w:rFonts w:ascii="Arial" w:hAnsi="Arial" w:cs="Arial"/>
          <w:color w:val="000000"/>
          <w:sz w:val="20"/>
        </w:rPr>
        <w:t xml:space="preserve"> </w:t>
      </w:r>
      <w:r w:rsidRPr="00AD20D4">
        <w:rPr>
          <w:rFonts w:ascii="Arial" w:hAnsi="Arial" w:cs="Arial"/>
          <w:color w:val="000000"/>
          <w:sz w:val="20"/>
        </w:rPr>
        <w:t>реализации</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общеобразовательной</w:t>
      </w:r>
      <w:r w:rsidR="004C6588" w:rsidRPr="00AD20D4">
        <w:rPr>
          <w:rFonts w:ascii="Arial" w:hAnsi="Arial" w:cs="Arial"/>
          <w:color w:val="000000"/>
          <w:sz w:val="20"/>
        </w:rPr>
        <w:t xml:space="preserve"> </w:t>
      </w:r>
      <w:r w:rsidRPr="00AD20D4">
        <w:rPr>
          <w:rFonts w:ascii="Arial" w:hAnsi="Arial" w:cs="Arial"/>
          <w:color w:val="000000"/>
          <w:sz w:val="20"/>
        </w:rPr>
        <w:t>программы;</w:t>
      </w:r>
    </w:p>
    <w:p w:rsidR="00917A5A" w:rsidRPr="00AD20D4" w:rsidRDefault="00917A5A" w:rsidP="00AD20D4">
      <w:pPr>
        <w:pStyle w:val="aff9"/>
        <w:numPr>
          <w:ilvl w:val="0"/>
          <w:numId w:val="25"/>
        </w:numPr>
        <w:tabs>
          <w:tab w:val="left" w:pos="0"/>
          <w:tab w:val="left" w:pos="993"/>
          <w:tab w:val="left" w:pos="1134"/>
        </w:tabs>
        <w:ind w:left="0" w:firstLine="709"/>
        <w:jc w:val="both"/>
        <w:rPr>
          <w:rFonts w:ascii="Arial" w:hAnsi="Arial" w:cs="Arial"/>
          <w:color w:val="000000"/>
          <w:sz w:val="20"/>
        </w:rPr>
      </w:pPr>
      <w:r w:rsidRPr="00AD20D4">
        <w:rPr>
          <w:rFonts w:ascii="Arial" w:hAnsi="Arial" w:cs="Arial"/>
          <w:color w:val="000000"/>
          <w:sz w:val="20"/>
        </w:rPr>
        <w:t>срок,</w:t>
      </w:r>
      <w:r w:rsidR="004C6588" w:rsidRPr="00AD20D4">
        <w:rPr>
          <w:rFonts w:ascii="Arial" w:hAnsi="Arial" w:cs="Arial"/>
          <w:color w:val="000000"/>
          <w:sz w:val="20"/>
        </w:rPr>
        <w:t xml:space="preserve"> </w:t>
      </w:r>
      <w:r w:rsidRPr="00AD20D4">
        <w:rPr>
          <w:rFonts w:ascii="Arial" w:hAnsi="Arial" w:cs="Arial"/>
          <w:color w:val="000000"/>
          <w:sz w:val="20"/>
        </w:rPr>
        <w:t>установленный</w:t>
      </w:r>
      <w:r w:rsidR="004C6588" w:rsidRPr="00AD20D4">
        <w:rPr>
          <w:rFonts w:ascii="Arial" w:hAnsi="Arial" w:cs="Arial"/>
          <w:color w:val="000000"/>
          <w:sz w:val="20"/>
        </w:rPr>
        <w:t xml:space="preserve"> </w:t>
      </w:r>
      <w:r w:rsidRPr="00AD20D4">
        <w:rPr>
          <w:rFonts w:ascii="Arial" w:hAnsi="Arial" w:cs="Arial"/>
          <w:color w:val="000000"/>
          <w:sz w:val="20"/>
        </w:rPr>
        <w:t>исполнителем</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акцепта</w:t>
      </w:r>
      <w:r w:rsidR="004C6588" w:rsidRPr="00AD20D4">
        <w:rPr>
          <w:rFonts w:ascii="Arial" w:hAnsi="Arial" w:cs="Arial"/>
          <w:color w:val="000000"/>
          <w:sz w:val="20"/>
        </w:rPr>
        <w:t xml:space="preserve"> </w:t>
      </w:r>
      <w:r w:rsidRPr="00AD20D4">
        <w:rPr>
          <w:rFonts w:ascii="Arial" w:hAnsi="Arial" w:cs="Arial"/>
          <w:color w:val="000000"/>
          <w:sz w:val="20"/>
        </w:rPr>
        <w:t>договора</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p>
    <w:p w:rsidR="00917A5A" w:rsidRPr="00AD20D4" w:rsidRDefault="00917A5A" w:rsidP="00AD20D4">
      <w:pPr>
        <w:pStyle w:val="aff9"/>
        <w:numPr>
          <w:ilvl w:val="0"/>
          <w:numId w:val="25"/>
        </w:numPr>
        <w:tabs>
          <w:tab w:val="left" w:pos="0"/>
          <w:tab w:val="left" w:pos="993"/>
          <w:tab w:val="left" w:pos="1134"/>
        </w:tabs>
        <w:ind w:left="0" w:firstLine="709"/>
        <w:jc w:val="both"/>
        <w:rPr>
          <w:rFonts w:ascii="Arial" w:hAnsi="Arial" w:cs="Arial"/>
          <w:color w:val="000000"/>
          <w:sz w:val="20"/>
        </w:rPr>
      </w:pP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предусмотренном</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27</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договор</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включается</w:t>
      </w:r>
      <w:r w:rsidR="004C6588" w:rsidRPr="00AD20D4">
        <w:rPr>
          <w:rFonts w:ascii="Arial" w:hAnsi="Arial" w:cs="Arial"/>
          <w:color w:val="000000"/>
          <w:sz w:val="20"/>
        </w:rPr>
        <w:t xml:space="preserve"> </w:t>
      </w:r>
      <w:r w:rsidRPr="00AD20D4">
        <w:rPr>
          <w:rFonts w:ascii="Arial" w:hAnsi="Arial" w:cs="Arial"/>
          <w:color w:val="000000"/>
          <w:sz w:val="20"/>
        </w:rPr>
        <w:t>как</w:t>
      </w:r>
      <w:r w:rsidR="004C6588" w:rsidRPr="00AD20D4">
        <w:rPr>
          <w:rFonts w:ascii="Arial" w:hAnsi="Arial" w:cs="Arial"/>
          <w:color w:val="000000"/>
          <w:sz w:val="20"/>
        </w:rPr>
        <w:t xml:space="preserve"> </w:t>
      </w:r>
      <w:r w:rsidRPr="00AD20D4">
        <w:rPr>
          <w:rFonts w:ascii="Arial" w:hAnsi="Arial" w:cs="Arial"/>
          <w:color w:val="000000"/>
          <w:sz w:val="20"/>
        </w:rPr>
        <w:t>минимум</w:t>
      </w:r>
      <w:r w:rsidR="004C6588" w:rsidRPr="00AD20D4">
        <w:rPr>
          <w:rFonts w:ascii="Arial" w:hAnsi="Arial" w:cs="Arial"/>
          <w:color w:val="000000"/>
          <w:sz w:val="20"/>
        </w:rPr>
        <w:t xml:space="preserve"> </w:t>
      </w:r>
      <w:r w:rsidRPr="00AD20D4">
        <w:rPr>
          <w:rFonts w:ascii="Arial" w:hAnsi="Arial" w:cs="Arial"/>
          <w:color w:val="000000"/>
          <w:sz w:val="20"/>
        </w:rPr>
        <w:t>одно</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условий,</w:t>
      </w:r>
      <w:r w:rsidR="004C6588" w:rsidRPr="00AD20D4">
        <w:rPr>
          <w:rFonts w:ascii="Arial" w:hAnsi="Arial" w:cs="Arial"/>
          <w:color w:val="000000"/>
          <w:sz w:val="20"/>
        </w:rPr>
        <w:t xml:space="preserve"> </w:t>
      </w:r>
      <w:r w:rsidRPr="00AD20D4">
        <w:rPr>
          <w:rFonts w:ascii="Arial" w:hAnsi="Arial" w:cs="Arial"/>
          <w:color w:val="000000"/>
          <w:sz w:val="20"/>
        </w:rPr>
        <w:t>предусмотренных</w:t>
      </w:r>
      <w:r w:rsidR="004C6588" w:rsidRPr="00AD20D4">
        <w:rPr>
          <w:rFonts w:ascii="Arial" w:hAnsi="Arial" w:cs="Arial"/>
          <w:color w:val="000000"/>
          <w:sz w:val="20"/>
        </w:rPr>
        <w:t xml:space="preserve"> </w:t>
      </w:r>
      <w:r w:rsidRPr="00AD20D4">
        <w:rPr>
          <w:rFonts w:ascii="Arial" w:hAnsi="Arial" w:cs="Arial"/>
          <w:color w:val="000000"/>
          <w:sz w:val="20"/>
        </w:rPr>
        <w:t>подпунктами</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«б»</w:t>
      </w:r>
      <w:r w:rsidR="004C6588" w:rsidRPr="00AD20D4">
        <w:rPr>
          <w:rFonts w:ascii="Arial" w:hAnsi="Arial" w:cs="Arial"/>
          <w:color w:val="000000"/>
          <w:sz w:val="20"/>
        </w:rPr>
        <w:t xml:space="preserve"> </w:t>
      </w:r>
      <w:r w:rsidRPr="00AD20D4">
        <w:rPr>
          <w:rFonts w:ascii="Arial" w:hAnsi="Arial" w:cs="Arial"/>
          <w:color w:val="000000"/>
          <w:sz w:val="20"/>
        </w:rPr>
        <w:t>пункта</w:t>
      </w:r>
      <w:r w:rsidR="004C6588" w:rsidRPr="00AD20D4">
        <w:rPr>
          <w:rFonts w:ascii="Arial" w:hAnsi="Arial" w:cs="Arial"/>
          <w:color w:val="000000"/>
          <w:sz w:val="20"/>
        </w:rPr>
        <w:t xml:space="preserve"> </w:t>
      </w:r>
      <w:r w:rsidRPr="00AD20D4">
        <w:rPr>
          <w:rFonts w:ascii="Arial" w:hAnsi="Arial" w:cs="Arial"/>
          <w:color w:val="000000"/>
          <w:sz w:val="20"/>
        </w:rPr>
        <w:t>27</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p>
    <w:p w:rsidR="00917A5A" w:rsidRPr="00AD20D4" w:rsidRDefault="00917A5A" w:rsidP="00AD20D4">
      <w:pPr>
        <w:pStyle w:val="aff9"/>
        <w:numPr>
          <w:ilvl w:val="0"/>
          <w:numId w:val="21"/>
        </w:numPr>
        <w:tabs>
          <w:tab w:val="left" w:pos="0"/>
          <w:tab w:val="left" w:pos="993"/>
          <w:tab w:val="left" w:pos="1134"/>
        </w:tabs>
        <w:ind w:left="0" w:firstLine="709"/>
        <w:jc w:val="both"/>
        <w:rPr>
          <w:rFonts w:ascii="Arial" w:hAnsi="Arial" w:cs="Arial"/>
          <w:color w:val="000000"/>
          <w:sz w:val="20"/>
        </w:rPr>
      </w:pPr>
      <w:r w:rsidRPr="00AD20D4">
        <w:rPr>
          <w:rFonts w:ascii="Arial" w:hAnsi="Arial" w:cs="Arial"/>
          <w:color w:val="000000"/>
          <w:sz w:val="20"/>
        </w:rPr>
        <w:t>Договор</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считается</w:t>
      </w:r>
      <w:r w:rsidR="004C6588" w:rsidRPr="00AD20D4">
        <w:rPr>
          <w:rFonts w:ascii="Arial" w:hAnsi="Arial" w:cs="Arial"/>
          <w:color w:val="000000"/>
          <w:sz w:val="20"/>
        </w:rPr>
        <w:t xml:space="preserve"> </w:t>
      </w:r>
      <w:r w:rsidRPr="00AD20D4">
        <w:rPr>
          <w:rFonts w:ascii="Arial" w:hAnsi="Arial" w:cs="Arial"/>
          <w:color w:val="000000"/>
          <w:sz w:val="20"/>
        </w:rPr>
        <w:t>заключенным</w:t>
      </w:r>
      <w:r w:rsidR="004C6588" w:rsidRPr="00AD20D4">
        <w:rPr>
          <w:rFonts w:ascii="Arial" w:hAnsi="Arial" w:cs="Arial"/>
          <w:color w:val="000000"/>
          <w:sz w:val="20"/>
        </w:rPr>
        <w:t xml:space="preserve"> </w:t>
      </w:r>
      <w:r w:rsidRPr="00AD20D4">
        <w:rPr>
          <w:rFonts w:ascii="Arial" w:hAnsi="Arial" w:cs="Arial"/>
          <w:color w:val="000000"/>
          <w:sz w:val="20"/>
        </w:rPr>
        <w:t>(акцептованным)</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момента</w:t>
      </w:r>
      <w:r w:rsidR="004C6588" w:rsidRPr="00AD20D4">
        <w:rPr>
          <w:rFonts w:ascii="Arial" w:hAnsi="Arial" w:cs="Arial"/>
          <w:color w:val="000000"/>
          <w:sz w:val="20"/>
        </w:rPr>
        <w:t xml:space="preserve"> </w:t>
      </w:r>
      <w:r w:rsidRPr="00AD20D4">
        <w:rPr>
          <w:rFonts w:ascii="Arial" w:hAnsi="Arial" w:cs="Arial"/>
          <w:color w:val="000000"/>
          <w:sz w:val="20"/>
        </w:rPr>
        <w:t>подписания</w:t>
      </w:r>
      <w:r w:rsidR="004C6588" w:rsidRPr="00AD20D4">
        <w:rPr>
          <w:rFonts w:ascii="Arial" w:hAnsi="Arial" w:cs="Arial"/>
          <w:color w:val="000000"/>
          <w:sz w:val="20"/>
        </w:rPr>
        <w:t xml:space="preserve"> </w:t>
      </w:r>
      <w:r w:rsidRPr="00AD20D4">
        <w:rPr>
          <w:rFonts w:ascii="Arial" w:hAnsi="Arial" w:cs="Arial"/>
          <w:color w:val="000000"/>
          <w:sz w:val="20"/>
        </w:rPr>
        <w:t>получателем</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законным</w:t>
      </w:r>
      <w:r w:rsidR="004C6588" w:rsidRPr="00AD20D4">
        <w:rPr>
          <w:rFonts w:ascii="Arial" w:hAnsi="Arial" w:cs="Arial"/>
          <w:color w:val="000000"/>
          <w:sz w:val="20"/>
        </w:rPr>
        <w:t xml:space="preserve"> </w:t>
      </w:r>
      <w:r w:rsidRPr="00AD20D4">
        <w:rPr>
          <w:rFonts w:ascii="Arial" w:hAnsi="Arial" w:cs="Arial"/>
          <w:color w:val="000000"/>
          <w:sz w:val="20"/>
        </w:rPr>
        <w:t>представителем</w:t>
      </w:r>
      <w:r w:rsidR="004C6588" w:rsidRPr="00AD20D4">
        <w:rPr>
          <w:rFonts w:ascii="Arial" w:hAnsi="Arial" w:cs="Arial"/>
          <w:color w:val="000000"/>
          <w:sz w:val="20"/>
        </w:rPr>
        <w:t xml:space="preserve"> </w:t>
      </w:r>
      <w:r w:rsidRPr="00AD20D4">
        <w:rPr>
          <w:rFonts w:ascii="Arial" w:hAnsi="Arial" w:cs="Arial"/>
          <w:color w:val="000000"/>
          <w:sz w:val="20"/>
        </w:rPr>
        <w:t>договора</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посредством</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системы</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подаче</w:t>
      </w:r>
      <w:r w:rsidR="004C6588" w:rsidRPr="00AD20D4">
        <w:rPr>
          <w:rFonts w:ascii="Arial" w:hAnsi="Arial" w:cs="Arial"/>
          <w:color w:val="000000"/>
          <w:sz w:val="20"/>
        </w:rPr>
        <w:t xml:space="preserve"> </w:t>
      </w:r>
      <w:r w:rsidRPr="00AD20D4">
        <w:rPr>
          <w:rFonts w:ascii="Arial" w:hAnsi="Arial" w:cs="Arial"/>
          <w:color w:val="000000"/>
          <w:sz w:val="20"/>
        </w:rPr>
        <w:t>одного</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заявлений,</w:t>
      </w:r>
      <w:r w:rsidR="004C6588" w:rsidRPr="00AD20D4">
        <w:rPr>
          <w:rFonts w:ascii="Arial" w:hAnsi="Arial" w:cs="Arial"/>
          <w:color w:val="000000"/>
          <w:sz w:val="20"/>
        </w:rPr>
        <w:t xml:space="preserve"> </w:t>
      </w:r>
      <w:r w:rsidRPr="00AD20D4">
        <w:rPr>
          <w:rFonts w:ascii="Arial" w:hAnsi="Arial" w:cs="Arial"/>
          <w:color w:val="000000"/>
          <w:sz w:val="20"/>
        </w:rPr>
        <w:t>предусмотренных</w:t>
      </w:r>
      <w:r w:rsidR="004C6588" w:rsidRPr="00AD20D4">
        <w:rPr>
          <w:rFonts w:ascii="Arial" w:hAnsi="Arial" w:cs="Arial"/>
          <w:color w:val="000000"/>
          <w:sz w:val="20"/>
        </w:rPr>
        <w:t xml:space="preserve"> </w:t>
      </w:r>
      <w:r w:rsidRPr="00AD20D4">
        <w:rPr>
          <w:rFonts w:ascii="Arial" w:hAnsi="Arial" w:cs="Arial"/>
          <w:color w:val="000000"/>
          <w:sz w:val="20"/>
        </w:rPr>
        <w:t>пунктами</w:t>
      </w:r>
      <w:r w:rsidR="004C6588" w:rsidRPr="00AD20D4">
        <w:rPr>
          <w:rFonts w:ascii="Arial" w:hAnsi="Arial" w:cs="Arial"/>
          <w:color w:val="000000"/>
          <w:sz w:val="20"/>
        </w:rPr>
        <w:t xml:space="preserve"> </w:t>
      </w:r>
      <w:r w:rsidRPr="00AD20D4">
        <w:rPr>
          <w:rFonts w:ascii="Arial" w:hAnsi="Arial" w:cs="Arial"/>
          <w:color w:val="000000"/>
          <w:sz w:val="20"/>
        </w:rPr>
        <w:t>6-7</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r w:rsidR="004C6588" w:rsidRPr="00AD20D4">
        <w:rPr>
          <w:rFonts w:ascii="Arial" w:hAnsi="Arial" w:cs="Arial"/>
          <w:color w:val="000000"/>
          <w:sz w:val="20"/>
        </w:rPr>
        <w:t xml:space="preserve"> </w:t>
      </w:r>
      <w:r w:rsidRPr="00AD20D4">
        <w:rPr>
          <w:rFonts w:ascii="Arial" w:hAnsi="Arial" w:cs="Arial"/>
          <w:color w:val="000000"/>
          <w:sz w:val="20"/>
        </w:rPr>
        <w:t>после</w:t>
      </w:r>
      <w:r w:rsidR="004C6588" w:rsidRPr="00AD20D4">
        <w:rPr>
          <w:rFonts w:ascii="Arial" w:hAnsi="Arial" w:cs="Arial"/>
          <w:color w:val="000000"/>
          <w:sz w:val="20"/>
        </w:rPr>
        <w:t xml:space="preserve"> </w:t>
      </w:r>
      <w:r w:rsidRPr="00AD20D4">
        <w:rPr>
          <w:rFonts w:ascii="Arial" w:hAnsi="Arial" w:cs="Arial"/>
          <w:color w:val="000000"/>
          <w:sz w:val="20"/>
        </w:rPr>
        <w:t>проверки</w:t>
      </w:r>
      <w:r w:rsidR="004C6588" w:rsidRPr="00AD20D4">
        <w:rPr>
          <w:rFonts w:ascii="Arial" w:hAnsi="Arial" w:cs="Arial"/>
          <w:color w:val="000000"/>
          <w:sz w:val="20"/>
        </w:rPr>
        <w:t xml:space="preserve"> </w:t>
      </w:r>
      <w:r w:rsidRPr="00AD20D4">
        <w:rPr>
          <w:rFonts w:ascii="Arial" w:hAnsi="Arial" w:cs="Arial"/>
          <w:color w:val="000000"/>
          <w:sz w:val="20"/>
        </w:rPr>
        <w:t>соблюдения</w:t>
      </w:r>
      <w:r w:rsidR="004C6588" w:rsidRPr="00AD20D4">
        <w:rPr>
          <w:rFonts w:ascii="Arial" w:hAnsi="Arial" w:cs="Arial"/>
          <w:color w:val="000000"/>
          <w:sz w:val="20"/>
        </w:rPr>
        <w:t xml:space="preserve"> </w:t>
      </w:r>
      <w:r w:rsidRPr="00AD20D4">
        <w:rPr>
          <w:rFonts w:ascii="Arial" w:hAnsi="Arial" w:cs="Arial"/>
          <w:color w:val="000000"/>
          <w:sz w:val="20"/>
        </w:rPr>
        <w:t>условий,</w:t>
      </w:r>
      <w:r w:rsidR="004C6588" w:rsidRPr="00AD20D4">
        <w:rPr>
          <w:rFonts w:ascii="Arial" w:hAnsi="Arial" w:cs="Arial"/>
          <w:color w:val="000000"/>
          <w:sz w:val="20"/>
        </w:rPr>
        <w:t xml:space="preserve"> </w:t>
      </w:r>
      <w:r w:rsidRPr="00AD20D4">
        <w:rPr>
          <w:rFonts w:ascii="Arial" w:hAnsi="Arial" w:cs="Arial"/>
          <w:color w:val="000000"/>
          <w:sz w:val="20"/>
        </w:rPr>
        <w:t>предусмотренных</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20</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совершения</w:t>
      </w:r>
      <w:r w:rsidR="004C6588" w:rsidRPr="00AD20D4">
        <w:rPr>
          <w:rFonts w:ascii="Arial" w:hAnsi="Arial" w:cs="Arial"/>
          <w:color w:val="000000"/>
          <w:sz w:val="20"/>
        </w:rPr>
        <w:t xml:space="preserve"> </w:t>
      </w:r>
      <w:r w:rsidRPr="00AD20D4">
        <w:rPr>
          <w:rFonts w:ascii="Arial" w:hAnsi="Arial" w:cs="Arial"/>
          <w:color w:val="000000"/>
          <w:sz w:val="20"/>
        </w:rPr>
        <w:t>исполнителем</w:t>
      </w:r>
      <w:r w:rsidR="004C6588" w:rsidRPr="00AD20D4">
        <w:rPr>
          <w:rFonts w:ascii="Arial" w:hAnsi="Arial" w:cs="Arial"/>
          <w:color w:val="000000"/>
          <w:sz w:val="20"/>
        </w:rPr>
        <w:t xml:space="preserve"> </w:t>
      </w:r>
      <w:r w:rsidRPr="00AD20D4">
        <w:rPr>
          <w:rFonts w:ascii="Arial" w:hAnsi="Arial" w:cs="Arial"/>
          <w:color w:val="000000"/>
          <w:sz w:val="20"/>
        </w:rPr>
        <w:lastRenderedPageBreak/>
        <w:t>услуг</w:t>
      </w:r>
      <w:r w:rsidR="004C6588" w:rsidRPr="00AD20D4">
        <w:rPr>
          <w:rFonts w:ascii="Arial" w:hAnsi="Arial" w:cs="Arial"/>
          <w:color w:val="000000"/>
          <w:sz w:val="20"/>
        </w:rPr>
        <w:t xml:space="preserve"> </w:t>
      </w:r>
      <w:r w:rsidRPr="00AD20D4">
        <w:rPr>
          <w:rFonts w:ascii="Arial" w:hAnsi="Arial" w:cs="Arial"/>
          <w:color w:val="000000"/>
          <w:sz w:val="20"/>
        </w:rPr>
        <w:t>отметки</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подписании</w:t>
      </w:r>
      <w:r w:rsidR="004C6588" w:rsidRPr="00AD20D4">
        <w:rPr>
          <w:rFonts w:ascii="Arial" w:hAnsi="Arial" w:cs="Arial"/>
          <w:color w:val="000000"/>
          <w:sz w:val="20"/>
        </w:rPr>
        <w:t xml:space="preserve"> </w:t>
      </w:r>
      <w:r w:rsidRPr="00AD20D4">
        <w:rPr>
          <w:rFonts w:ascii="Arial" w:hAnsi="Arial" w:cs="Arial"/>
          <w:color w:val="000000"/>
          <w:sz w:val="20"/>
        </w:rPr>
        <w:t>договора</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бумажной</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позднее</w:t>
      </w:r>
      <w:r w:rsidR="004C6588" w:rsidRPr="00AD20D4">
        <w:rPr>
          <w:rFonts w:ascii="Arial" w:hAnsi="Arial" w:cs="Arial"/>
          <w:color w:val="000000"/>
          <w:sz w:val="20"/>
        </w:rPr>
        <w:t xml:space="preserve"> </w:t>
      </w:r>
      <w:r w:rsidRPr="00AD20D4">
        <w:rPr>
          <w:rFonts w:ascii="Arial" w:hAnsi="Arial" w:cs="Arial"/>
          <w:color w:val="000000"/>
          <w:sz w:val="20"/>
        </w:rPr>
        <w:t>14</w:t>
      </w:r>
      <w:r w:rsidR="004C6588" w:rsidRPr="00AD20D4">
        <w:rPr>
          <w:rFonts w:ascii="Arial" w:hAnsi="Arial" w:cs="Arial"/>
          <w:color w:val="000000"/>
          <w:sz w:val="20"/>
        </w:rPr>
        <w:t xml:space="preserve"> </w:t>
      </w:r>
      <w:r w:rsidRPr="00AD20D4">
        <w:rPr>
          <w:rFonts w:ascii="Arial" w:hAnsi="Arial" w:cs="Arial"/>
          <w:color w:val="000000"/>
          <w:sz w:val="20"/>
        </w:rPr>
        <w:t>календарных</w:t>
      </w:r>
      <w:r w:rsidR="004C6588" w:rsidRPr="00AD20D4">
        <w:rPr>
          <w:rFonts w:ascii="Arial" w:hAnsi="Arial" w:cs="Arial"/>
          <w:color w:val="000000"/>
          <w:sz w:val="20"/>
        </w:rPr>
        <w:t xml:space="preserve"> </w:t>
      </w:r>
      <w:r w:rsidRPr="00AD20D4">
        <w:rPr>
          <w:rFonts w:ascii="Arial" w:hAnsi="Arial" w:cs="Arial"/>
          <w:color w:val="000000"/>
          <w:sz w:val="20"/>
        </w:rPr>
        <w:t>дней</w:t>
      </w:r>
      <w:r w:rsidR="004C6588" w:rsidRPr="00AD20D4">
        <w:rPr>
          <w:rFonts w:ascii="Arial" w:hAnsi="Arial" w:cs="Arial"/>
          <w:color w:val="000000"/>
          <w:sz w:val="20"/>
        </w:rPr>
        <w:t xml:space="preserve"> </w:t>
      </w:r>
      <w:r w:rsidRPr="00AD20D4">
        <w:rPr>
          <w:rFonts w:ascii="Arial" w:hAnsi="Arial" w:cs="Arial"/>
          <w:color w:val="000000"/>
          <w:sz w:val="20"/>
        </w:rPr>
        <w:t>после</w:t>
      </w:r>
      <w:r w:rsidR="004C6588" w:rsidRPr="00AD20D4">
        <w:rPr>
          <w:rFonts w:ascii="Arial" w:hAnsi="Arial" w:cs="Arial"/>
          <w:color w:val="000000"/>
          <w:sz w:val="20"/>
        </w:rPr>
        <w:t xml:space="preserve"> </w:t>
      </w:r>
      <w:r w:rsidRPr="00AD20D4">
        <w:rPr>
          <w:rFonts w:ascii="Arial" w:hAnsi="Arial" w:cs="Arial"/>
          <w:color w:val="000000"/>
          <w:sz w:val="20"/>
        </w:rPr>
        <w:t>подачи</w:t>
      </w:r>
      <w:r w:rsidR="004C6588" w:rsidRPr="00AD20D4">
        <w:rPr>
          <w:rFonts w:ascii="Arial" w:hAnsi="Arial" w:cs="Arial"/>
          <w:color w:val="000000"/>
          <w:sz w:val="20"/>
        </w:rPr>
        <w:t xml:space="preserve"> </w:t>
      </w:r>
      <w:r w:rsidRPr="00AD20D4">
        <w:rPr>
          <w:rFonts w:ascii="Arial" w:hAnsi="Arial" w:cs="Arial"/>
          <w:color w:val="000000"/>
          <w:sz w:val="20"/>
        </w:rPr>
        <w:t>получателем</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законным</w:t>
      </w:r>
      <w:r w:rsidR="004C6588" w:rsidRPr="00AD20D4">
        <w:rPr>
          <w:rFonts w:ascii="Arial" w:hAnsi="Arial" w:cs="Arial"/>
          <w:color w:val="000000"/>
          <w:sz w:val="20"/>
        </w:rPr>
        <w:t xml:space="preserve"> </w:t>
      </w:r>
      <w:r w:rsidRPr="00AD20D4">
        <w:rPr>
          <w:rFonts w:ascii="Arial" w:hAnsi="Arial" w:cs="Arial"/>
          <w:color w:val="000000"/>
          <w:sz w:val="20"/>
          <w:shd w:val="clear" w:color="auto" w:fill="FFFFFF"/>
        </w:rPr>
        <w:t>представителем</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одного</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из</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заявлений,</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предусмотренных</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пунктами</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6-7</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настоящих</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Правил,</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в</w:t>
      </w:r>
      <w:r w:rsidR="004C6588" w:rsidRPr="00AD20D4">
        <w:rPr>
          <w:rFonts w:ascii="Arial" w:hAnsi="Arial" w:cs="Arial"/>
          <w:color w:val="000000"/>
          <w:sz w:val="20"/>
        </w:rPr>
        <w:t xml:space="preserve"> </w:t>
      </w:r>
      <w:r w:rsidRPr="00AD20D4">
        <w:rPr>
          <w:rFonts w:ascii="Arial" w:hAnsi="Arial" w:cs="Arial"/>
          <w:color w:val="000000"/>
          <w:sz w:val="20"/>
        </w:rPr>
        <w:t>бумажной</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bookmarkStart w:id="43" w:name="_Ref8572330"/>
    </w:p>
    <w:p w:rsidR="00917A5A" w:rsidRPr="00AD20D4" w:rsidRDefault="00917A5A" w:rsidP="00AD20D4">
      <w:pPr>
        <w:pStyle w:val="aff9"/>
        <w:numPr>
          <w:ilvl w:val="0"/>
          <w:numId w:val="21"/>
        </w:numPr>
        <w:tabs>
          <w:tab w:val="left" w:pos="0"/>
          <w:tab w:val="left" w:pos="993"/>
          <w:tab w:val="left" w:pos="1134"/>
        </w:tabs>
        <w:ind w:left="0" w:firstLine="709"/>
        <w:jc w:val="both"/>
        <w:rPr>
          <w:rFonts w:ascii="Arial" w:hAnsi="Arial" w:cs="Arial"/>
          <w:color w:val="000000"/>
          <w:sz w:val="20"/>
        </w:rPr>
      </w:pPr>
      <w:r w:rsidRPr="00AD20D4">
        <w:rPr>
          <w:rFonts w:ascii="Arial" w:hAnsi="Arial" w:cs="Arial"/>
          <w:color w:val="000000"/>
          <w:sz w:val="20"/>
        </w:rPr>
        <w:t>Исполнитель</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имеет</w:t>
      </w:r>
      <w:r w:rsidR="004C6588" w:rsidRPr="00AD20D4">
        <w:rPr>
          <w:rFonts w:ascii="Arial" w:hAnsi="Arial" w:cs="Arial"/>
          <w:color w:val="000000"/>
          <w:sz w:val="20"/>
        </w:rPr>
        <w:t xml:space="preserve"> </w:t>
      </w:r>
      <w:r w:rsidRPr="00AD20D4">
        <w:rPr>
          <w:rFonts w:ascii="Arial" w:hAnsi="Arial" w:cs="Arial"/>
          <w:color w:val="000000"/>
          <w:sz w:val="20"/>
        </w:rPr>
        <w:t>право</w:t>
      </w:r>
      <w:r w:rsidR="004C6588" w:rsidRPr="00AD20D4">
        <w:rPr>
          <w:rFonts w:ascii="Arial" w:hAnsi="Arial" w:cs="Arial"/>
          <w:color w:val="000000"/>
          <w:sz w:val="20"/>
        </w:rPr>
        <w:t xml:space="preserve"> </w:t>
      </w:r>
      <w:r w:rsidRPr="00AD20D4">
        <w:rPr>
          <w:rFonts w:ascii="Arial" w:hAnsi="Arial" w:cs="Arial"/>
          <w:color w:val="000000"/>
          <w:sz w:val="20"/>
        </w:rPr>
        <w:t>установить</w:t>
      </w:r>
      <w:r w:rsidR="004C6588" w:rsidRPr="00AD20D4">
        <w:rPr>
          <w:rFonts w:ascii="Arial" w:hAnsi="Arial" w:cs="Arial"/>
          <w:color w:val="000000"/>
          <w:sz w:val="20"/>
        </w:rPr>
        <w:t xml:space="preserve"> </w:t>
      </w:r>
      <w:r w:rsidRPr="00AD20D4">
        <w:rPr>
          <w:rFonts w:ascii="Arial" w:hAnsi="Arial" w:cs="Arial"/>
          <w:color w:val="000000"/>
          <w:sz w:val="20"/>
        </w:rPr>
        <w:t>минимальное</w:t>
      </w:r>
      <w:r w:rsidR="004C6588" w:rsidRPr="00AD20D4">
        <w:rPr>
          <w:rFonts w:ascii="Arial" w:hAnsi="Arial" w:cs="Arial"/>
          <w:color w:val="000000"/>
          <w:sz w:val="20"/>
        </w:rPr>
        <w:t xml:space="preserve"> </w:t>
      </w:r>
      <w:r w:rsidRPr="00AD20D4">
        <w:rPr>
          <w:rFonts w:ascii="Arial" w:hAnsi="Arial" w:cs="Arial"/>
          <w:color w:val="000000"/>
          <w:sz w:val="20"/>
        </w:rPr>
        <w:t>число</w:t>
      </w:r>
      <w:r w:rsidR="004C6588" w:rsidRPr="00AD20D4">
        <w:rPr>
          <w:rFonts w:ascii="Arial" w:hAnsi="Arial" w:cs="Arial"/>
          <w:color w:val="000000"/>
          <w:sz w:val="20"/>
        </w:rPr>
        <w:t xml:space="preserve"> </w:t>
      </w:r>
      <w:r w:rsidRPr="00AD20D4">
        <w:rPr>
          <w:rFonts w:ascii="Arial" w:hAnsi="Arial" w:cs="Arial"/>
          <w:color w:val="000000"/>
          <w:sz w:val="20"/>
        </w:rPr>
        <w:t>предложений</w:t>
      </w:r>
      <w:r w:rsidR="004C6588" w:rsidRPr="00AD20D4">
        <w:rPr>
          <w:rFonts w:ascii="Arial" w:hAnsi="Arial" w:cs="Arial"/>
          <w:color w:val="000000"/>
          <w:sz w:val="20"/>
        </w:rPr>
        <w:t xml:space="preserve"> </w:t>
      </w:r>
      <w:r w:rsidRPr="00AD20D4">
        <w:rPr>
          <w:rFonts w:ascii="Arial" w:hAnsi="Arial" w:cs="Arial"/>
          <w:color w:val="000000"/>
          <w:sz w:val="20"/>
        </w:rPr>
        <w:t>со</w:t>
      </w:r>
      <w:r w:rsidR="004C6588" w:rsidRPr="00AD20D4">
        <w:rPr>
          <w:rFonts w:ascii="Arial" w:hAnsi="Arial" w:cs="Arial"/>
          <w:color w:val="000000"/>
          <w:sz w:val="20"/>
        </w:rPr>
        <w:t xml:space="preserve"> </w:t>
      </w:r>
      <w:r w:rsidRPr="00AD20D4">
        <w:rPr>
          <w:rFonts w:ascii="Arial" w:hAnsi="Arial" w:cs="Arial"/>
          <w:color w:val="000000"/>
          <w:sz w:val="20"/>
        </w:rPr>
        <w:t>стороны</w:t>
      </w:r>
      <w:r w:rsidR="004C6588" w:rsidRPr="00AD20D4">
        <w:rPr>
          <w:rFonts w:ascii="Arial" w:hAnsi="Arial" w:cs="Arial"/>
          <w:color w:val="000000"/>
          <w:sz w:val="20"/>
        </w:rPr>
        <w:t xml:space="preserve"> </w:t>
      </w:r>
      <w:r w:rsidRPr="00AD20D4">
        <w:rPr>
          <w:rFonts w:ascii="Arial" w:hAnsi="Arial" w:cs="Arial"/>
          <w:color w:val="000000"/>
          <w:sz w:val="20"/>
        </w:rPr>
        <w:t>получателей</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их</w:t>
      </w:r>
      <w:r w:rsidR="004C6588" w:rsidRPr="00AD20D4">
        <w:rPr>
          <w:rFonts w:ascii="Arial" w:hAnsi="Arial" w:cs="Arial"/>
          <w:color w:val="000000"/>
          <w:sz w:val="20"/>
        </w:rPr>
        <w:t xml:space="preserve"> </w:t>
      </w:r>
      <w:r w:rsidRPr="00AD20D4">
        <w:rPr>
          <w:rFonts w:ascii="Arial" w:hAnsi="Arial" w:cs="Arial"/>
          <w:color w:val="000000"/>
          <w:sz w:val="20"/>
        </w:rPr>
        <w:t>законных</w:t>
      </w:r>
      <w:r w:rsidR="004C6588" w:rsidRPr="00AD20D4">
        <w:rPr>
          <w:rFonts w:ascii="Arial" w:hAnsi="Arial" w:cs="Arial"/>
          <w:color w:val="000000"/>
          <w:sz w:val="20"/>
        </w:rPr>
        <w:t xml:space="preserve"> </w:t>
      </w:r>
      <w:r w:rsidRPr="00AD20D4">
        <w:rPr>
          <w:rFonts w:ascii="Arial" w:hAnsi="Arial" w:cs="Arial"/>
          <w:color w:val="000000"/>
          <w:sz w:val="20"/>
        </w:rPr>
        <w:t>представителей</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заключении</w:t>
      </w:r>
      <w:r w:rsidR="004C6588" w:rsidRPr="00AD20D4">
        <w:rPr>
          <w:rFonts w:ascii="Arial" w:hAnsi="Arial" w:cs="Arial"/>
          <w:color w:val="000000"/>
          <w:sz w:val="20"/>
        </w:rPr>
        <w:t xml:space="preserve"> </w:t>
      </w:r>
      <w:r w:rsidRPr="00AD20D4">
        <w:rPr>
          <w:rFonts w:ascii="Arial" w:hAnsi="Arial" w:cs="Arial"/>
          <w:color w:val="000000"/>
          <w:sz w:val="20"/>
        </w:rPr>
        <w:t>договоров</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необходимое</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заключения</w:t>
      </w:r>
      <w:r w:rsidR="004C6588" w:rsidRPr="00AD20D4">
        <w:rPr>
          <w:rFonts w:ascii="Arial" w:hAnsi="Arial" w:cs="Arial"/>
          <w:color w:val="000000"/>
          <w:sz w:val="20"/>
        </w:rPr>
        <w:t xml:space="preserve"> </w:t>
      </w:r>
      <w:r w:rsidRPr="00AD20D4">
        <w:rPr>
          <w:rFonts w:ascii="Arial" w:hAnsi="Arial" w:cs="Arial"/>
          <w:color w:val="000000"/>
          <w:sz w:val="20"/>
        </w:rPr>
        <w:t>таких</w:t>
      </w:r>
      <w:r w:rsidR="004C6588" w:rsidRPr="00AD20D4">
        <w:rPr>
          <w:rFonts w:ascii="Arial" w:hAnsi="Arial" w:cs="Arial"/>
          <w:color w:val="000000"/>
          <w:sz w:val="20"/>
        </w:rPr>
        <w:t xml:space="preserve"> </w:t>
      </w:r>
      <w:r w:rsidRPr="00AD20D4">
        <w:rPr>
          <w:rFonts w:ascii="Arial" w:hAnsi="Arial" w:cs="Arial"/>
          <w:color w:val="000000"/>
          <w:sz w:val="20"/>
        </w:rPr>
        <w:t>договоров</w:t>
      </w:r>
      <w:r w:rsidR="004C6588" w:rsidRPr="00AD20D4">
        <w:rPr>
          <w:rFonts w:ascii="Arial" w:hAnsi="Arial" w:cs="Arial"/>
          <w:color w:val="000000"/>
          <w:sz w:val="20"/>
        </w:rPr>
        <w:t xml:space="preserve"> </w:t>
      </w:r>
      <w:r w:rsidRPr="00AD20D4">
        <w:rPr>
          <w:rFonts w:ascii="Arial" w:hAnsi="Arial" w:cs="Arial"/>
          <w:color w:val="000000"/>
          <w:sz w:val="20"/>
        </w:rPr>
        <w:t>(минимальный</w:t>
      </w:r>
      <w:r w:rsidR="004C6588" w:rsidRPr="00AD20D4">
        <w:rPr>
          <w:rFonts w:ascii="Arial" w:hAnsi="Arial" w:cs="Arial"/>
          <w:color w:val="000000"/>
          <w:sz w:val="20"/>
        </w:rPr>
        <w:t xml:space="preserve"> </w:t>
      </w:r>
      <w:r w:rsidRPr="00AD20D4">
        <w:rPr>
          <w:rFonts w:ascii="Arial" w:hAnsi="Arial" w:cs="Arial"/>
          <w:color w:val="000000"/>
          <w:sz w:val="20"/>
        </w:rPr>
        <w:t>размер</w:t>
      </w:r>
      <w:r w:rsidR="004C6588" w:rsidRPr="00AD20D4">
        <w:rPr>
          <w:rFonts w:ascii="Arial" w:hAnsi="Arial" w:cs="Arial"/>
          <w:color w:val="000000"/>
          <w:sz w:val="20"/>
        </w:rPr>
        <w:t xml:space="preserve"> </w:t>
      </w:r>
      <w:r w:rsidRPr="00AD20D4">
        <w:rPr>
          <w:rFonts w:ascii="Arial" w:hAnsi="Arial" w:cs="Arial"/>
          <w:color w:val="000000"/>
          <w:sz w:val="20"/>
        </w:rPr>
        <w:t>группы).</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поступлении</w:t>
      </w:r>
      <w:r w:rsidR="004C6588" w:rsidRPr="00AD20D4">
        <w:rPr>
          <w:rFonts w:ascii="Arial" w:hAnsi="Arial" w:cs="Arial"/>
          <w:color w:val="000000"/>
          <w:sz w:val="20"/>
        </w:rPr>
        <w:t xml:space="preserve"> </w:t>
      </w:r>
      <w:r w:rsidRPr="00AD20D4">
        <w:rPr>
          <w:rFonts w:ascii="Arial" w:hAnsi="Arial" w:cs="Arial"/>
          <w:color w:val="000000"/>
          <w:sz w:val="20"/>
        </w:rPr>
        <w:t>со</w:t>
      </w:r>
      <w:r w:rsidR="004C6588" w:rsidRPr="00AD20D4">
        <w:rPr>
          <w:rFonts w:ascii="Arial" w:hAnsi="Arial" w:cs="Arial"/>
          <w:color w:val="000000"/>
          <w:sz w:val="20"/>
        </w:rPr>
        <w:t xml:space="preserve"> </w:t>
      </w:r>
      <w:r w:rsidRPr="00AD20D4">
        <w:rPr>
          <w:rFonts w:ascii="Arial" w:hAnsi="Arial" w:cs="Arial"/>
          <w:color w:val="000000"/>
          <w:sz w:val="20"/>
        </w:rPr>
        <w:t>стороны</w:t>
      </w:r>
      <w:r w:rsidR="004C6588" w:rsidRPr="00AD20D4">
        <w:rPr>
          <w:rFonts w:ascii="Arial" w:hAnsi="Arial" w:cs="Arial"/>
          <w:color w:val="000000"/>
          <w:sz w:val="20"/>
        </w:rPr>
        <w:t xml:space="preserve"> </w:t>
      </w:r>
      <w:r w:rsidRPr="00AD20D4">
        <w:rPr>
          <w:rFonts w:ascii="Arial" w:hAnsi="Arial" w:cs="Arial"/>
          <w:color w:val="000000"/>
          <w:sz w:val="20"/>
        </w:rPr>
        <w:t>получателей</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их</w:t>
      </w:r>
      <w:r w:rsidR="004C6588" w:rsidRPr="00AD20D4">
        <w:rPr>
          <w:rFonts w:ascii="Arial" w:hAnsi="Arial" w:cs="Arial"/>
          <w:color w:val="000000"/>
          <w:sz w:val="20"/>
        </w:rPr>
        <w:t xml:space="preserve"> </w:t>
      </w:r>
      <w:r w:rsidRPr="00AD20D4">
        <w:rPr>
          <w:rFonts w:ascii="Arial" w:hAnsi="Arial" w:cs="Arial"/>
          <w:color w:val="000000"/>
          <w:sz w:val="20"/>
        </w:rPr>
        <w:t>законных</w:t>
      </w:r>
      <w:r w:rsidR="004C6588" w:rsidRPr="00AD20D4">
        <w:rPr>
          <w:rFonts w:ascii="Arial" w:hAnsi="Arial" w:cs="Arial"/>
          <w:color w:val="000000"/>
          <w:sz w:val="20"/>
        </w:rPr>
        <w:t xml:space="preserve"> </w:t>
      </w:r>
      <w:r w:rsidRPr="00AD20D4">
        <w:rPr>
          <w:rFonts w:ascii="Arial" w:hAnsi="Arial" w:cs="Arial"/>
          <w:color w:val="000000"/>
          <w:sz w:val="20"/>
        </w:rPr>
        <w:t>представителей</w:t>
      </w:r>
      <w:r w:rsidR="004C6588" w:rsidRPr="00AD20D4">
        <w:rPr>
          <w:rFonts w:ascii="Arial" w:hAnsi="Arial" w:cs="Arial"/>
          <w:color w:val="000000"/>
          <w:sz w:val="20"/>
        </w:rPr>
        <w:t xml:space="preserve"> </w:t>
      </w:r>
      <w:r w:rsidRPr="00AD20D4">
        <w:rPr>
          <w:rFonts w:ascii="Arial" w:hAnsi="Arial" w:cs="Arial"/>
          <w:color w:val="000000"/>
          <w:sz w:val="20"/>
        </w:rPr>
        <w:t>меньшего</w:t>
      </w:r>
      <w:r w:rsidR="004C6588" w:rsidRPr="00AD20D4">
        <w:rPr>
          <w:rFonts w:ascii="Arial" w:hAnsi="Arial" w:cs="Arial"/>
          <w:color w:val="000000"/>
          <w:sz w:val="20"/>
        </w:rPr>
        <w:t xml:space="preserve"> </w:t>
      </w:r>
      <w:r w:rsidRPr="00AD20D4">
        <w:rPr>
          <w:rFonts w:ascii="Arial" w:hAnsi="Arial" w:cs="Arial"/>
          <w:color w:val="000000"/>
          <w:sz w:val="20"/>
        </w:rPr>
        <w:t>количества</w:t>
      </w:r>
      <w:r w:rsidR="004C6588" w:rsidRPr="00AD20D4">
        <w:rPr>
          <w:rFonts w:ascii="Arial" w:hAnsi="Arial" w:cs="Arial"/>
          <w:color w:val="000000"/>
          <w:sz w:val="20"/>
        </w:rPr>
        <w:t xml:space="preserve"> </w:t>
      </w:r>
      <w:r w:rsidRPr="00AD20D4">
        <w:rPr>
          <w:rFonts w:ascii="Arial" w:hAnsi="Arial" w:cs="Arial"/>
          <w:color w:val="000000"/>
          <w:sz w:val="20"/>
        </w:rPr>
        <w:t>предложений</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заключении</w:t>
      </w:r>
      <w:r w:rsidR="004C6588" w:rsidRPr="00AD20D4">
        <w:rPr>
          <w:rFonts w:ascii="Arial" w:hAnsi="Arial" w:cs="Arial"/>
          <w:color w:val="000000"/>
          <w:sz w:val="20"/>
        </w:rPr>
        <w:t xml:space="preserve"> </w:t>
      </w:r>
      <w:r w:rsidRPr="00AD20D4">
        <w:rPr>
          <w:rFonts w:ascii="Arial" w:hAnsi="Arial" w:cs="Arial"/>
          <w:color w:val="000000"/>
          <w:sz w:val="20"/>
        </w:rPr>
        <w:t>договоров</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чем</w:t>
      </w:r>
      <w:r w:rsidR="004C6588" w:rsidRPr="00AD20D4">
        <w:rPr>
          <w:rFonts w:ascii="Arial" w:hAnsi="Arial" w:cs="Arial"/>
          <w:color w:val="000000"/>
          <w:sz w:val="20"/>
        </w:rPr>
        <w:t xml:space="preserve"> </w:t>
      </w:r>
      <w:r w:rsidRPr="00AD20D4">
        <w:rPr>
          <w:rFonts w:ascii="Arial" w:hAnsi="Arial" w:cs="Arial"/>
          <w:color w:val="000000"/>
          <w:sz w:val="20"/>
        </w:rPr>
        <w:t>указанное</w:t>
      </w:r>
      <w:r w:rsidR="004C6588" w:rsidRPr="00AD20D4">
        <w:rPr>
          <w:rFonts w:ascii="Arial" w:hAnsi="Arial" w:cs="Arial"/>
          <w:color w:val="000000"/>
          <w:sz w:val="20"/>
        </w:rPr>
        <w:t xml:space="preserve"> </w:t>
      </w:r>
      <w:r w:rsidRPr="00AD20D4">
        <w:rPr>
          <w:rFonts w:ascii="Arial" w:hAnsi="Arial" w:cs="Arial"/>
          <w:color w:val="000000"/>
          <w:sz w:val="20"/>
        </w:rPr>
        <w:t>минимальное</w:t>
      </w:r>
      <w:r w:rsidR="004C6588" w:rsidRPr="00AD20D4">
        <w:rPr>
          <w:rFonts w:ascii="Arial" w:hAnsi="Arial" w:cs="Arial"/>
          <w:color w:val="000000"/>
          <w:sz w:val="20"/>
        </w:rPr>
        <w:t xml:space="preserve"> </w:t>
      </w:r>
      <w:r w:rsidRPr="00AD20D4">
        <w:rPr>
          <w:rFonts w:ascii="Arial" w:hAnsi="Arial" w:cs="Arial"/>
          <w:color w:val="000000"/>
          <w:sz w:val="20"/>
        </w:rPr>
        <w:t>число,</w:t>
      </w:r>
      <w:r w:rsidR="004C6588" w:rsidRPr="00AD20D4">
        <w:rPr>
          <w:rFonts w:ascii="Arial" w:hAnsi="Arial" w:cs="Arial"/>
          <w:color w:val="000000"/>
          <w:sz w:val="20"/>
        </w:rPr>
        <w:t xml:space="preserve"> </w:t>
      </w:r>
      <w:r w:rsidRPr="00AD20D4">
        <w:rPr>
          <w:rFonts w:ascii="Arial" w:hAnsi="Arial" w:cs="Arial"/>
          <w:color w:val="000000"/>
          <w:sz w:val="20"/>
        </w:rPr>
        <w:t>исполнитель</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имеет</w:t>
      </w:r>
      <w:r w:rsidR="004C6588" w:rsidRPr="00AD20D4">
        <w:rPr>
          <w:rFonts w:ascii="Arial" w:hAnsi="Arial" w:cs="Arial"/>
          <w:color w:val="000000"/>
          <w:sz w:val="20"/>
        </w:rPr>
        <w:t xml:space="preserve"> </w:t>
      </w:r>
      <w:r w:rsidRPr="00AD20D4">
        <w:rPr>
          <w:rFonts w:ascii="Arial" w:hAnsi="Arial" w:cs="Arial"/>
          <w:color w:val="000000"/>
          <w:sz w:val="20"/>
        </w:rPr>
        <w:t>право</w:t>
      </w:r>
      <w:r w:rsidR="004C6588" w:rsidRPr="00AD20D4">
        <w:rPr>
          <w:rFonts w:ascii="Arial" w:hAnsi="Arial" w:cs="Arial"/>
          <w:color w:val="000000"/>
          <w:sz w:val="20"/>
        </w:rPr>
        <w:t xml:space="preserve"> </w:t>
      </w:r>
      <w:r w:rsidRPr="00AD20D4">
        <w:rPr>
          <w:rFonts w:ascii="Arial" w:hAnsi="Arial" w:cs="Arial"/>
          <w:color w:val="000000"/>
          <w:sz w:val="20"/>
        </w:rPr>
        <w:t>отклонить</w:t>
      </w:r>
      <w:r w:rsidR="004C6588" w:rsidRPr="00AD20D4">
        <w:rPr>
          <w:rFonts w:ascii="Arial" w:hAnsi="Arial" w:cs="Arial"/>
          <w:color w:val="000000"/>
          <w:sz w:val="20"/>
        </w:rPr>
        <w:t xml:space="preserve"> </w:t>
      </w:r>
      <w:r w:rsidRPr="00AD20D4">
        <w:rPr>
          <w:rFonts w:ascii="Arial" w:hAnsi="Arial" w:cs="Arial"/>
          <w:color w:val="000000"/>
          <w:sz w:val="20"/>
        </w:rPr>
        <w:t>указанные</w:t>
      </w:r>
      <w:r w:rsidR="004C6588" w:rsidRPr="00AD20D4">
        <w:rPr>
          <w:rFonts w:ascii="Arial" w:hAnsi="Arial" w:cs="Arial"/>
          <w:color w:val="000000"/>
          <w:sz w:val="20"/>
        </w:rPr>
        <w:t xml:space="preserve"> </w:t>
      </w:r>
      <w:r w:rsidRPr="00AD20D4">
        <w:rPr>
          <w:rFonts w:ascii="Arial" w:hAnsi="Arial" w:cs="Arial"/>
          <w:color w:val="000000"/>
          <w:sz w:val="20"/>
        </w:rPr>
        <w:t>предложения.</w:t>
      </w:r>
      <w:bookmarkStart w:id="44" w:name="_Ref8586590"/>
      <w:bookmarkEnd w:id="43"/>
    </w:p>
    <w:p w:rsidR="00917A5A" w:rsidRPr="00AD20D4" w:rsidRDefault="00917A5A" w:rsidP="00AD20D4">
      <w:pPr>
        <w:pStyle w:val="aff9"/>
        <w:numPr>
          <w:ilvl w:val="0"/>
          <w:numId w:val="21"/>
        </w:numPr>
        <w:tabs>
          <w:tab w:val="left" w:pos="0"/>
          <w:tab w:val="left" w:pos="993"/>
          <w:tab w:val="left" w:pos="1134"/>
        </w:tabs>
        <w:ind w:left="0" w:firstLine="709"/>
        <w:jc w:val="both"/>
        <w:rPr>
          <w:rFonts w:ascii="Arial" w:hAnsi="Arial" w:cs="Arial"/>
          <w:color w:val="000000"/>
          <w:sz w:val="20"/>
        </w:rPr>
      </w:pPr>
      <w:bookmarkStart w:id="45" w:name="_Ref31625823"/>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необходимости</w:t>
      </w:r>
      <w:r w:rsidR="004C6588" w:rsidRPr="00AD20D4">
        <w:rPr>
          <w:rFonts w:ascii="Arial" w:hAnsi="Arial" w:cs="Arial"/>
          <w:color w:val="000000"/>
          <w:sz w:val="20"/>
        </w:rPr>
        <w:t xml:space="preserve"> </w:t>
      </w:r>
      <w:r w:rsidRPr="00AD20D4">
        <w:rPr>
          <w:rFonts w:ascii="Arial" w:hAnsi="Arial" w:cs="Arial"/>
          <w:color w:val="000000"/>
          <w:sz w:val="20"/>
        </w:rPr>
        <w:t>предоставления</w:t>
      </w:r>
      <w:r w:rsidR="004C6588" w:rsidRPr="00AD20D4">
        <w:rPr>
          <w:rFonts w:ascii="Arial" w:hAnsi="Arial" w:cs="Arial"/>
          <w:color w:val="000000"/>
          <w:sz w:val="20"/>
        </w:rPr>
        <w:t xml:space="preserve"> </w:t>
      </w:r>
      <w:r w:rsidRPr="00AD20D4">
        <w:rPr>
          <w:rFonts w:ascii="Arial" w:hAnsi="Arial" w:cs="Arial"/>
          <w:color w:val="000000"/>
          <w:sz w:val="20"/>
        </w:rPr>
        <w:t>получателем</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законным</w:t>
      </w:r>
      <w:r w:rsidR="004C6588" w:rsidRPr="00AD20D4">
        <w:rPr>
          <w:rFonts w:ascii="Arial" w:hAnsi="Arial" w:cs="Arial"/>
          <w:color w:val="000000"/>
          <w:sz w:val="20"/>
        </w:rPr>
        <w:t xml:space="preserve"> </w:t>
      </w:r>
      <w:r w:rsidRPr="00AD20D4">
        <w:rPr>
          <w:rFonts w:ascii="Arial" w:hAnsi="Arial" w:cs="Arial"/>
          <w:color w:val="000000"/>
          <w:sz w:val="20"/>
        </w:rPr>
        <w:t>представителем</w:t>
      </w:r>
      <w:r w:rsidR="004C6588" w:rsidRPr="00AD20D4">
        <w:rPr>
          <w:rFonts w:ascii="Arial" w:hAnsi="Arial" w:cs="Arial"/>
          <w:color w:val="000000"/>
          <w:sz w:val="20"/>
        </w:rPr>
        <w:t xml:space="preserve"> </w:t>
      </w:r>
      <w:r w:rsidRPr="00AD20D4">
        <w:rPr>
          <w:rFonts w:ascii="Arial" w:hAnsi="Arial" w:cs="Arial"/>
          <w:color w:val="000000"/>
          <w:sz w:val="20"/>
        </w:rPr>
        <w:t>документов</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состоянии</w:t>
      </w:r>
      <w:r w:rsidR="004C6588" w:rsidRPr="00AD20D4">
        <w:rPr>
          <w:rFonts w:ascii="Arial" w:hAnsi="Arial" w:cs="Arial"/>
          <w:color w:val="000000"/>
          <w:sz w:val="20"/>
        </w:rPr>
        <w:t xml:space="preserve"> </w:t>
      </w:r>
      <w:r w:rsidRPr="00AD20D4">
        <w:rPr>
          <w:rFonts w:ascii="Arial" w:hAnsi="Arial" w:cs="Arial"/>
          <w:color w:val="000000"/>
          <w:sz w:val="20"/>
        </w:rPr>
        <w:t>здоровья</w:t>
      </w:r>
      <w:r w:rsidR="004C6588" w:rsidRPr="00AD20D4">
        <w:rPr>
          <w:rFonts w:ascii="Arial" w:hAnsi="Arial" w:cs="Arial"/>
          <w:color w:val="000000"/>
          <w:sz w:val="20"/>
        </w:rPr>
        <w:t xml:space="preserve"> </w:t>
      </w:r>
      <w:r w:rsidRPr="00AD20D4">
        <w:rPr>
          <w:rFonts w:ascii="Arial" w:hAnsi="Arial" w:cs="Arial"/>
          <w:color w:val="000000"/>
          <w:sz w:val="20"/>
        </w:rPr>
        <w:t>получателя</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(иных</w:t>
      </w:r>
      <w:r w:rsidR="004C6588" w:rsidRPr="00AD20D4">
        <w:rPr>
          <w:rFonts w:ascii="Arial" w:hAnsi="Arial" w:cs="Arial"/>
          <w:color w:val="000000"/>
          <w:sz w:val="20"/>
        </w:rPr>
        <w:t xml:space="preserve"> </w:t>
      </w:r>
      <w:r w:rsidRPr="00AD20D4">
        <w:rPr>
          <w:rFonts w:ascii="Arial" w:hAnsi="Arial" w:cs="Arial"/>
          <w:color w:val="000000"/>
          <w:sz w:val="20"/>
        </w:rPr>
        <w:t>документов,</w:t>
      </w:r>
      <w:r w:rsidR="004C6588" w:rsidRPr="00AD20D4">
        <w:rPr>
          <w:rFonts w:ascii="Arial" w:hAnsi="Arial" w:cs="Arial"/>
          <w:color w:val="000000"/>
          <w:sz w:val="20"/>
        </w:rPr>
        <w:t xml:space="preserve"> </w:t>
      </w:r>
      <w:r w:rsidRPr="00AD20D4">
        <w:rPr>
          <w:rFonts w:ascii="Arial" w:hAnsi="Arial" w:cs="Arial"/>
          <w:color w:val="000000"/>
          <w:sz w:val="20"/>
        </w:rPr>
        <w:t>предусмотренных</w:t>
      </w:r>
      <w:r w:rsidR="004C6588" w:rsidRPr="00AD20D4">
        <w:rPr>
          <w:rFonts w:ascii="Arial" w:hAnsi="Arial" w:cs="Arial"/>
          <w:color w:val="000000"/>
          <w:sz w:val="20"/>
        </w:rPr>
        <w:t xml:space="preserve"> </w:t>
      </w:r>
      <w:r w:rsidRPr="00AD20D4">
        <w:rPr>
          <w:rFonts w:ascii="Arial" w:hAnsi="Arial" w:cs="Arial"/>
          <w:color w:val="000000"/>
          <w:sz w:val="20"/>
        </w:rPr>
        <w:t>правилами</w:t>
      </w:r>
      <w:r w:rsidR="004C6588" w:rsidRPr="00AD20D4">
        <w:rPr>
          <w:rFonts w:ascii="Arial" w:hAnsi="Arial" w:cs="Arial"/>
          <w:color w:val="000000"/>
          <w:sz w:val="20"/>
        </w:rPr>
        <w:t xml:space="preserve"> </w:t>
      </w:r>
      <w:r w:rsidRPr="00AD20D4">
        <w:rPr>
          <w:rFonts w:ascii="Arial" w:hAnsi="Arial" w:cs="Arial"/>
          <w:color w:val="000000"/>
          <w:sz w:val="20"/>
        </w:rPr>
        <w:t>приема</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обучение</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программе),</w:t>
      </w:r>
      <w:r w:rsidR="004C6588" w:rsidRPr="00AD20D4">
        <w:rPr>
          <w:rFonts w:ascii="Arial" w:hAnsi="Arial" w:cs="Arial"/>
          <w:color w:val="000000"/>
          <w:sz w:val="20"/>
        </w:rPr>
        <w:t xml:space="preserve"> </w:t>
      </w:r>
      <w:r w:rsidRPr="00AD20D4">
        <w:rPr>
          <w:rFonts w:ascii="Arial" w:hAnsi="Arial" w:cs="Arial"/>
          <w:color w:val="000000"/>
          <w:sz w:val="20"/>
        </w:rPr>
        <w:t>исполнитель</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направляет</w:t>
      </w:r>
      <w:r w:rsidR="004C6588" w:rsidRPr="00AD20D4">
        <w:rPr>
          <w:rFonts w:ascii="Arial" w:hAnsi="Arial" w:cs="Arial"/>
          <w:color w:val="000000"/>
          <w:sz w:val="20"/>
        </w:rPr>
        <w:t xml:space="preserve"> </w:t>
      </w:r>
      <w:r w:rsidRPr="00AD20D4">
        <w:rPr>
          <w:rFonts w:ascii="Arial" w:hAnsi="Arial" w:cs="Arial"/>
          <w:color w:val="000000"/>
          <w:sz w:val="20"/>
        </w:rPr>
        <w:t>посредством</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системы</w:t>
      </w:r>
      <w:r w:rsidR="004C6588" w:rsidRPr="00AD20D4">
        <w:rPr>
          <w:rFonts w:ascii="Arial" w:hAnsi="Arial" w:cs="Arial"/>
          <w:color w:val="000000"/>
          <w:sz w:val="20"/>
        </w:rPr>
        <w:t xml:space="preserve"> </w:t>
      </w:r>
      <w:r w:rsidRPr="00AD20D4">
        <w:rPr>
          <w:rFonts w:ascii="Arial" w:hAnsi="Arial" w:cs="Arial"/>
          <w:color w:val="000000"/>
          <w:sz w:val="20"/>
        </w:rPr>
        <w:t>получателю</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законному</w:t>
      </w:r>
      <w:r w:rsidR="004C6588" w:rsidRPr="00AD20D4">
        <w:rPr>
          <w:rFonts w:ascii="Arial" w:hAnsi="Arial" w:cs="Arial"/>
          <w:color w:val="000000"/>
          <w:sz w:val="20"/>
        </w:rPr>
        <w:t xml:space="preserve"> </w:t>
      </w:r>
      <w:r w:rsidRPr="00AD20D4">
        <w:rPr>
          <w:rFonts w:ascii="Arial" w:hAnsi="Arial" w:cs="Arial"/>
          <w:color w:val="000000"/>
          <w:sz w:val="20"/>
        </w:rPr>
        <w:t>представителю</w:t>
      </w:r>
      <w:r w:rsidR="004C6588" w:rsidRPr="00AD20D4">
        <w:rPr>
          <w:rFonts w:ascii="Arial" w:hAnsi="Arial" w:cs="Arial"/>
          <w:color w:val="000000"/>
          <w:sz w:val="20"/>
        </w:rPr>
        <w:t xml:space="preserve"> </w:t>
      </w:r>
      <w:r w:rsidRPr="00AD20D4">
        <w:rPr>
          <w:rFonts w:ascii="Arial" w:hAnsi="Arial" w:cs="Arial"/>
          <w:color w:val="000000"/>
          <w:sz w:val="20"/>
        </w:rPr>
        <w:t>сведения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необходимости</w:t>
      </w:r>
      <w:r w:rsidR="004C6588" w:rsidRPr="00AD20D4">
        <w:rPr>
          <w:rFonts w:ascii="Arial" w:hAnsi="Arial" w:cs="Arial"/>
          <w:color w:val="000000"/>
          <w:sz w:val="20"/>
        </w:rPr>
        <w:t xml:space="preserve"> </w:t>
      </w:r>
      <w:r w:rsidRPr="00AD20D4">
        <w:rPr>
          <w:rFonts w:ascii="Arial" w:hAnsi="Arial" w:cs="Arial"/>
          <w:color w:val="000000"/>
          <w:sz w:val="20"/>
        </w:rPr>
        <w:t>предоставления</w:t>
      </w:r>
      <w:r w:rsidR="004C6588" w:rsidRPr="00AD20D4">
        <w:rPr>
          <w:rFonts w:ascii="Arial" w:hAnsi="Arial" w:cs="Arial"/>
          <w:color w:val="000000"/>
          <w:sz w:val="20"/>
        </w:rPr>
        <w:t xml:space="preserve"> </w:t>
      </w:r>
      <w:r w:rsidRPr="00AD20D4">
        <w:rPr>
          <w:rFonts w:ascii="Arial" w:hAnsi="Arial" w:cs="Arial"/>
          <w:color w:val="000000"/>
          <w:sz w:val="20"/>
        </w:rPr>
        <w:t>соответствующих</w:t>
      </w:r>
      <w:r w:rsidR="004C6588" w:rsidRPr="00AD20D4">
        <w:rPr>
          <w:rFonts w:ascii="Arial" w:hAnsi="Arial" w:cs="Arial"/>
          <w:color w:val="000000"/>
          <w:sz w:val="20"/>
        </w:rPr>
        <w:t xml:space="preserve"> </w:t>
      </w:r>
      <w:r w:rsidRPr="00AD20D4">
        <w:rPr>
          <w:rFonts w:ascii="Arial" w:hAnsi="Arial" w:cs="Arial"/>
          <w:color w:val="000000"/>
          <w:sz w:val="20"/>
        </w:rPr>
        <w:t>документов</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указанием</w:t>
      </w:r>
      <w:r w:rsidR="004C6588" w:rsidRPr="00AD20D4">
        <w:rPr>
          <w:rFonts w:ascii="Arial" w:hAnsi="Arial" w:cs="Arial"/>
          <w:color w:val="000000"/>
          <w:sz w:val="20"/>
        </w:rPr>
        <w:t xml:space="preserve"> </w:t>
      </w:r>
      <w:r w:rsidRPr="00AD20D4">
        <w:rPr>
          <w:rFonts w:ascii="Arial" w:hAnsi="Arial" w:cs="Arial"/>
          <w:color w:val="000000"/>
          <w:sz w:val="20"/>
        </w:rPr>
        <w:t>срока</w:t>
      </w:r>
      <w:r w:rsidR="004C6588" w:rsidRPr="00AD20D4">
        <w:rPr>
          <w:rFonts w:ascii="Arial" w:hAnsi="Arial" w:cs="Arial"/>
          <w:color w:val="000000"/>
          <w:sz w:val="20"/>
        </w:rPr>
        <w:t xml:space="preserve"> </w:t>
      </w:r>
      <w:r w:rsidRPr="00AD20D4">
        <w:rPr>
          <w:rFonts w:ascii="Arial" w:hAnsi="Arial" w:cs="Arial"/>
          <w:color w:val="000000"/>
          <w:sz w:val="20"/>
        </w:rPr>
        <w:t>предоставления</w:t>
      </w:r>
      <w:r w:rsidR="004C6588" w:rsidRPr="00AD20D4">
        <w:rPr>
          <w:rFonts w:ascii="Arial" w:hAnsi="Arial" w:cs="Arial"/>
          <w:color w:val="000000"/>
          <w:sz w:val="20"/>
        </w:rPr>
        <w:t xml:space="preserve"> </w:t>
      </w:r>
      <w:r w:rsidRPr="00AD20D4">
        <w:rPr>
          <w:rFonts w:ascii="Arial" w:hAnsi="Arial" w:cs="Arial"/>
          <w:color w:val="000000"/>
          <w:sz w:val="20"/>
        </w:rPr>
        <w:t>соответствующих</w:t>
      </w:r>
      <w:r w:rsidR="004C6588" w:rsidRPr="00AD20D4">
        <w:rPr>
          <w:rFonts w:ascii="Arial" w:hAnsi="Arial" w:cs="Arial"/>
          <w:color w:val="000000"/>
          <w:sz w:val="20"/>
        </w:rPr>
        <w:t xml:space="preserve"> </w:t>
      </w:r>
      <w:r w:rsidRPr="00AD20D4">
        <w:rPr>
          <w:rFonts w:ascii="Arial" w:hAnsi="Arial" w:cs="Arial"/>
          <w:color w:val="000000"/>
          <w:sz w:val="20"/>
        </w:rPr>
        <w:t>документов.</w:t>
      </w:r>
      <w:bookmarkEnd w:id="45"/>
    </w:p>
    <w:p w:rsidR="00917A5A" w:rsidRPr="00AD20D4" w:rsidRDefault="00917A5A" w:rsidP="00AD20D4">
      <w:pPr>
        <w:pStyle w:val="aff9"/>
        <w:numPr>
          <w:ilvl w:val="0"/>
          <w:numId w:val="21"/>
        </w:numPr>
        <w:tabs>
          <w:tab w:val="left" w:pos="0"/>
          <w:tab w:val="left" w:pos="993"/>
          <w:tab w:val="left" w:pos="1134"/>
        </w:tabs>
        <w:ind w:left="0" w:firstLine="709"/>
        <w:jc w:val="both"/>
        <w:rPr>
          <w:rFonts w:ascii="Arial" w:hAnsi="Arial" w:cs="Arial"/>
          <w:color w:val="000000"/>
          <w:sz w:val="20"/>
        </w:rPr>
      </w:pP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если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срок,</w:t>
      </w:r>
      <w:r w:rsidR="004C6588" w:rsidRPr="00AD20D4">
        <w:rPr>
          <w:rFonts w:ascii="Arial" w:hAnsi="Arial" w:cs="Arial"/>
          <w:color w:val="000000"/>
          <w:sz w:val="20"/>
        </w:rPr>
        <w:t xml:space="preserve"> </w:t>
      </w:r>
      <w:r w:rsidRPr="00AD20D4">
        <w:rPr>
          <w:rFonts w:ascii="Arial" w:hAnsi="Arial" w:cs="Arial"/>
          <w:color w:val="000000"/>
          <w:sz w:val="20"/>
        </w:rPr>
        <w:t>указанный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31</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r w:rsidR="004C6588" w:rsidRPr="00AD20D4">
        <w:rPr>
          <w:rFonts w:ascii="Arial" w:hAnsi="Arial" w:cs="Arial"/>
          <w:color w:val="000000"/>
          <w:sz w:val="20"/>
        </w:rPr>
        <w:t xml:space="preserve"> </w:t>
      </w:r>
      <w:r w:rsidRPr="00AD20D4">
        <w:rPr>
          <w:rFonts w:ascii="Arial" w:hAnsi="Arial" w:cs="Arial"/>
          <w:color w:val="000000"/>
          <w:sz w:val="20"/>
        </w:rPr>
        <w:t>исполнителем</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получатель</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законный</w:t>
      </w:r>
      <w:r w:rsidR="004C6588" w:rsidRPr="00AD20D4">
        <w:rPr>
          <w:rFonts w:ascii="Arial" w:hAnsi="Arial" w:cs="Arial"/>
          <w:color w:val="000000"/>
          <w:sz w:val="20"/>
        </w:rPr>
        <w:t xml:space="preserve"> </w:t>
      </w:r>
      <w:r w:rsidRPr="00AD20D4">
        <w:rPr>
          <w:rFonts w:ascii="Arial" w:hAnsi="Arial" w:cs="Arial"/>
          <w:color w:val="000000"/>
          <w:sz w:val="20"/>
        </w:rPr>
        <w:t>представитель</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предоставил</w:t>
      </w:r>
      <w:r w:rsidR="004C6588" w:rsidRPr="00AD20D4">
        <w:rPr>
          <w:rFonts w:ascii="Arial" w:hAnsi="Arial" w:cs="Arial"/>
          <w:color w:val="000000"/>
          <w:sz w:val="20"/>
        </w:rPr>
        <w:t xml:space="preserve"> </w:t>
      </w:r>
      <w:r w:rsidRPr="00AD20D4">
        <w:rPr>
          <w:rFonts w:ascii="Arial" w:hAnsi="Arial" w:cs="Arial"/>
          <w:color w:val="000000"/>
          <w:sz w:val="20"/>
        </w:rPr>
        <w:t>соответствующие</w:t>
      </w:r>
      <w:r w:rsidR="004C6588" w:rsidRPr="00AD20D4">
        <w:rPr>
          <w:rFonts w:ascii="Arial" w:hAnsi="Arial" w:cs="Arial"/>
          <w:color w:val="000000"/>
          <w:sz w:val="20"/>
        </w:rPr>
        <w:t xml:space="preserve"> </w:t>
      </w:r>
      <w:r w:rsidRPr="00AD20D4">
        <w:rPr>
          <w:rFonts w:ascii="Arial" w:hAnsi="Arial" w:cs="Arial"/>
          <w:color w:val="000000"/>
          <w:sz w:val="20"/>
        </w:rPr>
        <w:t>документы,</w:t>
      </w:r>
      <w:r w:rsidR="004C6588" w:rsidRPr="00AD20D4">
        <w:rPr>
          <w:rFonts w:ascii="Arial" w:hAnsi="Arial" w:cs="Arial"/>
          <w:color w:val="000000"/>
          <w:sz w:val="20"/>
        </w:rPr>
        <w:t xml:space="preserve"> </w:t>
      </w:r>
      <w:r w:rsidRPr="00AD20D4">
        <w:rPr>
          <w:rFonts w:ascii="Arial" w:hAnsi="Arial" w:cs="Arial"/>
          <w:color w:val="000000"/>
          <w:sz w:val="20"/>
        </w:rPr>
        <w:t>то</w:t>
      </w:r>
      <w:r w:rsidR="004C6588" w:rsidRPr="00AD20D4">
        <w:rPr>
          <w:rFonts w:ascii="Arial" w:hAnsi="Arial" w:cs="Arial"/>
          <w:color w:val="000000"/>
          <w:sz w:val="20"/>
        </w:rPr>
        <w:t xml:space="preserve"> </w:t>
      </w:r>
      <w:r w:rsidRPr="00AD20D4">
        <w:rPr>
          <w:rFonts w:ascii="Arial" w:hAnsi="Arial" w:cs="Arial"/>
          <w:color w:val="000000"/>
          <w:sz w:val="20"/>
        </w:rPr>
        <w:t>получатель</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законный</w:t>
      </w:r>
      <w:r w:rsidR="004C6588" w:rsidRPr="00AD20D4">
        <w:rPr>
          <w:rFonts w:ascii="Arial" w:hAnsi="Arial" w:cs="Arial"/>
          <w:color w:val="000000"/>
          <w:sz w:val="20"/>
        </w:rPr>
        <w:t xml:space="preserve"> </w:t>
      </w:r>
      <w:r w:rsidRPr="00AD20D4">
        <w:rPr>
          <w:rFonts w:ascii="Arial" w:hAnsi="Arial" w:cs="Arial"/>
          <w:color w:val="000000"/>
          <w:sz w:val="20"/>
        </w:rPr>
        <w:t>представитель</w:t>
      </w:r>
      <w:r w:rsidR="004C6588" w:rsidRPr="00AD20D4">
        <w:rPr>
          <w:rFonts w:ascii="Arial" w:hAnsi="Arial" w:cs="Arial"/>
          <w:color w:val="000000"/>
          <w:sz w:val="20"/>
        </w:rPr>
        <w:t xml:space="preserve"> </w:t>
      </w:r>
      <w:r w:rsidRPr="00AD20D4">
        <w:rPr>
          <w:rFonts w:ascii="Arial" w:hAnsi="Arial" w:cs="Arial"/>
          <w:color w:val="000000"/>
          <w:sz w:val="20"/>
        </w:rPr>
        <w:t>считается</w:t>
      </w:r>
      <w:r w:rsidR="004C6588" w:rsidRPr="00AD20D4">
        <w:rPr>
          <w:rFonts w:ascii="Arial" w:hAnsi="Arial" w:cs="Arial"/>
          <w:color w:val="000000"/>
          <w:sz w:val="20"/>
        </w:rPr>
        <w:t xml:space="preserve"> </w:t>
      </w:r>
      <w:r w:rsidRPr="00AD20D4">
        <w:rPr>
          <w:rFonts w:ascii="Arial" w:hAnsi="Arial" w:cs="Arial"/>
          <w:color w:val="000000"/>
          <w:sz w:val="20"/>
        </w:rPr>
        <w:t>отклонившимся</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заключения</w:t>
      </w:r>
      <w:r w:rsidR="004C6588" w:rsidRPr="00AD20D4">
        <w:rPr>
          <w:rFonts w:ascii="Arial" w:hAnsi="Arial" w:cs="Arial"/>
          <w:color w:val="000000"/>
          <w:sz w:val="20"/>
        </w:rPr>
        <w:t xml:space="preserve"> </w:t>
      </w:r>
      <w:r w:rsidRPr="00AD20D4">
        <w:rPr>
          <w:rFonts w:ascii="Arial" w:hAnsi="Arial" w:cs="Arial"/>
          <w:color w:val="000000"/>
          <w:sz w:val="20"/>
        </w:rPr>
        <w:t>договора</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состоявшегося</w:t>
      </w:r>
      <w:r w:rsidR="004C6588" w:rsidRPr="00AD20D4">
        <w:rPr>
          <w:rFonts w:ascii="Arial" w:hAnsi="Arial" w:cs="Arial"/>
          <w:color w:val="000000"/>
          <w:sz w:val="20"/>
        </w:rPr>
        <w:t xml:space="preserve"> </w:t>
      </w:r>
      <w:r w:rsidRPr="00AD20D4">
        <w:rPr>
          <w:rFonts w:ascii="Arial" w:hAnsi="Arial" w:cs="Arial"/>
          <w:color w:val="000000"/>
          <w:sz w:val="20"/>
        </w:rPr>
        <w:t>акцепта</w:t>
      </w:r>
      <w:r w:rsidR="004C6588" w:rsidRPr="00AD20D4">
        <w:rPr>
          <w:rFonts w:ascii="Arial" w:hAnsi="Arial" w:cs="Arial"/>
          <w:color w:val="000000"/>
          <w:sz w:val="20"/>
        </w:rPr>
        <w:t xml:space="preserve"> </w:t>
      </w:r>
      <w:r w:rsidRPr="00AD20D4">
        <w:rPr>
          <w:rFonts w:ascii="Arial" w:hAnsi="Arial" w:cs="Arial"/>
          <w:color w:val="000000"/>
          <w:sz w:val="20"/>
        </w:rPr>
        <w:t>договора</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он</w:t>
      </w:r>
      <w:r w:rsidR="004C6588" w:rsidRPr="00AD20D4">
        <w:rPr>
          <w:rFonts w:ascii="Arial" w:hAnsi="Arial" w:cs="Arial"/>
          <w:color w:val="000000"/>
          <w:sz w:val="20"/>
        </w:rPr>
        <w:t xml:space="preserve"> </w:t>
      </w:r>
      <w:r w:rsidRPr="00AD20D4">
        <w:rPr>
          <w:rFonts w:ascii="Arial" w:hAnsi="Arial" w:cs="Arial"/>
          <w:color w:val="000000"/>
          <w:sz w:val="20"/>
        </w:rPr>
        <w:t>расторгается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одностороннем</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основании</w:t>
      </w:r>
      <w:r w:rsidR="004C6588" w:rsidRPr="00AD20D4">
        <w:rPr>
          <w:rFonts w:ascii="Arial" w:hAnsi="Arial" w:cs="Arial"/>
          <w:color w:val="000000"/>
          <w:sz w:val="20"/>
        </w:rPr>
        <w:t xml:space="preserve"> </w:t>
      </w:r>
      <w:r w:rsidRPr="00AD20D4">
        <w:rPr>
          <w:rFonts w:ascii="Arial" w:hAnsi="Arial" w:cs="Arial"/>
          <w:color w:val="000000"/>
          <w:sz w:val="20"/>
        </w:rPr>
        <w:t>уведомления</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направленного</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p>
    <w:p w:rsidR="00917A5A" w:rsidRPr="00AD20D4" w:rsidRDefault="00917A5A" w:rsidP="00AD20D4">
      <w:pPr>
        <w:pStyle w:val="aff9"/>
        <w:numPr>
          <w:ilvl w:val="0"/>
          <w:numId w:val="21"/>
        </w:numPr>
        <w:tabs>
          <w:tab w:val="left" w:pos="0"/>
          <w:tab w:val="left" w:pos="993"/>
          <w:tab w:val="left" w:pos="1134"/>
        </w:tabs>
        <w:ind w:left="0" w:firstLine="709"/>
        <w:jc w:val="both"/>
        <w:rPr>
          <w:rFonts w:ascii="Arial" w:hAnsi="Arial" w:cs="Arial"/>
          <w:color w:val="000000"/>
          <w:sz w:val="20"/>
        </w:rPr>
      </w:pPr>
      <w:bookmarkStart w:id="46" w:name="_Ref25499742"/>
      <w:bookmarkEnd w:id="44"/>
      <w:r w:rsidRPr="00AD20D4">
        <w:rPr>
          <w:rFonts w:ascii="Arial" w:hAnsi="Arial" w:cs="Arial"/>
          <w:color w:val="000000"/>
          <w:sz w:val="20"/>
        </w:rPr>
        <w:t>Договор</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может</w:t>
      </w:r>
      <w:r w:rsidR="004C6588" w:rsidRPr="00AD20D4">
        <w:rPr>
          <w:rFonts w:ascii="Arial" w:hAnsi="Arial" w:cs="Arial"/>
          <w:color w:val="000000"/>
          <w:sz w:val="20"/>
        </w:rPr>
        <w:t xml:space="preserve"> </w:t>
      </w:r>
      <w:r w:rsidRPr="00AD20D4">
        <w:rPr>
          <w:rFonts w:ascii="Arial" w:hAnsi="Arial" w:cs="Arial"/>
          <w:color w:val="000000"/>
          <w:sz w:val="20"/>
        </w:rPr>
        <w:t>быть</w:t>
      </w:r>
      <w:r w:rsidR="004C6588" w:rsidRPr="00AD20D4">
        <w:rPr>
          <w:rFonts w:ascii="Arial" w:hAnsi="Arial" w:cs="Arial"/>
          <w:color w:val="000000"/>
          <w:sz w:val="20"/>
        </w:rPr>
        <w:t xml:space="preserve"> </w:t>
      </w:r>
      <w:r w:rsidRPr="00AD20D4">
        <w:rPr>
          <w:rFonts w:ascii="Arial" w:hAnsi="Arial" w:cs="Arial"/>
          <w:color w:val="000000"/>
          <w:sz w:val="20"/>
        </w:rPr>
        <w:t>расторгнут</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инициативе</w:t>
      </w:r>
      <w:r w:rsidR="004C6588" w:rsidRPr="00AD20D4">
        <w:rPr>
          <w:rFonts w:ascii="Arial" w:hAnsi="Arial" w:cs="Arial"/>
          <w:color w:val="000000"/>
          <w:sz w:val="20"/>
        </w:rPr>
        <w:t xml:space="preserve"> </w:t>
      </w:r>
      <w:r w:rsidRPr="00AD20D4">
        <w:rPr>
          <w:rFonts w:ascii="Arial" w:hAnsi="Arial" w:cs="Arial"/>
          <w:color w:val="000000"/>
          <w:sz w:val="20"/>
        </w:rPr>
        <w:t>получателя</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законного</w:t>
      </w:r>
      <w:r w:rsidR="004C6588" w:rsidRPr="00AD20D4">
        <w:rPr>
          <w:rFonts w:ascii="Arial" w:hAnsi="Arial" w:cs="Arial"/>
          <w:color w:val="000000"/>
          <w:sz w:val="20"/>
        </w:rPr>
        <w:t xml:space="preserve"> </w:t>
      </w:r>
      <w:r w:rsidRPr="00AD20D4">
        <w:rPr>
          <w:rFonts w:ascii="Arial" w:hAnsi="Arial" w:cs="Arial"/>
          <w:color w:val="000000"/>
          <w:sz w:val="20"/>
        </w:rPr>
        <w:t>представителя,</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соглашению</w:t>
      </w:r>
      <w:r w:rsidR="004C6588" w:rsidRPr="00AD20D4">
        <w:rPr>
          <w:rFonts w:ascii="Arial" w:hAnsi="Arial" w:cs="Arial"/>
          <w:color w:val="000000"/>
          <w:sz w:val="20"/>
        </w:rPr>
        <w:t xml:space="preserve"> </w:t>
      </w:r>
      <w:r w:rsidRPr="00AD20D4">
        <w:rPr>
          <w:rFonts w:ascii="Arial" w:hAnsi="Arial" w:cs="Arial"/>
          <w:color w:val="000000"/>
          <w:sz w:val="20"/>
        </w:rPr>
        <w:t>сторон</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ранее</w:t>
      </w:r>
      <w:r w:rsidR="004C6588" w:rsidRPr="00AD20D4">
        <w:rPr>
          <w:rFonts w:ascii="Arial" w:hAnsi="Arial" w:cs="Arial"/>
          <w:color w:val="000000"/>
          <w:sz w:val="20"/>
        </w:rPr>
        <w:t xml:space="preserve"> </w:t>
      </w:r>
      <w:r w:rsidRPr="00AD20D4">
        <w:rPr>
          <w:rFonts w:ascii="Arial" w:hAnsi="Arial" w:cs="Arial"/>
          <w:color w:val="000000"/>
          <w:sz w:val="20"/>
        </w:rPr>
        <w:t>чем</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первого</w:t>
      </w:r>
      <w:r w:rsidR="004C6588" w:rsidRPr="00AD20D4">
        <w:rPr>
          <w:rFonts w:ascii="Arial" w:hAnsi="Arial" w:cs="Arial"/>
          <w:color w:val="000000"/>
          <w:sz w:val="20"/>
        </w:rPr>
        <w:t xml:space="preserve"> </w:t>
      </w:r>
      <w:r w:rsidRPr="00AD20D4">
        <w:rPr>
          <w:rFonts w:ascii="Arial" w:hAnsi="Arial" w:cs="Arial"/>
          <w:color w:val="000000"/>
          <w:sz w:val="20"/>
        </w:rPr>
        <w:t>числа</w:t>
      </w:r>
      <w:r w:rsidR="004C6588" w:rsidRPr="00AD20D4">
        <w:rPr>
          <w:rFonts w:ascii="Arial" w:hAnsi="Arial" w:cs="Arial"/>
          <w:color w:val="000000"/>
          <w:sz w:val="20"/>
        </w:rPr>
        <w:t xml:space="preserve"> </w:t>
      </w:r>
      <w:r w:rsidRPr="00AD20D4">
        <w:rPr>
          <w:rFonts w:ascii="Arial" w:hAnsi="Arial" w:cs="Arial"/>
          <w:color w:val="000000"/>
          <w:sz w:val="20"/>
        </w:rPr>
        <w:t>месяца,</w:t>
      </w:r>
      <w:r w:rsidR="004C6588" w:rsidRPr="00AD20D4">
        <w:rPr>
          <w:rFonts w:ascii="Arial" w:hAnsi="Arial" w:cs="Arial"/>
          <w:color w:val="000000"/>
          <w:sz w:val="20"/>
        </w:rPr>
        <w:t xml:space="preserve"> </w:t>
      </w:r>
      <w:r w:rsidRPr="00AD20D4">
        <w:rPr>
          <w:rFonts w:ascii="Arial" w:hAnsi="Arial" w:cs="Arial"/>
          <w:color w:val="000000"/>
          <w:sz w:val="20"/>
        </w:rPr>
        <w:t>следующего</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месяцем</w:t>
      </w:r>
      <w:r w:rsidR="004C6588" w:rsidRPr="00AD20D4">
        <w:rPr>
          <w:rFonts w:ascii="Arial" w:hAnsi="Arial" w:cs="Arial"/>
          <w:color w:val="000000"/>
          <w:sz w:val="20"/>
        </w:rPr>
        <w:t xml:space="preserve"> </w:t>
      </w:r>
      <w:r w:rsidRPr="00AD20D4">
        <w:rPr>
          <w:rFonts w:ascii="Arial" w:hAnsi="Arial" w:cs="Arial"/>
          <w:color w:val="000000"/>
          <w:sz w:val="20"/>
        </w:rPr>
        <w:t>направления</w:t>
      </w:r>
      <w:r w:rsidR="004C6588" w:rsidRPr="00AD20D4">
        <w:rPr>
          <w:rFonts w:ascii="Arial" w:hAnsi="Arial" w:cs="Arial"/>
          <w:color w:val="000000"/>
          <w:sz w:val="20"/>
        </w:rPr>
        <w:t xml:space="preserve"> </w:t>
      </w:r>
      <w:r w:rsidRPr="00AD20D4">
        <w:rPr>
          <w:rFonts w:ascii="Arial" w:hAnsi="Arial" w:cs="Arial"/>
          <w:color w:val="000000"/>
          <w:sz w:val="20"/>
        </w:rPr>
        <w:t>уведомления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расторжении.</w:t>
      </w:r>
      <w:bookmarkStart w:id="47" w:name="_Ref8586895"/>
      <w:bookmarkEnd w:id="46"/>
      <w:r w:rsidR="004C6588" w:rsidRPr="00AD20D4">
        <w:rPr>
          <w:rFonts w:ascii="Arial" w:hAnsi="Arial" w:cs="Arial"/>
          <w:color w:val="000000"/>
          <w:sz w:val="20"/>
        </w:rPr>
        <w:t xml:space="preserve"> </w:t>
      </w:r>
      <w:r w:rsidRPr="00AD20D4">
        <w:rPr>
          <w:rFonts w:ascii="Arial" w:hAnsi="Arial" w:cs="Arial"/>
          <w:color w:val="000000"/>
          <w:sz w:val="20"/>
        </w:rPr>
        <w:t>Получатель</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может</w:t>
      </w:r>
      <w:r w:rsidR="004C6588" w:rsidRPr="00AD20D4">
        <w:rPr>
          <w:rFonts w:ascii="Arial" w:hAnsi="Arial" w:cs="Arial"/>
          <w:color w:val="000000"/>
          <w:sz w:val="20"/>
        </w:rPr>
        <w:t xml:space="preserve"> </w:t>
      </w:r>
      <w:r w:rsidRPr="00AD20D4">
        <w:rPr>
          <w:rFonts w:ascii="Arial" w:hAnsi="Arial" w:cs="Arial"/>
          <w:color w:val="000000"/>
          <w:sz w:val="20"/>
        </w:rPr>
        <w:t>направить</w:t>
      </w:r>
      <w:r w:rsidR="004C6588" w:rsidRPr="00AD20D4">
        <w:rPr>
          <w:rFonts w:ascii="Arial" w:hAnsi="Arial" w:cs="Arial"/>
          <w:color w:val="000000"/>
          <w:sz w:val="20"/>
        </w:rPr>
        <w:t xml:space="preserve"> </w:t>
      </w:r>
      <w:r w:rsidRPr="00AD20D4">
        <w:rPr>
          <w:rFonts w:ascii="Arial" w:hAnsi="Arial" w:cs="Arial"/>
          <w:color w:val="000000"/>
          <w:sz w:val="20"/>
        </w:rPr>
        <w:t>уведомление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расторжении</w:t>
      </w:r>
      <w:r w:rsidR="004C6588" w:rsidRPr="00AD20D4">
        <w:rPr>
          <w:rFonts w:ascii="Arial" w:hAnsi="Arial" w:cs="Arial"/>
          <w:color w:val="000000"/>
          <w:sz w:val="20"/>
        </w:rPr>
        <w:t xml:space="preserve"> </w:t>
      </w:r>
      <w:r w:rsidRPr="00AD20D4">
        <w:rPr>
          <w:rFonts w:ascii="Arial" w:hAnsi="Arial" w:cs="Arial"/>
          <w:color w:val="000000"/>
          <w:sz w:val="20"/>
        </w:rPr>
        <w:t>договора</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посредством</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системы.</w:t>
      </w:r>
      <w:bookmarkStart w:id="48" w:name="_Ref21458807"/>
    </w:p>
    <w:p w:rsidR="00917A5A" w:rsidRPr="00AD20D4" w:rsidRDefault="00917A5A" w:rsidP="00AD20D4">
      <w:pPr>
        <w:pStyle w:val="aff9"/>
        <w:numPr>
          <w:ilvl w:val="0"/>
          <w:numId w:val="21"/>
        </w:numPr>
        <w:tabs>
          <w:tab w:val="left" w:pos="0"/>
          <w:tab w:val="left" w:pos="993"/>
          <w:tab w:val="left" w:pos="1134"/>
        </w:tabs>
        <w:ind w:left="0" w:firstLine="709"/>
        <w:jc w:val="both"/>
        <w:rPr>
          <w:rFonts w:ascii="Arial" w:hAnsi="Arial" w:cs="Arial"/>
          <w:color w:val="000000"/>
          <w:sz w:val="20"/>
        </w:rPr>
      </w:pP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расторжения</w:t>
      </w:r>
      <w:r w:rsidR="004C6588" w:rsidRPr="00AD20D4">
        <w:rPr>
          <w:rFonts w:ascii="Arial" w:hAnsi="Arial" w:cs="Arial"/>
          <w:color w:val="000000"/>
          <w:sz w:val="20"/>
        </w:rPr>
        <w:t xml:space="preserve"> </w:t>
      </w:r>
      <w:r w:rsidRPr="00AD20D4">
        <w:rPr>
          <w:rFonts w:ascii="Arial" w:hAnsi="Arial" w:cs="Arial"/>
          <w:color w:val="000000"/>
          <w:sz w:val="20"/>
        </w:rPr>
        <w:t>договора</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исполнитель</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направляет</w:t>
      </w:r>
      <w:r w:rsidR="004C6588" w:rsidRPr="00AD20D4">
        <w:rPr>
          <w:rFonts w:ascii="Arial" w:hAnsi="Arial" w:cs="Arial"/>
          <w:color w:val="000000"/>
          <w:sz w:val="20"/>
        </w:rPr>
        <w:t xml:space="preserve"> </w:t>
      </w:r>
      <w:r w:rsidRPr="00AD20D4">
        <w:rPr>
          <w:rFonts w:ascii="Arial" w:hAnsi="Arial" w:cs="Arial"/>
          <w:color w:val="000000"/>
          <w:sz w:val="20"/>
        </w:rPr>
        <w:t>посредством</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системы</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уведомление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расторжении</w:t>
      </w:r>
      <w:r w:rsidR="004C6588" w:rsidRPr="00AD20D4">
        <w:rPr>
          <w:rFonts w:ascii="Arial" w:hAnsi="Arial" w:cs="Arial"/>
          <w:color w:val="000000"/>
          <w:sz w:val="20"/>
        </w:rPr>
        <w:t xml:space="preserve"> </w:t>
      </w:r>
      <w:r w:rsidRPr="00AD20D4">
        <w:rPr>
          <w:rFonts w:ascii="Arial" w:hAnsi="Arial" w:cs="Arial"/>
          <w:color w:val="000000"/>
          <w:sz w:val="20"/>
        </w:rPr>
        <w:t>указанного</w:t>
      </w:r>
      <w:r w:rsidR="004C6588" w:rsidRPr="00AD20D4">
        <w:rPr>
          <w:rFonts w:ascii="Arial" w:hAnsi="Arial" w:cs="Arial"/>
          <w:color w:val="000000"/>
          <w:sz w:val="20"/>
        </w:rPr>
        <w:t xml:space="preserve"> </w:t>
      </w:r>
      <w:r w:rsidRPr="00AD20D4">
        <w:rPr>
          <w:rFonts w:ascii="Arial" w:hAnsi="Arial" w:cs="Arial"/>
          <w:color w:val="000000"/>
          <w:sz w:val="20"/>
        </w:rPr>
        <w:t>договора,</w:t>
      </w:r>
      <w:r w:rsidR="004C6588" w:rsidRPr="00AD20D4">
        <w:rPr>
          <w:rFonts w:ascii="Arial" w:hAnsi="Arial" w:cs="Arial"/>
          <w:color w:val="000000"/>
          <w:sz w:val="20"/>
        </w:rPr>
        <w:t xml:space="preserve"> </w:t>
      </w:r>
      <w:r w:rsidRPr="00AD20D4">
        <w:rPr>
          <w:rFonts w:ascii="Arial" w:hAnsi="Arial" w:cs="Arial"/>
          <w:color w:val="000000"/>
          <w:sz w:val="20"/>
        </w:rPr>
        <w:t>внося</w:t>
      </w:r>
      <w:r w:rsidR="004C6588" w:rsidRPr="00AD20D4">
        <w:rPr>
          <w:rFonts w:ascii="Arial" w:hAnsi="Arial" w:cs="Arial"/>
          <w:color w:val="000000"/>
          <w:sz w:val="20"/>
        </w:rPr>
        <w:t xml:space="preserve"> </w:t>
      </w:r>
      <w:r w:rsidRPr="00AD20D4">
        <w:rPr>
          <w:rFonts w:ascii="Arial" w:hAnsi="Arial" w:cs="Arial"/>
          <w:color w:val="000000"/>
          <w:sz w:val="20"/>
        </w:rPr>
        <w:t>информацию</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сведения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социальном</w:t>
      </w:r>
      <w:r w:rsidR="004C6588" w:rsidRPr="00AD20D4">
        <w:rPr>
          <w:rFonts w:ascii="Arial" w:hAnsi="Arial" w:cs="Arial"/>
          <w:color w:val="000000"/>
          <w:sz w:val="20"/>
        </w:rPr>
        <w:t xml:space="preserve"> </w:t>
      </w:r>
      <w:r w:rsidRPr="00AD20D4">
        <w:rPr>
          <w:rFonts w:ascii="Arial" w:hAnsi="Arial" w:cs="Arial"/>
          <w:color w:val="000000"/>
          <w:sz w:val="20"/>
        </w:rPr>
        <w:t>сертификате,</w:t>
      </w:r>
      <w:r w:rsidR="004C6588" w:rsidRPr="00AD20D4">
        <w:rPr>
          <w:rFonts w:ascii="Arial" w:hAnsi="Arial" w:cs="Arial"/>
          <w:color w:val="000000"/>
          <w:sz w:val="20"/>
        </w:rPr>
        <w:t xml:space="preserve"> </w:t>
      </w:r>
      <w:r w:rsidRPr="00AD20D4">
        <w:rPr>
          <w:rFonts w:ascii="Arial" w:hAnsi="Arial" w:cs="Arial"/>
          <w:color w:val="000000"/>
          <w:sz w:val="20"/>
        </w:rPr>
        <w:t>формируемые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Общими</w:t>
      </w:r>
      <w:r w:rsidR="004C6588" w:rsidRPr="00AD20D4">
        <w:rPr>
          <w:rFonts w:ascii="Arial" w:hAnsi="Arial" w:cs="Arial"/>
          <w:color w:val="000000"/>
          <w:sz w:val="20"/>
        </w:rPr>
        <w:t xml:space="preserve"> </w:t>
      </w:r>
      <w:r w:rsidRPr="00AD20D4">
        <w:rPr>
          <w:rFonts w:ascii="Arial" w:hAnsi="Arial" w:cs="Arial"/>
          <w:color w:val="000000"/>
          <w:sz w:val="20"/>
        </w:rPr>
        <w:t>требованиями.</w:t>
      </w:r>
      <w:r w:rsidR="004C6588" w:rsidRPr="00AD20D4">
        <w:rPr>
          <w:rFonts w:ascii="Arial" w:hAnsi="Arial" w:cs="Arial"/>
          <w:color w:val="000000"/>
          <w:sz w:val="20"/>
        </w:rPr>
        <w:t xml:space="preserve"> </w:t>
      </w:r>
      <w:bookmarkEnd w:id="47"/>
      <w:bookmarkEnd w:id="48"/>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окончании</w:t>
      </w:r>
      <w:r w:rsidR="004C6588" w:rsidRPr="00AD20D4">
        <w:rPr>
          <w:rFonts w:ascii="Arial" w:hAnsi="Arial" w:cs="Arial"/>
          <w:color w:val="000000"/>
          <w:sz w:val="20"/>
        </w:rPr>
        <w:t xml:space="preserve"> </w:t>
      </w:r>
      <w:r w:rsidRPr="00AD20D4">
        <w:rPr>
          <w:rFonts w:ascii="Arial" w:hAnsi="Arial" w:cs="Arial"/>
          <w:color w:val="000000"/>
          <w:sz w:val="20"/>
        </w:rPr>
        <w:t>срока</w:t>
      </w:r>
      <w:r w:rsidR="004C6588" w:rsidRPr="00AD20D4">
        <w:rPr>
          <w:rFonts w:ascii="Arial" w:hAnsi="Arial" w:cs="Arial"/>
          <w:color w:val="000000"/>
          <w:sz w:val="20"/>
        </w:rPr>
        <w:t xml:space="preserve"> </w:t>
      </w:r>
      <w:r w:rsidRPr="00AD20D4">
        <w:rPr>
          <w:rFonts w:ascii="Arial" w:hAnsi="Arial" w:cs="Arial"/>
          <w:color w:val="000000"/>
          <w:sz w:val="20"/>
        </w:rPr>
        <w:t>действия</w:t>
      </w:r>
      <w:r w:rsidR="004C6588" w:rsidRPr="00AD20D4">
        <w:rPr>
          <w:rFonts w:ascii="Arial" w:hAnsi="Arial" w:cs="Arial"/>
          <w:color w:val="000000"/>
          <w:sz w:val="20"/>
        </w:rPr>
        <w:t xml:space="preserve"> </w:t>
      </w:r>
      <w:r w:rsidRPr="00AD20D4">
        <w:rPr>
          <w:rFonts w:ascii="Arial" w:hAnsi="Arial" w:cs="Arial"/>
          <w:color w:val="000000"/>
          <w:sz w:val="20"/>
        </w:rPr>
        <w:t>договора</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действие</w:t>
      </w:r>
      <w:r w:rsidR="004C6588" w:rsidRPr="00AD20D4">
        <w:rPr>
          <w:rFonts w:ascii="Arial" w:hAnsi="Arial" w:cs="Arial"/>
          <w:color w:val="000000"/>
          <w:sz w:val="20"/>
        </w:rPr>
        <w:t xml:space="preserve"> </w:t>
      </w:r>
      <w:r w:rsidRPr="00AD20D4">
        <w:rPr>
          <w:rFonts w:ascii="Arial" w:hAnsi="Arial" w:cs="Arial"/>
          <w:color w:val="000000"/>
          <w:sz w:val="20"/>
        </w:rPr>
        <w:t>такого</w:t>
      </w:r>
      <w:r w:rsidR="004C6588" w:rsidRPr="00AD20D4">
        <w:rPr>
          <w:rFonts w:ascii="Arial" w:hAnsi="Arial" w:cs="Arial"/>
          <w:color w:val="000000"/>
          <w:sz w:val="20"/>
        </w:rPr>
        <w:t xml:space="preserve"> </w:t>
      </w:r>
      <w:r w:rsidRPr="00AD20D4">
        <w:rPr>
          <w:rFonts w:ascii="Arial" w:hAnsi="Arial" w:cs="Arial"/>
          <w:color w:val="000000"/>
          <w:sz w:val="20"/>
        </w:rPr>
        <w:t>договора</w:t>
      </w:r>
      <w:r w:rsidR="004C6588" w:rsidRPr="00AD20D4">
        <w:rPr>
          <w:rFonts w:ascii="Arial" w:hAnsi="Arial" w:cs="Arial"/>
          <w:color w:val="000000"/>
          <w:sz w:val="20"/>
        </w:rPr>
        <w:t xml:space="preserve"> </w:t>
      </w:r>
      <w:r w:rsidRPr="00AD20D4">
        <w:rPr>
          <w:rFonts w:ascii="Arial" w:hAnsi="Arial" w:cs="Arial"/>
          <w:color w:val="000000"/>
          <w:sz w:val="20"/>
        </w:rPr>
        <w:t>продлевается</w:t>
      </w:r>
      <w:r w:rsidR="004C6588" w:rsidRPr="00AD20D4">
        <w:rPr>
          <w:rFonts w:ascii="Arial" w:hAnsi="Arial" w:cs="Arial"/>
          <w:color w:val="000000"/>
          <w:sz w:val="20"/>
        </w:rPr>
        <w:t xml:space="preserve"> </w:t>
      </w:r>
      <w:r w:rsidRPr="00AD20D4">
        <w:rPr>
          <w:rFonts w:ascii="Arial" w:hAnsi="Arial" w:cs="Arial"/>
          <w:color w:val="000000"/>
          <w:sz w:val="20"/>
        </w:rPr>
        <w:t>до</w:t>
      </w:r>
      <w:r w:rsidR="004C6588" w:rsidRPr="00AD20D4">
        <w:rPr>
          <w:rFonts w:ascii="Arial" w:hAnsi="Arial" w:cs="Arial"/>
          <w:color w:val="000000"/>
          <w:sz w:val="20"/>
        </w:rPr>
        <w:t xml:space="preserve"> </w:t>
      </w:r>
      <w:r w:rsidRPr="00AD20D4">
        <w:rPr>
          <w:rFonts w:ascii="Arial" w:hAnsi="Arial" w:cs="Arial"/>
          <w:color w:val="000000"/>
          <w:sz w:val="20"/>
        </w:rPr>
        <w:t>момента</w:t>
      </w:r>
      <w:r w:rsidR="004C6588" w:rsidRPr="00AD20D4">
        <w:rPr>
          <w:rFonts w:ascii="Arial" w:hAnsi="Arial" w:cs="Arial"/>
          <w:color w:val="000000"/>
          <w:sz w:val="20"/>
        </w:rPr>
        <w:t xml:space="preserve"> </w:t>
      </w:r>
      <w:r w:rsidRPr="00AD20D4">
        <w:rPr>
          <w:rFonts w:ascii="Arial" w:hAnsi="Arial" w:cs="Arial"/>
          <w:color w:val="000000"/>
          <w:sz w:val="20"/>
        </w:rPr>
        <w:t>окончания</w:t>
      </w:r>
      <w:r w:rsidR="004C6588" w:rsidRPr="00AD20D4">
        <w:rPr>
          <w:rFonts w:ascii="Arial" w:hAnsi="Arial" w:cs="Arial"/>
          <w:color w:val="000000"/>
          <w:sz w:val="20"/>
        </w:rPr>
        <w:t xml:space="preserve"> </w:t>
      </w:r>
      <w:r w:rsidRPr="00AD20D4">
        <w:rPr>
          <w:rFonts w:ascii="Arial" w:hAnsi="Arial" w:cs="Arial"/>
          <w:color w:val="000000"/>
          <w:sz w:val="20"/>
        </w:rPr>
        <w:t>периода</w:t>
      </w:r>
      <w:r w:rsidR="004C6588" w:rsidRPr="00AD20D4">
        <w:rPr>
          <w:rFonts w:ascii="Arial" w:hAnsi="Arial" w:cs="Arial"/>
          <w:color w:val="000000"/>
          <w:sz w:val="20"/>
        </w:rPr>
        <w:t xml:space="preserve"> </w:t>
      </w:r>
      <w:r w:rsidRPr="00AD20D4">
        <w:rPr>
          <w:rFonts w:ascii="Arial" w:hAnsi="Arial" w:cs="Arial"/>
          <w:color w:val="000000"/>
          <w:sz w:val="20"/>
        </w:rPr>
        <w:t>обучения</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программе,</w:t>
      </w:r>
      <w:r w:rsidR="004C6588" w:rsidRPr="00AD20D4">
        <w:rPr>
          <w:rFonts w:ascii="Arial" w:hAnsi="Arial" w:cs="Arial"/>
          <w:color w:val="000000"/>
          <w:sz w:val="20"/>
        </w:rPr>
        <w:t xml:space="preserve"> </w:t>
      </w:r>
      <w:r w:rsidRPr="00AD20D4">
        <w:rPr>
          <w:rFonts w:ascii="Arial" w:hAnsi="Arial" w:cs="Arial"/>
          <w:color w:val="000000"/>
          <w:sz w:val="20"/>
        </w:rPr>
        <w:t>но</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более</w:t>
      </w:r>
      <w:r w:rsidR="004C6588" w:rsidRPr="00AD20D4">
        <w:rPr>
          <w:rFonts w:ascii="Arial" w:hAnsi="Arial" w:cs="Arial"/>
          <w:color w:val="000000"/>
          <w:sz w:val="20"/>
        </w:rPr>
        <w:t xml:space="preserve"> </w:t>
      </w:r>
      <w:r w:rsidRPr="00AD20D4">
        <w:rPr>
          <w:rFonts w:ascii="Arial" w:hAnsi="Arial" w:cs="Arial"/>
          <w:color w:val="000000"/>
          <w:sz w:val="20"/>
        </w:rPr>
        <w:t>чем</w:t>
      </w:r>
      <w:r w:rsidR="004C6588" w:rsidRPr="00AD20D4">
        <w:rPr>
          <w:rFonts w:ascii="Arial" w:hAnsi="Arial" w:cs="Arial"/>
          <w:color w:val="000000"/>
          <w:sz w:val="20"/>
        </w:rPr>
        <w:t xml:space="preserve"> </w:t>
      </w:r>
      <w:r w:rsidRPr="00AD20D4">
        <w:rPr>
          <w:rFonts w:ascii="Arial" w:hAnsi="Arial" w:cs="Arial"/>
          <w:color w:val="000000"/>
          <w:sz w:val="20"/>
        </w:rPr>
        <w:t>до</w:t>
      </w:r>
      <w:r w:rsidR="004C6588" w:rsidRPr="00AD20D4">
        <w:rPr>
          <w:rFonts w:ascii="Arial" w:hAnsi="Arial" w:cs="Arial"/>
          <w:color w:val="000000"/>
          <w:sz w:val="20"/>
        </w:rPr>
        <w:t xml:space="preserve"> </w:t>
      </w:r>
      <w:r w:rsidRPr="00AD20D4">
        <w:rPr>
          <w:rFonts w:ascii="Arial" w:hAnsi="Arial" w:cs="Arial"/>
          <w:color w:val="000000"/>
          <w:sz w:val="20"/>
        </w:rPr>
        <w:t>окончания</w:t>
      </w:r>
      <w:r w:rsidR="004C6588" w:rsidRPr="00AD20D4">
        <w:rPr>
          <w:rFonts w:ascii="Arial" w:hAnsi="Arial" w:cs="Arial"/>
          <w:color w:val="000000"/>
          <w:sz w:val="20"/>
        </w:rPr>
        <w:t xml:space="preserve"> </w:t>
      </w:r>
      <w:r w:rsidRPr="00AD20D4">
        <w:rPr>
          <w:rFonts w:ascii="Arial" w:hAnsi="Arial" w:cs="Arial"/>
          <w:color w:val="000000"/>
          <w:sz w:val="20"/>
        </w:rPr>
        <w:t>периода</w:t>
      </w:r>
      <w:r w:rsidR="004C6588" w:rsidRPr="00AD20D4">
        <w:rPr>
          <w:rFonts w:ascii="Arial" w:hAnsi="Arial" w:cs="Arial"/>
          <w:color w:val="000000"/>
          <w:sz w:val="20"/>
        </w:rPr>
        <w:t xml:space="preserve"> </w:t>
      </w:r>
      <w:r w:rsidRPr="00AD20D4">
        <w:rPr>
          <w:rFonts w:ascii="Arial" w:hAnsi="Arial" w:cs="Arial"/>
          <w:color w:val="000000"/>
          <w:sz w:val="20"/>
        </w:rPr>
        <w:t>действия</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заказа,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которой</w:t>
      </w:r>
      <w:r w:rsidR="004C6588" w:rsidRPr="00AD20D4">
        <w:rPr>
          <w:rFonts w:ascii="Arial" w:hAnsi="Arial" w:cs="Arial"/>
          <w:color w:val="000000"/>
          <w:sz w:val="20"/>
        </w:rPr>
        <w:t xml:space="preserve"> </w:t>
      </w:r>
      <w:r w:rsidRPr="00AD20D4">
        <w:rPr>
          <w:rFonts w:ascii="Arial" w:hAnsi="Arial" w:cs="Arial"/>
          <w:color w:val="000000"/>
          <w:sz w:val="20"/>
        </w:rPr>
        <w:t>определен</w:t>
      </w:r>
      <w:r w:rsidR="004C6588" w:rsidRPr="00AD20D4">
        <w:rPr>
          <w:rFonts w:ascii="Arial" w:hAnsi="Arial" w:cs="Arial"/>
          <w:color w:val="000000"/>
          <w:sz w:val="20"/>
        </w:rPr>
        <w:t xml:space="preserve"> </w:t>
      </w:r>
      <w:r w:rsidRPr="00AD20D4">
        <w:rPr>
          <w:rFonts w:ascii="Arial" w:hAnsi="Arial" w:cs="Arial"/>
          <w:color w:val="000000"/>
          <w:sz w:val="20"/>
        </w:rPr>
        <w:t>номинал</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одновременно</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более</w:t>
      </w:r>
      <w:r w:rsidR="004C6588" w:rsidRPr="00AD20D4">
        <w:rPr>
          <w:rFonts w:ascii="Arial" w:hAnsi="Arial" w:cs="Arial"/>
          <w:color w:val="000000"/>
          <w:sz w:val="20"/>
        </w:rPr>
        <w:t xml:space="preserve"> </w:t>
      </w:r>
      <w:r w:rsidRPr="00AD20D4">
        <w:rPr>
          <w:rFonts w:ascii="Arial" w:hAnsi="Arial" w:cs="Arial"/>
          <w:color w:val="000000"/>
          <w:sz w:val="20"/>
        </w:rPr>
        <w:t>чем</w:t>
      </w:r>
      <w:r w:rsidR="004C6588" w:rsidRPr="00AD20D4">
        <w:rPr>
          <w:rFonts w:ascii="Arial" w:hAnsi="Arial" w:cs="Arial"/>
          <w:color w:val="000000"/>
          <w:sz w:val="20"/>
        </w:rPr>
        <w:t xml:space="preserve"> </w:t>
      </w:r>
      <w:r w:rsidRPr="00AD20D4">
        <w:rPr>
          <w:rFonts w:ascii="Arial" w:hAnsi="Arial" w:cs="Arial"/>
          <w:color w:val="000000"/>
          <w:sz w:val="20"/>
        </w:rPr>
        <w:t>до</w:t>
      </w:r>
      <w:r w:rsidR="004C6588" w:rsidRPr="00AD20D4">
        <w:rPr>
          <w:rFonts w:ascii="Arial" w:hAnsi="Arial" w:cs="Arial"/>
          <w:color w:val="000000"/>
          <w:sz w:val="20"/>
        </w:rPr>
        <w:t xml:space="preserve"> </w:t>
      </w:r>
      <w:r w:rsidRPr="00AD20D4">
        <w:rPr>
          <w:rFonts w:ascii="Arial" w:hAnsi="Arial" w:cs="Arial"/>
          <w:color w:val="000000"/>
          <w:sz w:val="20"/>
        </w:rPr>
        <w:t>достижения</w:t>
      </w:r>
      <w:r w:rsidR="004C6588" w:rsidRPr="00AD20D4">
        <w:rPr>
          <w:rFonts w:ascii="Arial" w:hAnsi="Arial" w:cs="Arial"/>
          <w:color w:val="000000"/>
          <w:sz w:val="20"/>
        </w:rPr>
        <w:t xml:space="preserve"> </w:t>
      </w:r>
      <w:r w:rsidRPr="00AD20D4">
        <w:rPr>
          <w:rFonts w:ascii="Arial" w:hAnsi="Arial" w:cs="Arial"/>
          <w:color w:val="000000"/>
          <w:sz w:val="20"/>
        </w:rPr>
        <w:t>получателем</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возраста</w:t>
      </w:r>
      <w:r w:rsidR="004C6588" w:rsidRPr="00AD20D4">
        <w:rPr>
          <w:rFonts w:ascii="Arial" w:hAnsi="Arial" w:cs="Arial"/>
          <w:color w:val="000000"/>
          <w:sz w:val="20"/>
        </w:rPr>
        <w:t xml:space="preserve"> </w:t>
      </w:r>
      <w:r w:rsidRPr="00AD20D4">
        <w:rPr>
          <w:rFonts w:ascii="Arial" w:hAnsi="Arial" w:cs="Arial"/>
          <w:color w:val="000000"/>
          <w:sz w:val="20"/>
        </w:rPr>
        <w:t>18</w:t>
      </w:r>
      <w:r w:rsidR="004C6588" w:rsidRPr="00AD20D4">
        <w:rPr>
          <w:rFonts w:ascii="Arial" w:hAnsi="Arial" w:cs="Arial"/>
          <w:color w:val="000000"/>
          <w:sz w:val="20"/>
        </w:rPr>
        <w:t xml:space="preserve"> </w:t>
      </w:r>
      <w:r w:rsidRPr="00AD20D4">
        <w:rPr>
          <w:rFonts w:ascii="Arial" w:hAnsi="Arial" w:cs="Arial"/>
          <w:color w:val="000000"/>
          <w:sz w:val="20"/>
        </w:rPr>
        <w:t>лет,</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если</w:t>
      </w:r>
      <w:r w:rsidR="004C6588" w:rsidRPr="00AD20D4">
        <w:rPr>
          <w:rFonts w:ascii="Arial" w:hAnsi="Arial" w:cs="Arial"/>
          <w:color w:val="000000"/>
          <w:sz w:val="20"/>
        </w:rPr>
        <w:t xml:space="preserve"> </w:t>
      </w:r>
      <w:r w:rsidRPr="00AD20D4">
        <w:rPr>
          <w:rFonts w:ascii="Arial" w:hAnsi="Arial" w:cs="Arial"/>
          <w:color w:val="000000"/>
          <w:sz w:val="20"/>
        </w:rPr>
        <w:t>договор</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расторгнут</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33</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состоянию</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20</w:t>
      </w:r>
      <w:r w:rsidR="004C6588" w:rsidRPr="00AD20D4">
        <w:rPr>
          <w:rFonts w:ascii="Arial" w:hAnsi="Arial" w:cs="Arial"/>
          <w:color w:val="000000"/>
          <w:sz w:val="20"/>
        </w:rPr>
        <w:t xml:space="preserve"> </w:t>
      </w:r>
      <w:r w:rsidRPr="00AD20D4">
        <w:rPr>
          <w:rFonts w:ascii="Arial" w:hAnsi="Arial" w:cs="Arial"/>
          <w:color w:val="000000"/>
          <w:sz w:val="20"/>
        </w:rPr>
        <w:t>день</w:t>
      </w:r>
      <w:r w:rsidR="004C6588" w:rsidRPr="00AD20D4">
        <w:rPr>
          <w:rFonts w:ascii="Arial" w:hAnsi="Arial" w:cs="Arial"/>
          <w:color w:val="000000"/>
          <w:sz w:val="20"/>
        </w:rPr>
        <w:t xml:space="preserve"> </w:t>
      </w:r>
      <w:r w:rsidRPr="00AD20D4">
        <w:rPr>
          <w:rFonts w:ascii="Arial" w:hAnsi="Arial" w:cs="Arial"/>
          <w:color w:val="000000"/>
          <w:sz w:val="20"/>
        </w:rPr>
        <w:t>до</w:t>
      </w:r>
      <w:r w:rsidR="004C6588" w:rsidRPr="00AD20D4">
        <w:rPr>
          <w:rFonts w:ascii="Arial" w:hAnsi="Arial" w:cs="Arial"/>
          <w:color w:val="000000"/>
          <w:sz w:val="20"/>
        </w:rPr>
        <w:t xml:space="preserve"> </w:t>
      </w:r>
      <w:r w:rsidRPr="00AD20D4">
        <w:rPr>
          <w:rFonts w:ascii="Arial" w:hAnsi="Arial" w:cs="Arial"/>
          <w:color w:val="000000"/>
          <w:sz w:val="20"/>
        </w:rPr>
        <w:t>момента</w:t>
      </w:r>
      <w:r w:rsidR="004C6588" w:rsidRPr="00AD20D4">
        <w:rPr>
          <w:rFonts w:ascii="Arial" w:hAnsi="Arial" w:cs="Arial"/>
          <w:color w:val="000000"/>
          <w:sz w:val="20"/>
        </w:rPr>
        <w:t xml:space="preserve"> </w:t>
      </w:r>
      <w:r w:rsidRPr="00AD20D4">
        <w:rPr>
          <w:rFonts w:ascii="Arial" w:hAnsi="Arial" w:cs="Arial"/>
          <w:color w:val="000000"/>
          <w:sz w:val="20"/>
        </w:rPr>
        <w:t>окончания</w:t>
      </w:r>
      <w:r w:rsidR="004C6588" w:rsidRPr="00AD20D4">
        <w:rPr>
          <w:rFonts w:ascii="Arial" w:hAnsi="Arial" w:cs="Arial"/>
          <w:color w:val="000000"/>
          <w:sz w:val="20"/>
        </w:rPr>
        <w:t xml:space="preserve"> </w:t>
      </w:r>
      <w:r w:rsidRPr="00AD20D4">
        <w:rPr>
          <w:rFonts w:ascii="Arial" w:hAnsi="Arial" w:cs="Arial"/>
          <w:color w:val="000000"/>
          <w:sz w:val="20"/>
        </w:rPr>
        <w:t>срока</w:t>
      </w:r>
      <w:r w:rsidR="004C6588" w:rsidRPr="00AD20D4">
        <w:rPr>
          <w:rFonts w:ascii="Arial" w:hAnsi="Arial" w:cs="Arial"/>
          <w:color w:val="000000"/>
          <w:sz w:val="20"/>
        </w:rPr>
        <w:t xml:space="preserve"> </w:t>
      </w:r>
      <w:r w:rsidRPr="00AD20D4">
        <w:rPr>
          <w:rFonts w:ascii="Arial" w:hAnsi="Arial" w:cs="Arial"/>
          <w:color w:val="000000"/>
          <w:sz w:val="20"/>
        </w:rPr>
        <w:t>действия</w:t>
      </w:r>
      <w:r w:rsidR="004C6588" w:rsidRPr="00AD20D4">
        <w:rPr>
          <w:rFonts w:ascii="Arial" w:hAnsi="Arial" w:cs="Arial"/>
          <w:color w:val="000000"/>
          <w:sz w:val="20"/>
        </w:rPr>
        <w:t xml:space="preserve"> </w:t>
      </w:r>
      <w:r w:rsidRPr="00AD20D4">
        <w:rPr>
          <w:rFonts w:ascii="Arial" w:hAnsi="Arial" w:cs="Arial"/>
          <w:color w:val="000000"/>
          <w:sz w:val="20"/>
        </w:rPr>
        <w:t>договора</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p>
    <w:p w:rsidR="00C33B28" w:rsidRDefault="00917A5A" w:rsidP="00AD20D4">
      <w:pPr>
        <w:pStyle w:val="aff9"/>
        <w:widowControl w:val="0"/>
        <w:numPr>
          <w:ilvl w:val="0"/>
          <w:numId w:val="21"/>
        </w:numPr>
        <w:tabs>
          <w:tab w:val="left" w:pos="0"/>
          <w:tab w:val="left" w:pos="993"/>
          <w:tab w:val="left" w:pos="1134"/>
        </w:tabs>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Типовая</w:t>
      </w:r>
      <w:r w:rsidR="004C6588" w:rsidRPr="00AD20D4">
        <w:rPr>
          <w:rFonts w:ascii="Arial" w:hAnsi="Arial" w:cs="Arial"/>
          <w:color w:val="000000"/>
          <w:sz w:val="20"/>
        </w:rPr>
        <w:t xml:space="preserve"> </w:t>
      </w:r>
      <w:r w:rsidRPr="00AD20D4">
        <w:rPr>
          <w:rFonts w:ascii="Arial" w:hAnsi="Arial" w:cs="Arial"/>
          <w:color w:val="000000"/>
          <w:sz w:val="20"/>
        </w:rPr>
        <w:t>форма</w:t>
      </w:r>
      <w:r w:rsidR="004C6588" w:rsidRPr="00AD20D4">
        <w:rPr>
          <w:rFonts w:ascii="Arial" w:hAnsi="Arial" w:cs="Arial"/>
          <w:color w:val="000000"/>
          <w:sz w:val="20"/>
        </w:rPr>
        <w:t xml:space="preserve"> </w:t>
      </w:r>
      <w:r w:rsidRPr="00AD20D4">
        <w:rPr>
          <w:rFonts w:ascii="Arial" w:hAnsi="Arial" w:cs="Arial"/>
          <w:color w:val="000000"/>
          <w:sz w:val="20"/>
        </w:rPr>
        <w:t>договора</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формы</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порядок</w:t>
      </w:r>
      <w:r w:rsidR="004C6588" w:rsidRPr="00AD20D4">
        <w:rPr>
          <w:rFonts w:ascii="Arial" w:hAnsi="Arial" w:cs="Arial"/>
          <w:color w:val="000000"/>
          <w:sz w:val="20"/>
        </w:rPr>
        <w:t xml:space="preserve"> </w:t>
      </w:r>
      <w:r w:rsidRPr="00AD20D4">
        <w:rPr>
          <w:rFonts w:ascii="Arial" w:hAnsi="Arial" w:cs="Arial"/>
          <w:color w:val="000000"/>
          <w:sz w:val="20"/>
        </w:rPr>
        <w:t>направления</w:t>
      </w:r>
      <w:r w:rsidR="004C6588" w:rsidRPr="00AD20D4">
        <w:rPr>
          <w:rFonts w:ascii="Arial" w:hAnsi="Arial" w:cs="Arial"/>
          <w:color w:val="000000"/>
          <w:sz w:val="20"/>
        </w:rPr>
        <w:t xml:space="preserve"> </w:t>
      </w:r>
      <w:r w:rsidRPr="00AD20D4">
        <w:rPr>
          <w:rFonts w:ascii="Arial" w:hAnsi="Arial" w:cs="Arial"/>
          <w:color w:val="000000"/>
          <w:sz w:val="20"/>
        </w:rPr>
        <w:t>запросов</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уведомлений,</w:t>
      </w:r>
      <w:r w:rsidR="004C6588" w:rsidRPr="00AD20D4">
        <w:rPr>
          <w:rFonts w:ascii="Arial" w:hAnsi="Arial" w:cs="Arial"/>
          <w:color w:val="000000"/>
          <w:sz w:val="20"/>
        </w:rPr>
        <w:t xml:space="preserve"> </w:t>
      </w:r>
      <w:r w:rsidRPr="00AD20D4">
        <w:rPr>
          <w:rFonts w:ascii="Arial" w:hAnsi="Arial" w:cs="Arial"/>
          <w:color w:val="000000"/>
          <w:sz w:val="20"/>
        </w:rPr>
        <w:t>указанных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пунктах</w:t>
      </w:r>
      <w:r w:rsidR="004C6588" w:rsidRPr="00AD20D4">
        <w:rPr>
          <w:rFonts w:ascii="Arial" w:hAnsi="Arial" w:cs="Arial"/>
          <w:color w:val="000000"/>
          <w:sz w:val="20"/>
        </w:rPr>
        <w:t xml:space="preserve"> </w:t>
      </w:r>
      <w:r w:rsidRPr="00AD20D4">
        <w:rPr>
          <w:rFonts w:ascii="Arial" w:hAnsi="Arial" w:cs="Arial"/>
          <w:color w:val="000000"/>
          <w:sz w:val="20"/>
        </w:rPr>
        <w:t>23,</w:t>
      </w:r>
      <w:r w:rsidR="004C6588" w:rsidRPr="00AD20D4">
        <w:rPr>
          <w:rFonts w:ascii="Arial" w:hAnsi="Arial" w:cs="Arial"/>
          <w:color w:val="000000"/>
          <w:sz w:val="20"/>
        </w:rPr>
        <w:t xml:space="preserve"> </w:t>
      </w:r>
      <w:r w:rsidRPr="00AD20D4">
        <w:rPr>
          <w:rFonts w:ascii="Arial" w:hAnsi="Arial" w:cs="Arial"/>
          <w:color w:val="000000"/>
          <w:sz w:val="20"/>
        </w:rPr>
        <w:t>25-26,</w:t>
      </w:r>
      <w:r w:rsidR="004C6588" w:rsidRPr="00AD20D4">
        <w:rPr>
          <w:rFonts w:ascii="Arial" w:hAnsi="Arial" w:cs="Arial"/>
          <w:color w:val="000000"/>
          <w:sz w:val="20"/>
        </w:rPr>
        <w:t xml:space="preserve"> </w:t>
      </w:r>
      <w:r w:rsidRPr="00AD20D4">
        <w:rPr>
          <w:rFonts w:ascii="Arial" w:hAnsi="Arial" w:cs="Arial"/>
          <w:color w:val="000000"/>
          <w:sz w:val="20"/>
        </w:rPr>
        <w:t>настоящих</w:t>
      </w:r>
      <w:r w:rsidR="004C6588" w:rsidRPr="00AD20D4">
        <w:rPr>
          <w:rFonts w:ascii="Arial" w:hAnsi="Arial" w:cs="Arial"/>
          <w:color w:val="000000"/>
          <w:sz w:val="20"/>
        </w:rPr>
        <w:t xml:space="preserve"> </w:t>
      </w:r>
      <w:r w:rsidRPr="00AD20D4">
        <w:rPr>
          <w:rFonts w:ascii="Arial" w:hAnsi="Arial" w:cs="Arial"/>
          <w:color w:val="000000"/>
          <w:sz w:val="20"/>
        </w:rPr>
        <w:t>Правил,</w:t>
      </w:r>
      <w:r w:rsidR="004C6588" w:rsidRPr="00AD20D4">
        <w:rPr>
          <w:rFonts w:ascii="Arial" w:hAnsi="Arial" w:cs="Arial"/>
          <w:color w:val="000000"/>
          <w:sz w:val="20"/>
        </w:rPr>
        <w:t xml:space="preserve"> </w:t>
      </w:r>
      <w:r w:rsidRPr="00AD20D4">
        <w:rPr>
          <w:rFonts w:ascii="Arial" w:hAnsi="Arial" w:cs="Arial"/>
          <w:color w:val="000000"/>
          <w:sz w:val="20"/>
        </w:rPr>
        <w:t>устанавливаются</w:t>
      </w:r>
      <w:r w:rsidR="004C6588" w:rsidRPr="00AD20D4">
        <w:rPr>
          <w:rFonts w:ascii="Arial" w:hAnsi="Arial" w:cs="Arial"/>
          <w:color w:val="000000"/>
          <w:sz w:val="20"/>
        </w:rPr>
        <w:t xml:space="preserve"> </w:t>
      </w:r>
      <w:r w:rsidRPr="00AD20D4">
        <w:rPr>
          <w:rFonts w:ascii="Arial" w:hAnsi="Arial" w:cs="Arial"/>
          <w:color w:val="000000"/>
          <w:sz w:val="20"/>
        </w:rPr>
        <w:t>Уполномоченным</w:t>
      </w:r>
      <w:r w:rsidR="004C6588" w:rsidRPr="00AD20D4">
        <w:rPr>
          <w:rFonts w:ascii="Arial" w:hAnsi="Arial" w:cs="Arial"/>
          <w:color w:val="000000"/>
          <w:sz w:val="20"/>
        </w:rPr>
        <w:t xml:space="preserve"> </w:t>
      </w:r>
      <w:r w:rsidRPr="00AD20D4">
        <w:rPr>
          <w:rFonts w:ascii="Arial" w:hAnsi="Arial" w:cs="Arial"/>
          <w:color w:val="000000"/>
          <w:sz w:val="20"/>
        </w:rPr>
        <w:t>органом.</w:t>
      </w:r>
    </w:p>
    <w:p w:rsidR="00AD20D4" w:rsidRPr="00AD20D4" w:rsidRDefault="00AD20D4" w:rsidP="00AD20D4">
      <w:pPr>
        <w:widowControl w:val="0"/>
        <w:tabs>
          <w:tab w:val="left" w:pos="0"/>
          <w:tab w:val="left" w:pos="993"/>
          <w:tab w:val="left" w:pos="1134"/>
        </w:tabs>
        <w:autoSpaceDE w:val="0"/>
        <w:autoSpaceDN w:val="0"/>
        <w:adjustRightInd w:val="0"/>
        <w:jc w:val="both"/>
        <w:rPr>
          <w:rFonts w:ascii="Arial" w:hAnsi="Arial" w:cs="Arial"/>
          <w:color w:val="000000"/>
          <w:sz w:val="20"/>
        </w:rPr>
      </w:pPr>
    </w:p>
    <w:p w:rsidR="00917A5A" w:rsidRPr="00AD20D4" w:rsidRDefault="00917A5A" w:rsidP="00AD20D4">
      <w:pPr>
        <w:spacing w:after="0" w:line="240" w:lineRule="auto"/>
        <w:ind w:left="5103"/>
        <w:contextualSpacing/>
        <w:jc w:val="right"/>
        <w:rPr>
          <w:rFonts w:ascii="Arial" w:hAnsi="Arial" w:cs="Arial"/>
          <w:color w:val="000000"/>
          <w:sz w:val="20"/>
          <w:lang w:eastAsia="en-US"/>
        </w:rPr>
      </w:pPr>
      <w:r w:rsidRPr="00AD20D4">
        <w:rPr>
          <w:rFonts w:ascii="Arial" w:hAnsi="Arial" w:cs="Arial"/>
          <w:color w:val="000000"/>
          <w:sz w:val="20"/>
          <w:lang w:eastAsia="en-US"/>
        </w:rPr>
        <w:t>Приложение</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2</w:t>
      </w:r>
    </w:p>
    <w:p w:rsidR="00917A5A" w:rsidRPr="00AD20D4" w:rsidRDefault="00917A5A" w:rsidP="00AD20D4">
      <w:pPr>
        <w:spacing w:after="0" w:line="240" w:lineRule="auto"/>
        <w:ind w:left="5103"/>
        <w:contextualSpacing/>
        <w:jc w:val="right"/>
        <w:rPr>
          <w:rFonts w:ascii="Arial" w:hAnsi="Arial" w:cs="Arial"/>
          <w:color w:val="000000"/>
          <w:sz w:val="20"/>
          <w:lang w:eastAsia="en-US"/>
        </w:rPr>
      </w:pPr>
      <w:r w:rsidRPr="00AD20D4">
        <w:rPr>
          <w:rFonts w:ascii="Arial" w:hAnsi="Arial" w:cs="Arial"/>
          <w:color w:val="000000"/>
          <w:sz w:val="20"/>
          <w:lang w:eastAsia="en-US"/>
        </w:rPr>
        <w:t>к</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постановлению</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администрации</w:t>
      </w:r>
      <w:r w:rsidR="004C6588" w:rsidRPr="00AD20D4">
        <w:rPr>
          <w:rFonts w:ascii="Arial" w:hAnsi="Arial" w:cs="Arial"/>
          <w:color w:val="000000"/>
          <w:sz w:val="20"/>
          <w:lang w:eastAsia="en-US"/>
        </w:rPr>
        <w:t xml:space="preserve"> </w:t>
      </w:r>
    </w:p>
    <w:p w:rsidR="00917A5A" w:rsidRPr="00AD20D4" w:rsidRDefault="00917A5A" w:rsidP="00AD20D4">
      <w:pPr>
        <w:spacing w:after="0" w:line="240" w:lineRule="auto"/>
        <w:ind w:left="5812" w:firstLine="11"/>
        <w:contextualSpacing/>
        <w:jc w:val="right"/>
        <w:rPr>
          <w:rFonts w:ascii="Arial" w:hAnsi="Arial" w:cs="Arial"/>
          <w:color w:val="000000"/>
          <w:sz w:val="20"/>
          <w:lang w:eastAsia="en-US"/>
        </w:rPr>
      </w:pPr>
      <w:r w:rsidRPr="00AD20D4">
        <w:rPr>
          <w:rFonts w:ascii="Arial" w:hAnsi="Arial" w:cs="Arial"/>
          <w:color w:val="000000"/>
          <w:sz w:val="20"/>
          <w:lang w:eastAsia="en-US"/>
        </w:rPr>
        <w:t>Мариинско-Посадского</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муниципального</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округа</w:t>
      </w:r>
      <w:r w:rsidR="004C6588" w:rsidRPr="00AD20D4">
        <w:rPr>
          <w:rFonts w:ascii="Arial" w:hAnsi="Arial" w:cs="Arial"/>
          <w:color w:val="000000"/>
          <w:sz w:val="20"/>
          <w:lang w:eastAsia="en-US"/>
        </w:rPr>
        <w:t xml:space="preserve"> </w:t>
      </w:r>
    </w:p>
    <w:p w:rsidR="00C33B28" w:rsidRPr="00AD20D4" w:rsidRDefault="00917A5A" w:rsidP="00AD20D4">
      <w:pPr>
        <w:spacing w:after="0" w:line="240" w:lineRule="auto"/>
        <w:ind w:left="5103"/>
        <w:contextualSpacing/>
        <w:jc w:val="right"/>
        <w:rPr>
          <w:rFonts w:ascii="Arial" w:hAnsi="Arial" w:cs="Arial"/>
          <w:color w:val="000000"/>
          <w:sz w:val="20"/>
          <w:lang w:eastAsia="en-US"/>
        </w:rPr>
      </w:pPr>
      <w:r w:rsidRPr="00AD20D4">
        <w:rPr>
          <w:rFonts w:ascii="Arial" w:hAnsi="Arial" w:cs="Arial"/>
          <w:color w:val="000000"/>
          <w:sz w:val="20"/>
          <w:lang w:eastAsia="en-US"/>
        </w:rPr>
        <w:t>от</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w:t>
      </w:r>
      <w:r w:rsidR="004C6588" w:rsidRPr="00AD20D4">
        <w:rPr>
          <w:rFonts w:ascii="Arial" w:hAnsi="Arial" w:cs="Arial"/>
          <w:color w:val="000000"/>
          <w:sz w:val="20"/>
          <w:lang w:eastAsia="en-US"/>
        </w:rPr>
        <w:t xml:space="preserve"> </w:t>
      </w:r>
    </w:p>
    <w:p w:rsidR="00AD20D4" w:rsidRDefault="00AD20D4" w:rsidP="00AD20D4">
      <w:pPr>
        <w:pStyle w:val="12"/>
        <w:spacing w:line="240" w:lineRule="auto"/>
        <w:rPr>
          <w:rFonts w:ascii="Arial" w:hAnsi="Arial" w:cs="Arial"/>
          <w:caps/>
          <w:color w:val="000000"/>
          <w:sz w:val="20"/>
        </w:rPr>
      </w:pPr>
    </w:p>
    <w:p w:rsidR="00C33B28" w:rsidRDefault="00917A5A" w:rsidP="00AD20D4">
      <w:pPr>
        <w:pStyle w:val="12"/>
        <w:spacing w:line="240" w:lineRule="auto"/>
        <w:rPr>
          <w:rFonts w:ascii="Arial" w:hAnsi="Arial" w:cs="Arial"/>
          <w:color w:val="000000"/>
          <w:sz w:val="20"/>
        </w:rPr>
      </w:pPr>
      <w:r w:rsidRPr="00AD20D4">
        <w:rPr>
          <w:rFonts w:ascii="Arial" w:hAnsi="Arial" w:cs="Arial"/>
          <w:caps/>
          <w:color w:val="000000"/>
          <w:sz w:val="20"/>
        </w:rPr>
        <w:t>Порядок</w:t>
      </w:r>
      <w:r w:rsidR="004C6588" w:rsidRPr="00AD20D4">
        <w:rPr>
          <w:rFonts w:ascii="Arial" w:hAnsi="Arial" w:cs="Arial"/>
          <w:color w:val="000000"/>
          <w:sz w:val="20"/>
        </w:rPr>
        <w:t xml:space="preserve"> </w:t>
      </w:r>
      <w:r w:rsidRPr="00AD20D4">
        <w:rPr>
          <w:rFonts w:ascii="Arial" w:hAnsi="Arial" w:cs="Arial"/>
          <w:color w:val="000000"/>
          <w:sz w:val="20"/>
        </w:rPr>
        <w:br/>
        <w:t>формирования</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w:t>
      </w:r>
      <w:r w:rsidRPr="00AD20D4">
        <w:rPr>
          <w:rStyle w:val="af1"/>
          <w:rFonts w:ascii="Arial" w:hAnsi="Arial" w:cs="Arial"/>
          <w:color w:val="000000"/>
        </w:rPr>
        <w:t>Реализация</w:t>
      </w:r>
      <w:r w:rsidR="004C6588" w:rsidRPr="00AD20D4">
        <w:rPr>
          <w:rStyle w:val="af1"/>
          <w:rFonts w:ascii="Arial" w:hAnsi="Arial" w:cs="Arial"/>
          <w:color w:val="000000"/>
        </w:rPr>
        <w:t xml:space="preserve"> </w:t>
      </w:r>
      <w:r w:rsidRPr="00AD20D4">
        <w:rPr>
          <w:rStyle w:val="af1"/>
          <w:rFonts w:ascii="Arial" w:hAnsi="Arial" w:cs="Arial"/>
          <w:color w:val="000000"/>
        </w:rPr>
        <w:t>дополнительных</w:t>
      </w:r>
      <w:r w:rsidR="004C6588" w:rsidRPr="00AD20D4">
        <w:rPr>
          <w:rStyle w:val="af1"/>
          <w:rFonts w:ascii="Arial" w:hAnsi="Arial" w:cs="Arial"/>
          <w:color w:val="000000"/>
        </w:rPr>
        <w:t xml:space="preserve"> </w:t>
      </w:r>
      <w:r w:rsidRPr="00AD20D4">
        <w:rPr>
          <w:rStyle w:val="af1"/>
          <w:rFonts w:ascii="Arial" w:hAnsi="Arial" w:cs="Arial"/>
          <w:color w:val="000000"/>
        </w:rPr>
        <w:t>общеразвивающих</w:t>
      </w:r>
      <w:r w:rsidR="004C6588" w:rsidRPr="00AD20D4">
        <w:rPr>
          <w:rStyle w:val="af1"/>
          <w:rFonts w:ascii="Arial" w:hAnsi="Arial" w:cs="Arial"/>
          <w:color w:val="000000"/>
        </w:rPr>
        <w:t xml:space="preserve"> </w:t>
      </w:r>
      <w:r w:rsidRPr="00AD20D4">
        <w:rPr>
          <w:rStyle w:val="af1"/>
          <w:rFonts w:ascii="Arial" w:hAnsi="Arial" w:cs="Arial"/>
          <w:color w:val="000000"/>
        </w:rPr>
        <w:t>программ»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p>
    <w:p w:rsidR="00AD20D4" w:rsidRPr="00AD20D4" w:rsidRDefault="00AD20D4" w:rsidP="00AD20D4">
      <w:pPr>
        <w:spacing w:after="0"/>
        <w:ind w:firstLine="709"/>
      </w:pPr>
    </w:p>
    <w:p w:rsidR="00917A5A" w:rsidRPr="00AD20D4" w:rsidRDefault="00917A5A" w:rsidP="00AD20D4">
      <w:pPr>
        <w:pStyle w:val="12"/>
        <w:spacing w:line="240" w:lineRule="auto"/>
        <w:ind w:firstLine="709"/>
        <w:rPr>
          <w:rFonts w:ascii="Arial" w:hAnsi="Arial" w:cs="Arial"/>
          <w:color w:val="000000"/>
          <w:sz w:val="20"/>
        </w:rPr>
      </w:pPr>
      <w:bookmarkStart w:id="49" w:name="sub_1004"/>
      <w:r w:rsidRPr="00AD20D4">
        <w:rPr>
          <w:rFonts w:ascii="Arial" w:hAnsi="Arial" w:cs="Arial"/>
          <w:color w:val="000000"/>
          <w:sz w:val="20"/>
          <w:lang w:val="en-US"/>
        </w:rPr>
        <w:t>I</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Общие</w:t>
      </w:r>
      <w:r w:rsidR="004C6588" w:rsidRPr="00AD20D4">
        <w:rPr>
          <w:rFonts w:ascii="Arial" w:hAnsi="Arial" w:cs="Arial"/>
          <w:color w:val="000000"/>
          <w:sz w:val="20"/>
        </w:rPr>
        <w:t xml:space="preserve"> </w:t>
      </w:r>
      <w:r w:rsidRPr="00AD20D4">
        <w:rPr>
          <w:rFonts w:ascii="Arial" w:hAnsi="Arial" w:cs="Arial"/>
          <w:color w:val="000000"/>
          <w:sz w:val="20"/>
        </w:rPr>
        <w:t>положения</w:t>
      </w:r>
    </w:p>
    <w:p w:rsidR="00917A5A" w:rsidRPr="00AD20D4" w:rsidRDefault="00917A5A" w:rsidP="00AD20D4">
      <w:pPr>
        <w:pStyle w:val="aff9"/>
        <w:widowControl w:val="0"/>
        <w:numPr>
          <w:ilvl w:val="1"/>
          <w:numId w:val="26"/>
        </w:numPr>
        <w:autoSpaceDE w:val="0"/>
        <w:autoSpaceDN w:val="0"/>
        <w:adjustRightInd w:val="0"/>
        <w:ind w:left="0" w:firstLine="709"/>
        <w:jc w:val="both"/>
        <w:rPr>
          <w:rFonts w:ascii="Arial" w:hAnsi="Arial" w:cs="Arial"/>
          <w:color w:val="000000"/>
          <w:sz w:val="20"/>
        </w:rPr>
      </w:pPr>
      <w:bookmarkStart w:id="50" w:name="sub_1011"/>
      <w:bookmarkEnd w:id="49"/>
      <w:r w:rsidRPr="00AD20D4">
        <w:rPr>
          <w:rFonts w:ascii="Arial" w:hAnsi="Arial" w:cs="Arial"/>
          <w:color w:val="000000"/>
          <w:sz w:val="20"/>
        </w:rPr>
        <w:t>Настоящий</w:t>
      </w:r>
      <w:r w:rsidR="004C6588" w:rsidRPr="00AD20D4">
        <w:rPr>
          <w:rFonts w:ascii="Arial" w:hAnsi="Arial" w:cs="Arial"/>
          <w:color w:val="000000"/>
          <w:sz w:val="20"/>
        </w:rPr>
        <w:t xml:space="preserve"> </w:t>
      </w:r>
      <w:r w:rsidRPr="00AD20D4">
        <w:rPr>
          <w:rFonts w:ascii="Arial" w:hAnsi="Arial" w:cs="Arial"/>
          <w:color w:val="000000"/>
          <w:sz w:val="20"/>
        </w:rPr>
        <w:t>Порядок</w:t>
      </w:r>
      <w:r w:rsidR="004C6588" w:rsidRPr="00AD20D4">
        <w:rPr>
          <w:rFonts w:ascii="Arial" w:hAnsi="Arial" w:cs="Arial"/>
          <w:color w:val="000000"/>
          <w:sz w:val="20"/>
        </w:rPr>
        <w:t xml:space="preserve"> </w:t>
      </w:r>
      <w:r w:rsidRPr="00AD20D4">
        <w:rPr>
          <w:rFonts w:ascii="Arial" w:hAnsi="Arial" w:cs="Arial"/>
          <w:color w:val="000000"/>
          <w:sz w:val="20"/>
        </w:rPr>
        <w:t>определяет</w:t>
      </w:r>
      <w:r w:rsidR="004C6588" w:rsidRPr="00AD20D4">
        <w:rPr>
          <w:rFonts w:ascii="Arial" w:hAnsi="Arial" w:cs="Arial"/>
          <w:color w:val="000000"/>
          <w:sz w:val="20"/>
        </w:rPr>
        <w:t xml:space="preserve"> </w:t>
      </w:r>
      <w:r w:rsidRPr="00AD20D4">
        <w:rPr>
          <w:rFonts w:ascii="Arial" w:hAnsi="Arial" w:cs="Arial"/>
          <w:color w:val="000000"/>
          <w:sz w:val="20"/>
        </w:rPr>
        <w:t>процедуру</w:t>
      </w:r>
      <w:r w:rsidR="004C6588" w:rsidRPr="00AD20D4">
        <w:rPr>
          <w:rFonts w:ascii="Arial" w:hAnsi="Arial" w:cs="Arial"/>
          <w:color w:val="000000"/>
          <w:sz w:val="20"/>
        </w:rPr>
        <w:t xml:space="preserve"> </w:t>
      </w:r>
      <w:r w:rsidRPr="00AD20D4">
        <w:rPr>
          <w:rFonts w:ascii="Arial" w:hAnsi="Arial" w:cs="Arial"/>
          <w:color w:val="000000"/>
          <w:sz w:val="20"/>
        </w:rPr>
        <w:t>формирования</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w:t>
      </w:r>
      <w:r w:rsidRPr="00AD20D4">
        <w:rPr>
          <w:rStyle w:val="af1"/>
          <w:rFonts w:ascii="Arial" w:hAnsi="Arial" w:cs="Arial"/>
          <w:color w:val="000000"/>
        </w:rPr>
        <w:t>Реализация</w:t>
      </w:r>
      <w:r w:rsidR="004C6588" w:rsidRPr="00AD20D4">
        <w:rPr>
          <w:rStyle w:val="af1"/>
          <w:rFonts w:ascii="Arial" w:hAnsi="Arial" w:cs="Arial"/>
          <w:color w:val="000000"/>
        </w:rPr>
        <w:t xml:space="preserve"> </w:t>
      </w:r>
      <w:r w:rsidRPr="00AD20D4">
        <w:rPr>
          <w:rStyle w:val="af1"/>
          <w:rFonts w:ascii="Arial" w:hAnsi="Arial" w:cs="Arial"/>
          <w:color w:val="000000"/>
        </w:rPr>
        <w:t>дополнительных</w:t>
      </w:r>
      <w:r w:rsidR="004C6588" w:rsidRPr="00AD20D4">
        <w:rPr>
          <w:rStyle w:val="af1"/>
          <w:rFonts w:ascii="Arial" w:hAnsi="Arial" w:cs="Arial"/>
          <w:color w:val="000000"/>
        </w:rPr>
        <w:t xml:space="preserve"> </w:t>
      </w:r>
      <w:r w:rsidRPr="00AD20D4">
        <w:rPr>
          <w:rStyle w:val="af1"/>
          <w:rFonts w:ascii="Arial" w:hAnsi="Arial" w:cs="Arial"/>
          <w:color w:val="000000"/>
        </w:rPr>
        <w:t>общеразвивающих</w:t>
      </w:r>
      <w:r w:rsidR="004C6588" w:rsidRPr="00AD20D4">
        <w:rPr>
          <w:rStyle w:val="af1"/>
          <w:rFonts w:ascii="Arial" w:hAnsi="Arial" w:cs="Arial"/>
          <w:color w:val="000000"/>
        </w:rPr>
        <w:t xml:space="preserve"> </w:t>
      </w:r>
      <w:r w:rsidRPr="00AD20D4">
        <w:rPr>
          <w:rStyle w:val="af1"/>
          <w:rFonts w:ascii="Arial" w:hAnsi="Arial" w:cs="Arial"/>
          <w:color w:val="000000"/>
        </w:rPr>
        <w:t>программ»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услуга,</w:t>
      </w:r>
      <w:r w:rsidR="004C6588" w:rsidRPr="00AD20D4">
        <w:rPr>
          <w:rFonts w:ascii="Arial" w:hAnsi="Arial" w:cs="Arial"/>
          <w:color w:val="000000"/>
          <w:sz w:val="20"/>
        </w:rPr>
        <w:t xml:space="preserve"> </w:t>
      </w:r>
      <w:r w:rsidRPr="00AD20D4">
        <w:rPr>
          <w:rFonts w:ascii="Arial" w:hAnsi="Arial" w:cs="Arial"/>
          <w:color w:val="000000"/>
          <w:sz w:val="20"/>
        </w:rPr>
        <w:t>исполнитель</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порядок</w:t>
      </w:r>
      <w:r w:rsidR="004C6588" w:rsidRPr="00AD20D4">
        <w:rPr>
          <w:rFonts w:ascii="Arial" w:hAnsi="Arial" w:cs="Arial"/>
          <w:color w:val="000000"/>
          <w:sz w:val="20"/>
        </w:rPr>
        <w:t xml:space="preserve"> </w:t>
      </w:r>
      <w:r w:rsidRPr="00AD20D4">
        <w:rPr>
          <w:rFonts w:ascii="Arial" w:hAnsi="Arial" w:cs="Arial"/>
          <w:color w:val="000000"/>
          <w:sz w:val="20"/>
        </w:rPr>
        <w:t>формирования</w:t>
      </w:r>
      <w:r w:rsidR="004C6588" w:rsidRPr="00AD20D4">
        <w:rPr>
          <w:rFonts w:ascii="Arial" w:hAnsi="Arial" w:cs="Arial"/>
          <w:color w:val="000000"/>
          <w:sz w:val="20"/>
        </w:rPr>
        <w:t xml:space="preserve"> </w:t>
      </w:r>
      <w:r w:rsidRPr="00AD20D4">
        <w:rPr>
          <w:rFonts w:ascii="Arial" w:hAnsi="Arial" w:cs="Arial"/>
          <w:color w:val="000000"/>
          <w:sz w:val="20"/>
        </w:rPr>
        <w:t>включаемой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него</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hAnsi="Arial" w:cs="Arial"/>
          <w:color w:val="000000"/>
          <w:sz w:val="20"/>
        </w:rPr>
        <w:t>порядок</w:t>
      </w:r>
      <w:r w:rsidR="004C6588" w:rsidRPr="00AD20D4">
        <w:rPr>
          <w:rFonts w:ascii="Arial" w:hAnsi="Arial" w:cs="Arial"/>
          <w:color w:val="000000"/>
          <w:sz w:val="20"/>
        </w:rPr>
        <w:t xml:space="preserve"> </w:t>
      </w:r>
      <w:r w:rsidRPr="00AD20D4">
        <w:rPr>
          <w:rFonts w:ascii="Arial" w:hAnsi="Arial" w:cs="Arial"/>
          <w:color w:val="000000"/>
          <w:sz w:val="20"/>
        </w:rPr>
        <w:t>включения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него</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исключения</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него</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определяет</w:t>
      </w:r>
      <w:r w:rsidR="004C6588" w:rsidRPr="00AD20D4">
        <w:rPr>
          <w:rFonts w:ascii="Arial" w:hAnsi="Arial" w:cs="Arial"/>
          <w:color w:val="000000"/>
          <w:sz w:val="20"/>
        </w:rPr>
        <w:t xml:space="preserve"> </w:t>
      </w:r>
      <w:r w:rsidRPr="00AD20D4">
        <w:rPr>
          <w:rFonts w:ascii="Arial" w:hAnsi="Arial" w:cs="Arial"/>
          <w:color w:val="000000"/>
          <w:sz w:val="20"/>
        </w:rPr>
        <w:t>оператора</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p>
    <w:p w:rsidR="00917A5A" w:rsidRPr="00AD20D4" w:rsidRDefault="00917A5A" w:rsidP="00AD20D4">
      <w:pPr>
        <w:pStyle w:val="aff9"/>
        <w:widowControl w:val="0"/>
        <w:numPr>
          <w:ilvl w:val="1"/>
          <w:numId w:val="26"/>
        </w:numPr>
        <w:autoSpaceDE w:val="0"/>
        <w:autoSpaceDN w:val="0"/>
        <w:adjustRightInd w:val="0"/>
        <w:ind w:left="0" w:firstLine="709"/>
        <w:jc w:val="both"/>
        <w:rPr>
          <w:rFonts w:ascii="Arial" w:hAnsi="Arial" w:cs="Arial"/>
          <w:color w:val="000000"/>
          <w:sz w:val="20"/>
        </w:rPr>
      </w:pPr>
      <w:bookmarkStart w:id="51" w:name="sub_1012"/>
      <w:bookmarkEnd w:id="50"/>
      <w:r w:rsidRPr="00AD20D4">
        <w:rPr>
          <w:rFonts w:ascii="Arial" w:hAnsi="Arial" w:cs="Arial"/>
          <w:color w:val="000000"/>
          <w:sz w:val="20"/>
        </w:rPr>
        <w:t>Понятия,</w:t>
      </w:r>
      <w:r w:rsidR="004C6588" w:rsidRPr="00AD20D4">
        <w:rPr>
          <w:rFonts w:ascii="Arial" w:hAnsi="Arial" w:cs="Arial"/>
          <w:color w:val="000000"/>
          <w:sz w:val="20"/>
        </w:rPr>
        <w:t xml:space="preserve"> </w:t>
      </w:r>
      <w:r w:rsidRPr="00AD20D4">
        <w:rPr>
          <w:rFonts w:ascii="Arial" w:hAnsi="Arial" w:cs="Arial"/>
          <w:color w:val="000000"/>
          <w:sz w:val="20"/>
        </w:rPr>
        <w:t>применяемые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настоящем</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используются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значениях,</w:t>
      </w:r>
      <w:r w:rsidR="004C6588" w:rsidRPr="00AD20D4">
        <w:rPr>
          <w:rFonts w:ascii="Arial" w:hAnsi="Arial" w:cs="Arial"/>
          <w:color w:val="000000"/>
          <w:sz w:val="20"/>
        </w:rPr>
        <w:t xml:space="preserve"> </w:t>
      </w:r>
      <w:r w:rsidRPr="00AD20D4">
        <w:rPr>
          <w:rFonts w:ascii="Arial" w:hAnsi="Arial" w:cs="Arial"/>
          <w:color w:val="000000"/>
          <w:sz w:val="20"/>
        </w:rPr>
        <w:t>указанных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Style w:val="af1"/>
          <w:rFonts w:ascii="Arial" w:hAnsi="Arial" w:cs="Arial"/>
          <w:color w:val="000000"/>
        </w:rPr>
        <w:t>Федеральном</w:t>
      </w:r>
      <w:r w:rsidR="004C6588" w:rsidRPr="00AD20D4">
        <w:rPr>
          <w:rStyle w:val="af1"/>
          <w:rFonts w:ascii="Arial" w:hAnsi="Arial" w:cs="Arial"/>
          <w:color w:val="000000"/>
        </w:rPr>
        <w:t xml:space="preserve"> </w:t>
      </w:r>
      <w:r w:rsidRPr="00AD20D4">
        <w:rPr>
          <w:rStyle w:val="af1"/>
          <w:rFonts w:ascii="Arial" w:hAnsi="Arial" w:cs="Arial"/>
          <w:color w:val="000000"/>
        </w:rPr>
        <w:t>законе</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13.07.2020</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189-ФЗ</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государственном</w:t>
      </w:r>
      <w:r w:rsidR="004C6588" w:rsidRPr="00AD20D4">
        <w:rPr>
          <w:rFonts w:ascii="Arial" w:hAnsi="Arial" w:cs="Arial"/>
          <w:color w:val="000000"/>
          <w:sz w:val="20"/>
        </w:rPr>
        <w:t xml:space="preserve"> </w:t>
      </w:r>
      <w:r w:rsidRPr="00AD20D4">
        <w:rPr>
          <w:rFonts w:ascii="Arial" w:hAnsi="Arial" w:cs="Arial"/>
          <w:color w:val="000000"/>
          <w:sz w:val="20"/>
        </w:rPr>
        <w:t>(муниципальном)</w:t>
      </w:r>
      <w:r w:rsidR="004C6588" w:rsidRPr="00AD20D4">
        <w:rPr>
          <w:rFonts w:ascii="Arial" w:hAnsi="Arial" w:cs="Arial"/>
          <w:color w:val="000000"/>
          <w:sz w:val="20"/>
        </w:rPr>
        <w:t xml:space="preserve"> </w:t>
      </w:r>
      <w:r w:rsidRPr="00AD20D4">
        <w:rPr>
          <w:rFonts w:ascii="Arial" w:hAnsi="Arial" w:cs="Arial"/>
          <w:color w:val="000000"/>
          <w:sz w:val="20"/>
        </w:rPr>
        <w:t>социальном</w:t>
      </w:r>
      <w:r w:rsidR="004C6588" w:rsidRPr="00AD20D4">
        <w:rPr>
          <w:rFonts w:ascii="Arial" w:hAnsi="Arial" w:cs="Arial"/>
          <w:color w:val="000000"/>
          <w:sz w:val="20"/>
        </w:rPr>
        <w:t xml:space="preserve"> </w:t>
      </w:r>
      <w:r w:rsidRPr="00AD20D4">
        <w:rPr>
          <w:rFonts w:ascii="Arial" w:hAnsi="Arial" w:cs="Arial"/>
          <w:color w:val="000000"/>
          <w:sz w:val="20"/>
        </w:rPr>
        <w:t>заказе</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оказание</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социальной</w:t>
      </w:r>
      <w:r w:rsidR="004C6588" w:rsidRPr="00AD20D4">
        <w:rPr>
          <w:rFonts w:ascii="Arial" w:hAnsi="Arial" w:cs="Arial"/>
          <w:color w:val="000000"/>
          <w:sz w:val="20"/>
        </w:rPr>
        <w:t xml:space="preserve"> </w:t>
      </w:r>
      <w:r w:rsidRPr="00AD20D4">
        <w:rPr>
          <w:rFonts w:ascii="Arial" w:hAnsi="Arial" w:cs="Arial"/>
          <w:color w:val="000000"/>
          <w:sz w:val="20"/>
        </w:rPr>
        <w:t>сфере».</w:t>
      </w:r>
    </w:p>
    <w:p w:rsidR="00917A5A" w:rsidRPr="00AD20D4" w:rsidRDefault="00917A5A" w:rsidP="00AD20D4">
      <w:pPr>
        <w:pStyle w:val="aff9"/>
        <w:widowControl w:val="0"/>
        <w:numPr>
          <w:ilvl w:val="1"/>
          <w:numId w:val="26"/>
        </w:numPr>
        <w:autoSpaceDE w:val="0"/>
        <w:autoSpaceDN w:val="0"/>
        <w:adjustRightInd w:val="0"/>
        <w:ind w:left="0" w:firstLine="709"/>
        <w:jc w:val="both"/>
        <w:rPr>
          <w:rFonts w:ascii="Arial" w:hAnsi="Arial" w:cs="Arial"/>
          <w:color w:val="000000"/>
          <w:sz w:val="20"/>
        </w:rPr>
      </w:pPr>
      <w:bookmarkStart w:id="52" w:name="sub_1013"/>
      <w:bookmarkEnd w:id="51"/>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формируется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Style w:val="af1"/>
          <w:rFonts w:ascii="Arial" w:hAnsi="Arial" w:cs="Arial"/>
          <w:color w:val="000000"/>
        </w:rPr>
        <w:t>постановлением</w:t>
      </w:r>
      <w:r w:rsidR="004C6588" w:rsidRPr="00AD20D4">
        <w:rPr>
          <w:rFonts w:ascii="Arial" w:hAnsi="Arial" w:cs="Arial"/>
          <w:color w:val="000000"/>
          <w:sz w:val="20"/>
        </w:rPr>
        <w:t xml:space="preserve"> </w:t>
      </w:r>
      <w:r w:rsidRPr="00AD20D4">
        <w:rPr>
          <w:rFonts w:ascii="Arial" w:hAnsi="Arial" w:cs="Arial"/>
          <w:color w:val="000000"/>
          <w:sz w:val="20"/>
        </w:rPr>
        <w:t>Правительства</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13.02.2021</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183</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утверждении</w:t>
      </w:r>
      <w:r w:rsidR="004C6588" w:rsidRPr="00AD20D4">
        <w:rPr>
          <w:rFonts w:ascii="Arial" w:hAnsi="Arial" w:cs="Arial"/>
          <w:color w:val="000000"/>
          <w:sz w:val="20"/>
        </w:rPr>
        <w:t xml:space="preserve"> </w:t>
      </w:r>
      <w:r w:rsidRPr="00AD20D4">
        <w:rPr>
          <w:rFonts w:ascii="Arial" w:hAnsi="Arial" w:cs="Arial"/>
          <w:color w:val="000000"/>
          <w:sz w:val="20"/>
        </w:rPr>
        <w:t>Положения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структуре</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социальной</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получение</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социальной</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формирования</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hAnsi="Arial" w:cs="Arial"/>
          <w:color w:val="000000"/>
          <w:sz w:val="20"/>
        </w:rPr>
        <w:t>включаемой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такой</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Правил</w:t>
      </w:r>
      <w:r w:rsidR="004C6588" w:rsidRPr="00AD20D4">
        <w:rPr>
          <w:rFonts w:ascii="Arial" w:hAnsi="Arial" w:cs="Arial"/>
          <w:color w:val="000000"/>
          <w:sz w:val="20"/>
        </w:rPr>
        <w:t xml:space="preserve"> </w:t>
      </w:r>
      <w:r w:rsidRPr="00AD20D4">
        <w:rPr>
          <w:rFonts w:ascii="Arial" w:hAnsi="Arial" w:cs="Arial"/>
          <w:color w:val="000000"/>
          <w:sz w:val="20"/>
        </w:rPr>
        <w:t>исключения</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социальной</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социальной</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получение</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социальной</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соответственно</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Положение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структуре</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Правила</w:t>
      </w:r>
      <w:r w:rsidR="004C6588" w:rsidRPr="00AD20D4">
        <w:rPr>
          <w:rFonts w:ascii="Arial" w:hAnsi="Arial" w:cs="Arial"/>
          <w:color w:val="000000"/>
          <w:sz w:val="20"/>
        </w:rPr>
        <w:t xml:space="preserve"> </w:t>
      </w:r>
      <w:r w:rsidRPr="00AD20D4">
        <w:rPr>
          <w:rFonts w:ascii="Arial" w:hAnsi="Arial" w:cs="Arial"/>
          <w:color w:val="000000"/>
          <w:sz w:val="20"/>
        </w:rPr>
        <w:t>исключения)</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учетом</w:t>
      </w:r>
      <w:r w:rsidR="004C6588" w:rsidRPr="00AD20D4">
        <w:rPr>
          <w:rFonts w:ascii="Arial" w:hAnsi="Arial" w:cs="Arial"/>
          <w:color w:val="000000"/>
          <w:sz w:val="20"/>
        </w:rPr>
        <w:t xml:space="preserve"> </w:t>
      </w:r>
      <w:r w:rsidRPr="00AD20D4">
        <w:rPr>
          <w:rFonts w:ascii="Arial" w:hAnsi="Arial" w:cs="Arial"/>
          <w:color w:val="000000"/>
          <w:sz w:val="20"/>
        </w:rPr>
        <w:t>особенностей,</w:t>
      </w:r>
      <w:r w:rsidR="004C6588" w:rsidRPr="00AD20D4">
        <w:rPr>
          <w:rFonts w:ascii="Arial" w:hAnsi="Arial" w:cs="Arial"/>
          <w:color w:val="000000"/>
          <w:sz w:val="20"/>
        </w:rPr>
        <w:t xml:space="preserve"> </w:t>
      </w:r>
      <w:r w:rsidRPr="00AD20D4">
        <w:rPr>
          <w:rFonts w:ascii="Arial" w:hAnsi="Arial" w:cs="Arial"/>
          <w:color w:val="000000"/>
          <w:sz w:val="20"/>
        </w:rPr>
        <w:t>установленных</w:t>
      </w:r>
      <w:r w:rsidR="004C6588" w:rsidRPr="00AD20D4">
        <w:rPr>
          <w:rFonts w:ascii="Arial" w:hAnsi="Arial" w:cs="Arial"/>
          <w:color w:val="000000"/>
          <w:sz w:val="20"/>
        </w:rPr>
        <w:t xml:space="preserve"> </w:t>
      </w:r>
      <w:r w:rsidRPr="00AD20D4">
        <w:rPr>
          <w:rFonts w:ascii="Arial" w:hAnsi="Arial" w:cs="Arial"/>
          <w:color w:val="000000"/>
          <w:sz w:val="20"/>
        </w:rPr>
        <w:t>настоящим</w:t>
      </w:r>
      <w:r w:rsidR="004C6588" w:rsidRPr="00AD20D4">
        <w:rPr>
          <w:rFonts w:ascii="Arial" w:hAnsi="Arial" w:cs="Arial"/>
          <w:color w:val="000000"/>
          <w:sz w:val="20"/>
        </w:rPr>
        <w:t xml:space="preserve"> </w:t>
      </w:r>
      <w:r w:rsidRPr="00AD20D4">
        <w:rPr>
          <w:rFonts w:ascii="Arial" w:hAnsi="Arial" w:cs="Arial"/>
          <w:color w:val="000000"/>
          <w:sz w:val="20"/>
        </w:rPr>
        <w:t>Порядком.</w:t>
      </w:r>
    </w:p>
    <w:p w:rsidR="00917A5A" w:rsidRPr="00AD20D4" w:rsidRDefault="00917A5A" w:rsidP="00AD20D4">
      <w:pPr>
        <w:pStyle w:val="aff9"/>
        <w:widowControl w:val="0"/>
        <w:numPr>
          <w:ilvl w:val="1"/>
          <w:numId w:val="26"/>
        </w:numPr>
        <w:autoSpaceDE w:val="0"/>
        <w:autoSpaceDN w:val="0"/>
        <w:adjustRightInd w:val="0"/>
        <w:ind w:left="0" w:firstLine="709"/>
        <w:jc w:val="both"/>
        <w:rPr>
          <w:rFonts w:ascii="Arial" w:hAnsi="Arial" w:cs="Arial"/>
          <w:color w:val="000000"/>
          <w:sz w:val="20"/>
        </w:rPr>
      </w:pPr>
      <w:bookmarkStart w:id="53" w:name="sub_1014"/>
      <w:bookmarkEnd w:id="52"/>
      <w:r w:rsidRPr="00AD20D4">
        <w:rPr>
          <w:rFonts w:ascii="Arial" w:hAnsi="Arial" w:cs="Arial"/>
          <w:color w:val="000000"/>
          <w:sz w:val="20"/>
        </w:rPr>
        <w:t>Уполномоченным</w:t>
      </w:r>
      <w:r w:rsidR="004C6588" w:rsidRPr="00AD20D4">
        <w:rPr>
          <w:rFonts w:ascii="Arial" w:hAnsi="Arial" w:cs="Arial"/>
          <w:color w:val="000000"/>
          <w:sz w:val="20"/>
        </w:rPr>
        <w:t xml:space="preserve"> </w:t>
      </w:r>
      <w:r w:rsidRPr="00AD20D4">
        <w:rPr>
          <w:rFonts w:ascii="Arial" w:hAnsi="Arial" w:cs="Arial"/>
          <w:color w:val="000000"/>
          <w:sz w:val="20"/>
        </w:rPr>
        <w:t>органом</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формирование</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является</w:t>
      </w:r>
      <w:r w:rsidR="004C6588" w:rsidRPr="00AD20D4">
        <w:rPr>
          <w:rFonts w:ascii="Arial" w:hAnsi="Arial" w:cs="Arial"/>
          <w:color w:val="000000"/>
          <w:sz w:val="20"/>
        </w:rPr>
        <w:t xml:space="preserve"> </w:t>
      </w:r>
      <w:r w:rsidRPr="00AD20D4">
        <w:rPr>
          <w:rFonts w:ascii="Arial" w:hAnsi="Arial" w:cs="Arial"/>
          <w:color w:val="000000"/>
          <w:sz w:val="20"/>
        </w:rPr>
        <w:t>отдел</w:t>
      </w:r>
      <w:r w:rsidR="004C6588" w:rsidRPr="00AD20D4">
        <w:rPr>
          <w:rFonts w:ascii="Arial" w:hAnsi="Arial" w:cs="Arial"/>
          <w:color w:val="000000"/>
          <w:sz w:val="20"/>
        </w:rPr>
        <w:t xml:space="preserve"> </w:t>
      </w:r>
      <w:r w:rsidRPr="00AD20D4">
        <w:rPr>
          <w:rFonts w:ascii="Arial" w:hAnsi="Arial" w:cs="Arial"/>
          <w:color w:val="000000"/>
          <w:sz w:val="20"/>
        </w:rPr>
        <w:t>образования,</w:t>
      </w:r>
      <w:r w:rsidR="004C6588" w:rsidRPr="00AD20D4">
        <w:rPr>
          <w:rFonts w:ascii="Arial" w:hAnsi="Arial" w:cs="Arial"/>
          <w:color w:val="000000"/>
          <w:sz w:val="20"/>
        </w:rPr>
        <w:t xml:space="preserve"> </w:t>
      </w:r>
      <w:r w:rsidRPr="00AD20D4">
        <w:rPr>
          <w:rFonts w:ascii="Arial" w:hAnsi="Arial" w:cs="Arial"/>
          <w:color w:val="000000"/>
          <w:sz w:val="20"/>
        </w:rPr>
        <w:t>молодежной</w:t>
      </w:r>
      <w:r w:rsidR="004C6588" w:rsidRPr="00AD20D4">
        <w:rPr>
          <w:rFonts w:ascii="Arial" w:hAnsi="Arial" w:cs="Arial"/>
          <w:color w:val="000000"/>
          <w:sz w:val="20"/>
        </w:rPr>
        <w:t xml:space="preserve"> </w:t>
      </w:r>
      <w:r w:rsidRPr="00AD20D4">
        <w:rPr>
          <w:rFonts w:ascii="Arial" w:hAnsi="Arial" w:cs="Arial"/>
          <w:color w:val="000000"/>
          <w:sz w:val="20"/>
        </w:rPr>
        <w:t>политики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спорта</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p>
    <w:p w:rsidR="00917A5A" w:rsidRPr="00AD20D4" w:rsidRDefault="00917A5A" w:rsidP="00AD20D4">
      <w:pPr>
        <w:pStyle w:val="aff9"/>
        <w:widowControl w:val="0"/>
        <w:numPr>
          <w:ilvl w:val="1"/>
          <w:numId w:val="26"/>
        </w:numPr>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Оператором</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является</w:t>
      </w:r>
      <w:r w:rsidR="004C6588" w:rsidRPr="00AD20D4">
        <w:rPr>
          <w:rFonts w:ascii="Arial" w:hAnsi="Arial" w:cs="Arial"/>
          <w:color w:val="000000"/>
          <w:sz w:val="20"/>
        </w:rPr>
        <w:t xml:space="preserve"> </w:t>
      </w:r>
      <w:r w:rsidRPr="00AD20D4">
        <w:rPr>
          <w:rFonts w:ascii="Arial" w:hAnsi="Arial" w:cs="Arial"/>
          <w:color w:val="000000"/>
          <w:sz w:val="20"/>
        </w:rPr>
        <w:t>муниципальный</w:t>
      </w:r>
      <w:r w:rsidR="004C6588" w:rsidRPr="00AD20D4">
        <w:rPr>
          <w:rFonts w:ascii="Arial" w:hAnsi="Arial" w:cs="Arial"/>
          <w:color w:val="000000"/>
          <w:sz w:val="20"/>
        </w:rPr>
        <w:t xml:space="preserve"> </w:t>
      </w:r>
      <w:r w:rsidRPr="00AD20D4">
        <w:rPr>
          <w:rFonts w:ascii="Arial" w:hAnsi="Arial" w:cs="Arial"/>
          <w:color w:val="000000"/>
          <w:sz w:val="20"/>
        </w:rPr>
        <w:t>опорный</w:t>
      </w:r>
      <w:r w:rsidR="004C6588" w:rsidRPr="00AD20D4">
        <w:rPr>
          <w:rFonts w:ascii="Arial" w:hAnsi="Arial" w:cs="Arial"/>
          <w:color w:val="000000"/>
          <w:sz w:val="20"/>
        </w:rPr>
        <w:t xml:space="preserve"> </w:t>
      </w:r>
      <w:r w:rsidRPr="00AD20D4">
        <w:rPr>
          <w:rFonts w:ascii="Arial" w:hAnsi="Arial" w:cs="Arial"/>
          <w:color w:val="000000"/>
          <w:sz w:val="20"/>
        </w:rPr>
        <w:t>центр</w:t>
      </w:r>
      <w:r w:rsidR="004C6588" w:rsidRPr="00AD20D4">
        <w:rPr>
          <w:rFonts w:ascii="Arial" w:hAnsi="Arial" w:cs="Arial"/>
          <w:color w:val="000000"/>
          <w:sz w:val="20"/>
        </w:rPr>
        <w:t xml:space="preserve"> </w:t>
      </w:r>
      <w:r w:rsidRPr="00AD20D4">
        <w:rPr>
          <w:rFonts w:ascii="Arial" w:hAnsi="Arial" w:cs="Arial"/>
          <w:color w:val="000000"/>
          <w:sz w:val="20"/>
        </w:rPr>
        <w:t>дополнительного</w:t>
      </w:r>
      <w:r w:rsidR="004C6588" w:rsidRPr="00AD20D4">
        <w:rPr>
          <w:rFonts w:ascii="Arial" w:hAnsi="Arial" w:cs="Arial"/>
          <w:color w:val="000000"/>
          <w:sz w:val="20"/>
        </w:rPr>
        <w:t xml:space="preserve"> </w:t>
      </w:r>
      <w:r w:rsidRPr="00AD20D4">
        <w:rPr>
          <w:rFonts w:ascii="Arial" w:hAnsi="Arial" w:cs="Arial"/>
          <w:color w:val="000000"/>
          <w:sz w:val="20"/>
        </w:rPr>
        <w:t>образования</w:t>
      </w:r>
      <w:r w:rsidR="004C6588" w:rsidRPr="00AD20D4">
        <w:rPr>
          <w:rFonts w:ascii="Arial" w:hAnsi="Arial" w:cs="Arial"/>
          <w:color w:val="000000"/>
          <w:sz w:val="20"/>
        </w:rPr>
        <w:t xml:space="preserve"> </w:t>
      </w:r>
      <w:r w:rsidRPr="00AD20D4">
        <w:rPr>
          <w:rFonts w:ascii="Arial" w:hAnsi="Arial" w:cs="Arial"/>
          <w:color w:val="000000"/>
          <w:sz w:val="20"/>
        </w:rPr>
        <w:t>детей</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образования,</w:t>
      </w:r>
      <w:r w:rsidR="004C6588" w:rsidRPr="00AD20D4">
        <w:rPr>
          <w:rFonts w:ascii="Arial" w:hAnsi="Arial" w:cs="Arial"/>
          <w:color w:val="000000"/>
          <w:sz w:val="20"/>
        </w:rPr>
        <w:t xml:space="preserve"> </w:t>
      </w:r>
      <w:r w:rsidRPr="00AD20D4">
        <w:rPr>
          <w:rFonts w:ascii="Arial" w:hAnsi="Arial" w:cs="Arial"/>
          <w:color w:val="000000"/>
          <w:sz w:val="20"/>
        </w:rPr>
        <w:t>созданный</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базе</w:t>
      </w:r>
      <w:r w:rsidR="004C6588" w:rsidRPr="00AD20D4">
        <w:rPr>
          <w:rFonts w:ascii="Arial" w:hAnsi="Arial" w:cs="Arial"/>
          <w:color w:val="000000"/>
          <w:sz w:val="20"/>
        </w:rPr>
        <w:t xml:space="preserve"> </w:t>
      </w:r>
      <w:r w:rsidRPr="00AD20D4">
        <w:rPr>
          <w:rFonts w:ascii="Arial" w:hAnsi="Arial" w:cs="Arial"/>
          <w:color w:val="000000"/>
          <w:sz w:val="20"/>
          <w:shd w:val="clear" w:color="auto" w:fill="FFFFFF"/>
        </w:rPr>
        <w:t>МАУ</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ДО</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«Мариинско-Посадская</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детская</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школа</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искусств</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им.</w:t>
      </w:r>
      <w:r w:rsidR="004C6588" w:rsidRPr="00AD20D4">
        <w:rPr>
          <w:rFonts w:ascii="Arial" w:hAnsi="Arial" w:cs="Arial"/>
          <w:color w:val="000000"/>
          <w:sz w:val="20"/>
          <w:shd w:val="clear" w:color="auto" w:fill="FFFFFF"/>
        </w:rPr>
        <w:t xml:space="preserve"> </w:t>
      </w:r>
      <w:proofErr w:type="spellStart"/>
      <w:r w:rsidRPr="00AD20D4">
        <w:rPr>
          <w:rFonts w:ascii="Arial" w:hAnsi="Arial" w:cs="Arial"/>
          <w:color w:val="000000"/>
          <w:sz w:val="20"/>
          <w:shd w:val="clear" w:color="auto" w:fill="FFFFFF"/>
        </w:rPr>
        <w:t>А.Н.Тогаева</w:t>
      </w:r>
      <w:proofErr w:type="spellEnd"/>
      <w:r w:rsidRPr="00AD20D4">
        <w:rPr>
          <w:rFonts w:ascii="Arial" w:hAnsi="Arial" w:cs="Arial"/>
          <w:color w:val="000000"/>
          <w:sz w:val="20"/>
          <w:shd w:val="clear" w:color="auto" w:fill="FFFFFF"/>
        </w:rPr>
        <w:t>»</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Чувашской</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Республики,</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rPr>
        <w:t>которому</w:t>
      </w:r>
      <w:r w:rsidR="004C6588" w:rsidRPr="00AD20D4">
        <w:rPr>
          <w:rFonts w:ascii="Arial" w:hAnsi="Arial" w:cs="Arial"/>
          <w:color w:val="000000"/>
          <w:sz w:val="20"/>
        </w:rPr>
        <w:t xml:space="preserve"> </w:t>
      </w:r>
      <w:r w:rsidRPr="00AD20D4">
        <w:rPr>
          <w:rFonts w:ascii="Arial" w:hAnsi="Arial" w:cs="Arial"/>
          <w:color w:val="000000"/>
          <w:sz w:val="20"/>
        </w:rPr>
        <w:t>уполномоченным</w:t>
      </w:r>
      <w:r w:rsidR="004C6588" w:rsidRPr="00AD20D4">
        <w:rPr>
          <w:rFonts w:ascii="Arial" w:hAnsi="Arial" w:cs="Arial"/>
          <w:color w:val="000000"/>
          <w:sz w:val="20"/>
        </w:rPr>
        <w:t xml:space="preserve"> </w:t>
      </w:r>
      <w:r w:rsidRPr="00AD20D4">
        <w:rPr>
          <w:rFonts w:ascii="Arial" w:hAnsi="Arial" w:cs="Arial"/>
          <w:color w:val="000000"/>
          <w:sz w:val="20"/>
        </w:rPr>
        <w:t>органом</w:t>
      </w:r>
      <w:r w:rsidR="004C6588" w:rsidRPr="00AD20D4">
        <w:rPr>
          <w:rFonts w:ascii="Arial" w:hAnsi="Arial" w:cs="Arial"/>
          <w:color w:val="000000"/>
          <w:sz w:val="20"/>
        </w:rPr>
        <w:t xml:space="preserve"> </w:t>
      </w:r>
      <w:r w:rsidRPr="00AD20D4">
        <w:rPr>
          <w:rFonts w:ascii="Arial" w:hAnsi="Arial" w:cs="Arial"/>
          <w:color w:val="000000"/>
          <w:sz w:val="20"/>
        </w:rPr>
        <w:t>переданы</w:t>
      </w:r>
      <w:r w:rsidR="004C6588" w:rsidRPr="00AD20D4">
        <w:rPr>
          <w:rFonts w:ascii="Arial" w:hAnsi="Arial" w:cs="Arial"/>
          <w:color w:val="000000"/>
          <w:sz w:val="20"/>
        </w:rPr>
        <w:t xml:space="preserve"> </w:t>
      </w:r>
      <w:r w:rsidRPr="00AD20D4">
        <w:rPr>
          <w:rFonts w:ascii="Arial" w:hAnsi="Arial" w:cs="Arial"/>
          <w:color w:val="000000"/>
          <w:sz w:val="20"/>
        </w:rPr>
        <w:t>функции</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ведению</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приказом</w:t>
      </w:r>
      <w:r w:rsidR="004C6588" w:rsidRPr="00AD20D4">
        <w:rPr>
          <w:rFonts w:ascii="Arial" w:hAnsi="Arial" w:cs="Arial"/>
          <w:color w:val="000000"/>
          <w:sz w:val="20"/>
        </w:rPr>
        <w:t xml:space="preserve"> </w:t>
      </w:r>
      <w:r w:rsidRPr="00AD20D4">
        <w:rPr>
          <w:rFonts w:ascii="Arial" w:hAnsi="Arial" w:cs="Arial"/>
          <w:color w:val="000000"/>
          <w:sz w:val="20"/>
        </w:rPr>
        <w:t>отдела</w:t>
      </w:r>
      <w:r w:rsidR="004C6588" w:rsidRPr="00AD20D4">
        <w:rPr>
          <w:rFonts w:ascii="Arial" w:hAnsi="Arial" w:cs="Arial"/>
          <w:color w:val="000000"/>
          <w:sz w:val="20"/>
        </w:rPr>
        <w:t xml:space="preserve"> </w:t>
      </w:r>
      <w:r w:rsidRPr="00AD20D4">
        <w:rPr>
          <w:rFonts w:ascii="Arial" w:hAnsi="Arial" w:cs="Arial"/>
          <w:color w:val="000000"/>
          <w:sz w:val="20"/>
        </w:rPr>
        <w:t>образования</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молодежной</w:t>
      </w:r>
      <w:r w:rsidR="004C6588" w:rsidRPr="00AD20D4">
        <w:rPr>
          <w:rFonts w:ascii="Arial" w:hAnsi="Arial" w:cs="Arial"/>
          <w:color w:val="000000"/>
          <w:sz w:val="20"/>
        </w:rPr>
        <w:t xml:space="preserve"> </w:t>
      </w:r>
      <w:r w:rsidRPr="00AD20D4">
        <w:rPr>
          <w:rFonts w:ascii="Arial" w:hAnsi="Arial" w:cs="Arial"/>
          <w:color w:val="000000"/>
          <w:sz w:val="20"/>
        </w:rPr>
        <w:t>политики</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района</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присвоения</w:t>
      </w:r>
      <w:r w:rsidR="004C6588" w:rsidRPr="00AD20D4">
        <w:rPr>
          <w:rFonts w:ascii="Arial" w:hAnsi="Arial" w:cs="Arial"/>
          <w:color w:val="000000"/>
          <w:sz w:val="20"/>
        </w:rPr>
        <w:t xml:space="preserve"> </w:t>
      </w:r>
      <w:r w:rsidRPr="00AD20D4">
        <w:rPr>
          <w:rFonts w:ascii="Arial" w:hAnsi="Arial" w:cs="Arial"/>
          <w:color w:val="000000"/>
          <w:sz w:val="20"/>
        </w:rPr>
        <w:t>статуса</w:t>
      </w:r>
      <w:r w:rsidR="004C6588" w:rsidRPr="00AD20D4">
        <w:rPr>
          <w:rFonts w:ascii="Arial" w:hAnsi="Arial" w:cs="Arial"/>
          <w:color w:val="000000"/>
          <w:sz w:val="20"/>
        </w:rPr>
        <w:t xml:space="preserve"> </w:t>
      </w:r>
      <w:r w:rsidRPr="00AD20D4">
        <w:rPr>
          <w:rFonts w:ascii="Arial" w:hAnsi="Arial" w:cs="Arial"/>
          <w:color w:val="000000"/>
          <w:sz w:val="20"/>
        </w:rPr>
        <w:t>«Муниципальный</w:t>
      </w:r>
      <w:r w:rsidR="004C6588" w:rsidRPr="00AD20D4">
        <w:rPr>
          <w:rFonts w:ascii="Arial" w:hAnsi="Arial" w:cs="Arial"/>
          <w:color w:val="000000"/>
          <w:sz w:val="20"/>
        </w:rPr>
        <w:t xml:space="preserve"> </w:t>
      </w:r>
      <w:r w:rsidRPr="00AD20D4">
        <w:rPr>
          <w:rFonts w:ascii="Arial" w:hAnsi="Arial" w:cs="Arial"/>
          <w:color w:val="000000"/>
          <w:sz w:val="20"/>
        </w:rPr>
        <w:t>(опорный)</w:t>
      </w:r>
      <w:r w:rsidR="004C6588" w:rsidRPr="00AD20D4">
        <w:rPr>
          <w:rFonts w:ascii="Arial" w:hAnsi="Arial" w:cs="Arial"/>
          <w:color w:val="000000"/>
          <w:sz w:val="20"/>
        </w:rPr>
        <w:t xml:space="preserve"> </w:t>
      </w:r>
      <w:r w:rsidRPr="00AD20D4">
        <w:rPr>
          <w:rFonts w:ascii="Arial" w:hAnsi="Arial" w:cs="Arial"/>
          <w:color w:val="000000"/>
          <w:sz w:val="20"/>
        </w:rPr>
        <w:t>центр</w:t>
      </w:r>
      <w:r w:rsidR="004C6588" w:rsidRPr="00AD20D4">
        <w:rPr>
          <w:rFonts w:ascii="Arial" w:hAnsi="Arial" w:cs="Arial"/>
          <w:color w:val="000000"/>
          <w:sz w:val="20"/>
        </w:rPr>
        <w:t xml:space="preserve"> </w:t>
      </w:r>
      <w:r w:rsidRPr="00AD20D4">
        <w:rPr>
          <w:rFonts w:ascii="Arial" w:hAnsi="Arial" w:cs="Arial"/>
          <w:color w:val="000000"/>
          <w:sz w:val="20"/>
        </w:rPr>
        <w:t>дополнительного</w:t>
      </w:r>
      <w:r w:rsidR="004C6588" w:rsidRPr="00AD20D4">
        <w:rPr>
          <w:rFonts w:ascii="Arial" w:hAnsi="Arial" w:cs="Arial"/>
          <w:color w:val="000000"/>
          <w:sz w:val="20"/>
        </w:rPr>
        <w:t xml:space="preserve"> </w:t>
      </w:r>
      <w:r w:rsidRPr="00AD20D4">
        <w:rPr>
          <w:rFonts w:ascii="Arial" w:hAnsi="Arial" w:cs="Arial"/>
          <w:color w:val="000000"/>
          <w:sz w:val="20"/>
        </w:rPr>
        <w:t>образования»</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19.11.2021</w:t>
      </w:r>
      <w:r w:rsidR="004C6588" w:rsidRPr="00AD20D4">
        <w:rPr>
          <w:rFonts w:ascii="Arial" w:hAnsi="Arial" w:cs="Arial"/>
          <w:color w:val="000000"/>
          <w:sz w:val="20"/>
        </w:rPr>
        <w:t xml:space="preserve"> </w:t>
      </w:r>
      <w:r w:rsidRPr="00AD20D4">
        <w:rPr>
          <w:rFonts w:ascii="Arial" w:hAnsi="Arial" w:cs="Arial"/>
          <w:color w:val="000000"/>
          <w:sz w:val="20"/>
        </w:rPr>
        <w:t>г.</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127.</w:t>
      </w:r>
    </w:p>
    <w:p w:rsidR="00C33B28" w:rsidRPr="00AD20D4" w:rsidRDefault="00917A5A" w:rsidP="00AD20D4">
      <w:pPr>
        <w:pStyle w:val="aff9"/>
        <w:widowControl w:val="0"/>
        <w:numPr>
          <w:ilvl w:val="1"/>
          <w:numId w:val="26"/>
        </w:numPr>
        <w:autoSpaceDE w:val="0"/>
        <w:autoSpaceDN w:val="0"/>
        <w:adjustRightInd w:val="0"/>
        <w:ind w:left="0" w:firstLine="709"/>
        <w:jc w:val="both"/>
        <w:rPr>
          <w:rFonts w:ascii="Arial" w:hAnsi="Arial" w:cs="Arial"/>
          <w:color w:val="000000"/>
          <w:sz w:val="20"/>
        </w:rPr>
      </w:pPr>
      <w:bookmarkStart w:id="54" w:name="sub_1015"/>
      <w:bookmarkEnd w:id="53"/>
      <w:r w:rsidRPr="00AD20D4">
        <w:rPr>
          <w:rFonts w:ascii="Arial" w:hAnsi="Arial" w:cs="Arial"/>
          <w:color w:val="000000"/>
          <w:sz w:val="20"/>
        </w:rPr>
        <w:t>Формирование</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муниципальном</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осуществляется</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использованием</w:t>
      </w:r>
      <w:r w:rsidR="004C6588" w:rsidRPr="00AD20D4">
        <w:rPr>
          <w:rFonts w:ascii="Arial" w:hAnsi="Arial" w:cs="Arial"/>
          <w:color w:val="000000"/>
          <w:sz w:val="20"/>
        </w:rPr>
        <w:t xml:space="preserve"> </w:t>
      </w:r>
      <w:r w:rsidRPr="00AD20D4">
        <w:rPr>
          <w:rFonts w:ascii="Arial" w:hAnsi="Arial" w:cs="Arial"/>
          <w:color w:val="000000"/>
          <w:sz w:val="20"/>
        </w:rPr>
        <w:t>региональной</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системы</w:t>
      </w:r>
      <w:r w:rsidR="004C6588" w:rsidRPr="00AD20D4">
        <w:rPr>
          <w:rFonts w:ascii="Arial" w:hAnsi="Arial" w:cs="Arial"/>
          <w:color w:val="000000"/>
          <w:sz w:val="20"/>
        </w:rPr>
        <w:t xml:space="preserve"> </w:t>
      </w:r>
      <w:r w:rsidRPr="00AD20D4">
        <w:rPr>
          <w:rFonts w:ascii="Arial" w:hAnsi="Arial" w:cs="Arial"/>
          <w:color w:val="000000"/>
          <w:sz w:val="20"/>
        </w:rPr>
        <w:t>«Навигатор</w:t>
      </w:r>
      <w:r w:rsidR="004C6588" w:rsidRPr="00AD20D4">
        <w:rPr>
          <w:rFonts w:ascii="Arial" w:hAnsi="Arial" w:cs="Arial"/>
          <w:color w:val="000000"/>
          <w:sz w:val="20"/>
        </w:rPr>
        <w:t xml:space="preserve"> </w:t>
      </w:r>
      <w:r w:rsidRPr="00AD20D4">
        <w:rPr>
          <w:rFonts w:ascii="Arial" w:hAnsi="Arial" w:cs="Arial"/>
          <w:color w:val="000000"/>
          <w:sz w:val="20"/>
        </w:rPr>
        <w:t>дополнительного</w:t>
      </w:r>
      <w:r w:rsidR="004C6588" w:rsidRPr="00AD20D4">
        <w:rPr>
          <w:rFonts w:ascii="Arial" w:hAnsi="Arial" w:cs="Arial"/>
          <w:color w:val="000000"/>
          <w:sz w:val="20"/>
        </w:rPr>
        <w:t xml:space="preserve"> </w:t>
      </w:r>
      <w:r w:rsidRPr="00AD20D4">
        <w:rPr>
          <w:rFonts w:ascii="Arial" w:hAnsi="Arial" w:cs="Arial"/>
          <w:color w:val="000000"/>
          <w:sz w:val="20"/>
        </w:rPr>
        <w:t>образования</w:t>
      </w:r>
      <w:r w:rsidR="004C6588" w:rsidRPr="00AD20D4">
        <w:rPr>
          <w:rFonts w:ascii="Arial" w:hAnsi="Arial" w:cs="Arial"/>
          <w:color w:val="000000"/>
          <w:sz w:val="20"/>
        </w:rPr>
        <w:t xml:space="preserve"> </w:t>
      </w:r>
      <w:r w:rsidRPr="00AD20D4">
        <w:rPr>
          <w:rFonts w:ascii="Arial" w:hAnsi="Arial" w:cs="Arial"/>
          <w:color w:val="000000"/>
          <w:sz w:val="20"/>
        </w:rPr>
        <w:t>детей</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информационная</w:t>
      </w:r>
      <w:r w:rsidR="004C6588" w:rsidRPr="00AD20D4">
        <w:rPr>
          <w:rFonts w:ascii="Arial" w:hAnsi="Arial" w:cs="Arial"/>
          <w:color w:val="000000"/>
          <w:sz w:val="20"/>
        </w:rPr>
        <w:t xml:space="preserve"> </w:t>
      </w:r>
      <w:r w:rsidRPr="00AD20D4">
        <w:rPr>
          <w:rFonts w:ascii="Arial" w:hAnsi="Arial" w:cs="Arial"/>
          <w:color w:val="000000"/>
          <w:sz w:val="20"/>
        </w:rPr>
        <w:t>система).</w:t>
      </w:r>
      <w:bookmarkEnd w:id="54"/>
    </w:p>
    <w:p w:rsidR="00917A5A" w:rsidRPr="00AD20D4" w:rsidRDefault="00917A5A" w:rsidP="00AD20D4">
      <w:pPr>
        <w:pStyle w:val="12"/>
        <w:spacing w:line="240" w:lineRule="auto"/>
        <w:ind w:firstLine="709"/>
        <w:rPr>
          <w:rFonts w:ascii="Arial" w:hAnsi="Arial" w:cs="Arial"/>
          <w:color w:val="000000"/>
          <w:sz w:val="20"/>
        </w:rPr>
      </w:pPr>
      <w:bookmarkStart w:id="55" w:name="sub_1016"/>
      <w:r w:rsidRPr="00AD20D4">
        <w:rPr>
          <w:rFonts w:ascii="Arial" w:hAnsi="Arial" w:cs="Arial"/>
          <w:color w:val="000000"/>
          <w:sz w:val="20"/>
          <w:lang w:val="en-US"/>
        </w:rPr>
        <w:t>II</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Включение</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p>
    <w:p w:rsidR="00917A5A" w:rsidRPr="00AD20D4" w:rsidRDefault="00917A5A" w:rsidP="00AD20D4">
      <w:pPr>
        <w:pStyle w:val="aff9"/>
        <w:widowControl w:val="0"/>
        <w:numPr>
          <w:ilvl w:val="0"/>
          <w:numId w:val="26"/>
        </w:numPr>
        <w:autoSpaceDE w:val="0"/>
        <w:autoSpaceDN w:val="0"/>
        <w:adjustRightInd w:val="0"/>
        <w:ind w:left="0" w:firstLine="709"/>
        <w:jc w:val="both"/>
        <w:rPr>
          <w:rFonts w:ascii="Arial" w:hAnsi="Arial" w:cs="Arial"/>
          <w:vanish/>
          <w:color w:val="000000"/>
          <w:sz w:val="20"/>
        </w:rPr>
      </w:pPr>
      <w:bookmarkStart w:id="56" w:name="sub_1021"/>
      <w:bookmarkEnd w:id="55"/>
    </w:p>
    <w:p w:rsidR="00917A5A" w:rsidRPr="00AD20D4" w:rsidRDefault="00917A5A" w:rsidP="00AD20D4">
      <w:pPr>
        <w:pStyle w:val="aff9"/>
        <w:widowControl w:val="0"/>
        <w:numPr>
          <w:ilvl w:val="1"/>
          <w:numId w:val="26"/>
        </w:numPr>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Включение</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осуществляется</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заявительной</w:t>
      </w:r>
      <w:r w:rsidR="004C6588" w:rsidRPr="00AD20D4">
        <w:rPr>
          <w:rFonts w:ascii="Arial" w:hAnsi="Arial" w:cs="Arial"/>
          <w:color w:val="000000"/>
          <w:sz w:val="20"/>
        </w:rPr>
        <w:t xml:space="preserve"> </w:t>
      </w:r>
      <w:r w:rsidRPr="00AD20D4">
        <w:rPr>
          <w:rFonts w:ascii="Arial" w:hAnsi="Arial" w:cs="Arial"/>
          <w:color w:val="000000"/>
          <w:sz w:val="20"/>
        </w:rPr>
        <w:t>основе</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основании</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hAnsi="Arial" w:cs="Arial"/>
          <w:color w:val="000000"/>
          <w:sz w:val="20"/>
        </w:rPr>
        <w:t>предоставляемой</w:t>
      </w:r>
      <w:r w:rsidR="004C6588" w:rsidRPr="00AD20D4">
        <w:rPr>
          <w:rFonts w:ascii="Arial" w:hAnsi="Arial" w:cs="Arial"/>
          <w:color w:val="000000"/>
          <w:sz w:val="20"/>
        </w:rPr>
        <w:t xml:space="preserve"> </w:t>
      </w:r>
      <w:r w:rsidRPr="00AD20D4">
        <w:rPr>
          <w:rFonts w:ascii="Arial" w:hAnsi="Arial" w:cs="Arial"/>
          <w:color w:val="000000"/>
          <w:sz w:val="20"/>
        </w:rPr>
        <w:t>юридическими</w:t>
      </w:r>
      <w:r w:rsidR="004C6588" w:rsidRPr="00AD20D4">
        <w:rPr>
          <w:rFonts w:ascii="Arial" w:hAnsi="Arial" w:cs="Arial"/>
          <w:color w:val="000000"/>
          <w:sz w:val="20"/>
        </w:rPr>
        <w:t xml:space="preserve"> </w:t>
      </w:r>
      <w:r w:rsidRPr="00AD20D4">
        <w:rPr>
          <w:rFonts w:ascii="Arial" w:hAnsi="Arial" w:cs="Arial"/>
          <w:color w:val="000000"/>
          <w:sz w:val="20"/>
        </w:rPr>
        <w:t>лицами,</w:t>
      </w:r>
      <w:r w:rsidR="004C6588" w:rsidRPr="00AD20D4">
        <w:rPr>
          <w:rFonts w:ascii="Arial" w:hAnsi="Arial" w:cs="Arial"/>
          <w:color w:val="000000"/>
          <w:sz w:val="20"/>
        </w:rPr>
        <w:t xml:space="preserve"> </w:t>
      </w:r>
      <w:r w:rsidRPr="00AD20D4">
        <w:rPr>
          <w:rFonts w:ascii="Arial" w:hAnsi="Arial" w:cs="Arial"/>
          <w:color w:val="000000"/>
          <w:sz w:val="20"/>
        </w:rPr>
        <w:t>независимо</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их</w:t>
      </w:r>
      <w:r w:rsidR="004C6588" w:rsidRPr="00AD20D4">
        <w:rPr>
          <w:rFonts w:ascii="Arial" w:hAnsi="Arial" w:cs="Arial"/>
          <w:color w:val="000000"/>
          <w:sz w:val="20"/>
        </w:rPr>
        <w:t xml:space="preserve"> </w:t>
      </w:r>
      <w:r w:rsidRPr="00AD20D4">
        <w:rPr>
          <w:rFonts w:ascii="Arial" w:hAnsi="Arial" w:cs="Arial"/>
          <w:color w:val="000000"/>
          <w:sz w:val="20"/>
        </w:rPr>
        <w:t>организационно-правовой</w:t>
      </w:r>
      <w:r w:rsidR="004C6588" w:rsidRPr="00AD20D4">
        <w:rPr>
          <w:rFonts w:ascii="Arial" w:hAnsi="Arial" w:cs="Arial"/>
          <w:color w:val="000000"/>
          <w:sz w:val="20"/>
        </w:rPr>
        <w:t xml:space="preserve"> </w:t>
      </w:r>
      <w:r w:rsidRPr="00AD20D4">
        <w:rPr>
          <w:rFonts w:ascii="Arial" w:hAnsi="Arial" w:cs="Arial"/>
          <w:color w:val="000000"/>
          <w:sz w:val="20"/>
        </w:rPr>
        <w:t>формы,</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индивидуальными</w:t>
      </w:r>
      <w:r w:rsidR="004C6588" w:rsidRPr="00AD20D4">
        <w:rPr>
          <w:rFonts w:ascii="Arial" w:hAnsi="Arial" w:cs="Arial"/>
          <w:color w:val="000000"/>
          <w:sz w:val="20"/>
        </w:rPr>
        <w:t xml:space="preserve"> </w:t>
      </w:r>
      <w:r w:rsidRPr="00AD20D4">
        <w:rPr>
          <w:rFonts w:ascii="Arial" w:hAnsi="Arial" w:cs="Arial"/>
          <w:color w:val="000000"/>
          <w:sz w:val="20"/>
        </w:rPr>
        <w:t>предпринимателями,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осуществления</w:t>
      </w:r>
      <w:r w:rsidR="004C6588" w:rsidRPr="00AD20D4">
        <w:rPr>
          <w:rFonts w:ascii="Arial" w:hAnsi="Arial" w:cs="Arial"/>
          <w:color w:val="000000"/>
          <w:sz w:val="20"/>
        </w:rPr>
        <w:t xml:space="preserve"> </w:t>
      </w:r>
      <w:r w:rsidRPr="00AD20D4">
        <w:rPr>
          <w:rFonts w:ascii="Arial" w:hAnsi="Arial" w:cs="Arial"/>
          <w:color w:val="000000"/>
          <w:sz w:val="20"/>
        </w:rPr>
        <w:t>о</w:t>
      </w:r>
      <w:r w:rsidRPr="00AD20D4">
        <w:rPr>
          <w:rFonts w:ascii="Arial" w:hAnsi="Arial" w:cs="Arial"/>
          <w:color w:val="000000"/>
          <w:sz w:val="20"/>
          <w:shd w:val="clear" w:color="auto" w:fill="FFFFFF"/>
        </w:rPr>
        <w:t>тбора</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обозначенным</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в</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социальном</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сертификате</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потребителем</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услуг</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либо</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его</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законным</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представителем</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исполнителя</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(исполнителей)</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услуги</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из</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реестра</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исполнителей</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услуги</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по</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социальному</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сертификату</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(далее</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w:t>
      </w:r>
      <w:r w:rsidR="004C6588" w:rsidRPr="00AD20D4">
        <w:rPr>
          <w:rFonts w:ascii="Arial" w:hAnsi="Arial" w:cs="Arial"/>
          <w:color w:val="000000"/>
          <w:sz w:val="20"/>
          <w:shd w:val="clear" w:color="auto" w:fill="FFFFFF"/>
        </w:rPr>
        <w:t xml:space="preserve"> </w:t>
      </w:r>
      <w:r w:rsidRPr="00AD20D4">
        <w:rPr>
          <w:rFonts w:ascii="Arial" w:hAnsi="Arial" w:cs="Arial"/>
          <w:color w:val="000000"/>
          <w:sz w:val="20"/>
          <w:shd w:val="clear" w:color="auto" w:fill="FFFFFF"/>
        </w:rPr>
        <w:t>отбор).</w:t>
      </w:r>
    </w:p>
    <w:p w:rsidR="00917A5A" w:rsidRPr="00AD20D4" w:rsidRDefault="00917A5A" w:rsidP="00AD20D4">
      <w:pPr>
        <w:pStyle w:val="aff9"/>
        <w:widowControl w:val="0"/>
        <w:numPr>
          <w:ilvl w:val="1"/>
          <w:numId w:val="26"/>
        </w:numPr>
        <w:tabs>
          <w:tab w:val="left" w:pos="1276"/>
        </w:tabs>
        <w:autoSpaceDE w:val="0"/>
        <w:autoSpaceDN w:val="0"/>
        <w:adjustRightInd w:val="0"/>
        <w:ind w:left="0" w:firstLine="709"/>
        <w:jc w:val="both"/>
        <w:rPr>
          <w:rFonts w:ascii="Arial" w:hAnsi="Arial" w:cs="Arial"/>
          <w:color w:val="000000"/>
          <w:sz w:val="20"/>
        </w:rPr>
      </w:pPr>
      <w:bookmarkStart w:id="57" w:name="sub_1022"/>
      <w:bookmarkEnd w:id="56"/>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осуществления</w:t>
      </w:r>
      <w:r w:rsidR="004C6588" w:rsidRPr="00AD20D4">
        <w:rPr>
          <w:rFonts w:ascii="Arial" w:hAnsi="Arial" w:cs="Arial"/>
          <w:color w:val="000000"/>
          <w:sz w:val="20"/>
        </w:rPr>
        <w:t xml:space="preserve"> </w:t>
      </w:r>
      <w:r w:rsidRPr="00AD20D4">
        <w:rPr>
          <w:rFonts w:ascii="Arial" w:hAnsi="Arial" w:cs="Arial"/>
          <w:color w:val="000000"/>
          <w:sz w:val="20"/>
        </w:rPr>
        <w:t>отбора</w:t>
      </w:r>
      <w:r w:rsidR="004C6588" w:rsidRPr="00AD20D4">
        <w:rPr>
          <w:rFonts w:ascii="Arial" w:hAnsi="Arial" w:cs="Arial"/>
          <w:color w:val="000000"/>
          <w:sz w:val="20"/>
        </w:rPr>
        <w:t xml:space="preserve"> </w:t>
      </w:r>
      <w:r w:rsidRPr="00AD20D4">
        <w:rPr>
          <w:rFonts w:ascii="Arial" w:hAnsi="Arial" w:cs="Arial"/>
          <w:color w:val="000000"/>
          <w:sz w:val="20"/>
        </w:rPr>
        <w:t>включаются</w:t>
      </w:r>
      <w:r w:rsidR="004C6588" w:rsidRPr="00AD20D4">
        <w:rPr>
          <w:rFonts w:ascii="Arial" w:hAnsi="Arial" w:cs="Arial"/>
          <w:color w:val="000000"/>
          <w:sz w:val="20"/>
        </w:rPr>
        <w:t xml:space="preserve"> </w:t>
      </w:r>
      <w:r w:rsidRPr="00AD20D4">
        <w:rPr>
          <w:rFonts w:ascii="Arial" w:hAnsi="Arial" w:cs="Arial"/>
          <w:color w:val="000000"/>
          <w:sz w:val="20"/>
        </w:rPr>
        <w:t>исполнители</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имеющие</w:t>
      </w:r>
      <w:r w:rsidR="004C6588" w:rsidRPr="00AD20D4">
        <w:rPr>
          <w:rFonts w:ascii="Arial" w:hAnsi="Arial" w:cs="Arial"/>
          <w:color w:val="000000"/>
          <w:sz w:val="20"/>
        </w:rPr>
        <w:t xml:space="preserve"> </w:t>
      </w:r>
      <w:r w:rsidRPr="00AD20D4">
        <w:rPr>
          <w:rFonts w:ascii="Arial" w:hAnsi="Arial" w:cs="Arial"/>
          <w:color w:val="000000"/>
          <w:sz w:val="20"/>
        </w:rPr>
        <w:t>лицензию,</w:t>
      </w:r>
      <w:r w:rsidR="004C6588" w:rsidRPr="00AD20D4">
        <w:rPr>
          <w:rFonts w:ascii="Arial" w:hAnsi="Arial" w:cs="Arial"/>
          <w:color w:val="000000"/>
          <w:sz w:val="20"/>
        </w:rPr>
        <w:t xml:space="preserve"> </w:t>
      </w:r>
      <w:r w:rsidRPr="00AD20D4">
        <w:rPr>
          <w:rFonts w:ascii="Arial" w:hAnsi="Arial" w:cs="Arial"/>
          <w:color w:val="000000"/>
          <w:sz w:val="20"/>
        </w:rPr>
        <w:t>дающую</w:t>
      </w:r>
      <w:r w:rsidR="004C6588" w:rsidRPr="00AD20D4">
        <w:rPr>
          <w:rFonts w:ascii="Arial" w:hAnsi="Arial" w:cs="Arial"/>
          <w:color w:val="000000"/>
          <w:sz w:val="20"/>
        </w:rPr>
        <w:t xml:space="preserve"> </w:t>
      </w:r>
      <w:r w:rsidRPr="00AD20D4">
        <w:rPr>
          <w:rFonts w:ascii="Arial" w:hAnsi="Arial" w:cs="Arial"/>
          <w:color w:val="000000"/>
          <w:sz w:val="20"/>
        </w:rPr>
        <w:t>право</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осуществление</w:t>
      </w:r>
      <w:r w:rsidR="004C6588" w:rsidRPr="00AD20D4">
        <w:rPr>
          <w:rFonts w:ascii="Arial" w:hAnsi="Arial" w:cs="Arial"/>
          <w:color w:val="000000"/>
          <w:sz w:val="20"/>
        </w:rPr>
        <w:t xml:space="preserve"> </w:t>
      </w:r>
      <w:r w:rsidRPr="00AD20D4">
        <w:rPr>
          <w:rFonts w:ascii="Arial" w:hAnsi="Arial" w:cs="Arial"/>
          <w:color w:val="000000"/>
          <w:sz w:val="20"/>
        </w:rPr>
        <w:t>образовательной</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реализации</w:t>
      </w:r>
      <w:r w:rsidR="004C6588" w:rsidRPr="00AD20D4">
        <w:rPr>
          <w:rFonts w:ascii="Arial" w:hAnsi="Arial" w:cs="Arial"/>
          <w:color w:val="000000"/>
          <w:sz w:val="20"/>
        </w:rPr>
        <w:t xml:space="preserve"> </w:t>
      </w:r>
      <w:r w:rsidRPr="00AD20D4">
        <w:rPr>
          <w:rFonts w:ascii="Arial" w:hAnsi="Arial" w:cs="Arial"/>
          <w:color w:val="000000"/>
          <w:sz w:val="20"/>
        </w:rPr>
        <w:t>дополнительных</w:t>
      </w:r>
      <w:r w:rsidR="004C6588" w:rsidRPr="00AD20D4">
        <w:rPr>
          <w:rFonts w:ascii="Arial" w:hAnsi="Arial" w:cs="Arial"/>
          <w:color w:val="000000"/>
          <w:sz w:val="20"/>
        </w:rPr>
        <w:t xml:space="preserve"> </w:t>
      </w:r>
      <w:r w:rsidRPr="00AD20D4">
        <w:rPr>
          <w:rFonts w:ascii="Arial" w:hAnsi="Arial" w:cs="Arial"/>
          <w:color w:val="000000"/>
          <w:sz w:val="20"/>
        </w:rPr>
        <w:t>общеобразовательных</w:t>
      </w:r>
      <w:r w:rsidR="004C6588" w:rsidRPr="00AD20D4">
        <w:rPr>
          <w:rFonts w:ascii="Arial" w:hAnsi="Arial" w:cs="Arial"/>
          <w:color w:val="000000"/>
          <w:sz w:val="20"/>
        </w:rPr>
        <w:t xml:space="preserve"> </w:t>
      </w:r>
      <w:r w:rsidRPr="00AD20D4">
        <w:rPr>
          <w:rFonts w:ascii="Arial" w:hAnsi="Arial" w:cs="Arial"/>
          <w:color w:val="000000"/>
          <w:sz w:val="20"/>
        </w:rPr>
        <w:t>программ,</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направившие</w:t>
      </w:r>
      <w:r w:rsidR="004C6588" w:rsidRPr="00AD20D4">
        <w:rPr>
          <w:rFonts w:ascii="Arial" w:hAnsi="Arial" w:cs="Arial"/>
          <w:color w:val="000000"/>
          <w:sz w:val="20"/>
        </w:rPr>
        <w:t xml:space="preserve"> </w:t>
      </w:r>
      <w:r w:rsidRPr="00AD20D4">
        <w:rPr>
          <w:rFonts w:ascii="Arial" w:hAnsi="Arial" w:cs="Arial"/>
          <w:color w:val="000000"/>
          <w:sz w:val="20"/>
        </w:rPr>
        <w:t>заявку</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включение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заявка).</w:t>
      </w:r>
      <w:bookmarkStart w:id="58" w:name="sub_1027"/>
      <w:bookmarkEnd w:id="57"/>
    </w:p>
    <w:p w:rsidR="00917A5A" w:rsidRPr="00AD20D4" w:rsidRDefault="00917A5A" w:rsidP="00AD20D4">
      <w:pPr>
        <w:pStyle w:val="aff9"/>
        <w:widowControl w:val="0"/>
        <w:numPr>
          <w:ilvl w:val="1"/>
          <w:numId w:val="26"/>
        </w:numPr>
        <w:tabs>
          <w:tab w:val="left" w:pos="1276"/>
        </w:tabs>
        <w:autoSpaceDE w:val="0"/>
        <w:autoSpaceDN w:val="0"/>
        <w:adjustRightInd w:val="0"/>
        <w:ind w:left="0" w:firstLine="709"/>
        <w:jc w:val="both"/>
        <w:rPr>
          <w:rFonts w:ascii="Arial" w:hAnsi="Arial" w:cs="Arial"/>
          <w:color w:val="000000"/>
          <w:sz w:val="20"/>
        </w:rPr>
      </w:pPr>
      <w:bookmarkStart w:id="59" w:name="_Ref114234500"/>
      <w:bookmarkStart w:id="60" w:name="sub_1028"/>
      <w:bookmarkEnd w:id="58"/>
      <w:r w:rsidRPr="00AD20D4">
        <w:rPr>
          <w:rFonts w:ascii="Arial" w:hAnsi="Arial" w:cs="Arial"/>
          <w:color w:val="000000"/>
          <w:sz w:val="20"/>
        </w:rPr>
        <w:t>Заявка</w:t>
      </w:r>
      <w:r w:rsidR="004C6588" w:rsidRPr="00AD20D4">
        <w:rPr>
          <w:rFonts w:ascii="Arial" w:hAnsi="Arial" w:cs="Arial"/>
          <w:color w:val="000000"/>
          <w:sz w:val="20"/>
        </w:rPr>
        <w:t xml:space="preserve"> </w:t>
      </w:r>
      <w:r w:rsidRPr="00AD20D4">
        <w:rPr>
          <w:rFonts w:ascii="Arial" w:hAnsi="Arial" w:cs="Arial"/>
          <w:color w:val="000000"/>
          <w:sz w:val="20"/>
        </w:rPr>
        <w:t>направляется</w:t>
      </w:r>
      <w:r w:rsidR="004C6588" w:rsidRPr="00AD20D4">
        <w:rPr>
          <w:rFonts w:ascii="Arial" w:hAnsi="Arial" w:cs="Arial"/>
          <w:color w:val="000000"/>
          <w:sz w:val="20"/>
        </w:rPr>
        <w:t xml:space="preserve"> </w:t>
      </w:r>
      <w:r w:rsidRPr="00AD20D4">
        <w:rPr>
          <w:rFonts w:ascii="Arial" w:hAnsi="Arial" w:cs="Arial"/>
          <w:color w:val="000000"/>
          <w:sz w:val="20"/>
        </w:rPr>
        <w:t>Исполнителем</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Оператору</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путем</w:t>
      </w:r>
      <w:r w:rsidR="004C6588" w:rsidRPr="00AD20D4">
        <w:rPr>
          <w:rFonts w:ascii="Arial" w:hAnsi="Arial" w:cs="Arial"/>
          <w:color w:val="000000"/>
          <w:sz w:val="20"/>
        </w:rPr>
        <w:t xml:space="preserve"> </w:t>
      </w:r>
      <w:r w:rsidRPr="00AD20D4">
        <w:rPr>
          <w:rFonts w:ascii="Arial" w:hAnsi="Arial" w:cs="Arial"/>
          <w:color w:val="000000"/>
          <w:sz w:val="20"/>
        </w:rPr>
        <w:t>заполнения</w:t>
      </w:r>
      <w:r w:rsidR="004C6588" w:rsidRPr="00AD20D4">
        <w:rPr>
          <w:rFonts w:ascii="Arial" w:hAnsi="Arial" w:cs="Arial"/>
          <w:color w:val="000000"/>
          <w:sz w:val="20"/>
        </w:rPr>
        <w:t xml:space="preserve"> </w:t>
      </w:r>
      <w:r w:rsidRPr="00AD20D4">
        <w:rPr>
          <w:rFonts w:ascii="Arial" w:hAnsi="Arial" w:cs="Arial"/>
          <w:color w:val="000000"/>
          <w:sz w:val="20"/>
        </w:rPr>
        <w:t>экранных</w:t>
      </w:r>
      <w:r w:rsidR="004C6588" w:rsidRPr="00AD20D4">
        <w:rPr>
          <w:rFonts w:ascii="Arial" w:hAnsi="Arial" w:cs="Arial"/>
          <w:color w:val="000000"/>
          <w:sz w:val="20"/>
        </w:rPr>
        <w:t xml:space="preserve"> </w:t>
      </w:r>
      <w:r w:rsidRPr="00AD20D4">
        <w:rPr>
          <w:rFonts w:ascii="Arial" w:hAnsi="Arial" w:cs="Arial"/>
          <w:color w:val="000000"/>
          <w:sz w:val="20"/>
        </w:rPr>
        <w:t>форм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системе</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указанием</w:t>
      </w:r>
      <w:r w:rsidR="004C6588" w:rsidRPr="00AD20D4">
        <w:rPr>
          <w:rFonts w:ascii="Arial" w:hAnsi="Arial" w:cs="Arial"/>
          <w:color w:val="000000"/>
          <w:sz w:val="20"/>
        </w:rPr>
        <w:t xml:space="preserve"> </w:t>
      </w:r>
      <w:r w:rsidRPr="00AD20D4">
        <w:rPr>
          <w:rFonts w:ascii="Arial" w:hAnsi="Arial" w:cs="Arial"/>
          <w:color w:val="000000"/>
          <w:sz w:val="20"/>
        </w:rPr>
        <w:t>следующих</w:t>
      </w:r>
      <w:r w:rsidR="004C6588" w:rsidRPr="00AD20D4">
        <w:rPr>
          <w:rFonts w:ascii="Arial" w:hAnsi="Arial" w:cs="Arial"/>
          <w:color w:val="000000"/>
          <w:sz w:val="20"/>
        </w:rPr>
        <w:t xml:space="preserve"> </w:t>
      </w:r>
      <w:r w:rsidRPr="00AD20D4">
        <w:rPr>
          <w:rFonts w:ascii="Arial" w:hAnsi="Arial" w:cs="Arial"/>
          <w:color w:val="000000"/>
          <w:sz w:val="20"/>
        </w:rPr>
        <w:t>сведений:</w:t>
      </w:r>
      <w:bookmarkEnd w:id="59"/>
    </w:p>
    <w:p w:rsidR="00917A5A" w:rsidRPr="00AD20D4" w:rsidRDefault="00917A5A" w:rsidP="00AD20D4">
      <w:pPr>
        <w:pStyle w:val="aff9"/>
        <w:widowControl w:val="0"/>
        <w:numPr>
          <w:ilvl w:val="0"/>
          <w:numId w:val="27"/>
        </w:numPr>
        <w:tabs>
          <w:tab w:val="left" w:pos="1276"/>
        </w:tabs>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полное</w:t>
      </w:r>
      <w:r w:rsidR="004C6588" w:rsidRPr="00AD20D4">
        <w:rPr>
          <w:rFonts w:ascii="Arial" w:hAnsi="Arial" w:cs="Arial"/>
          <w:color w:val="000000"/>
          <w:sz w:val="20"/>
        </w:rPr>
        <w:t xml:space="preserve"> </w:t>
      </w:r>
      <w:r w:rsidRPr="00AD20D4">
        <w:rPr>
          <w:rFonts w:ascii="Arial" w:hAnsi="Arial" w:cs="Arial"/>
          <w:color w:val="000000"/>
          <w:sz w:val="20"/>
        </w:rPr>
        <w:t>наименование</w:t>
      </w:r>
      <w:r w:rsidR="004C6588" w:rsidRPr="00AD20D4">
        <w:rPr>
          <w:rFonts w:ascii="Arial" w:hAnsi="Arial" w:cs="Arial"/>
          <w:color w:val="000000"/>
          <w:sz w:val="20"/>
        </w:rPr>
        <w:t xml:space="preserve"> </w:t>
      </w:r>
      <w:r w:rsidRPr="00AD20D4">
        <w:rPr>
          <w:rFonts w:ascii="Arial" w:hAnsi="Arial" w:cs="Arial"/>
          <w:color w:val="000000"/>
          <w:sz w:val="20"/>
        </w:rPr>
        <w:t>юридического</w:t>
      </w:r>
      <w:r w:rsidR="004C6588" w:rsidRPr="00AD20D4">
        <w:rPr>
          <w:rFonts w:ascii="Arial" w:hAnsi="Arial" w:cs="Arial"/>
          <w:color w:val="000000"/>
          <w:sz w:val="20"/>
        </w:rPr>
        <w:t xml:space="preserve"> </w:t>
      </w:r>
      <w:r w:rsidRPr="00AD20D4">
        <w:rPr>
          <w:rFonts w:ascii="Arial" w:hAnsi="Arial" w:cs="Arial"/>
          <w:color w:val="000000"/>
          <w:sz w:val="20"/>
        </w:rPr>
        <w:t>лица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со</w:t>
      </w:r>
      <w:r w:rsidR="004C6588" w:rsidRPr="00AD20D4">
        <w:rPr>
          <w:rFonts w:ascii="Arial" w:hAnsi="Arial" w:cs="Arial"/>
          <w:color w:val="000000"/>
          <w:sz w:val="20"/>
        </w:rPr>
        <w:t xml:space="preserve"> </w:t>
      </w:r>
      <w:r w:rsidRPr="00AD20D4">
        <w:rPr>
          <w:rFonts w:ascii="Arial" w:hAnsi="Arial" w:cs="Arial"/>
          <w:color w:val="000000"/>
          <w:sz w:val="20"/>
        </w:rPr>
        <w:t>сведениями</w:t>
      </w:r>
      <w:r w:rsidR="004C6588" w:rsidRPr="00AD20D4">
        <w:rPr>
          <w:rFonts w:ascii="Arial" w:hAnsi="Arial" w:cs="Arial"/>
          <w:color w:val="000000"/>
          <w:sz w:val="20"/>
        </w:rPr>
        <w:t xml:space="preserve"> </w:t>
      </w:r>
      <w:r w:rsidRPr="00AD20D4">
        <w:rPr>
          <w:rFonts w:ascii="Arial" w:hAnsi="Arial" w:cs="Arial"/>
          <w:color w:val="000000"/>
          <w:sz w:val="20"/>
        </w:rPr>
        <w:t>ЕГРЮЛ</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юридических</w:t>
      </w:r>
      <w:r w:rsidR="004C6588" w:rsidRPr="00AD20D4">
        <w:rPr>
          <w:rFonts w:ascii="Arial" w:hAnsi="Arial" w:cs="Arial"/>
          <w:color w:val="000000"/>
          <w:sz w:val="20"/>
        </w:rPr>
        <w:t xml:space="preserve"> </w:t>
      </w:r>
      <w:r w:rsidRPr="00AD20D4">
        <w:rPr>
          <w:rFonts w:ascii="Arial" w:hAnsi="Arial" w:cs="Arial"/>
          <w:color w:val="000000"/>
          <w:sz w:val="20"/>
        </w:rPr>
        <w:t>лиц),</w:t>
      </w:r>
      <w:r w:rsidR="004C6588" w:rsidRPr="00AD20D4">
        <w:rPr>
          <w:rFonts w:ascii="Arial" w:hAnsi="Arial" w:cs="Arial"/>
          <w:color w:val="000000"/>
          <w:sz w:val="20"/>
        </w:rPr>
        <w:t xml:space="preserve"> </w:t>
      </w:r>
      <w:r w:rsidRPr="00AD20D4">
        <w:rPr>
          <w:rFonts w:ascii="Arial" w:hAnsi="Arial" w:cs="Arial"/>
          <w:color w:val="000000"/>
          <w:sz w:val="20"/>
        </w:rPr>
        <w:t>фамилия,</w:t>
      </w:r>
      <w:r w:rsidR="004C6588" w:rsidRPr="00AD20D4">
        <w:rPr>
          <w:rFonts w:ascii="Arial" w:hAnsi="Arial" w:cs="Arial"/>
          <w:color w:val="000000"/>
          <w:sz w:val="20"/>
        </w:rPr>
        <w:t xml:space="preserve"> </w:t>
      </w:r>
      <w:r w:rsidRPr="00AD20D4">
        <w:rPr>
          <w:rFonts w:ascii="Arial" w:hAnsi="Arial" w:cs="Arial"/>
          <w:color w:val="000000"/>
          <w:sz w:val="20"/>
        </w:rPr>
        <w:t>имя,</w:t>
      </w:r>
      <w:r w:rsidR="004C6588" w:rsidRPr="00AD20D4">
        <w:rPr>
          <w:rFonts w:ascii="Arial" w:hAnsi="Arial" w:cs="Arial"/>
          <w:color w:val="000000"/>
          <w:sz w:val="20"/>
        </w:rPr>
        <w:t xml:space="preserve"> </w:t>
      </w:r>
      <w:r w:rsidRPr="00AD20D4">
        <w:rPr>
          <w:rFonts w:ascii="Arial" w:hAnsi="Arial" w:cs="Arial"/>
          <w:color w:val="000000"/>
          <w:sz w:val="20"/>
        </w:rPr>
        <w:t>отчество</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наличии)</w:t>
      </w:r>
      <w:r w:rsidR="004C6588" w:rsidRPr="00AD20D4">
        <w:rPr>
          <w:rFonts w:ascii="Arial" w:hAnsi="Arial" w:cs="Arial"/>
          <w:color w:val="000000"/>
          <w:sz w:val="20"/>
        </w:rPr>
        <w:t xml:space="preserve"> </w:t>
      </w:r>
      <w:r w:rsidRPr="00AD20D4">
        <w:rPr>
          <w:rFonts w:ascii="Arial" w:hAnsi="Arial" w:cs="Arial"/>
          <w:color w:val="000000"/>
          <w:sz w:val="20"/>
        </w:rPr>
        <w:t>индивидуального</w:t>
      </w:r>
      <w:r w:rsidR="004C6588" w:rsidRPr="00AD20D4">
        <w:rPr>
          <w:rFonts w:ascii="Arial" w:hAnsi="Arial" w:cs="Arial"/>
          <w:color w:val="000000"/>
          <w:sz w:val="20"/>
        </w:rPr>
        <w:t xml:space="preserve"> </w:t>
      </w:r>
      <w:r w:rsidRPr="00AD20D4">
        <w:rPr>
          <w:rFonts w:ascii="Arial" w:hAnsi="Arial" w:cs="Arial"/>
          <w:color w:val="000000"/>
          <w:sz w:val="20"/>
        </w:rPr>
        <w:t>предпринимателя,</w:t>
      </w:r>
      <w:r w:rsidR="004C6588" w:rsidRPr="00AD20D4">
        <w:rPr>
          <w:rFonts w:ascii="Arial" w:hAnsi="Arial" w:cs="Arial"/>
          <w:color w:val="000000"/>
          <w:sz w:val="20"/>
        </w:rPr>
        <w:t xml:space="preserve"> </w:t>
      </w:r>
      <w:r w:rsidRPr="00AD20D4">
        <w:rPr>
          <w:rFonts w:ascii="Arial" w:hAnsi="Arial" w:cs="Arial"/>
          <w:color w:val="000000"/>
          <w:sz w:val="20"/>
        </w:rPr>
        <w:t>осуществляющего</w:t>
      </w:r>
      <w:r w:rsidR="004C6588" w:rsidRPr="00AD20D4">
        <w:rPr>
          <w:rFonts w:ascii="Arial" w:hAnsi="Arial" w:cs="Arial"/>
          <w:color w:val="000000"/>
          <w:sz w:val="20"/>
        </w:rPr>
        <w:t xml:space="preserve"> </w:t>
      </w:r>
      <w:r w:rsidRPr="00AD20D4">
        <w:rPr>
          <w:rFonts w:ascii="Arial" w:hAnsi="Arial" w:cs="Arial"/>
          <w:color w:val="000000"/>
          <w:sz w:val="20"/>
        </w:rPr>
        <w:t>образовательную</w:t>
      </w:r>
      <w:r w:rsidR="004C6588" w:rsidRPr="00AD20D4">
        <w:rPr>
          <w:rFonts w:ascii="Arial" w:hAnsi="Arial" w:cs="Arial"/>
          <w:color w:val="000000"/>
          <w:sz w:val="20"/>
        </w:rPr>
        <w:t xml:space="preserve"> </w:t>
      </w:r>
      <w:r w:rsidRPr="00AD20D4">
        <w:rPr>
          <w:rFonts w:ascii="Arial" w:hAnsi="Arial" w:cs="Arial"/>
          <w:color w:val="000000"/>
          <w:sz w:val="20"/>
        </w:rPr>
        <w:t>деятельность,</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со</w:t>
      </w:r>
      <w:r w:rsidR="004C6588" w:rsidRPr="00AD20D4">
        <w:rPr>
          <w:rFonts w:ascii="Arial" w:hAnsi="Arial" w:cs="Arial"/>
          <w:color w:val="000000"/>
          <w:sz w:val="20"/>
        </w:rPr>
        <w:t xml:space="preserve"> </w:t>
      </w:r>
      <w:r w:rsidRPr="00AD20D4">
        <w:rPr>
          <w:rFonts w:ascii="Arial" w:hAnsi="Arial" w:cs="Arial"/>
          <w:color w:val="000000"/>
          <w:sz w:val="20"/>
        </w:rPr>
        <w:t>сведениями</w:t>
      </w:r>
      <w:r w:rsidR="004C6588" w:rsidRPr="00AD20D4">
        <w:rPr>
          <w:rFonts w:ascii="Arial" w:hAnsi="Arial" w:cs="Arial"/>
          <w:color w:val="000000"/>
          <w:sz w:val="20"/>
        </w:rPr>
        <w:t xml:space="preserve"> </w:t>
      </w:r>
      <w:r w:rsidRPr="00AD20D4">
        <w:rPr>
          <w:rFonts w:ascii="Arial" w:hAnsi="Arial" w:cs="Arial"/>
          <w:color w:val="000000"/>
          <w:sz w:val="20"/>
        </w:rPr>
        <w:t>ЕГРИП</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индивидуальных</w:t>
      </w:r>
      <w:r w:rsidR="004C6588" w:rsidRPr="00AD20D4">
        <w:rPr>
          <w:rFonts w:ascii="Arial" w:hAnsi="Arial" w:cs="Arial"/>
          <w:color w:val="000000"/>
          <w:sz w:val="20"/>
        </w:rPr>
        <w:t xml:space="preserve"> </w:t>
      </w:r>
      <w:r w:rsidRPr="00AD20D4">
        <w:rPr>
          <w:rFonts w:ascii="Arial" w:hAnsi="Arial" w:cs="Arial"/>
          <w:color w:val="000000"/>
          <w:sz w:val="20"/>
        </w:rPr>
        <w:t>предпринимателей);</w:t>
      </w:r>
    </w:p>
    <w:p w:rsidR="00917A5A" w:rsidRPr="00AD20D4" w:rsidRDefault="00917A5A" w:rsidP="00AD20D4">
      <w:pPr>
        <w:pStyle w:val="aff9"/>
        <w:widowControl w:val="0"/>
        <w:numPr>
          <w:ilvl w:val="0"/>
          <w:numId w:val="27"/>
        </w:numPr>
        <w:tabs>
          <w:tab w:val="left" w:pos="1276"/>
        </w:tabs>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основной</w:t>
      </w:r>
      <w:r w:rsidR="004C6588" w:rsidRPr="00AD20D4">
        <w:rPr>
          <w:rFonts w:ascii="Arial" w:hAnsi="Arial" w:cs="Arial"/>
          <w:color w:val="000000"/>
          <w:sz w:val="20"/>
        </w:rPr>
        <w:t xml:space="preserve"> </w:t>
      </w:r>
      <w:r w:rsidRPr="00AD20D4">
        <w:rPr>
          <w:rFonts w:ascii="Arial" w:hAnsi="Arial" w:cs="Arial"/>
          <w:color w:val="000000"/>
          <w:sz w:val="20"/>
        </w:rPr>
        <w:t>государственный</w:t>
      </w:r>
      <w:r w:rsidR="004C6588" w:rsidRPr="00AD20D4">
        <w:rPr>
          <w:rFonts w:ascii="Arial" w:hAnsi="Arial" w:cs="Arial"/>
          <w:color w:val="000000"/>
          <w:sz w:val="20"/>
        </w:rPr>
        <w:t xml:space="preserve"> </w:t>
      </w:r>
      <w:r w:rsidRPr="00AD20D4">
        <w:rPr>
          <w:rFonts w:ascii="Arial" w:hAnsi="Arial" w:cs="Arial"/>
          <w:color w:val="000000"/>
          <w:sz w:val="20"/>
        </w:rPr>
        <w:t>регистрационный</w:t>
      </w:r>
      <w:r w:rsidR="004C6588" w:rsidRPr="00AD20D4">
        <w:rPr>
          <w:rFonts w:ascii="Arial" w:hAnsi="Arial" w:cs="Arial"/>
          <w:color w:val="000000"/>
          <w:sz w:val="20"/>
        </w:rPr>
        <w:t xml:space="preserve"> </w:t>
      </w:r>
      <w:r w:rsidRPr="00AD20D4">
        <w:rPr>
          <w:rFonts w:ascii="Arial" w:hAnsi="Arial" w:cs="Arial"/>
          <w:color w:val="000000"/>
          <w:sz w:val="20"/>
        </w:rPr>
        <w:t>номер</w:t>
      </w:r>
      <w:r w:rsidR="004C6588" w:rsidRPr="00AD20D4">
        <w:rPr>
          <w:rFonts w:ascii="Arial" w:hAnsi="Arial" w:cs="Arial"/>
          <w:color w:val="000000"/>
          <w:sz w:val="20"/>
        </w:rPr>
        <w:t xml:space="preserve"> </w:t>
      </w:r>
      <w:r w:rsidRPr="00AD20D4">
        <w:rPr>
          <w:rFonts w:ascii="Arial" w:hAnsi="Arial" w:cs="Arial"/>
          <w:color w:val="000000"/>
          <w:sz w:val="20"/>
        </w:rPr>
        <w:t>юридического</w:t>
      </w:r>
      <w:r w:rsidR="004C6588" w:rsidRPr="00AD20D4">
        <w:rPr>
          <w:rFonts w:ascii="Arial" w:hAnsi="Arial" w:cs="Arial"/>
          <w:color w:val="000000"/>
          <w:sz w:val="20"/>
        </w:rPr>
        <w:t xml:space="preserve"> </w:t>
      </w:r>
      <w:r w:rsidRPr="00AD20D4">
        <w:rPr>
          <w:rFonts w:ascii="Arial" w:hAnsi="Arial" w:cs="Arial"/>
          <w:color w:val="000000"/>
          <w:sz w:val="20"/>
        </w:rPr>
        <w:t>лица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со</w:t>
      </w:r>
      <w:r w:rsidR="004C6588" w:rsidRPr="00AD20D4">
        <w:rPr>
          <w:rFonts w:ascii="Arial" w:hAnsi="Arial" w:cs="Arial"/>
          <w:color w:val="000000"/>
          <w:sz w:val="20"/>
        </w:rPr>
        <w:t xml:space="preserve"> </w:t>
      </w:r>
      <w:r w:rsidRPr="00AD20D4">
        <w:rPr>
          <w:rFonts w:ascii="Arial" w:hAnsi="Arial" w:cs="Arial"/>
          <w:color w:val="000000"/>
          <w:sz w:val="20"/>
        </w:rPr>
        <w:t>сведениями</w:t>
      </w:r>
      <w:r w:rsidR="004C6588" w:rsidRPr="00AD20D4">
        <w:rPr>
          <w:rFonts w:ascii="Arial" w:hAnsi="Arial" w:cs="Arial"/>
          <w:color w:val="000000"/>
          <w:sz w:val="20"/>
        </w:rPr>
        <w:t xml:space="preserve"> </w:t>
      </w:r>
      <w:r w:rsidRPr="00AD20D4">
        <w:rPr>
          <w:rFonts w:ascii="Arial" w:hAnsi="Arial" w:cs="Arial"/>
          <w:color w:val="000000"/>
          <w:sz w:val="20"/>
        </w:rPr>
        <w:t>ЕГРЮЛ</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юридических</w:t>
      </w:r>
      <w:r w:rsidR="004C6588" w:rsidRPr="00AD20D4">
        <w:rPr>
          <w:rFonts w:ascii="Arial" w:hAnsi="Arial" w:cs="Arial"/>
          <w:color w:val="000000"/>
          <w:sz w:val="20"/>
        </w:rPr>
        <w:t xml:space="preserve"> </w:t>
      </w:r>
      <w:r w:rsidRPr="00AD20D4">
        <w:rPr>
          <w:rFonts w:ascii="Arial" w:hAnsi="Arial" w:cs="Arial"/>
          <w:color w:val="000000"/>
          <w:sz w:val="20"/>
        </w:rPr>
        <w:t>лиц),</w:t>
      </w:r>
      <w:r w:rsidR="004C6588" w:rsidRPr="00AD20D4">
        <w:rPr>
          <w:rFonts w:ascii="Arial" w:hAnsi="Arial" w:cs="Arial"/>
          <w:color w:val="000000"/>
          <w:sz w:val="20"/>
        </w:rPr>
        <w:t xml:space="preserve"> </w:t>
      </w:r>
      <w:r w:rsidRPr="00AD20D4">
        <w:rPr>
          <w:rFonts w:ascii="Arial" w:hAnsi="Arial" w:cs="Arial"/>
          <w:color w:val="000000"/>
          <w:sz w:val="20"/>
        </w:rPr>
        <w:t>основной</w:t>
      </w:r>
      <w:r w:rsidR="004C6588" w:rsidRPr="00AD20D4">
        <w:rPr>
          <w:rFonts w:ascii="Arial" w:hAnsi="Arial" w:cs="Arial"/>
          <w:color w:val="000000"/>
          <w:sz w:val="20"/>
        </w:rPr>
        <w:t xml:space="preserve"> </w:t>
      </w:r>
      <w:r w:rsidRPr="00AD20D4">
        <w:rPr>
          <w:rFonts w:ascii="Arial" w:hAnsi="Arial" w:cs="Arial"/>
          <w:color w:val="000000"/>
          <w:sz w:val="20"/>
        </w:rPr>
        <w:t>государственный</w:t>
      </w:r>
      <w:r w:rsidR="004C6588" w:rsidRPr="00AD20D4">
        <w:rPr>
          <w:rFonts w:ascii="Arial" w:hAnsi="Arial" w:cs="Arial"/>
          <w:color w:val="000000"/>
          <w:sz w:val="20"/>
        </w:rPr>
        <w:t xml:space="preserve"> </w:t>
      </w:r>
      <w:r w:rsidRPr="00AD20D4">
        <w:rPr>
          <w:rFonts w:ascii="Arial" w:hAnsi="Arial" w:cs="Arial"/>
          <w:color w:val="000000"/>
          <w:sz w:val="20"/>
        </w:rPr>
        <w:t>регистрационный</w:t>
      </w:r>
      <w:r w:rsidR="004C6588" w:rsidRPr="00AD20D4">
        <w:rPr>
          <w:rFonts w:ascii="Arial" w:hAnsi="Arial" w:cs="Arial"/>
          <w:color w:val="000000"/>
          <w:sz w:val="20"/>
        </w:rPr>
        <w:t xml:space="preserve"> </w:t>
      </w:r>
      <w:r w:rsidRPr="00AD20D4">
        <w:rPr>
          <w:rFonts w:ascii="Arial" w:hAnsi="Arial" w:cs="Arial"/>
          <w:color w:val="000000"/>
          <w:sz w:val="20"/>
        </w:rPr>
        <w:t>номер</w:t>
      </w:r>
      <w:r w:rsidR="004C6588" w:rsidRPr="00AD20D4">
        <w:rPr>
          <w:rFonts w:ascii="Arial" w:hAnsi="Arial" w:cs="Arial"/>
          <w:color w:val="000000"/>
          <w:sz w:val="20"/>
        </w:rPr>
        <w:t xml:space="preserve"> </w:t>
      </w:r>
      <w:r w:rsidRPr="00AD20D4">
        <w:rPr>
          <w:rFonts w:ascii="Arial" w:hAnsi="Arial" w:cs="Arial"/>
          <w:color w:val="000000"/>
          <w:sz w:val="20"/>
        </w:rPr>
        <w:t>индивидуального</w:t>
      </w:r>
      <w:r w:rsidR="004C6588" w:rsidRPr="00AD20D4">
        <w:rPr>
          <w:rFonts w:ascii="Arial" w:hAnsi="Arial" w:cs="Arial"/>
          <w:color w:val="000000"/>
          <w:sz w:val="20"/>
        </w:rPr>
        <w:t xml:space="preserve"> </w:t>
      </w:r>
      <w:r w:rsidRPr="00AD20D4">
        <w:rPr>
          <w:rFonts w:ascii="Arial" w:hAnsi="Arial" w:cs="Arial"/>
          <w:color w:val="000000"/>
          <w:sz w:val="20"/>
        </w:rPr>
        <w:t>предпринимателя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со</w:t>
      </w:r>
      <w:r w:rsidR="004C6588" w:rsidRPr="00AD20D4">
        <w:rPr>
          <w:rFonts w:ascii="Arial" w:hAnsi="Arial" w:cs="Arial"/>
          <w:color w:val="000000"/>
          <w:sz w:val="20"/>
        </w:rPr>
        <w:t xml:space="preserve"> </w:t>
      </w:r>
      <w:r w:rsidRPr="00AD20D4">
        <w:rPr>
          <w:rFonts w:ascii="Arial" w:hAnsi="Arial" w:cs="Arial"/>
          <w:color w:val="000000"/>
          <w:sz w:val="20"/>
        </w:rPr>
        <w:t>сведениями</w:t>
      </w:r>
      <w:r w:rsidR="004C6588" w:rsidRPr="00AD20D4">
        <w:rPr>
          <w:rFonts w:ascii="Arial" w:hAnsi="Arial" w:cs="Arial"/>
          <w:color w:val="000000"/>
          <w:sz w:val="20"/>
        </w:rPr>
        <w:t xml:space="preserve"> </w:t>
      </w:r>
      <w:r w:rsidRPr="00AD20D4">
        <w:rPr>
          <w:rFonts w:ascii="Arial" w:hAnsi="Arial" w:cs="Arial"/>
          <w:color w:val="000000"/>
          <w:sz w:val="20"/>
        </w:rPr>
        <w:t>ЕГРИП</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индивидуальных</w:t>
      </w:r>
      <w:r w:rsidR="004C6588" w:rsidRPr="00AD20D4">
        <w:rPr>
          <w:rFonts w:ascii="Arial" w:hAnsi="Arial" w:cs="Arial"/>
          <w:color w:val="000000"/>
          <w:sz w:val="20"/>
        </w:rPr>
        <w:t xml:space="preserve"> </w:t>
      </w:r>
      <w:r w:rsidRPr="00AD20D4">
        <w:rPr>
          <w:rFonts w:ascii="Arial" w:hAnsi="Arial" w:cs="Arial"/>
          <w:color w:val="000000"/>
          <w:sz w:val="20"/>
        </w:rPr>
        <w:t>предпринимателей);</w:t>
      </w:r>
    </w:p>
    <w:p w:rsidR="00917A5A" w:rsidRPr="00AD20D4" w:rsidRDefault="00917A5A" w:rsidP="00AD20D4">
      <w:pPr>
        <w:pStyle w:val="aff9"/>
        <w:widowControl w:val="0"/>
        <w:numPr>
          <w:ilvl w:val="0"/>
          <w:numId w:val="27"/>
        </w:numPr>
        <w:tabs>
          <w:tab w:val="left" w:pos="1276"/>
        </w:tabs>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идентификационный</w:t>
      </w:r>
      <w:r w:rsidR="004C6588" w:rsidRPr="00AD20D4">
        <w:rPr>
          <w:rFonts w:ascii="Arial" w:hAnsi="Arial" w:cs="Arial"/>
          <w:color w:val="000000"/>
          <w:sz w:val="20"/>
        </w:rPr>
        <w:t xml:space="preserve"> </w:t>
      </w:r>
      <w:r w:rsidRPr="00AD20D4">
        <w:rPr>
          <w:rFonts w:ascii="Arial" w:hAnsi="Arial" w:cs="Arial"/>
          <w:color w:val="000000"/>
          <w:sz w:val="20"/>
        </w:rPr>
        <w:t>номер</w:t>
      </w:r>
      <w:r w:rsidR="004C6588" w:rsidRPr="00AD20D4">
        <w:rPr>
          <w:rFonts w:ascii="Arial" w:hAnsi="Arial" w:cs="Arial"/>
          <w:color w:val="000000"/>
          <w:sz w:val="20"/>
        </w:rPr>
        <w:t xml:space="preserve"> </w:t>
      </w:r>
      <w:r w:rsidRPr="00AD20D4">
        <w:rPr>
          <w:rFonts w:ascii="Arial" w:hAnsi="Arial" w:cs="Arial"/>
          <w:color w:val="000000"/>
          <w:sz w:val="20"/>
        </w:rPr>
        <w:t>налогоплательщика;</w:t>
      </w:r>
    </w:p>
    <w:p w:rsidR="00917A5A" w:rsidRPr="00AD20D4" w:rsidRDefault="00917A5A" w:rsidP="00AD20D4">
      <w:pPr>
        <w:pStyle w:val="aff9"/>
        <w:widowControl w:val="0"/>
        <w:numPr>
          <w:ilvl w:val="0"/>
          <w:numId w:val="27"/>
        </w:numPr>
        <w:tabs>
          <w:tab w:val="left" w:pos="1276"/>
        </w:tabs>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наименование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код</w:t>
      </w:r>
      <w:r w:rsidR="004C6588" w:rsidRPr="00AD20D4">
        <w:rPr>
          <w:rFonts w:ascii="Arial" w:hAnsi="Arial" w:cs="Arial"/>
          <w:color w:val="000000"/>
          <w:sz w:val="20"/>
        </w:rPr>
        <w:t xml:space="preserve"> </w:t>
      </w:r>
      <w:r w:rsidRPr="00AD20D4">
        <w:rPr>
          <w:rFonts w:ascii="Arial" w:hAnsi="Arial" w:cs="Arial"/>
          <w:color w:val="000000"/>
          <w:sz w:val="20"/>
        </w:rPr>
        <w:t>организационно-правовой</w:t>
      </w:r>
      <w:r w:rsidR="004C6588" w:rsidRPr="00AD20D4">
        <w:rPr>
          <w:rFonts w:ascii="Arial" w:hAnsi="Arial" w:cs="Arial"/>
          <w:color w:val="000000"/>
          <w:sz w:val="20"/>
        </w:rPr>
        <w:t xml:space="preserve"> </w:t>
      </w:r>
      <w:r w:rsidRPr="00AD20D4">
        <w:rPr>
          <w:rFonts w:ascii="Arial" w:hAnsi="Arial" w:cs="Arial"/>
          <w:color w:val="000000"/>
          <w:sz w:val="20"/>
        </w:rPr>
        <w:t>формы</w:t>
      </w:r>
      <w:r w:rsidR="004C6588" w:rsidRPr="00AD20D4">
        <w:rPr>
          <w:rFonts w:ascii="Arial" w:hAnsi="Arial" w:cs="Arial"/>
          <w:color w:val="000000"/>
          <w:sz w:val="20"/>
        </w:rPr>
        <w:t xml:space="preserve"> </w:t>
      </w:r>
      <w:r w:rsidRPr="00AD20D4">
        <w:rPr>
          <w:rFonts w:ascii="Arial" w:hAnsi="Arial" w:cs="Arial"/>
          <w:color w:val="000000"/>
          <w:sz w:val="20"/>
        </w:rPr>
        <w:t>юридического</w:t>
      </w:r>
      <w:r w:rsidR="004C6588" w:rsidRPr="00AD20D4">
        <w:rPr>
          <w:rFonts w:ascii="Arial" w:hAnsi="Arial" w:cs="Arial"/>
          <w:color w:val="000000"/>
          <w:sz w:val="20"/>
        </w:rPr>
        <w:t xml:space="preserve"> </w:t>
      </w:r>
      <w:r w:rsidRPr="00AD20D4">
        <w:rPr>
          <w:rFonts w:ascii="Arial" w:hAnsi="Arial" w:cs="Arial"/>
          <w:color w:val="000000"/>
          <w:sz w:val="20"/>
        </w:rPr>
        <w:t>лица</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Общероссийскому</w:t>
      </w:r>
      <w:r w:rsidR="004C6588" w:rsidRPr="00AD20D4">
        <w:rPr>
          <w:rFonts w:ascii="Arial" w:hAnsi="Arial" w:cs="Arial"/>
          <w:color w:val="000000"/>
          <w:sz w:val="20"/>
        </w:rPr>
        <w:t xml:space="preserve"> </w:t>
      </w:r>
      <w:r w:rsidRPr="00AD20D4">
        <w:rPr>
          <w:rFonts w:ascii="Arial" w:hAnsi="Arial" w:cs="Arial"/>
          <w:color w:val="000000"/>
          <w:sz w:val="20"/>
        </w:rPr>
        <w:t>классификатору</w:t>
      </w:r>
      <w:r w:rsidR="004C6588" w:rsidRPr="00AD20D4">
        <w:rPr>
          <w:rFonts w:ascii="Arial" w:hAnsi="Arial" w:cs="Arial"/>
          <w:color w:val="000000"/>
          <w:sz w:val="20"/>
        </w:rPr>
        <w:t xml:space="preserve"> </w:t>
      </w:r>
      <w:r w:rsidRPr="00AD20D4">
        <w:rPr>
          <w:rFonts w:ascii="Arial" w:hAnsi="Arial" w:cs="Arial"/>
          <w:color w:val="000000"/>
          <w:sz w:val="20"/>
        </w:rPr>
        <w:t>организационно-правовых</w:t>
      </w:r>
      <w:r w:rsidR="004C6588" w:rsidRPr="00AD20D4">
        <w:rPr>
          <w:rFonts w:ascii="Arial" w:hAnsi="Arial" w:cs="Arial"/>
          <w:color w:val="000000"/>
          <w:sz w:val="20"/>
        </w:rPr>
        <w:t xml:space="preserve"> </w:t>
      </w:r>
      <w:r w:rsidRPr="00AD20D4">
        <w:rPr>
          <w:rFonts w:ascii="Arial" w:hAnsi="Arial" w:cs="Arial"/>
          <w:color w:val="000000"/>
          <w:sz w:val="20"/>
        </w:rPr>
        <w:t>форм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со</w:t>
      </w:r>
      <w:r w:rsidR="004C6588" w:rsidRPr="00AD20D4">
        <w:rPr>
          <w:rFonts w:ascii="Arial" w:hAnsi="Arial" w:cs="Arial"/>
          <w:color w:val="000000"/>
          <w:sz w:val="20"/>
        </w:rPr>
        <w:t xml:space="preserve"> </w:t>
      </w:r>
      <w:r w:rsidRPr="00AD20D4">
        <w:rPr>
          <w:rFonts w:ascii="Arial" w:hAnsi="Arial" w:cs="Arial"/>
          <w:color w:val="000000"/>
          <w:sz w:val="20"/>
        </w:rPr>
        <w:t>сведениями</w:t>
      </w:r>
      <w:r w:rsidR="004C6588" w:rsidRPr="00AD20D4">
        <w:rPr>
          <w:rFonts w:ascii="Arial" w:hAnsi="Arial" w:cs="Arial"/>
          <w:color w:val="000000"/>
          <w:sz w:val="20"/>
        </w:rPr>
        <w:t xml:space="preserve"> </w:t>
      </w:r>
      <w:r w:rsidRPr="00AD20D4">
        <w:rPr>
          <w:rFonts w:ascii="Arial" w:hAnsi="Arial" w:cs="Arial"/>
          <w:color w:val="000000"/>
          <w:sz w:val="20"/>
        </w:rPr>
        <w:t>ЕГРЮЛ</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юридических</w:t>
      </w:r>
      <w:r w:rsidR="004C6588" w:rsidRPr="00AD20D4">
        <w:rPr>
          <w:rFonts w:ascii="Arial" w:hAnsi="Arial" w:cs="Arial"/>
          <w:color w:val="000000"/>
          <w:sz w:val="20"/>
        </w:rPr>
        <w:t xml:space="preserve"> </w:t>
      </w:r>
      <w:r w:rsidRPr="00AD20D4">
        <w:rPr>
          <w:rFonts w:ascii="Arial" w:hAnsi="Arial" w:cs="Arial"/>
          <w:color w:val="000000"/>
          <w:sz w:val="20"/>
        </w:rPr>
        <w:t>лиц);</w:t>
      </w:r>
    </w:p>
    <w:p w:rsidR="00917A5A" w:rsidRPr="00AD20D4" w:rsidRDefault="00917A5A" w:rsidP="00AD20D4">
      <w:pPr>
        <w:pStyle w:val="aff9"/>
        <w:widowControl w:val="0"/>
        <w:numPr>
          <w:ilvl w:val="0"/>
          <w:numId w:val="27"/>
        </w:numPr>
        <w:tabs>
          <w:tab w:val="left" w:pos="1276"/>
        </w:tabs>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адрес</w:t>
      </w:r>
      <w:r w:rsidR="004C6588" w:rsidRPr="00AD20D4">
        <w:rPr>
          <w:rFonts w:ascii="Arial" w:hAnsi="Arial" w:cs="Arial"/>
          <w:color w:val="000000"/>
          <w:sz w:val="20"/>
        </w:rPr>
        <w:t xml:space="preserve"> </w:t>
      </w:r>
      <w:r w:rsidRPr="00AD20D4">
        <w:rPr>
          <w:rFonts w:ascii="Arial" w:hAnsi="Arial" w:cs="Arial"/>
          <w:color w:val="000000"/>
          <w:sz w:val="20"/>
        </w:rPr>
        <w:t>(место</w:t>
      </w:r>
      <w:r w:rsidR="004C6588" w:rsidRPr="00AD20D4">
        <w:rPr>
          <w:rFonts w:ascii="Arial" w:hAnsi="Arial" w:cs="Arial"/>
          <w:color w:val="000000"/>
          <w:sz w:val="20"/>
        </w:rPr>
        <w:t xml:space="preserve"> </w:t>
      </w:r>
      <w:r w:rsidRPr="00AD20D4">
        <w:rPr>
          <w:rFonts w:ascii="Arial" w:hAnsi="Arial" w:cs="Arial"/>
          <w:color w:val="000000"/>
          <w:sz w:val="20"/>
        </w:rPr>
        <w:t>нахождения)</w:t>
      </w:r>
      <w:r w:rsidR="004C6588" w:rsidRPr="00AD20D4">
        <w:rPr>
          <w:rFonts w:ascii="Arial" w:hAnsi="Arial" w:cs="Arial"/>
          <w:color w:val="000000"/>
          <w:sz w:val="20"/>
        </w:rPr>
        <w:t xml:space="preserve"> </w:t>
      </w:r>
      <w:r w:rsidRPr="00AD20D4">
        <w:rPr>
          <w:rFonts w:ascii="Arial" w:hAnsi="Arial" w:cs="Arial"/>
          <w:color w:val="000000"/>
          <w:sz w:val="20"/>
        </w:rPr>
        <w:t>юридического</w:t>
      </w:r>
      <w:r w:rsidR="004C6588" w:rsidRPr="00AD20D4">
        <w:rPr>
          <w:rFonts w:ascii="Arial" w:hAnsi="Arial" w:cs="Arial"/>
          <w:color w:val="000000"/>
          <w:sz w:val="20"/>
        </w:rPr>
        <w:t xml:space="preserve"> </w:t>
      </w:r>
      <w:r w:rsidRPr="00AD20D4">
        <w:rPr>
          <w:rFonts w:ascii="Arial" w:hAnsi="Arial" w:cs="Arial"/>
          <w:color w:val="000000"/>
          <w:sz w:val="20"/>
        </w:rPr>
        <w:t>лица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со</w:t>
      </w:r>
      <w:r w:rsidR="004C6588" w:rsidRPr="00AD20D4">
        <w:rPr>
          <w:rFonts w:ascii="Arial" w:hAnsi="Arial" w:cs="Arial"/>
          <w:color w:val="000000"/>
          <w:sz w:val="20"/>
        </w:rPr>
        <w:t xml:space="preserve"> </w:t>
      </w:r>
      <w:r w:rsidRPr="00AD20D4">
        <w:rPr>
          <w:rFonts w:ascii="Arial" w:hAnsi="Arial" w:cs="Arial"/>
          <w:color w:val="000000"/>
          <w:sz w:val="20"/>
        </w:rPr>
        <w:t>сведениями</w:t>
      </w:r>
      <w:r w:rsidR="004C6588" w:rsidRPr="00AD20D4">
        <w:rPr>
          <w:rFonts w:ascii="Arial" w:hAnsi="Arial" w:cs="Arial"/>
          <w:color w:val="000000"/>
          <w:sz w:val="20"/>
        </w:rPr>
        <w:t xml:space="preserve"> </w:t>
      </w:r>
      <w:r w:rsidRPr="00AD20D4">
        <w:rPr>
          <w:rFonts w:ascii="Arial" w:hAnsi="Arial" w:cs="Arial"/>
          <w:color w:val="000000"/>
          <w:sz w:val="20"/>
        </w:rPr>
        <w:t>ЕГРЮЛ</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юридических</w:t>
      </w:r>
      <w:r w:rsidR="004C6588" w:rsidRPr="00AD20D4">
        <w:rPr>
          <w:rFonts w:ascii="Arial" w:hAnsi="Arial" w:cs="Arial"/>
          <w:color w:val="000000"/>
          <w:sz w:val="20"/>
        </w:rPr>
        <w:t xml:space="preserve"> </w:t>
      </w:r>
      <w:r w:rsidRPr="00AD20D4">
        <w:rPr>
          <w:rFonts w:ascii="Arial" w:hAnsi="Arial" w:cs="Arial"/>
          <w:color w:val="000000"/>
          <w:sz w:val="20"/>
        </w:rPr>
        <w:t>лиц),</w:t>
      </w:r>
      <w:r w:rsidR="004C6588" w:rsidRPr="00AD20D4">
        <w:rPr>
          <w:rFonts w:ascii="Arial" w:hAnsi="Arial" w:cs="Arial"/>
          <w:color w:val="000000"/>
          <w:sz w:val="20"/>
        </w:rPr>
        <w:t xml:space="preserve"> </w:t>
      </w:r>
      <w:r w:rsidRPr="00AD20D4">
        <w:rPr>
          <w:rFonts w:ascii="Arial" w:hAnsi="Arial" w:cs="Arial"/>
          <w:color w:val="000000"/>
          <w:sz w:val="20"/>
        </w:rPr>
        <w:t>адрес</w:t>
      </w:r>
      <w:r w:rsidR="004C6588" w:rsidRPr="00AD20D4">
        <w:rPr>
          <w:rFonts w:ascii="Arial" w:hAnsi="Arial" w:cs="Arial"/>
          <w:color w:val="000000"/>
          <w:sz w:val="20"/>
        </w:rPr>
        <w:t xml:space="preserve"> </w:t>
      </w:r>
      <w:r w:rsidRPr="00AD20D4">
        <w:rPr>
          <w:rFonts w:ascii="Arial" w:hAnsi="Arial" w:cs="Arial"/>
          <w:color w:val="000000"/>
          <w:sz w:val="20"/>
        </w:rPr>
        <w:t>места</w:t>
      </w:r>
      <w:r w:rsidR="004C6588" w:rsidRPr="00AD20D4">
        <w:rPr>
          <w:rFonts w:ascii="Arial" w:hAnsi="Arial" w:cs="Arial"/>
          <w:color w:val="000000"/>
          <w:sz w:val="20"/>
        </w:rPr>
        <w:t xml:space="preserve"> </w:t>
      </w:r>
      <w:r w:rsidRPr="00AD20D4">
        <w:rPr>
          <w:rFonts w:ascii="Arial" w:hAnsi="Arial" w:cs="Arial"/>
          <w:color w:val="000000"/>
          <w:sz w:val="20"/>
        </w:rPr>
        <w:t>жительства</w:t>
      </w:r>
      <w:r w:rsidR="004C6588" w:rsidRPr="00AD20D4">
        <w:rPr>
          <w:rFonts w:ascii="Arial" w:hAnsi="Arial" w:cs="Arial"/>
          <w:color w:val="000000"/>
          <w:sz w:val="20"/>
        </w:rPr>
        <w:t xml:space="preserve"> </w:t>
      </w:r>
      <w:r w:rsidRPr="00AD20D4">
        <w:rPr>
          <w:rFonts w:ascii="Arial" w:hAnsi="Arial" w:cs="Arial"/>
          <w:color w:val="000000"/>
          <w:sz w:val="20"/>
        </w:rPr>
        <w:t>индивидуального</w:t>
      </w:r>
      <w:r w:rsidR="004C6588" w:rsidRPr="00AD20D4">
        <w:rPr>
          <w:rFonts w:ascii="Arial" w:hAnsi="Arial" w:cs="Arial"/>
          <w:color w:val="000000"/>
          <w:sz w:val="20"/>
        </w:rPr>
        <w:t xml:space="preserve"> </w:t>
      </w:r>
      <w:r w:rsidRPr="00AD20D4">
        <w:rPr>
          <w:rFonts w:ascii="Arial" w:hAnsi="Arial" w:cs="Arial"/>
          <w:color w:val="000000"/>
          <w:sz w:val="20"/>
        </w:rPr>
        <w:t>предпринимателя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со</w:t>
      </w:r>
      <w:r w:rsidR="004C6588" w:rsidRPr="00AD20D4">
        <w:rPr>
          <w:rFonts w:ascii="Arial" w:hAnsi="Arial" w:cs="Arial"/>
          <w:color w:val="000000"/>
          <w:sz w:val="20"/>
        </w:rPr>
        <w:t xml:space="preserve"> </w:t>
      </w:r>
      <w:r w:rsidRPr="00AD20D4">
        <w:rPr>
          <w:rFonts w:ascii="Arial" w:hAnsi="Arial" w:cs="Arial"/>
          <w:color w:val="000000"/>
          <w:sz w:val="20"/>
        </w:rPr>
        <w:t>сведениями</w:t>
      </w:r>
      <w:r w:rsidR="004C6588" w:rsidRPr="00AD20D4">
        <w:rPr>
          <w:rFonts w:ascii="Arial" w:hAnsi="Arial" w:cs="Arial"/>
          <w:color w:val="000000"/>
          <w:sz w:val="20"/>
        </w:rPr>
        <w:t xml:space="preserve"> </w:t>
      </w:r>
      <w:r w:rsidRPr="00AD20D4">
        <w:rPr>
          <w:rFonts w:ascii="Arial" w:hAnsi="Arial" w:cs="Arial"/>
          <w:color w:val="000000"/>
          <w:sz w:val="20"/>
        </w:rPr>
        <w:t>ЕГРИП;</w:t>
      </w:r>
    </w:p>
    <w:p w:rsidR="00917A5A" w:rsidRPr="00AD20D4" w:rsidRDefault="00917A5A" w:rsidP="00AD20D4">
      <w:pPr>
        <w:pStyle w:val="aff9"/>
        <w:widowControl w:val="0"/>
        <w:numPr>
          <w:ilvl w:val="0"/>
          <w:numId w:val="27"/>
        </w:numPr>
        <w:tabs>
          <w:tab w:val="left" w:pos="1276"/>
        </w:tabs>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контактный</w:t>
      </w:r>
      <w:r w:rsidR="004C6588" w:rsidRPr="00AD20D4">
        <w:rPr>
          <w:rFonts w:ascii="Arial" w:hAnsi="Arial" w:cs="Arial"/>
          <w:color w:val="000000"/>
          <w:sz w:val="20"/>
        </w:rPr>
        <w:t xml:space="preserve"> </w:t>
      </w:r>
      <w:r w:rsidRPr="00AD20D4">
        <w:rPr>
          <w:rFonts w:ascii="Arial" w:hAnsi="Arial" w:cs="Arial"/>
          <w:color w:val="000000"/>
          <w:sz w:val="20"/>
        </w:rPr>
        <w:t>номер</w:t>
      </w:r>
      <w:r w:rsidR="004C6588" w:rsidRPr="00AD20D4">
        <w:rPr>
          <w:rFonts w:ascii="Arial" w:hAnsi="Arial" w:cs="Arial"/>
          <w:color w:val="000000"/>
          <w:sz w:val="20"/>
        </w:rPr>
        <w:t xml:space="preserve"> </w:t>
      </w:r>
      <w:r w:rsidRPr="00AD20D4">
        <w:rPr>
          <w:rFonts w:ascii="Arial" w:hAnsi="Arial" w:cs="Arial"/>
          <w:color w:val="000000"/>
          <w:sz w:val="20"/>
        </w:rPr>
        <w:t>телефона</w:t>
      </w:r>
      <w:r w:rsidR="004C6588" w:rsidRPr="00AD20D4">
        <w:rPr>
          <w:rFonts w:ascii="Arial" w:hAnsi="Arial" w:cs="Arial"/>
          <w:color w:val="000000"/>
          <w:sz w:val="20"/>
        </w:rPr>
        <w:t xml:space="preserve"> </w:t>
      </w:r>
      <w:r w:rsidRPr="00AD20D4">
        <w:rPr>
          <w:rFonts w:ascii="Arial" w:hAnsi="Arial" w:cs="Arial"/>
          <w:color w:val="000000"/>
          <w:sz w:val="20"/>
        </w:rPr>
        <w:t>руководителя</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(индивидуального</w:t>
      </w:r>
      <w:r w:rsidR="004C6588" w:rsidRPr="00AD20D4">
        <w:rPr>
          <w:rFonts w:ascii="Arial" w:hAnsi="Arial" w:cs="Arial"/>
          <w:color w:val="000000"/>
          <w:sz w:val="20"/>
        </w:rPr>
        <w:t xml:space="preserve"> </w:t>
      </w:r>
      <w:r w:rsidRPr="00AD20D4">
        <w:rPr>
          <w:rFonts w:ascii="Arial" w:hAnsi="Arial" w:cs="Arial"/>
          <w:color w:val="000000"/>
          <w:sz w:val="20"/>
        </w:rPr>
        <w:t>предпринимателя);</w:t>
      </w:r>
    </w:p>
    <w:p w:rsidR="00917A5A" w:rsidRPr="00AD20D4" w:rsidRDefault="00917A5A" w:rsidP="00AD20D4">
      <w:pPr>
        <w:pStyle w:val="aff9"/>
        <w:widowControl w:val="0"/>
        <w:numPr>
          <w:ilvl w:val="0"/>
          <w:numId w:val="27"/>
        </w:numPr>
        <w:tabs>
          <w:tab w:val="left" w:pos="1276"/>
        </w:tabs>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адрес</w:t>
      </w:r>
      <w:r w:rsidR="004C6588" w:rsidRPr="00AD20D4">
        <w:rPr>
          <w:rFonts w:ascii="Arial" w:hAnsi="Arial" w:cs="Arial"/>
          <w:color w:val="000000"/>
          <w:sz w:val="20"/>
        </w:rPr>
        <w:t xml:space="preserve"> </w:t>
      </w:r>
      <w:r w:rsidRPr="00AD20D4">
        <w:rPr>
          <w:rFonts w:ascii="Arial" w:hAnsi="Arial" w:cs="Arial"/>
          <w:color w:val="000000"/>
          <w:sz w:val="20"/>
        </w:rPr>
        <w:t>электронной</w:t>
      </w:r>
      <w:r w:rsidR="004C6588" w:rsidRPr="00AD20D4">
        <w:rPr>
          <w:rFonts w:ascii="Arial" w:hAnsi="Arial" w:cs="Arial"/>
          <w:color w:val="000000"/>
          <w:sz w:val="20"/>
        </w:rPr>
        <w:t xml:space="preserve"> </w:t>
      </w:r>
      <w:r w:rsidRPr="00AD20D4">
        <w:rPr>
          <w:rFonts w:ascii="Arial" w:hAnsi="Arial" w:cs="Arial"/>
          <w:color w:val="000000"/>
          <w:sz w:val="20"/>
        </w:rPr>
        <w:t>почты</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наличии);</w:t>
      </w:r>
      <w:r w:rsidR="004C6588" w:rsidRPr="00AD20D4">
        <w:rPr>
          <w:rFonts w:ascii="Arial" w:hAnsi="Arial" w:cs="Arial"/>
          <w:color w:val="000000"/>
          <w:sz w:val="20"/>
        </w:rPr>
        <w:t xml:space="preserve"> </w:t>
      </w:r>
    </w:p>
    <w:p w:rsidR="00917A5A" w:rsidRPr="00AD20D4" w:rsidRDefault="00917A5A" w:rsidP="00AD20D4">
      <w:pPr>
        <w:pStyle w:val="aff9"/>
        <w:widowControl w:val="0"/>
        <w:numPr>
          <w:ilvl w:val="0"/>
          <w:numId w:val="27"/>
        </w:numPr>
        <w:tabs>
          <w:tab w:val="left" w:pos="1276"/>
        </w:tabs>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номер</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дата</w:t>
      </w:r>
      <w:r w:rsidR="004C6588" w:rsidRPr="00AD20D4">
        <w:rPr>
          <w:rFonts w:ascii="Arial" w:hAnsi="Arial" w:cs="Arial"/>
          <w:color w:val="000000"/>
          <w:sz w:val="20"/>
        </w:rPr>
        <w:t xml:space="preserve"> </w:t>
      </w:r>
      <w:r w:rsidRPr="00AD20D4">
        <w:rPr>
          <w:rFonts w:ascii="Arial" w:hAnsi="Arial" w:cs="Arial"/>
          <w:color w:val="000000"/>
          <w:sz w:val="20"/>
        </w:rPr>
        <w:t>выдачи</w:t>
      </w:r>
      <w:r w:rsidR="004C6588" w:rsidRPr="00AD20D4">
        <w:rPr>
          <w:rFonts w:ascii="Arial" w:hAnsi="Arial" w:cs="Arial"/>
          <w:color w:val="000000"/>
          <w:sz w:val="20"/>
        </w:rPr>
        <w:t xml:space="preserve"> </w:t>
      </w:r>
      <w:r w:rsidRPr="00AD20D4">
        <w:rPr>
          <w:rFonts w:ascii="Arial" w:hAnsi="Arial" w:cs="Arial"/>
          <w:color w:val="000000"/>
          <w:sz w:val="20"/>
        </w:rPr>
        <w:t>лицензии,</w:t>
      </w:r>
      <w:r w:rsidR="004C6588" w:rsidRPr="00AD20D4">
        <w:rPr>
          <w:rFonts w:ascii="Arial" w:hAnsi="Arial" w:cs="Arial"/>
          <w:color w:val="000000"/>
          <w:sz w:val="20"/>
        </w:rPr>
        <w:t xml:space="preserve"> </w:t>
      </w:r>
      <w:r w:rsidRPr="00AD20D4">
        <w:rPr>
          <w:rFonts w:ascii="Arial" w:hAnsi="Arial" w:cs="Arial"/>
          <w:color w:val="000000"/>
          <w:sz w:val="20"/>
        </w:rPr>
        <w:t>дающей</w:t>
      </w:r>
      <w:r w:rsidR="004C6588" w:rsidRPr="00AD20D4">
        <w:rPr>
          <w:rFonts w:ascii="Arial" w:hAnsi="Arial" w:cs="Arial"/>
          <w:color w:val="000000"/>
          <w:sz w:val="20"/>
        </w:rPr>
        <w:t xml:space="preserve"> </w:t>
      </w:r>
      <w:r w:rsidRPr="00AD20D4">
        <w:rPr>
          <w:rFonts w:ascii="Arial" w:hAnsi="Arial" w:cs="Arial"/>
          <w:color w:val="000000"/>
          <w:sz w:val="20"/>
        </w:rPr>
        <w:t>право</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осуществление</w:t>
      </w:r>
      <w:r w:rsidR="004C6588" w:rsidRPr="00AD20D4">
        <w:rPr>
          <w:rFonts w:ascii="Arial" w:hAnsi="Arial" w:cs="Arial"/>
          <w:color w:val="000000"/>
          <w:sz w:val="20"/>
        </w:rPr>
        <w:t xml:space="preserve"> </w:t>
      </w:r>
      <w:r w:rsidRPr="00AD20D4">
        <w:rPr>
          <w:rFonts w:ascii="Arial" w:hAnsi="Arial" w:cs="Arial"/>
          <w:color w:val="000000"/>
          <w:sz w:val="20"/>
        </w:rPr>
        <w:t>образовательной</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реализации</w:t>
      </w:r>
      <w:r w:rsidR="004C6588" w:rsidRPr="00AD20D4">
        <w:rPr>
          <w:rFonts w:ascii="Arial" w:hAnsi="Arial" w:cs="Arial"/>
          <w:color w:val="000000"/>
          <w:sz w:val="20"/>
        </w:rPr>
        <w:t xml:space="preserve"> </w:t>
      </w:r>
      <w:r w:rsidRPr="00AD20D4">
        <w:rPr>
          <w:rFonts w:ascii="Arial" w:hAnsi="Arial" w:cs="Arial"/>
          <w:color w:val="000000"/>
          <w:sz w:val="20"/>
        </w:rPr>
        <w:t>дополнительных</w:t>
      </w:r>
      <w:r w:rsidR="004C6588" w:rsidRPr="00AD20D4">
        <w:rPr>
          <w:rFonts w:ascii="Arial" w:hAnsi="Arial" w:cs="Arial"/>
          <w:color w:val="000000"/>
          <w:sz w:val="20"/>
        </w:rPr>
        <w:t xml:space="preserve"> </w:t>
      </w:r>
      <w:r w:rsidRPr="00AD20D4">
        <w:rPr>
          <w:rFonts w:ascii="Arial" w:hAnsi="Arial" w:cs="Arial"/>
          <w:color w:val="000000"/>
          <w:sz w:val="20"/>
        </w:rPr>
        <w:t>общеразвивающих</w:t>
      </w:r>
      <w:r w:rsidR="004C6588" w:rsidRPr="00AD20D4">
        <w:rPr>
          <w:rFonts w:ascii="Arial" w:hAnsi="Arial" w:cs="Arial"/>
          <w:color w:val="000000"/>
          <w:sz w:val="20"/>
        </w:rPr>
        <w:t xml:space="preserve"> </w:t>
      </w:r>
      <w:r w:rsidRPr="00AD20D4">
        <w:rPr>
          <w:rFonts w:ascii="Arial" w:hAnsi="Arial" w:cs="Arial"/>
          <w:color w:val="000000"/>
          <w:sz w:val="20"/>
        </w:rPr>
        <w:t>программ</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исключением</w:t>
      </w:r>
      <w:r w:rsidR="004C6588" w:rsidRPr="00AD20D4">
        <w:rPr>
          <w:rFonts w:ascii="Arial" w:hAnsi="Arial" w:cs="Arial"/>
          <w:color w:val="000000"/>
          <w:sz w:val="20"/>
        </w:rPr>
        <w:t xml:space="preserve"> </w:t>
      </w:r>
      <w:r w:rsidRPr="00AD20D4">
        <w:rPr>
          <w:rFonts w:ascii="Arial" w:hAnsi="Arial" w:cs="Arial"/>
          <w:color w:val="000000"/>
          <w:sz w:val="20"/>
        </w:rPr>
        <w:t>индивидуальных</w:t>
      </w:r>
      <w:r w:rsidR="004C6588" w:rsidRPr="00AD20D4">
        <w:rPr>
          <w:rFonts w:ascii="Arial" w:hAnsi="Arial" w:cs="Arial"/>
          <w:color w:val="000000"/>
          <w:sz w:val="20"/>
        </w:rPr>
        <w:t xml:space="preserve"> </w:t>
      </w:r>
      <w:r w:rsidRPr="00AD20D4">
        <w:rPr>
          <w:rFonts w:ascii="Arial" w:hAnsi="Arial" w:cs="Arial"/>
          <w:color w:val="000000"/>
          <w:sz w:val="20"/>
        </w:rPr>
        <w:t>предпринимателей,</w:t>
      </w:r>
      <w:r w:rsidR="004C6588" w:rsidRPr="00AD20D4">
        <w:rPr>
          <w:rFonts w:ascii="Arial" w:hAnsi="Arial" w:cs="Arial"/>
          <w:color w:val="000000"/>
          <w:sz w:val="20"/>
        </w:rPr>
        <w:t xml:space="preserve"> </w:t>
      </w:r>
      <w:r w:rsidRPr="00AD20D4">
        <w:rPr>
          <w:rFonts w:ascii="Arial" w:hAnsi="Arial" w:cs="Arial"/>
          <w:color w:val="000000"/>
          <w:sz w:val="20"/>
        </w:rPr>
        <w:t>осуществляющих</w:t>
      </w:r>
      <w:r w:rsidR="004C6588" w:rsidRPr="00AD20D4">
        <w:rPr>
          <w:rFonts w:ascii="Arial" w:hAnsi="Arial" w:cs="Arial"/>
          <w:color w:val="000000"/>
          <w:sz w:val="20"/>
        </w:rPr>
        <w:t xml:space="preserve"> </w:t>
      </w:r>
      <w:r w:rsidRPr="00AD20D4">
        <w:rPr>
          <w:rFonts w:ascii="Arial" w:hAnsi="Arial" w:cs="Arial"/>
          <w:color w:val="000000"/>
          <w:sz w:val="20"/>
        </w:rPr>
        <w:t>образовательную</w:t>
      </w:r>
      <w:r w:rsidR="004C6588" w:rsidRPr="00AD20D4">
        <w:rPr>
          <w:rFonts w:ascii="Arial" w:hAnsi="Arial" w:cs="Arial"/>
          <w:color w:val="000000"/>
          <w:sz w:val="20"/>
        </w:rPr>
        <w:t xml:space="preserve"> </w:t>
      </w:r>
      <w:r w:rsidRPr="00AD20D4">
        <w:rPr>
          <w:rFonts w:ascii="Arial" w:hAnsi="Arial" w:cs="Arial"/>
          <w:color w:val="000000"/>
          <w:sz w:val="20"/>
        </w:rPr>
        <w:t>деятельность</w:t>
      </w:r>
      <w:r w:rsidR="004C6588" w:rsidRPr="00AD20D4">
        <w:rPr>
          <w:rFonts w:ascii="Arial" w:hAnsi="Arial" w:cs="Arial"/>
          <w:color w:val="000000"/>
          <w:sz w:val="20"/>
        </w:rPr>
        <w:t xml:space="preserve"> </w:t>
      </w:r>
      <w:r w:rsidRPr="00AD20D4">
        <w:rPr>
          <w:rFonts w:ascii="Arial" w:hAnsi="Arial" w:cs="Arial"/>
          <w:color w:val="000000"/>
          <w:sz w:val="20"/>
        </w:rPr>
        <w:t>непосредственно);</w:t>
      </w:r>
    </w:p>
    <w:p w:rsidR="00917A5A" w:rsidRPr="00AD20D4" w:rsidRDefault="00917A5A" w:rsidP="00AD20D4">
      <w:pPr>
        <w:pStyle w:val="aff9"/>
        <w:widowControl w:val="0"/>
        <w:numPr>
          <w:ilvl w:val="0"/>
          <w:numId w:val="27"/>
        </w:numPr>
        <w:tabs>
          <w:tab w:val="left" w:pos="1276"/>
        </w:tabs>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контактные</w:t>
      </w:r>
      <w:r w:rsidR="004C6588" w:rsidRPr="00AD20D4">
        <w:rPr>
          <w:rFonts w:ascii="Arial" w:hAnsi="Arial" w:cs="Arial"/>
          <w:color w:val="000000"/>
          <w:sz w:val="20"/>
        </w:rPr>
        <w:t xml:space="preserve"> </w:t>
      </w:r>
      <w:r w:rsidRPr="00AD20D4">
        <w:rPr>
          <w:rFonts w:ascii="Arial" w:hAnsi="Arial" w:cs="Arial"/>
          <w:color w:val="000000"/>
          <w:sz w:val="20"/>
        </w:rPr>
        <w:t>данные</w:t>
      </w:r>
      <w:r w:rsidR="004C6588" w:rsidRPr="00AD20D4">
        <w:rPr>
          <w:rFonts w:ascii="Arial" w:hAnsi="Arial" w:cs="Arial"/>
          <w:color w:val="000000"/>
          <w:sz w:val="20"/>
        </w:rPr>
        <w:t xml:space="preserve"> </w:t>
      </w:r>
      <w:r w:rsidRPr="00AD20D4">
        <w:rPr>
          <w:rFonts w:ascii="Arial" w:hAnsi="Arial" w:cs="Arial"/>
          <w:color w:val="000000"/>
          <w:sz w:val="20"/>
        </w:rPr>
        <w:t>руководителя</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(индивидуального</w:t>
      </w:r>
      <w:r w:rsidR="004C6588" w:rsidRPr="00AD20D4">
        <w:rPr>
          <w:rFonts w:ascii="Arial" w:hAnsi="Arial" w:cs="Arial"/>
          <w:color w:val="000000"/>
          <w:sz w:val="20"/>
        </w:rPr>
        <w:t xml:space="preserve"> </w:t>
      </w:r>
      <w:r w:rsidRPr="00AD20D4">
        <w:rPr>
          <w:rFonts w:ascii="Arial" w:hAnsi="Arial" w:cs="Arial"/>
          <w:color w:val="000000"/>
          <w:sz w:val="20"/>
        </w:rPr>
        <w:t>предпринимателя);</w:t>
      </w:r>
    </w:p>
    <w:p w:rsidR="00917A5A" w:rsidRPr="00AD20D4" w:rsidRDefault="00917A5A" w:rsidP="00AD20D4">
      <w:pPr>
        <w:pStyle w:val="aff9"/>
        <w:widowControl w:val="0"/>
        <w:numPr>
          <w:ilvl w:val="1"/>
          <w:numId w:val="26"/>
        </w:numPr>
        <w:tabs>
          <w:tab w:val="left" w:pos="1276"/>
        </w:tabs>
        <w:autoSpaceDE w:val="0"/>
        <w:autoSpaceDN w:val="0"/>
        <w:adjustRightInd w:val="0"/>
        <w:ind w:left="0" w:firstLine="709"/>
        <w:jc w:val="both"/>
        <w:rPr>
          <w:rFonts w:ascii="Arial" w:hAnsi="Arial" w:cs="Arial"/>
          <w:color w:val="000000"/>
          <w:sz w:val="20"/>
        </w:rPr>
      </w:pPr>
      <w:bookmarkStart w:id="61" w:name="sub_1031"/>
      <w:bookmarkEnd w:id="60"/>
      <w:r w:rsidRPr="00AD20D4">
        <w:rPr>
          <w:rFonts w:ascii="Arial" w:hAnsi="Arial" w:cs="Arial"/>
          <w:color w:val="000000"/>
          <w:sz w:val="20"/>
        </w:rPr>
        <w:t>К</w:t>
      </w:r>
      <w:r w:rsidR="004C6588" w:rsidRPr="00AD20D4">
        <w:rPr>
          <w:rFonts w:ascii="Arial" w:hAnsi="Arial" w:cs="Arial"/>
          <w:color w:val="000000"/>
          <w:sz w:val="20"/>
        </w:rPr>
        <w:t xml:space="preserve"> </w:t>
      </w:r>
      <w:r w:rsidRPr="00AD20D4">
        <w:rPr>
          <w:rFonts w:ascii="Arial" w:hAnsi="Arial" w:cs="Arial"/>
          <w:color w:val="000000"/>
          <w:sz w:val="20"/>
        </w:rPr>
        <w:t>заявке</w:t>
      </w:r>
      <w:r w:rsidR="004C6588" w:rsidRPr="00AD20D4">
        <w:rPr>
          <w:rFonts w:ascii="Arial" w:hAnsi="Arial" w:cs="Arial"/>
          <w:color w:val="000000"/>
          <w:sz w:val="20"/>
        </w:rPr>
        <w:t xml:space="preserve"> </w:t>
      </w:r>
      <w:r w:rsidRPr="00AD20D4">
        <w:rPr>
          <w:rFonts w:ascii="Arial" w:hAnsi="Arial" w:cs="Arial"/>
          <w:color w:val="000000"/>
          <w:sz w:val="20"/>
        </w:rPr>
        <w:t>Участник</w:t>
      </w:r>
      <w:r w:rsidR="004C6588" w:rsidRPr="00AD20D4">
        <w:rPr>
          <w:rFonts w:ascii="Arial" w:hAnsi="Arial" w:cs="Arial"/>
          <w:color w:val="000000"/>
          <w:sz w:val="20"/>
        </w:rPr>
        <w:t xml:space="preserve"> </w:t>
      </w:r>
      <w:r w:rsidRPr="00AD20D4">
        <w:rPr>
          <w:rFonts w:ascii="Arial" w:hAnsi="Arial" w:cs="Arial"/>
          <w:color w:val="000000"/>
          <w:sz w:val="20"/>
        </w:rPr>
        <w:t>отбора</w:t>
      </w:r>
      <w:r w:rsidR="004C6588" w:rsidRPr="00AD20D4">
        <w:rPr>
          <w:rFonts w:ascii="Arial" w:hAnsi="Arial" w:cs="Arial"/>
          <w:color w:val="000000"/>
          <w:sz w:val="20"/>
        </w:rPr>
        <w:t xml:space="preserve"> </w:t>
      </w:r>
      <w:r w:rsidRPr="00AD20D4">
        <w:rPr>
          <w:rFonts w:ascii="Arial" w:hAnsi="Arial" w:cs="Arial"/>
          <w:color w:val="000000"/>
          <w:sz w:val="20"/>
        </w:rPr>
        <w:t>вправе</w:t>
      </w:r>
      <w:r w:rsidR="004C6588" w:rsidRPr="00AD20D4">
        <w:rPr>
          <w:rFonts w:ascii="Arial" w:hAnsi="Arial" w:cs="Arial"/>
          <w:color w:val="000000"/>
          <w:sz w:val="20"/>
        </w:rPr>
        <w:t xml:space="preserve"> </w:t>
      </w:r>
      <w:r w:rsidRPr="00AD20D4">
        <w:rPr>
          <w:rFonts w:ascii="Arial" w:hAnsi="Arial" w:cs="Arial"/>
          <w:color w:val="000000"/>
          <w:sz w:val="20"/>
        </w:rPr>
        <w:t>приложить</w:t>
      </w:r>
      <w:r w:rsidR="004C6588" w:rsidRPr="00AD20D4">
        <w:rPr>
          <w:rFonts w:ascii="Arial" w:hAnsi="Arial" w:cs="Arial"/>
          <w:color w:val="000000"/>
          <w:sz w:val="20"/>
        </w:rPr>
        <w:t xml:space="preserve"> </w:t>
      </w:r>
      <w:r w:rsidRPr="00AD20D4">
        <w:rPr>
          <w:rFonts w:ascii="Arial" w:hAnsi="Arial" w:cs="Arial"/>
          <w:color w:val="000000"/>
          <w:sz w:val="20"/>
        </w:rPr>
        <w:t>копию</w:t>
      </w:r>
      <w:r w:rsidR="004C6588" w:rsidRPr="00AD20D4">
        <w:rPr>
          <w:rFonts w:ascii="Arial" w:hAnsi="Arial" w:cs="Arial"/>
          <w:color w:val="000000"/>
          <w:sz w:val="20"/>
        </w:rPr>
        <w:t xml:space="preserve"> </w:t>
      </w:r>
      <w:r w:rsidRPr="00AD20D4">
        <w:rPr>
          <w:rFonts w:ascii="Arial" w:hAnsi="Arial" w:cs="Arial"/>
          <w:color w:val="000000"/>
          <w:sz w:val="20"/>
        </w:rPr>
        <w:t>лицензии,</w:t>
      </w:r>
      <w:r w:rsidR="004C6588" w:rsidRPr="00AD20D4">
        <w:rPr>
          <w:rFonts w:ascii="Arial" w:hAnsi="Arial" w:cs="Arial"/>
          <w:color w:val="000000"/>
          <w:sz w:val="20"/>
        </w:rPr>
        <w:t xml:space="preserve"> </w:t>
      </w:r>
      <w:r w:rsidRPr="00AD20D4">
        <w:rPr>
          <w:rFonts w:ascii="Arial" w:hAnsi="Arial" w:cs="Arial"/>
          <w:color w:val="000000"/>
          <w:sz w:val="20"/>
        </w:rPr>
        <w:t>дающей</w:t>
      </w:r>
      <w:r w:rsidR="004C6588" w:rsidRPr="00AD20D4">
        <w:rPr>
          <w:rFonts w:ascii="Arial" w:hAnsi="Arial" w:cs="Arial"/>
          <w:color w:val="000000"/>
          <w:sz w:val="20"/>
        </w:rPr>
        <w:t xml:space="preserve"> </w:t>
      </w:r>
      <w:r w:rsidRPr="00AD20D4">
        <w:rPr>
          <w:rFonts w:ascii="Arial" w:hAnsi="Arial" w:cs="Arial"/>
          <w:color w:val="000000"/>
          <w:sz w:val="20"/>
        </w:rPr>
        <w:t>право</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осуществление</w:t>
      </w:r>
      <w:r w:rsidR="004C6588" w:rsidRPr="00AD20D4">
        <w:rPr>
          <w:rFonts w:ascii="Arial" w:hAnsi="Arial" w:cs="Arial"/>
          <w:color w:val="000000"/>
          <w:sz w:val="20"/>
        </w:rPr>
        <w:t xml:space="preserve"> </w:t>
      </w:r>
      <w:r w:rsidRPr="00AD20D4">
        <w:rPr>
          <w:rFonts w:ascii="Arial" w:hAnsi="Arial" w:cs="Arial"/>
          <w:color w:val="000000"/>
          <w:sz w:val="20"/>
        </w:rPr>
        <w:t>образовательной</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реализации</w:t>
      </w:r>
      <w:r w:rsidR="004C6588" w:rsidRPr="00AD20D4">
        <w:rPr>
          <w:rFonts w:ascii="Arial" w:hAnsi="Arial" w:cs="Arial"/>
          <w:color w:val="000000"/>
          <w:sz w:val="20"/>
        </w:rPr>
        <w:t xml:space="preserve"> </w:t>
      </w:r>
      <w:r w:rsidRPr="00AD20D4">
        <w:rPr>
          <w:rFonts w:ascii="Arial" w:hAnsi="Arial" w:cs="Arial"/>
          <w:color w:val="000000"/>
          <w:sz w:val="20"/>
        </w:rPr>
        <w:t>дополнительных</w:t>
      </w:r>
      <w:r w:rsidR="004C6588" w:rsidRPr="00AD20D4">
        <w:rPr>
          <w:rFonts w:ascii="Arial" w:hAnsi="Arial" w:cs="Arial"/>
          <w:color w:val="000000"/>
          <w:sz w:val="20"/>
        </w:rPr>
        <w:t xml:space="preserve"> </w:t>
      </w:r>
      <w:r w:rsidRPr="00AD20D4">
        <w:rPr>
          <w:rFonts w:ascii="Arial" w:hAnsi="Arial" w:cs="Arial"/>
          <w:color w:val="000000"/>
          <w:sz w:val="20"/>
        </w:rPr>
        <w:t>общеобразовательных</w:t>
      </w:r>
      <w:r w:rsidR="004C6588" w:rsidRPr="00AD20D4">
        <w:rPr>
          <w:rFonts w:ascii="Arial" w:hAnsi="Arial" w:cs="Arial"/>
          <w:color w:val="000000"/>
          <w:sz w:val="20"/>
        </w:rPr>
        <w:t xml:space="preserve"> </w:t>
      </w:r>
      <w:r w:rsidRPr="00AD20D4">
        <w:rPr>
          <w:rFonts w:ascii="Arial" w:hAnsi="Arial" w:cs="Arial"/>
          <w:color w:val="000000"/>
          <w:sz w:val="20"/>
        </w:rPr>
        <w:t>программ,</w:t>
      </w:r>
      <w:r w:rsidR="004C6588" w:rsidRPr="00AD20D4">
        <w:rPr>
          <w:rFonts w:ascii="Arial" w:hAnsi="Arial" w:cs="Arial"/>
          <w:color w:val="000000"/>
          <w:sz w:val="20"/>
        </w:rPr>
        <w:t xml:space="preserve"> </w:t>
      </w:r>
      <w:r w:rsidRPr="00AD20D4">
        <w:rPr>
          <w:rFonts w:ascii="Arial" w:hAnsi="Arial" w:cs="Arial"/>
          <w:color w:val="000000"/>
          <w:sz w:val="20"/>
        </w:rPr>
        <w:t>заверенную</w:t>
      </w:r>
      <w:r w:rsidR="004C6588" w:rsidRPr="00AD20D4">
        <w:rPr>
          <w:rFonts w:ascii="Arial" w:hAnsi="Arial" w:cs="Arial"/>
          <w:color w:val="000000"/>
          <w:sz w:val="20"/>
        </w:rPr>
        <w:t xml:space="preserve"> </w:t>
      </w:r>
      <w:r w:rsidRPr="00AD20D4">
        <w:rPr>
          <w:rFonts w:ascii="Arial" w:hAnsi="Arial" w:cs="Arial"/>
          <w:color w:val="000000"/>
          <w:sz w:val="20"/>
        </w:rPr>
        <w:t>печатью</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наличии)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подписью</w:t>
      </w:r>
      <w:r w:rsidR="004C6588" w:rsidRPr="00AD20D4">
        <w:rPr>
          <w:rFonts w:ascii="Arial" w:hAnsi="Arial" w:cs="Arial"/>
          <w:color w:val="000000"/>
          <w:sz w:val="20"/>
        </w:rPr>
        <w:t xml:space="preserve"> </w:t>
      </w:r>
      <w:r w:rsidRPr="00AD20D4">
        <w:rPr>
          <w:rFonts w:ascii="Arial" w:hAnsi="Arial" w:cs="Arial"/>
          <w:color w:val="000000"/>
          <w:sz w:val="20"/>
        </w:rPr>
        <w:t>руководителя</w:t>
      </w:r>
      <w:r w:rsidR="004C6588" w:rsidRPr="00AD20D4">
        <w:rPr>
          <w:rFonts w:ascii="Arial" w:hAnsi="Arial" w:cs="Arial"/>
          <w:color w:val="000000"/>
          <w:sz w:val="20"/>
        </w:rPr>
        <w:t xml:space="preserve"> </w:t>
      </w:r>
      <w:r w:rsidRPr="00AD20D4">
        <w:rPr>
          <w:rFonts w:ascii="Arial" w:hAnsi="Arial" w:cs="Arial"/>
          <w:color w:val="000000"/>
          <w:sz w:val="20"/>
        </w:rPr>
        <w:t>(уполномоченного</w:t>
      </w:r>
      <w:r w:rsidR="004C6588" w:rsidRPr="00AD20D4">
        <w:rPr>
          <w:rFonts w:ascii="Arial" w:hAnsi="Arial" w:cs="Arial"/>
          <w:color w:val="000000"/>
          <w:sz w:val="20"/>
        </w:rPr>
        <w:t xml:space="preserve"> </w:t>
      </w:r>
      <w:r w:rsidRPr="00AD20D4">
        <w:rPr>
          <w:rFonts w:ascii="Arial" w:hAnsi="Arial" w:cs="Arial"/>
          <w:color w:val="000000"/>
          <w:sz w:val="20"/>
        </w:rPr>
        <w:t>представителя)</w:t>
      </w:r>
      <w:r w:rsidR="004C6588" w:rsidRPr="00AD20D4">
        <w:rPr>
          <w:rFonts w:ascii="Arial" w:hAnsi="Arial" w:cs="Arial"/>
          <w:color w:val="000000"/>
          <w:sz w:val="20"/>
        </w:rPr>
        <w:t xml:space="preserve"> </w:t>
      </w:r>
      <w:r w:rsidRPr="00AD20D4">
        <w:rPr>
          <w:rFonts w:ascii="Arial" w:hAnsi="Arial" w:cs="Arial"/>
          <w:color w:val="000000"/>
          <w:sz w:val="20"/>
        </w:rPr>
        <w:t>исполнителя.</w:t>
      </w:r>
    </w:p>
    <w:p w:rsidR="00917A5A" w:rsidRPr="00AD20D4" w:rsidRDefault="00917A5A" w:rsidP="00AD20D4">
      <w:pPr>
        <w:pStyle w:val="aff9"/>
        <w:widowControl w:val="0"/>
        <w:numPr>
          <w:ilvl w:val="1"/>
          <w:numId w:val="26"/>
        </w:numPr>
        <w:tabs>
          <w:tab w:val="left" w:pos="1276"/>
        </w:tabs>
        <w:autoSpaceDE w:val="0"/>
        <w:autoSpaceDN w:val="0"/>
        <w:adjustRightInd w:val="0"/>
        <w:ind w:left="0" w:firstLine="709"/>
        <w:jc w:val="both"/>
        <w:rPr>
          <w:rFonts w:ascii="Arial" w:hAnsi="Arial" w:cs="Arial"/>
          <w:color w:val="000000"/>
          <w:sz w:val="20"/>
        </w:rPr>
      </w:pPr>
      <w:bookmarkStart w:id="62" w:name="_Ref114234412"/>
      <w:r w:rsidRPr="00AD20D4">
        <w:rPr>
          <w:rFonts w:ascii="Arial" w:hAnsi="Arial" w:cs="Arial"/>
          <w:color w:val="000000"/>
          <w:sz w:val="20"/>
        </w:rPr>
        <w:lastRenderedPageBreak/>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дополнительно</w:t>
      </w:r>
      <w:r w:rsidR="004C6588" w:rsidRPr="00AD20D4">
        <w:rPr>
          <w:rFonts w:ascii="Arial" w:hAnsi="Arial" w:cs="Arial"/>
          <w:color w:val="000000"/>
          <w:sz w:val="20"/>
        </w:rPr>
        <w:t xml:space="preserve"> </w:t>
      </w:r>
      <w:r w:rsidRPr="00AD20D4">
        <w:rPr>
          <w:rFonts w:ascii="Arial" w:hAnsi="Arial" w:cs="Arial"/>
          <w:color w:val="000000"/>
          <w:sz w:val="20"/>
        </w:rPr>
        <w:t>запрашивает</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рамках</w:t>
      </w:r>
      <w:r w:rsidR="004C6588" w:rsidRPr="00AD20D4">
        <w:rPr>
          <w:rFonts w:ascii="Arial" w:hAnsi="Arial" w:cs="Arial"/>
          <w:color w:val="000000"/>
          <w:sz w:val="20"/>
        </w:rPr>
        <w:t xml:space="preserve"> </w:t>
      </w:r>
      <w:r w:rsidRPr="00AD20D4">
        <w:rPr>
          <w:rFonts w:ascii="Arial" w:hAnsi="Arial" w:cs="Arial"/>
          <w:color w:val="000000"/>
          <w:sz w:val="20"/>
        </w:rPr>
        <w:t>межведомственного</w:t>
      </w:r>
      <w:r w:rsidR="004C6588" w:rsidRPr="00AD20D4">
        <w:rPr>
          <w:rFonts w:ascii="Arial" w:hAnsi="Arial" w:cs="Arial"/>
          <w:color w:val="000000"/>
          <w:sz w:val="20"/>
        </w:rPr>
        <w:t xml:space="preserve"> </w:t>
      </w:r>
      <w:r w:rsidRPr="00AD20D4">
        <w:rPr>
          <w:rFonts w:ascii="Arial" w:hAnsi="Arial" w:cs="Arial"/>
          <w:color w:val="000000"/>
          <w:sz w:val="20"/>
        </w:rPr>
        <w:t>информационного</w:t>
      </w:r>
      <w:r w:rsidR="004C6588" w:rsidRPr="00AD20D4">
        <w:rPr>
          <w:rFonts w:ascii="Arial" w:hAnsi="Arial" w:cs="Arial"/>
          <w:color w:val="000000"/>
          <w:sz w:val="20"/>
        </w:rPr>
        <w:t xml:space="preserve"> </w:t>
      </w:r>
      <w:r w:rsidRPr="00AD20D4">
        <w:rPr>
          <w:rFonts w:ascii="Arial" w:hAnsi="Arial" w:cs="Arial"/>
          <w:color w:val="000000"/>
          <w:sz w:val="20"/>
        </w:rPr>
        <w:t>взаимодействия:</w:t>
      </w:r>
      <w:bookmarkEnd w:id="62"/>
    </w:p>
    <w:p w:rsidR="00917A5A" w:rsidRPr="00AD20D4" w:rsidRDefault="00917A5A" w:rsidP="00AD20D4">
      <w:pPr>
        <w:pStyle w:val="aff9"/>
        <w:widowControl w:val="0"/>
        <w:numPr>
          <w:ilvl w:val="0"/>
          <w:numId w:val="28"/>
        </w:numPr>
        <w:tabs>
          <w:tab w:val="left" w:pos="1276"/>
        </w:tabs>
        <w:autoSpaceDE w:val="0"/>
        <w:autoSpaceDN w:val="0"/>
        <w:adjustRightInd w:val="0"/>
        <w:ind w:left="0" w:firstLine="709"/>
        <w:jc w:val="both"/>
        <w:rPr>
          <w:rFonts w:ascii="Arial" w:hAnsi="Arial" w:cs="Arial"/>
          <w:color w:val="000000"/>
          <w:sz w:val="20"/>
        </w:rPr>
      </w:pPr>
      <w:bookmarkStart w:id="63" w:name="_Ref114234386"/>
      <w:r w:rsidRPr="00AD20D4">
        <w:rPr>
          <w:rFonts w:ascii="Arial" w:hAnsi="Arial" w:cs="Arial"/>
          <w:color w:val="000000"/>
          <w:sz w:val="20"/>
        </w:rPr>
        <w:t>выписку</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Единого</w:t>
      </w:r>
      <w:r w:rsidR="004C6588" w:rsidRPr="00AD20D4">
        <w:rPr>
          <w:rFonts w:ascii="Arial" w:hAnsi="Arial" w:cs="Arial"/>
          <w:color w:val="000000"/>
          <w:sz w:val="20"/>
        </w:rPr>
        <w:t xml:space="preserve"> </w:t>
      </w:r>
      <w:r w:rsidRPr="00AD20D4">
        <w:rPr>
          <w:rFonts w:ascii="Arial" w:hAnsi="Arial" w:cs="Arial"/>
          <w:color w:val="000000"/>
          <w:sz w:val="20"/>
        </w:rPr>
        <w:t>государственного</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юридических</w:t>
      </w:r>
      <w:r w:rsidR="004C6588" w:rsidRPr="00AD20D4">
        <w:rPr>
          <w:rFonts w:ascii="Arial" w:hAnsi="Arial" w:cs="Arial"/>
          <w:color w:val="000000"/>
          <w:sz w:val="20"/>
        </w:rPr>
        <w:t xml:space="preserve"> </w:t>
      </w:r>
      <w:r w:rsidRPr="00AD20D4">
        <w:rPr>
          <w:rFonts w:ascii="Arial" w:hAnsi="Arial" w:cs="Arial"/>
          <w:color w:val="000000"/>
          <w:sz w:val="20"/>
        </w:rPr>
        <w:t>лиц</w:t>
      </w:r>
      <w:r w:rsidR="004C6588" w:rsidRPr="00AD20D4">
        <w:rPr>
          <w:rFonts w:ascii="Arial" w:hAnsi="Arial" w:cs="Arial"/>
          <w:color w:val="000000"/>
          <w:sz w:val="20"/>
        </w:rPr>
        <w:t xml:space="preserve"> </w:t>
      </w:r>
      <w:r w:rsidRPr="00AD20D4">
        <w:rPr>
          <w:rFonts w:ascii="Arial" w:hAnsi="Arial" w:cs="Arial"/>
          <w:color w:val="000000"/>
          <w:sz w:val="20"/>
        </w:rPr>
        <w:t>(Единого</w:t>
      </w:r>
      <w:r w:rsidR="004C6588" w:rsidRPr="00AD20D4">
        <w:rPr>
          <w:rFonts w:ascii="Arial" w:hAnsi="Arial" w:cs="Arial"/>
          <w:color w:val="000000"/>
          <w:sz w:val="20"/>
        </w:rPr>
        <w:t xml:space="preserve"> </w:t>
      </w:r>
      <w:r w:rsidRPr="00AD20D4">
        <w:rPr>
          <w:rFonts w:ascii="Arial" w:hAnsi="Arial" w:cs="Arial"/>
          <w:color w:val="000000"/>
          <w:sz w:val="20"/>
        </w:rPr>
        <w:t>государственного</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индивидуальных</w:t>
      </w:r>
      <w:r w:rsidR="004C6588" w:rsidRPr="00AD20D4">
        <w:rPr>
          <w:rFonts w:ascii="Arial" w:hAnsi="Arial" w:cs="Arial"/>
          <w:color w:val="000000"/>
          <w:sz w:val="20"/>
        </w:rPr>
        <w:t xml:space="preserve"> </w:t>
      </w:r>
      <w:r w:rsidRPr="00AD20D4">
        <w:rPr>
          <w:rFonts w:ascii="Arial" w:hAnsi="Arial" w:cs="Arial"/>
          <w:color w:val="000000"/>
          <w:sz w:val="20"/>
        </w:rPr>
        <w:t>предпринимателей);</w:t>
      </w:r>
      <w:bookmarkEnd w:id="63"/>
    </w:p>
    <w:p w:rsidR="00917A5A" w:rsidRPr="00AD20D4" w:rsidRDefault="00917A5A" w:rsidP="00AD20D4">
      <w:pPr>
        <w:pStyle w:val="aff9"/>
        <w:widowControl w:val="0"/>
        <w:numPr>
          <w:ilvl w:val="0"/>
          <w:numId w:val="28"/>
        </w:numPr>
        <w:tabs>
          <w:tab w:val="left" w:pos="1276"/>
        </w:tabs>
        <w:autoSpaceDE w:val="0"/>
        <w:autoSpaceDN w:val="0"/>
        <w:adjustRightInd w:val="0"/>
        <w:ind w:left="0" w:firstLine="709"/>
        <w:jc w:val="both"/>
        <w:rPr>
          <w:rFonts w:ascii="Arial" w:hAnsi="Arial" w:cs="Arial"/>
          <w:color w:val="000000"/>
          <w:sz w:val="20"/>
        </w:rPr>
      </w:pPr>
      <w:bookmarkStart w:id="64" w:name="_Ref114234395"/>
      <w:r w:rsidRPr="00AD20D4">
        <w:rPr>
          <w:rFonts w:ascii="Arial" w:hAnsi="Arial" w:cs="Arial"/>
          <w:color w:val="000000"/>
          <w:sz w:val="20"/>
        </w:rPr>
        <w:t>сведения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лицензии</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осуществление</w:t>
      </w:r>
      <w:r w:rsidR="004C6588" w:rsidRPr="00AD20D4">
        <w:rPr>
          <w:rFonts w:ascii="Arial" w:hAnsi="Arial" w:cs="Arial"/>
          <w:color w:val="000000"/>
          <w:sz w:val="20"/>
        </w:rPr>
        <w:t xml:space="preserve"> </w:t>
      </w:r>
      <w:r w:rsidRPr="00AD20D4">
        <w:rPr>
          <w:rFonts w:ascii="Arial" w:hAnsi="Arial" w:cs="Arial"/>
          <w:color w:val="000000"/>
          <w:sz w:val="20"/>
        </w:rPr>
        <w:t>образовательной</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bookmarkEnd w:id="64"/>
    </w:p>
    <w:p w:rsidR="00917A5A" w:rsidRPr="00AD20D4" w:rsidRDefault="00917A5A" w:rsidP="00AD20D4">
      <w:pPr>
        <w:pStyle w:val="aff9"/>
        <w:tabs>
          <w:tab w:val="left" w:pos="1276"/>
        </w:tabs>
        <w:ind w:left="0" w:firstLine="709"/>
        <w:jc w:val="both"/>
        <w:rPr>
          <w:rFonts w:ascii="Arial" w:hAnsi="Arial" w:cs="Arial"/>
          <w:color w:val="000000"/>
          <w:sz w:val="20"/>
        </w:rPr>
      </w:pPr>
      <w:r w:rsidRPr="00AD20D4">
        <w:rPr>
          <w:rFonts w:ascii="Arial" w:hAnsi="Arial" w:cs="Arial"/>
          <w:color w:val="000000"/>
          <w:sz w:val="20"/>
        </w:rPr>
        <w:t>Исполнитель</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вправе</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собственной</w:t>
      </w:r>
      <w:r w:rsidR="004C6588" w:rsidRPr="00AD20D4">
        <w:rPr>
          <w:rFonts w:ascii="Arial" w:hAnsi="Arial" w:cs="Arial"/>
          <w:color w:val="000000"/>
          <w:sz w:val="20"/>
        </w:rPr>
        <w:t xml:space="preserve"> </w:t>
      </w:r>
      <w:r w:rsidRPr="00AD20D4">
        <w:rPr>
          <w:rFonts w:ascii="Arial" w:hAnsi="Arial" w:cs="Arial"/>
          <w:color w:val="000000"/>
          <w:sz w:val="20"/>
        </w:rPr>
        <w:t>инициативе</w:t>
      </w:r>
      <w:r w:rsidR="004C6588" w:rsidRPr="00AD20D4">
        <w:rPr>
          <w:rFonts w:ascii="Arial" w:hAnsi="Arial" w:cs="Arial"/>
          <w:color w:val="000000"/>
          <w:sz w:val="20"/>
        </w:rPr>
        <w:t xml:space="preserve"> </w:t>
      </w:r>
      <w:r w:rsidRPr="00AD20D4">
        <w:rPr>
          <w:rFonts w:ascii="Arial" w:hAnsi="Arial" w:cs="Arial"/>
          <w:color w:val="000000"/>
          <w:sz w:val="20"/>
        </w:rPr>
        <w:t>представить</w:t>
      </w:r>
      <w:r w:rsidR="004C6588" w:rsidRPr="00AD20D4">
        <w:rPr>
          <w:rFonts w:ascii="Arial" w:hAnsi="Arial" w:cs="Arial"/>
          <w:color w:val="000000"/>
          <w:sz w:val="20"/>
        </w:rPr>
        <w:t xml:space="preserve"> </w:t>
      </w:r>
      <w:r w:rsidRPr="00AD20D4">
        <w:rPr>
          <w:rFonts w:ascii="Arial" w:hAnsi="Arial" w:cs="Arial"/>
          <w:color w:val="000000"/>
          <w:sz w:val="20"/>
        </w:rPr>
        <w:t>указанные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подпунктах</w:t>
      </w:r>
      <w:r w:rsidR="004C6588" w:rsidRPr="00AD20D4">
        <w:rPr>
          <w:rFonts w:ascii="Arial" w:hAnsi="Arial" w:cs="Arial"/>
          <w:color w:val="000000"/>
          <w:sz w:val="20"/>
        </w:rPr>
        <w:t xml:space="preserve"> </w:t>
      </w: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2</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пункта</w:t>
      </w:r>
      <w:r w:rsidR="004C6588" w:rsidRPr="00AD20D4">
        <w:rPr>
          <w:rFonts w:ascii="Arial" w:hAnsi="Arial" w:cs="Arial"/>
          <w:color w:val="000000"/>
          <w:sz w:val="20"/>
        </w:rPr>
        <w:t xml:space="preserve"> </w:t>
      </w:r>
      <w:r w:rsidRPr="00AD20D4">
        <w:rPr>
          <w:rFonts w:ascii="Arial" w:hAnsi="Arial" w:cs="Arial"/>
          <w:color w:val="000000"/>
          <w:sz w:val="20"/>
        </w:rPr>
        <w:t>документы.</w:t>
      </w:r>
      <w:bookmarkStart w:id="65" w:name="sub_1264"/>
      <w:bookmarkEnd w:id="61"/>
    </w:p>
    <w:p w:rsidR="00917A5A" w:rsidRPr="00AD20D4" w:rsidRDefault="00917A5A" w:rsidP="00AD20D4">
      <w:pPr>
        <w:pStyle w:val="aff9"/>
        <w:widowControl w:val="0"/>
        <w:numPr>
          <w:ilvl w:val="1"/>
          <w:numId w:val="26"/>
        </w:numPr>
        <w:tabs>
          <w:tab w:val="left" w:pos="1276"/>
        </w:tabs>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Ответственность</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своевременность,</w:t>
      </w:r>
      <w:r w:rsidR="004C6588" w:rsidRPr="00AD20D4">
        <w:rPr>
          <w:rFonts w:ascii="Arial" w:hAnsi="Arial" w:cs="Arial"/>
          <w:color w:val="000000"/>
          <w:sz w:val="20"/>
        </w:rPr>
        <w:t xml:space="preserve"> </w:t>
      </w:r>
      <w:r w:rsidRPr="00AD20D4">
        <w:rPr>
          <w:rFonts w:ascii="Arial" w:hAnsi="Arial" w:cs="Arial"/>
          <w:color w:val="000000"/>
          <w:sz w:val="20"/>
        </w:rPr>
        <w:t>полноту</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достоверность</w:t>
      </w:r>
      <w:r w:rsidR="004C6588" w:rsidRPr="00AD20D4">
        <w:rPr>
          <w:rFonts w:ascii="Arial" w:hAnsi="Arial" w:cs="Arial"/>
          <w:color w:val="000000"/>
          <w:sz w:val="20"/>
        </w:rPr>
        <w:t xml:space="preserve"> </w:t>
      </w:r>
      <w:r w:rsidRPr="00AD20D4">
        <w:rPr>
          <w:rFonts w:ascii="Arial" w:hAnsi="Arial" w:cs="Arial"/>
          <w:color w:val="000000"/>
          <w:sz w:val="20"/>
        </w:rPr>
        <w:t>представляемых</w:t>
      </w:r>
      <w:r w:rsidR="004C6588" w:rsidRPr="00AD20D4">
        <w:rPr>
          <w:rFonts w:ascii="Arial" w:hAnsi="Arial" w:cs="Arial"/>
          <w:color w:val="000000"/>
          <w:sz w:val="20"/>
        </w:rPr>
        <w:t xml:space="preserve"> </w:t>
      </w:r>
      <w:r w:rsidRPr="00AD20D4">
        <w:rPr>
          <w:rFonts w:ascii="Arial" w:hAnsi="Arial" w:cs="Arial"/>
          <w:color w:val="000000"/>
          <w:sz w:val="20"/>
        </w:rPr>
        <w:t>документов</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сведений,</w:t>
      </w:r>
      <w:r w:rsidR="004C6588" w:rsidRPr="00AD20D4">
        <w:rPr>
          <w:rFonts w:ascii="Arial" w:hAnsi="Arial" w:cs="Arial"/>
          <w:color w:val="000000"/>
          <w:sz w:val="20"/>
        </w:rPr>
        <w:t xml:space="preserve"> </w:t>
      </w:r>
      <w:r w:rsidRPr="00AD20D4">
        <w:rPr>
          <w:rFonts w:ascii="Arial" w:hAnsi="Arial" w:cs="Arial"/>
          <w:color w:val="000000"/>
          <w:sz w:val="20"/>
        </w:rPr>
        <w:t>кроме</w:t>
      </w:r>
      <w:r w:rsidR="004C6588" w:rsidRPr="00AD20D4">
        <w:rPr>
          <w:rFonts w:ascii="Arial" w:hAnsi="Arial" w:cs="Arial"/>
          <w:color w:val="000000"/>
          <w:sz w:val="20"/>
        </w:rPr>
        <w:t xml:space="preserve"> </w:t>
      </w:r>
      <w:r w:rsidRPr="00AD20D4">
        <w:rPr>
          <w:rFonts w:ascii="Arial" w:hAnsi="Arial" w:cs="Arial"/>
          <w:color w:val="000000"/>
          <w:sz w:val="20"/>
        </w:rPr>
        <w:t>полученных</w:t>
      </w:r>
      <w:r w:rsidR="004C6588" w:rsidRPr="00AD20D4">
        <w:rPr>
          <w:rFonts w:ascii="Arial" w:hAnsi="Arial" w:cs="Arial"/>
          <w:color w:val="000000"/>
          <w:sz w:val="20"/>
        </w:rPr>
        <w:t xml:space="preserve"> </w:t>
      </w:r>
      <w:r w:rsidRPr="00AD20D4">
        <w:rPr>
          <w:rFonts w:ascii="Arial" w:hAnsi="Arial" w:cs="Arial"/>
          <w:color w:val="000000"/>
          <w:sz w:val="20"/>
        </w:rPr>
        <w:t>Уполномоченным</w:t>
      </w:r>
      <w:r w:rsidR="004C6588" w:rsidRPr="00AD20D4">
        <w:rPr>
          <w:rFonts w:ascii="Arial" w:hAnsi="Arial" w:cs="Arial"/>
          <w:color w:val="000000"/>
          <w:sz w:val="20"/>
        </w:rPr>
        <w:t xml:space="preserve"> </w:t>
      </w:r>
      <w:r w:rsidRPr="00AD20D4">
        <w:rPr>
          <w:rFonts w:ascii="Arial" w:hAnsi="Arial" w:cs="Arial"/>
          <w:color w:val="000000"/>
          <w:sz w:val="20"/>
        </w:rPr>
        <w:t>органом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установленном</w:t>
      </w:r>
      <w:r w:rsidR="004C6588" w:rsidRPr="00AD20D4">
        <w:rPr>
          <w:rFonts w:ascii="Arial" w:hAnsi="Arial" w:cs="Arial"/>
          <w:color w:val="000000"/>
          <w:sz w:val="20"/>
        </w:rPr>
        <w:t xml:space="preserve"> </w:t>
      </w:r>
      <w:r w:rsidRPr="00AD20D4">
        <w:rPr>
          <w:rFonts w:ascii="Arial" w:hAnsi="Arial" w:cs="Arial"/>
          <w:color w:val="000000"/>
          <w:sz w:val="20"/>
        </w:rPr>
        <w:t>абзацем</w:t>
      </w:r>
      <w:r w:rsidR="004C6588" w:rsidRPr="00AD20D4">
        <w:rPr>
          <w:rFonts w:ascii="Arial" w:hAnsi="Arial" w:cs="Arial"/>
          <w:color w:val="000000"/>
          <w:sz w:val="20"/>
        </w:rPr>
        <w:t xml:space="preserve"> </w:t>
      </w:r>
      <w:r w:rsidRPr="00AD20D4">
        <w:rPr>
          <w:rFonts w:ascii="Arial" w:hAnsi="Arial" w:cs="Arial"/>
          <w:color w:val="000000"/>
          <w:sz w:val="20"/>
        </w:rPr>
        <w:t>первым</w:t>
      </w:r>
      <w:r w:rsidR="004C6588" w:rsidRPr="00AD20D4">
        <w:rPr>
          <w:rFonts w:ascii="Arial" w:hAnsi="Arial" w:cs="Arial"/>
          <w:color w:val="000000"/>
          <w:sz w:val="20"/>
        </w:rPr>
        <w:t xml:space="preserve"> </w:t>
      </w:r>
      <w:r w:rsidRPr="00AD20D4">
        <w:rPr>
          <w:rFonts w:ascii="Arial" w:hAnsi="Arial" w:cs="Arial"/>
          <w:color w:val="000000"/>
          <w:sz w:val="20"/>
        </w:rPr>
        <w:t>пункта</w:t>
      </w:r>
      <w:r w:rsidR="004C6588" w:rsidRPr="00AD20D4">
        <w:rPr>
          <w:rFonts w:ascii="Arial" w:hAnsi="Arial" w:cs="Arial"/>
          <w:color w:val="000000"/>
          <w:sz w:val="20"/>
        </w:rPr>
        <w:t xml:space="preserve"> </w:t>
      </w:r>
      <w:r w:rsidRPr="00AD20D4">
        <w:rPr>
          <w:rFonts w:ascii="Arial" w:hAnsi="Arial" w:cs="Arial"/>
          <w:color w:val="000000"/>
          <w:sz w:val="20"/>
        </w:rPr>
        <w:t>2.5</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возлагается</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услуги.</w:t>
      </w:r>
    </w:p>
    <w:p w:rsidR="00917A5A" w:rsidRPr="00AD20D4" w:rsidRDefault="00917A5A" w:rsidP="00AD20D4">
      <w:pPr>
        <w:pStyle w:val="aff9"/>
        <w:widowControl w:val="0"/>
        <w:numPr>
          <w:ilvl w:val="1"/>
          <w:numId w:val="26"/>
        </w:numPr>
        <w:tabs>
          <w:tab w:val="left" w:pos="1276"/>
        </w:tabs>
        <w:autoSpaceDE w:val="0"/>
        <w:autoSpaceDN w:val="0"/>
        <w:adjustRightInd w:val="0"/>
        <w:ind w:left="0" w:firstLine="709"/>
        <w:jc w:val="both"/>
        <w:rPr>
          <w:rFonts w:ascii="Arial" w:hAnsi="Arial" w:cs="Arial"/>
          <w:color w:val="000000"/>
          <w:sz w:val="20"/>
        </w:rPr>
      </w:pPr>
      <w:bookmarkStart w:id="66" w:name="sub_1265"/>
      <w:bookmarkEnd w:id="65"/>
      <w:r w:rsidRPr="00AD20D4">
        <w:rPr>
          <w:rFonts w:ascii="Arial" w:hAnsi="Arial" w:cs="Arial"/>
          <w:color w:val="000000"/>
          <w:sz w:val="20"/>
        </w:rPr>
        <w:t>Уполномоченный</w:t>
      </w:r>
      <w:r w:rsidR="004C6588" w:rsidRPr="00AD20D4">
        <w:rPr>
          <w:rFonts w:ascii="Arial" w:hAnsi="Arial" w:cs="Arial"/>
          <w:color w:val="000000"/>
          <w:sz w:val="20"/>
        </w:rPr>
        <w:t xml:space="preserve"> </w:t>
      </w:r>
      <w:bookmarkStart w:id="67" w:name="_Hlk109772206"/>
      <w:bookmarkEnd w:id="66"/>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пяти</w:t>
      </w:r>
      <w:r w:rsidR="004C6588" w:rsidRPr="00AD20D4">
        <w:rPr>
          <w:rFonts w:ascii="Arial" w:hAnsi="Arial" w:cs="Arial"/>
          <w:color w:val="000000"/>
          <w:sz w:val="20"/>
        </w:rPr>
        <w:t xml:space="preserve"> </w:t>
      </w:r>
      <w:r w:rsidRPr="00AD20D4">
        <w:rPr>
          <w:rFonts w:ascii="Arial" w:hAnsi="Arial" w:cs="Arial"/>
          <w:color w:val="000000"/>
          <w:sz w:val="20"/>
        </w:rPr>
        <w:t>рабочих</w:t>
      </w:r>
      <w:r w:rsidR="004C6588" w:rsidRPr="00AD20D4">
        <w:rPr>
          <w:rFonts w:ascii="Arial" w:hAnsi="Arial" w:cs="Arial"/>
          <w:color w:val="000000"/>
          <w:sz w:val="20"/>
        </w:rPr>
        <w:t xml:space="preserve"> </w:t>
      </w:r>
      <w:r w:rsidRPr="00AD20D4">
        <w:rPr>
          <w:rFonts w:ascii="Arial" w:hAnsi="Arial" w:cs="Arial"/>
          <w:color w:val="000000"/>
          <w:sz w:val="20"/>
        </w:rPr>
        <w:t>дней</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даты</w:t>
      </w:r>
      <w:r w:rsidR="004C6588" w:rsidRPr="00AD20D4">
        <w:rPr>
          <w:rFonts w:ascii="Arial" w:hAnsi="Arial" w:cs="Arial"/>
          <w:color w:val="000000"/>
          <w:sz w:val="20"/>
        </w:rPr>
        <w:t xml:space="preserve"> </w:t>
      </w:r>
      <w:r w:rsidRPr="00AD20D4">
        <w:rPr>
          <w:rFonts w:ascii="Arial" w:hAnsi="Arial" w:cs="Arial"/>
          <w:color w:val="000000"/>
          <w:sz w:val="20"/>
        </w:rPr>
        <w:t>получения</w:t>
      </w:r>
      <w:r w:rsidR="004C6588" w:rsidRPr="00AD20D4">
        <w:rPr>
          <w:rFonts w:ascii="Arial" w:hAnsi="Arial" w:cs="Arial"/>
          <w:color w:val="000000"/>
          <w:sz w:val="20"/>
        </w:rPr>
        <w:t xml:space="preserve"> </w:t>
      </w:r>
      <w:r w:rsidRPr="00AD20D4">
        <w:rPr>
          <w:rFonts w:ascii="Arial" w:hAnsi="Arial" w:cs="Arial"/>
          <w:color w:val="000000"/>
          <w:sz w:val="20"/>
        </w:rPr>
        <w:t>заявки,</w:t>
      </w:r>
      <w:r w:rsidR="004C6588" w:rsidRPr="00AD20D4">
        <w:rPr>
          <w:rFonts w:ascii="Arial" w:hAnsi="Arial" w:cs="Arial"/>
          <w:color w:val="000000"/>
          <w:sz w:val="20"/>
        </w:rPr>
        <w:t xml:space="preserve"> </w:t>
      </w:r>
      <w:r w:rsidRPr="00AD20D4">
        <w:rPr>
          <w:rFonts w:ascii="Arial" w:hAnsi="Arial" w:cs="Arial"/>
          <w:color w:val="000000"/>
          <w:sz w:val="20"/>
        </w:rPr>
        <w:t>указанной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пункте</w:t>
      </w:r>
      <w:r w:rsidR="004C6588" w:rsidRPr="00AD20D4">
        <w:rPr>
          <w:rFonts w:ascii="Arial" w:hAnsi="Arial" w:cs="Arial"/>
          <w:color w:val="000000"/>
          <w:sz w:val="20"/>
        </w:rPr>
        <w:t xml:space="preserve"> </w:t>
      </w:r>
      <w:r w:rsidRPr="00AD20D4">
        <w:rPr>
          <w:rFonts w:ascii="Arial" w:hAnsi="Arial" w:cs="Arial"/>
          <w:color w:val="000000"/>
          <w:sz w:val="20"/>
        </w:rPr>
        <w:t>2.3</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p>
    <w:p w:rsidR="00917A5A" w:rsidRPr="00AD20D4" w:rsidRDefault="00917A5A" w:rsidP="00AD20D4">
      <w:pPr>
        <w:tabs>
          <w:tab w:val="left" w:pos="1276"/>
        </w:tabs>
        <w:spacing w:after="0" w:line="240" w:lineRule="auto"/>
        <w:ind w:firstLine="709"/>
        <w:rPr>
          <w:rFonts w:ascii="Arial" w:hAnsi="Arial" w:cs="Arial"/>
          <w:color w:val="000000"/>
          <w:sz w:val="20"/>
        </w:rPr>
      </w:pPr>
      <w:r w:rsidRPr="00AD20D4">
        <w:rPr>
          <w:rFonts w:ascii="Arial" w:hAnsi="Arial" w:cs="Arial"/>
          <w:color w:val="000000"/>
          <w:sz w:val="20"/>
        </w:rPr>
        <w:t>рассматривает</w:t>
      </w:r>
      <w:r w:rsidR="004C6588" w:rsidRPr="00AD20D4">
        <w:rPr>
          <w:rFonts w:ascii="Arial" w:hAnsi="Arial" w:cs="Arial"/>
          <w:color w:val="000000"/>
          <w:sz w:val="20"/>
        </w:rPr>
        <w:t xml:space="preserve"> </w:t>
      </w:r>
      <w:r w:rsidRPr="00AD20D4">
        <w:rPr>
          <w:rFonts w:ascii="Arial" w:hAnsi="Arial" w:cs="Arial"/>
          <w:color w:val="000000"/>
          <w:sz w:val="20"/>
        </w:rPr>
        <w:t>заявки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документы</w:t>
      </w:r>
      <w:r w:rsidR="004C6588" w:rsidRPr="00AD20D4">
        <w:rPr>
          <w:rFonts w:ascii="Arial" w:hAnsi="Arial" w:cs="Arial"/>
          <w:color w:val="000000"/>
          <w:sz w:val="20"/>
        </w:rPr>
        <w:t xml:space="preserve"> </w:t>
      </w:r>
      <w:r w:rsidRPr="00AD20D4">
        <w:rPr>
          <w:rFonts w:ascii="Arial" w:hAnsi="Arial" w:cs="Arial"/>
          <w:color w:val="000000"/>
          <w:sz w:val="20"/>
        </w:rPr>
        <w:t>(информацию),</w:t>
      </w:r>
      <w:r w:rsidR="004C6588" w:rsidRPr="00AD20D4">
        <w:rPr>
          <w:rFonts w:ascii="Arial" w:hAnsi="Arial" w:cs="Arial"/>
          <w:color w:val="000000"/>
          <w:sz w:val="20"/>
        </w:rPr>
        <w:t xml:space="preserve"> </w:t>
      </w:r>
      <w:r w:rsidRPr="00AD20D4">
        <w:rPr>
          <w:rFonts w:ascii="Arial" w:hAnsi="Arial" w:cs="Arial"/>
          <w:color w:val="000000"/>
          <w:sz w:val="20"/>
        </w:rPr>
        <w:t>указанные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Style w:val="af1"/>
          <w:rFonts w:ascii="Arial" w:hAnsi="Arial" w:cs="Arial"/>
          <w:color w:val="000000"/>
        </w:rPr>
        <w:t>пункте</w:t>
      </w:r>
      <w:r w:rsidR="004C6588" w:rsidRPr="00AD20D4">
        <w:rPr>
          <w:rStyle w:val="af1"/>
          <w:rFonts w:ascii="Arial" w:hAnsi="Arial" w:cs="Arial"/>
          <w:color w:val="000000"/>
        </w:rPr>
        <w:t xml:space="preserve"> </w:t>
      </w:r>
      <w:r w:rsidRPr="00AD20D4">
        <w:rPr>
          <w:rStyle w:val="af1"/>
          <w:rFonts w:ascii="Arial" w:hAnsi="Arial" w:cs="Arial"/>
          <w:color w:val="000000"/>
        </w:rPr>
        <w:t>2.5</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осуществляет</w:t>
      </w:r>
      <w:r w:rsidR="004C6588" w:rsidRPr="00AD20D4">
        <w:rPr>
          <w:rFonts w:ascii="Arial" w:hAnsi="Arial" w:cs="Arial"/>
          <w:color w:val="000000"/>
          <w:sz w:val="20"/>
        </w:rPr>
        <w:t xml:space="preserve"> </w:t>
      </w:r>
      <w:r w:rsidRPr="00AD20D4">
        <w:rPr>
          <w:rFonts w:ascii="Arial" w:hAnsi="Arial" w:cs="Arial"/>
          <w:color w:val="000000"/>
          <w:sz w:val="20"/>
        </w:rPr>
        <w:t>проверку</w:t>
      </w:r>
      <w:r w:rsidR="004C6588" w:rsidRPr="00AD20D4">
        <w:rPr>
          <w:rFonts w:ascii="Arial" w:hAnsi="Arial" w:cs="Arial"/>
          <w:color w:val="000000"/>
          <w:sz w:val="20"/>
        </w:rPr>
        <w:t xml:space="preserve"> </w:t>
      </w:r>
      <w:r w:rsidRPr="00AD20D4">
        <w:rPr>
          <w:rFonts w:ascii="Arial" w:hAnsi="Arial" w:cs="Arial"/>
          <w:color w:val="000000"/>
          <w:sz w:val="20"/>
        </w:rPr>
        <w:t>наличия</w:t>
      </w:r>
      <w:r w:rsidR="004C6588" w:rsidRPr="00AD20D4">
        <w:rPr>
          <w:rFonts w:ascii="Arial" w:hAnsi="Arial" w:cs="Arial"/>
          <w:color w:val="000000"/>
          <w:sz w:val="20"/>
        </w:rPr>
        <w:t xml:space="preserve"> </w:t>
      </w:r>
      <w:r w:rsidRPr="00AD20D4">
        <w:rPr>
          <w:rFonts w:ascii="Arial" w:hAnsi="Arial" w:cs="Arial"/>
          <w:color w:val="000000"/>
          <w:sz w:val="20"/>
        </w:rPr>
        <w:t>(отсутствия)</w:t>
      </w:r>
      <w:r w:rsidR="004C6588" w:rsidRPr="00AD20D4">
        <w:rPr>
          <w:rFonts w:ascii="Arial" w:hAnsi="Arial" w:cs="Arial"/>
          <w:color w:val="000000"/>
          <w:sz w:val="20"/>
        </w:rPr>
        <w:t xml:space="preserve"> </w:t>
      </w:r>
      <w:r w:rsidRPr="00AD20D4">
        <w:rPr>
          <w:rFonts w:ascii="Arial" w:hAnsi="Arial" w:cs="Arial"/>
          <w:color w:val="000000"/>
          <w:sz w:val="20"/>
        </w:rPr>
        <w:t>оснований</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отказа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формировании</w:t>
      </w:r>
      <w:r w:rsidR="004C6588" w:rsidRPr="00AD20D4">
        <w:rPr>
          <w:rFonts w:ascii="Arial" w:hAnsi="Arial" w:cs="Arial"/>
          <w:color w:val="000000"/>
          <w:sz w:val="20"/>
        </w:rPr>
        <w:t xml:space="preserve"> </w:t>
      </w:r>
      <w:r w:rsidRPr="00AD20D4">
        <w:rPr>
          <w:rFonts w:ascii="Arial" w:hAnsi="Arial" w:cs="Arial"/>
          <w:color w:val="000000"/>
          <w:sz w:val="20"/>
        </w:rPr>
        <w:t>соответствующей</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hAnsi="Arial" w:cs="Arial"/>
          <w:color w:val="000000"/>
          <w:sz w:val="20"/>
        </w:rPr>
        <w:t>включаемой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предусмотренных</w:t>
      </w:r>
      <w:r w:rsidR="004C6588" w:rsidRPr="00AD20D4">
        <w:rPr>
          <w:rFonts w:ascii="Arial" w:hAnsi="Arial" w:cs="Arial"/>
          <w:color w:val="000000"/>
          <w:sz w:val="20"/>
        </w:rPr>
        <w:t xml:space="preserve"> </w:t>
      </w:r>
      <w:r w:rsidRPr="00AD20D4">
        <w:rPr>
          <w:rStyle w:val="af1"/>
          <w:rFonts w:ascii="Arial" w:hAnsi="Arial" w:cs="Arial"/>
          <w:color w:val="000000"/>
        </w:rPr>
        <w:t>пунктом</w:t>
      </w:r>
      <w:r w:rsidR="004C6588" w:rsidRPr="00AD20D4">
        <w:rPr>
          <w:rStyle w:val="af1"/>
          <w:rFonts w:ascii="Arial" w:hAnsi="Arial" w:cs="Arial"/>
          <w:color w:val="000000"/>
        </w:rPr>
        <w:t xml:space="preserve"> </w:t>
      </w:r>
      <w:r w:rsidRPr="00AD20D4">
        <w:rPr>
          <w:rStyle w:val="af1"/>
          <w:rFonts w:ascii="Arial" w:hAnsi="Arial" w:cs="Arial"/>
          <w:color w:val="000000"/>
        </w:rPr>
        <w:t>2.9</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принимает</w:t>
      </w:r>
      <w:r w:rsidR="004C6588" w:rsidRPr="00AD20D4">
        <w:rPr>
          <w:rFonts w:ascii="Arial" w:hAnsi="Arial" w:cs="Arial"/>
          <w:color w:val="000000"/>
          <w:sz w:val="20"/>
        </w:rPr>
        <w:t xml:space="preserve"> </w:t>
      </w:r>
      <w:r w:rsidRPr="00AD20D4">
        <w:rPr>
          <w:rFonts w:ascii="Arial" w:hAnsi="Arial" w:cs="Arial"/>
          <w:color w:val="000000"/>
          <w:sz w:val="20"/>
        </w:rPr>
        <w:t>решение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формировании</w:t>
      </w:r>
      <w:r w:rsidR="004C6588" w:rsidRPr="00AD20D4">
        <w:rPr>
          <w:rFonts w:ascii="Arial" w:hAnsi="Arial" w:cs="Arial"/>
          <w:color w:val="000000"/>
          <w:sz w:val="20"/>
        </w:rPr>
        <w:t xml:space="preserve"> </w:t>
      </w:r>
      <w:r w:rsidRPr="00AD20D4">
        <w:rPr>
          <w:rFonts w:ascii="Arial" w:hAnsi="Arial" w:cs="Arial"/>
          <w:color w:val="000000"/>
          <w:sz w:val="20"/>
        </w:rPr>
        <w:t>соответствующей</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hAnsi="Arial" w:cs="Arial"/>
          <w:color w:val="000000"/>
          <w:sz w:val="20"/>
        </w:rPr>
        <w:t>включаемой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отказе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формировании</w:t>
      </w:r>
      <w:r w:rsidR="004C6588" w:rsidRPr="00AD20D4">
        <w:rPr>
          <w:rFonts w:ascii="Arial" w:hAnsi="Arial" w:cs="Arial"/>
          <w:color w:val="000000"/>
          <w:sz w:val="20"/>
        </w:rPr>
        <w:t xml:space="preserve"> </w:t>
      </w:r>
      <w:r w:rsidRPr="00AD20D4">
        <w:rPr>
          <w:rFonts w:ascii="Arial" w:hAnsi="Arial" w:cs="Arial"/>
          <w:color w:val="000000"/>
          <w:sz w:val="20"/>
        </w:rPr>
        <w:t>соответствующей</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hAnsi="Arial" w:cs="Arial"/>
          <w:color w:val="000000"/>
          <w:sz w:val="20"/>
        </w:rPr>
        <w:t>включаемой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решение</w:t>
      </w:r>
      <w:r w:rsidR="004C6588" w:rsidRPr="00AD20D4">
        <w:rPr>
          <w:rFonts w:ascii="Arial" w:hAnsi="Arial" w:cs="Arial"/>
          <w:color w:val="000000"/>
          <w:sz w:val="20"/>
        </w:rPr>
        <w:t xml:space="preserve"> </w:t>
      </w:r>
      <w:r w:rsidRPr="00AD20D4">
        <w:rPr>
          <w:rFonts w:ascii="Arial" w:hAnsi="Arial" w:cs="Arial"/>
          <w:color w:val="000000"/>
          <w:sz w:val="20"/>
        </w:rPr>
        <w:t>оформляется</w:t>
      </w:r>
      <w:r w:rsidR="004C6588" w:rsidRPr="00AD20D4">
        <w:rPr>
          <w:rFonts w:ascii="Arial" w:hAnsi="Arial" w:cs="Arial"/>
          <w:color w:val="000000"/>
          <w:sz w:val="20"/>
        </w:rPr>
        <w:t xml:space="preserve"> </w:t>
      </w:r>
      <w:r w:rsidRPr="00AD20D4">
        <w:rPr>
          <w:rFonts w:ascii="Arial" w:hAnsi="Arial" w:cs="Arial"/>
          <w:color w:val="000000"/>
          <w:sz w:val="20"/>
        </w:rPr>
        <w:t>распоряжением</w:t>
      </w:r>
      <w:r w:rsidR="004C6588" w:rsidRPr="00AD20D4">
        <w:rPr>
          <w:rFonts w:ascii="Arial" w:hAnsi="Arial" w:cs="Arial"/>
          <w:color w:val="000000"/>
          <w:sz w:val="20"/>
        </w:rPr>
        <w:t xml:space="preserve"> </w:t>
      </w:r>
      <w:r w:rsidRPr="00AD20D4">
        <w:rPr>
          <w:rFonts w:ascii="Arial" w:hAnsi="Arial" w:cs="Arial"/>
          <w:color w:val="000000"/>
          <w:sz w:val="20"/>
        </w:rPr>
        <w:t>Уполномоченного</w:t>
      </w:r>
      <w:r w:rsidR="004C6588" w:rsidRPr="00AD20D4">
        <w:rPr>
          <w:rFonts w:ascii="Arial" w:hAnsi="Arial" w:cs="Arial"/>
          <w:color w:val="000000"/>
          <w:sz w:val="20"/>
        </w:rPr>
        <w:t xml:space="preserve"> </w:t>
      </w:r>
      <w:r w:rsidRPr="00AD20D4">
        <w:rPr>
          <w:rFonts w:ascii="Arial" w:hAnsi="Arial" w:cs="Arial"/>
          <w:color w:val="000000"/>
          <w:sz w:val="20"/>
        </w:rPr>
        <w:t>органа</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распоряжение);</w:t>
      </w:r>
    </w:p>
    <w:p w:rsidR="00917A5A" w:rsidRPr="00AD20D4" w:rsidRDefault="00917A5A" w:rsidP="00AD20D4">
      <w:pPr>
        <w:pStyle w:val="aff9"/>
        <w:tabs>
          <w:tab w:val="left" w:pos="1276"/>
        </w:tabs>
        <w:ind w:left="0" w:firstLine="709"/>
        <w:jc w:val="both"/>
        <w:rPr>
          <w:rFonts w:ascii="Arial" w:hAnsi="Arial" w:cs="Arial"/>
          <w:color w:val="000000"/>
          <w:sz w:val="20"/>
        </w:rPr>
      </w:pPr>
      <w:r w:rsidRPr="00AD20D4">
        <w:rPr>
          <w:rFonts w:ascii="Arial" w:hAnsi="Arial" w:cs="Arial"/>
          <w:color w:val="000000"/>
          <w:sz w:val="20"/>
        </w:rPr>
        <w:t>посредством</w:t>
      </w:r>
      <w:r w:rsidR="004C6588" w:rsidRPr="00AD20D4">
        <w:rPr>
          <w:rFonts w:ascii="Arial" w:hAnsi="Arial" w:cs="Arial"/>
          <w:color w:val="000000"/>
          <w:sz w:val="20"/>
        </w:rPr>
        <w:t xml:space="preserve"> </w:t>
      </w:r>
      <w:r w:rsidRPr="00AD20D4">
        <w:rPr>
          <w:rFonts w:ascii="Arial" w:hAnsi="Arial" w:cs="Arial"/>
          <w:color w:val="000000"/>
          <w:sz w:val="20"/>
        </w:rPr>
        <w:t>изменения</w:t>
      </w:r>
      <w:r w:rsidR="004C6588" w:rsidRPr="00AD20D4">
        <w:rPr>
          <w:rFonts w:ascii="Arial" w:hAnsi="Arial" w:cs="Arial"/>
          <w:color w:val="000000"/>
          <w:sz w:val="20"/>
        </w:rPr>
        <w:t xml:space="preserve"> </w:t>
      </w:r>
      <w:r w:rsidRPr="00AD20D4">
        <w:rPr>
          <w:rFonts w:ascii="Arial" w:hAnsi="Arial" w:cs="Arial"/>
          <w:color w:val="000000"/>
          <w:sz w:val="20"/>
        </w:rPr>
        <w:t>статуса</w:t>
      </w:r>
      <w:r w:rsidR="004C6588" w:rsidRPr="00AD20D4">
        <w:rPr>
          <w:rFonts w:ascii="Arial" w:hAnsi="Arial" w:cs="Arial"/>
          <w:color w:val="000000"/>
          <w:sz w:val="20"/>
        </w:rPr>
        <w:t xml:space="preserve"> </w:t>
      </w:r>
      <w:r w:rsidRPr="00AD20D4">
        <w:rPr>
          <w:rFonts w:ascii="Arial" w:hAnsi="Arial" w:cs="Arial"/>
          <w:color w:val="000000"/>
          <w:sz w:val="20"/>
        </w:rPr>
        <w:t>запроса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системе</w:t>
      </w:r>
      <w:r w:rsidR="004C6588" w:rsidRPr="00AD20D4">
        <w:rPr>
          <w:rFonts w:ascii="Arial" w:hAnsi="Arial" w:cs="Arial"/>
          <w:color w:val="000000"/>
          <w:sz w:val="20"/>
        </w:rPr>
        <w:t xml:space="preserve"> </w:t>
      </w:r>
      <w:r w:rsidRPr="00AD20D4">
        <w:rPr>
          <w:rFonts w:ascii="Arial" w:hAnsi="Arial" w:cs="Arial"/>
          <w:color w:val="000000"/>
          <w:sz w:val="20"/>
        </w:rPr>
        <w:t>уведомляет</w:t>
      </w:r>
      <w:r w:rsidR="004C6588" w:rsidRPr="00AD20D4">
        <w:rPr>
          <w:rFonts w:ascii="Arial" w:hAnsi="Arial" w:cs="Arial"/>
          <w:color w:val="000000"/>
          <w:sz w:val="20"/>
        </w:rPr>
        <w:t xml:space="preserve"> </w:t>
      </w:r>
      <w:r w:rsidRPr="00AD20D4">
        <w:rPr>
          <w:rFonts w:ascii="Arial" w:hAnsi="Arial" w:cs="Arial"/>
          <w:color w:val="000000"/>
          <w:sz w:val="20"/>
        </w:rPr>
        <w:t>представившего</w:t>
      </w:r>
      <w:r w:rsidR="004C6588" w:rsidRPr="00AD20D4">
        <w:rPr>
          <w:rFonts w:ascii="Arial" w:hAnsi="Arial" w:cs="Arial"/>
          <w:color w:val="000000"/>
          <w:sz w:val="20"/>
        </w:rPr>
        <w:t xml:space="preserve"> </w:t>
      </w:r>
      <w:r w:rsidRPr="00AD20D4">
        <w:rPr>
          <w:rFonts w:ascii="Arial" w:hAnsi="Arial" w:cs="Arial"/>
          <w:color w:val="000000"/>
          <w:sz w:val="20"/>
        </w:rPr>
        <w:t>заявку</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принятом</w:t>
      </w:r>
      <w:r w:rsidR="004C6588" w:rsidRPr="00AD20D4">
        <w:rPr>
          <w:rFonts w:ascii="Arial" w:hAnsi="Arial" w:cs="Arial"/>
          <w:color w:val="000000"/>
          <w:sz w:val="20"/>
        </w:rPr>
        <w:t xml:space="preserve"> </w:t>
      </w:r>
      <w:r w:rsidRPr="00AD20D4">
        <w:rPr>
          <w:rFonts w:ascii="Arial" w:hAnsi="Arial" w:cs="Arial"/>
          <w:color w:val="000000"/>
          <w:sz w:val="20"/>
        </w:rPr>
        <w:t>решении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направляет</w:t>
      </w:r>
      <w:r w:rsidR="004C6588" w:rsidRPr="00AD20D4">
        <w:rPr>
          <w:rFonts w:ascii="Arial" w:hAnsi="Arial" w:cs="Arial"/>
          <w:color w:val="000000"/>
          <w:sz w:val="20"/>
        </w:rPr>
        <w:t xml:space="preserve"> </w:t>
      </w:r>
      <w:r w:rsidRPr="00AD20D4">
        <w:rPr>
          <w:rFonts w:ascii="Arial" w:hAnsi="Arial" w:cs="Arial"/>
          <w:color w:val="000000"/>
          <w:sz w:val="20"/>
        </w:rPr>
        <w:t>посредством</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системы</w:t>
      </w:r>
      <w:r w:rsidR="004C6588" w:rsidRPr="00AD20D4">
        <w:rPr>
          <w:rFonts w:ascii="Arial" w:hAnsi="Arial" w:cs="Arial"/>
          <w:color w:val="000000"/>
          <w:sz w:val="20"/>
        </w:rPr>
        <w:t xml:space="preserve"> </w:t>
      </w:r>
      <w:r w:rsidRPr="00AD20D4">
        <w:rPr>
          <w:rFonts w:ascii="Arial" w:hAnsi="Arial" w:cs="Arial"/>
          <w:color w:val="000000"/>
          <w:sz w:val="20"/>
        </w:rPr>
        <w:t>проект</w:t>
      </w:r>
      <w:r w:rsidR="004C6588" w:rsidRPr="00AD20D4">
        <w:rPr>
          <w:rFonts w:ascii="Arial" w:hAnsi="Arial" w:cs="Arial"/>
          <w:color w:val="000000"/>
          <w:sz w:val="20"/>
        </w:rPr>
        <w:t xml:space="preserve"> </w:t>
      </w:r>
      <w:r w:rsidRPr="00AD20D4">
        <w:rPr>
          <w:rFonts w:ascii="Arial" w:hAnsi="Arial" w:cs="Arial"/>
          <w:color w:val="000000"/>
          <w:sz w:val="20"/>
        </w:rPr>
        <w:t>соглашения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финансовом</w:t>
      </w:r>
      <w:r w:rsidR="004C6588" w:rsidRPr="00AD20D4">
        <w:rPr>
          <w:rFonts w:ascii="Arial" w:hAnsi="Arial" w:cs="Arial"/>
          <w:color w:val="000000"/>
          <w:sz w:val="20"/>
        </w:rPr>
        <w:t xml:space="preserve"> </w:t>
      </w:r>
      <w:r w:rsidRPr="00AD20D4">
        <w:rPr>
          <w:rFonts w:ascii="Arial" w:hAnsi="Arial" w:cs="Arial"/>
          <w:color w:val="000000"/>
          <w:sz w:val="20"/>
        </w:rPr>
        <w:t>обеспечении</w:t>
      </w:r>
      <w:r w:rsidR="004C6588" w:rsidRPr="00AD20D4">
        <w:rPr>
          <w:rFonts w:ascii="Arial" w:hAnsi="Arial" w:cs="Arial"/>
          <w:color w:val="000000"/>
          <w:sz w:val="20"/>
        </w:rPr>
        <w:t xml:space="preserve"> </w:t>
      </w:r>
      <w:r w:rsidRPr="00AD20D4">
        <w:rPr>
          <w:rFonts w:ascii="Arial" w:hAnsi="Arial" w:cs="Arial"/>
          <w:color w:val="000000"/>
          <w:sz w:val="20"/>
        </w:rPr>
        <w:t>(возмещении)</w:t>
      </w:r>
      <w:r w:rsidR="004C6588" w:rsidRPr="00AD20D4">
        <w:rPr>
          <w:rFonts w:ascii="Arial" w:hAnsi="Arial" w:cs="Arial"/>
          <w:color w:val="000000"/>
          <w:sz w:val="20"/>
        </w:rPr>
        <w:t xml:space="preserve"> </w:t>
      </w:r>
      <w:r w:rsidRPr="00AD20D4">
        <w:rPr>
          <w:rFonts w:ascii="Arial" w:hAnsi="Arial" w:cs="Arial"/>
          <w:color w:val="000000"/>
          <w:sz w:val="20"/>
        </w:rPr>
        <w:t>затрат,</w:t>
      </w:r>
      <w:r w:rsidR="004C6588" w:rsidRPr="00AD20D4">
        <w:rPr>
          <w:rFonts w:ascii="Arial" w:hAnsi="Arial" w:cs="Arial"/>
          <w:color w:val="000000"/>
          <w:sz w:val="20"/>
        </w:rPr>
        <w:t xml:space="preserve"> </w:t>
      </w:r>
      <w:r w:rsidRPr="00AD20D4">
        <w:rPr>
          <w:rFonts w:ascii="Arial" w:hAnsi="Arial" w:cs="Arial"/>
          <w:color w:val="000000"/>
          <w:sz w:val="20"/>
        </w:rPr>
        <w:t>связанных</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оказанием</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соглашение),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принятия</w:t>
      </w:r>
      <w:r w:rsidR="004C6588" w:rsidRPr="00AD20D4">
        <w:rPr>
          <w:rFonts w:ascii="Arial" w:hAnsi="Arial" w:cs="Arial"/>
          <w:color w:val="000000"/>
          <w:sz w:val="20"/>
        </w:rPr>
        <w:t xml:space="preserve"> </w:t>
      </w:r>
      <w:r w:rsidRPr="00AD20D4">
        <w:rPr>
          <w:rFonts w:ascii="Arial" w:hAnsi="Arial" w:cs="Arial"/>
          <w:color w:val="000000"/>
          <w:sz w:val="20"/>
        </w:rPr>
        <w:t>решения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формировании</w:t>
      </w:r>
      <w:r w:rsidR="004C6588" w:rsidRPr="00AD20D4">
        <w:rPr>
          <w:rFonts w:ascii="Arial" w:hAnsi="Arial" w:cs="Arial"/>
          <w:color w:val="000000"/>
          <w:sz w:val="20"/>
        </w:rPr>
        <w:t xml:space="preserve"> </w:t>
      </w:r>
      <w:r w:rsidRPr="00AD20D4">
        <w:rPr>
          <w:rFonts w:ascii="Arial" w:hAnsi="Arial" w:cs="Arial"/>
          <w:color w:val="000000"/>
          <w:sz w:val="20"/>
        </w:rPr>
        <w:t>соответствующей</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hAnsi="Arial" w:cs="Arial"/>
          <w:color w:val="000000"/>
          <w:sz w:val="20"/>
        </w:rPr>
        <w:t>включаемой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отказа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формировании</w:t>
      </w:r>
      <w:r w:rsidR="004C6588" w:rsidRPr="00AD20D4">
        <w:rPr>
          <w:rFonts w:ascii="Arial" w:hAnsi="Arial" w:cs="Arial"/>
          <w:color w:val="000000"/>
          <w:sz w:val="20"/>
        </w:rPr>
        <w:t xml:space="preserve"> </w:t>
      </w:r>
      <w:r w:rsidRPr="00AD20D4">
        <w:rPr>
          <w:rFonts w:ascii="Arial" w:hAnsi="Arial" w:cs="Arial"/>
          <w:color w:val="000000"/>
          <w:sz w:val="20"/>
        </w:rPr>
        <w:t>соответствующей</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hAnsi="Arial" w:cs="Arial"/>
          <w:color w:val="000000"/>
          <w:sz w:val="20"/>
        </w:rPr>
        <w:t>включаемой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исполнителю</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посредством</w:t>
      </w:r>
      <w:r w:rsidR="004C6588" w:rsidRPr="00AD20D4">
        <w:rPr>
          <w:rFonts w:ascii="Arial" w:hAnsi="Arial" w:cs="Arial"/>
          <w:color w:val="000000"/>
          <w:sz w:val="20"/>
        </w:rPr>
        <w:t xml:space="preserve"> </w:t>
      </w:r>
      <w:r w:rsidRPr="00AD20D4">
        <w:rPr>
          <w:rFonts w:ascii="Arial" w:hAnsi="Arial" w:cs="Arial"/>
          <w:color w:val="000000"/>
          <w:sz w:val="20"/>
        </w:rPr>
        <w:t>изменения</w:t>
      </w:r>
      <w:r w:rsidR="004C6588" w:rsidRPr="00AD20D4">
        <w:rPr>
          <w:rFonts w:ascii="Arial" w:hAnsi="Arial" w:cs="Arial"/>
          <w:color w:val="000000"/>
          <w:sz w:val="20"/>
        </w:rPr>
        <w:t xml:space="preserve"> </w:t>
      </w:r>
      <w:r w:rsidRPr="00AD20D4">
        <w:rPr>
          <w:rFonts w:ascii="Arial" w:hAnsi="Arial" w:cs="Arial"/>
          <w:color w:val="000000"/>
          <w:sz w:val="20"/>
        </w:rPr>
        <w:t>статуса</w:t>
      </w:r>
      <w:r w:rsidR="004C6588" w:rsidRPr="00AD20D4">
        <w:rPr>
          <w:rFonts w:ascii="Arial" w:hAnsi="Arial" w:cs="Arial"/>
          <w:color w:val="000000"/>
          <w:sz w:val="20"/>
        </w:rPr>
        <w:t xml:space="preserve"> </w:t>
      </w:r>
      <w:r w:rsidRPr="00AD20D4">
        <w:rPr>
          <w:rFonts w:ascii="Arial" w:hAnsi="Arial" w:cs="Arial"/>
          <w:color w:val="000000"/>
          <w:sz w:val="20"/>
        </w:rPr>
        <w:t>запроса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системе</w:t>
      </w:r>
      <w:r w:rsidR="004C6588" w:rsidRPr="00AD20D4">
        <w:rPr>
          <w:rFonts w:ascii="Arial" w:hAnsi="Arial" w:cs="Arial"/>
          <w:color w:val="000000"/>
          <w:sz w:val="20"/>
        </w:rPr>
        <w:t xml:space="preserve"> </w:t>
      </w:r>
      <w:r w:rsidRPr="00AD20D4">
        <w:rPr>
          <w:rFonts w:ascii="Arial" w:hAnsi="Arial" w:cs="Arial"/>
          <w:color w:val="000000"/>
          <w:sz w:val="20"/>
        </w:rPr>
        <w:t>разъясняются</w:t>
      </w:r>
      <w:r w:rsidR="004C6588" w:rsidRPr="00AD20D4">
        <w:rPr>
          <w:rFonts w:ascii="Arial" w:hAnsi="Arial" w:cs="Arial"/>
          <w:color w:val="000000"/>
          <w:sz w:val="20"/>
        </w:rPr>
        <w:t xml:space="preserve"> </w:t>
      </w:r>
      <w:r w:rsidRPr="00AD20D4">
        <w:rPr>
          <w:rFonts w:ascii="Arial" w:hAnsi="Arial" w:cs="Arial"/>
          <w:color w:val="000000"/>
          <w:sz w:val="20"/>
        </w:rPr>
        <w:t>причины</w:t>
      </w:r>
      <w:r w:rsidR="004C6588" w:rsidRPr="00AD20D4">
        <w:rPr>
          <w:rFonts w:ascii="Arial" w:hAnsi="Arial" w:cs="Arial"/>
          <w:color w:val="000000"/>
          <w:sz w:val="20"/>
        </w:rPr>
        <w:t xml:space="preserve"> </w:t>
      </w:r>
      <w:r w:rsidRPr="00AD20D4">
        <w:rPr>
          <w:rFonts w:ascii="Arial" w:hAnsi="Arial" w:cs="Arial"/>
          <w:color w:val="000000"/>
          <w:sz w:val="20"/>
        </w:rPr>
        <w:t>отказа.</w:t>
      </w:r>
      <w:bookmarkEnd w:id="67"/>
    </w:p>
    <w:p w:rsidR="00917A5A" w:rsidRPr="00AD20D4" w:rsidRDefault="00917A5A" w:rsidP="00AD20D4">
      <w:pPr>
        <w:pStyle w:val="aff9"/>
        <w:widowControl w:val="0"/>
        <w:numPr>
          <w:ilvl w:val="1"/>
          <w:numId w:val="26"/>
        </w:numPr>
        <w:tabs>
          <w:tab w:val="left" w:pos="1276"/>
        </w:tabs>
        <w:autoSpaceDE w:val="0"/>
        <w:autoSpaceDN w:val="0"/>
        <w:adjustRightInd w:val="0"/>
        <w:ind w:left="0" w:firstLine="709"/>
        <w:jc w:val="both"/>
        <w:rPr>
          <w:rFonts w:ascii="Arial" w:hAnsi="Arial" w:cs="Arial"/>
          <w:color w:val="000000"/>
          <w:sz w:val="20"/>
        </w:rPr>
      </w:pPr>
      <w:bookmarkStart w:id="68" w:name="sub_1272"/>
      <w:r w:rsidRPr="00AD20D4">
        <w:rPr>
          <w:rFonts w:ascii="Arial" w:hAnsi="Arial" w:cs="Arial"/>
          <w:color w:val="000000"/>
          <w:sz w:val="20"/>
        </w:rPr>
        <w:t>Оператор</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день</w:t>
      </w:r>
      <w:r w:rsidR="004C6588" w:rsidRPr="00AD20D4">
        <w:rPr>
          <w:rFonts w:ascii="Arial" w:hAnsi="Arial" w:cs="Arial"/>
          <w:color w:val="000000"/>
          <w:sz w:val="20"/>
        </w:rPr>
        <w:t xml:space="preserve"> </w:t>
      </w:r>
      <w:r w:rsidRPr="00AD20D4">
        <w:rPr>
          <w:rFonts w:ascii="Arial" w:hAnsi="Arial" w:cs="Arial"/>
          <w:color w:val="000000"/>
          <w:sz w:val="20"/>
        </w:rPr>
        <w:t>принятия</w:t>
      </w:r>
      <w:r w:rsidR="004C6588" w:rsidRPr="00AD20D4">
        <w:rPr>
          <w:rFonts w:ascii="Arial" w:hAnsi="Arial" w:cs="Arial"/>
          <w:color w:val="000000"/>
          <w:sz w:val="20"/>
        </w:rPr>
        <w:t xml:space="preserve"> </w:t>
      </w:r>
      <w:r w:rsidRPr="00AD20D4">
        <w:rPr>
          <w:rFonts w:ascii="Arial" w:hAnsi="Arial" w:cs="Arial"/>
          <w:color w:val="000000"/>
          <w:sz w:val="20"/>
        </w:rPr>
        <w:t>Уполномоченным</w:t>
      </w:r>
      <w:r w:rsidR="004C6588" w:rsidRPr="00AD20D4">
        <w:rPr>
          <w:rFonts w:ascii="Arial" w:hAnsi="Arial" w:cs="Arial"/>
          <w:color w:val="000000"/>
          <w:sz w:val="20"/>
        </w:rPr>
        <w:t xml:space="preserve"> </w:t>
      </w:r>
      <w:r w:rsidRPr="00AD20D4">
        <w:rPr>
          <w:rFonts w:ascii="Arial" w:hAnsi="Arial" w:cs="Arial"/>
          <w:color w:val="000000"/>
          <w:sz w:val="20"/>
        </w:rPr>
        <w:t>органом</w:t>
      </w:r>
      <w:r w:rsidR="004C6588" w:rsidRPr="00AD20D4">
        <w:rPr>
          <w:rFonts w:ascii="Arial" w:hAnsi="Arial" w:cs="Arial"/>
          <w:color w:val="000000"/>
          <w:sz w:val="20"/>
        </w:rPr>
        <w:t xml:space="preserve"> </w:t>
      </w:r>
      <w:r w:rsidRPr="00AD20D4">
        <w:rPr>
          <w:rFonts w:ascii="Arial" w:hAnsi="Arial" w:cs="Arial"/>
          <w:color w:val="000000"/>
          <w:sz w:val="20"/>
        </w:rPr>
        <w:t>решения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формировании</w:t>
      </w:r>
      <w:r w:rsidR="004C6588" w:rsidRPr="00AD20D4">
        <w:rPr>
          <w:rFonts w:ascii="Arial" w:hAnsi="Arial" w:cs="Arial"/>
          <w:color w:val="000000"/>
          <w:sz w:val="20"/>
        </w:rPr>
        <w:t xml:space="preserve"> </w:t>
      </w:r>
      <w:r w:rsidRPr="00AD20D4">
        <w:rPr>
          <w:rFonts w:ascii="Arial" w:hAnsi="Arial" w:cs="Arial"/>
          <w:color w:val="000000"/>
          <w:sz w:val="20"/>
        </w:rPr>
        <w:t>соответствующей</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hAnsi="Arial" w:cs="Arial"/>
          <w:color w:val="000000"/>
          <w:sz w:val="20"/>
        </w:rPr>
        <w:t>включаемой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включает</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системе.</w:t>
      </w:r>
    </w:p>
    <w:p w:rsidR="00917A5A" w:rsidRPr="00AD20D4" w:rsidRDefault="00917A5A" w:rsidP="00AD20D4">
      <w:pPr>
        <w:pStyle w:val="aff9"/>
        <w:widowControl w:val="0"/>
        <w:numPr>
          <w:ilvl w:val="1"/>
          <w:numId w:val="26"/>
        </w:numPr>
        <w:tabs>
          <w:tab w:val="left" w:pos="1276"/>
        </w:tabs>
        <w:autoSpaceDE w:val="0"/>
        <w:autoSpaceDN w:val="0"/>
        <w:adjustRightInd w:val="0"/>
        <w:ind w:left="0" w:firstLine="709"/>
        <w:jc w:val="both"/>
        <w:rPr>
          <w:rFonts w:ascii="Arial" w:hAnsi="Arial" w:cs="Arial"/>
          <w:color w:val="000000"/>
          <w:sz w:val="20"/>
        </w:rPr>
      </w:pPr>
      <w:bookmarkStart w:id="69" w:name="_Ref114234561"/>
      <w:bookmarkStart w:id="70" w:name="sub_1273"/>
      <w:bookmarkEnd w:id="68"/>
      <w:r w:rsidRPr="00AD20D4">
        <w:rPr>
          <w:rFonts w:ascii="Arial" w:hAnsi="Arial" w:cs="Arial"/>
          <w:color w:val="000000"/>
          <w:sz w:val="20"/>
        </w:rPr>
        <w:t>Основаниями</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принятия</w:t>
      </w:r>
      <w:r w:rsidR="004C6588" w:rsidRPr="00AD20D4">
        <w:rPr>
          <w:rFonts w:ascii="Arial" w:hAnsi="Arial" w:cs="Arial"/>
          <w:color w:val="000000"/>
          <w:sz w:val="20"/>
        </w:rPr>
        <w:t xml:space="preserve"> </w:t>
      </w:r>
      <w:r w:rsidRPr="00AD20D4">
        <w:rPr>
          <w:rFonts w:ascii="Arial" w:hAnsi="Arial" w:cs="Arial"/>
          <w:color w:val="000000"/>
          <w:sz w:val="20"/>
        </w:rPr>
        <w:t>Уполномоченным</w:t>
      </w:r>
      <w:r w:rsidR="004C6588" w:rsidRPr="00AD20D4">
        <w:rPr>
          <w:rFonts w:ascii="Arial" w:hAnsi="Arial" w:cs="Arial"/>
          <w:color w:val="000000"/>
          <w:sz w:val="20"/>
        </w:rPr>
        <w:t xml:space="preserve"> </w:t>
      </w:r>
      <w:r w:rsidRPr="00AD20D4">
        <w:rPr>
          <w:rFonts w:ascii="Arial" w:hAnsi="Arial" w:cs="Arial"/>
          <w:color w:val="000000"/>
          <w:sz w:val="20"/>
        </w:rPr>
        <w:t>органом</w:t>
      </w:r>
      <w:r w:rsidR="004C6588" w:rsidRPr="00AD20D4">
        <w:rPr>
          <w:rFonts w:ascii="Arial" w:hAnsi="Arial" w:cs="Arial"/>
          <w:color w:val="000000"/>
          <w:sz w:val="20"/>
        </w:rPr>
        <w:t xml:space="preserve"> </w:t>
      </w:r>
      <w:r w:rsidRPr="00AD20D4">
        <w:rPr>
          <w:rFonts w:ascii="Arial" w:hAnsi="Arial" w:cs="Arial"/>
          <w:color w:val="000000"/>
          <w:sz w:val="20"/>
        </w:rPr>
        <w:t>решения</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отказе</w:t>
      </w:r>
      <w:r w:rsidR="004C6588" w:rsidRPr="00AD20D4">
        <w:rPr>
          <w:rFonts w:ascii="Arial" w:hAnsi="Arial" w:cs="Arial"/>
          <w:color w:val="000000"/>
          <w:sz w:val="20"/>
        </w:rPr>
        <w:t xml:space="preserve"> </w:t>
      </w:r>
      <w:r w:rsidRPr="00AD20D4">
        <w:rPr>
          <w:rFonts w:ascii="Arial" w:hAnsi="Arial" w:cs="Arial"/>
          <w:color w:val="000000"/>
          <w:sz w:val="20"/>
        </w:rPr>
        <w:t>во</w:t>
      </w:r>
      <w:r w:rsidR="004C6588" w:rsidRPr="00AD20D4">
        <w:rPr>
          <w:rFonts w:ascii="Arial" w:hAnsi="Arial" w:cs="Arial"/>
          <w:color w:val="000000"/>
          <w:sz w:val="20"/>
        </w:rPr>
        <w:t xml:space="preserve"> </w:t>
      </w:r>
      <w:r w:rsidRPr="00AD20D4">
        <w:rPr>
          <w:rFonts w:ascii="Arial" w:hAnsi="Arial" w:cs="Arial"/>
          <w:color w:val="000000"/>
          <w:sz w:val="20"/>
        </w:rPr>
        <w:t>включении</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исполнителе</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являются:</w:t>
      </w:r>
      <w:bookmarkEnd w:id="69"/>
    </w:p>
    <w:p w:rsidR="00917A5A" w:rsidRPr="00AD20D4" w:rsidRDefault="00917A5A" w:rsidP="00AD20D4">
      <w:pPr>
        <w:pStyle w:val="aff9"/>
        <w:widowControl w:val="0"/>
        <w:numPr>
          <w:ilvl w:val="0"/>
          <w:numId w:val="29"/>
        </w:numPr>
        <w:tabs>
          <w:tab w:val="left" w:pos="1276"/>
        </w:tabs>
        <w:autoSpaceDE w:val="0"/>
        <w:autoSpaceDN w:val="0"/>
        <w:adjustRightInd w:val="0"/>
        <w:ind w:left="0" w:firstLine="709"/>
        <w:jc w:val="both"/>
        <w:rPr>
          <w:rFonts w:ascii="Arial" w:hAnsi="Arial" w:cs="Arial"/>
          <w:color w:val="000000"/>
          <w:sz w:val="20"/>
        </w:rPr>
      </w:pPr>
      <w:bookmarkStart w:id="71" w:name="sub_1274"/>
      <w:bookmarkEnd w:id="70"/>
      <w:r w:rsidRPr="00AD20D4">
        <w:rPr>
          <w:rFonts w:ascii="Arial" w:hAnsi="Arial" w:cs="Arial"/>
          <w:color w:val="000000"/>
          <w:sz w:val="20"/>
        </w:rPr>
        <w:t>наличие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Реестре</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исполнителе</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ранее</w:t>
      </w:r>
      <w:r w:rsidR="004C6588" w:rsidRPr="00AD20D4">
        <w:rPr>
          <w:rFonts w:ascii="Arial" w:hAnsi="Arial" w:cs="Arial"/>
          <w:color w:val="000000"/>
          <w:sz w:val="20"/>
        </w:rPr>
        <w:t xml:space="preserve"> </w:t>
      </w:r>
      <w:r w:rsidRPr="00AD20D4">
        <w:rPr>
          <w:rFonts w:ascii="Arial" w:hAnsi="Arial" w:cs="Arial"/>
          <w:color w:val="000000"/>
          <w:sz w:val="20"/>
        </w:rPr>
        <w:t>поданной</w:t>
      </w:r>
      <w:r w:rsidR="004C6588" w:rsidRPr="00AD20D4">
        <w:rPr>
          <w:rFonts w:ascii="Arial" w:hAnsi="Arial" w:cs="Arial"/>
          <w:color w:val="000000"/>
          <w:sz w:val="20"/>
        </w:rPr>
        <w:t xml:space="preserve"> </w:t>
      </w:r>
      <w:r w:rsidRPr="00AD20D4">
        <w:rPr>
          <w:rFonts w:ascii="Arial" w:hAnsi="Arial" w:cs="Arial"/>
          <w:color w:val="000000"/>
          <w:sz w:val="20"/>
        </w:rPr>
        <w:t>заявкой;</w:t>
      </w:r>
    </w:p>
    <w:p w:rsidR="00917A5A" w:rsidRPr="00AD20D4" w:rsidRDefault="00917A5A" w:rsidP="00AD20D4">
      <w:pPr>
        <w:pStyle w:val="aff9"/>
        <w:widowControl w:val="0"/>
        <w:numPr>
          <w:ilvl w:val="0"/>
          <w:numId w:val="29"/>
        </w:numPr>
        <w:tabs>
          <w:tab w:val="left" w:pos="1276"/>
        </w:tabs>
        <w:autoSpaceDE w:val="0"/>
        <w:autoSpaceDN w:val="0"/>
        <w:adjustRightInd w:val="0"/>
        <w:ind w:left="0" w:firstLine="709"/>
        <w:jc w:val="both"/>
        <w:rPr>
          <w:rFonts w:ascii="Arial" w:hAnsi="Arial" w:cs="Arial"/>
          <w:color w:val="000000"/>
          <w:sz w:val="20"/>
        </w:rPr>
      </w:pPr>
      <w:bookmarkStart w:id="72" w:name="sub_1278"/>
      <w:bookmarkEnd w:id="71"/>
      <w:r w:rsidRPr="00AD20D4">
        <w:rPr>
          <w:rFonts w:ascii="Arial" w:hAnsi="Arial" w:cs="Arial"/>
          <w:color w:val="000000"/>
          <w:sz w:val="20"/>
        </w:rPr>
        <w:t>установление</w:t>
      </w:r>
      <w:r w:rsidR="004C6588" w:rsidRPr="00AD20D4">
        <w:rPr>
          <w:rFonts w:ascii="Arial" w:hAnsi="Arial" w:cs="Arial"/>
          <w:color w:val="000000"/>
          <w:sz w:val="20"/>
        </w:rPr>
        <w:t xml:space="preserve"> </w:t>
      </w:r>
      <w:r w:rsidRPr="00AD20D4">
        <w:rPr>
          <w:rFonts w:ascii="Arial" w:hAnsi="Arial" w:cs="Arial"/>
          <w:color w:val="000000"/>
          <w:sz w:val="20"/>
        </w:rPr>
        <w:t>факта</w:t>
      </w:r>
      <w:r w:rsidR="004C6588" w:rsidRPr="00AD20D4">
        <w:rPr>
          <w:rFonts w:ascii="Arial" w:hAnsi="Arial" w:cs="Arial"/>
          <w:color w:val="000000"/>
          <w:sz w:val="20"/>
        </w:rPr>
        <w:t xml:space="preserve"> </w:t>
      </w:r>
      <w:r w:rsidRPr="00AD20D4">
        <w:rPr>
          <w:rFonts w:ascii="Arial" w:hAnsi="Arial" w:cs="Arial"/>
          <w:color w:val="000000"/>
          <w:sz w:val="20"/>
        </w:rPr>
        <w:t>недостоверности</w:t>
      </w:r>
      <w:r w:rsidR="004C6588" w:rsidRPr="00AD20D4">
        <w:rPr>
          <w:rFonts w:ascii="Arial" w:hAnsi="Arial" w:cs="Arial"/>
          <w:color w:val="000000"/>
          <w:sz w:val="20"/>
        </w:rPr>
        <w:t xml:space="preserve"> </w:t>
      </w:r>
      <w:r w:rsidRPr="00AD20D4">
        <w:rPr>
          <w:rFonts w:ascii="Arial" w:hAnsi="Arial" w:cs="Arial"/>
          <w:color w:val="000000"/>
          <w:sz w:val="20"/>
        </w:rPr>
        <w:t>представленной</w:t>
      </w:r>
      <w:r w:rsidR="004C6588" w:rsidRPr="00AD20D4">
        <w:rPr>
          <w:rFonts w:ascii="Arial" w:hAnsi="Arial" w:cs="Arial"/>
          <w:color w:val="000000"/>
          <w:sz w:val="20"/>
        </w:rPr>
        <w:t xml:space="preserve"> </w:t>
      </w:r>
      <w:r w:rsidRPr="00AD20D4">
        <w:rPr>
          <w:rFonts w:ascii="Arial" w:hAnsi="Arial" w:cs="Arial"/>
          <w:color w:val="000000"/>
          <w:sz w:val="20"/>
        </w:rPr>
        <w:t>исполнителем</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информации.</w:t>
      </w:r>
    </w:p>
    <w:p w:rsidR="00917A5A" w:rsidRPr="00AD20D4" w:rsidRDefault="004C6588" w:rsidP="00AD20D4">
      <w:pPr>
        <w:pStyle w:val="aff9"/>
        <w:widowControl w:val="0"/>
        <w:numPr>
          <w:ilvl w:val="1"/>
          <w:numId w:val="26"/>
        </w:numPr>
        <w:tabs>
          <w:tab w:val="left" w:pos="1276"/>
        </w:tabs>
        <w:autoSpaceDE w:val="0"/>
        <w:autoSpaceDN w:val="0"/>
        <w:adjustRightInd w:val="0"/>
        <w:ind w:left="0" w:firstLine="709"/>
        <w:jc w:val="both"/>
        <w:rPr>
          <w:rFonts w:ascii="Arial" w:hAnsi="Arial" w:cs="Arial"/>
          <w:color w:val="000000"/>
          <w:sz w:val="20"/>
        </w:rPr>
      </w:pPr>
      <w:bookmarkStart w:id="73" w:name="sub_1279"/>
      <w:bookmarkEnd w:id="72"/>
      <w:r w:rsidRPr="00AD20D4">
        <w:rPr>
          <w:rFonts w:ascii="Arial" w:hAnsi="Arial" w:cs="Arial"/>
          <w:color w:val="000000"/>
          <w:sz w:val="20"/>
        </w:rPr>
        <w:t xml:space="preserve"> </w:t>
      </w:r>
      <w:r w:rsidR="00917A5A" w:rsidRPr="00AD20D4">
        <w:rPr>
          <w:rFonts w:ascii="Arial" w:hAnsi="Arial" w:cs="Arial"/>
          <w:color w:val="000000"/>
          <w:sz w:val="20"/>
        </w:rPr>
        <w:t>Отказ</w:t>
      </w:r>
      <w:r w:rsidRPr="00AD20D4">
        <w:rPr>
          <w:rFonts w:ascii="Arial" w:hAnsi="Arial" w:cs="Arial"/>
          <w:color w:val="000000"/>
          <w:sz w:val="20"/>
        </w:rPr>
        <w:t xml:space="preserve"> </w:t>
      </w:r>
      <w:r w:rsidR="00917A5A" w:rsidRPr="00AD20D4">
        <w:rPr>
          <w:rFonts w:ascii="Arial" w:hAnsi="Arial" w:cs="Arial"/>
          <w:color w:val="000000"/>
          <w:sz w:val="20"/>
        </w:rPr>
        <w:t>во</w:t>
      </w:r>
      <w:r w:rsidRPr="00AD20D4">
        <w:rPr>
          <w:rFonts w:ascii="Arial" w:hAnsi="Arial" w:cs="Arial"/>
          <w:color w:val="000000"/>
          <w:sz w:val="20"/>
        </w:rPr>
        <w:t xml:space="preserve"> </w:t>
      </w:r>
      <w:r w:rsidR="00917A5A" w:rsidRPr="00AD20D4">
        <w:rPr>
          <w:rFonts w:ascii="Arial" w:hAnsi="Arial" w:cs="Arial"/>
          <w:color w:val="000000"/>
          <w:sz w:val="20"/>
        </w:rPr>
        <w:t>включении</w:t>
      </w:r>
      <w:r w:rsidRPr="00AD20D4">
        <w:rPr>
          <w:rFonts w:ascii="Arial" w:hAnsi="Arial" w:cs="Arial"/>
          <w:color w:val="000000"/>
          <w:sz w:val="20"/>
        </w:rPr>
        <w:t xml:space="preserve"> </w:t>
      </w:r>
      <w:r w:rsidR="00917A5A" w:rsidRPr="00AD20D4">
        <w:rPr>
          <w:rFonts w:ascii="Arial" w:hAnsi="Arial" w:cs="Arial"/>
          <w:color w:val="000000"/>
          <w:sz w:val="20"/>
        </w:rPr>
        <w:t>информации</w:t>
      </w:r>
      <w:r w:rsidRPr="00AD20D4">
        <w:rPr>
          <w:rFonts w:ascii="Arial" w:hAnsi="Arial" w:cs="Arial"/>
          <w:color w:val="000000"/>
          <w:sz w:val="20"/>
        </w:rPr>
        <w:t xml:space="preserve"> </w:t>
      </w:r>
      <w:r w:rsidR="00917A5A" w:rsidRPr="00AD20D4">
        <w:rPr>
          <w:rFonts w:ascii="Arial" w:hAnsi="Arial" w:cs="Arial"/>
          <w:color w:val="000000"/>
          <w:sz w:val="20"/>
        </w:rPr>
        <w:t>об</w:t>
      </w:r>
      <w:r w:rsidRPr="00AD20D4">
        <w:rPr>
          <w:rFonts w:ascii="Arial" w:hAnsi="Arial" w:cs="Arial"/>
          <w:color w:val="000000"/>
          <w:sz w:val="20"/>
        </w:rPr>
        <w:t xml:space="preserve"> </w:t>
      </w:r>
      <w:r w:rsidR="00917A5A" w:rsidRPr="00AD20D4">
        <w:rPr>
          <w:rFonts w:ascii="Arial" w:hAnsi="Arial" w:cs="Arial"/>
          <w:color w:val="000000"/>
          <w:sz w:val="20"/>
        </w:rPr>
        <w:t>исполнителе</w:t>
      </w:r>
      <w:r w:rsidRPr="00AD20D4">
        <w:rPr>
          <w:rFonts w:ascii="Arial" w:hAnsi="Arial" w:cs="Arial"/>
          <w:color w:val="000000"/>
          <w:sz w:val="20"/>
        </w:rPr>
        <w:t xml:space="preserve"> </w:t>
      </w:r>
      <w:r w:rsidR="00917A5A" w:rsidRPr="00AD20D4">
        <w:rPr>
          <w:rFonts w:ascii="Arial" w:hAnsi="Arial" w:cs="Arial"/>
          <w:color w:val="000000"/>
          <w:sz w:val="20"/>
        </w:rPr>
        <w:t>услуги</w:t>
      </w:r>
      <w:r w:rsidRPr="00AD20D4">
        <w:rPr>
          <w:rFonts w:ascii="Arial" w:hAnsi="Arial" w:cs="Arial"/>
          <w:color w:val="000000"/>
          <w:sz w:val="20"/>
        </w:rPr>
        <w:t xml:space="preserve"> </w:t>
      </w:r>
      <w:r w:rsidR="00917A5A" w:rsidRPr="00AD20D4">
        <w:rPr>
          <w:rFonts w:ascii="Arial" w:hAnsi="Arial" w:cs="Arial"/>
          <w:color w:val="000000"/>
          <w:sz w:val="20"/>
        </w:rPr>
        <w:t>в</w:t>
      </w:r>
      <w:r w:rsidRPr="00AD20D4">
        <w:rPr>
          <w:rFonts w:ascii="Arial" w:hAnsi="Arial" w:cs="Arial"/>
          <w:color w:val="000000"/>
          <w:sz w:val="20"/>
        </w:rPr>
        <w:t xml:space="preserve"> </w:t>
      </w:r>
      <w:r w:rsidR="00917A5A" w:rsidRPr="00AD20D4">
        <w:rPr>
          <w:rFonts w:ascii="Arial" w:hAnsi="Arial" w:cs="Arial"/>
          <w:color w:val="000000"/>
          <w:sz w:val="20"/>
        </w:rPr>
        <w:t>Реестр</w:t>
      </w:r>
      <w:r w:rsidRPr="00AD20D4">
        <w:rPr>
          <w:rFonts w:ascii="Arial" w:hAnsi="Arial" w:cs="Arial"/>
          <w:color w:val="000000"/>
          <w:sz w:val="20"/>
        </w:rPr>
        <w:t xml:space="preserve"> </w:t>
      </w:r>
      <w:r w:rsidR="00917A5A" w:rsidRPr="00AD20D4">
        <w:rPr>
          <w:rFonts w:ascii="Arial" w:hAnsi="Arial" w:cs="Arial"/>
          <w:color w:val="000000"/>
          <w:sz w:val="20"/>
        </w:rPr>
        <w:t>исполнителей</w:t>
      </w:r>
      <w:r w:rsidRPr="00AD20D4">
        <w:rPr>
          <w:rFonts w:ascii="Arial" w:hAnsi="Arial" w:cs="Arial"/>
          <w:color w:val="000000"/>
          <w:sz w:val="20"/>
        </w:rPr>
        <w:t xml:space="preserve"> </w:t>
      </w:r>
      <w:r w:rsidR="00917A5A" w:rsidRPr="00AD20D4">
        <w:rPr>
          <w:rFonts w:ascii="Arial" w:hAnsi="Arial" w:cs="Arial"/>
          <w:color w:val="000000"/>
          <w:sz w:val="20"/>
        </w:rPr>
        <w:t>услуги</w:t>
      </w:r>
      <w:r w:rsidRPr="00AD20D4">
        <w:rPr>
          <w:rFonts w:ascii="Arial" w:hAnsi="Arial" w:cs="Arial"/>
          <w:color w:val="000000"/>
          <w:sz w:val="20"/>
        </w:rPr>
        <w:t xml:space="preserve"> </w:t>
      </w:r>
      <w:r w:rsidR="00917A5A" w:rsidRPr="00AD20D4">
        <w:rPr>
          <w:rFonts w:ascii="Arial" w:hAnsi="Arial" w:cs="Arial"/>
          <w:color w:val="000000"/>
          <w:sz w:val="20"/>
        </w:rPr>
        <w:t>по</w:t>
      </w:r>
      <w:r w:rsidRPr="00AD20D4">
        <w:rPr>
          <w:rFonts w:ascii="Arial" w:hAnsi="Arial" w:cs="Arial"/>
          <w:color w:val="000000"/>
          <w:sz w:val="20"/>
        </w:rPr>
        <w:t xml:space="preserve"> </w:t>
      </w:r>
      <w:r w:rsidR="00917A5A" w:rsidRPr="00AD20D4">
        <w:rPr>
          <w:rFonts w:ascii="Arial" w:hAnsi="Arial" w:cs="Arial"/>
          <w:color w:val="000000"/>
          <w:sz w:val="20"/>
        </w:rPr>
        <w:t>основаниям,</w:t>
      </w:r>
      <w:r w:rsidRPr="00AD20D4">
        <w:rPr>
          <w:rFonts w:ascii="Arial" w:hAnsi="Arial" w:cs="Arial"/>
          <w:color w:val="000000"/>
          <w:sz w:val="20"/>
        </w:rPr>
        <w:t xml:space="preserve"> </w:t>
      </w:r>
      <w:r w:rsidR="00917A5A" w:rsidRPr="00AD20D4">
        <w:rPr>
          <w:rFonts w:ascii="Arial" w:hAnsi="Arial" w:cs="Arial"/>
          <w:color w:val="000000"/>
          <w:sz w:val="20"/>
        </w:rPr>
        <w:t>указанным</w:t>
      </w:r>
      <w:r w:rsidRPr="00AD20D4">
        <w:rPr>
          <w:rFonts w:ascii="Arial" w:hAnsi="Arial" w:cs="Arial"/>
          <w:color w:val="000000"/>
          <w:sz w:val="20"/>
        </w:rPr>
        <w:t xml:space="preserve"> </w:t>
      </w:r>
      <w:r w:rsidR="00917A5A" w:rsidRPr="00AD20D4">
        <w:rPr>
          <w:rFonts w:ascii="Arial" w:hAnsi="Arial" w:cs="Arial"/>
          <w:color w:val="000000"/>
          <w:sz w:val="20"/>
        </w:rPr>
        <w:t>в</w:t>
      </w:r>
      <w:r w:rsidRPr="00AD20D4">
        <w:rPr>
          <w:rFonts w:ascii="Arial" w:hAnsi="Arial" w:cs="Arial"/>
          <w:color w:val="000000"/>
          <w:sz w:val="20"/>
        </w:rPr>
        <w:t xml:space="preserve"> </w:t>
      </w:r>
      <w:r w:rsidR="00917A5A" w:rsidRPr="00AD20D4">
        <w:rPr>
          <w:rStyle w:val="af1"/>
          <w:rFonts w:ascii="Arial" w:hAnsi="Arial" w:cs="Arial"/>
          <w:color w:val="000000"/>
        </w:rPr>
        <w:t>пункте</w:t>
      </w:r>
      <w:r w:rsidRPr="00AD20D4">
        <w:rPr>
          <w:rStyle w:val="af1"/>
          <w:rFonts w:ascii="Arial" w:hAnsi="Arial" w:cs="Arial"/>
          <w:color w:val="000000"/>
        </w:rPr>
        <w:t xml:space="preserve"> </w:t>
      </w:r>
      <w:r w:rsidR="00917A5A" w:rsidRPr="00AD20D4">
        <w:rPr>
          <w:rStyle w:val="af1"/>
          <w:rFonts w:ascii="Arial" w:hAnsi="Arial" w:cs="Arial"/>
          <w:color w:val="000000"/>
        </w:rPr>
        <w:t>2.9</w:t>
      </w:r>
      <w:r w:rsidRPr="00AD20D4">
        <w:rPr>
          <w:rStyle w:val="af1"/>
          <w:rFonts w:ascii="Arial" w:hAnsi="Arial" w:cs="Arial"/>
          <w:color w:val="000000"/>
        </w:rPr>
        <w:t xml:space="preserve"> </w:t>
      </w:r>
      <w:r w:rsidR="00917A5A" w:rsidRPr="00AD20D4">
        <w:rPr>
          <w:rFonts w:ascii="Arial" w:hAnsi="Arial" w:cs="Arial"/>
          <w:color w:val="000000"/>
          <w:sz w:val="20"/>
        </w:rPr>
        <w:t>настоящего</w:t>
      </w:r>
      <w:r w:rsidRPr="00AD20D4">
        <w:rPr>
          <w:rFonts w:ascii="Arial" w:hAnsi="Arial" w:cs="Arial"/>
          <w:color w:val="000000"/>
          <w:sz w:val="20"/>
        </w:rPr>
        <w:t xml:space="preserve"> </w:t>
      </w:r>
      <w:r w:rsidR="00917A5A" w:rsidRPr="00AD20D4">
        <w:rPr>
          <w:rFonts w:ascii="Arial" w:hAnsi="Arial" w:cs="Arial"/>
          <w:color w:val="000000"/>
          <w:sz w:val="20"/>
        </w:rPr>
        <w:t>Порядка,</w:t>
      </w:r>
      <w:r w:rsidRPr="00AD20D4">
        <w:rPr>
          <w:rFonts w:ascii="Arial" w:hAnsi="Arial" w:cs="Arial"/>
          <w:color w:val="000000"/>
          <w:sz w:val="20"/>
        </w:rPr>
        <w:t xml:space="preserve"> </w:t>
      </w:r>
      <w:r w:rsidR="00917A5A" w:rsidRPr="00AD20D4">
        <w:rPr>
          <w:rFonts w:ascii="Arial" w:hAnsi="Arial" w:cs="Arial"/>
          <w:color w:val="000000"/>
          <w:sz w:val="20"/>
        </w:rPr>
        <w:t>не</w:t>
      </w:r>
      <w:r w:rsidRPr="00AD20D4">
        <w:rPr>
          <w:rFonts w:ascii="Arial" w:hAnsi="Arial" w:cs="Arial"/>
          <w:color w:val="000000"/>
          <w:sz w:val="20"/>
        </w:rPr>
        <w:t xml:space="preserve"> </w:t>
      </w:r>
      <w:r w:rsidR="00917A5A" w:rsidRPr="00AD20D4">
        <w:rPr>
          <w:rFonts w:ascii="Arial" w:hAnsi="Arial" w:cs="Arial"/>
          <w:color w:val="000000"/>
          <w:sz w:val="20"/>
        </w:rPr>
        <w:t>препятствует</w:t>
      </w:r>
      <w:r w:rsidRPr="00AD20D4">
        <w:rPr>
          <w:rFonts w:ascii="Arial" w:hAnsi="Arial" w:cs="Arial"/>
          <w:color w:val="000000"/>
          <w:sz w:val="20"/>
        </w:rPr>
        <w:t xml:space="preserve"> </w:t>
      </w:r>
      <w:r w:rsidR="00917A5A" w:rsidRPr="00AD20D4">
        <w:rPr>
          <w:rFonts w:ascii="Arial" w:hAnsi="Arial" w:cs="Arial"/>
          <w:color w:val="000000"/>
          <w:sz w:val="20"/>
        </w:rPr>
        <w:t>повторному</w:t>
      </w:r>
      <w:r w:rsidRPr="00AD20D4">
        <w:rPr>
          <w:rFonts w:ascii="Arial" w:hAnsi="Arial" w:cs="Arial"/>
          <w:color w:val="000000"/>
          <w:sz w:val="20"/>
        </w:rPr>
        <w:t xml:space="preserve"> </w:t>
      </w:r>
      <w:r w:rsidR="00917A5A" w:rsidRPr="00AD20D4">
        <w:rPr>
          <w:rFonts w:ascii="Arial" w:hAnsi="Arial" w:cs="Arial"/>
          <w:color w:val="000000"/>
          <w:sz w:val="20"/>
        </w:rPr>
        <w:t>обращению</w:t>
      </w:r>
      <w:r w:rsidRPr="00AD20D4">
        <w:rPr>
          <w:rFonts w:ascii="Arial" w:hAnsi="Arial" w:cs="Arial"/>
          <w:color w:val="000000"/>
          <w:sz w:val="20"/>
        </w:rPr>
        <w:t xml:space="preserve"> </w:t>
      </w:r>
      <w:r w:rsidR="00917A5A" w:rsidRPr="00AD20D4">
        <w:rPr>
          <w:rFonts w:ascii="Arial" w:hAnsi="Arial" w:cs="Arial"/>
          <w:color w:val="000000"/>
          <w:sz w:val="20"/>
        </w:rPr>
        <w:t>исполнителя</w:t>
      </w:r>
      <w:r w:rsidRPr="00AD20D4">
        <w:rPr>
          <w:rFonts w:ascii="Arial" w:hAnsi="Arial" w:cs="Arial"/>
          <w:color w:val="000000"/>
          <w:sz w:val="20"/>
        </w:rPr>
        <w:t xml:space="preserve"> </w:t>
      </w:r>
      <w:r w:rsidR="00917A5A" w:rsidRPr="00AD20D4">
        <w:rPr>
          <w:rFonts w:ascii="Arial" w:hAnsi="Arial" w:cs="Arial"/>
          <w:color w:val="000000"/>
          <w:sz w:val="20"/>
        </w:rPr>
        <w:t>услуги</w:t>
      </w:r>
      <w:r w:rsidRPr="00AD20D4">
        <w:rPr>
          <w:rFonts w:ascii="Arial" w:hAnsi="Arial" w:cs="Arial"/>
          <w:color w:val="000000"/>
          <w:sz w:val="20"/>
        </w:rPr>
        <w:t xml:space="preserve"> </w:t>
      </w:r>
      <w:r w:rsidR="00917A5A" w:rsidRPr="00AD20D4">
        <w:rPr>
          <w:rFonts w:ascii="Arial" w:hAnsi="Arial" w:cs="Arial"/>
          <w:color w:val="000000"/>
          <w:sz w:val="20"/>
        </w:rPr>
        <w:t>в</w:t>
      </w:r>
      <w:r w:rsidRPr="00AD20D4">
        <w:rPr>
          <w:rFonts w:ascii="Arial" w:hAnsi="Arial" w:cs="Arial"/>
          <w:color w:val="000000"/>
          <w:sz w:val="20"/>
        </w:rPr>
        <w:t xml:space="preserve"> </w:t>
      </w:r>
      <w:r w:rsidR="00917A5A" w:rsidRPr="00AD20D4">
        <w:rPr>
          <w:rFonts w:ascii="Arial" w:hAnsi="Arial" w:cs="Arial"/>
          <w:color w:val="000000"/>
          <w:sz w:val="20"/>
        </w:rPr>
        <w:t>Уполномоченный</w:t>
      </w:r>
      <w:r w:rsidRPr="00AD20D4">
        <w:rPr>
          <w:rFonts w:ascii="Arial" w:hAnsi="Arial" w:cs="Arial"/>
          <w:color w:val="000000"/>
          <w:sz w:val="20"/>
        </w:rPr>
        <w:t xml:space="preserve"> </w:t>
      </w:r>
      <w:r w:rsidR="00917A5A" w:rsidRPr="00AD20D4">
        <w:rPr>
          <w:rFonts w:ascii="Arial" w:hAnsi="Arial" w:cs="Arial"/>
          <w:color w:val="000000"/>
          <w:sz w:val="20"/>
        </w:rPr>
        <w:t>орган</w:t>
      </w:r>
      <w:r w:rsidRPr="00AD20D4">
        <w:rPr>
          <w:rFonts w:ascii="Arial" w:hAnsi="Arial" w:cs="Arial"/>
          <w:color w:val="000000"/>
          <w:sz w:val="20"/>
        </w:rPr>
        <w:t xml:space="preserve"> </w:t>
      </w:r>
      <w:r w:rsidR="00917A5A" w:rsidRPr="00AD20D4">
        <w:rPr>
          <w:rFonts w:ascii="Arial" w:hAnsi="Arial" w:cs="Arial"/>
          <w:color w:val="000000"/>
          <w:sz w:val="20"/>
        </w:rPr>
        <w:t>после</w:t>
      </w:r>
      <w:r w:rsidRPr="00AD20D4">
        <w:rPr>
          <w:rFonts w:ascii="Arial" w:hAnsi="Arial" w:cs="Arial"/>
          <w:color w:val="000000"/>
          <w:sz w:val="20"/>
        </w:rPr>
        <w:t xml:space="preserve"> </w:t>
      </w:r>
      <w:r w:rsidR="00917A5A" w:rsidRPr="00AD20D4">
        <w:rPr>
          <w:rFonts w:ascii="Arial" w:hAnsi="Arial" w:cs="Arial"/>
          <w:color w:val="000000"/>
          <w:sz w:val="20"/>
        </w:rPr>
        <w:t>устранения</w:t>
      </w:r>
      <w:r w:rsidRPr="00AD20D4">
        <w:rPr>
          <w:rFonts w:ascii="Arial" w:hAnsi="Arial" w:cs="Arial"/>
          <w:color w:val="000000"/>
          <w:sz w:val="20"/>
        </w:rPr>
        <w:t xml:space="preserve"> </w:t>
      </w:r>
      <w:r w:rsidR="00917A5A" w:rsidRPr="00AD20D4">
        <w:rPr>
          <w:rFonts w:ascii="Arial" w:hAnsi="Arial" w:cs="Arial"/>
          <w:color w:val="000000"/>
          <w:sz w:val="20"/>
        </w:rPr>
        <w:t>обстоятельств,</w:t>
      </w:r>
      <w:r w:rsidRPr="00AD20D4">
        <w:rPr>
          <w:rFonts w:ascii="Arial" w:hAnsi="Arial" w:cs="Arial"/>
          <w:color w:val="000000"/>
          <w:sz w:val="20"/>
        </w:rPr>
        <w:t xml:space="preserve"> </w:t>
      </w:r>
      <w:r w:rsidR="00917A5A" w:rsidRPr="00AD20D4">
        <w:rPr>
          <w:rFonts w:ascii="Arial" w:hAnsi="Arial" w:cs="Arial"/>
          <w:color w:val="000000"/>
          <w:sz w:val="20"/>
        </w:rPr>
        <w:t>послуживших</w:t>
      </w:r>
      <w:r w:rsidRPr="00AD20D4">
        <w:rPr>
          <w:rFonts w:ascii="Arial" w:hAnsi="Arial" w:cs="Arial"/>
          <w:color w:val="000000"/>
          <w:sz w:val="20"/>
        </w:rPr>
        <w:t xml:space="preserve"> </w:t>
      </w:r>
      <w:r w:rsidR="00917A5A" w:rsidRPr="00AD20D4">
        <w:rPr>
          <w:rFonts w:ascii="Arial" w:hAnsi="Arial" w:cs="Arial"/>
          <w:color w:val="000000"/>
          <w:sz w:val="20"/>
        </w:rPr>
        <w:t>основанием</w:t>
      </w:r>
      <w:r w:rsidRPr="00AD20D4">
        <w:rPr>
          <w:rFonts w:ascii="Arial" w:hAnsi="Arial" w:cs="Arial"/>
          <w:color w:val="000000"/>
          <w:sz w:val="20"/>
        </w:rPr>
        <w:t xml:space="preserve"> </w:t>
      </w:r>
      <w:r w:rsidR="00917A5A" w:rsidRPr="00AD20D4">
        <w:rPr>
          <w:rFonts w:ascii="Arial" w:hAnsi="Arial" w:cs="Arial"/>
          <w:color w:val="000000"/>
          <w:sz w:val="20"/>
        </w:rPr>
        <w:t>для</w:t>
      </w:r>
      <w:r w:rsidRPr="00AD20D4">
        <w:rPr>
          <w:rFonts w:ascii="Arial" w:hAnsi="Arial" w:cs="Arial"/>
          <w:color w:val="000000"/>
          <w:sz w:val="20"/>
        </w:rPr>
        <w:t xml:space="preserve"> </w:t>
      </w:r>
      <w:r w:rsidR="00917A5A" w:rsidRPr="00AD20D4">
        <w:rPr>
          <w:rFonts w:ascii="Arial" w:hAnsi="Arial" w:cs="Arial"/>
          <w:color w:val="000000"/>
          <w:sz w:val="20"/>
        </w:rPr>
        <w:t>отказа.</w:t>
      </w:r>
    </w:p>
    <w:p w:rsidR="00C33B28" w:rsidRPr="00AD20D4" w:rsidRDefault="00917A5A" w:rsidP="00AD20D4">
      <w:pPr>
        <w:pStyle w:val="aff9"/>
        <w:widowControl w:val="0"/>
        <w:numPr>
          <w:ilvl w:val="1"/>
          <w:numId w:val="26"/>
        </w:numPr>
        <w:tabs>
          <w:tab w:val="left" w:pos="1276"/>
        </w:tabs>
        <w:autoSpaceDE w:val="0"/>
        <w:autoSpaceDN w:val="0"/>
        <w:adjustRightInd w:val="0"/>
        <w:ind w:left="0" w:firstLine="709"/>
        <w:jc w:val="both"/>
        <w:rPr>
          <w:rFonts w:ascii="Arial" w:hAnsi="Arial" w:cs="Arial"/>
          <w:color w:val="000000"/>
          <w:sz w:val="20"/>
        </w:rPr>
      </w:pPr>
      <w:bookmarkStart w:id="74" w:name="sub_1210"/>
      <w:bookmarkEnd w:id="73"/>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изменения</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hAnsi="Arial" w:cs="Arial"/>
          <w:color w:val="000000"/>
          <w:sz w:val="20"/>
        </w:rPr>
        <w:t>указанной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Style w:val="af1"/>
          <w:rFonts w:ascii="Arial" w:hAnsi="Arial" w:cs="Arial"/>
          <w:color w:val="000000"/>
        </w:rPr>
        <w:t>пункте</w:t>
      </w:r>
      <w:r w:rsidR="004C6588" w:rsidRPr="00AD20D4">
        <w:rPr>
          <w:rStyle w:val="af1"/>
          <w:rFonts w:ascii="Arial" w:hAnsi="Arial" w:cs="Arial"/>
          <w:color w:val="000000"/>
        </w:rPr>
        <w:t xml:space="preserve"> </w:t>
      </w:r>
      <w:r w:rsidRPr="00AD20D4">
        <w:rPr>
          <w:rStyle w:val="af1"/>
          <w:rFonts w:ascii="Arial" w:hAnsi="Arial" w:cs="Arial"/>
          <w:color w:val="000000"/>
        </w:rPr>
        <w:t>4</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Style w:val="af1"/>
          <w:rFonts w:ascii="Arial" w:hAnsi="Arial" w:cs="Arial"/>
          <w:color w:val="000000"/>
        </w:rPr>
        <w:t>подпункте</w:t>
      </w:r>
      <w:r w:rsidR="004C6588" w:rsidRPr="00AD20D4">
        <w:rPr>
          <w:rStyle w:val="af1"/>
          <w:rFonts w:ascii="Arial" w:hAnsi="Arial" w:cs="Arial"/>
          <w:color w:val="000000"/>
        </w:rPr>
        <w:t xml:space="preserve"> </w:t>
      </w:r>
      <w:r w:rsidRPr="00AD20D4">
        <w:rPr>
          <w:rStyle w:val="af1"/>
          <w:rFonts w:ascii="Arial" w:hAnsi="Arial" w:cs="Arial"/>
          <w:color w:val="000000"/>
        </w:rPr>
        <w:t>«л»</w:t>
      </w:r>
      <w:r w:rsidR="004C6588" w:rsidRPr="00AD20D4">
        <w:rPr>
          <w:rStyle w:val="af1"/>
          <w:rFonts w:ascii="Arial" w:hAnsi="Arial" w:cs="Arial"/>
          <w:color w:val="000000"/>
        </w:rPr>
        <w:t xml:space="preserve"> </w:t>
      </w:r>
      <w:r w:rsidRPr="00AD20D4">
        <w:rPr>
          <w:rStyle w:val="af1"/>
          <w:rFonts w:ascii="Arial" w:hAnsi="Arial" w:cs="Arial"/>
          <w:color w:val="000000"/>
        </w:rPr>
        <w:t>пункта</w:t>
      </w:r>
      <w:r w:rsidR="004C6588" w:rsidRPr="00AD20D4">
        <w:rPr>
          <w:rStyle w:val="af1"/>
          <w:rFonts w:ascii="Arial" w:hAnsi="Arial" w:cs="Arial"/>
          <w:color w:val="000000"/>
        </w:rPr>
        <w:t xml:space="preserve"> </w:t>
      </w:r>
      <w:r w:rsidRPr="00AD20D4">
        <w:rPr>
          <w:rStyle w:val="af1"/>
          <w:rFonts w:ascii="Arial" w:hAnsi="Arial" w:cs="Arial"/>
          <w:color w:val="000000"/>
        </w:rPr>
        <w:t>5</w:t>
      </w:r>
      <w:r w:rsidR="004C6588" w:rsidRPr="00AD20D4">
        <w:rPr>
          <w:rFonts w:ascii="Arial" w:hAnsi="Arial" w:cs="Arial"/>
          <w:color w:val="000000"/>
          <w:sz w:val="20"/>
        </w:rPr>
        <w:t xml:space="preserve"> </w:t>
      </w:r>
      <w:r w:rsidRPr="00AD20D4">
        <w:rPr>
          <w:rFonts w:ascii="Arial" w:hAnsi="Arial" w:cs="Arial"/>
          <w:color w:val="000000"/>
          <w:sz w:val="20"/>
        </w:rPr>
        <w:t>Положения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структуре</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формирует</w:t>
      </w:r>
      <w:r w:rsidR="004C6588" w:rsidRPr="00AD20D4">
        <w:rPr>
          <w:rFonts w:ascii="Arial" w:hAnsi="Arial" w:cs="Arial"/>
          <w:color w:val="000000"/>
          <w:sz w:val="20"/>
        </w:rPr>
        <w:t xml:space="preserve"> </w:t>
      </w:r>
      <w:r w:rsidRPr="00AD20D4">
        <w:rPr>
          <w:rFonts w:ascii="Arial" w:hAnsi="Arial" w:cs="Arial"/>
          <w:color w:val="000000"/>
          <w:sz w:val="20"/>
        </w:rPr>
        <w:t>изменения</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внесения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трех</w:t>
      </w:r>
      <w:r w:rsidR="004C6588" w:rsidRPr="00AD20D4">
        <w:rPr>
          <w:rFonts w:ascii="Arial" w:hAnsi="Arial" w:cs="Arial"/>
          <w:color w:val="000000"/>
          <w:sz w:val="20"/>
        </w:rPr>
        <w:t xml:space="preserve"> </w:t>
      </w:r>
      <w:r w:rsidRPr="00AD20D4">
        <w:rPr>
          <w:rFonts w:ascii="Arial" w:hAnsi="Arial" w:cs="Arial"/>
          <w:color w:val="000000"/>
          <w:sz w:val="20"/>
        </w:rPr>
        <w:t>рабочих</w:t>
      </w:r>
      <w:r w:rsidR="004C6588" w:rsidRPr="00AD20D4">
        <w:rPr>
          <w:rFonts w:ascii="Arial" w:hAnsi="Arial" w:cs="Arial"/>
          <w:color w:val="000000"/>
          <w:sz w:val="20"/>
        </w:rPr>
        <w:t xml:space="preserve"> </w:t>
      </w:r>
      <w:r w:rsidRPr="00AD20D4">
        <w:rPr>
          <w:rFonts w:ascii="Arial" w:hAnsi="Arial" w:cs="Arial"/>
          <w:color w:val="000000"/>
          <w:sz w:val="20"/>
        </w:rPr>
        <w:t>дней</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даты</w:t>
      </w:r>
      <w:r w:rsidR="004C6588" w:rsidRPr="00AD20D4">
        <w:rPr>
          <w:rFonts w:ascii="Arial" w:hAnsi="Arial" w:cs="Arial"/>
          <w:color w:val="000000"/>
          <w:sz w:val="20"/>
        </w:rPr>
        <w:t xml:space="preserve"> </w:t>
      </w:r>
      <w:r w:rsidRPr="00AD20D4">
        <w:rPr>
          <w:rFonts w:ascii="Arial" w:hAnsi="Arial" w:cs="Arial"/>
          <w:color w:val="000000"/>
          <w:sz w:val="20"/>
        </w:rPr>
        <w:t>получения</w:t>
      </w:r>
      <w:r w:rsidR="004C6588" w:rsidRPr="00AD20D4">
        <w:rPr>
          <w:rFonts w:ascii="Arial" w:hAnsi="Arial" w:cs="Arial"/>
          <w:color w:val="000000"/>
          <w:sz w:val="20"/>
        </w:rPr>
        <w:t xml:space="preserve"> </w:t>
      </w:r>
      <w:r w:rsidRPr="00AD20D4">
        <w:rPr>
          <w:rFonts w:ascii="Arial" w:hAnsi="Arial" w:cs="Arial"/>
          <w:color w:val="000000"/>
          <w:sz w:val="20"/>
        </w:rPr>
        <w:t>заявки</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изменении</w:t>
      </w:r>
      <w:r w:rsidR="004C6588" w:rsidRPr="00AD20D4">
        <w:rPr>
          <w:rFonts w:ascii="Arial" w:hAnsi="Arial" w:cs="Arial"/>
          <w:color w:val="000000"/>
          <w:sz w:val="20"/>
        </w:rPr>
        <w:t xml:space="preserve"> </w:t>
      </w:r>
      <w:r w:rsidRPr="00AD20D4">
        <w:rPr>
          <w:rFonts w:ascii="Arial" w:hAnsi="Arial" w:cs="Arial"/>
          <w:color w:val="000000"/>
          <w:sz w:val="20"/>
        </w:rPr>
        <w:t>соответствующих</w:t>
      </w:r>
      <w:r w:rsidR="004C6588" w:rsidRPr="00AD20D4">
        <w:rPr>
          <w:rFonts w:ascii="Arial" w:hAnsi="Arial" w:cs="Arial"/>
          <w:color w:val="000000"/>
          <w:sz w:val="20"/>
        </w:rPr>
        <w:t xml:space="preserve"> </w:t>
      </w:r>
      <w:r w:rsidRPr="00AD20D4">
        <w:rPr>
          <w:rFonts w:ascii="Arial" w:hAnsi="Arial" w:cs="Arial"/>
          <w:color w:val="000000"/>
          <w:sz w:val="20"/>
        </w:rPr>
        <w:t>сведений</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требованиями</w:t>
      </w:r>
      <w:r w:rsidR="004C6588" w:rsidRPr="00AD20D4">
        <w:rPr>
          <w:rFonts w:ascii="Arial" w:hAnsi="Arial" w:cs="Arial"/>
          <w:color w:val="000000"/>
          <w:sz w:val="20"/>
        </w:rPr>
        <w:t xml:space="preserve"> </w:t>
      </w:r>
      <w:r w:rsidRPr="00AD20D4">
        <w:rPr>
          <w:rFonts w:ascii="Arial" w:hAnsi="Arial" w:cs="Arial"/>
          <w:color w:val="000000"/>
          <w:sz w:val="20"/>
        </w:rPr>
        <w:t>Положения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структуре</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установленными</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первоначального</w:t>
      </w:r>
      <w:r w:rsidR="004C6588" w:rsidRPr="00AD20D4">
        <w:rPr>
          <w:rFonts w:ascii="Arial" w:hAnsi="Arial" w:cs="Arial"/>
          <w:color w:val="000000"/>
          <w:sz w:val="20"/>
        </w:rPr>
        <w:t xml:space="preserve"> </w:t>
      </w:r>
      <w:r w:rsidRPr="00AD20D4">
        <w:rPr>
          <w:rFonts w:ascii="Arial" w:hAnsi="Arial" w:cs="Arial"/>
          <w:color w:val="000000"/>
          <w:sz w:val="20"/>
        </w:rPr>
        <w:t>формирования</w:t>
      </w:r>
      <w:r w:rsidR="004C6588" w:rsidRPr="00AD20D4">
        <w:rPr>
          <w:rFonts w:ascii="Arial" w:hAnsi="Arial" w:cs="Arial"/>
          <w:color w:val="000000"/>
          <w:sz w:val="20"/>
        </w:rPr>
        <w:t xml:space="preserve"> </w:t>
      </w:r>
      <w:r w:rsidRPr="00AD20D4">
        <w:rPr>
          <w:rFonts w:ascii="Arial" w:hAnsi="Arial" w:cs="Arial"/>
          <w:color w:val="000000"/>
          <w:sz w:val="20"/>
        </w:rPr>
        <w:t>таких</w:t>
      </w:r>
      <w:r w:rsidR="004C6588" w:rsidRPr="00AD20D4">
        <w:rPr>
          <w:rFonts w:ascii="Arial" w:hAnsi="Arial" w:cs="Arial"/>
          <w:color w:val="000000"/>
          <w:sz w:val="20"/>
        </w:rPr>
        <w:t xml:space="preserve"> </w:t>
      </w:r>
      <w:r w:rsidRPr="00AD20D4">
        <w:rPr>
          <w:rFonts w:ascii="Arial" w:hAnsi="Arial" w:cs="Arial"/>
          <w:color w:val="000000"/>
          <w:sz w:val="20"/>
        </w:rPr>
        <w:t>сведений.</w:t>
      </w:r>
      <w:bookmarkEnd w:id="74"/>
    </w:p>
    <w:p w:rsidR="00917A5A" w:rsidRPr="00AD20D4" w:rsidRDefault="00917A5A" w:rsidP="00AD20D4">
      <w:pPr>
        <w:pStyle w:val="12"/>
        <w:spacing w:line="240" w:lineRule="auto"/>
        <w:ind w:firstLine="709"/>
        <w:rPr>
          <w:rFonts w:ascii="Arial" w:hAnsi="Arial" w:cs="Arial"/>
          <w:color w:val="000000"/>
          <w:sz w:val="20"/>
        </w:rPr>
      </w:pPr>
      <w:bookmarkStart w:id="75" w:name="sub_1280"/>
      <w:r w:rsidRPr="00AD20D4">
        <w:rPr>
          <w:rFonts w:ascii="Arial" w:hAnsi="Arial" w:cs="Arial"/>
          <w:color w:val="000000"/>
          <w:sz w:val="20"/>
          <w:lang w:val="en-US"/>
        </w:rPr>
        <w:t>III</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Правила</w:t>
      </w:r>
      <w:r w:rsidR="004C6588" w:rsidRPr="00AD20D4">
        <w:rPr>
          <w:rFonts w:ascii="Arial" w:hAnsi="Arial" w:cs="Arial"/>
          <w:color w:val="000000"/>
          <w:sz w:val="20"/>
        </w:rPr>
        <w:t xml:space="preserve"> </w:t>
      </w:r>
      <w:r w:rsidRPr="00AD20D4">
        <w:rPr>
          <w:rFonts w:ascii="Arial" w:hAnsi="Arial" w:cs="Arial"/>
          <w:color w:val="000000"/>
          <w:sz w:val="20"/>
        </w:rPr>
        <w:t>формирования</w:t>
      </w:r>
      <w:r w:rsidR="004C6588" w:rsidRPr="00AD20D4">
        <w:rPr>
          <w:rFonts w:ascii="Arial" w:hAnsi="Arial" w:cs="Arial"/>
          <w:color w:val="000000"/>
          <w:sz w:val="20"/>
        </w:rPr>
        <w:t xml:space="preserve"> </w:t>
      </w:r>
      <w:r w:rsidRPr="00AD20D4">
        <w:rPr>
          <w:rFonts w:ascii="Arial" w:hAnsi="Arial" w:cs="Arial"/>
          <w:color w:val="000000"/>
          <w:sz w:val="20"/>
        </w:rPr>
        <w:t>сведений</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услуге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условиях</w:t>
      </w:r>
      <w:r w:rsidR="004C6588" w:rsidRPr="00AD20D4">
        <w:rPr>
          <w:rFonts w:ascii="Arial" w:hAnsi="Arial" w:cs="Arial"/>
          <w:color w:val="000000"/>
          <w:sz w:val="20"/>
        </w:rPr>
        <w:t xml:space="preserve"> </w:t>
      </w:r>
      <w:r w:rsidRPr="00AD20D4">
        <w:rPr>
          <w:rFonts w:ascii="Arial" w:hAnsi="Arial" w:cs="Arial"/>
          <w:color w:val="000000"/>
          <w:sz w:val="20"/>
        </w:rPr>
        <w:t>ее</w:t>
      </w:r>
      <w:r w:rsidR="004C6588" w:rsidRPr="00AD20D4">
        <w:rPr>
          <w:rFonts w:ascii="Arial" w:hAnsi="Arial" w:cs="Arial"/>
          <w:color w:val="000000"/>
          <w:sz w:val="20"/>
        </w:rPr>
        <w:t xml:space="preserve"> </w:t>
      </w:r>
      <w:r w:rsidRPr="00AD20D4">
        <w:rPr>
          <w:rFonts w:ascii="Arial" w:hAnsi="Arial" w:cs="Arial"/>
          <w:color w:val="000000"/>
          <w:sz w:val="20"/>
        </w:rPr>
        <w:t>оказания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системе</w:t>
      </w:r>
    </w:p>
    <w:p w:rsidR="00917A5A" w:rsidRPr="00AD20D4" w:rsidRDefault="00917A5A" w:rsidP="00AD20D4">
      <w:pPr>
        <w:spacing w:after="0" w:line="240" w:lineRule="auto"/>
        <w:ind w:firstLine="709"/>
        <w:rPr>
          <w:rFonts w:ascii="Arial" w:hAnsi="Arial" w:cs="Arial"/>
          <w:vanish/>
          <w:color w:val="000000"/>
          <w:sz w:val="20"/>
          <w:lang w:eastAsia="en-US"/>
        </w:rPr>
      </w:pPr>
    </w:p>
    <w:p w:rsidR="00917A5A" w:rsidRPr="00AD20D4" w:rsidRDefault="00917A5A" w:rsidP="00AD20D4">
      <w:pPr>
        <w:pStyle w:val="aff9"/>
        <w:widowControl w:val="0"/>
        <w:numPr>
          <w:ilvl w:val="0"/>
          <w:numId w:val="26"/>
        </w:numPr>
        <w:tabs>
          <w:tab w:val="left" w:pos="1276"/>
        </w:tabs>
        <w:autoSpaceDE w:val="0"/>
        <w:autoSpaceDN w:val="0"/>
        <w:adjustRightInd w:val="0"/>
        <w:ind w:left="0" w:firstLine="709"/>
        <w:jc w:val="both"/>
        <w:rPr>
          <w:rFonts w:ascii="Arial" w:hAnsi="Arial" w:cs="Arial"/>
          <w:vanish/>
          <w:color w:val="000000"/>
          <w:sz w:val="20"/>
        </w:rPr>
      </w:pPr>
    </w:p>
    <w:p w:rsidR="00917A5A" w:rsidRPr="00AD20D4" w:rsidRDefault="00917A5A" w:rsidP="00AD20D4">
      <w:pPr>
        <w:pStyle w:val="aff9"/>
        <w:widowControl w:val="0"/>
        <w:numPr>
          <w:ilvl w:val="1"/>
          <w:numId w:val="26"/>
        </w:numPr>
        <w:tabs>
          <w:tab w:val="left" w:pos="1276"/>
        </w:tabs>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Оператор</w:t>
      </w:r>
      <w:r w:rsidR="004C6588" w:rsidRPr="00AD20D4">
        <w:rPr>
          <w:rFonts w:ascii="Arial" w:hAnsi="Arial" w:cs="Arial"/>
          <w:color w:val="000000"/>
          <w:sz w:val="20"/>
        </w:rPr>
        <w:t xml:space="preserve"> </w:t>
      </w:r>
      <w:bookmarkStart w:id="76" w:name="_Hlk110013562"/>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bookmarkEnd w:id="76"/>
      <w:r w:rsidRPr="00AD20D4">
        <w:rPr>
          <w:rFonts w:ascii="Arial" w:hAnsi="Arial" w:cs="Arial"/>
          <w:color w:val="000000"/>
          <w:sz w:val="20"/>
        </w:rPr>
        <w:t>обеспечивает</w:t>
      </w:r>
      <w:r w:rsidR="004C6588" w:rsidRPr="00AD20D4">
        <w:rPr>
          <w:rFonts w:ascii="Arial" w:hAnsi="Arial" w:cs="Arial"/>
          <w:color w:val="000000"/>
          <w:sz w:val="20"/>
        </w:rPr>
        <w:t xml:space="preserve"> </w:t>
      </w:r>
      <w:r w:rsidRPr="00AD20D4">
        <w:rPr>
          <w:rFonts w:ascii="Arial" w:hAnsi="Arial" w:cs="Arial"/>
          <w:color w:val="000000"/>
          <w:sz w:val="20"/>
        </w:rPr>
        <w:t>формирование</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hAnsi="Arial" w:cs="Arial"/>
          <w:color w:val="000000"/>
          <w:sz w:val="20"/>
        </w:rPr>
        <w:t>подлежащей</w:t>
      </w:r>
      <w:r w:rsidR="004C6588" w:rsidRPr="00AD20D4">
        <w:rPr>
          <w:rFonts w:ascii="Arial" w:hAnsi="Arial" w:cs="Arial"/>
          <w:color w:val="000000"/>
          <w:sz w:val="20"/>
        </w:rPr>
        <w:t xml:space="preserve"> </w:t>
      </w:r>
      <w:r w:rsidRPr="00AD20D4">
        <w:rPr>
          <w:rFonts w:ascii="Arial" w:hAnsi="Arial" w:cs="Arial"/>
          <w:color w:val="000000"/>
          <w:sz w:val="20"/>
        </w:rPr>
        <w:t>включению</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раздел</w:t>
      </w:r>
      <w:r w:rsidR="004C6588" w:rsidRPr="00AD20D4">
        <w:rPr>
          <w:rFonts w:ascii="Arial" w:hAnsi="Arial" w:cs="Arial"/>
          <w:color w:val="000000"/>
          <w:sz w:val="20"/>
        </w:rPr>
        <w:t xml:space="preserve"> </w:t>
      </w:r>
      <w:r w:rsidRPr="00AD20D4">
        <w:rPr>
          <w:rFonts w:ascii="Arial" w:hAnsi="Arial" w:cs="Arial"/>
          <w:color w:val="000000"/>
          <w:sz w:val="20"/>
        </w:rPr>
        <w:t>II</w:t>
      </w:r>
      <w:r w:rsidRPr="00AD20D4">
        <w:rPr>
          <w:rFonts w:ascii="Arial" w:hAnsi="Arial" w:cs="Arial"/>
          <w:color w:val="000000"/>
          <w:sz w:val="20"/>
          <w:lang w:val="en-US"/>
        </w:rPr>
        <w:t>I</w:t>
      </w:r>
      <w:r w:rsidR="004C6588" w:rsidRPr="00AD20D4">
        <w:rPr>
          <w:rFonts w:ascii="Arial" w:hAnsi="Arial" w:cs="Arial"/>
          <w:color w:val="000000"/>
          <w:sz w:val="20"/>
        </w:rPr>
        <w:t xml:space="preserve"> </w:t>
      </w:r>
      <w:r w:rsidRPr="00AD20D4">
        <w:rPr>
          <w:rFonts w:ascii="Arial" w:hAnsi="Arial" w:cs="Arial"/>
          <w:color w:val="000000"/>
          <w:sz w:val="20"/>
        </w:rPr>
        <w:t>«Сведения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социальной</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условиях</w:t>
      </w:r>
      <w:r w:rsidR="004C6588" w:rsidRPr="00AD20D4">
        <w:rPr>
          <w:rFonts w:ascii="Arial" w:hAnsi="Arial" w:cs="Arial"/>
          <w:color w:val="000000"/>
          <w:sz w:val="20"/>
        </w:rPr>
        <w:t xml:space="preserve"> </w:t>
      </w:r>
      <w:r w:rsidRPr="00AD20D4">
        <w:rPr>
          <w:rFonts w:ascii="Arial" w:hAnsi="Arial" w:cs="Arial"/>
          <w:color w:val="000000"/>
          <w:sz w:val="20"/>
        </w:rPr>
        <w:t>ее</w:t>
      </w:r>
      <w:r w:rsidR="004C6588" w:rsidRPr="00AD20D4">
        <w:rPr>
          <w:rFonts w:ascii="Arial" w:hAnsi="Arial" w:cs="Arial"/>
          <w:color w:val="000000"/>
          <w:sz w:val="20"/>
        </w:rPr>
        <w:t xml:space="preserve"> </w:t>
      </w:r>
      <w:r w:rsidRPr="00AD20D4">
        <w:rPr>
          <w:rFonts w:ascii="Arial" w:hAnsi="Arial" w:cs="Arial"/>
          <w:color w:val="000000"/>
          <w:sz w:val="20"/>
        </w:rPr>
        <w:t>оказания»</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раздел</w:t>
      </w:r>
      <w:r w:rsidR="004C6588" w:rsidRPr="00AD20D4">
        <w:rPr>
          <w:rFonts w:ascii="Arial" w:hAnsi="Arial" w:cs="Arial"/>
          <w:color w:val="000000"/>
          <w:sz w:val="20"/>
        </w:rPr>
        <w:t xml:space="preserve"> </w:t>
      </w:r>
      <w:r w:rsidRPr="00AD20D4">
        <w:rPr>
          <w:rFonts w:ascii="Arial" w:hAnsi="Arial" w:cs="Arial"/>
          <w:color w:val="000000"/>
          <w:sz w:val="20"/>
        </w:rPr>
        <w:t>III),</w:t>
      </w:r>
      <w:r w:rsidR="004C6588" w:rsidRPr="00AD20D4">
        <w:rPr>
          <w:rFonts w:ascii="Arial" w:hAnsi="Arial" w:cs="Arial"/>
          <w:color w:val="000000"/>
          <w:sz w:val="20"/>
        </w:rPr>
        <w:t xml:space="preserve"> </w:t>
      </w:r>
      <w:r w:rsidRPr="00AD20D4">
        <w:rPr>
          <w:rFonts w:ascii="Arial" w:hAnsi="Arial" w:cs="Arial"/>
          <w:color w:val="000000"/>
          <w:sz w:val="20"/>
        </w:rPr>
        <w:t>включающей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себя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подпунктом</w:t>
      </w:r>
      <w:r w:rsidR="004C6588" w:rsidRPr="00AD20D4">
        <w:rPr>
          <w:rFonts w:ascii="Arial" w:hAnsi="Arial" w:cs="Arial"/>
          <w:color w:val="000000"/>
          <w:sz w:val="20"/>
        </w:rPr>
        <w:t xml:space="preserve"> </w:t>
      </w:r>
      <w:r w:rsidRPr="00AD20D4">
        <w:rPr>
          <w:rFonts w:ascii="Arial" w:hAnsi="Arial" w:cs="Arial"/>
          <w:color w:val="000000"/>
          <w:sz w:val="20"/>
        </w:rPr>
        <w:t>«л»</w:t>
      </w:r>
      <w:r w:rsidR="004C6588" w:rsidRPr="00AD20D4">
        <w:rPr>
          <w:rFonts w:ascii="Arial" w:hAnsi="Arial" w:cs="Arial"/>
          <w:color w:val="000000"/>
          <w:sz w:val="20"/>
        </w:rPr>
        <w:t xml:space="preserve"> </w:t>
      </w:r>
      <w:r w:rsidRPr="00AD20D4">
        <w:rPr>
          <w:rFonts w:ascii="Arial" w:hAnsi="Arial" w:cs="Arial"/>
          <w:color w:val="000000"/>
          <w:sz w:val="20"/>
        </w:rPr>
        <w:t>пункта</w:t>
      </w:r>
      <w:r w:rsidR="004C6588" w:rsidRPr="00AD20D4">
        <w:rPr>
          <w:rFonts w:ascii="Arial" w:hAnsi="Arial" w:cs="Arial"/>
          <w:color w:val="000000"/>
          <w:sz w:val="20"/>
        </w:rPr>
        <w:t xml:space="preserve"> </w:t>
      </w:r>
      <w:r w:rsidRPr="00AD20D4">
        <w:rPr>
          <w:rFonts w:ascii="Arial" w:hAnsi="Arial" w:cs="Arial"/>
          <w:color w:val="000000"/>
          <w:sz w:val="20"/>
        </w:rPr>
        <w:t>5</w:t>
      </w:r>
      <w:r w:rsidR="004C6588" w:rsidRPr="00AD20D4">
        <w:rPr>
          <w:rFonts w:ascii="Arial" w:hAnsi="Arial" w:cs="Arial"/>
          <w:color w:val="000000"/>
          <w:sz w:val="20"/>
        </w:rPr>
        <w:t xml:space="preserve"> </w:t>
      </w:r>
      <w:r w:rsidRPr="00AD20D4">
        <w:rPr>
          <w:rFonts w:ascii="Arial" w:hAnsi="Arial" w:cs="Arial"/>
          <w:color w:val="000000"/>
          <w:sz w:val="20"/>
        </w:rPr>
        <w:t>Положения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структуре</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числе</w:t>
      </w:r>
      <w:r w:rsidR="004C6588" w:rsidRPr="00AD20D4">
        <w:rPr>
          <w:rFonts w:ascii="Arial" w:hAnsi="Arial" w:cs="Arial"/>
          <w:color w:val="000000"/>
          <w:sz w:val="20"/>
        </w:rPr>
        <w:t xml:space="preserve"> </w:t>
      </w:r>
      <w:r w:rsidRPr="00AD20D4">
        <w:rPr>
          <w:rFonts w:ascii="Arial" w:hAnsi="Arial" w:cs="Arial"/>
          <w:color w:val="000000"/>
          <w:sz w:val="20"/>
        </w:rPr>
        <w:t>следующие</w:t>
      </w:r>
      <w:r w:rsidR="004C6588" w:rsidRPr="00AD20D4">
        <w:rPr>
          <w:rFonts w:ascii="Arial" w:hAnsi="Arial" w:cs="Arial"/>
          <w:color w:val="000000"/>
          <w:sz w:val="20"/>
        </w:rPr>
        <w:t xml:space="preserve"> </w:t>
      </w:r>
      <w:r w:rsidRPr="00AD20D4">
        <w:rPr>
          <w:rFonts w:ascii="Arial" w:hAnsi="Arial" w:cs="Arial"/>
          <w:color w:val="000000"/>
          <w:sz w:val="20"/>
        </w:rPr>
        <w:t>сведения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дополнительных</w:t>
      </w:r>
      <w:r w:rsidR="004C6588" w:rsidRPr="00AD20D4">
        <w:rPr>
          <w:rFonts w:ascii="Arial" w:hAnsi="Arial" w:cs="Arial"/>
          <w:color w:val="000000"/>
          <w:sz w:val="20"/>
        </w:rPr>
        <w:t xml:space="preserve"> </w:t>
      </w:r>
      <w:r w:rsidRPr="00AD20D4">
        <w:rPr>
          <w:rFonts w:ascii="Arial" w:hAnsi="Arial" w:cs="Arial"/>
          <w:color w:val="000000"/>
          <w:sz w:val="20"/>
        </w:rPr>
        <w:t>общеразвивающих</w:t>
      </w:r>
      <w:r w:rsidR="004C6588" w:rsidRPr="00AD20D4">
        <w:rPr>
          <w:rFonts w:ascii="Arial" w:hAnsi="Arial" w:cs="Arial"/>
          <w:color w:val="000000"/>
          <w:sz w:val="20"/>
        </w:rPr>
        <w:t xml:space="preserve"> </w:t>
      </w:r>
      <w:r w:rsidRPr="00AD20D4">
        <w:rPr>
          <w:rFonts w:ascii="Arial" w:hAnsi="Arial" w:cs="Arial"/>
          <w:color w:val="000000"/>
          <w:sz w:val="20"/>
        </w:rPr>
        <w:t>программах,</w:t>
      </w:r>
      <w:r w:rsidR="004C6588" w:rsidRPr="00AD20D4">
        <w:rPr>
          <w:rFonts w:ascii="Arial" w:hAnsi="Arial" w:cs="Arial"/>
          <w:color w:val="000000"/>
          <w:sz w:val="20"/>
        </w:rPr>
        <w:t xml:space="preserve"> </w:t>
      </w:r>
      <w:r w:rsidRPr="00AD20D4">
        <w:rPr>
          <w:rFonts w:ascii="Arial" w:hAnsi="Arial" w:cs="Arial"/>
          <w:color w:val="000000"/>
          <w:sz w:val="20"/>
        </w:rPr>
        <w:t>реализуемых</w:t>
      </w:r>
      <w:r w:rsidR="004C6588" w:rsidRPr="00AD20D4">
        <w:rPr>
          <w:rFonts w:ascii="Arial" w:hAnsi="Arial" w:cs="Arial"/>
          <w:color w:val="000000"/>
          <w:sz w:val="20"/>
        </w:rPr>
        <w:t xml:space="preserve"> </w:t>
      </w:r>
      <w:r w:rsidRPr="00AD20D4">
        <w:rPr>
          <w:rFonts w:ascii="Arial" w:hAnsi="Arial" w:cs="Arial"/>
          <w:color w:val="000000"/>
          <w:sz w:val="20"/>
        </w:rPr>
        <w:t>исполнителем</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рамках</w:t>
      </w:r>
      <w:r w:rsidR="004C6588" w:rsidRPr="00AD20D4">
        <w:rPr>
          <w:rFonts w:ascii="Arial" w:hAnsi="Arial" w:cs="Arial"/>
          <w:color w:val="000000"/>
          <w:sz w:val="20"/>
        </w:rPr>
        <w:t xml:space="preserve"> </w:t>
      </w:r>
      <w:r w:rsidRPr="00AD20D4">
        <w:rPr>
          <w:rFonts w:ascii="Arial" w:hAnsi="Arial" w:cs="Arial"/>
          <w:color w:val="000000"/>
          <w:sz w:val="20"/>
        </w:rPr>
        <w:t>предоставления</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r w:rsidR="004C6588" w:rsidRPr="00AD20D4">
        <w:rPr>
          <w:rFonts w:ascii="Arial" w:hAnsi="Arial" w:cs="Arial"/>
          <w:color w:val="000000"/>
          <w:sz w:val="20"/>
        </w:rPr>
        <w:t xml:space="preserve"> </w:t>
      </w:r>
    </w:p>
    <w:p w:rsidR="00917A5A" w:rsidRPr="00AD20D4" w:rsidRDefault="00917A5A" w:rsidP="00AD20D4">
      <w:pPr>
        <w:widowControl w:val="0"/>
        <w:numPr>
          <w:ilvl w:val="0"/>
          <w:numId w:val="30"/>
        </w:numPr>
        <w:tabs>
          <w:tab w:val="left" w:pos="0"/>
          <w:tab w:val="left" w:pos="1134"/>
          <w:tab w:val="left" w:pos="1276"/>
        </w:tabs>
        <w:autoSpaceDE w:val="0"/>
        <w:autoSpaceDN w:val="0"/>
        <w:adjustRightInd w:val="0"/>
        <w:spacing w:after="0" w:line="240" w:lineRule="auto"/>
        <w:ind w:left="0" w:firstLine="709"/>
        <w:jc w:val="both"/>
        <w:rPr>
          <w:rFonts w:ascii="Arial" w:hAnsi="Arial" w:cs="Arial"/>
          <w:color w:val="000000"/>
          <w:sz w:val="20"/>
        </w:rPr>
      </w:pPr>
      <w:bookmarkStart w:id="77" w:name="_Ref114236125"/>
      <w:r w:rsidRPr="00AD20D4">
        <w:rPr>
          <w:rFonts w:ascii="Arial" w:hAnsi="Arial" w:cs="Arial"/>
          <w:color w:val="000000"/>
          <w:sz w:val="20"/>
        </w:rPr>
        <w:t>идентификатор</w:t>
      </w:r>
      <w:r w:rsidR="004C6588" w:rsidRPr="00AD20D4">
        <w:rPr>
          <w:rFonts w:ascii="Arial" w:hAnsi="Arial" w:cs="Arial"/>
          <w:color w:val="000000"/>
          <w:sz w:val="20"/>
        </w:rPr>
        <w:t xml:space="preserve"> </w:t>
      </w:r>
      <w:r w:rsidRPr="00AD20D4">
        <w:rPr>
          <w:rFonts w:ascii="Arial" w:hAnsi="Arial" w:cs="Arial"/>
          <w:color w:val="000000"/>
          <w:sz w:val="20"/>
        </w:rPr>
        <w:t>(номер)</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программы,</w:t>
      </w:r>
      <w:r w:rsidR="004C6588" w:rsidRPr="00AD20D4">
        <w:rPr>
          <w:rFonts w:ascii="Arial" w:hAnsi="Arial" w:cs="Arial"/>
          <w:color w:val="000000"/>
          <w:sz w:val="20"/>
        </w:rPr>
        <w:t xml:space="preserve"> </w:t>
      </w:r>
      <w:r w:rsidRPr="00AD20D4">
        <w:rPr>
          <w:rFonts w:ascii="Arial" w:hAnsi="Arial" w:cs="Arial"/>
          <w:color w:val="000000"/>
          <w:sz w:val="20"/>
        </w:rPr>
        <w:t>определяемый</w:t>
      </w:r>
      <w:r w:rsidR="004C6588" w:rsidRPr="00AD20D4">
        <w:rPr>
          <w:rFonts w:ascii="Arial" w:hAnsi="Arial" w:cs="Arial"/>
          <w:color w:val="000000"/>
          <w:sz w:val="20"/>
        </w:rPr>
        <w:t xml:space="preserve"> </w:t>
      </w:r>
      <w:r w:rsidRPr="00AD20D4">
        <w:rPr>
          <w:rFonts w:ascii="Arial" w:hAnsi="Arial" w:cs="Arial"/>
          <w:color w:val="000000"/>
          <w:sz w:val="20"/>
        </w:rPr>
        <w:t>Оператором</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виде</w:t>
      </w:r>
      <w:r w:rsidR="004C6588" w:rsidRPr="00AD20D4">
        <w:rPr>
          <w:rFonts w:ascii="Arial" w:hAnsi="Arial" w:cs="Arial"/>
          <w:color w:val="000000"/>
          <w:sz w:val="20"/>
        </w:rPr>
        <w:t xml:space="preserve"> </w:t>
      </w:r>
      <w:r w:rsidRPr="00AD20D4">
        <w:rPr>
          <w:rFonts w:ascii="Arial" w:hAnsi="Arial" w:cs="Arial"/>
          <w:color w:val="000000"/>
          <w:sz w:val="20"/>
        </w:rPr>
        <w:t>порядкового</w:t>
      </w:r>
      <w:r w:rsidR="004C6588" w:rsidRPr="00AD20D4">
        <w:rPr>
          <w:rFonts w:ascii="Arial" w:hAnsi="Arial" w:cs="Arial"/>
          <w:color w:val="000000"/>
          <w:sz w:val="20"/>
        </w:rPr>
        <w:t xml:space="preserve"> </w:t>
      </w:r>
      <w:r w:rsidRPr="00AD20D4">
        <w:rPr>
          <w:rFonts w:ascii="Arial" w:hAnsi="Arial" w:cs="Arial"/>
          <w:color w:val="000000"/>
          <w:sz w:val="20"/>
        </w:rPr>
        <w:t>номера</w:t>
      </w:r>
      <w:r w:rsidR="004C6588" w:rsidRPr="00AD20D4">
        <w:rPr>
          <w:rFonts w:ascii="Arial" w:hAnsi="Arial" w:cs="Arial"/>
          <w:color w:val="000000"/>
          <w:sz w:val="20"/>
        </w:rPr>
        <w:t xml:space="preserve"> </w:t>
      </w:r>
      <w:r w:rsidRPr="00AD20D4">
        <w:rPr>
          <w:rFonts w:ascii="Arial" w:hAnsi="Arial" w:cs="Arial"/>
          <w:color w:val="000000"/>
          <w:sz w:val="20"/>
        </w:rPr>
        <w:t>записи</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образовательной</w:t>
      </w:r>
      <w:r w:rsidR="004C6588" w:rsidRPr="00AD20D4">
        <w:rPr>
          <w:rFonts w:ascii="Arial" w:hAnsi="Arial" w:cs="Arial"/>
          <w:color w:val="000000"/>
          <w:sz w:val="20"/>
        </w:rPr>
        <w:t xml:space="preserve"> </w:t>
      </w:r>
      <w:r w:rsidRPr="00AD20D4">
        <w:rPr>
          <w:rFonts w:ascii="Arial" w:hAnsi="Arial" w:cs="Arial"/>
          <w:color w:val="000000"/>
          <w:sz w:val="20"/>
        </w:rPr>
        <w:t>программе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системе;</w:t>
      </w:r>
      <w:bookmarkEnd w:id="77"/>
    </w:p>
    <w:p w:rsidR="00917A5A" w:rsidRPr="00AD20D4" w:rsidRDefault="00917A5A" w:rsidP="00AD20D4">
      <w:pPr>
        <w:widowControl w:val="0"/>
        <w:numPr>
          <w:ilvl w:val="0"/>
          <w:numId w:val="30"/>
        </w:numPr>
        <w:tabs>
          <w:tab w:val="left" w:pos="0"/>
          <w:tab w:val="left" w:pos="1134"/>
          <w:tab w:val="left" w:pos="1276"/>
        </w:tabs>
        <w:autoSpaceDE w:val="0"/>
        <w:autoSpaceDN w:val="0"/>
        <w:adjustRightInd w:val="0"/>
        <w:spacing w:after="0" w:line="240" w:lineRule="auto"/>
        <w:ind w:left="0" w:firstLine="709"/>
        <w:jc w:val="both"/>
        <w:rPr>
          <w:rFonts w:ascii="Arial" w:hAnsi="Arial" w:cs="Arial"/>
          <w:color w:val="000000"/>
          <w:sz w:val="20"/>
        </w:rPr>
      </w:pPr>
      <w:bookmarkStart w:id="78" w:name="_Ref114236131"/>
      <w:r w:rsidRPr="00AD20D4">
        <w:rPr>
          <w:rFonts w:ascii="Arial" w:hAnsi="Arial" w:cs="Arial"/>
          <w:color w:val="000000"/>
          <w:sz w:val="20"/>
        </w:rPr>
        <w:t>возможность</w:t>
      </w:r>
      <w:r w:rsidR="004C6588" w:rsidRPr="00AD20D4">
        <w:rPr>
          <w:rFonts w:ascii="Arial" w:hAnsi="Arial" w:cs="Arial"/>
          <w:color w:val="000000"/>
          <w:sz w:val="20"/>
        </w:rPr>
        <w:t xml:space="preserve"> </w:t>
      </w:r>
      <w:r w:rsidRPr="00AD20D4">
        <w:rPr>
          <w:rFonts w:ascii="Arial" w:hAnsi="Arial" w:cs="Arial"/>
          <w:color w:val="000000"/>
          <w:sz w:val="20"/>
        </w:rPr>
        <w:t>зачисления</w:t>
      </w:r>
      <w:r w:rsidR="004C6588" w:rsidRPr="00AD20D4">
        <w:rPr>
          <w:rFonts w:ascii="Arial" w:hAnsi="Arial" w:cs="Arial"/>
          <w:color w:val="000000"/>
          <w:sz w:val="20"/>
        </w:rPr>
        <w:t xml:space="preserve"> </w:t>
      </w:r>
      <w:r w:rsidRPr="00AD20D4">
        <w:rPr>
          <w:rFonts w:ascii="Arial" w:hAnsi="Arial" w:cs="Arial"/>
          <w:color w:val="000000"/>
          <w:sz w:val="20"/>
        </w:rPr>
        <w:t>получателя</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сертификата</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прохождения</w:t>
      </w:r>
      <w:r w:rsidR="004C6588" w:rsidRPr="00AD20D4">
        <w:rPr>
          <w:rFonts w:ascii="Arial" w:hAnsi="Arial" w:cs="Arial"/>
          <w:color w:val="000000"/>
          <w:sz w:val="20"/>
        </w:rPr>
        <w:t xml:space="preserve"> </w:t>
      </w:r>
      <w:r w:rsidRPr="00AD20D4">
        <w:rPr>
          <w:rFonts w:ascii="Arial" w:hAnsi="Arial" w:cs="Arial"/>
          <w:color w:val="000000"/>
          <w:sz w:val="20"/>
        </w:rPr>
        <w:t>обучения</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программе,</w:t>
      </w:r>
      <w:r w:rsidR="004C6588" w:rsidRPr="00AD20D4">
        <w:rPr>
          <w:rFonts w:ascii="Arial" w:hAnsi="Arial" w:cs="Arial"/>
          <w:color w:val="000000"/>
          <w:sz w:val="20"/>
        </w:rPr>
        <w:t xml:space="preserve"> </w:t>
      </w:r>
      <w:r w:rsidRPr="00AD20D4">
        <w:rPr>
          <w:rFonts w:ascii="Arial" w:hAnsi="Arial" w:cs="Arial"/>
          <w:color w:val="000000"/>
          <w:sz w:val="20"/>
        </w:rPr>
        <w:t>устанавливаемая</w:t>
      </w:r>
      <w:r w:rsidR="004C6588" w:rsidRPr="00AD20D4">
        <w:rPr>
          <w:rFonts w:ascii="Arial" w:hAnsi="Arial" w:cs="Arial"/>
          <w:color w:val="000000"/>
          <w:sz w:val="20"/>
        </w:rPr>
        <w:t xml:space="preserve"> </w:t>
      </w:r>
      <w:r w:rsidRPr="00AD20D4">
        <w:rPr>
          <w:rFonts w:ascii="Arial" w:hAnsi="Arial" w:cs="Arial"/>
          <w:color w:val="000000"/>
          <w:sz w:val="20"/>
        </w:rPr>
        <w:t>Оператором</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связи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получением</w:t>
      </w:r>
      <w:r w:rsidR="004C6588" w:rsidRPr="00AD20D4">
        <w:rPr>
          <w:rFonts w:ascii="Arial" w:hAnsi="Arial" w:cs="Arial"/>
          <w:color w:val="000000"/>
          <w:sz w:val="20"/>
        </w:rPr>
        <w:t xml:space="preserve"> </w:t>
      </w:r>
      <w:r w:rsidRPr="00AD20D4">
        <w:rPr>
          <w:rFonts w:ascii="Arial" w:hAnsi="Arial" w:cs="Arial"/>
          <w:color w:val="000000"/>
          <w:sz w:val="20"/>
        </w:rPr>
        <w:t>уведомления</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завершении</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открытии)</w:t>
      </w:r>
      <w:r w:rsidR="004C6588" w:rsidRPr="00AD20D4">
        <w:rPr>
          <w:rFonts w:ascii="Arial" w:hAnsi="Arial" w:cs="Arial"/>
          <w:color w:val="000000"/>
          <w:sz w:val="20"/>
        </w:rPr>
        <w:t xml:space="preserve"> </w:t>
      </w:r>
      <w:r w:rsidRPr="00AD20D4">
        <w:rPr>
          <w:rFonts w:ascii="Arial" w:hAnsi="Arial" w:cs="Arial"/>
          <w:color w:val="000000"/>
          <w:sz w:val="20"/>
        </w:rPr>
        <w:t>набора</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указанную</w:t>
      </w:r>
      <w:r w:rsidR="004C6588" w:rsidRPr="00AD20D4">
        <w:rPr>
          <w:rFonts w:ascii="Arial" w:hAnsi="Arial" w:cs="Arial"/>
          <w:color w:val="000000"/>
          <w:sz w:val="20"/>
        </w:rPr>
        <w:t xml:space="preserve"> </w:t>
      </w:r>
      <w:r w:rsidRPr="00AD20D4">
        <w:rPr>
          <w:rFonts w:ascii="Arial" w:hAnsi="Arial" w:cs="Arial"/>
          <w:color w:val="000000"/>
          <w:sz w:val="20"/>
        </w:rPr>
        <w:t>дополнительную</w:t>
      </w:r>
      <w:r w:rsidR="004C6588" w:rsidRPr="00AD20D4">
        <w:rPr>
          <w:rFonts w:ascii="Arial" w:hAnsi="Arial" w:cs="Arial"/>
          <w:color w:val="000000"/>
          <w:sz w:val="20"/>
        </w:rPr>
        <w:t xml:space="preserve"> </w:t>
      </w:r>
      <w:r w:rsidRPr="00AD20D4">
        <w:rPr>
          <w:rFonts w:ascii="Arial" w:hAnsi="Arial" w:cs="Arial"/>
          <w:color w:val="000000"/>
          <w:sz w:val="20"/>
        </w:rPr>
        <w:t>общеразвивающую</w:t>
      </w:r>
      <w:r w:rsidR="004C6588" w:rsidRPr="00AD20D4">
        <w:rPr>
          <w:rFonts w:ascii="Arial" w:hAnsi="Arial" w:cs="Arial"/>
          <w:color w:val="000000"/>
          <w:sz w:val="20"/>
        </w:rPr>
        <w:t xml:space="preserve"> </w:t>
      </w:r>
      <w:r w:rsidRPr="00AD20D4">
        <w:rPr>
          <w:rFonts w:ascii="Arial" w:hAnsi="Arial" w:cs="Arial"/>
          <w:color w:val="000000"/>
          <w:sz w:val="20"/>
        </w:rPr>
        <w:t>программу,</w:t>
      </w:r>
      <w:r w:rsidR="004C6588" w:rsidRPr="00AD20D4">
        <w:rPr>
          <w:rFonts w:ascii="Arial" w:hAnsi="Arial" w:cs="Arial"/>
          <w:color w:val="000000"/>
          <w:sz w:val="20"/>
        </w:rPr>
        <w:t xml:space="preserve"> </w:t>
      </w:r>
      <w:r w:rsidRPr="00AD20D4">
        <w:rPr>
          <w:rFonts w:ascii="Arial" w:hAnsi="Arial" w:cs="Arial"/>
          <w:color w:val="000000"/>
          <w:sz w:val="20"/>
        </w:rPr>
        <w:t>направляемого</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настоящим</w:t>
      </w:r>
      <w:r w:rsidR="004C6588" w:rsidRPr="00AD20D4">
        <w:rPr>
          <w:rFonts w:ascii="Arial" w:hAnsi="Arial" w:cs="Arial"/>
          <w:color w:val="000000"/>
          <w:sz w:val="20"/>
        </w:rPr>
        <w:t xml:space="preserve"> </w:t>
      </w:r>
      <w:r w:rsidRPr="00AD20D4">
        <w:rPr>
          <w:rFonts w:ascii="Arial" w:hAnsi="Arial" w:cs="Arial"/>
          <w:color w:val="000000"/>
          <w:sz w:val="20"/>
        </w:rPr>
        <w:t>Порядком;</w:t>
      </w:r>
      <w:bookmarkEnd w:id="78"/>
    </w:p>
    <w:p w:rsidR="00917A5A" w:rsidRPr="00AD20D4" w:rsidRDefault="00917A5A" w:rsidP="00AD20D4">
      <w:pPr>
        <w:widowControl w:val="0"/>
        <w:numPr>
          <w:ilvl w:val="0"/>
          <w:numId w:val="30"/>
        </w:numPr>
        <w:tabs>
          <w:tab w:val="left" w:pos="0"/>
          <w:tab w:val="left" w:pos="1134"/>
          <w:tab w:val="left" w:pos="1276"/>
        </w:tabs>
        <w:autoSpaceDE w:val="0"/>
        <w:autoSpaceDN w:val="0"/>
        <w:adjustRightInd w:val="0"/>
        <w:spacing w:after="0" w:line="240" w:lineRule="auto"/>
        <w:ind w:left="0" w:firstLine="709"/>
        <w:jc w:val="both"/>
        <w:rPr>
          <w:rFonts w:ascii="Arial" w:hAnsi="Arial" w:cs="Arial"/>
          <w:color w:val="000000"/>
          <w:sz w:val="20"/>
        </w:rPr>
      </w:pPr>
      <w:bookmarkStart w:id="79" w:name="_Ref114236078"/>
      <w:r w:rsidRPr="00AD20D4">
        <w:rPr>
          <w:rFonts w:ascii="Arial" w:hAnsi="Arial" w:cs="Arial"/>
          <w:color w:val="000000"/>
          <w:sz w:val="20"/>
        </w:rPr>
        <w:t>наименование</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программы;</w:t>
      </w:r>
      <w:bookmarkEnd w:id="79"/>
    </w:p>
    <w:p w:rsidR="00917A5A" w:rsidRPr="00AD20D4" w:rsidRDefault="00917A5A" w:rsidP="00AD20D4">
      <w:pPr>
        <w:widowControl w:val="0"/>
        <w:numPr>
          <w:ilvl w:val="0"/>
          <w:numId w:val="30"/>
        </w:numPr>
        <w:tabs>
          <w:tab w:val="left" w:pos="0"/>
          <w:tab w:val="left" w:pos="1134"/>
          <w:tab w:val="left" w:pos="1276"/>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направленность</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программы;</w:t>
      </w:r>
    </w:p>
    <w:p w:rsidR="00917A5A" w:rsidRPr="00AD20D4" w:rsidRDefault="00917A5A" w:rsidP="00AD20D4">
      <w:pPr>
        <w:widowControl w:val="0"/>
        <w:numPr>
          <w:ilvl w:val="0"/>
          <w:numId w:val="30"/>
        </w:numPr>
        <w:tabs>
          <w:tab w:val="left" w:pos="0"/>
          <w:tab w:val="left" w:pos="1134"/>
          <w:tab w:val="left" w:pos="1276"/>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место</w:t>
      </w:r>
      <w:r w:rsidR="004C6588" w:rsidRPr="00AD20D4">
        <w:rPr>
          <w:rFonts w:ascii="Arial" w:hAnsi="Arial" w:cs="Arial"/>
          <w:color w:val="000000"/>
          <w:sz w:val="20"/>
        </w:rPr>
        <w:t xml:space="preserve"> </w:t>
      </w:r>
      <w:r w:rsidRPr="00AD20D4">
        <w:rPr>
          <w:rFonts w:ascii="Arial" w:hAnsi="Arial" w:cs="Arial"/>
          <w:color w:val="000000"/>
          <w:sz w:val="20"/>
        </w:rPr>
        <w:t>реализации</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территории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исключением</w:t>
      </w:r>
      <w:r w:rsidR="004C6588" w:rsidRPr="00AD20D4">
        <w:rPr>
          <w:rFonts w:ascii="Arial" w:hAnsi="Arial" w:cs="Arial"/>
          <w:color w:val="000000"/>
          <w:sz w:val="20"/>
        </w:rPr>
        <w:t xml:space="preserve"> </w:t>
      </w:r>
      <w:r w:rsidRPr="00AD20D4">
        <w:rPr>
          <w:rFonts w:ascii="Arial" w:hAnsi="Arial" w:cs="Arial"/>
          <w:color w:val="000000"/>
          <w:sz w:val="20"/>
        </w:rPr>
        <w:t>программ,</w:t>
      </w:r>
      <w:r w:rsidR="004C6588" w:rsidRPr="00AD20D4">
        <w:rPr>
          <w:rFonts w:ascii="Arial" w:hAnsi="Arial" w:cs="Arial"/>
          <w:color w:val="000000"/>
          <w:sz w:val="20"/>
        </w:rPr>
        <w:t xml:space="preserve"> </w:t>
      </w:r>
      <w:r w:rsidRPr="00AD20D4">
        <w:rPr>
          <w:rFonts w:ascii="Arial" w:hAnsi="Arial" w:cs="Arial"/>
          <w:color w:val="000000"/>
          <w:sz w:val="20"/>
        </w:rPr>
        <w:t>реализуемых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дистанционной</w:t>
      </w:r>
      <w:r w:rsidR="004C6588" w:rsidRPr="00AD20D4">
        <w:rPr>
          <w:rFonts w:ascii="Arial" w:hAnsi="Arial" w:cs="Arial"/>
          <w:color w:val="000000"/>
          <w:sz w:val="20"/>
        </w:rPr>
        <w:t xml:space="preserve"> </w:t>
      </w:r>
      <w:r w:rsidRPr="00AD20D4">
        <w:rPr>
          <w:rFonts w:ascii="Arial" w:hAnsi="Arial" w:cs="Arial"/>
          <w:color w:val="000000"/>
          <w:sz w:val="20"/>
        </w:rPr>
        <w:t>форме);</w:t>
      </w:r>
    </w:p>
    <w:p w:rsidR="00917A5A" w:rsidRPr="00AD20D4" w:rsidRDefault="00917A5A" w:rsidP="00AD20D4">
      <w:pPr>
        <w:widowControl w:val="0"/>
        <w:numPr>
          <w:ilvl w:val="0"/>
          <w:numId w:val="30"/>
        </w:numPr>
        <w:tabs>
          <w:tab w:val="left" w:pos="0"/>
          <w:tab w:val="left" w:pos="1134"/>
          <w:tab w:val="left" w:pos="1276"/>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цели,</w:t>
      </w:r>
      <w:r w:rsidR="004C6588" w:rsidRPr="00AD20D4">
        <w:rPr>
          <w:rFonts w:ascii="Arial" w:hAnsi="Arial" w:cs="Arial"/>
          <w:color w:val="000000"/>
          <w:sz w:val="20"/>
        </w:rPr>
        <w:t xml:space="preserve"> </w:t>
      </w:r>
      <w:r w:rsidRPr="00AD20D4">
        <w:rPr>
          <w:rFonts w:ascii="Arial" w:hAnsi="Arial" w:cs="Arial"/>
          <w:color w:val="000000"/>
          <w:sz w:val="20"/>
        </w:rPr>
        <w:t>задачи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ожидаемые</w:t>
      </w:r>
      <w:r w:rsidR="004C6588" w:rsidRPr="00AD20D4">
        <w:rPr>
          <w:rFonts w:ascii="Arial" w:hAnsi="Arial" w:cs="Arial"/>
          <w:color w:val="000000"/>
          <w:sz w:val="20"/>
        </w:rPr>
        <w:t xml:space="preserve"> </w:t>
      </w:r>
      <w:r w:rsidRPr="00AD20D4">
        <w:rPr>
          <w:rFonts w:ascii="Arial" w:hAnsi="Arial" w:cs="Arial"/>
          <w:color w:val="000000"/>
          <w:sz w:val="20"/>
        </w:rPr>
        <w:t>результаты</w:t>
      </w:r>
      <w:r w:rsidR="004C6588" w:rsidRPr="00AD20D4">
        <w:rPr>
          <w:rFonts w:ascii="Arial" w:hAnsi="Arial" w:cs="Arial"/>
          <w:color w:val="000000"/>
          <w:sz w:val="20"/>
        </w:rPr>
        <w:t xml:space="preserve"> </w:t>
      </w:r>
      <w:r w:rsidRPr="00AD20D4">
        <w:rPr>
          <w:rFonts w:ascii="Arial" w:hAnsi="Arial" w:cs="Arial"/>
          <w:color w:val="000000"/>
          <w:sz w:val="20"/>
        </w:rPr>
        <w:t>реализации</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программы;</w:t>
      </w:r>
    </w:p>
    <w:p w:rsidR="00917A5A" w:rsidRPr="00AD20D4" w:rsidRDefault="00917A5A" w:rsidP="00AD20D4">
      <w:pPr>
        <w:widowControl w:val="0"/>
        <w:numPr>
          <w:ilvl w:val="0"/>
          <w:numId w:val="30"/>
        </w:numPr>
        <w:tabs>
          <w:tab w:val="left" w:pos="0"/>
          <w:tab w:val="left" w:pos="1134"/>
          <w:tab w:val="left" w:pos="1276"/>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форма</w:t>
      </w:r>
      <w:r w:rsidR="004C6588" w:rsidRPr="00AD20D4">
        <w:rPr>
          <w:rFonts w:ascii="Arial" w:hAnsi="Arial" w:cs="Arial"/>
          <w:color w:val="000000"/>
          <w:sz w:val="20"/>
        </w:rPr>
        <w:t xml:space="preserve"> </w:t>
      </w:r>
      <w:r w:rsidRPr="00AD20D4">
        <w:rPr>
          <w:rFonts w:ascii="Arial" w:hAnsi="Arial" w:cs="Arial"/>
          <w:color w:val="000000"/>
          <w:sz w:val="20"/>
        </w:rPr>
        <w:t>обучения</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используемые</w:t>
      </w:r>
      <w:r w:rsidR="004C6588" w:rsidRPr="00AD20D4">
        <w:rPr>
          <w:rFonts w:ascii="Arial" w:hAnsi="Arial" w:cs="Arial"/>
          <w:color w:val="000000"/>
          <w:sz w:val="20"/>
        </w:rPr>
        <w:t xml:space="preserve"> </w:t>
      </w:r>
      <w:r w:rsidRPr="00AD20D4">
        <w:rPr>
          <w:rFonts w:ascii="Arial" w:hAnsi="Arial" w:cs="Arial"/>
          <w:color w:val="000000"/>
          <w:sz w:val="20"/>
        </w:rPr>
        <w:t>образовательные</w:t>
      </w:r>
      <w:r w:rsidR="004C6588" w:rsidRPr="00AD20D4">
        <w:rPr>
          <w:rFonts w:ascii="Arial" w:hAnsi="Arial" w:cs="Arial"/>
          <w:color w:val="000000"/>
          <w:sz w:val="20"/>
        </w:rPr>
        <w:t xml:space="preserve"> </w:t>
      </w:r>
      <w:r w:rsidRPr="00AD20D4">
        <w:rPr>
          <w:rFonts w:ascii="Arial" w:hAnsi="Arial" w:cs="Arial"/>
          <w:color w:val="000000"/>
          <w:sz w:val="20"/>
        </w:rPr>
        <w:t>технологии;</w:t>
      </w:r>
    </w:p>
    <w:p w:rsidR="00917A5A" w:rsidRPr="00AD20D4" w:rsidRDefault="00917A5A" w:rsidP="00AD20D4">
      <w:pPr>
        <w:widowControl w:val="0"/>
        <w:numPr>
          <w:ilvl w:val="0"/>
          <w:numId w:val="30"/>
        </w:numPr>
        <w:tabs>
          <w:tab w:val="left" w:pos="0"/>
          <w:tab w:val="left" w:pos="1134"/>
          <w:tab w:val="left" w:pos="1276"/>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описание</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программы;</w:t>
      </w:r>
    </w:p>
    <w:p w:rsidR="00917A5A" w:rsidRPr="00AD20D4" w:rsidRDefault="00917A5A" w:rsidP="00AD20D4">
      <w:pPr>
        <w:widowControl w:val="0"/>
        <w:numPr>
          <w:ilvl w:val="0"/>
          <w:numId w:val="30"/>
        </w:numPr>
        <w:tabs>
          <w:tab w:val="left" w:pos="0"/>
          <w:tab w:val="left" w:pos="1134"/>
          <w:tab w:val="left" w:pos="1276"/>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возрастная</w:t>
      </w:r>
      <w:r w:rsidR="004C6588" w:rsidRPr="00AD20D4">
        <w:rPr>
          <w:rFonts w:ascii="Arial" w:hAnsi="Arial" w:cs="Arial"/>
          <w:color w:val="000000"/>
          <w:sz w:val="20"/>
        </w:rPr>
        <w:t xml:space="preserve"> </w:t>
      </w:r>
      <w:r w:rsidRPr="00AD20D4">
        <w:rPr>
          <w:rFonts w:ascii="Arial" w:hAnsi="Arial" w:cs="Arial"/>
          <w:color w:val="000000"/>
          <w:sz w:val="20"/>
        </w:rPr>
        <w:t>категория</w:t>
      </w:r>
      <w:r w:rsidR="004C6588" w:rsidRPr="00AD20D4">
        <w:rPr>
          <w:rFonts w:ascii="Arial" w:hAnsi="Arial" w:cs="Arial"/>
          <w:color w:val="000000"/>
          <w:sz w:val="20"/>
        </w:rPr>
        <w:t xml:space="preserve"> </w:t>
      </w:r>
      <w:r w:rsidRPr="00AD20D4">
        <w:rPr>
          <w:rFonts w:ascii="Arial" w:hAnsi="Arial" w:cs="Arial"/>
          <w:color w:val="000000"/>
          <w:sz w:val="20"/>
        </w:rPr>
        <w:t>обучающихся;</w:t>
      </w:r>
    </w:p>
    <w:p w:rsidR="00917A5A" w:rsidRPr="00AD20D4" w:rsidRDefault="00917A5A" w:rsidP="00AD20D4">
      <w:pPr>
        <w:widowControl w:val="0"/>
        <w:numPr>
          <w:ilvl w:val="0"/>
          <w:numId w:val="30"/>
        </w:numPr>
        <w:tabs>
          <w:tab w:val="left" w:pos="0"/>
          <w:tab w:val="left" w:pos="1134"/>
          <w:tab w:val="left" w:pos="1276"/>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категория(-и)</w:t>
      </w:r>
      <w:r w:rsidR="004C6588" w:rsidRPr="00AD20D4">
        <w:rPr>
          <w:rFonts w:ascii="Arial" w:hAnsi="Arial" w:cs="Arial"/>
          <w:color w:val="000000"/>
          <w:sz w:val="20"/>
        </w:rPr>
        <w:t xml:space="preserve"> </w:t>
      </w:r>
      <w:r w:rsidRPr="00AD20D4">
        <w:rPr>
          <w:rFonts w:ascii="Arial" w:hAnsi="Arial" w:cs="Arial"/>
          <w:color w:val="000000"/>
          <w:sz w:val="20"/>
        </w:rPr>
        <w:t>состояния</w:t>
      </w:r>
      <w:r w:rsidR="004C6588" w:rsidRPr="00AD20D4">
        <w:rPr>
          <w:rFonts w:ascii="Arial" w:hAnsi="Arial" w:cs="Arial"/>
          <w:color w:val="000000"/>
          <w:sz w:val="20"/>
        </w:rPr>
        <w:t xml:space="preserve"> </w:t>
      </w:r>
      <w:r w:rsidRPr="00AD20D4">
        <w:rPr>
          <w:rFonts w:ascii="Arial" w:hAnsi="Arial" w:cs="Arial"/>
          <w:color w:val="000000"/>
          <w:sz w:val="20"/>
        </w:rPr>
        <w:t>здоровья</w:t>
      </w:r>
      <w:r w:rsidR="004C6588" w:rsidRPr="00AD20D4">
        <w:rPr>
          <w:rFonts w:ascii="Arial" w:hAnsi="Arial" w:cs="Arial"/>
          <w:color w:val="000000"/>
          <w:sz w:val="20"/>
        </w:rPr>
        <w:t xml:space="preserve"> </w:t>
      </w:r>
      <w:r w:rsidRPr="00AD20D4">
        <w:rPr>
          <w:rFonts w:ascii="Arial" w:hAnsi="Arial" w:cs="Arial"/>
          <w:color w:val="000000"/>
          <w:sz w:val="20"/>
        </w:rPr>
        <w:t>обучающихся</w:t>
      </w:r>
      <w:r w:rsidR="004C6588" w:rsidRPr="00AD20D4">
        <w:rPr>
          <w:rFonts w:ascii="Arial" w:hAnsi="Arial" w:cs="Arial"/>
          <w:color w:val="000000"/>
          <w:sz w:val="20"/>
        </w:rPr>
        <w:t xml:space="preserve"> </w:t>
      </w:r>
      <w:r w:rsidRPr="00AD20D4">
        <w:rPr>
          <w:rFonts w:ascii="Arial" w:hAnsi="Arial" w:cs="Arial"/>
          <w:color w:val="000000"/>
          <w:sz w:val="20"/>
        </w:rPr>
        <w:t>(включая</w:t>
      </w:r>
      <w:r w:rsidR="004C6588" w:rsidRPr="00AD20D4">
        <w:rPr>
          <w:rFonts w:ascii="Arial" w:hAnsi="Arial" w:cs="Arial"/>
          <w:color w:val="000000"/>
          <w:sz w:val="20"/>
        </w:rPr>
        <w:t xml:space="preserve"> </w:t>
      </w:r>
      <w:r w:rsidRPr="00AD20D4">
        <w:rPr>
          <w:rFonts w:ascii="Arial" w:hAnsi="Arial" w:cs="Arial"/>
          <w:color w:val="000000"/>
          <w:sz w:val="20"/>
        </w:rPr>
        <w:t>указание</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наличие</w:t>
      </w:r>
      <w:r w:rsidR="004C6588" w:rsidRPr="00AD20D4">
        <w:rPr>
          <w:rFonts w:ascii="Arial" w:hAnsi="Arial" w:cs="Arial"/>
          <w:color w:val="000000"/>
          <w:sz w:val="20"/>
        </w:rPr>
        <w:t xml:space="preserve"> </w:t>
      </w:r>
      <w:r w:rsidRPr="00AD20D4">
        <w:rPr>
          <w:rFonts w:ascii="Arial" w:hAnsi="Arial" w:cs="Arial"/>
          <w:color w:val="000000"/>
          <w:sz w:val="20"/>
        </w:rPr>
        <w:t>ограниченных</w:t>
      </w:r>
      <w:r w:rsidR="004C6588" w:rsidRPr="00AD20D4">
        <w:rPr>
          <w:rFonts w:ascii="Arial" w:hAnsi="Arial" w:cs="Arial"/>
          <w:color w:val="000000"/>
          <w:sz w:val="20"/>
        </w:rPr>
        <w:t xml:space="preserve"> </w:t>
      </w:r>
      <w:r w:rsidRPr="00AD20D4">
        <w:rPr>
          <w:rFonts w:ascii="Arial" w:hAnsi="Arial" w:cs="Arial"/>
          <w:color w:val="000000"/>
          <w:sz w:val="20"/>
        </w:rPr>
        <w:t>возможностей</w:t>
      </w:r>
      <w:r w:rsidR="004C6588" w:rsidRPr="00AD20D4">
        <w:rPr>
          <w:rFonts w:ascii="Arial" w:hAnsi="Arial" w:cs="Arial"/>
          <w:color w:val="000000"/>
          <w:sz w:val="20"/>
        </w:rPr>
        <w:t xml:space="preserve"> </w:t>
      </w:r>
      <w:r w:rsidRPr="00AD20D4">
        <w:rPr>
          <w:rFonts w:ascii="Arial" w:hAnsi="Arial" w:cs="Arial"/>
          <w:color w:val="000000"/>
          <w:sz w:val="20"/>
        </w:rPr>
        <w:t>здоровья);</w:t>
      </w:r>
    </w:p>
    <w:p w:rsidR="00917A5A" w:rsidRPr="00AD20D4" w:rsidRDefault="00917A5A" w:rsidP="00AD20D4">
      <w:pPr>
        <w:widowControl w:val="0"/>
        <w:numPr>
          <w:ilvl w:val="0"/>
          <w:numId w:val="30"/>
        </w:numPr>
        <w:tabs>
          <w:tab w:val="left" w:pos="0"/>
          <w:tab w:val="left" w:pos="1134"/>
          <w:tab w:val="left" w:pos="1276"/>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дата</w:t>
      </w:r>
      <w:r w:rsidR="004C6588" w:rsidRPr="00AD20D4">
        <w:rPr>
          <w:rFonts w:ascii="Arial" w:hAnsi="Arial" w:cs="Arial"/>
          <w:color w:val="000000"/>
          <w:sz w:val="20"/>
        </w:rPr>
        <w:t xml:space="preserve"> </w:t>
      </w:r>
      <w:r w:rsidRPr="00AD20D4">
        <w:rPr>
          <w:rFonts w:ascii="Arial" w:hAnsi="Arial" w:cs="Arial"/>
          <w:color w:val="000000"/>
          <w:sz w:val="20"/>
        </w:rPr>
        <w:t>начала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дата</w:t>
      </w:r>
      <w:r w:rsidR="004C6588" w:rsidRPr="00AD20D4">
        <w:rPr>
          <w:rFonts w:ascii="Arial" w:hAnsi="Arial" w:cs="Arial"/>
          <w:color w:val="000000"/>
          <w:sz w:val="20"/>
        </w:rPr>
        <w:t xml:space="preserve"> </w:t>
      </w:r>
      <w:r w:rsidRPr="00AD20D4">
        <w:rPr>
          <w:rFonts w:ascii="Arial" w:hAnsi="Arial" w:cs="Arial"/>
          <w:color w:val="000000"/>
          <w:sz w:val="20"/>
        </w:rPr>
        <w:t>окончания</w:t>
      </w:r>
      <w:r w:rsidR="004C6588" w:rsidRPr="00AD20D4">
        <w:rPr>
          <w:rFonts w:ascii="Arial" w:hAnsi="Arial" w:cs="Arial"/>
          <w:color w:val="000000"/>
          <w:sz w:val="20"/>
        </w:rPr>
        <w:t xml:space="preserve"> </w:t>
      </w:r>
      <w:r w:rsidRPr="00AD20D4">
        <w:rPr>
          <w:rFonts w:ascii="Arial" w:hAnsi="Arial" w:cs="Arial"/>
          <w:color w:val="000000"/>
          <w:sz w:val="20"/>
        </w:rPr>
        <w:t>обучения</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программе,</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период</w:t>
      </w:r>
      <w:r w:rsidR="004C6588" w:rsidRPr="00AD20D4">
        <w:rPr>
          <w:rFonts w:ascii="Arial" w:hAnsi="Arial" w:cs="Arial"/>
          <w:color w:val="000000"/>
          <w:sz w:val="20"/>
        </w:rPr>
        <w:t xml:space="preserve"> </w:t>
      </w:r>
      <w:proofErr w:type="spellStart"/>
      <w:r w:rsidRPr="00AD20D4">
        <w:rPr>
          <w:rFonts w:ascii="Arial" w:hAnsi="Arial" w:cs="Arial"/>
          <w:color w:val="000000"/>
          <w:sz w:val="20"/>
        </w:rPr>
        <w:t>е</w:t>
      </w:r>
      <w:r w:rsidR="00AD20D4" w:rsidRPr="00AD20D4">
        <w:rPr>
          <w:rFonts w:ascii="Arial" w:hAnsi="Arial" w:cs="Arial"/>
          <w:color w:val="000000"/>
          <w:sz w:val="20"/>
        </w:rPr>
        <w:t>Ă</w:t>
      </w:r>
      <w:proofErr w:type="spellEnd"/>
      <w:r w:rsidR="004C6588" w:rsidRPr="00AD20D4">
        <w:rPr>
          <w:rFonts w:ascii="Arial" w:hAnsi="Arial" w:cs="Arial"/>
          <w:color w:val="000000"/>
          <w:sz w:val="20"/>
        </w:rPr>
        <w:t xml:space="preserve"> </w:t>
      </w:r>
      <w:r w:rsidRPr="00AD20D4">
        <w:rPr>
          <w:rFonts w:ascii="Arial" w:hAnsi="Arial" w:cs="Arial"/>
          <w:color w:val="000000"/>
          <w:sz w:val="20"/>
        </w:rPr>
        <w:t>реализации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месяцах;</w:t>
      </w:r>
    </w:p>
    <w:p w:rsidR="00917A5A" w:rsidRPr="00AD20D4" w:rsidRDefault="00917A5A" w:rsidP="00AD20D4">
      <w:pPr>
        <w:widowControl w:val="0"/>
        <w:numPr>
          <w:ilvl w:val="0"/>
          <w:numId w:val="30"/>
        </w:numPr>
        <w:tabs>
          <w:tab w:val="left" w:pos="0"/>
          <w:tab w:val="left" w:pos="1134"/>
          <w:tab w:val="left" w:pos="1276"/>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продолжительность</w:t>
      </w:r>
      <w:r w:rsidR="004C6588" w:rsidRPr="00AD20D4">
        <w:rPr>
          <w:rFonts w:ascii="Arial" w:hAnsi="Arial" w:cs="Arial"/>
          <w:color w:val="000000"/>
          <w:sz w:val="20"/>
        </w:rPr>
        <w:t xml:space="preserve"> </w:t>
      </w:r>
      <w:r w:rsidRPr="00AD20D4">
        <w:rPr>
          <w:rFonts w:ascii="Arial" w:hAnsi="Arial" w:cs="Arial"/>
          <w:color w:val="000000"/>
          <w:sz w:val="20"/>
        </w:rPr>
        <w:t>реализации</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программы</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часах;</w:t>
      </w:r>
    </w:p>
    <w:p w:rsidR="00917A5A" w:rsidRPr="00AD20D4" w:rsidRDefault="00917A5A" w:rsidP="00AD20D4">
      <w:pPr>
        <w:widowControl w:val="0"/>
        <w:numPr>
          <w:ilvl w:val="0"/>
          <w:numId w:val="30"/>
        </w:numPr>
        <w:tabs>
          <w:tab w:val="left" w:pos="0"/>
          <w:tab w:val="left" w:pos="1134"/>
          <w:tab w:val="left" w:pos="1276"/>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ожидаемая</w:t>
      </w:r>
      <w:r w:rsidR="004C6588" w:rsidRPr="00AD20D4">
        <w:rPr>
          <w:rFonts w:ascii="Arial" w:hAnsi="Arial" w:cs="Arial"/>
          <w:color w:val="000000"/>
          <w:sz w:val="20"/>
        </w:rPr>
        <w:t xml:space="preserve"> </w:t>
      </w:r>
      <w:r w:rsidRPr="00AD20D4">
        <w:rPr>
          <w:rFonts w:ascii="Arial" w:hAnsi="Arial" w:cs="Arial"/>
          <w:color w:val="000000"/>
          <w:sz w:val="20"/>
        </w:rPr>
        <w:t>минимальная</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максимальная</w:t>
      </w:r>
      <w:r w:rsidR="004C6588" w:rsidRPr="00AD20D4">
        <w:rPr>
          <w:rFonts w:ascii="Arial" w:hAnsi="Arial" w:cs="Arial"/>
          <w:color w:val="000000"/>
          <w:sz w:val="20"/>
        </w:rPr>
        <w:t xml:space="preserve"> </w:t>
      </w:r>
      <w:r w:rsidRPr="00AD20D4">
        <w:rPr>
          <w:rFonts w:ascii="Arial" w:hAnsi="Arial" w:cs="Arial"/>
          <w:color w:val="000000"/>
          <w:sz w:val="20"/>
        </w:rPr>
        <w:t>численность</w:t>
      </w:r>
      <w:r w:rsidR="004C6588" w:rsidRPr="00AD20D4">
        <w:rPr>
          <w:rFonts w:ascii="Arial" w:hAnsi="Arial" w:cs="Arial"/>
          <w:color w:val="000000"/>
          <w:sz w:val="20"/>
        </w:rPr>
        <w:t xml:space="preserve"> </w:t>
      </w:r>
      <w:r w:rsidRPr="00AD20D4">
        <w:rPr>
          <w:rFonts w:ascii="Arial" w:hAnsi="Arial" w:cs="Arial"/>
          <w:color w:val="000000"/>
          <w:sz w:val="20"/>
        </w:rPr>
        <w:t>обучающихся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одной</w:t>
      </w:r>
      <w:r w:rsidR="004C6588" w:rsidRPr="00AD20D4">
        <w:rPr>
          <w:rFonts w:ascii="Arial" w:hAnsi="Arial" w:cs="Arial"/>
          <w:color w:val="000000"/>
          <w:sz w:val="20"/>
        </w:rPr>
        <w:t xml:space="preserve"> </w:t>
      </w:r>
      <w:r w:rsidRPr="00AD20D4">
        <w:rPr>
          <w:rFonts w:ascii="Arial" w:hAnsi="Arial" w:cs="Arial"/>
          <w:color w:val="000000"/>
          <w:sz w:val="20"/>
        </w:rPr>
        <w:t>группе;</w:t>
      </w:r>
      <w:r w:rsidR="004C6588" w:rsidRPr="00AD20D4">
        <w:rPr>
          <w:rFonts w:ascii="Arial" w:hAnsi="Arial" w:cs="Arial"/>
          <w:color w:val="000000"/>
          <w:sz w:val="20"/>
        </w:rPr>
        <w:t xml:space="preserve"> </w:t>
      </w:r>
    </w:p>
    <w:p w:rsidR="00917A5A" w:rsidRPr="00AD20D4" w:rsidRDefault="00917A5A" w:rsidP="00AD20D4">
      <w:pPr>
        <w:widowControl w:val="0"/>
        <w:numPr>
          <w:ilvl w:val="0"/>
          <w:numId w:val="30"/>
        </w:numPr>
        <w:tabs>
          <w:tab w:val="left" w:pos="0"/>
          <w:tab w:val="left" w:pos="1134"/>
          <w:tab w:val="left" w:pos="1276"/>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минимальный</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предельный</w:t>
      </w:r>
      <w:r w:rsidR="004C6588" w:rsidRPr="00AD20D4">
        <w:rPr>
          <w:rFonts w:ascii="Arial" w:hAnsi="Arial" w:cs="Arial"/>
          <w:color w:val="000000"/>
          <w:sz w:val="20"/>
        </w:rPr>
        <w:t xml:space="preserve"> </w:t>
      </w:r>
      <w:r w:rsidRPr="00AD20D4">
        <w:rPr>
          <w:rFonts w:ascii="Arial" w:hAnsi="Arial" w:cs="Arial"/>
          <w:color w:val="000000"/>
          <w:sz w:val="20"/>
        </w:rPr>
        <w:t>объемы</w:t>
      </w:r>
      <w:r w:rsidR="004C6588" w:rsidRPr="00AD20D4">
        <w:rPr>
          <w:rFonts w:ascii="Arial" w:hAnsi="Arial" w:cs="Arial"/>
          <w:color w:val="000000"/>
          <w:sz w:val="20"/>
        </w:rPr>
        <w:t xml:space="preserve"> </w:t>
      </w:r>
      <w:r w:rsidRPr="00AD20D4">
        <w:rPr>
          <w:rFonts w:ascii="Arial" w:hAnsi="Arial" w:cs="Arial"/>
          <w:color w:val="000000"/>
          <w:sz w:val="20"/>
        </w:rPr>
        <w:t>оказания</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реализации</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программы</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текущий</w:t>
      </w:r>
      <w:r w:rsidR="004C6588" w:rsidRPr="00AD20D4">
        <w:rPr>
          <w:rFonts w:ascii="Arial" w:hAnsi="Arial" w:cs="Arial"/>
          <w:color w:val="000000"/>
          <w:sz w:val="20"/>
        </w:rPr>
        <w:t xml:space="preserve"> </w:t>
      </w:r>
      <w:r w:rsidRPr="00AD20D4">
        <w:rPr>
          <w:rFonts w:ascii="Arial" w:hAnsi="Arial" w:cs="Arial"/>
          <w:color w:val="000000"/>
          <w:sz w:val="20"/>
        </w:rPr>
        <w:t>календарный</w:t>
      </w:r>
      <w:r w:rsidR="004C6588" w:rsidRPr="00AD20D4">
        <w:rPr>
          <w:rFonts w:ascii="Arial" w:hAnsi="Arial" w:cs="Arial"/>
          <w:color w:val="000000"/>
          <w:sz w:val="20"/>
        </w:rPr>
        <w:t xml:space="preserve"> </w:t>
      </w:r>
      <w:r w:rsidRPr="00AD20D4">
        <w:rPr>
          <w:rFonts w:ascii="Arial" w:hAnsi="Arial" w:cs="Arial"/>
          <w:color w:val="000000"/>
          <w:sz w:val="20"/>
        </w:rPr>
        <w:t>год</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человеко-часах</w:t>
      </w:r>
      <w:r w:rsidR="004C6588" w:rsidRPr="00AD20D4">
        <w:rPr>
          <w:rFonts w:ascii="Arial" w:hAnsi="Arial" w:cs="Arial"/>
          <w:color w:val="000000"/>
          <w:sz w:val="20"/>
        </w:rPr>
        <w:t xml:space="preserve"> </w:t>
      </w:r>
    </w:p>
    <w:p w:rsidR="00917A5A" w:rsidRPr="00AD20D4" w:rsidRDefault="00917A5A" w:rsidP="00AD20D4">
      <w:pPr>
        <w:widowControl w:val="0"/>
        <w:numPr>
          <w:ilvl w:val="0"/>
          <w:numId w:val="30"/>
        </w:numPr>
        <w:tabs>
          <w:tab w:val="left" w:pos="0"/>
          <w:tab w:val="left" w:pos="1134"/>
          <w:tab w:val="left" w:pos="1276"/>
        </w:tabs>
        <w:autoSpaceDE w:val="0"/>
        <w:autoSpaceDN w:val="0"/>
        <w:adjustRightInd w:val="0"/>
        <w:spacing w:after="0" w:line="240" w:lineRule="auto"/>
        <w:ind w:left="0" w:firstLine="709"/>
        <w:jc w:val="both"/>
        <w:rPr>
          <w:rFonts w:ascii="Arial" w:hAnsi="Arial" w:cs="Arial"/>
          <w:color w:val="000000"/>
          <w:sz w:val="20"/>
        </w:rPr>
      </w:pPr>
      <w:bookmarkStart w:id="80" w:name="_Ref114236091"/>
      <w:r w:rsidRPr="00AD20D4">
        <w:rPr>
          <w:rFonts w:ascii="Arial" w:hAnsi="Arial" w:cs="Arial"/>
          <w:color w:val="000000"/>
          <w:sz w:val="20"/>
        </w:rPr>
        <w:t>сведения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квалификации</w:t>
      </w:r>
      <w:r w:rsidR="004C6588" w:rsidRPr="00AD20D4">
        <w:rPr>
          <w:rFonts w:ascii="Arial" w:hAnsi="Arial" w:cs="Arial"/>
          <w:color w:val="000000"/>
          <w:sz w:val="20"/>
        </w:rPr>
        <w:t xml:space="preserve"> </w:t>
      </w:r>
      <w:r w:rsidRPr="00AD20D4">
        <w:rPr>
          <w:rFonts w:ascii="Arial" w:hAnsi="Arial" w:cs="Arial"/>
          <w:color w:val="000000"/>
          <w:sz w:val="20"/>
        </w:rPr>
        <w:t>педагогических</w:t>
      </w:r>
      <w:r w:rsidR="004C6588" w:rsidRPr="00AD20D4">
        <w:rPr>
          <w:rFonts w:ascii="Arial" w:hAnsi="Arial" w:cs="Arial"/>
          <w:color w:val="000000"/>
          <w:sz w:val="20"/>
        </w:rPr>
        <w:t xml:space="preserve"> </w:t>
      </w:r>
      <w:r w:rsidRPr="00AD20D4">
        <w:rPr>
          <w:rFonts w:ascii="Arial" w:hAnsi="Arial" w:cs="Arial"/>
          <w:color w:val="000000"/>
          <w:sz w:val="20"/>
        </w:rPr>
        <w:t>работников,</w:t>
      </w:r>
      <w:r w:rsidR="004C6588" w:rsidRPr="00AD20D4">
        <w:rPr>
          <w:rFonts w:ascii="Arial" w:hAnsi="Arial" w:cs="Arial"/>
          <w:color w:val="000000"/>
          <w:sz w:val="20"/>
        </w:rPr>
        <w:t xml:space="preserve"> </w:t>
      </w:r>
      <w:r w:rsidRPr="00AD20D4">
        <w:rPr>
          <w:rFonts w:ascii="Arial" w:hAnsi="Arial" w:cs="Arial"/>
          <w:color w:val="000000"/>
          <w:sz w:val="20"/>
        </w:rPr>
        <w:t>реализующих</w:t>
      </w:r>
      <w:r w:rsidR="004C6588" w:rsidRPr="00AD20D4">
        <w:rPr>
          <w:rFonts w:ascii="Arial" w:hAnsi="Arial" w:cs="Arial"/>
          <w:color w:val="000000"/>
          <w:sz w:val="20"/>
        </w:rPr>
        <w:t xml:space="preserve"> </w:t>
      </w:r>
      <w:r w:rsidRPr="00AD20D4">
        <w:rPr>
          <w:rFonts w:ascii="Arial" w:hAnsi="Arial" w:cs="Arial"/>
          <w:color w:val="000000"/>
          <w:sz w:val="20"/>
        </w:rPr>
        <w:t>дополнительную</w:t>
      </w:r>
      <w:r w:rsidR="004C6588" w:rsidRPr="00AD20D4">
        <w:rPr>
          <w:rFonts w:ascii="Arial" w:hAnsi="Arial" w:cs="Arial"/>
          <w:color w:val="000000"/>
          <w:sz w:val="20"/>
        </w:rPr>
        <w:t xml:space="preserve"> </w:t>
      </w:r>
      <w:r w:rsidRPr="00AD20D4">
        <w:rPr>
          <w:rFonts w:ascii="Arial" w:hAnsi="Arial" w:cs="Arial"/>
          <w:color w:val="000000"/>
          <w:sz w:val="20"/>
        </w:rPr>
        <w:t>общеразвивающую</w:t>
      </w:r>
      <w:r w:rsidR="004C6588" w:rsidRPr="00AD20D4">
        <w:rPr>
          <w:rFonts w:ascii="Arial" w:hAnsi="Arial" w:cs="Arial"/>
          <w:color w:val="000000"/>
          <w:sz w:val="20"/>
        </w:rPr>
        <w:t xml:space="preserve"> </w:t>
      </w:r>
      <w:r w:rsidRPr="00AD20D4">
        <w:rPr>
          <w:rFonts w:ascii="Arial" w:hAnsi="Arial" w:cs="Arial"/>
          <w:color w:val="000000"/>
          <w:sz w:val="20"/>
        </w:rPr>
        <w:t>программу;</w:t>
      </w:r>
      <w:bookmarkEnd w:id="80"/>
    </w:p>
    <w:p w:rsidR="00917A5A" w:rsidRPr="00AD20D4" w:rsidRDefault="00917A5A" w:rsidP="00AD20D4">
      <w:pPr>
        <w:widowControl w:val="0"/>
        <w:numPr>
          <w:ilvl w:val="0"/>
          <w:numId w:val="30"/>
        </w:numPr>
        <w:tabs>
          <w:tab w:val="left" w:pos="0"/>
          <w:tab w:val="left" w:pos="1134"/>
          <w:tab w:val="left" w:pos="1276"/>
        </w:tabs>
        <w:autoSpaceDE w:val="0"/>
        <w:autoSpaceDN w:val="0"/>
        <w:adjustRightInd w:val="0"/>
        <w:spacing w:after="0" w:line="240" w:lineRule="auto"/>
        <w:ind w:left="0" w:firstLine="709"/>
        <w:jc w:val="both"/>
        <w:rPr>
          <w:rFonts w:ascii="Arial" w:hAnsi="Arial" w:cs="Arial"/>
          <w:color w:val="000000"/>
          <w:sz w:val="20"/>
        </w:rPr>
      </w:pPr>
      <w:bookmarkStart w:id="81" w:name="_Ref114236145"/>
      <w:r w:rsidRPr="00AD20D4">
        <w:rPr>
          <w:rFonts w:ascii="Arial" w:hAnsi="Arial" w:cs="Arial"/>
          <w:color w:val="000000"/>
          <w:sz w:val="20"/>
        </w:rPr>
        <w:t>нормативные</w:t>
      </w:r>
      <w:r w:rsidR="004C6588" w:rsidRPr="00AD20D4">
        <w:rPr>
          <w:rFonts w:ascii="Arial" w:hAnsi="Arial" w:cs="Arial"/>
          <w:color w:val="000000"/>
          <w:sz w:val="20"/>
        </w:rPr>
        <w:t xml:space="preserve"> </w:t>
      </w:r>
      <w:r w:rsidRPr="00AD20D4">
        <w:rPr>
          <w:rFonts w:ascii="Arial" w:hAnsi="Arial" w:cs="Arial"/>
          <w:color w:val="000000"/>
          <w:sz w:val="20"/>
        </w:rPr>
        <w:t>затраты</w:t>
      </w:r>
      <w:r w:rsidR="004C6588" w:rsidRPr="00AD20D4">
        <w:rPr>
          <w:rFonts w:ascii="Arial" w:hAnsi="Arial" w:cs="Arial"/>
          <w:color w:val="000000"/>
          <w:sz w:val="20"/>
        </w:rPr>
        <w:t xml:space="preserve"> </w:t>
      </w:r>
      <w:r w:rsidRPr="00AD20D4">
        <w:rPr>
          <w:rFonts w:ascii="Arial" w:hAnsi="Arial" w:cs="Arial"/>
          <w:color w:val="000000"/>
          <w:sz w:val="20"/>
        </w:rPr>
        <w:t>(нормативная</w:t>
      </w:r>
      <w:r w:rsidR="004C6588" w:rsidRPr="00AD20D4">
        <w:rPr>
          <w:rFonts w:ascii="Arial" w:hAnsi="Arial" w:cs="Arial"/>
          <w:color w:val="000000"/>
          <w:sz w:val="20"/>
        </w:rPr>
        <w:t xml:space="preserve"> </w:t>
      </w:r>
      <w:r w:rsidRPr="00AD20D4">
        <w:rPr>
          <w:rFonts w:ascii="Arial" w:hAnsi="Arial" w:cs="Arial"/>
          <w:color w:val="000000"/>
          <w:sz w:val="20"/>
        </w:rPr>
        <w:t>стоимость);</w:t>
      </w:r>
      <w:bookmarkEnd w:id="81"/>
    </w:p>
    <w:p w:rsidR="00917A5A" w:rsidRPr="00AD20D4" w:rsidRDefault="00917A5A" w:rsidP="00AD20D4">
      <w:pPr>
        <w:widowControl w:val="0"/>
        <w:numPr>
          <w:ilvl w:val="0"/>
          <w:numId w:val="30"/>
        </w:numPr>
        <w:tabs>
          <w:tab w:val="left" w:pos="0"/>
          <w:tab w:val="left" w:pos="1134"/>
          <w:tab w:val="left" w:pos="1276"/>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количество</w:t>
      </w:r>
      <w:r w:rsidR="004C6588" w:rsidRPr="00AD20D4">
        <w:rPr>
          <w:rFonts w:ascii="Arial" w:hAnsi="Arial" w:cs="Arial"/>
          <w:color w:val="000000"/>
          <w:sz w:val="20"/>
        </w:rPr>
        <w:t xml:space="preserve"> </w:t>
      </w:r>
      <w:r w:rsidRPr="00AD20D4">
        <w:rPr>
          <w:rFonts w:ascii="Arial" w:hAnsi="Arial" w:cs="Arial"/>
          <w:color w:val="000000"/>
          <w:sz w:val="20"/>
        </w:rPr>
        <w:t>договоров</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программе;</w:t>
      </w:r>
    </w:p>
    <w:p w:rsidR="00917A5A" w:rsidRPr="00AD20D4" w:rsidRDefault="00917A5A" w:rsidP="00AD20D4">
      <w:pPr>
        <w:widowControl w:val="0"/>
        <w:numPr>
          <w:ilvl w:val="0"/>
          <w:numId w:val="30"/>
        </w:numPr>
        <w:tabs>
          <w:tab w:val="left" w:pos="0"/>
          <w:tab w:val="left" w:pos="1134"/>
          <w:tab w:val="left" w:pos="1276"/>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численность</w:t>
      </w:r>
      <w:r w:rsidR="004C6588" w:rsidRPr="00AD20D4">
        <w:rPr>
          <w:rFonts w:ascii="Arial" w:hAnsi="Arial" w:cs="Arial"/>
          <w:color w:val="000000"/>
          <w:sz w:val="20"/>
        </w:rPr>
        <w:t xml:space="preserve"> </w:t>
      </w:r>
      <w:r w:rsidRPr="00AD20D4">
        <w:rPr>
          <w:rFonts w:ascii="Arial" w:hAnsi="Arial" w:cs="Arial"/>
          <w:color w:val="000000"/>
          <w:sz w:val="20"/>
        </w:rPr>
        <w:t>обучающихся,</w:t>
      </w:r>
      <w:r w:rsidR="004C6588" w:rsidRPr="00AD20D4">
        <w:rPr>
          <w:rFonts w:ascii="Arial" w:hAnsi="Arial" w:cs="Arial"/>
          <w:color w:val="000000"/>
          <w:sz w:val="20"/>
        </w:rPr>
        <w:t xml:space="preserve"> </w:t>
      </w:r>
      <w:r w:rsidRPr="00AD20D4">
        <w:rPr>
          <w:rFonts w:ascii="Arial" w:hAnsi="Arial" w:cs="Arial"/>
          <w:color w:val="000000"/>
          <w:sz w:val="20"/>
        </w:rPr>
        <w:t>завершивших</w:t>
      </w:r>
      <w:r w:rsidR="004C6588" w:rsidRPr="00AD20D4">
        <w:rPr>
          <w:rFonts w:ascii="Arial" w:hAnsi="Arial" w:cs="Arial"/>
          <w:color w:val="000000"/>
          <w:sz w:val="20"/>
        </w:rPr>
        <w:t xml:space="preserve"> </w:t>
      </w:r>
      <w:r w:rsidRPr="00AD20D4">
        <w:rPr>
          <w:rFonts w:ascii="Arial" w:hAnsi="Arial" w:cs="Arial"/>
          <w:color w:val="000000"/>
          <w:sz w:val="20"/>
        </w:rPr>
        <w:t>обучение</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программе;</w:t>
      </w:r>
      <w:r w:rsidR="004C6588" w:rsidRPr="00AD20D4">
        <w:rPr>
          <w:rFonts w:ascii="Arial" w:hAnsi="Arial" w:cs="Arial"/>
          <w:color w:val="000000"/>
          <w:sz w:val="20"/>
        </w:rPr>
        <w:t xml:space="preserve"> </w:t>
      </w:r>
    </w:p>
    <w:p w:rsidR="00917A5A" w:rsidRPr="00AD20D4" w:rsidRDefault="00917A5A" w:rsidP="00AD20D4">
      <w:pPr>
        <w:widowControl w:val="0"/>
        <w:numPr>
          <w:ilvl w:val="0"/>
          <w:numId w:val="30"/>
        </w:numPr>
        <w:tabs>
          <w:tab w:val="left" w:pos="0"/>
          <w:tab w:val="left" w:pos="1134"/>
          <w:tab w:val="left" w:pos="1276"/>
          <w:tab w:val="left" w:pos="1560"/>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сведения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результатах</w:t>
      </w:r>
      <w:r w:rsidR="004C6588" w:rsidRPr="00AD20D4">
        <w:rPr>
          <w:rFonts w:ascii="Arial" w:hAnsi="Arial" w:cs="Arial"/>
          <w:color w:val="000000"/>
          <w:sz w:val="20"/>
        </w:rPr>
        <w:t xml:space="preserve"> </w:t>
      </w:r>
      <w:r w:rsidRPr="00AD20D4">
        <w:rPr>
          <w:rFonts w:ascii="Arial" w:hAnsi="Arial" w:cs="Arial"/>
          <w:color w:val="000000"/>
          <w:sz w:val="20"/>
        </w:rPr>
        <w:t>прохождения</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программой</w:t>
      </w:r>
      <w:r w:rsidR="004C6588" w:rsidRPr="00AD20D4">
        <w:rPr>
          <w:rFonts w:ascii="Arial" w:hAnsi="Arial" w:cs="Arial"/>
          <w:color w:val="000000"/>
          <w:sz w:val="20"/>
        </w:rPr>
        <w:t xml:space="preserve"> </w:t>
      </w:r>
      <w:r w:rsidRPr="00AD20D4">
        <w:rPr>
          <w:rFonts w:ascii="Arial" w:hAnsi="Arial" w:cs="Arial"/>
          <w:color w:val="000000"/>
          <w:sz w:val="20"/>
        </w:rPr>
        <w:t>сертификации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независимой</w:t>
      </w:r>
      <w:r w:rsidR="004C6588" w:rsidRPr="00AD20D4">
        <w:rPr>
          <w:rFonts w:ascii="Arial" w:hAnsi="Arial" w:cs="Arial"/>
          <w:color w:val="000000"/>
          <w:sz w:val="20"/>
        </w:rPr>
        <w:t xml:space="preserve"> </w:t>
      </w:r>
      <w:r w:rsidRPr="00AD20D4">
        <w:rPr>
          <w:rFonts w:ascii="Arial" w:hAnsi="Arial" w:cs="Arial"/>
          <w:color w:val="000000"/>
          <w:sz w:val="20"/>
        </w:rPr>
        <w:t>оценки</w:t>
      </w:r>
      <w:r w:rsidR="004C6588" w:rsidRPr="00AD20D4">
        <w:rPr>
          <w:rFonts w:ascii="Arial" w:hAnsi="Arial" w:cs="Arial"/>
          <w:color w:val="000000"/>
          <w:sz w:val="20"/>
        </w:rPr>
        <w:t xml:space="preserve"> </w:t>
      </w:r>
      <w:r w:rsidRPr="00AD20D4">
        <w:rPr>
          <w:rFonts w:ascii="Arial" w:hAnsi="Arial" w:cs="Arial"/>
          <w:color w:val="000000"/>
          <w:sz w:val="20"/>
        </w:rPr>
        <w:t>качества</w:t>
      </w:r>
      <w:r w:rsidR="004C6588" w:rsidRPr="00AD20D4">
        <w:rPr>
          <w:rFonts w:ascii="Arial" w:hAnsi="Arial" w:cs="Arial"/>
          <w:color w:val="000000"/>
          <w:sz w:val="20"/>
        </w:rPr>
        <w:t xml:space="preserve"> </w:t>
      </w:r>
      <w:r w:rsidRPr="00AD20D4">
        <w:rPr>
          <w:rFonts w:ascii="Arial" w:hAnsi="Arial" w:cs="Arial"/>
          <w:color w:val="000000"/>
          <w:sz w:val="20"/>
        </w:rPr>
        <w:t>дополнительных</w:t>
      </w:r>
      <w:r w:rsidR="004C6588" w:rsidRPr="00AD20D4">
        <w:rPr>
          <w:rFonts w:ascii="Arial" w:hAnsi="Arial" w:cs="Arial"/>
          <w:color w:val="000000"/>
          <w:sz w:val="20"/>
        </w:rPr>
        <w:t xml:space="preserve"> </w:t>
      </w:r>
      <w:r w:rsidRPr="00AD20D4">
        <w:rPr>
          <w:rFonts w:ascii="Arial" w:hAnsi="Arial" w:cs="Arial"/>
          <w:color w:val="000000"/>
          <w:sz w:val="20"/>
        </w:rPr>
        <w:t>общеразвивающих</w:t>
      </w:r>
      <w:r w:rsidR="004C6588" w:rsidRPr="00AD20D4">
        <w:rPr>
          <w:rFonts w:ascii="Arial" w:hAnsi="Arial" w:cs="Arial"/>
          <w:color w:val="000000"/>
          <w:sz w:val="20"/>
        </w:rPr>
        <w:t xml:space="preserve"> </w:t>
      </w:r>
      <w:r w:rsidRPr="00AD20D4">
        <w:rPr>
          <w:rFonts w:ascii="Arial" w:hAnsi="Arial" w:cs="Arial"/>
          <w:color w:val="000000"/>
          <w:sz w:val="20"/>
        </w:rPr>
        <w:t>программ;</w:t>
      </w:r>
    </w:p>
    <w:p w:rsidR="00917A5A" w:rsidRPr="00AD20D4" w:rsidRDefault="00917A5A" w:rsidP="00AD20D4">
      <w:pPr>
        <w:widowControl w:val="0"/>
        <w:numPr>
          <w:ilvl w:val="0"/>
          <w:numId w:val="30"/>
        </w:numPr>
        <w:tabs>
          <w:tab w:val="left" w:pos="0"/>
          <w:tab w:val="left" w:pos="1276"/>
          <w:tab w:val="left" w:pos="1560"/>
        </w:tabs>
        <w:autoSpaceDE w:val="0"/>
        <w:autoSpaceDN w:val="0"/>
        <w:adjustRightInd w:val="0"/>
        <w:spacing w:after="0" w:line="240" w:lineRule="auto"/>
        <w:ind w:left="0" w:firstLine="709"/>
        <w:jc w:val="both"/>
        <w:rPr>
          <w:rFonts w:ascii="Arial" w:hAnsi="Arial" w:cs="Arial"/>
          <w:color w:val="000000"/>
          <w:sz w:val="20"/>
        </w:rPr>
      </w:pPr>
      <w:bookmarkStart w:id="82" w:name="_Ref114236154"/>
      <w:r w:rsidRPr="00AD20D4">
        <w:rPr>
          <w:rFonts w:ascii="Arial" w:hAnsi="Arial" w:cs="Arial"/>
          <w:color w:val="000000"/>
          <w:sz w:val="20"/>
        </w:rPr>
        <w:t>дата</w:t>
      </w:r>
      <w:r w:rsidR="004C6588" w:rsidRPr="00AD20D4">
        <w:rPr>
          <w:rFonts w:ascii="Arial" w:hAnsi="Arial" w:cs="Arial"/>
          <w:color w:val="000000"/>
          <w:sz w:val="20"/>
        </w:rPr>
        <w:t xml:space="preserve"> </w:t>
      </w:r>
      <w:r w:rsidRPr="00AD20D4">
        <w:rPr>
          <w:rFonts w:ascii="Arial" w:hAnsi="Arial" w:cs="Arial"/>
          <w:color w:val="000000"/>
          <w:sz w:val="20"/>
        </w:rPr>
        <w:t>включения</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программы</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раздел</w:t>
      </w:r>
      <w:r w:rsidR="004C6588" w:rsidRPr="00AD20D4">
        <w:rPr>
          <w:rFonts w:ascii="Arial" w:hAnsi="Arial" w:cs="Arial"/>
          <w:color w:val="000000"/>
          <w:sz w:val="20"/>
        </w:rPr>
        <w:t xml:space="preserve"> </w:t>
      </w:r>
      <w:r w:rsidRPr="00AD20D4">
        <w:rPr>
          <w:rFonts w:ascii="Arial" w:hAnsi="Arial" w:cs="Arial"/>
          <w:color w:val="000000"/>
          <w:sz w:val="20"/>
          <w:lang w:val="en-US"/>
        </w:rPr>
        <w:t>III</w:t>
      </w:r>
      <w:r w:rsidRPr="00AD20D4">
        <w:rPr>
          <w:rFonts w:ascii="Arial" w:hAnsi="Arial" w:cs="Arial"/>
          <w:color w:val="000000"/>
          <w:sz w:val="20"/>
        </w:rPr>
        <w:t>.</w:t>
      </w:r>
      <w:bookmarkEnd w:id="82"/>
    </w:p>
    <w:p w:rsidR="00917A5A" w:rsidRPr="00AD20D4" w:rsidRDefault="00917A5A" w:rsidP="00AD20D4">
      <w:pPr>
        <w:pStyle w:val="aff9"/>
        <w:widowControl w:val="0"/>
        <w:numPr>
          <w:ilvl w:val="1"/>
          <w:numId w:val="26"/>
        </w:numPr>
        <w:tabs>
          <w:tab w:val="left" w:pos="0"/>
          <w:tab w:val="left" w:pos="993"/>
          <w:tab w:val="left" w:pos="1276"/>
        </w:tabs>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Сведения,</w:t>
      </w:r>
      <w:r w:rsidR="004C6588" w:rsidRPr="00AD20D4">
        <w:rPr>
          <w:rFonts w:ascii="Arial" w:hAnsi="Arial" w:cs="Arial"/>
          <w:color w:val="000000"/>
          <w:sz w:val="20"/>
        </w:rPr>
        <w:t xml:space="preserve"> </w:t>
      </w:r>
      <w:r w:rsidRPr="00AD20D4">
        <w:rPr>
          <w:rFonts w:ascii="Arial" w:hAnsi="Arial" w:cs="Arial"/>
          <w:color w:val="000000"/>
          <w:sz w:val="20"/>
        </w:rPr>
        <w:t>указанные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подпунктах</w:t>
      </w:r>
      <w:r w:rsidR="004C6588" w:rsidRPr="00AD20D4">
        <w:rPr>
          <w:rFonts w:ascii="Arial" w:hAnsi="Arial" w:cs="Arial"/>
          <w:color w:val="000000"/>
          <w:sz w:val="20"/>
        </w:rPr>
        <w:t xml:space="preserve"> </w:t>
      </w:r>
      <w:r w:rsidRPr="00AD20D4">
        <w:rPr>
          <w:rFonts w:ascii="Arial" w:hAnsi="Arial" w:cs="Arial"/>
          <w:color w:val="000000"/>
          <w:sz w:val="20"/>
        </w:rPr>
        <w:t>3</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15</w:t>
      </w:r>
      <w:r w:rsidR="004C6588" w:rsidRPr="00AD20D4">
        <w:rPr>
          <w:rFonts w:ascii="Arial" w:hAnsi="Arial" w:cs="Arial"/>
          <w:color w:val="000000"/>
          <w:sz w:val="20"/>
        </w:rPr>
        <w:t xml:space="preserve"> </w:t>
      </w:r>
      <w:r w:rsidRPr="00AD20D4">
        <w:rPr>
          <w:rFonts w:ascii="Arial" w:hAnsi="Arial" w:cs="Arial"/>
          <w:color w:val="000000"/>
          <w:sz w:val="20"/>
        </w:rPr>
        <w:t>пункта</w:t>
      </w:r>
      <w:r w:rsidR="004C6588" w:rsidRPr="00AD20D4">
        <w:rPr>
          <w:rFonts w:ascii="Arial" w:hAnsi="Arial" w:cs="Arial"/>
          <w:color w:val="000000"/>
          <w:sz w:val="20"/>
        </w:rPr>
        <w:t xml:space="preserve"> </w:t>
      </w:r>
      <w:r w:rsidRPr="00AD20D4">
        <w:rPr>
          <w:rFonts w:ascii="Arial" w:hAnsi="Arial" w:cs="Arial"/>
          <w:color w:val="000000"/>
          <w:sz w:val="20"/>
        </w:rPr>
        <w:t>3.1</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вносятся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информационную</w:t>
      </w:r>
      <w:r w:rsidR="004C6588" w:rsidRPr="00AD20D4">
        <w:rPr>
          <w:rFonts w:ascii="Arial" w:hAnsi="Arial" w:cs="Arial"/>
          <w:color w:val="000000"/>
          <w:sz w:val="20"/>
        </w:rPr>
        <w:t xml:space="preserve"> </w:t>
      </w:r>
      <w:r w:rsidRPr="00AD20D4">
        <w:rPr>
          <w:rFonts w:ascii="Arial" w:hAnsi="Arial" w:cs="Arial"/>
          <w:color w:val="000000"/>
          <w:sz w:val="20"/>
        </w:rPr>
        <w:t>систему</w:t>
      </w:r>
      <w:r w:rsidR="004C6588" w:rsidRPr="00AD20D4">
        <w:rPr>
          <w:rFonts w:ascii="Arial" w:hAnsi="Arial" w:cs="Arial"/>
          <w:color w:val="000000"/>
          <w:sz w:val="20"/>
        </w:rPr>
        <w:t xml:space="preserve"> </w:t>
      </w:r>
      <w:r w:rsidRPr="00AD20D4">
        <w:rPr>
          <w:rFonts w:ascii="Arial" w:hAnsi="Arial" w:cs="Arial"/>
          <w:color w:val="000000"/>
          <w:sz w:val="20"/>
        </w:rPr>
        <w:t>Оператором</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основании</w:t>
      </w:r>
      <w:r w:rsidR="004C6588" w:rsidRPr="00AD20D4">
        <w:rPr>
          <w:rFonts w:ascii="Arial" w:hAnsi="Arial" w:cs="Arial"/>
          <w:color w:val="000000"/>
          <w:sz w:val="20"/>
        </w:rPr>
        <w:t xml:space="preserve"> </w:t>
      </w:r>
      <w:r w:rsidRPr="00AD20D4">
        <w:rPr>
          <w:rFonts w:ascii="Arial" w:hAnsi="Arial" w:cs="Arial"/>
          <w:color w:val="000000"/>
          <w:sz w:val="20"/>
        </w:rPr>
        <w:t>информации,</w:t>
      </w:r>
      <w:r w:rsidR="004C6588" w:rsidRPr="00AD20D4">
        <w:rPr>
          <w:rFonts w:ascii="Arial" w:hAnsi="Arial" w:cs="Arial"/>
          <w:color w:val="000000"/>
          <w:sz w:val="20"/>
        </w:rPr>
        <w:t xml:space="preserve"> </w:t>
      </w:r>
      <w:r w:rsidRPr="00AD20D4">
        <w:rPr>
          <w:rFonts w:ascii="Arial" w:hAnsi="Arial" w:cs="Arial"/>
          <w:color w:val="000000"/>
          <w:sz w:val="20"/>
        </w:rPr>
        <w:t>представленной</w:t>
      </w:r>
      <w:r w:rsidR="004C6588" w:rsidRPr="00AD20D4">
        <w:rPr>
          <w:rFonts w:ascii="Arial" w:hAnsi="Arial" w:cs="Arial"/>
          <w:color w:val="000000"/>
          <w:sz w:val="20"/>
        </w:rPr>
        <w:t xml:space="preserve"> </w:t>
      </w:r>
      <w:r w:rsidRPr="00AD20D4">
        <w:rPr>
          <w:rFonts w:ascii="Arial" w:hAnsi="Arial" w:cs="Arial"/>
          <w:color w:val="000000"/>
          <w:sz w:val="20"/>
        </w:rPr>
        <w:t>исполнителем</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заявлении,</w:t>
      </w:r>
      <w:r w:rsidR="004C6588" w:rsidRPr="00AD20D4">
        <w:rPr>
          <w:rFonts w:ascii="Arial" w:hAnsi="Arial" w:cs="Arial"/>
          <w:color w:val="000000"/>
          <w:sz w:val="20"/>
        </w:rPr>
        <w:t xml:space="preserve"> </w:t>
      </w:r>
      <w:r w:rsidRPr="00AD20D4">
        <w:rPr>
          <w:rFonts w:ascii="Arial" w:hAnsi="Arial" w:cs="Arial"/>
          <w:color w:val="000000"/>
          <w:sz w:val="20"/>
        </w:rPr>
        <w:t>предусмотренном</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3.3</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p>
    <w:p w:rsidR="00917A5A" w:rsidRPr="00AD20D4" w:rsidRDefault="00917A5A" w:rsidP="00AD20D4">
      <w:pPr>
        <w:pStyle w:val="aff9"/>
        <w:tabs>
          <w:tab w:val="left" w:pos="0"/>
          <w:tab w:val="left" w:pos="993"/>
          <w:tab w:val="left" w:pos="1276"/>
        </w:tabs>
        <w:ind w:left="0" w:firstLine="709"/>
        <w:jc w:val="both"/>
        <w:rPr>
          <w:rFonts w:ascii="Arial" w:hAnsi="Arial" w:cs="Arial"/>
          <w:color w:val="000000"/>
          <w:sz w:val="20"/>
        </w:rPr>
      </w:pPr>
      <w:r w:rsidRPr="00AD20D4">
        <w:rPr>
          <w:rFonts w:ascii="Arial" w:hAnsi="Arial" w:cs="Arial"/>
          <w:color w:val="000000"/>
          <w:sz w:val="20"/>
        </w:rPr>
        <w:t>Сведения,</w:t>
      </w:r>
      <w:r w:rsidR="004C6588" w:rsidRPr="00AD20D4">
        <w:rPr>
          <w:rFonts w:ascii="Arial" w:hAnsi="Arial" w:cs="Arial"/>
          <w:color w:val="000000"/>
          <w:sz w:val="20"/>
        </w:rPr>
        <w:t xml:space="preserve"> </w:t>
      </w:r>
      <w:r w:rsidRPr="00AD20D4">
        <w:rPr>
          <w:rFonts w:ascii="Arial" w:hAnsi="Arial" w:cs="Arial"/>
          <w:color w:val="000000"/>
          <w:sz w:val="20"/>
        </w:rPr>
        <w:t>указанные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подпунктах</w:t>
      </w:r>
      <w:r w:rsidR="004C6588" w:rsidRPr="00AD20D4">
        <w:rPr>
          <w:rFonts w:ascii="Arial" w:hAnsi="Arial" w:cs="Arial"/>
          <w:color w:val="000000"/>
          <w:sz w:val="20"/>
        </w:rPr>
        <w:t xml:space="preserve"> </w:t>
      </w:r>
      <w:r w:rsidRPr="00AD20D4">
        <w:rPr>
          <w:rFonts w:ascii="Arial" w:hAnsi="Arial" w:cs="Arial"/>
          <w:color w:val="000000"/>
          <w:sz w:val="20"/>
        </w:rPr>
        <w:t>1-2,</w:t>
      </w:r>
      <w:r w:rsidR="004C6588" w:rsidRPr="00AD20D4">
        <w:rPr>
          <w:rFonts w:ascii="Arial" w:hAnsi="Arial" w:cs="Arial"/>
          <w:color w:val="000000"/>
          <w:sz w:val="20"/>
        </w:rPr>
        <w:t xml:space="preserve"> </w:t>
      </w:r>
      <w:r w:rsidRPr="00AD20D4">
        <w:rPr>
          <w:rFonts w:ascii="Arial" w:hAnsi="Arial" w:cs="Arial"/>
          <w:color w:val="000000"/>
          <w:sz w:val="20"/>
        </w:rPr>
        <w:t>16</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20</w:t>
      </w:r>
      <w:r w:rsidR="004C6588" w:rsidRPr="00AD20D4">
        <w:rPr>
          <w:rFonts w:ascii="Arial" w:hAnsi="Arial" w:cs="Arial"/>
          <w:color w:val="000000"/>
          <w:sz w:val="20"/>
        </w:rPr>
        <w:t xml:space="preserve"> </w:t>
      </w:r>
      <w:r w:rsidRPr="00AD20D4">
        <w:rPr>
          <w:rFonts w:ascii="Arial" w:hAnsi="Arial" w:cs="Arial"/>
          <w:color w:val="000000"/>
          <w:sz w:val="20"/>
        </w:rPr>
        <w:t>пункта</w:t>
      </w:r>
      <w:r w:rsidR="004C6588" w:rsidRPr="00AD20D4">
        <w:rPr>
          <w:rFonts w:ascii="Arial" w:hAnsi="Arial" w:cs="Arial"/>
          <w:color w:val="000000"/>
          <w:sz w:val="20"/>
        </w:rPr>
        <w:t xml:space="preserve"> </w:t>
      </w:r>
      <w:r w:rsidRPr="00AD20D4">
        <w:rPr>
          <w:rFonts w:ascii="Arial" w:hAnsi="Arial" w:cs="Arial"/>
          <w:color w:val="000000"/>
          <w:sz w:val="20"/>
        </w:rPr>
        <w:t>3.1</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заполняются</w:t>
      </w:r>
      <w:r w:rsidR="004C6588" w:rsidRPr="00AD20D4">
        <w:rPr>
          <w:rFonts w:ascii="Arial" w:hAnsi="Arial" w:cs="Arial"/>
          <w:color w:val="000000"/>
          <w:sz w:val="20"/>
        </w:rPr>
        <w:t xml:space="preserve"> </w:t>
      </w:r>
      <w:r w:rsidRPr="00AD20D4">
        <w:rPr>
          <w:rFonts w:ascii="Arial" w:hAnsi="Arial" w:cs="Arial"/>
          <w:color w:val="000000"/>
          <w:sz w:val="20"/>
        </w:rPr>
        <w:t>автоматически,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числе</w:t>
      </w:r>
      <w:r w:rsidR="004C6588" w:rsidRPr="00AD20D4">
        <w:rPr>
          <w:rFonts w:ascii="Arial" w:hAnsi="Arial" w:cs="Arial"/>
          <w:color w:val="000000"/>
          <w:sz w:val="20"/>
        </w:rPr>
        <w:t xml:space="preserve"> </w:t>
      </w:r>
      <w:r w:rsidRPr="00AD20D4">
        <w:rPr>
          <w:rFonts w:ascii="Arial" w:hAnsi="Arial" w:cs="Arial"/>
          <w:color w:val="000000"/>
          <w:sz w:val="20"/>
        </w:rPr>
        <w:t>посредством</w:t>
      </w:r>
      <w:r w:rsidR="004C6588" w:rsidRPr="00AD20D4">
        <w:rPr>
          <w:rFonts w:ascii="Arial" w:hAnsi="Arial" w:cs="Arial"/>
          <w:color w:val="000000"/>
          <w:sz w:val="20"/>
        </w:rPr>
        <w:t xml:space="preserve"> </w:t>
      </w:r>
      <w:r w:rsidRPr="00AD20D4">
        <w:rPr>
          <w:rFonts w:ascii="Arial" w:hAnsi="Arial" w:cs="Arial"/>
          <w:color w:val="000000"/>
          <w:sz w:val="20"/>
        </w:rPr>
        <w:t>осуществления</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системой</w:t>
      </w:r>
      <w:r w:rsidR="004C6588" w:rsidRPr="00AD20D4">
        <w:rPr>
          <w:rFonts w:ascii="Arial" w:hAnsi="Arial" w:cs="Arial"/>
          <w:color w:val="000000"/>
          <w:sz w:val="20"/>
        </w:rPr>
        <w:t xml:space="preserve"> </w:t>
      </w:r>
      <w:r w:rsidRPr="00AD20D4">
        <w:rPr>
          <w:rFonts w:ascii="Arial" w:hAnsi="Arial" w:cs="Arial"/>
          <w:color w:val="000000"/>
          <w:sz w:val="20"/>
        </w:rPr>
        <w:t>автоматизированного</w:t>
      </w:r>
      <w:r w:rsidR="004C6588" w:rsidRPr="00AD20D4">
        <w:rPr>
          <w:rFonts w:ascii="Arial" w:hAnsi="Arial" w:cs="Arial"/>
          <w:color w:val="000000"/>
          <w:sz w:val="20"/>
        </w:rPr>
        <w:t xml:space="preserve"> </w:t>
      </w:r>
      <w:r w:rsidRPr="00AD20D4">
        <w:rPr>
          <w:rFonts w:ascii="Arial" w:hAnsi="Arial" w:cs="Arial"/>
          <w:color w:val="000000"/>
          <w:sz w:val="20"/>
        </w:rPr>
        <w:t>учета</w:t>
      </w:r>
      <w:r w:rsidR="004C6588" w:rsidRPr="00AD20D4">
        <w:rPr>
          <w:rFonts w:ascii="Arial" w:hAnsi="Arial" w:cs="Arial"/>
          <w:color w:val="000000"/>
          <w:sz w:val="20"/>
        </w:rPr>
        <w:t xml:space="preserve"> </w:t>
      </w:r>
      <w:r w:rsidRPr="00AD20D4">
        <w:rPr>
          <w:rFonts w:ascii="Arial" w:hAnsi="Arial" w:cs="Arial"/>
          <w:color w:val="000000"/>
          <w:sz w:val="20"/>
        </w:rPr>
        <w:t>договоров</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образовании,</w:t>
      </w:r>
      <w:r w:rsidR="004C6588" w:rsidRPr="00AD20D4">
        <w:rPr>
          <w:rFonts w:ascii="Arial" w:hAnsi="Arial" w:cs="Arial"/>
          <w:color w:val="000000"/>
          <w:sz w:val="20"/>
        </w:rPr>
        <w:t xml:space="preserve"> </w:t>
      </w:r>
      <w:r w:rsidRPr="00AD20D4">
        <w:rPr>
          <w:rFonts w:ascii="Arial" w:hAnsi="Arial" w:cs="Arial"/>
          <w:color w:val="000000"/>
          <w:sz w:val="20"/>
        </w:rPr>
        <w:t>заключенных</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соответствующий</w:t>
      </w:r>
      <w:r w:rsidR="004C6588" w:rsidRPr="00AD20D4">
        <w:rPr>
          <w:rFonts w:ascii="Arial" w:hAnsi="Arial" w:cs="Arial"/>
          <w:color w:val="000000"/>
          <w:sz w:val="20"/>
        </w:rPr>
        <w:t xml:space="preserve"> </w:t>
      </w:r>
      <w:r w:rsidRPr="00AD20D4">
        <w:rPr>
          <w:rFonts w:ascii="Arial" w:hAnsi="Arial" w:cs="Arial"/>
          <w:color w:val="000000"/>
          <w:sz w:val="20"/>
        </w:rPr>
        <w:t>период</w:t>
      </w:r>
      <w:r w:rsidR="004C6588" w:rsidRPr="00AD20D4">
        <w:rPr>
          <w:rFonts w:ascii="Arial" w:hAnsi="Arial" w:cs="Arial"/>
          <w:color w:val="000000"/>
          <w:sz w:val="20"/>
        </w:rPr>
        <w:t xml:space="preserve"> </w:t>
      </w:r>
      <w:r w:rsidRPr="00AD20D4">
        <w:rPr>
          <w:rFonts w:ascii="Arial" w:hAnsi="Arial" w:cs="Arial"/>
          <w:color w:val="000000"/>
          <w:sz w:val="20"/>
        </w:rPr>
        <w:t>между</w:t>
      </w:r>
      <w:r w:rsidR="004C6588" w:rsidRPr="00AD20D4">
        <w:rPr>
          <w:rFonts w:ascii="Arial" w:hAnsi="Arial" w:cs="Arial"/>
          <w:color w:val="000000"/>
          <w:sz w:val="20"/>
        </w:rPr>
        <w:t xml:space="preserve"> </w:t>
      </w:r>
      <w:r w:rsidRPr="00AD20D4">
        <w:rPr>
          <w:rFonts w:ascii="Arial" w:hAnsi="Arial" w:cs="Arial"/>
          <w:color w:val="000000"/>
          <w:sz w:val="20"/>
        </w:rPr>
        <w:t>исполнителем</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потребителями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p>
    <w:p w:rsidR="00917A5A" w:rsidRPr="00AD20D4" w:rsidRDefault="00917A5A" w:rsidP="00AD20D4">
      <w:pPr>
        <w:pStyle w:val="aff9"/>
        <w:widowControl w:val="0"/>
        <w:numPr>
          <w:ilvl w:val="1"/>
          <w:numId w:val="26"/>
        </w:numPr>
        <w:tabs>
          <w:tab w:val="left" w:pos="0"/>
          <w:tab w:val="left" w:pos="993"/>
          <w:tab w:val="left" w:pos="1276"/>
        </w:tabs>
        <w:autoSpaceDE w:val="0"/>
        <w:autoSpaceDN w:val="0"/>
        <w:adjustRightInd w:val="0"/>
        <w:ind w:left="0" w:firstLine="709"/>
        <w:jc w:val="both"/>
        <w:rPr>
          <w:rFonts w:ascii="Arial" w:hAnsi="Arial" w:cs="Arial"/>
          <w:color w:val="000000"/>
          <w:sz w:val="20"/>
        </w:rPr>
      </w:pPr>
      <w:bookmarkStart w:id="83" w:name="_Ref114236117"/>
      <w:r w:rsidRPr="00AD20D4">
        <w:rPr>
          <w:rFonts w:ascii="Arial" w:hAnsi="Arial" w:cs="Arial"/>
          <w:color w:val="000000"/>
          <w:sz w:val="20"/>
        </w:rPr>
        <w:t>Основанием</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включения</w:t>
      </w:r>
      <w:r w:rsidR="004C6588" w:rsidRPr="00AD20D4">
        <w:rPr>
          <w:rFonts w:ascii="Arial" w:hAnsi="Arial" w:cs="Arial"/>
          <w:color w:val="000000"/>
          <w:sz w:val="20"/>
        </w:rPr>
        <w:t xml:space="preserve"> </w:t>
      </w:r>
      <w:r w:rsidRPr="00AD20D4">
        <w:rPr>
          <w:rFonts w:ascii="Arial" w:hAnsi="Arial" w:cs="Arial"/>
          <w:color w:val="000000"/>
          <w:sz w:val="20"/>
        </w:rPr>
        <w:t>сведений</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раздел</w:t>
      </w:r>
      <w:r w:rsidR="004C6588" w:rsidRPr="00AD20D4">
        <w:rPr>
          <w:rFonts w:ascii="Arial" w:hAnsi="Arial" w:cs="Arial"/>
          <w:color w:val="000000"/>
          <w:sz w:val="20"/>
        </w:rPr>
        <w:t xml:space="preserve"> </w:t>
      </w:r>
      <w:r w:rsidRPr="00AD20D4">
        <w:rPr>
          <w:rFonts w:ascii="Arial" w:hAnsi="Arial" w:cs="Arial"/>
          <w:color w:val="000000"/>
          <w:sz w:val="20"/>
          <w:lang w:val="en-US"/>
        </w:rPr>
        <w:t>III</w:t>
      </w:r>
      <w:r w:rsidR="004C6588" w:rsidRPr="00AD20D4">
        <w:rPr>
          <w:rFonts w:ascii="Arial" w:hAnsi="Arial" w:cs="Arial"/>
          <w:color w:val="000000"/>
          <w:sz w:val="20"/>
        </w:rPr>
        <w:t xml:space="preserve"> </w:t>
      </w:r>
      <w:r w:rsidRPr="00AD20D4">
        <w:rPr>
          <w:rFonts w:ascii="Arial" w:hAnsi="Arial" w:cs="Arial"/>
          <w:color w:val="000000"/>
          <w:sz w:val="20"/>
        </w:rPr>
        <w:t>является</w:t>
      </w:r>
      <w:r w:rsidR="004C6588" w:rsidRPr="00AD20D4">
        <w:rPr>
          <w:rFonts w:ascii="Arial" w:hAnsi="Arial" w:cs="Arial"/>
          <w:color w:val="000000"/>
          <w:sz w:val="20"/>
        </w:rPr>
        <w:t xml:space="preserve"> </w:t>
      </w:r>
      <w:r w:rsidRPr="00AD20D4">
        <w:rPr>
          <w:rFonts w:ascii="Arial" w:hAnsi="Arial" w:cs="Arial"/>
          <w:color w:val="000000"/>
          <w:sz w:val="20"/>
        </w:rPr>
        <w:t>заявление</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направленное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адрес</w:t>
      </w:r>
      <w:r w:rsidR="004C6588" w:rsidRPr="00AD20D4">
        <w:rPr>
          <w:rFonts w:ascii="Arial" w:hAnsi="Arial" w:cs="Arial"/>
          <w:color w:val="000000"/>
          <w:sz w:val="20"/>
        </w:rPr>
        <w:t xml:space="preserve"> </w:t>
      </w:r>
      <w:r w:rsidRPr="00AD20D4">
        <w:rPr>
          <w:rFonts w:ascii="Arial" w:hAnsi="Arial" w:cs="Arial"/>
          <w:color w:val="000000"/>
          <w:sz w:val="20"/>
        </w:rPr>
        <w:t>уполномоченного</w:t>
      </w:r>
      <w:r w:rsidR="004C6588" w:rsidRPr="00AD20D4">
        <w:rPr>
          <w:rFonts w:ascii="Arial" w:hAnsi="Arial" w:cs="Arial"/>
          <w:color w:val="000000"/>
          <w:sz w:val="20"/>
        </w:rPr>
        <w:t xml:space="preserve"> </w:t>
      </w:r>
      <w:r w:rsidRPr="00AD20D4">
        <w:rPr>
          <w:rFonts w:ascii="Arial" w:hAnsi="Arial" w:cs="Arial"/>
          <w:color w:val="000000"/>
          <w:sz w:val="20"/>
        </w:rPr>
        <w:t>органа</w:t>
      </w:r>
      <w:r w:rsidR="004C6588" w:rsidRPr="00AD20D4">
        <w:rPr>
          <w:rFonts w:ascii="Arial" w:hAnsi="Arial" w:cs="Arial"/>
          <w:color w:val="000000"/>
          <w:sz w:val="20"/>
        </w:rPr>
        <w:t xml:space="preserve"> </w:t>
      </w:r>
      <w:r w:rsidRPr="00AD20D4">
        <w:rPr>
          <w:rFonts w:ascii="Arial" w:hAnsi="Arial" w:cs="Arial"/>
          <w:color w:val="000000"/>
          <w:sz w:val="20"/>
        </w:rPr>
        <w:t>путем</w:t>
      </w:r>
      <w:r w:rsidR="004C6588" w:rsidRPr="00AD20D4">
        <w:rPr>
          <w:rFonts w:ascii="Arial" w:hAnsi="Arial" w:cs="Arial"/>
          <w:color w:val="000000"/>
          <w:sz w:val="20"/>
        </w:rPr>
        <w:t xml:space="preserve"> </w:t>
      </w:r>
      <w:r w:rsidRPr="00AD20D4">
        <w:rPr>
          <w:rFonts w:ascii="Arial" w:hAnsi="Arial" w:cs="Arial"/>
          <w:color w:val="000000"/>
          <w:sz w:val="20"/>
        </w:rPr>
        <w:t>заполнения</w:t>
      </w:r>
      <w:r w:rsidR="004C6588" w:rsidRPr="00AD20D4">
        <w:rPr>
          <w:rFonts w:ascii="Arial" w:hAnsi="Arial" w:cs="Arial"/>
          <w:color w:val="000000"/>
          <w:sz w:val="20"/>
        </w:rPr>
        <w:t xml:space="preserve"> </w:t>
      </w:r>
      <w:r w:rsidRPr="00AD20D4">
        <w:rPr>
          <w:rFonts w:ascii="Arial" w:hAnsi="Arial" w:cs="Arial"/>
          <w:color w:val="000000"/>
          <w:sz w:val="20"/>
        </w:rPr>
        <w:t>экранных</w:t>
      </w:r>
      <w:r w:rsidR="004C6588" w:rsidRPr="00AD20D4">
        <w:rPr>
          <w:rFonts w:ascii="Arial" w:hAnsi="Arial" w:cs="Arial"/>
          <w:color w:val="000000"/>
          <w:sz w:val="20"/>
        </w:rPr>
        <w:t xml:space="preserve"> </w:t>
      </w:r>
      <w:r w:rsidRPr="00AD20D4">
        <w:rPr>
          <w:rFonts w:ascii="Arial" w:hAnsi="Arial" w:cs="Arial"/>
          <w:color w:val="000000"/>
          <w:sz w:val="20"/>
        </w:rPr>
        <w:t>форм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системе,</w:t>
      </w:r>
      <w:r w:rsidR="004C6588" w:rsidRPr="00AD20D4">
        <w:rPr>
          <w:rFonts w:ascii="Arial" w:hAnsi="Arial" w:cs="Arial"/>
          <w:color w:val="000000"/>
          <w:sz w:val="20"/>
        </w:rPr>
        <w:t xml:space="preserve"> </w:t>
      </w:r>
      <w:r w:rsidRPr="00AD20D4">
        <w:rPr>
          <w:rFonts w:ascii="Arial" w:hAnsi="Arial" w:cs="Arial"/>
          <w:color w:val="000000"/>
          <w:sz w:val="20"/>
        </w:rPr>
        <w:t>содержащее</w:t>
      </w:r>
      <w:r w:rsidR="004C6588" w:rsidRPr="00AD20D4">
        <w:rPr>
          <w:rFonts w:ascii="Arial" w:hAnsi="Arial" w:cs="Arial"/>
          <w:color w:val="000000"/>
          <w:sz w:val="20"/>
        </w:rPr>
        <w:t xml:space="preserve"> </w:t>
      </w:r>
      <w:r w:rsidRPr="00AD20D4">
        <w:rPr>
          <w:rFonts w:ascii="Arial" w:hAnsi="Arial" w:cs="Arial"/>
          <w:color w:val="000000"/>
          <w:sz w:val="20"/>
        </w:rPr>
        <w:t>сведения,</w:t>
      </w:r>
      <w:r w:rsidR="004C6588" w:rsidRPr="00AD20D4">
        <w:rPr>
          <w:rFonts w:ascii="Arial" w:hAnsi="Arial" w:cs="Arial"/>
          <w:color w:val="000000"/>
          <w:sz w:val="20"/>
        </w:rPr>
        <w:t xml:space="preserve"> </w:t>
      </w:r>
      <w:r w:rsidRPr="00AD20D4">
        <w:rPr>
          <w:rFonts w:ascii="Arial" w:hAnsi="Arial" w:cs="Arial"/>
          <w:color w:val="000000"/>
          <w:sz w:val="20"/>
        </w:rPr>
        <w:t>предусмотренные</w:t>
      </w:r>
      <w:r w:rsidR="004C6588" w:rsidRPr="00AD20D4">
        <w:rPr>
          <w:rFonts w:ascii="Arial" w:hAnsi="Arial" w:cs="Arial"/>
          <w:color w:val="000000"/>
          <w:sz w:val="20"/>
        </w:rPr>
        <w:t xml:space="preserve"> </w:t>
      </w:r>
      <w:r w:rsidRPr="00AD20D4">
        <w:rPr>
          <w:rFonts w:ascii="Arial" w:hAnsi="Arial" w:cs="Arial"/>
          <w:color w:val="000000"/>
          <w:sz w:val="20"/>
        </w:rPr>
        <w:t>подпунктами</w:t>
      </w:r>
      <w:r w:rsidR="004C6588" w:rsidRPr="00AD20D4">
        <w:rPr>
          <w:rFonts w:ascii="Arial" w:hAnsi="Arial" w:cs="Arial"/>
          <w:color w:val="000000"/>
          <w:sz w:val="20"/>
        </w:rPr>
        <w:t xml:space="preserve"> </w:t>
      </w:r>
      <w:r w:rsidRPr="00AD20D4">
        <w:rPr>
          <w:rFonts w:ascii="Arial" w:hAnsi="Arial" w:cs="Arial"/>
          <w:color w:val="000000"/>
          <w:sz w:val="20"/>
        </w:rPr>
        <w:t>3-15</w:t>
      </w:r>
      <w:r w:rsidR="004C6588" w:rsidRPr="00AD20D4">
        <w:rPr>
          <w:rFonts w:ascii="Arial" w:hAnsi="Arial" w:cs="Arial"/>
          <w:color w:val="000000"/>
          <w:sz w:val="20"/>
        </w:rPr>
        <w:t xml:space="preserve"> </w:t>
      </w:r>
      <w:r w:rsidRPr="00AD20D4">
        <w:rPr>
          <w:rFonts w:ascii="Arial" w:hAnsi="Arial" w:cs="Arial"/>
          <w:color w:val="000000"/>
          <w:sz w:val="20"/>
        </w:rPr>
        <w:t>пункта</w:t>
      </w:r>
      <w:r w:rsidR="004C6588" w:rsidRPr="00AD20D4">
        <w:rPr>
          <w:rFonts w:ascii="Arial" w:hAnsi="Arial" w:cs="Arial"/>
          <w:color w:val="000000"/>
          <w:sz w:val="20"/>
        </w:rPr>
        <w:t xml:space="preserve"> </w:t>
      </w:r>
      <w:r w:rsidRPr="00AD20D4">
        <w:rPr>
          <w:rFonts w:ascii="Arial" w:hAnsi="Arial" w:cs="Arial"/>
          <w:color w:val="000000"/>
          <w:sz w:val="20"/>
        </w:rPr>
        <w:t>3.1</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bookmarkEnd w:id="83"/>
    </w:p>
    <w:p w:rsidR="00917A5A" w:rsidRPr="00AD20D4" w:rsidRDefault="00917A5A" w:rsidP="00AD20D4">
      <w:pPr>
        <w:pStyle w:val="aff9"/>
        <w:widowControl w:val="0"/>
        <w:numPr>
          <w:ilvl w:val="1"/>
          <w:numId w:val="26"/>
        </w:numPr>
        <w:tabs>
          <w:tab w:val="left" w:pos="0"/>
          <w:tab w:val="left" w:pos="993"/>
          <w:tab w:val="left" w:pos="1276"/>
        </w:tabs>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К</w:t>
      </w:r>
      <w:r w:rsidR="004C6588" w:rsidRPr="00AD20D4">
        <w:rPr>
          <w:rFonts w:ascii="Arial" w:hAnsi="Arial" w:cs="Arial"/>
          <w:color w:val="000000"/>
          <w:sz w:val="20"/>
        </w:rPr>
        <w:t xml:space="preserve"> </w:t>
      </w:r>
      <w:r w:rsidRPr="00AD20D4">
        <w:rPr>
          <w:rFonts w:ascii="Arial" w:hAnsi="Arial" w:cs="Arial"/>
          <w:color w:val="000000"/>
          <w:sz w:val="20"/>
        </w:rPr>
        <w:t>заявлению</w:t>
      </w:r>
      <w:r w:rsidR="004C6588" w:rsidRPr="00AD20D4">
        <w:rPr>
          <w:rFonts w:ascii="Arial" w:hAnsi="Arial" w:cs="Arial"/>
          <w:color w:val="000000"/>
          <w:sz w:val="20"/>
        </w:rPr>
        <w:t xml:space="preserve"> </w:t>
      </w:r>
      <w:r w:rsidRPr="00AD20D4">
        <w:rPr>
          <w:rFonts w:ascii="Arial" w:hAnsi="Arial" w:cs="Arial"/>
          <w:color w:val="000000"/>
          <w:sz w:val="20"/>
        </w:rPr>
        <w:t>прикладывается</w:t>
      </w:r>
      <w:r w:rsidR="004C6588" w:rsidRPr="00AD20D4">
        <w:rPr>
          <w:rFonts w:ascii="Arial" w:hAnsi="Arial" w:cs="Arial"/>
          <w:color w:val="000000"/>
          <w:sz w:val="20"/>
        </w:rPr>
        <w:t xml:space="preserve"> </w:t>
      </w:r>
      <w:r w:rsidRPr="00AD20D4">
        <w:rPr>
          <w:rFonts w:ascii="Arial" w:hAnsi="Arial" w:cs="Arial"/>
          <w:color w:val="000000"/>
          <w:sz w:val="20"/>
        </w:rPr>
        <w:t>соответствующая</w:t>
      </w:r>
      <w:r w:rsidR="004C6588" w:rsidRPr="00AD20D4">
        <w:rPr>
          <w:rFonts w:ascii="Arial" w:hAnsi="Arial" w:cs="Arial"/>
          <w:color w:val="000000"/>
          <w:sz w:val="20"/>
        </w:rPr>
        <w:t xml:space="preserve"> </w:t>
      </w:r>
      <w:r w:rsidRPr="00AD20D4">
        <w:rPr>
          <w:rFonts w:ascii="Arial" w:hAnsi="Arial" w:cs="Arial"/>
          <w:color w:val="000000"/>
          <w:sz w:val="20"/>
        </w:rPr>
        <w:t>дополнительная</w:t>
      </w:r>
      <w:r w:rsidR="004C6588" w:rsidRPr="00AD20D4">
        <w:rPr>
          <w:rFonts w:ascii="Arial" w:hAnsi="Arial" w:cs="Arial"/>
          <w:color w:val="000000"/>
          <w:sz w:val="20"/>
        </w:rPr>
        <w:t xml:space="preserve"> </w:t>
      </w:r>
      <w:r w:rsidRPr="00AD20D4">
        <w:rPr>
          <w:rFonts w:ascii="Arial" w:hAnsi="Arial" w:cs="Arial"/>
          <w:color w:val="000000"/>
          <w:sz w:val="20"/>
        </w:rPr>
        <w:t>общеразвивающая</w:t>
      </w:r>
      <w:r w:rsidR="004C6588" w:rsidRPr="00AD20D4">
        <w:rPr>
          <w:rFonts w:ascii="Arial" w:hAnsi="Arial" w:cs="Arial"/>
          <w:color w:val="000000"/>
          <w:sz w:val="20"/>
        </w:rPr>
        <w:t xml:space="preserve"> </w:t>
      </w:r>
      <w:r w:rsidRPr="00AD20D4">
        <w:rPr>
          <w:rFonts w:ascii="Arial" w:hAnsi="Arial" w:cs="Arial"/>
          <w:color w:val="000000"/>
          <w:sz w:val="20"/>
        </w:rPr>
        <w:t>программа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прикрепления</w:t>
      </w:r>
      <w:r w:rsidR="004C6588" w:rsidRPr="00AD20D4">
        <w:rPr>
          <w:rFonts w:ascii="Arial" w:hAnsi="Arial" w:cs="Arial"/>
          <w:color w:val="000000"/>
          <w:sz w:val="20"/>
        </w:rPr>
        <w:t xml:space="preserve"> </w:t>
      </w:r>
      <w:r w:rsidRPr="00AD20D4">
        <w:rPr>
          <w:rFonts w:ascii="Arial" w:hAnsi="Arial" w:cs="Arial"/>
          <w:color w:val="000000"/>
          <w:sz w:val="20"/>
        </w:rPr>
        <w:t>документа(-</w:t>
      </w:r>
      <w:proofErr w:type="spellStart"/>
      <w:r w:rsidRPr="00AD20D4">
        <w:rPr>
          <w:rFonts w:ascii="Arial" w:hAnsi="Arial" w:cs="Arial"/>
          <w:color w:val="000000"/>
          <w:sz w:val="20"/>
        </w:rPr>
        <w:t>ов</w:t>
      </w:r>
      <w:proofErr w:type="spellEnd"/>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электронном</w:t>
      </w:r>
      <w:r w:rsidR="004C6588" w:rsidRPr="00AD20D4">
        <w:rPr>
          <w:rFonts w:ascii="Arial" w:hAnsi="Arial" w:cs="Arial"/>
          <w:color w:val="000000"/>
          <w:sz w:val="20"/>
        </w:rPr>
        <w:t xml:space="preserve"> </w:t>
      </w:r>
      <w:r w:rsidRPr="00AD20D4">
        <w:rPr>
          <w:rFonts w:ascii="Arial" w:hAnsi="Arial" w:cs="Arial"/>
          <w:color w:val="000000"/>
          <w:sz w:val="20"/>
        </w:rPr>
        <w:t>виде.</w:t>
      </w:r>
      <w:r w:rsidR="004C6588" w:rsidRPr="00AD20D4">
        <w:rPr>
          <w:rFonts w:ascii="Arial" w:hAnsi="Arial" w:cs="Arial"/>
          <w:color w:val="000000"/>
          <w:sz w:val="20"/>
        </w:rPr>
        <w:t xml:space="preserve"> </w:t>
      </w:r>
    </w:p>
    <w:p w:rsidR="00917A5A" w:rsidRPr="00AD20D4" w:rsidRDefault="00917A5A" w:rsidP="00AD20D4">
      <w:pPr>
        <w:pStyle w:val="aff9"/>
        <w:tabs>
          <w:tab w:val="left" w:pos="0"/>
          <w:tab w:val="left" w:pos="993"/>
          <w:tab w:val="left" w:pos="1276"/>
        </w:tabs>
        <w:ind w:left="0" w:firstLine="709"/>
        <w:jc w:val="both"/>
        <w:rPr>
          <w:rFonts w:ascii="Arial" w:hAnsi="Arial" w:cs="Arial"/>
          <w:color w:val="000000"/>
          <w:sz w:val="20"/>
        </w:rPr>
      </w:pP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каждой</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программы</w:t>
      </w:r>
      <w:r w:rsidR="004C6588" w:rsidRPr="00AD20D4">
        <w:rPr>
          <w:rFonts w:ascii="Arial" w:hAnsi="Arial" w:cs="Arial"/>
          <w:color w:val="000000"/>
          <w:sz w:val="20"/>
        </w:rPr>
        <w:t xml:space="preserve"> </w:t>
      </w:r>
      <w:r w:rsidRPr="00AD20D4">
        <w:rPr>
          <w:rFonts w:ascii="Arial" w:hAnsi="Arial" w:cs="Arial"/>
          <w:color w:val="000000"/>
          <w:sz w:val="20"/>
        </w:rPr>
        <w:t>подается</w:t>
      </w:r>
      <w:r w:rsidR="004C6588" w:rsidRPr="00AD20D4">
        <w:rPr>
          <w:rFonts w:ascii="Arial" w:hAnsi="Arial" w:cs="Arial"/>
          <w:color w:val="000000"/>
          <w:sz w:val="20"/>
        </w:rPr>
        <w:t xml:space="preserve"> </w:t>
      </w:r>
      <w:r w:rsidRPr="00AD20D4">
        <w:rPr>
          <w:rFonts w:ascii="Arial" w:hAnsi="Arial" w:cs="Arial"/>
          <w:color w:val="000000"/>
          <w:sz w:val="20"/>
        </w:rPr>
        <w:t>отдельное</w:t>
      </w:r>
      <w:r w:rsidR="004C6588" w:rsidRPr="00AD20D4">
        <w:rPr>
          <w:rFonts w:ascii="Arial" w:hAnsi="Arial" w:cs="Arial"/>
          <w:color w:val="000000"/>
          <w:sz w:val="20"/>
        </w:rPr>
        <w:t xml:space="preserve"> </w:t>
      </w:r>
      <w:r w:rsidRPr="00AD20D4">
        <w:rPr>
          <w:rFonts w:ascii="Arial" w:hAnsi="Arial" w:cs="Arial"/>
          <w:color w:val="000000"/>
          <w:sz w:val="20"/>
        </w:rPr>
        <w:t>заявление.</w:t>
      </w:r>
    </w:p>
    <w:p w:rsidR="00917A5A" w:rsidRPr="00AD20D4" w:rsidRDefault="00917A5A" w:rsidP="00AD20D4">
      <w:pPr>
        <w:pStyle w:val="aff9"/>
        <w:widowControl w:val="0"/>
        <w:numPr>
          <w:ilvl w:val="1"/>
          <w:numId w:val="26"/>
        </w:numPr>
        <w:tabs>
          <w:tab w:val="left" w:pos="0"/>
          <w:tab w:val="left" w:pos="993"/>
          <w:tab w:val="left" w:pos="1276"/>
          <w:tab w:val="left" w:pos="1418"/>
        </w:tabs>
        <w:autoSpaceDE w:val="0"/>
        <w:autoSpaceDN w:val="0"/>
        <w:adjustRightInd w:val="0"/>
        <w:ind w:left="0" w:firstLine="709"/>
        <w:jc w:val="both"/>
        <w:rPr>
          <w:rFonts w:ascii="Arial" w:hAnsi="Arial" w:cs="Arial"/>
          <w:color w:val="000000"/>
          <w:sz w:val="20"/>
        </w:rPr>
      </w:pPr>
      <w:bookmarkStart w:id="84" w:name="_Ref114236332"/>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10-ти</w:t>
      </w:r>
      <w:r w:rsidR="004C6588" w:rsidRPr="00AD20D4">
        <w:rPr>
          <w:rFonts w:ascii="Arial" w:hAnsi="Arial" w:cs="Arial"/>
          <w:color w:val="000000"/>
          <w:sz w:val="20"/>
        </w:rPr>
        <w:t xml:space="preserve"> </w:t>
      </w:r>
      <w:r w:rsidRPr="00AD20D4">
        <w:rPr>
          <w:rFonts w:ascii="Arial" w:hAnsi="Arial" w:cs="Arial"/>
          <w:color w:val="000000"/>
          <w:sz w:val="20"/>
        </w:rPr>
        <w:t>дней</w:t>
      </w:r>
      <w:r w:rsidR="004C6588" w:rsidRPr="00AD20D4">
        <w:rPr>
          <w:rFonts w:ascii="Arial" w:hAnsi="Arial" w:cs="Arial"/>
          <w:color w:val="000000"/>
          <w:sz w:val="20"/>
        </w:rPr>
        <w:t xml:space="preserve"> </w:t>
      </w:r>
      <w:r w:rsidRPr="00AD20D4">
        <w:rPr>
          <w:rFonts w:ascii="Arial" w:hAnsi="Arial" w:cs="Arial"/>
          <w:color w:val="000000"/>
          <w:sz w:val="20"/>
        </w:rPr>
        <w:t>со</w:t>
      </w:r>
      <w:r w:rsidR="004C6588" w:rsidRPr="00AD20D4">
        <w:rPr>
          <w:rFonts w:ascii="Arial" w:hAnsi="Arial" w:cs="Arial"/>
          <w:color w:val="000000"/>
          <w:sz w:val="20"/>
        </w:rPr>
        <w:t xml:space="preserve"> </w:t>
      </w:r>
      <w:r w:rsidRPr="00AD20D4">
        <w:rPr>
          <w:rFonts w:ascii="Arial" w:hAnsi="Arial" w:cs="Arial"/>
          <w:color w:val="000000"/>
          <w:sz w:val="20"/>
        </w:rPr>
        <w:t>дня</w:t>
      </w:r>
      <w:r w:rsidR="004C6588" w:rsidRPr="00AD20D4">
        <w:rPr>
          <w:rFonts w:ascii="Arial" w:hAnsi="Arial" w:cs="Arial"/>
          <w:color w:val="000000"/>
          <w:sz w:val="20"/>
        </w:rPr>
        <w:t xml:space="preserve"> </w:t>
      </w:r>
      <w:r w:rsidRPr="00AD20D4">
        <w:rPr>
          <w:rFonts w:ascii="Arial" w:hAnsi="Arial" w:cs="Arial"/>
          <w:color w:val="000000"/>
          <w:sz w:val="20"/>
        </w:rPr>
        <w:t>получения</w:t>
      </w:r>
      <w:r w:rsidR="004C6588" w:rsidRPr="00AD20D4">
        <w:rPr>
          <w:rFonts w:ascii="Arial" w:hAnsi="Arial" w:cs="Arial"/>
          <w:color w:val="000000"/>
          <w:sz w:val="20"/>
        </w:rPr>
        <w:t xml:space="preserve"> </w:t>
      </w:r>
      <w:r w:rsidRPr="00AD20D4">
        <w:rPr>
          <w:rFonts w:ascii="Arial" w:hAnsi="Arial" w:cs="Arial"/>
          <w:color w:val="000000"/>
          <w:sz w:val="20"/>
        </w:rPr>
        <w:t>заявления</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предусмотренного</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3.3</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подтверждения</w:t>
      </w:r>
      <w:r w:rsidR="004C6588" w:rsidRPr="00AD20D4">
        <w:rPr>
          <w:rFonts w:ascii="Arial" w:hAnsi="Arial" w:cs="Arial"/>
          <w:color w:val="000000"/>
          <w:sz w:val="20"/>
        </w:rPr>
        <w:t xml:space="preserve"> </w:t>
      </w:r>
      <w:r w:rsidRPr="00AD20D4">
        <w:rPr>
          <w:rFonts w:ascii="Arial" w:hAnsi="Arial" w:cs="Arial"/>
          <w:color w:val="000000"/>
          <w:sz w:val="20"/>
        </w:rPr>
        <w:t>соответствия</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программы</w:t>
      </w:r>
      <w:r w:rsidR="004C6588" w:rsidRPr="00AD20D4">
        <w:rPr>
          <w:rFonts w:ascii="Arial" w:hAnsi="Arial" w:cs="Arial"/>
          <w:color w:val="000000"/>
          <w:sz w:val="20"/>
        </w:rPr>
        <w:t xml:space="preserve"> </w:t>
      </w:r>
      <w:r w:rsidRPr="00AD20D4">
        <w:rPr>
          <w:rFonts w:ascii="Arial" w:hAnsi="Arial" w:cs="Arial"/>
          <w:color w:val="000000"/>
          <w:sz w:val="20"/>
        </w:rPr>
        <w:t>Требованиями</w:t>
      </w:r>
      <w:r w:rsidR="004C6588" w:rsidRPr="00AD20D4">
        <w:rPr>
          <w:rFonts w:ascii="Arial" w:hAnsi="Arial" w:cs="Arial"/>
          <w:color w:val="000000"/>
          <w:sz w:val="20"/>
        </w:rPr>
        <w:t xml:space="preserve"> </w:t>
      </w:r>
      <w:r w:rsidRPr="00AD20D4">
        <w:rPr>
          <w:rFonts w:ascii="Arial" w:hAnsi="Arial" w:cs="Arial"/>
          <w:color w:val="000000"/>
          <w:sz w:val="20"/>
        </w:rPr>
        <w:t>к</w:t>
      </w:r>
      <w:r w:rsidR="004C6588" w:rsidRPr="00AD20D4">
        <w:rPr>
          <w:rFonts w:ascii="Arial" w:hAnsi="Arial" w:cs="Arial"/>
          <w:color w:val="000000"/>
          <w:sz w:val="20"/>
        </w:rPr>
        <w:t xml:space="preserve"> </w:t>
      </w:r>
      <w:r w:rsidRPr="00AD20D4">
        <w:rPr>
          <w:rFonts w:ascii="Arial" w:hAnsi="Arial" w:cs="Arial"/>
          <w:color w:val="000000"/>
          <w:sz w:val="20"/>
        </w:rPr>
        <w:t>условиям</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порядку</w:t>
      </w:r>
      <w:r w:rsidR="004C6588" w:rsidRPr="00AD20D4">
        <w:rPr>
          <w:rFonts w:ascii="Arial" w:hAnsi="Arial" w:cs="Arial"/>
          <w:color w:val="000000"/>
          <w:sz w:val="20"/>
        </w:rPr>
        <w:t xml:space="preserve"> </w:t>
      </w:r>
      <w:r w:rsidRPr="00AD20D4">
        <w:rPr>
          <w:rFonts w:ascii="Arial" w:hAnsi="Arial" w:cs="Arial"/>
          <w:color w:val="000000"/>
          <w:sz w:val="20"/>
        </w:rPr>
        <w:t>оказания</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утвержденным</w:t>
      </w:r>
      <w:r w:rsidR="004C6588" w:rsidRPr="00AD20D4">
        <w:rPr>
          <w:rFonts w:ascii="Arial" w:hAnsi="Arial" w:cs="Arial"/>
          <w:color w:val="000000"/>
          <w:sz w:val="20"/>
        </w:rPr>
        <w:t xml:space="preserve"> </w:t>
      </w:r>
      <w:r w:rsidRPr="00AD20D4">
        <w:rPr>
          <w:rFonts w:ascii="Arial" w:hAnsi="Arial" w:cs="Arial"/>
          <w:color w:val="000000"/>
          <w:sz w:val="20"/>
        </w:rPr>
        <w:t>приказом</w:t>
      </w:r>
      <w:r w:rsidR="004C6588" w:rsidRPr="00AD20D4">
        <w:rPr>
          <w:rFonts w:ascii="Arial" w:hAnsi="Arial" w:cs="Arial"/>
          <w:color w:val="000000"/>
          <w:sz w:val="20"/>
        </w:rPr>
        <w:t xml:space="preserve"> </w:t>
      </w:r>
      <w:r w:rsidRPr="00AD20D4">
        <w:rPr>
          <w:rFonts w:ascii="Arial" w:hAnsi="Arial" w:cs="Arial"/>
          <w:color w:val="000000"/>
          <w:sz w:val="20"/>
        </w:rPr>
        <w:t>Уполномоченного</w:t>
      </w:r>
      <w:r w:rsidR="004C6588" w:rsidRPr="00AD20D4">
        <w:rPr>
          <w:rFonts w:ascii="Arial" w:hAnsi="Arial" w:cs="Arial"/>
          <w:color w:val="000000"/>
          <w:sz w:val="20"/>
        </w:rPr>
        <w:t xml:space="preserve"> </w:t>
      </w:r>
      <w:r w:rsidRPr="00AD20D4">
        <w:rPr>
          <w:rFonts w:ascii="Arial" w:hAnsi="Arial" w:cs="Arial"/>
          <w:color w:val="000000"/>
          <w:sz w:val="20"/>
        </w:rPr>
        <w:t>органа,</w:t>
      </w:r>
      <w:r w:rsidR="004C6588" w:rsidRPr="00AD20D4">
        <w:rPr>
          <w:rFonts w:ascii="Arial" w:hAnsi="Arial" w:cs="Arial"/>
          <w:color w:val="000000"/>
          <w:sz w:val="20"/>
        </w:rPr>
        <w:t xml:space="preserve"> </w:t>
      </w:r>
      <w:r w:rsidRPr="00AD20D4">
        <w:rPr>
          <w:rFonts w:ascii="Arial" w:hAnsi="Arial" w:cs="Arial"/>
          <w:color w:val="000000"/>
          <w:sz w:val="20"/>
        </w:rPr>
        <w:t>обеспечивает</w:t>
      </w:r>
      <w:r w:rsidR="004C6588" w:rsidRPr="00AD20D4">
        <w:rPr>
          <w:rFonts w:ascii="Arial" w:hAnsi="Arial" w:cs="Arial"/>
          <w:color w:val="000000"/>
          <w:sz w:val="20"/>
        </w:rPr>
        <w:t xml:space="preserve"> </w:t>
      </w:r>
      <w:r w:rsidRPr="00AD20D4">
        <w:rPr>
          <w:rFonts w:ascii="Arial" w:hAnsi="Arial" w:cs="Arial"/>
          <w:color w:val="000000"/>
          <w:sz w:val="20"/>
        </w:rPr>
        <w:t>проведение</w:t>
      </w:r>
      <w:r w:rsidR="004C6588" w:rsidRPr="00AD20D4">
        <w:rPr>
          <w:rFonts w:ascii="Arial" w:hAnsi="Arial" w:cs="Arial"/>
          <w:color w:val="000000"/>
          <w:sz w:val="20"/>
        </w:rPr>
        <w:t xml:space="preserve"> </w:t>
      </w:r>
      <w:r w:rsidRPr="00AD20D4">
        <w:rPr>
          <w:rFonts w:ascii="Arial" w:hAnsi="Arial" w:cs="Arial"/>
          <w:color w:val="000000"/>
          <w:sz w:val="20"/>
        </w:rPr>
        <w:t>процедуры</w:t>
      </w:r>
      <w:r w:rsidR="004C6588" w:rsidRPr="00AD20D4">
        <w:rPr>
          <w:rFonts w:ascii="Arial" w:hAnsi="Arial" w:cs="Arial"/>
          <w:color w:val="000000"/>
          <w:sz w:val="20"/>
        </w:rPr>
        <w:t xml:space="preserve"> </w:t>
      </w:r>
      <w:r w:rsidRPr="00AD20D4">
        <w:rPr>
          <w:rFonts w:ascii="Arial" w:hAnsi="Arial" w:cs="Arial"/>
          <w:color w:val="000000"/>
          <w:sz w:val="20"/>
        </w:rPr>
        <w:t>сертификации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независимой</w:t>
      </w:r>
      <w:r w:rsidR="004C6588" w:rsidRPr="00AD20D4">
        <w:rPr>
          <w:rFonts w:ascii="Arial" w:hAnsi="Arial" w:cs="Arial"/>
          <w:color w:val="000000"/>
          <w:sz w:val="20"/>
        </w:rPr>
        <w:t xml:space="preserve"> </w:t>
      </w:r>
      <w:r w:rsidRPr="00AD20D4">
        <w:rPr>
          <w:rFonts w:ascii="Arial" w:hAnsi="Arial" w:cs="Arial"/>
          <w:color w:val="000000"/>
          <w:sz w:val="20"/>
        </w:rPr>
        <w:t>оценки</w:t>
      </w:r>
      <w:r w:rsidR="004C6588" w:rsidRPr="00AD20D4">
        <w:rPr>
          <w:rFonts w:ascii="Arial" w:hAnsi="Arial" w:cs="Arial"/>
          <w:color w:val="000000"/>
          <w:sz w:val="20"/>
        </w:rPr>
        <w:t xml:space="preserve"> </w:t>
      </w:r>
      <w:r w:rsidRPr="00AD20D4">
        <w:rPr>
          <w:rFonts w:ascii="Arial" w:hAnsi="Arial" w:cs="Arial"/>
          <w:color w:val="000000"/>
          <w:sz w:val="20"/>
        </w:rPr>
        <w:t>качества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Процедурой</w:t>
      </w:r>
      <w:r w:rsidR="004C6588" w:rsidRPr="00AD20D4">
        <w:rPr>
          <w:rFonts w:ascii="Arial" w:hAnsi="Arial" w:cs="Arial"/>
          <w:color w:val="000000"/>
          <w:sz w:val="20"/>
        </w:rPr>
        <w:t xml:space="preserve"> </w:t>
      </w:r>
      <w:r w:rsidRPr="00AD20D4">
        <w:rPr>
          <w:rFonts w:ascii="Arial" w:hAnsi="Arial" w:cs="Arial"/>
          <w:color w:val="000000"/>
          <w:sz w:val="20"/>
        </w:rPr>
        <w:t>добровольной</w:t>
      </w:r>
      <w:r w:rsidR="004C6588" w:rsidRPr="00AD20D4">
        <w:rPr>
          <w:rFonts w:ascii="Arial" w:hAnsi="Arial" w:cs="Arial"/>
          <w:color w:val="000000"/>
          <w:sz w:val="20"/>
        </w:rPr>
        <w:t xml:space="preserve"> </w:t>
      </w:r>
      <w:r w:rsidRPr="00AD20D4">
        <w:rPr>
          <w:rFonts w:ascii="Arial" w:hAnsi="Arial" w:cs="Arial"/>
          <w:color w:val="000000"/>
          <w:sz w:val="20"/>
        </w:rPr>
        <w:t>сертификации</w:t>
      </w:r>
      <w:r w:rsidR="004C6588" w:rsidRPr="00AD20D4">
        <w:rPr>
          <w:rFonts w:ascii="Arial" w:hAnsi="Arial" w:cs="Arial"/>
          <w:color w:val="000000"/>
          <w:sz w:val="20"/>
        </w:rPr>
        <w:t xml:space="preserve"> </w:t>
      </w:r>
      <w:r w:rsidRPr="00AD20D4">
        <w:rPr>
          <w:rFonts w:ascii="Arial" w:hAnsi="Arial" w:cs="Arial"/>
          <w:color w:val="000000"/>
          <w:sz w:val="20"/>
        </w:rPr>
        <w:t>дополнительных</w:t>
      </w:r>
      <w:r w:rsidR="004C6588" w:rsidRPr="00AD20D4">
        <w:rPr>
          <w:rFonts w:ascii="Arial" w:hAnsi="Arial" w:cs="Arial"/>
          <w:color w:val="000000"/>
          <w:sz w:val="20"/>
        </w:rPr>
        <w:t xml:space="preserve"> </w:t>
      </w:r>
      <w:r w:rsidRPr="00AD20D4">
        <w:rPr>
          <w:rFonts w:ascii="Arial" w:hAnsi="Arial" w:cs="Arial"/>
          <w:color w:val="000000"/>
          <w:sz w:val="20"/>
        </w:rPr>
        <w:t>общеразвивающих</w:t>
      </w:r>
      <w:r w:rsidR="004C6588" w:rsidRPr="00AD20D4">
        <w:rPr>
          <w:rFonts w:ascii="Arial" w:hAnsi="Arial" w:cs="Arial"/>
          <w:color w:val="000000"/>
          <w:sz w:val="20"/>
        </w:rPr>
        <w:t xml:space="preserve"> </w:t>
      </w:r>
      <w:r w:rsidRPr="00AD20D4">
        <w:rPr>
          <w:rFonts w:ascii="Arial" w:hAnsi="Arial" w:cs="Arial"/>
          <w:color w:val="000000"/>
          <w:sz w:val="20"/>
        </w:rPr>
        <w:t>программ,</w:t>
      </w:r>
      <w:r w:rsidR="004C6588" w:rsidRPr="00AD20D4">
        <w:rPr>
          <w:rFonts w:ascii="Arial" w:hAnsi="Arial" w:cs="Arial"/>
          <w:color w:val="000000"/>
          <w:sz w:val="20"/>
        </w:rPr>
        <w:t xml:space="preserve"> </w:t>
      </w:r>
      <w:r w:rsidRPr="00AD20D4">
        <w:rPr>
          <w:rFonts w:ascii="Arial" w:hAnsi="Arial" w:cs="Arial"/>
          <w:color w:val="000000"/>
          <w:sz w:val="20"/>
        </w:rPr>
        <w:t>утвержденным</w:t>
      </w:r>
      <w:r w:rsidR="004C6588" w:rsidRPr="00AD20D4">
        <w:rPr>
          <w:rFonts w:ascii="Arial" w:hAnsi="Arial" w:cs="Arial"/>
          <w:color w:val="000000"/>
          <w:sz w:val="20"/>
        </w:rPr>
        <w:t xml:space="preserve"> </w:t>
      </w:r>
      <w:r w:rsidRPr="00AD20D4">
        <w:rPr>
          <w:rFonts w:ascii="Arial" w:hAnsi="Arial" w:cs="Arial"/>
          <w:color w:val="000000"/>
          <w:sz w:val="20"/>
        </w:rPr>
        <w:t>приказом</w:t>
      </w:r>
      <w:r w:rsidR="004C6588" w:rsidRPr="00AD20D4">
        <w:rPr>
          <w:rFonts w:ascii="Arial" w:hAnsi="Arial" w:cs="Arial"/>
          <w:color w:val="000000"/>
          <w:sz w:val="20"/>
        </w:rPr>
        <w:t xml:space="preserve"> </w:t>
      </w:r>
      <w:r w:rsidRPr="00AD20D4">
        <w:rPr>
          <w:rFonts w:ascii="Arial" w:hAnsi="Arial" w:cs="Arial"/>
          <w:color w:val="000000"/>
          <w:sz w:val="20"/>
        </w:rPr>
        <w:t>ГАУ</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«Центр</w:t>
      </w:r>
      <w:r w:rsidR="004C6588" w:rsidRPr="00AD20D4">
        <w:rPr>
          <w:rFonts w:ascii="Arial" w:hAnsi="Arial" w:cs="Arial"/>
          <w:color w:val="000000"/>
          <w:sz w:val="20"/>
        </w:rPr>
        <w:t xml:space="preserve"> </w:t>
      </w:r>
      <w:r w:rsidRPr="00AD20D4">
        <w:rPr>
          <w:rFonts w:ascii="Arial" w:hAnsi="Arial" w:cs="Arial"/>
          <w:color w:val="000000"/>
          <w:sz w:val="20"/>
        </w:rPr>
        <w:t>внешкольной</w:t>
      </w:r>
      <w:r w:rsidR="004C6588" w:rsidRPr="00AD20D4">
        <w:rPr>
          <w:rFonts w:ascii="Arial" w:hAnsi="Arial" w:cs="Arial"/>
          <w:color w:val="000000"/>
          <w:sz w:val="20"/>
        </w:rPr>
        <w:t xml:space="preserve"> </w:t>
      </w:r>
      <w:r w:rsidRPr="00AD20D4">
        <w:rPr>
          <w:rFonts w:ascii="Arial" w:hAnsi="Arial" w:cs="Arial"/>
          <w:color w:val="000000"/>
          <w:sz w:val="20"/>
        </w:rPr>
        <w:t>работы</w:t>
      </w:r>
      <w:r w:rsidR="004C6588" w:rsidRPr="00AD20D4">
        <w:rPr>
          <w:rFonts w:ascii="Arial" w:hAnsi="Arial" w:cs="Arial"/>
          <w:color w:val="000000"/>
          <w:sz w:val="20"/>
        </w:rPr>
        <w:t xml:space="preserve"> </w:t>
      </w:r>
      <w:r w:rsidRPr="00AD20D4">
        <w:rPr>
          <w:rFonts w:ascii="Arial" w:hAnsi="Arial" w:cs="Arial"/>
          <w:color w:val="000000"/>
          <w:sz w:val="20"/>
        </w:rPr>
        <w:t>«</w:t>
      </w:r>
      <w:proofErr w:type="spellStart"/>
      <w:r w:rsidRPr="00AD20D4">
        <w:rPr>
          <w:rFonts w:ascii="Arial" w:hAnsi="Arial" w:cs="Arial"/>
          <w:color w:val="000000"/>
          <w:sz w:val="20"/>
        </w:rPr>
        <w:t>Эткер</w:t>
      </w:r>
      <w:proofErr w:type="spellEnd"/>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Минобразования</w:t>
      </w:r>
      <w:r w:rsidR="004C6588" w:rsidRPr="00AD20D4">
        <w:rPr>
          <w:rFonts w:ascii="Arial" w:hAnsi="Arial" w:cs="Arial"/>
          <w:color w:val="000000"/>
          <w:sz w:val="20"/>
        </w:rPr>
        <w:t xml:space="preserve"> </w:t>
      </w:r>
      <w:r w:rsidRPr="00AD20D4">
        <w:rPr>
          <w:rFonts w:ascii="Arial" w:hAnsi="Arial" w:cs="Arial"/>
          <w:color w:val="000000"/>
          <w:sz w:val="20"/>
        </w:rPr>
        <w:t>Чувашии</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14.09.2012</w:t>
      </w:r>
      <w:r w:rsidR="004C6588" w:rsidRPr="00AD20D4">
        <w:rPr>
          <w:rFonts w:ascii="Arial" w:hAnsi="Arial" w:cs="Arial"/>
          <w:color w:val="000000"/>
          <w:sz w:val="20"/>
        </w:rPr>
        <w:t xml:space="preserve"> </w:t>
      </w:r>
      <w:r w:rsidRPr="00AD20D4">
        <w:rPr>
          <w:rFonts w:ascii="Arial" w:hAnsi="Arial" w:cs="Arial"/>
          <w:color w:val="000000"/>
          <w:sz w:val="20"/>
        </w:rPr>
        <w:t>№177-ОД</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Процедура</w:t>
      </w:r>
      <w:r w:rsidR="004C6588" w:rsidRPr="00AD20D4">
        <w:rPr>
          <w:rFonts w:ascii="Arial" w:hAnsi="Arial" w:cs="Arial"/>
          <w:color w:val="000000"/>
          <w:sz w:val="20"/>
        </w:rPr>
        <w:t xml:space="preserve"> </w:t>
      </w:r>
      <w:r w:rsidRPr="00AD20D4">
        <w:rPr>
          <w:rFonts w:ascii="Arial" w:hAnsi="Arial" w:cs="Arial"/>
          <w:color w:val="000000"/>
          <w:sz w:val="20"/>
        </w:rPr>
        <w:t>добровольной</w:t>
      </w:r>
      <w:r w:rsidR="004C6588" w:rsidRPr="00AD20D4">
        <w:rPr>
          <w:rFonts w:ascii="Arial" w:hAnsi="Arial" w:cs="Arial"/>
          <w:color w:val="000000"/>
          <w:sz w:val="20"/>
        </w:rPr>
        <w:t xml:space="preserve"> </w:t>
      </w:r>
      <w:r w:rsidRPr="00AD20D4">
        <w:rPr>
          <w:rFonts w:ascii="Arial" w:hAnsi="Arial" w:cs="Arial"/>
          <w:color w:val="000000"/>
          <w:sz w:val="20"/>
        </w:rPr>
        <w:t>сертификации)»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включает</w:t>
      </w:r>
      <w:r w:rsidR="004C6588" w:rsidRPr="00AD20D4">
        <w:rPr>
          <w:rFonts w:ascii="Arial" w:hAnsi="Arial" w:cs="Arial"/>
          <w:color w:val="000000"/>
          <w:sz w:val="20"/>
        </w:rPr>
        <w:t xml:space="preserve"> </w:t>
      </w:r>
      <w:r w:rsidRPr="00AD20D4">
        <w:rPr>
          <w:rFonts w:ascii="Arial" w:hAnsi="Arial" w:cs="Arial"/>
          <w:color w:val="000000"/>
          <w:sz w:val="20"/>
        </w:rPr>
        <w:t>сведения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раздел</w:t>
      </w:r>
      <w:r w:rsidR="004C6588" w:rsidRPr="00AD20D4">
        <w:rPr>
          <w:rFonts w:ascii="Arial" w:hAnsi="Arial" w:cs="Arial"/>
          <w:color w:val="000000"/>
          <w:sz w:val="20"/>
        </w:rPr>
        <w:t xml:space="preserve"> </w:t>
      </w:r>
      <w:r w:rsidRPr="00AD20D4">
        <w:rPr>
          <w:rFonts w:ascii="Arial" w:hAnsi="Arial" w:cs="Arial"/>
          <w:color w:val="000000"/>
          <w:sz w:val="20"/>
          <w:lang w:val="en-US"/>
        </w:rPr>
        <w:t>III</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одновременном</w:t>
      </w:r>
      <w:r w:rsidR="004C6588" w:rsidRPr="00AD20D4">
        <w:rPr>
          <w:rFonts w:ascii="Arial" w:hAnsi="Arial" w:cs="Arial"/>
          <w:color w:val="000000"/>
          <w:sz w:val="20"/>
        </w:rPr>
        <w:t xml:space="preserve"> </w:t>
      </w:r>
      <w:r w:rsidRPr="00AD20D4">
        <w:rPr>
          <w:rFonts w:ascii="Arial" w:hAnsi="Arial" w:cs="Arial"/>
          <w:color w:val="000000"/>
          <w:sz w:val="20"/>
        </w:rPr>
        <w:t>выполнении</w:t>
      </w:r>
      <w:r w:rsidR="004C6588" w:rsidRPr="00AD20D4">
        <w:rPr>
          <w:rFonts w:ascii="Arial" w:hAnsi="Arial" w:cs="Arial"/>
          <w:color w:val="000000"/>
          <w:sz w:val="20"/>
        </w:rPr>
        <w:t xml:space="preserve"> </w:t>
      </w:r>
      <w:r w:rsidRPr="00AD20D4">
        <w:rPr>
          <w:rFonts w:ascii="Arial" w:hAnsi="Arial" w:cs="Arial"/>
          <w:color w:val="000000"/>
          <w:sz w:val="20"/>
        </w:rPr>
        <w:t>следующих</w:t>
      </w:r>
      <w:r w:rsidR="004C6588" w:rsidRPr="00AD20D4">
        <w:rPr>
          <w:rFonts w:ascii="Arial" w:hAnsi="Arial" w:cs="Arial"/>
          <w:color w:val="000000"/>
          <w:sz w:val="20"/>
        </w:rPr>
        <w:t xml:space="preserve"> </w:t>
      </w:r>
      <w:r w:rsidRPr="00AD20D4">
        <w:rPr>
          <w:rFonts w:ascii="Arial" w:hAnsi="Arial" w:cs="Arial"/>
          <w:color w:val="000000"/>
          <w:sz w:val="20"/>
        </w:rPr>
        <w:t>условий:</w:t>
      </w:r>
      <w:bookmarkEnd w:id="84"/>
    </w:p>
    <w:p w:rsidR="00917A5A" w:rsidRPr="00AD20D4" w:rsidRDefault="00917A5A" w:rsidP="00AD20D4">
      <w:pPr>
        <w:widowControl w:val="0"/>
        <w:numPr>
          <w:ilvl w:val="0"/>
          <w:numId w:val="31"/>
        </w:numPr>
        <w:tabs>
          <w:tab w:val="left" w:pos="0"/>
          <w:tab w:val="left" w:pos="993"/>
          <w:tab w:val="left" w:pos="1276"/>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представленная</w:t>
      </w:r>
      <w:r w:rsidR="004C6588" w:rsidRPr="00AD20D4">
        <w:rPr>
          <w:rFonts w:ascii="Arial" w:hAnsi="Arial" w:cs="Arial"/>
          <w:color w:val="000000"/>
          <w:sz w:val="20"/>
        </w:rPr>
        <w:t xml:space="preserve"> </w:t>
      </w:r>
      <w:r w:rsidRPr="00AD20D4">
        <w:rPr>
          <w:rFonts w:ascii="Arial" w:hAnsi="Arial" w:cs="Arial"/>
          <w:color w:val="000000"/>
          <w:sz w:val="20"/>
        </w:rPr>
        <w:t>дополнительная</w:t>
      </w:r>
      <w:r w:rsidR="004C6588" w:rsidRPr="00AD20D4">
        <w:rPr>
          <w:rFonts w:ascii="Arial" w:hAnsi="Arial" w:cs="Arial"/>
          <w:color w:val="000000"/>
          <w:sz w:val="20"/>
        </w:rPr>
        <w:t xml:space="preserve"> </w:t>
      </w:r>
      <w:r w:rsidRPr="00AD20D4">
        <w:rPr>
          <w:rFonts w:ascii="Arial" w:hAnsi="Arial" w:cs="Arial"/>
          <w:color w:val="000000"/>
          <w:sz w:val="20"/>
        </w:rPr>
        <w:t>общеразвивающая</w:t>
      </w:r>
      <w:r w:rsidR="004C6588" w:rsidRPr="00AD20D4">
        <w:rPr>
          <w:rFonts w:ascii="Arial" w:hAnsi="Arial" w:cs="Arial"/>
          <w:color w:val="000000"/>
          <w:sz w:val="20"/>
        </w:rPr>
        <w:t xml:space="preserve"> </w:t>
      </w:r>
      <w:r w:rsidRPr="00AD20D4">
        <w:rPr>
          <w:rFonts w:ascii="Arial" w:hAnsi="Arial" w:cs="Arial"/>
          <w:color w:val="000000"/>
          <w:sz w:val="20"/>
        </w:rPr>
        <w:t>программа</w:t>
      </w:r>
      <w:r w:rsidR="004C6588" w:rsidRPr="00AD20D4">
        <w:rPr>
          <w:rFonts w:ascii="Arial" w:hAnsi="Arial" w:cs="Arial"/>
          <w:color w:val="000000"/>
          <w:sz w:val="20"/>
        </w:rPr>
        <w:t xml:space="preserve"> </w:t>
      </w:r>
      <w:r w:rsidRPr="00AD20D4">
        <w:rPr>
          <w:rFonts w:ascii="Arial" w:hAnsi="Arial" w:cs="Arial"/>
          <w:color w:val="000000"/>
          <w:sz w:val="20"/>
        </w:rPr>
        <w:t>содержит</w:t>
      </w:r>
      <w:r w:rsidR="004C6588" w:rsidRPr="00AD20D4">
        <w:rPr>
          <w:rFonts w:ascii="Arial" w:hAnsi="Arial" w:cs="Arial"/>
          <w:color w:val="000000"/>
          <w:sz w:val="20"/>
        </w:rPr>
        <w:t xml:space="preserve"> </w:t>
      </w:r>
      <w:r w:rsidRPr="00AD20D4">
        <w:rPr>
          <w:rFonts w:ascii="Arial" w:hAnsi="Arial" w:cs="Arial"/>
          <w:color w:val="000000"/>
          <w:sz w:val="20"/>
        </w:rPr>
        <w:t>все</w:t>
      </w:r>
      <w:r w:rsidR="004C6588" w:rsidRPr="00AD20D4">
        <w:rPr>
          <w:rFonts w:ascii="Arial" w:hAnsi="Arial" w:cs="Arial"/>
          <w:color w:val="000000"/>
          <w:sz w:val="20"/>
        </w:rPr>
        <w:t xml:space="preserve"> </w:t>
      </w:r>
      <w:r w:rsidRPr="00AD20D4">
        <w:rPr>
          <w:rFonts w:ascii="Arial" w:hAnsi="Arial" w:cs="Arial"/>
          <w:color w:val="000000"/>
          <w:sz w:val="20"/>
        </w:rPr>
        <w:t>необходимые</w:t>
      </w:r>
      <w:r w:rsidR="004C6588" w:rsidRPr="00AD20D4">
        <w:rPr>
          <w:rFonts w:ascii="Arial" w:hAnsi="Arial" w:cs="Arial"/>
          <w:color w:val="000000"/>
          <w:sz w:val="20"/>
        </w:rPr>
        <w:t xml:space="preserve"> </w:t>
      </w:r>
      <w:r w:rsidRPr="00AD20D4">
        <w:rPr>
          <w:rFonts w:ascii="Arial" w:hAnsi="Arial" w:cs="Arial"/>
          <w:color w:val="000000"/>
          <w:sz w:val="20"/>
        </w:rPr>
        <w:t>компоненты,</w:t>
      </w:r>
      <w:r w:rsidR="004C6588" w:rsidRPr="00AD20D4">
        <w:rPr>
          <w:rFonts w:ascii="Arial" w:hAnsi="Arial" w:cs="Arial"/>
          <w:color w:val="000000"/>
          <w:sz w:val="20"/>
        </w:rPr>
        <w:t xml:space="preserve"> </w:t>
      </w:r>
      <w:r w:rsidRPr="00AD20D4">
        <w:rPr>
          <w:rFonts w:ascii="Arial" w:hAnsi="Arial" w:cs="Arial"/>
          <w:color w:val="000000"/>
          <w:sz w:val="20"/>
        </w:rPr>
        <w:t>предусмотренные</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p>
    <w:p w:rsidR="00917A5A" w:rsidRPr="00AD20D4" w:rsidRDefault="00917A5A" w:rsidP="00AD20D4">
      <w:pPr>
        <w:widowControl w:val="0"/>
        <w:numPr>
          <w:ilvl w:val="0"/>
          <w:numId w:val="31"/>
        </w:numPr>
        <w:tabs>
          <w:tab w:val="left" w:pos="0"/>
          <w:tab w:val="left" w:pos="993"/>
          <w:tab w:val="left" w:pos="1276"/>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достоверность</w:t>
      </w:r>
      <w:r w:rsidR="004C6588" w:rsidRPr="00AD20D4">
        <w:rPr>
          <w:rFonts w:ascii="Arial" w:hAnsi="Arial" w:cs="Arial"/>
          <w:color w:val="000000"/>
          <w:sz w:val="20"/>
        </w:rPr>
        <w:t xml:space="preserve"> </w:t>
      </w:r>
      <w:r w:rsidRPr="00AD20D4">
        <w:rPr>
          <w:rFonts w:ascii="Arial" w:hAnsi="Arial" w:cs="Arial"/>
          <w:color w:val="000000"/>
          <w:sz w:val="20"/>
        </w:rPr>
        <w:t>сведений,</w:t>
      </w:r>
      <w:r w:rsidR="004C6588" w:rsidRPr="00AD20D4">
        <w:rPr>
          <w:rFonts w:ascii="Arial" w:hAnsi="Arial" w:cs="Arial"/>
          <w:color w:val="000000"/>
          <w:sz w:val="20"/>
        </w:rPr>
        <w:t xml:space="preserve"> </w:t>
      </w:r>
      <w:r w:rsidRPr="00AD20D4">
        <w:rPr>
          <w:rFonts w:ascii="Arial" w:hAnsi="Arial" w:cs="Arial"/>
          <w:color w:val="000000"/>
          <w:sz w:val="20"/>
        </w:rPr>
        <w:t>указанных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заявлении,</w:t>
      </w:r>
      <w:r w:rsidR="004C6588" w:rsidRPr="00AD20D4">
        <w:rPr>
          <w:rFonts w:ascii="Arial" w:hAnsi="Arial" w:cs="Arial"/>
          <w:color w:val="000000"/>
          <w:sz w:val="20"/>
        </w:rPr>
        <w:t xml:space="preserve"> </w:t>
      </w:r>
      <w:r w:rsidRPr="00AD20D4">
        <w:rPr>
          <w:rFonts w:ascii="Arial" w:hAnsi="Arial" w:cs="Arial"/>
          <w:color w:val="000000"/>
          <w:sz w:val="20"/>
        </w:rPr>
        <w:t>предусмотренном</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3.4</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подтверждается</w:t>
      </w:r>
      <w:r w:rsidR="004C6588" w:rsidRPr="00AD20D4">
        <w:rPr>
          <w:rFonts w:ascii="Arial" w:hAnsi="Arial" w:cs="Arial"/>
          <w:color w:val="000000"/>
          <w:sz w:val="20"/>
        </w:rPr>
        <w:t xml:space="preserve"> </w:t>
      </w:r>
      <w:r w:rsidRPr="00AD20D4">
        <w:rPr>
          <w:rFonts w:ascii="Arial" w:hAnsi="Arial" w:cs="Arial"/>
          <w:color w:val="000000"/>
          <w:sz w:val="20"/>
        </w:rPr>
        <w:t>содержанием</w:t>
      </w:r>
      <w:r w:rsidR="004C6588" w:rsidRPr="00AD20D4">
        <w:rPr>
          <w:rFonts w:ascii="Arial" w:hAnsi="Arial" w:cs="Arial"/>
          <w:color w:val="000000"/>
          <w:sz w:val="20"/>
        </w:rPr>
        <w:t xml:space="preserve"> </w:t>
      </w:r>
      <w:r w:rsidRPr="00AD20D4">
        <w:rPr>
          <w:rFonts w:ascii="Arial" w:hAnsi="Arial" w:cs="Arial"/>
          <w:color w:val="000000"/>
          <w:sz w:val="20"/>
        </w:rPr>
        <w:t>приложенной</w:t>
      </w:r>
      <w:r w:rsidR="004C6588" w:rsidRPr="00AD20D4">
        <w:rPr>
          <w:rFonts w:ascii="Arial" w:hAnsi="Arial" w:cs="Arial"/>
          <w:color w:val="000000"/>
          <w:sz w:val="20"/>
        </w:rPr>
        <w:t xml:space="preserve"> </w:t>
      </w:r>
      <w:r w:rsidRPr="00AD20D4">
        <w:rPr>
          <w:rFonts w:ascii="Arial" w:hAnsi="Arial" w:cs="Arial"/>
          <w:color w:val="000000"/>
          <w:sz w:val="20"/>
        </w:rPr>
        <w:t>к</w:t>
      </w:r>
      <w:r w:rsidR="004C6588" w:rsidRPr="00AD20D4">
        <w:rPr>
          <w:rFonts w:ascii="Arial" w:hAnsi="Arial" w:cs="Arial"/>
          <w:color w:val="000000"/>
          <w:sz w:val="20"/>
        </w:rPr>
        <w:t xml:space="preserve"> </w:t>
      </w:r>
      <w:r w:rsidRPr="00AD20D4">
        <w:rPr>
          <w:rFonts w:ascii="Arial" w:hAnsi="Arial" w:cs="Arial"/>
          <w:color w:val="000000"/>
          <w:sz w:val="20"/>
        </w:rPr>
        <w:t>заявлению</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программы;</w:t>
      </w:r>
    </w:p>
    <w:p w:rsidR="00917A5A" w:rsidRPr="00AD20D4" w:rsidRDefault="00917A5A" w:rsidP="00AD20D4">
      <w:pPr>
        <w:widowControl w:val="0"/>
        <w:numPr>
          <w:ilvl w:val="0"/>
          <w:numId w:val="31"/>
        </w:numPr>
        <w:tabs>
          <w:tab w:val="left" w:pos="0"/>
          <w:tab w:val="left" w:pos="993"/>
          <w:tab w:val="left" w:pos="1276"/>
        </w:tabs>
        <w:autoSpaceDE w:val="0"/>
        <w:autoSpaceDN w:val="0"/>
        <w:adjustRightInd w:val="0"/>
        <w:spacing w:after="0" w:line="240" w:lineRule="auto"/>
        <w:ind w:left="0" w:firstLine="709"/>
        <w:jc w:val="both"/>
        <w:rPr>
          <w:rFonts w:ascii="Arial" w:hAnsi="Arial" w:cs="Arial"/>
          <w:color w:val="000000"/>
          <w:sz w:val="20"/>
        </w:rPr>
      </w:pP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результатам</w:t>
      </w:r>
      <w:r w:rsidR="004C6588" w:rsidRPr="00AD20D4">
        <w:rPr>
          <w:rFonts w:ascii="Arial" w:hAnsi="Arial" w:cs="Arial"/>
          <w:color w:val="000000"/>
          <w:sz w:val="20"/>
        </w:rPr>
        <w:t xml:space="preserve"> </w:t>
      </w:r>
      <w:r w:rsidRPr="00AD20D4">
        <w:rPr>
          <w:rFonts w:ascii="Arial" w:hAnsi="Arial" w:cs="Arial"/>
          <w:color w:val="000000"/>
          <w:sz w:val="20"/>
        </w:rPr>
        <w:t>сертификации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независимой</w:t>
      </w:r>
      <w:r w:rsidR="004C6588" w:rsidRPr="00AD20D4">
        <w:rPr>
          <w:rFonts w:ascii="Arial" w:hAnsi="Arial" w:cs="Arial"/>
          <w:color w:val="000000"/>
          <w:sz w:val="20"/>
        </w:rPr>
        <w:t xml:space="preserve"> </w:t>
      </w:r>
      <w:r w:rsidRPr="00AD20D4">
        <w:rPr>
          <w:rFonts w:ascii="Arial" w:hAnsi="Arial" w:cs="Arial"/>
          <w:color w:val="000000"/>
          <w:sz w:val="20"/>
        </w:rPr>
        <w:t>оценки</w:t>
      </w:r>
      <w:r w:rsidR="004C6588" w:rsidRPr="00AD20D4">
        <w:rPr>
          <w:rFonts w:ascii="Arial" w:hAnsi="Arial" w:cs="Arial"/>
          <w:color w:val="000000"/>
          <w:sz w:val="20"/>
        </w:rPr>
        <w:t xml:space="preserve"> </w:t>
      </w:r>
      <w:r w:rsidRPr="00AD20D4">
        <w:rPr>
          <w:rFonts w:ascii="Arial" w:hAnsi="Arial" w:cs="Arial"/>
          <w:color w:val="000000"/>
          <w:sz w:val="20"/>
        </w:rPr>
        <w:t>качества</w:t>
      </w:r>
      <w:r w:rsidR="004C6588" w:rsidRPr="00AD20D4">
        <w:rPr>
          <w:rFonts w:ascii="Arial" w:hAnsi="Arial" w:cs="Arial"/>
          <w:color w:val="000000"/>
          <w:sz w:val="20"/>
        </w:rPr>
        <w:t xml:space="preserve"> </w:t>
      </w:r>
      <w:r w:rsidRPr="00AD20D4">
        <w:rPr>
          <w:rFonts w:ascii="Arial" w:hAnsi="Arial" w:cs="Arial"/>
          <w:color w:val="000000"/>
          <w:sz w:val="20"/>
        </w:rPr>
        <w:t>получен</w:t>
      </w:r>
      <w:r w:rsidR="004C6588" w:rsidRPr="00AD20D4">
        <w:rPr>
          <w:rFonts w:ascii="Arial" w:hAnsi="Arial" w:cs="Arial"/>
          <w:color w:val="000000"/>
          <w:sz w:val="20"/>
        </w:rPr>
        <w:t xml:space="preserve"> </w:t>
      </w:r>
      <w:r w:rsidRPr="00AD20D4">
        <w:rPr>
          <w:rFonts w:ascii="Arial" w:hAnsi="Arial" w:cs="Arial"/>
          <w:color w:val="000000"/>
          <w:sz w:val="20"/>
        </w:rPr>
        <w:t>итоговый</w:t>
      </w:r>
      <w:r w:rsidR="004C6588" w:rsidRPr="00AD20D4">
        <w:rPr>
          <w:rFonts w:ascii="Arial" w:hAnsi="Arial" w:cs="Arial"/>
          <w:color w:val="000000"/>
          <w:sz w:val="20"/>
        </w:rPr>
        <w:t xml:space="preserve"> </w:t>
      </w:r>
      <w:r w:rsidRPr="00AD20D4">
        <w:rPr>
          <w:rFonts w:ascii="Arial" w:hAnsi="Arial" w:cs="Arial"/>
          <w:color w:val="000000"/>
          <w:sz w:val="20"/>
        </w:rPr>
        <w:t>средний</w:t>
      </w:r>
      <w:r w:rsidR="004C6588" w:rsidRPr="00AD20D4">
        <w:rPr>
          <w:rFonts w:ascii="Arial" w:hAnsi="Arial" w:cs="Arial"/>
          <w:color w:val="000000"/>
          <w:sz w:val="20"/>
        </w:rPr>
        <w:t xml:space="preserve"> </w:t>
      </w:r>
      <w:r w:rsidRPr="00AD20D4">
        <w:rPr>
          <w:rFonts w:ascii="Arial" w:hAnsi="Arial" w:cs="Arial"/>
          <w:color w:val="000000"/>
          <w:sz w:val="20"/>
        </w:rPr>
        <w:t>балл</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результатам</w:t>
      </w:r>
      <w:r w:rsidR="004C6588" w:rsidRPr="00AD20D4">
        <w:rPr>
          <w:rFonts w:ascii="Arial" w:hAnsi="Arial" w:cs="Arial"/>
          <w:color w:val="000000"/>
          <w:sz w:val="20"/>
        </w:rPr>
        <w:t xml:space="preserve"> </w:t>
      </w:r>
      <w:r w:rsidRPr="00AD20D4">
        <w:rPr>
          <w:rFonts w:ascii="Arial" w:hAnsi="Arial" w:cs="Arial"/>
          <w:color w:val="000000"/>
          <w:sz w:val="20"/>
        </w:rPr>
        <w:t>оценок</w:t>
      </w:r>
      <w:r w:rsidR="004C6588" w:rsidRPr="00AD20D4">
        <w:rPr>
          <w:rFonts w:ascii="Arial" w:hAnsi="Arial" w:cs="Arial"/>
          <w:color w:val="000000"/>
          <w:sz w:val="20"/>
        </w:rPr>
        <w:t xml:space="preserve"> </w:t>
      </w:r>
      <w:r w:rsidRPr="00AD20D4">
        <w:rPr>
          <w:rFonts w:ascii="Arial" w:hAnsi="Arial" w:cs="Arial"/>
          <w:color w:val="000000"/>
          <w:sz w:val="20"/>
        </w:rPr>
        <w:t>всех</w:t>
      </w:r>
      <w:r w:rsidR="004C6588" w:rsidRPr="00AD20D4">
        <w:rPr>
          <w:rFonts w:ascii="Arial" w:hAnsi="Arial" w:cs="Arial"/>
          <w:color w:val="000000"/>
          <w:sz w:val="20"/>
        </w:rPr>
        <w:t xml:space="preserve"> </w:t>
      </w:r>
      <w:r w:rsidRPr="00AD20D4">
        <w:rPr>
          <w:rFonts w:ascii="Arial" w:hAnsi="Arial" w:cs="Arial"/>
          <w:color w:val="000000"/>
          <w:sz w:val="20"/>
        </w:rPr>
        <w:t>экспертов</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ниже</w:t>
      </w:r>
      <w:r w:rsidR="004C6588" w:rsidRPr="00AD20D4">
        <w:rPr>
          <w:rFonts w:ascii="Arial" w:hAnsi="Arial" w:cs="Arial"/>
          <w:color w:val="000000"/>
          <w:sz w:val="20"/>
        </w:rPr>
        <w:t xml:space="preserve"> </w:t>
      </w:r>
      <w:r w:rsidRPr="00AD20D4">
        <w:rPr>
          <w:rFonts w:ascii="Arial" w:hAnsi="Arial" w:cs="Arial"/>
          <w:color w:val="000000"/>
          <w:sz w:val="20"/>
        </w:rPr>
        <w:t>установленного</w:t>
      </w:r>
      <w:r w:rsidR="004C6588" w:rsidRPr="00AD20D4">
        <w:rPr>
          <w:rFonts w:ascii="Arial" w:hAnsi="Arial" w:cs="Arial"/>
          <w:color w:val="000000"/>
          <w:sz w:val="20"/>
        </w:rPr>
        <w:t xml:space="preserve"> </w:t>
      </w:r>
      <w:r w:rsidRPr="00AD20D4">
        <w:rPr>
          <w:rFonts w:ascii="Arial" w:hAnsi="Arial" w:cs="Arial"/>
          <w:color w:val="000000"/>
          <w:sz w:val="20"/>
        </w:rPr>
        <w:t>Процедурой</w:t>
      </w:r>
      <w:r w:rsidR="004C6588" w:rsidRPr="00AD20D4">
        <w:rPr>
          <w:rFonts w:ascii="Arial" w:hAnsi="Arial" w:cs="Arial"/>
          <w:color w:val="000000"/>
          <w:sz w:val="20"/>
        </w:rPr>
        <w:t xml:space="preserve"> </w:t>
      </w:r>
      <w:r w:rsidRPr="00AD20D4">
        <w:rPr>
          <w:rFonts w:ascii="Arial" w:hAnsi="Arial" w:cs="Arial"/>
          <w:color w:val="000000"/>
          <w:sz w:val="20"/>
        </w:rPr>
        <w:t>добровольной</w:t>
      </w:r>
      <w:r w:rsidR="004C6588" w:rsidRPr="00AD20D4">
        <w:rPr>
          <w:rFonts w:ascii="Arial" w:hAnsi="Arial" w:cs="Arial"/>
          <w:color w:val="000000"/>
          <w:sz w:val="20"/>
        </w:rPr>
        <w:t xml:space="preserve"> </w:t>
      </w:r>
      <w:r w:rsidRPr="00AD20D4">
        <w:rPr>
          <w:rFonts w:ascii="Arial" w:hAnsi="Arial" w:cs="Arial"/>
          <w:color w:val="000000"/>
          <w:sz w:val="20"/>
        </w:rPr>
        <w:t>сертификации.</w:t>
      </w:r>
    </w:p>
    <w:p w:rsidR="00917A5A" w:rsidRPr="00AD20D4" w:rsidRDefault="00917A5A" w:rsidP="00AD20D4">
      <w:pPr>
        <w:pStyle w:val="aff9"/>
        <w:widowControl w:val="0"/>
        <w:numPr>
          <w:ilvl w:val="1"/>
          <w:numId w:val="26"/>
        </w:numPr>
        <w:tabs>
          <w:tab w:val="left" w:pos="0"/>
          <w:tab w:val="left" w:pos="993"/>
          <w:tab w:val="left" w:pos="1276"/>
        </w:tabs>
        <w:autoSpaceDE w:val="0"/>
        <w:autoSpaceDN w:val="0"/>
        <w:adjustRightInd w:val="0"/>
        <w:ind w:left="0" w:firstLine="709"/>
        <w:jc w:val="both"/>
        <w:rPr>
          <w:rFonts w:ascii="Arial" w:hAnsi="Arial" w:cs="Arial"/>
          <w:color w:val="000000"/>
          <w:sz w:val="20"/>
        </w:rPr>
      </w:pPr>
      <w:bookmarkStart w:id="85" w:name="_Ref114236434"/>
      <w:r w:rsidRPr="00AD20D4">
        <w:rPr>
          <w:rFonts w:ascii="Arial" w:hAnsi="Arial" w:cs="Arial"/>
          <w:color w:val="000000"/>
          <w:sz w:val="20"/>
        </w:rPr>
        <w:t>Оператор</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направляет</w:t>
      </w:r>
      <w:r w:rsidR="004C6588" w:rsidRPr="00AD20D4">
        <w:rPr>
          <w:rFonts w:ascii="Arial" w:hAnsi="Arial" w:cs="Arial"/>
          <w:color w:val="000000"/>
          <w:sz w:val="20"/>
        </w:rPr>
        <w:t xml:space="preserve"> </w:t>
      </w:r>
      <w:r w:rsidRPr="00AD20D4">
        <w:rPr>
          <w:rFonts w:ascii="Arial" w:hAnsi="Arial" w:cs="Arial"/>
          <w:color w:val="000000"/>
          <w:sz w:val="20"/>
        </w:rPr>
        <w:t>исполнителю</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уведомление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включении</w:t>
      </w:r>
      <w:r w:rsidR="004C6588" w:rsidRPr="00AD20D4">
        <w:rPr>
          <w:rFonts w:ascii="Arial" w:hAnsi="Arial" w:cs="Arial"/>
          <w:color w:val="000000"/>
          <w:sz w:val="20"/>
        </w:rPr>
        <w:t xml:space="preserve"> </w:t>
      </w:r>
      <w:r w:rsidRPr="00AD20D4">
        <w:rPr>
          <w:rFonts w:ascii="Arial" w:hAnsi="Arial" w:cs="Arial"/>
          <w:color w:val="000000"/>
          <w:sz w:val="20"/>
        </w:rPr>
        <w:t>сведений</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раздел</w:t>
      </w:r>
      <w:r w:rsidR="004C6588" w:rsidRPr="00AD20D4">
        <w:rPr>
          <w:rFonts w:ascii="Arial" w:hAnsi="Arial" w:cs="Arial"/>
          <w:color w:val="000000"/>
          <w:sz w:val="20"/>
        </w:rPr>
        <w:t xml:space="preserve"> </w:t>
      </w:r>
      <w:r w:rsidRPr="00AD20D4">
        <w:rPr>
          <w:rFonts w:ascii="Arial" w:hAnsi="Arial" w:cs="Arial"/>
          <w:color w:val="000000"/>
          <w:sz w:val="20"/>
          <w:lang w:val="en-US"/>
        </w:rPr>
        <w:t>III</w:t>
      </w:r>
      <w:r w:rsidR="004C6588" w:rsidRPr="00AD20D4">
        <w:rPr>
          <w:rFonts w:ascii="Arial" w:hAnsi="Arial" w:cs="Arial"/>
          <w:color w:val="000000"/>
          <w:sz w:val="20"/>
        </w:rPr>
        <w:t xml:space="preserve"> </w:t>
      </w:r>
      <w:r w:rsidRPr="00AD20D4">
        <w:rPr>
          <w:rFonts w:ascii="Arial" w:hAnsi="Arial" w:cs="Arial"/>
          <w:color w:val="000000"/>
          <w:sz w:val="20"/>
        </w:rPr>
        <w:t>посредством</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системы</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позднее</w:t>
      </w:r>
      <w:r w:rsidR="004C6588" w:rsidRPr="00AD20D4">
        <w:rPr>
          <w:rFonts w:ascii="Arial" w:hAnsi="Arial" w:cs="Arial"/>
          <w:color w:val="000000"/>
          <w:sz w:val="20"/>
        </w:rPr>
        <w:t xml:space="preserve"> </w:t>
      </w:r>
      <w:r w:rsidRPr="00AD20D4">
        <w:rPr>
          <w:rFonts w:ascii="Arial" w:hAnsi="Arial" w:cs="Arial"/>
          <w:color w:val="000000"/>
          <w:sz w:val="20"/>
        </w:rPr>
        <w:t>2-х</w:t>
      </w:r>
      <w:r w:rsidR="004C6588" w:rsidRPr="00AD20D4">
        <w:rPr>
          <w:rFonts w:ascii="Arial" w:hAnsi="Arial" w:cs="Arial"/>
          <w:color w:val="000000"/>
          <w:sz w:val="20"/>
        </w:rPr>
        <w:t xml:space="preserve"> </w:t>
      </w:r>
      <w:r w:rsidRPr="00AD20D4">
        <w:rPr>
          <w:rFonts w:ascii="Arial" w:hAnsi="Arial" w:cs="Arial"/>
          <w:color w:val="000000"/>
          <w:sz w:val="20"/>
        </w:rPr>
        <w:t>рабочих</w:t>
      </w:r>
      <w:r w:rsidR="004C6588" w:rsidRPr="00AD20D4">
        <w:rPr>
          <w:rFonts w:ascii="Arial" w:hAnsi="Arial" w:cs="Arial"/>
          <w:color w:val="000000"/>
          <w:sz w:val="20"/>
        </w:rPr>
        <w:t xml:space="preserve"> </w:t>
      </w:r>
      <w:r w:rsidRPr="00AD20D4">
        <w:rPr>
          <w:rFonts w:ascii="Arial" w:hAnsi="Arial" w:cs="Arial"/>
          <w:color w:val="000000"/>
          <w:sz w:val="20"/>
        </w:rPr>
        <w:t>дней</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даты</w:t>
      </w:r>
      <w:r w:rsidR="004C6588" w:rsidRPr="00AD20D4">
        <w:rPr>
          <w:rFonts w:ascii="Arial" w:hAnsi="Arial" w:cs="Arial"/>
          <w:color w:val="000000"/>
          <w:sz w:val="20"/>
        </w:rPr>
        <w:t xml:space="preserve"> </w:t>
      </w:r>
      <w:r w:rsidRPr="00AD20D4">
        <w:rPr>
          <w:rFonts w:ascii="Arial" w:hAnsi="Arial" w:cs="Arial"/>
          <w:color w:val="000000"/>
          <w:sz w:val="20"/>
        </w:rPr>
        <w:t>включения</w:t>
      </w:r>
      <w:r w:rsidR="004C6588" w:rsidRPr="00AD20D4">
        <w:rPr>
          <w:rFonts w:ascii="Arial" w:hAnsi="Arial" w:cs="Arial"/>
          <w:color w:val="000000"/>
          <w:sz w:val="20"/>
        </w:rPr>
        <w:t xml:space="preserve"> </w:t>
      </w:r>
      <w:r w:rsidRPr="00AD20D4">
        <w:rPr>
          <w:rFonts w:ascii="Arial" w:hAnsi="Arial" w:cs="Arial"/>
          <w:color w:val="000000"/>
          <w:sz w:val="20"/>
        </w:rPr>
        <w:t>указанных</w:t>
      </w:r>
      <w:r w:rsidR="004C6588" w:rsidRPr="00AD20D4">
        <w:rPr>
          <w:rFonts w:ascii="Arial" w:hAnsi="Arial" w:cs="Arial"/>
          <w:color w:val="000000"/>
          <w:sz w:val="20"/>
        </w:rPr>
        <w:t xml:space="preserve"> </w:t>
      </w:r>
      <w:r w:rsidRPr="00AD20D4">
        <w:rPr>
          <w:rFonts w:ascii="Arial" w:hAnsi="Arial" w:cs="Arial"/>
          <w:color w:val="000000"/>
          <w:sz w:val="20"/>
        </w:rPr>
        <w:t>сведений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раздел</w:t>
      </w:r>
      <w:r w:rsidR="004C6588" w:rsidRPr="00AD20D4">
        <w:rPr>
          <w:rFonts w:ascii="Arial" w:hAnsi="Arial" w:cs="Arial"/>
          <w:color w:val="000000"/>
          <w:sz w:val="20"/>
        </w:rPr>
        <w:t xml:space="preserve"> </w:t>
      </w:r>
      <w:r w:rsidRPr="00AD20D4">
        <w:rPr>
          <w:rFonts w:ascii="Arial" w:hAnsi="Arial" w:cs="Arial"/>
          <w:color w:val="000000"/>
          <w:sz w:val="20"/>
          <w:lang w:val="en-US"/>
        </w:rPr>
        <w:t>III</w:t>
      </w:r>
      <w:r w:rsidRPr="00AD20D4">
        <w:rPr>
          <w:rFonts w:ascii="Arial" w:hAnsi="Arial" w:cs="Arial"/>
          <w:color w:val="000000"/>
          <w:sz w:val="20"/>
        </w:rPr>
        <w:t>.</w:t>
      </w:r>
      <w:bookmarkEnd w:id="85"/>
    </w:p>
    <w:p w:rsidR="00917A5A" w:rsidRPr="00AD20D4" w:rsidRDefault="00917A5A" w:rsidP="00AD20D4">
      <w:pPr>
        <w:pStyle w:val="aff9"/>
        <w:widowControl w:val="0"/>
        <w:numPr>
          <w:ilvl w:val="1"/>
          <w:numId w:val="26"/>
        </w:numPr>
        <w:tabs>
          <w:tab w:val="left" w:pos="0"/>
          <w:tab w:val="left" w:pos="993"/>
          <w:tab w:val="left" w:pos="1276"/>
        </w:tabs>
        <w:autoSpaceDE w:val="0"/>
        <w:autoSpaceDN w:val="0"/>
        <w:adjustRightInd w:val="0"/>
        <w:ind w:left="0" w:firstLine="709"/>
        <w:jc w:val="both"/>
        <w:rPr>
          <w:rFonts w:ascii="Arial" w:hAnsi="Arial" w:cs="Arial"/>
          <w:color w:val="000000"/>
          <w:sz w:val="20"/>
        </w:rPr>
      </w:pPr>
      <w:bookmarkStart w:id="86" w:name="_Ref114236442"/>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установления</w:t>
      </w:r>
      <w:r w:rsidR="004C6588" w:rsidRPr="00AD20D4">
        <w:rPr>
          <w:rFonts w:ascii="Arial" w:hAnsi="Arial" w:cs="Arial"/>
          <w:color w:val="000000"/>
          <w:sz w:val="20"/>
        </w:rPr>
        <w:t xml:space="preserve"> </w:t>
      </w:r>
      <w:r w:rsidRPr="00AD20D4">
        <w:rPr>
          <w:rFonts w:ascii="Arial" w:hAnsi="Arial" w:cs="Arial"/>
          <w:color w:val="000000"/>
          <w:sz w:val="20"/>
        </w:rPr>
        <w:t>факта</w:t>
      </w:r>
      <w:r w:rsidR="004C6588" w:rsidRPr="00AD20D4">
        <w:rPr>
          <w:rFonts w:ascii="Arial" w:hAnsi="Arial" w:cs="Arial"/>
          <w:color w:val="000000"/>
          <w:sz w:val="20"/>
        </w:rPr>
        <w:t xml:space="preserve"> </w:t>
      </w:r>
      <w:r w:rsidRPr="00AD20D4">
        <w:rPr>
          <w:rFonts w:ascii="Arial" w:hAnsi="Arial" w:cs="Arial"/>
          <w:color w:val="000000"/>
          <w:sz w:val="20"/>
        </w:rPr>
        <w:t>невыполнения</w:t>
      </w:r>
      <w:r w:rsidR="004C6588" w:rsidRPr="00AD20D4">
        <w:rPr>
          <w:rFonts w:ascii="Arial" w:hAnsi="Arial" w:cs="Arial"/>
          <w:color w:val="000000"/>
          <w:sz w:val="20"/>
        </w:rPr>
        <w:t xml:space="preserve"> </w:t>
      </w:r>
      <w:r w:rsidRPr="00AD20D4">
        <w:rPr>
          <w:rFonts w:ascii="Arial" w:hAnsi="Arial" w:cs="Arial"/>
          <w:color w:val="000000"/>
          <w:sz w:val="20"/>
        </w:rPr>
        <w:t>одного</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более</w:t>
      </w:r>
      <w:r w:rsidR="004C6588" w:rsidRPr="00AD20D4">
        <w:rPr>
          <w:rFonts w:ascii="Arial" w:hAnsi="Arial" w:cs="Arial"/>
          <w:color w:val="000000"/>
          <w:sz w:val="20"/>
        </w:rPr>
        <w:t xml:space="preserve"> </w:t>
      </w:r>
      <w:r w:rsidRPr="00AD20D4">
        <w:rPr>
          <w:rFonts w:ascii="Arial" w:hAnsi="Arial" w:cs="Arial"/>
          <w:color w:val="000000"/>
          <w:sz w:val="20"/>
        </w:rPr>
        <w:t>условий,</w:t>
      </w:r>
      <w:r w:rsidR="004C6588" w:rsidRPr="00AD20D4">
        <w:rPr>
          <w:rFonts w:ascii="Arial" w:hAnsi="Arial" w:cs="Arial"/>
          <w:color w:val="000000"/>
          <w:sz w:val="20"/>
        </w:rPr>
        <w:t xml:space="preserve"> </w:t>
      </w:r>
      <w:r w:rsidRPr="00AD20D4">
        <w:rPr>
          <w:rFonts w:ascii="Arial" w:hAnsi="Arial" w:cs="Arial"/>
          <w:color w:val="000000"/>
          <w:sz w:val="20"/>
        </w:rPr>
        <w:t>установленных</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3.5</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отказывает</w:t>
      </w:r>
      <w:r w:rsidR="004C6588" w:rsidRPr="00AD20D4">
        <w:rPr>
          <w:rFonts w:ascii="Arial" w:hAnsi="Arial" w:cs="Arial"/>
          <w:color w:val="000000"/>
          <w:sz w:val="20"/>
        </w:rPr>
        <w:t xml:space="preserve"> </w:t>
      </w:r>
      <w:r w:rsidRPr="00AD20D4">
        <w:rPr>
          <w:rFonts w:ascii="Arial" w:hAnsi="Arial" w:cs="Arial"/>
          <w:color w:val="000000"/>
          <w:sz w:val="20"/>
        </w:rPr>
        <w:t>во</w:t>
      </w:r>
      <w:r w:rsidR="004C6588" w:rsidRPr="00AD20D4">
        <w:rPr>
          <w:rFonts w:ascii="Arial" w:hAnsi="Arial" w:cs="Arial"/>
          <w:color w:val="000000"/>
          <w:sz w:val="20"/>
        </w:rPr>
        <w:t xml:space="preserve"> </w:t>
      </w:r>
      <w:r w:rsidRPr="00AD20D4">
        <w:rPr>
          <w:rFonts w:ascii="Arial" w:hAnsi="Arial" w:cs="Arial"/>
          <w:color w:val="000000"/>
          <w:sz w:val="20"/>
        </w:rPr>
        <w:t>включении</w:t>
      </w:r>
      <w:r w:rsidR="004C6588" w:rsidRPr="00AD20D4">
        <w:rPr>
          <w:rFonts w:ascii="Arial" w:hAnsi="Arial" w:cs="Arial"/>
          <w:color w:val="000000"/>
          <w:sz w:val="20"/>
        </w:rPr>
        <w:t xml:space="preserve"> </w:t>
      </w:r>
      <w:r w:rsidRPr="00AD20D4">
        <w:rPr>
          <w:rFonts w:ascii="Arial" w:hAnsi="Arial" w:cs="Arial"/>
          <w:color w:val="000000"/>
          <w:sz w:val="20"/>
        </w:rPr>
        <w:t>сведений</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раздел</w:t>
      </w:r>
      <w:r w:rsidR="004C6588" w:rsidRPr="00AD20D4">
        <w:rPr>
          <w:rFonts w:ascii="Arial" w:hAnsi="Arial" w:cs="Arial"/>
          <w:color w:val="000000"/>
          <w:sz w:val="20"/>
        </w:rPr>
        <w:t xml:space="preserve"> </w:t>
      </w:r>
      <w:r w:rsidRPr="00AD20D4">
        <w:rPr>
          <w:rFonts w:ascii="Arial" w:hAnsi="Arial" w:cs="Arial"/>
          <w:color w:val="000000"/>
          <w:sz w:val="20"/>
          <w:lang w:val="en-US"/>
        </w:rPr>
        <w:t>III</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этом</w:t>
      </w:r>
      <w:r w:rsidR="004C6588" w:rsidRPr="00AD20D4">
        <w:rPr>
          <w:rFonts w:ascii="Arial" w:hAnsi="Arial" w:cs="Arial"/>
          <w:color w:val="000000"/>
          <w:sz w:val="20"/>
        </w:rPr>
        <w:t xml:space="preserve"> </w:t>
      </w:r>
      <w:r w:rsidRPr="00AD20D4">
        <w:rPr>
          <w:rFonts w:ascii="Arial" w:hAnsi="Arial" w:cs="Arial"/>
          <w:color w:val="000000"/>
          <w:sz w:val="20"/>
        </w:rPr>
        <w:t>Оператор</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направляет</w:t>
      </w:r>
      <w:r w:rsidR="004C6588" w:rsidRPr="00AD20D4">
        <w:rPr>
          <w:rFonts w:ascii="Arial" w:hAnsi="Arial" w:cs="Arial"/>
          <w:color w:val="000000"/>
          <w:sz w:val="20"/>
        </w:rPr>
        <w:t xml:space="preserve"> </w:t>
      </w:r>
      <w:r w:rsidRPr="00AD20D4">
        <w:rPr>
          <w:rFonts w:ascii="Arial" w:hAnsi="Arial" w:cs="Arial"/>
          <w:color w:val="000000"/>
          <w:sz w:val="20"/>
        </w:rPr>
        <w:t>исполнителю</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уведомление</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отказе</w:t>
      </w:r>
      <w:r w:rsidR="004C6588" w:rsidRPr="00AD20D4">
        <w:rPr>
          <w:rFonts w:ascii="Arial" w:hAnsi="Arial" w:cs="Arial"/>
          <w:color w:val="000000"/>
          <w:sz w:val="20"/>
        </w:rPr>
        <w:t xml:space="preserve"> </w:t>
      </w:r>
      <w:r w:rsidRPr="00AD20D4">
        <w:rPr>
          <w:rFonts w:ascii="Arial" w:hAnsi="Arial" w:cs="Arial"/>
          <w:color w:val="000000"/>
          <w:sz w:val="20"/>
        </w:rPr>
        <w:t>во</w:t>
      </w:r>
      <w:r w:rsidR="004C6588" w:rsidRPr="00AD20D4">
        <w:rPr>
          <w:rFonts w:ascii="Arial" w:hAnsi="Arial" w:cs="Arial"/>
          <w:color w:val="000000"/>
          <w:sz w:val="20"/>
        </w:rPr>
        <w:t xml:space="preserve"> </w:t>
      </w:r>
      <w:r w:rsidRPr="00AD20D4">
        <w:rPr>
          <w:rFonts w:ascii="Arial" w:hAnsi="Arial" w:cs="Arial"/>
          <w:color w:val="000000"/>
          <w:sz w:val="20"/>
        </w:rPr>
        <w:t>внесении</w:t>
      </w:r>
      <w:r w:rsidR="004C6588" w:rsidRPr="00AD20D4">
        <w:rPr>
          <w:rFonts w:ascii="Arial" w:hAnsi="Arial" w:cs="Arial"/>
          <w:color w:val="000000"/>
          <w:sz w:val="20"/>
        </w:rPr>
        <w:t xml:space="preserve"> </w:t>
      </w:r>
      <w:r w:rsidRPr="00AD20D4">
        <w:rPr>
          <w:rFonts w:ascii="Arial" w:hAnsi="Arial" w:cs="Arial"/>
          <w:color w:val="000000"/>
          <w:sz w:val="20"/>
        </w:rPr>
        <w:t>сведений</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раздел</w:t>
      </w:r>
      <w:r w:rsidR="004C6588" w:rsidRPr="00AD20D4">
        <w:rPr>
          <w:rFonts w:ascii="Arial" w:hAnsi="Arial" w:cs="Arial"/>
          <w:color w:val="000000"/>
          <w:sz w:val="20"/>
        </w:rPr>
        <w:t xml:space="preserve"> </w:t>
      </w:r>
      <w:r w:rsidRPr="00AD20D4">
        <w:rPr>
          <w:rFonts w:ascii="Arial" w:hAnsi="Arial" w:cs="Arial"/>
          <w:color w:val="000000"/>
          <w:sz w:val="20"/>
          <w:lang w:val="en-US"/>
        </w:rPr>
        <w:t>III</w:t>
      </w:r>
      <w:r w:rsidR="004C6588" w:rsidRPr="00AD20D4">
        <w:rPr>
          <w:rFonts w:ascii="Arial" w:hAnsi="Arial" w:cs="Arial"/>
          <w:color w:val="000000"/>
          <w:sz w:val="20"/>
        </w:rPr>
        <w:t xml:space="preserve"> </w:t>
      </w:r>
      <w:r w:rsidRPr="00AD20D4">
        <w:rPr>
          <w:rFonts w:ascii="Arial" w:hAnsi="Arial" w:cs="Arial"/>
          <w:color w:val="000000"/>
          <w:sz w:val="20"/>
        </w:rPr>
        <w:t>посредством</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системы</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установленного</w:t>
      </w:r>
      <w:r w:rsidR="004C6588" w:rsidRPr="00AD20D4">
        <w:rPr>
          <w:rFonts w:ascii="Arial" w:hAnsi="Arial" w:cs="Arial"/>
          <w:color w:val="000000"/>
          <w:sz w:val="20"/>
        </w:rPr>
        <w:t xml:space="preserve"> </w:t>
      </w:r>
      <w:r w:rsidRPr="00AD20D4">
        <w:rPr>
          <w:rFonts w:ascii="Arial" w:hAnsi="Arial" w:cs="Arial"/>
          <w:color w:val="000000"/>
          <w:sz w:val="20"/>
        </w:rPr>
        <w:t>абзацем</w:t>
      </w:r>
      <w:r w:rsidR="004C6588" w:rsidRPr="00AD20D4">
        <w:rPr>
          <w:rFonts w:ascii="Arial" w:hAnsi="Arial" w:cs="Arial"/>
          <w:color w:val="000000"/>
          <w:sz w:val="20"/>
        </w:rPr>
        <w:t xml:space="preserve"> </w:t>
      </w:r>
      <w:r w:rsidRPr="00AD20D4">
        <w:rPr>
          <w:rFonts w:ascii="Arial" w:hAnsi="Arial" w:cs="Arial"/>
          <w:color w:val="000000"/>
          <w:sz w:val="20"/>
        </w:rPr>
        <w:t>первым</w:t>
      </w:r>
      <w:r w:rsidR="004C6588" w:rsidRPr="00AD20D4">
        <w:rPr>
          <w:rFonts w:ascii="Arial" w:hAnsi="Arial" w:cs="Arial"/>
          <w:color w:val="000000"/>
          <w:sz w:val="20"/>
        </w:rPr>
        <w:t xml:space="preserve"> </w:t>
      </w:r>
      <w:r w:rsidRPr="00AD20D4">
        <w:rPr>
          <w:rFonts w:ascii="Arial" w:hAnsi="Arial" w:cs="Arial"/>
          <w:color w:val="000000"/>
          <w:sz w:val="20"/>
        </w:rPr>
        <w:t>пункта</w:t>
      </w:r>
      <w:r w:rsidR="004C6588" w:rsidRPr="00AD20D4">
        <w:rPr>
          <w:rFonts w:ascii="Arial" w:hAnsi="Arial" w:cs="Arial"/>
          <w:color w:val="000000"/>
          <w:sz w:val="20"/>
        </w:rPr>
        <w:t xml:space="preserve"> </w:t>
      </w:r>
      <w:r w:rsidRPr="00AD20D4">
        <w:rPr>
          <w:rFonts w:ascii="Arial" w:hAnsi="Arial" w:cs="Arial"/>
          <w:color w:val="000000"/>
          <w:sz w:val="20"/>
        </w:rPr>
        <w:t>3.5</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срока.</w:t>
      </w:r>
      <w:bookmarkEnd w:id="86"/>
    </w:p>
    <w:p w:rsidR="00917A5A" w:rsidRPr="00AD20D4" w:rsidRDefault="00917A5A" w:rsidP="00AD20D4">
      <w:pPr>
        <w:pStyle w:val="aff9"/>
        <w:widowControl w:val="0"/>
        <w:numPr>
          <w:ilvl w:val="1"/>
          <w:numId w:val="26"/>
        </w:numPr>
        <w:tabs>
          <w:tab w:val="left" w:pos="0"/>
          <w:tab w:val="left" w:pos="993"/>
          <w:tab w:val="left" w:pos="1276"/>
        </w:tabs>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Исполнитель</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имеет</w:t>
      </w:r>
      <w:r w:rsidR="004C6588" w:rsidRPr="00AD20D4">
        <w:rPr>
          <w:rFonts w:ascii="Arial" w:hAnsi="Arial" w:cs="Arial"/>
          <w:color w:val="000000"/>
          <w:sz w:val="20"/>
        </w:rPr>
        <w:t xml:space="preserve"> </w:t>
      </w:r>
      <w:r w:rsidRPr="00AD20D4">
        <w:rPr>
          <w:rFonts w:ascii="Arial" w:hAnsi="Arial" w:cs="Arial"/>
          <w:color w:val="000000"/>
          <w:sz w:val="20"/>
        </w:rPr>
        <w:t>право</w:t>
      </w:r>
      <w:r w:rsidR="004C6588" w:rsidRPr="00AD20D4">
        <w:rPr>
          <w:rFonts w:ascii="Arial" w:hAnsi="Arial" w:cs="Arial"/>
          <w:color w:val="000000"/>
          <w:sz w:val="20"/>
        </w:rPr>
        <w:t xml:space="preserve"> </w:t>
      </w:r>
      <w:r w:rsidRPr="00AD20D4">
        <w:rPr>
          <w:rFonts w:ascii="Arial" w:hAnsi="Arial" w:cs="Arial"/>
          <w:color w:val="000000"/>
          <w:sz w:val="20"/>
        </w:rPr>
        <w:t>подавать</w:t>
      </w:r>
      <w:r w:rsidR="004C6588" w:rsidRPr="00AD20D4">
        <w:rPr>
          <w:rFonts w:ascii="Arial" w:hAnsi="Arial" w:cs="Arial"/>
          <w:color w:val="000000"/>
          <w:sz w:val="20"/>
        </w:rPr>
        <w:t xml:space="preserve"> </w:t>
      </w:r>
      <w:r w:rsidRPr="00AD20D4">
        <w:rPr>
          <w:rFonts w:ascii="Arial" w:hAnsi="Arial" w:cs="Arial"/>
          <w:color w:val="000000"/>
          <w:sz w:val="20"/>
        </w:rPr>
        <w:t>заявление,</w:t>
      </w:r>
      <w:r w:rsidR="004C6588" w:rsidRPr="00AD20D4">
        <w:rPr>
          <w:rFonts w:ascii="Arial" w:hAnsi="Arial" w:cs="Arial"/>
          <w:color w:val="000000"/>
          <w:sz w:val="20"/>
        </w:rPr>
        <w:t xml:space="preserve"> </w:t>
      </w:r>
      <w:r w:rsidRPr="00AD20D4">
        <w:rPr>
          <w:rFonts w:ascii="Arial" w:hAnsi="Arial" w:cs="Arial"/>
          <w:color w:val="000000"/>
          <w:sz w:val="20"/>
        </w:rPr>
        <w:t>предусмотренное</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3.3</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неограниченное</w:t>
      </w:r>
      <w:r w:rsidR="004C6588" w:rsidRPr="00AD20D4">
        <w:rPr>
          <w:rFonts w:ascii="Arial" w:hAnsi="Arial" w:cs="Arial"/>
          <w:color w:val="000000"/>
          <w:sz w:val="20"/>
        </w:rPr>
        <w:t xml:space="preserve"> </w:t>
      </w:r>
      <w:r w:rsidRPr="00AD20D4">
        <w:rPr>
          <w:rFonts w:ascii="Arial" w:hAnsi="Arial" w:cs="Arial"/>
          <w:color w:val="000000"/>
          <w:sz w:val="20"/>
        </w:rPr>
        <w:t>число</w:t>
      </w:r>
      <w:r w:rsidR="004C6588" w:rsidRPr="00AD20D4">
        <w:rPr>
          <w:rFonts w:ascii="Arial" w:hAnsi="Arial" w:cs="Arial"/>
          <w:color w:val="000000"/>
          <w:sz w:val="20"/>
        </w:rPr>
        <w:t xml:space="preserve"> </w:t>
      </w:r>
      <w:r w:rsidRPr="00AD20D4">
        <w:rPr>
          <w:rFonts w:ascii="Arial" w:hAnsi="Arial" w:cs="Arial"/>
          <w:color w:val="000000"/>
          <w:sz w:val="20"/>
        </w:rPr>
        <w:t>раз.</w:t>
      </w:r>
      <w:r w:rsidRPr="00AD20D4">
        <w:rPr>
          <w:rFonts w:ascii="Arial" w:hAnsi="Arial" w:cs="Arial"/>
          <w:noProof/>
          <w:color w:val="000000"/>
          <w:sz w:val="20"/>
        </w:rPr>
        <w:drawing>
          <wp:anchor distT="0" distB="0" distL="114300" distR="114300" simplePos="0" relativeHeight="251661312" behindDoc="0" locked="0" layoutInCell="1" allowOverlap="0">
            <wp:simplePos x="0" y="0"/>
            <wp:positionH relativeFrom="page">
              <wp:posOffset>347345</wp:posOffset>
            </wp:positionH>
            <wp:positionV relativeFrom="page">
              <wp:posOffset>1222375</wp:posOffset>
            </wp:positionV>
            <wp:extent cx="8890" cy="12065"/>
            <wp:effectExtent l="0" t="0" r="0" b="0"/>
            <wp:wrapSquare wrapText="bothSides"/>
            <wp:docPr id="2"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15"/>
                    <a:srcRect/>
                    <a:stretch>
                      <a:fillRect/>
                    </a:stretch>
                  </pic:blipFill>
                  <pic:spPr bwMode="auto">
                    <a:xfrm>
                      <a:off x="0" y="0"/>
                      <a:ext cx="8890" cy="12065"/>
                    </a:xfrm>
                    <a:prstGeom prst="rect">
                      <a:avLst/>
                    </a:prstGeom>
                    <a:noFill/>
                  </pic:spPr>
                </pic:pic>
              </a:graphicData>
            </a:graphic>
          </wp:anchor>
        </w:drawing>
      </w:r>
    </w:p>
    <w:p w:rsidR="00917A5A" w:rsidRPr="00AD20D4" w:rsidRDefault="00917A5A" w:rsidP="00AD20D4">
      <w:pPr>
        <w:pStyle w:val="aff9"/>
        <w:widowControl w:val="0"/>
        <w:numPr>
          <w:ilvl w:val="1"/>
          <w:numId w:val="26"/>
        </w:numPr>
        <w:tabs>
          <w:tab w:val="left" w:pos="0"/>
          <w:tab w:val="left" w:pos="993"/>
          <w:tab w:val="left" w:pos="1276"/>
        </w:tabs>
        <w:autoSpaceDE w:val="0"/>
        <w:autoSpaceDN w:val="0"/>
        <w:adjustRightInd w:val="0"/>
        <w:ind w:left="0" w:firstLine="709"/>
        <w:jc w:val="both"/>
        <w:rPr>
          <w:rFonts w:ascii="Arial" w:hAnsi="Arial" w:cs="Arial"/>
          <w:color w:val="000000"/>
          <w:sz w:val="20"/>
        </w:rPr>
      </w:pPr>
      <w:bookmarkStart w:id="87" w:name="_Ref114236450"/>
      <w:r w:rsidRPr="00AD20D4">
        <w:rPr>
          <w:rFonts w:ascii="Arial" w:hAnsi="Arial" w:cs="Arial"/>
          <w:color w:val="000000"/>
          <w:sz w:val="20"/>
        </w:rPr>
        <w:lastRenderedPageBreak/>
        <w:t>Исполнитель</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имеет</w:t>
      </w:r>
      <w:r w:rsidR="004C6588" w:rsidRPr="00AD20D4">
        <w:rPr>
          <w:rFonts w:ascii="Arial" w:hAnsi="Arial" w:cs="Arial"/>
          <w:color w:val="000000"/>
          <w:sz w:val="20"/>
        </w:rPr>
        <w:t xml:space="preserve"> </w:t>
      </w:r>
      <w:r w:rsidRPr="00AD20D4">
        <w:rPr>
          <w:rFonts w:ascii="Arial" w:hAnsi="Arial" w:cs="Arial"/>
          <w:color w:val="000000"/>
          <w:sz w:val="20"/>
        </w:rPr>
        <w:t>право</w:t>
      </w:r>
      <w:r w:rsidR="004C6588" w:rsidRPr="00AD20D4">
        <w:rPr>
          <w:rFonts w:ascii="Arial" w:hAnsi="Arial" w:cs="Arial"/>
          <w:color w:val="000000"/>
          <w:sz w:val="20"/>
        </w:rPr>
        <w:t xml:space="preserve"> </w:t>
      </w:r>
      <w:r w:rsidRPr="00AD20D4">
        <w:rPr>
          <w:rFonts w:ascii="Arial" w:hAnsi="Arial" w:cs="Arial"/>
          <w:color w:val="000000"/>
          <w:sz w:val="20"/>
        </w:rPr>
        <w:t>изменить</w:t>
      </w:r>
      <w:r w:rsidR="004C6588" w:rsidRPr="00AD20D4">
        <w:rPr>
          <w:rFonts w:ascii="Arial" w:hAnsi="Arial" w:cs="Arial"/>
          <w:color w:val="000000"/>
          <w:sz w:val="20"/>
        </w:rPr>
        <w:t xml:space="preserve"> </w:t>
      </w:r>
      <w:r w:rsidRPr="00AD20D4">
        <w:rPr>
          <w:rFonts w:ascii="Arial" w:hAnsi="Arial" w:cs="Arial"/>
          <w:color w:val="000000"/>
          <w:sz w:val="20"/>
        </w:rPr>
        <w:t>сведения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программе,</w:t>
      </w:r>
      <w:r w:rsidR="004C6588" w:rsidRPr="00AD20D4">
        <w:rPr>
          <w:rFonts w:ascii="Arial" w:hAnsi="Arial" w:cs="Arial"/>
          <w:color w:val="000000"/>
          <w:sz w:val="20"/>
        </w:rPr>
        <w:t xml:space="preserve"> </w:t>
      </w:r>
      <w:r w:rsidRPr="00AD20D4">
        <w:rPr>
          <w:rFonts w:ascii="Arial" w:hAnsi="Arial" w:cs="Arial"/>
          <w:color w:val="000000"/>
          <w:sz w:val="20"/>
        </w:rPr>
        <w:t>включенной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раздел</w:t>
      </w:r>
      <w:r w:rsidR="004C6588" w:rsidRPr="00AD20D4">
        <w:rPr>
          <w:rFonts w:ascii="Arial" w:hAnsi="Arial" w:cs="Arial"/>
          <w:color w:val="000000"/>
          <w:sz w:val="20"/>
        </w:rPr>
        <w:t xml:space="preserve"> </w:t>
      </w:r>
      <w:r w:rsidRPr="00AD20D4">
        <w:rPr>
          <w:rFonts w:ascii="Arial" w:hAnsi="Arial" w:cs="Arial"/>
          <w:color w:val="000000"/>
          <w:sz w:val="20"/>
          <w:lang w:val="en-US"/>
        </w:rPr>
        <w:t>III</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направив</w:t>
      </w:r>
      <w:r w:rsidR="004C6588" w:rsidRPr="00AD20D4">
        <w:rPr>
          <w:rFonts w:ascii="Arial" w:hAnsi="Arial" w:cs="Arial"/>
          <w:color w:val="000000"/>
          <w:sz w:val="20"/>
        </w:rPr>
        <w:t xml:space="preserve"> </w:t>
      </w:r>
      <w:r w:rsidRPr="00AD20D4">
        <w:rPr>
          <w:rFonts w:ascii="Arial" w:hAnsi="Arial" w:cs="Arial"/>
          <w:color w:val="000000"/>
          <w:sz w:val="20"/>
        </w:rPr>
        <w:t>Оператору</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путем</w:t>
      </w:r>
      <w:r w:rsidR="004C6588" w:rsidRPr="00AD20D4">
        <w:rPr>
          <w:rFonts w:ascii="Arial" w:hAnsi="Arial" w:cs="Arial"/>
          <w:color w:val="000000"/>
          <w:sz w:val="20"/>
        </w:rPr>
        <w:t xml:space="preserve"> </w:t>
      </w:r>
      <w:r w:rsidRPr="00AD20D4">
        <w:rPr>
          <w:rFonts w:ascii="Arial" w:hAnsi="Arial" w:cs="Arial"/>
          <w:color w:val="000000"/>
          <w:sz w:val="20"/>
        </w:rPr>
        <w:t>заполнения</w:t>
      </w:r>
      <w:r w:rsidR="004C6588" w:rsidRPr="00AD20D4">
        <w:rPr>
          <w:rFonts w:ascii="Arial" w:hAnsi="Arial" w:cs="Arial"/>
          <w:color w:val="000000"/>
          <w:sz w:val="20"/>
        </w:rPr>
        <w:t xml:space="preserve"> </w:t>
      </w:r>
      <w:r w:rsidRPr="00AD20D4">
        <w:rPr>
          <w:rFonts w:ascii="Arial" w:hAnsi="Arial" w:cs="Arial"/>
          <w:color w:val="000000"/>
          <w:sz w:val="20"/>
        </w:rPr>
        <w:t>экранных</w:t>
      </w:r>
      <w:r w:rsidR="004C6588" w:rsidRPr="00AD20D4">
        <w:rPr>
          <w:rFonts w:ascii="Arial" w:hAnsi="Arial" w:cs="Arial"/>
          <w:color w:val="000000"/>
          <w:sz w:val="20"/>
        </w:rPr>
        <w:t xml:space="preserve"> </w:t>
      </w:r>
      <w:r w:rsidRPr="00AD20D4">
        <w:rPr>
          <w:rFonts w:ascii="Arial" w:hAnsi="Arial" w:cs="Arial"/>
          <w:color w:val="000000"/>
          <w:sz w:val="20"/>
        </w:rPr>
        <w:t>форм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системе</w:t>
      </w:r>
      <w:r w:rsidR="004C6588" w:rsidRPr="00AD20D4">
        <w:rPr>
          <w:rFonts w:ascii="Arial" w:hAnsi="Arial" w:cs="Arial"/>
          <w:color w:val="000000"/>
          <w:sz w:val="20"/>
        </w:rPr>
        <w:t xml:space="preserve"> </w:t>
      </w:r>
      <w:r w:rsidRPr="00AD20D4">
        <w:rPr>
          <w:rFonts w:ascii="Arial" w:hAnsi="Arial" w:cs="Arial"/>
          <w:color w:val="000000"/>
          <w:sz w:val="20"/>
        </w:rPr>
        <w:t>заявление</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изменении</w:t>
      </w:r>
      <w:r w:rsidR="004C6588" w:rsidRPr="00AD20D4">
        <w:rPr>
          <w:rFonts w:ascii="Arial" w:hAnsi="Arial" w:cs="Arial"/>
          <w:color w:val="000000"/>
          <w:sz w:val="20"/>
        </w:rPr>
        <w:t xml:space="preserve"> </w:t>
      </w:r>
      <w:r w:rsidRPr="00AD20D4">
        <w:rPr>
          <w:rFonts w:ascii="Arial" w:hAnsi="Arial" w:cs="Arial"/>
          <w:color w:val="000000"/>
          <w:sz w:val="20"/>
        </w:rPr>
        <w:t>сведений</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программе,</w:t>
      </w:r>
      <w:r w:rsidR="004C6588" w:rsidRPr="00AD20D4">
        <w:rPr>
          <w:rFonts w:ascii="Arial" w:hAnsi="Arial" w:cs="Arial"/>
          <w:color w:val="000000"/>
          <w:sz w:val="20"/>
        </w:rPr>
        <w:t xml:space="preserve"> </w:t>
      </w:r>
      <w:r w:rsidRPr="00AD20D4">
        <w:rPr>
          <w:rFonts w:ascii="Arial" w:hAnsi="Arial" w:cs="Arial"/>
          <w:color w:val="000000"/>
          <w:sz w:val="20"/>
        </w:rPr>
        <w:t>содержащее</w:t>
      </w:r>
      <w:r w:rsidR="004C6588" w:rsidRPr="00AD20D4">
        <w:rPr>
          <w:rFonts w:ascii="Arial" w:hAnsi="Arial" w:cs="Arial"/>
          <w:color w:val="000000"/>
          <w:sz w:val="20"/>
        </w:rPr>
        <w:t xml:space="preserve"> </w:t>
      </w:r>
      <w:r w:rsidRPr="00AD20D4">
        <w:rPr>
          <w:rFonts w:ascii="Arial" w:hAnsi="Arial" w:cs="Arial"/>
          <w:color w:val="000000"/>
          <w:sz w:val="20"/>
        </w:rPr>
        <w:t>новые,</w:t>
      </w:r>
      <w:r w:rsidR="004C6588" w:rsidRPr="00AD20D4">
        <w:rPr>
          <w:rFonts w:ascii="Arial" w:hAnsi="Arial" w:cs="Arial"/>
          <w:color w:val="000000"/>
          <w:sz w:val="20"/>
        </w:rPr>
        <w:t xml:space="preserve"> </w:t>
      </w:r>
      <w:r w:rsidRPr="00AD20D4">
        <w:rPr>
          <w:rFonts w:ascii="Arial" w:hAnsi="Arial" w:cs="Arial"/>
          <w:color w:val="000000"/>
          <w:sz w:val="20"/>
        </w:rPr>
        <w:t>измененные</w:t>
      </w:r>
      <w:r w:rsidR="004C6588" w:rsidRPr="00AD20D4">
        <w:rPr>
          <w:rFonts w:ascii="Arial" w:hAnsi="Arial" w:cs="Arial"/>
          <w:color w:val="000000"/>
          <w:sz w:val="20"/>
        </w:rPr>
        <w:t xml:space="preserve"> </w:t>
      </w:r>
      <w:r w:rsidRPr="00AD20D4">
        <w:rPr>
          <w:rFonts w:ascii="Arial" w:hAnsi="Arial" w:cs="Arial"/>
          <w:color w:val="000000"/>
          <w:sz w:val="20"/>
        </w:rPr>
        <w:t>сведения,</w:t>
      </w:r>
      <w:r w:rsidR="004C6588" w:rsidRPr="00AD20D4">
        <w:rPr>
          <w:rFonts w:ascii="Arial" w:hAnsi="Arial" w:cs="Arial"/>
          <w:color w:val="000000"/>
          <w:sz w:val="20"/>
        </w:rPr>
        <w:t xml:space="preserve"> </w:t>
      </w:r>
      <w:r w:rsidRPr="00AD20D4">
        <w:rPr>
          <w:rFonts w:ascii="Arial" w:hAnsi="Arial" w:cs="Arial"/>
          <w:color w:val="000000"/>
          <w:sz w:val="20"/>
        </w:rPr>
        <w:t>предусмотренные</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3.1</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bookmarkEnd w:id="87"/>
    </w:p>
    <w:p w:rsidR="00917A5A" w:rsidRPr="00AD20D4" w:rsidRDefault="00917A5A" w:rsidP="00AD20D4">
      <w:pPr>
        <w:pStyle w:val="aff9"/>
        <w:widowControl w:val="0"/>
        <w:numPr>
          <w:ilvl w:val="1"/>
          <w:numId w:val="26"/>
        </w:numPr>
        <w:tabs>
          <w:tab w:val="left" w:pos="0"/>
          <w:tab w:val="left" w:pos="993"/>
          <w:tab w:val="left" w:pos="1276"/>
        </w:tabs>
        <w:autoSpaceDE w:val="0"/>
        <w:autoSpaceDN w:val="0"/>
        <w:adjustRightInd w:val="0"/>
        <w:ind w:left="0" w:firstLine="709"/>
        <w:jc w:val="both"/>
        <w:rPr>
          <w:rFonts w:ascii="Arial" w:hAnsi="Arial" w:cs="Arial"/>
          <w:color w:val="000000"/>
          <w:sz w:val="20"/>
        </w:rPr>
      </w:pPr>
      <w:bookmarkStart w:id="88" w:name="_Ref114236412"/>
      <w:r w:rsidRPr="00AD20D4">
        <w:rPr>
          <w:rFonts w:ascii="Arial" w:hAnsi="Arial" w:cs="Arial"/>
          <w:color w:val="000000"/>
          <w:sz w:val="20"/>
        </w:rPr>
        <w:t>Оператор</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10-ти</w:t>
      </w:r>
      <w:r w:rsidR="004C6588" w:rsidRPr="00AD20D4">
        <w:rPr>
          <w:rFonts w:ascii="Arial" w:hAnsi="Arial" w:cs="Arial"/>
          <w:color w:val="000000"/>
          <w:sz w:val="20"/>
        </w:rPr>
        <w:t xml:space="preserve"> </w:t>
      </w:r>
      <w:r w:rsidRPr="00AD20D4">
        <w:rPr>
          <w:rFonts w:ascii="Arial" w:hAnsi="Arial" w:cs="Arial"/>
          <w:color w:val="000000"/>
          <w:sz w:val="20"/>
        </w:rPr>
        <w:t>рабочих</w:t>
      </w:r>
      <w:r w:rsidR="004C6588" w:rsidRPr="00AD20D4">
        <w:rPr>
          <w:rFonts w:ascii="Arial" w:hAnsi="Arial" w:cs="Arial"/>
          <w:color w:val="000000"/>
          <w:sz w:val="20"/>
        </w:rPr>
        <w:t xml:space="preserve"> </w:t>
      </w:r>
      <w:r w:rsidRPr="00AD20D4">
        <w:rPr>
          <w:rFonts w:ascii="Arial" w:hAnsi="Arial" w:cs="Arial"/>
          <w:color w:val="000000"/>
          <w:sz w:val="20"/>
        </w:rPr>
        <w:t>дней</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момента</w:t>
      </w:r>
      <w:r w:rsidR="004C6588" w:rsidRPr="00AD20D4">
        <w:rPr>
          <w:rFonts w:ascii="Arial" w:hAnsi="Arial" w:cs="Arial"/>
          <w:color w:val="000000"/>
          <w:sz w:val="20"/>
        </w:rPr>
        <w:t xml:space="preserve"> </w:t>
      </w:r>
      <w:r w:rsidRPr="00AD20D4">
        <w:rPr>
          <w:rFonts w:ascii="Arial" w:hAnsi="Arial" w:cs="Arial"/>
          <w:color w:val="000000"/>
          <w:sz w:val="20"/>
        </w:rPr>
        <w:t>получения</w:t>
      </w:r>
      <w:r w:rsidR="004C6588" w:rsidRPr="00AD20D4">
        <w:rPr>
          <w:rFonts w:ascii="Arial" w:hAnsi="Arial" w:cs="Arial"/>
          <w:color w:val="000000"/>
          <w:sz w:val="20"/>
        </w:rPr>
        <w:t xml:space="preserve"> </w:t>
      </w:r>
      <w:r w:rsidRPr="00AD20D4">
        <w:rPr>
          <w:rFonts w:ascii="Arial" w:hAnsi="Arial" w:cs="Arial"/>
          <w:color w:val="000000"/>
          <w:sz w:val="20"/>
        </w:rPr>
        <w:t>заявления</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изменении</w:t>
      </w:r>
      <w:r w:rsidR="004C6588" w:rsidRPr="00AD20D4">
        <w:rPr>
          <w:rFonts w:ascii="Arial" w:hAnsi="Arial" w:cs="Arial"/>
          <w:color w:val="000000"/>
          <w:sz w:val="20"/>
        </w:rPr>
        <w:t xml:space="preserve"> </w:t>
      </w:r>
      <w:r w:rsidRPr="00AD20D4">
        <w:rPr>
          <w:rFonts w:ascii="Arial" w:hAnsi="Arial" w:cs="Arial"/>
          <w:color w:val="000000"/>
          <w:sz w:val="20"/>
        </w:rPr>
        <w:t>сведений</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программе</w:t>
      </w:r>
      <w:r w:rsidR="004C6588" w:rsidRPr="00AD20D4">
        <w:rPr>
          <w:rFonts w:ascii="Arial" w:hAnsi="Arial" w:cs="Arial"/>
          <w:color w:val="000000"/>
          <w:sz w:val="20"/>
        </w:rPr>
        <w:t xml:space="preserve"> </w:t>
      </w:r>
      <w:r w:rsidRPr="00AD20D4">
        <w:rPr>
          <w:rFonts w:ascii="Arial" w:hAnsi="Arial" w:cs="Arial"/>
          <w:color w:val="000000"/>
          <w:sz w:val="20"/>
        </w:rPr>
        <w:t>проверяет</w:t>
      </w:r>
      <w:r w:rsidR="004C6588" w:rsidRPr="00AD20D4">
        <w:rPr>
          <w:rFonts w:ascii="Arial" w:hAnsi="Arial" w:cs="Arial"/>
          <w:color w:val="000000"/>
          <w:sz w:val="20"/>
        </w:rPr>
        <w:t xml:space="preserve"> </w:t>
      </w:r>
      <w:r w:rsidRPr="00AD20D4">
        <w:rPr>
          <w:rFonts w:ascii="Arial" w:hAnsi="Arial" w:cs="Arial"/>
          <w:color w:val="000000"/>
          <w:sz w:val="20"/>
        </w:rPr>
        <w:t>выполнение</w:t>
      </w:r>
      <w:r w:rsidR="004C6588" w:rsidRPr="00AD20D4">
        <w:rPr>
          <w:rFonts w:ascii="Arial" w:hAnsi="Arial" w:cs="Arial"/>
          <w:color w:val="000000"/>
          <w:sz w:val="20"/>
        </w:rPr>
        <w:t xml:space="preserve"> </w:t>
      </w:r>
      <w:r w:rsidRPr="00AD20D4">
        <w:rPr>
          <w:rFonts w:ascii="Arial" w:hAnsi="Arial" w:cs="Arial"/>
          <w:color w:val="000000"/>
          <w:sz w:val="20"/>
        </w:rPr>
        <w:t>условий,</w:t>
      </w:r>
      <w:r w:rsidR="004C6588" w:rsidRPr="00AD20D4">
        <w:rPr>
          <w:rFonts w:ascii="Arial" w:hAnsi="Arial" w:cs="Arial"/>
          <w:color w:val="000000"/>
          <w:sz w:val="20"/>
        </w:rPr>
        <w:t xml:space="preserve"> </w:t>
      </w:r>
      <w:r w:rsidRPr="00AD20D4">
        <w:rPr>
          <w:rFonts w:ascii="Arial" w:hAnsi="Arial" w:cs="Arial"/>
          <w:color w:val="000000"/>
          <w:sz w:val="20"/>
        </w:rPr>
        <w:t>установленных</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3.5</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bookmarkEnd w:id="88"/>
      <w:r w:rsidR="004C6588" w:rsidRPr="00AD20D4">
        <w:rPr>
          <w:rFonts w:ascii="Arial" w:hAnsi="Arial" w:cs="Arial"/>
          <w:color w:val="000000"/>
          <w:sz w:val="20"/>
        </w:rPr>
        <w:t xml:space="preserve"> </w:t>
      </w:r>
    </w:p>
    <w:p w:rsidR="00917A5A" w:rsidRPr="00AD20D4" w:rsidRDefault="00917A5A" w:rsidP="00AD20D4">
      <w:pPr>
        <w:pStyle w:val="aff9"/>
        <w:tabs>
          <w:tab w:val="left" w:pos="0"/>
          <w:tab w:val="left" w:pos="993"/>
          <w:tab w:val="left" w:pos="1276"/>
        </w:tabs>
        <w:ind w:left="0" w:firstLine="709"/>
        <w:jc w:val="both"/>
        <w:rPr>
          <w:rFonts w:ascii="Arial" w:hAnsi="Arial" w:cs="Arial"/>
          <w:color w:val="000000"/>
          <w:sz w:val="20"/>
        </w:rPr>
      </w:pP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выполнения</w:t>
      </w:r>
      <w:r w:rsidR="004C6588" w:rsidRPr="00AD20D4">
        <w:rPr>
          <w:rFonts w:ascii="Arial" w:hAnsi="Arial" w:cs="Arial"/>
          <w:color w:val="000000"/>
          <w:sz w:val="20"/>
        </w:rPr>
        <w:t xml:space="preserve"> </w:t>
      </w:r>
      <w:r w:rsidRPr="00AD20D4">
        <w:rPr>
          <w:rFonts w:ascii="Arial" w:hAnsi="Arial" w:cs="Arial"/>
          <w:color w:val="000000"/>
          <w:sz w:val="20"/>
        </w:rPr>
        <w:t>исполнителем</w:t>
      </w:r>
      <w:r w:rsidR="004C6588" w:rsidRPr="00AD20D4">
        <w:rPr>
          <w:rFonts w:ascii="Arial" w:hAnsi="Arial" w:cs="Arial"/>
          <w:color w:val="000000"/>
          <w:sz w:val="20"/>
        </w:rPr>
        <w:t xml:space="preserve"> </w:t>
      </w:r>
      <w:r w:rsidRPr="00AD20D4">
        <w:rPr>
          <w:rFonts w:ascii="Arial" w:hAnsi="Arial" w:cs="Arial"/>
          <w:color w:val="000000"/>
          <w:sz w:val="20"/>
        </w:rPr>
        <w:t>указанных</w:t>
      </w:r>
      <w:r w:rsidR="004C6588" w:rsidRPr="00AD20D4">
        <w:rPr>
          <w:rFonts w:ascii="Arial" w:hAnsi="Arial" w:cs="Arial"/>
          <w:color w:val="000000"/>
          <w:sz w:val="20"/>
        </w:rPr>
        <w:t xml:space="preserve"> </w:t>
      </w:r>
      <w:r w:rsidRPr="00AD20D4">
        <w:rPr>
          <w:rFonts w:ascii="Arial" w:hAnsi="Arial" w:cs="Arial"/>
          <w:color w:val="000000"/>
          <w:sz w:val="20"/>
        </w:rPr>
        <w:t>условий</w:t>
      </w:r>
      <w:r w:rsidR="004C6588" w:rsidRPr="00AD20D4">
        <w:rPr>
          <w:rFonts w:ascii="Arial" w:hAnsi="Arial" w:cs="Arial"/>
          <w:color w:val="000000"/>
          <w:sz w:val="20"/>
        </w:rPr>
        <w:t xml:space="preserve"> </w:t>
      </w:r>
      <w:r w:rsidRPr="00AD20D4">
        <w:rPr>
          <w:rFonts w:ascii="Arial" w:hAnsi="Arial" w:cs="Arial"/>
          <w:color w:val="000000"/>
          <w:sz w:val="20"/>
        </w:rPr>
        <w:t>Оператор</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вносит</w:t>
      </w:r>
      <w:r w:rsidR="004C6588" w:rsidRPr="00AD20D4">
        <w:rPr>
          <w:rFonts w:ascii="Arial" w:hAnsi="Arial" w:cs="Arial"/>
          <w:color w:val="000000"/>
          <w:sz w:val="20"/>
        </w:rPr>
        <w:t xml:space="preserve"> </w:t>
      </w:r>
      <w:r w:rsidRPr="00AD20D4">
        <w:rPr>
          <w:rFonts w:ascii="Arial" w:hAnsi="Arial" w:cs="Arial"/>
          <w:color w:val="000000"/>
          <w:sz w:val="20"/>
        </w:rPr>
        <w:t>необходимые</w:t>
      </w:r>
      <w:r w:rsidR="004C6588" w:rsidRPr="00AD20D4">
        <w:rPr>
          <w:rFonts w:ascii="Arial" w:hAnsi="Arial" w:cs="Arial"/>
          <w:color w:val="000000"/>
          <w:sz w:val="20"/>
        </w:rPr>
        <w:t xml:space="preserve"> </w:t>
      </w:r>
      <w:r w:rsidRPr="00AD20D4">
        <w:rPr>
          <w:rFonts w:ascii="Arial" w:hAnsi="Arial" w:cs="Arial"/>
          <w:color w:val="000000"/>
          <w:sz w:val="20"/>
        </w:rPr>
        <w:t>изменения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раздел</w:t>
      </w:r>
      <w:r w:rsidR="004C6588" w:rsidRPr="00AD20D4">
        <w:rPr>
          <w:rFonts w:ascii="Arial" w:hAnsi="Arial" w:cs="Arial"/>
          <w:color w:val="000000"/>
          <w:sz w:val="20"/>
        </w:rPr>
        <w:t xml:space="preserve"> </w:t>
      </w:r>
      <w:r w:rsidRPr="00AD20D4">
        <w:rPr>
          <w:rFonts w:ascii="Arial" w:hAnsi="Arial" w:cs="Arial"/>
          <w:color w:val="000000"/>
          <w:sz w:val="20"/>
          <w:lang w:val="en-US"/>
        </w:rPr>
        <w:t>III</w:t>
      </w:r>
      <w:r w:rsidRPr="00AD20D4">
        <w:rPr>
          <w:rFonts w:ascii="Arial" w:hAnsi="Arial" w:cs="Arial"/>
          <w:color w:val="000000"/>
          <w:sz w:val="20"/>
        </w:rPr>
        <w:t>.</w:t>
      </w:r>
      <w:r w:rsidR="004C6588" w:rsidRPr="00AD20D4">
        <w:rPr>
          <w:rFonts w:ascii="Arial" w:hAnsi="Arial" w:cs="Arial"/>
          <w:color w:val="000000"/>
          <w:sz w:val="20"/>
        </w:rPr>
        <w:t xml:space="preserve"> </w:t>
      </w:r>
    </w:p>
    <w:p w:rsidR="00917A5A" w:rsidRPr="00AD20D4" w:rsidRDefault="00917A5A" w:rsidP="00AD20D4">
      <w:pPr>
        <w:pStyle w:val="aff9"/>
        <w:widowControl w:val="0"/>
        <w:numPr>
          <w:ilvl w:val="1"/>
          <w:numId w:val="26"/>
        </w:numPr>
        <w:tabs>
          <w:tab w:val="left" w:pos="0"/>
          <w:tab w:val="left" w:pos="993"/>
          <w:tab w:val="left" w:pos="1276"/>
        </w:tabs>
        <w:autoSpaceDE w:val="0"/>
        <w:autoSpaceDN w:val="0"/>
        <w:adjustRightInd w:val="0"/>
        <w:ind w:left="0" w:firstLine="709"/>
        <w:jc w:val="both"/>
        <w:rPr>
          <w:rFonts w:ascii="Arial" w:hAnsi="Arial" w:cs="Arial"/>
          <w:color w:val="000000"/>
          <w:sz w:val="20"/>
        </w:rPr>
      </w:pPr>
      <w:bookmarkStart w:id="89" w:name="_Ref114236458"/>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невыполнения</w:t>
      </w:r>
      <w:r w:rsidR="004C6588" w:rsidRPr="00AD20D4">
        <w:rPr>
          <w:rFonts w:ascii="Arial" w:hAnsi="Arial" w:cs="Arial"/>
          <w:color w:val="000000"/>
          <w:sz w:val="20"/>
        </w:rPr>
        <w:t xml:space="preserve"> </w:t>
      </w:r>
      <w:r w:rsidRPr="00AD20D4">
        <w:rPr>
          <w:rFonts w:ascii="Arial" w:hAnsi="Arial" w:cs="Arial"/>
          <w:color w:val="000000"/>
          <w:sz w:val="20"/>
        </w:rPr>
        <w:t>хотя</w:t>
      </w:r>
      <w:r w:rsidR="004C6588" w:rsidRPr="00AD20D4">
        <w:rPr>
          <w:rFonts w:ascii="Arial" w:hAnsi="Arial" w:cs="Arial"/>
          <w:color w:val="000000"/>
          <w:sz w:val="20"/>
        </w:rPr>
        <w:t xml:space="preserve"> </w:t>
      </w:r>
      <w:r w:rsidRPr="00AD20D4">
        <w:rPr>
          <w:rFonts w:ascii="Arial" w:hAnsi="Arial" w:cs="Arial"/>
          <w:color w:val="000000"/>
          <w:sz w:val="20"/>
        </w:rPr>
        <w:t>бы</w:t>
      </w:r>
      <w:r w:rsidR="004C6588" w:rsidRPr="00AD20D4">
        <w:rPr>
          <w:rFonts w:ascii="Arial" w:hAnsi="Arial" w:cs="Arial"/>
          <w:color w:val="000000"/>
          <w:sz w:val="20"/>
        </w:rPr>
        <w:t xml:space="preserve"> </w:t>
      </w:r>
      <w:r w:rsidRPr="00AD20D4">
        <w:rPr>
          <w:rFonts w:ascii="Arial" w:hAnsi="Arial" w:cs="Arial"/>
          <w:color w:val="000000"/>
          <w:sz w:val="20"/>
        </w:rPr>
        <w:t>одного</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условий,</w:t>
      </w:r>
      <w:r w:rsidR="004C6588" w:rsidRPr="00AD20D4">
        <w:rPr>
          <w:rFonts w:ascii="Arial" w:hAnsi="Arial" w:cs="Arial"/>
          <w:color w:val="000000"/>
          <w:sz w:val="20"/>
        </w:rPr>
        <w:t xml:space="preserve"> </w:t>
      </w:r>
      <w:r w:rsidRPr="00AD20D4">
        <w:rPr>
          <w:rFonts w:ascii="Arial" w:hAnsi="Arial" w:cs="Arial"/>
          <w:color w:val="000000"/>
          <w:sz w:val="20"/>
        </w:rPr>
        <w:t>установленных</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3.5</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Оператор</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срок,</w:t>
      </w:r>
      <w:r w:rsidR="004C6588" w:rsidRPr="00AD20D4">
        <w:rPr>
          <w:rFonts w:ascii="Arial" w:hAnsi="Arial" w:cs="Arial"/>
          <w:color w:val="000000"/>
          <w:sz w:val="20"/>
        </w:rPr>
        <w:t xml:space="preserve"> </w:t>
      </w:r>
      <w:r w:rsidRPr="00AD20D4">
        <w:rPr>
          <w:rFonts w:ascii="Arial" w:hAnsi="Arial" w:cs="Arial"/>
          <w:color w:val="000000"/>
          <w:sz w:val="20"/>
        </w:rPr>
        <w:t>указанный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пункте</w:t>
      </w:r>
      <w:r w:rsidR="004C6588" w:rsidRPr="00AD20D4">
        <w:rPr>
          <w:rFonts w:ascii="Arial" w:hAnsi="Arial" w:cs="Arial"/>
          <w:color w:val="000000"/>
          <w:sz w:val="20"/>
        </w:rPr>
        <w:t xml:space="preserve"> </w:t>
      </w:r>
      <w:r w:rsidRPr="00AD20D4">
        <w:rPr>
          <w:rFonts w:ascii="Arial" w:hAnsi="Arial" w:cs="Arial"/>
          <w:color w:val="000000"/>
          <w:sz w:val="20"/>
        </w:rPr>
        <w:t>3.10</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направляет</w:t>
      </w:r>
      <w:r w:rsidR="004C6588" w:rsidRPr="00AD20D4">
        <w:rPr>
          <w:rFonts w:ascii="Arial" w:hAnsi="Arial" w:cs="Arial"/>
          <w:color w:val="000000"/>
          <w:sz w:val="20"/>
        </w:rPr>
        <w:t xml:space="preserve"> </w:t>
      </w:r>
      <w:r w:rsidRPr="00AD20D4">
        <w:rPr>
          <w:rFonts w:ascii="Arial" w:hAnsi="Arial" w:cs="Arial"/>
          <w:color w:val="000000"/>
          <w:sz w:val="20"/>
        </w:rPr>
        <w:t>исполнителю</w:t>
      </w:r>
      <w:r w:rsidR="004C6588" w:rsidRPr="00AD20D4">
        <w:rPr>
          <w:rFonts w:ascii="Arial" w:hAnsi="Arial" w:cs="Arial"/>
          <w:color w:val="000000"/>
          <w:sz w:val="20"/>
        </w:rPr>
        <w:t xml:space="preserve"> </w:t>
      </w:r>
      <w:r w:rsidRPr="00AD20D4">
        <w:rPr>
          <w:rFonts w:ascii="Arial" w:hAnsi="Arial" w:cs="Arial"/>
          <w:color w:val="000000"/>
          <w:sz w:val="20"/>
        </w:rPr>
        <w:t>уведомление</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отказе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изменении</w:t>
      </w:r>
      <w:r w:rsidR="004C6588" w:rsidRPr="00AD20D4">
        <w:rPr>
          <w:rFonts w:ascii="Arial" w:hAnsi="Arial" w:cs="Arial"/>
          <w:color w:val="000000"/>
          <w:sz w:val="20"/>
        </w:rPr>
        <w:t xml:space="preserve"> </w:t>
      </w:r>
      <w:r w:rsidRPr="00AD20D4">
        <w:rPr>
          <w:rFonts w:ascii="Arial" w:hAnsi="Arial" w:cs="Arial"/>
          <w:color w:val="000000"/>
          <w:sz w:val="20"/>
        </w:rPr>
        <w:t>сведений</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дополнительной</w:t>
      </w:r>
      <w:r w:rsidR="004C6588" w:rsidRPr="00AD20D4">
        <w:rPr>
          <w:rFonts w:ascii="Arial" w:hAnsi="Arial" w:cs="Arial"/>
          <w:color w:val="000000"/>
          <w:sz w:val="20"/>
        </w:rPr>
        <w:t xml:space="preserve"> </w:t>
      </w:r>
      <w:r w:rsidRPr="00AD20D4">
        <w:rPr>
          <w:rFonts w:ascii="Arial" w:hAnsi="Arial" w:cs="Arial"/>
          <w:color w:val="000000"/>
          <w:sz w:val="20"/>
        </w:rPr>
        <w:t>общеразвивающей</w:t>
      </w:r>
      <w:r w:rsidR="004C6588" w:rsidRPr="00AD20D4">
        <w:rPr>
          <w:rFonts w:ascii="Arial" w:hAnsi="Arial" w:cs="Arial"/>
          <w:color w:val="000000"/>
          <w:sz w:val="20"/>
        </w:rPr>
        <w:t xml:space="preserve"> </w:t>
      </w:r>
      <w:r w:rsidRPr="00AD20D4">
        <w:rPr>
          <w:rFonts w:ascii="Arial" w:hAnsi="Arial" w:cs="Arial"/>
          <w:color w:val="000000"/>
          <w:sz w:val="20"/>
        </w:rPr>
        <w:t>программе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разделе</w:t>
      </w:r>
      <w:r w:rsidR="004C6588" w:rsidRPr="00AD20D4">
        <w:rPr>
          <w:rFonts w:ascii="Arial" w:hAnsi="Arial" w:cs="Arial"/>
          <w:color w:val="000000"/>
          <w:sz w:val="20"/>
        </w:rPr>
        <w:t xml:space="preserve"> </w:t>
      </w:r>
      <w:r w:rsidRPr="00AD20D4">
        <w:rPr>
          <w:rFonts w:ascii="Arial" w:hAnsi="Arial" w:cs="Arial"/>
          <w:color w:val="000000"/>
          <w:sz w:val="20"/>
          <w:lang w:val="en-US"/>
        </w:rPr>
        <w:t>III</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указанием</w:t>
      </w:r>
      <w:r w:rsidR="004C6588" w:rsidRPr="00AD20D4">
        <w:rPr>
          <w:rFonts w:ascii="Arial" w:hAnsi="Arial" w:cs="Arial"/>
          <w:color w:val="000000"/>
          <w:sz w:val="20"/>
        </w:rPr>
        <w:t xml:space="preserve"> </w:t>
      </w:r>
      <w:r w:rsidRPr="00AD20D4">
        <w:rPr>
          <w:rFonts w:ascii="Arial" w:hAnsi="Arial" w:cs="Arial"/>
          <w:color w:val="000000"/>
          <w:sz w:val="20"/>
        </w:rPr>
        <w:t>причины</w:t>
      </w:r>
      <w:r w:rsidR="004C6588" w:rsidRPr="00AD20D4">
        <w:rPr>
          <w:rFonts w:ascii="Arial" w:hAnsi="Arial" w:cs="Arial"/>
          <w:color w:val="000000"/>
          <w:sz w:val="20"/>
        </w:rPr>
        <w:t xml:space="preserve"> </w:t>
      </w:r>
      <w:r w:rsidRPr="00AD20D4">
        <w:rPr>
          <w:rFonts w:ascii="Arial" w:hAnsi="Arial" w:cs="Arial"/>
          <w:color w:val="000000"/>
          <w:sz w:val="20"/>
        </w:rPr>
        <w:t>такого</w:t>
      </w:r>
      <w:r w:rsidR="004C6588" w:rsidRPr="00AD20D4">
        <w:rPr>
          <w:rFonts w:ascii="Arial" w:hAnsi="Arial" w:cs="Arial"/>
          <w:color w:val="000000"/>
          <w:sz w:val="20"/>
        </w:rPr>
        <w:t xml:space="preserve"> </w:t>
      </w:r>
      <w:r w:rsidRPr="00AD20D4">
        <w:rPr>
          <w:rFonts w:ascii="Arial" w:hAnsi="Arial" w:cs="Arial"/>
          <w:color w:val="000000"/>
          <w:sz w:val="20"/>
        </w:rPr>
        <w:t>отказа.</w:t>
      </w:r>
      <w:bookmarkEnd w:id="89"/>
      <w:r w:rsidR="004C6588" w:rsidRPr="00AD20D4">
        <w:rPr>
          <w:rFonts w:ascii="Arial" w:hAnsi="Arial" w:cs="Arial"/>
          <w:color w:val="000000"/>
          <w:sz w:val="20"/>
        </w:rPr>
        <w:t xml:space="preserve"> </w:t>
      </w:r>
    </w:p>
    <w:p w:rsidR="00917A5A" w:rsidRPr="00AD20D4" w:rsidRDefault="00917A5A" w:rsidP="00AD20D4">
      <w:pPr>
        <w:pStyle w:val="aff9"/>
        <w:widowControl w:val="0"/>
        <w:numPr>
          <w:ilvl w:val="1"/>
          <w:numId w:val="26"/>
        </w:numPr>
        <w:tabs>
          <w:tab w:val="left" w:pos="0"/>
          <w:tab w:val="left" w:pos="851"/>
          <w:tab w:val="left" w:pos="993"/>
          <w:tab w:val="left" w:pos="1276"/>
        </w:tabs>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Формы</w:t>
      </w:r>
      <w:r w:rsidR="004C6588" w:rsidRPr="00AD20D4">
        <w:rPr>
          <w:rFonts w:ascii="Arial" w:hAnsi="Arial" w:cs="Arial"/>
          <w:color w:val="000000"/>
          <w:sz w:val="20"/>
        </w:rPr>
        <w:t xml:space="preserve"> </w:t>
      </w:r>
      <w:r w:rsidRPr="00AD20D4">
        <w:rPr>
          <w:rFonts w:ascii="Arial" w:hAnsi="Arial" w:cs="Arial"/>
          <w:color w:val="000000"/>
          <w:sz w:val="20"/>
        </w:rPr>
        <w:t>заявлений</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уведомлений,</w:t>
      </w:r>
      <w:r w:rsidR="004C6588" w:rsidRPr="00AD20D4">
        <w:rPr>
          <w:rFonts w:ascii="Arial" w:hAnsi="Arial" w:cs="Arial"/>
          <w:color w:val="000000"/>
          <w:sz w:val="20"/>
        </w:rPr>
        <w:t xml:space="preserve"> </w:t>
      </w:r>
      <w:r w:rsidRPr="00AD20D4">
        <w:rPr>
          <w:rFonts w:ascii="Arial" w:hAnsi="Arial" w:cs="Arial"/>
          <w:color w:val="000000"/>
          <w:sz w:val="20"/>
        </w:rPr>
        <w:t>указанных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пунктах</w:t>
      </w:r>
      <w:r w:rsidR="004C6588" w:rsidRPr="00AD20D4">
        <w:rPr>
          <w:rFonts w:ascii="Arial" w:hAnsi="Arial" w:cs="Arial"/>
          <w:color w:val="000000"/>
          <w:sz w:val="20"/>
        </w:rPr>
        <w:t xml:space="preserve"> </w:t>
      </w:r>
      <w:r w:rsidRPr="00AD20D4">
        <w:rPr>
          <w:rFonts w:ascii="Arial" w:hAnsi="Arial" w:cs="Arial"/>
          <w:color w:val="000000"/>
          <w:sz w:val="20"/>
        </w:rPr>
        <w:t>3.3,</w:t>
      </w:r>
      <w:r w:rsidR="004C6588" w:rsidRPr="00AD20D4">
        <w:rPr>
          <w:rFonts w:ascii="Arial" w:hAnsi="Arial" w:cs="Arial"/>
          <w:color w:val="000000"/>
          <w:sz w:val="20"/>
        </w:rPr>
        <w:t xml:space="preserve"> </w:t>
      </w:r>
      <w:r w:rsidRPr="00AD20D4">
        <w:rPr>
          <w:rFonts w:ascii="Arial" w:hAnsi="Arial" w:cs="Arial"/>
          <w:color w:val="000000"/>
          <w:sz w:val="20"/>
        </w:rPr>
        <w:t>3.6-3.7,</w:t>
      </w:r>
      <w:r w:rsidR="004C6588" w:rsidRPr="00AD20D4">
        <w:rPr>
          <w:rFonts w:ascii="Arial" w:hAnsi="Arial" w:cs="Arial"/>
          <w:color w:val="000000"/>
          <w:sz w:val="20"/>
        </w:rPr>
        <w:t xml:space="preserve"> </w:t>
      </w:r>
      <w:r w:rsidRPr="00AD20D4">
        <w:rPr>
          <w:rFonts w:ascii="Arial" w:hAnsi="Arial" w:cs="Arial"/>
          <w:color w:val="000000"/>
          <w:sz w:val="20"/>
        </w:rPr>
        <w:t>3.9</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3.11</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устанавливаются</w:t>
      </w:r>
      <w:r w:rsidR="004C6588" w:rsidRPr="00AD20D4">
        <w:rPr>
          <w:rFonts w:ascii="Arial" w:hAnsi="Arial" w:cs="Arial"/>
          <w:color w:val="000000"/>
          <w:sz w:val="20"/>
        </w:rPr>
        <w:t xml:space="preserve"> </w:t>
      </w:r>
      <w:r w:rsidRPr="00AD20D4">
        <w:rPr>
          <w:rFonts w:ascii="Arial" w:hAnsi="Arial" w:cs="Arial"/>
          <w:color w:val="000000"/>
          <w:sz w:val="20"/>
        </w:rPr>
        <w:t>уполномоченным</w:t>
      </w:r>
      <w:r w:rsidR="004C6588" w:rsidRPr="00AD20D4">
        <w:rPr>
          <w:rFonts w:ascii="Arial" w:hAnsi="Arial" w:cs="Arial"/>
          <w:color w:val="000000"/>
          <w:sz w:val="20"/>
        </w:rPr>
        <w:t xml:space="preserve"> </w:t>
      </w:r>
      <w:r w:rsidRPr="00AD20D4">
        <w:rPr>
          <w:rFonts w:ascii="Arial" w:hAnsi="Arial" w:cs="Arial"/>
          <w:color w:val="000000"/>
          <w:sz w:val="20"/>
        </w:rPr>
        <w:t>органом.</w:t>
      </w:r>
    </w:p>
    <w:p w:rsidR="00C33B28" w:rsidRPr="00AD20D4" w:rsidRDefault="00917A5A" w:rsidP="00AD20D4">
      <w:pPr>
        <w:pStyle w:val="aff9"/>
        <w:widowControl w:val="0"/>
        <w:numPr>
          <w:ilvl w:val="1"/>
          <w:numId w:val="26"/>
        </w:numPr>
        <w:tabs>
          <w:tab w:val="left" w:pos="0"/>
          <w:tab w:val="left" w:pos="993"/>
          <w:tab w:val="left" w:pos="1276"/>
        </w:tabs>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исключения</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сведения,</w:t>
      </w:r>
      <w:r w:rsidR="004C6588" w:rsidRPr="00AD20D4">
        <w:rPr>
          <w:rFonts w:ascii="Arial" w:hAnsi="Arial" w:cs="Arial"/>
          <w:color w:val="000000"/>
          <w:sz w:val="20"/>
        </w:rPr>
        <w:t xml:space="preserve"> </w:t>
      </w:r>
      <w:r w:rsidRPr="00AD20D4">
        <w:rPr>
          <w:rFonts w:ascii="Arial" w:hAnsi="Arial" w:cs="Arial"/>
          <w:color w:val="000000"/>
          <w:sz w:val="20"/>
        </w:rPr>
        <w:t>указанные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пункте</w:t>
      </w:r>
      <w:r w:rsidR="004C6588" w:rsidRPr="00AD20D4">
        <w:rPr>
          <w:rFonts w:ascii="Arial" w:hAnsi="Arial" w:cs="Arial"/>
          <w:color w:val="000000"/>
          <w:sz w:val="20"/>
        </w:rPr>
        <w:t xml:space="preserve"> </w:t>
      </w:r>
      <w:r w:rsidRPr="00AD20D4">
        <w:rPr>
          <w:rFonts w:ascii="Arial" w:hAnsi="Arial" w:cs="Arial"/>
          <w:color w:val="000000"/>
          <w:sz w:val="20"/>
        </w:rPr>
        <w:t>3.1,</w:t>
      </w:r>
      <w:r w:rsidR="004C6588" w:rsidRPr="00AD20D4">
        <w:rPr>
          <w:rFonts w:ascii="Arial" w:hAnsi="Arial" w:cs="Arial"/>
          <w:color w:val="000000"/>
          <w:sz w:val="20"/>
        </w:rPr>
        <w:t xml:space="preserve"> </w:t>
      </w:r>
      <w:r w:rsidRPr="00AD20D4">
        <w:rPr>
          <w:rFonts w:ascii="Arial" w:hAnsi="Arial" w:cs="Arial"/>
          <w:color w:val="000000"/>
          <w:sz w:val="20"/>
        </w:rPr>
        <w:t>сохраняются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разделе</w:t>
      </w:r>
      <w:r w:rsidR="004C6588" w:rsidRPr="00AD20D4">
        <w:rPr>
          <w:rFonts w:ascii="Arial" w:hAnsi="Arial" w:cs="Arial"/>
          <w:color w:val="000000"/>
          <w:sz w:val="20"/>
        </w:rPr>
        <w:t xml:space="preserve"> </w:t>
      </w:r>
      <w:r w:rsidRPr="00AD20D4">
        <w:rPr>
          <w:rFonts w:ascii="Arial" w:hAnsi="Arial" w:cs="Arial"/>
          <w:color w:val="000000"/>
          <w:sz w:val="20"/>
          <w:lang w:val="en-US"/>
        </w:rPr>
        <w:t>III</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осуществления</w:t>
      </w:r>
      <w:r w:rsidR="004C6588" w:rsidRPr="00AD20D4">
        <w:rPr>
          <w:rFonts w:ascii="Arial" w:hAnsi="Arial" w:cs="Arial"/>
          <w:color w:val="000000"/>
          <w:sz w:val="20"/>
        </w:rPr>
        <w:t xml:space="preserve"> </w:t>
      </w:r>
      <w:r w:rsidRPr="00AD20D4">
        <w:rPr>
          <w:rFonts w:ascii="Arial" w:hAnsi="Arial" w:cs="Arial"/>
          <w:color w:val="000000"/>
          <w:sz w:val="20"/>
        </w:rPr>
        <w:t>автоматизированного</w:t>
      </w:r>
      <w:r w:rsidR="004C6588" w:rsidRPr="00AD20D4">
        <w:rPr>
          <w:rFonts w:ascii="Arial" w:hAnsi="Arial" w:cs="Arial"/>
          <w:color w:val="000000"/>
          <w:sz w:val="20"/>
        </w:rPr>
        <w:t xml:space="preserve"> </w:t>
      </w:r>
      <w:r w:rsidRPr="00AD20D4">
        <w:rPr>
          <w:rFonts w:ascii="Arial" w:hAnsi="Arial" w:cs="Arial"/>
          <w:color w:val="000000"/>
          <w:sz w:val="20"/>
        </w:rPr>
        <w:t>учета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системе.</w:t>
      </w:r>
    </w:p>
    <w:p w:rsidR="00917A5A" w:rsidRPr="00AD20D4" w:rsidRDefault="00917A5A" w:rsidP="00AD20D4">
      <w:pPr>
        <w:pStyle w:val="12"/>
        <w:spacing w:line="240" w:lineRule="auto"/>
        <w:ind w:firstLine="709"/>
        <w:rPr>
          <w:rFonts w:ascii="Arial" w:hAnsi="Arial" w:cs="Arial"/>
          <w:color w:val="000000"/>
          <w:sz w:val="20"/>
        </w:rPr>
      </w:pPr>
      <w:r w:rsidRPr="00AD20D4">
        <w:rPr>
          <w:rFonts w:ascii="Arial" w:hAnsi="Arial" w:cs="Arial"/>
          <w:color w:val="000000"/>
          <w:sz w:val="20"/>
          <w:lang w:val="en-US"/>
        </w:rPr>
        <w:t>IV</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Исключение</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p>
    <w:p w:rsidR="00917A5A" w:rsidRPr="00AD20D4" w:rsidRDefault="00917A5A" w:rsidP="00AD20D4">
      <w:pPr>
        <w:pStyle w:val="aff9"/>
        <w:widowControl w:val="0"/>
        <w:numPr>
          <w:ilvl w:val="0"/>
          <w:numId w:val="26"/>
        </w:numPr>
        <w:autoSpaceDE w:val="0"/>
        <w:autoSpaceDN w:val="0"/>
        <w:adjustRightInd w:val="0"/>
        <w:ind w:left="0" w:firstLine="709"/>
        <w:jc w:val="both"/>
        <w:rPr>
          <w:rFonts w:ascii="Arial" w:hAnsi="Arial" w:cs="Arial"/>
          <w:vanish/>
          <w:color w:val="000000"/>
          <w:sz w:val="20"/>
        </w:rPr>
      </w:pPr>
      <w:bookmarkStart w:id="90" w:name="sub_1281"/>
      <w:bookmarkEnd w:id="75"/>
    </w:p>
    <w:p w:rsidR="00917A5A" w:rsidRPr="00AD20D4" w:rsidRDefault="00917A5A" w:rsidP="00AD20D4">
      <w:pPr>
        <w:pStyle w:val="aff9"/>
        <w:widowControl w:val="0"/>
        <w:numPr>
          <w:ilvl w:val="1"/>
          <w:numId w:val="26"/>
        </w:numPr>
        <w:tabs>
          <w:tab w:val="left" w:pos="1276"/>
        </w:tabs>
        <w:autoSpaceDE w:val="0"/>
        <w:autoSpaceDN w:val="0"/>
        <w:adjustRightInd w:val="0"/>
        <w:ind w:left="0" w:firstLine="709"/>
        <w:jc w:val="both"/>
        <w:rPr>
          <w:rFonts w:ascii="Arial" w:hAnsi="Arial" w:cs="Arial"/>
          <w:color w:val="000000"/>
          <w:sz w:val="20"/>
        </w:rPr>
      </w:pPr>
      <w:bookmarkStart w:id="91" w:name="_Ref114236519"/>
      <w:r w:rsidRPr="00AD20D4">
        <w:rPr>
          <w:rFonts w:ascii="Arial" w:hAnsi="Arial" w:cs="Arial"/>
          <w:color w:val="000000"/>
          <w:sz w:val="20"/>
        </w:rPr>
        <w:t>Исключение</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осуществляется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следующих</w:t>
      </w:r>
      <w:r w:rsidR="004C6588" w:rsidRPr="00AD20D4">
        <w:rPr>
          <w:rFonts w:ascii="Arial" w:hAnsi="Arial" w:cs="Arial"/>
          <w:color w:val="000000"/>
          <w:sz w:val="20"/>
        </w:rPr>
        <w:t xml:space="preserve"> </w:t>
      </w:r>
      <w:r w:rsidRPr="00AD20D4">
        <w:rPr>
          <w:rFonts w:ascii="Arial" w:hAnsi="Arial" w:cs="Arial"/>
          <w:color w:val="000000"/>
          <w:sz w:val="20"/>
        </w:rPr>
        <w:t>случаях:</w:t>
      </w:r>
      <w:bookmarkEnd w:id="91"/>
    </w:p>
    <w:p w:rsidR="00917A5A" w:rsidRPr="00AD20D4" w:rsidRDefault="00917A5A" w:rsidP="00AD20D4">
      <w:pPr>
        <w:pStyle w:val="aff9"/>
        <w:widowControl w:val="0"/>
        <w:numPr>
          <w:ilvl w:val="1"/>
          <w:numId w:val="31"/>
        </w:numPr>
        <w:tabs>
          <w:tab w:val="left" w:pos="1134"/>
        </w:tabs>
        <w:autoSpaceDE w:val="0"/>
        <w:autoSpaceDN w:val="0"/>
        <w:adjustRightInd w:val="0"/>
        <w:ind w:left="0" w:firstLine="709"/>
        <w:jc w:val="both"/>
        <w:rPr>
          <w:rFonts w:ascii="Arial" w:hAnsi="Arial" w:cs="Arial"/>
          <w:color w:val="000000"/>
          <w:sz w:val="20"/>
        </w:rPr>
      </w:pPr>
      <w:bookmarkStart w:id="92" w:name="_Ref114236501"/>
      <w:bookmarkStart w:id="93" w:name="sub_1282"/>
      <w:bookmarkEnd w:id="90"/>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несогласии</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измененными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b/>
          <w:color w:val="000000"/>
          <w:sz w:val="20"/>
        </w:rPr>
        <w:t xml:space="preserve"> </w:t>
      </w:r>
      <w:r w:rsidRPr="00AD20D4">
        <w:rPr>
          <w:rStyle w:val="af1"/>
          <w:rFonts w:ascii="Arial" w:hAnsi="Arial" w:cs="Arial"/>
          <w:color w:val="000000"/>
        </w:rPr>
        <w:t>частью</w:t>
      </w:r>
      <w:r w:rsidR="004C6588" w:rsidRPr="00AD20D4">
        <w:rPr>
          <w:rStyle w:val="af1"/>
          <w:rFonts w:ascii="Arial" w:hAnsi="Arial" w:cs="Arial"/>
          <w:color w:val="000000"/>
        </w:rPr>
        <w:t xml:space="preserve"> </w:t>
      </w:r>
      <w:r w:rsidRPr="00AD20D4">
        <w:rPr>
          <w:rStyle w:val="af1"/>
          <w:rFonts w:ascii="Arial" w:hAnsi="Arial" w:cs="Arial"/>
          <w:color w:val="000000"/>
        </w:rPr>
        <w:t>2</w:t>
      </w:r>
      <w:r w:rsidR="004C6588" w:rsidRPr="00AD20D4">
        <w:rPr>
          <w:rStyle w:val="af1"/>
          <w:rFonts w:ascii="Arial" w:hAnsi="Arial" w:cs="Arial"/>
          <w:color w:val="000000"/>
        </w:rPr>
        <w:t xml:space="preserve"> </w:t>
      </w:r>
      <w:r w:rsidRPr="00AD20D4">
        <w:rPr>
          <w:rStyle w:val="af1"/>
          <w:rFonts w:ascii="Arial" w:hAnsi="Arial" w:cs="Arial"/>
          <w:color w:val="000000"/>
        </w:rPr>
        <w:t>статьи</w:t>
      </w:r>
      <w:r w:rsidR="004C6588" w:rsidRPr="00AD20D4">
        <w:rPr>
          <w:rStyle w:val="af1"/>
          <w:rFonts w:ascii="Arial" w:hAnsi="Arial" w:cs="Arial"/>
          <w:color w:val="000000"/>
        </w:rPr>
        <w:t xml:space="preserve"> </w:t>
      </w:r>
      <w:r w:rsidRPr="00AD20D4">
        <w:rPr>
          <w:rStyle w:val="af1"/>
          <w:rFonts w:ascii="Arial" w:hAnsi="Arial" w:cs="Arial"/>
          <w:color w:val="000000"/>
        </w:rPr>
        <w:t>23</w:t>
      </w:r>
      <w:r w:rsidR="004C6588" w:rsidRPr="00AD20D4">
        <w:rPr>
          <w:rFonts w:ascii="Arial" w:hAnsi="Arial" w:cs="Arial"/>
          <w:color w:val="000000"/>
          <w:sz w:val="20"/>
        </w:rPr>
        <w:t xml:space="preserve"> </w:t>
      </w:r>
      <w:r w:rsidRPr="00AD20D4">
        <w:rPr>
          <w:rFonts w:ascii="Arial" w:hAnsi="Arial" w:cs="Arial"/>
          <w:color w:val="000000"/>
          <w:sz w:val="20"/>
        </w:rPr>
        <w:t>Федерального</w:t>
      </w:r>
      <w:r w:rsidR="004C6588" w:rsidRPr="00AD20D4">
        <w:rPr>
          <w:rFonts w:ascii="Arial" w:hAnsi="Arial" w:cs="Arial"/>
          <w:color w:val="000000"/>
          <w:sz w:val="20"/>
        </w:rPr>
        <w:t xml:space="preserve"> </w:t>
      </w:r>
      <w:r w:rsidRPr="00AD20D4">
        <w:rPr>
          <w:rFonts w:ascii="Arial" w:hAnsi="Arial" w:cs="Arial"/>
          <w:color w:val="000000"/>
          <w:sz w:val="20"/>
        </w:rPr>
        <w:t>закона</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государственном</w:t>
      </w:r>
      <w:r w:rsidR="004C6588" w:rsidRPr="00AD20D4">
        <w:rPr>
          <w:rFonts w:ascii="Arial" w:hAnsi="Arial" w:cs="Arial"/>
          <w:color w:val="000000"/>
          <w:sz w:val="20"/>
        </w:rPr>
        <w:t xml:space="preserve"> </w:t>
      </w:r>
      <w:r w:rsidRPr="00AD20D4">
        <w:rPr>
          <w:rFonts w:ascii="Arial" w:hAnsi="Arial" w:cs="Arial"/>
          <w:color w:val="000000"/>
          <w:sz w:val="20"/>
        </w:rPr>
        <w:t>(муниципальном)</w:t>
      </w:r>
      <w:r w:rsidR="004C6588" w:rsidRPr="00AD20D4">
        <w:rPr>
          <w:rFonts w:ascii="Arial" w:hAnsi="Arial" w:cs="Arial"/>
          <w:color w:val="000000"/>
          <w:sz w:val="20"/>
        </w:rPr>
        <w:t xml:space="preserve"> </w:t>
      </w:r>
      <w:r w:rsidRPr="00AD20D4">
        <w:rPr>
          <w:rFonts w:ascii="Arial" w:hAnsi="Arial" w:cs="Arial"/>
          <w:color w:val="000000"/>
          <w:sz w:val="20"/>
        </w:rPr>
        <w:t>социальном</w:t>
      </w:r>
      <w:r w:rsidR="004C6588" w:rsidRPr="00AD20D4">
        <w:rPr>
          <w:rFonts w:ascii="Arial" w:hAnsi="Arial" w:cs="Arial"/>
          <w:color w:val="000000"/>
          <w:sz w:val="20"/>
        </w:rPr>
        <w:t xml:space="preserve"> </w:t>
      </w:r>
      <w:r w:rsidRPr="00AD20D4">
        <w:rPr>
          <w:rFonts w:ascii="Arial" w:hAnsi="Arial" w:cs="Arial"/>
          <w:color w:val="000000"/>
          <w:sz w:val="20"/>
        </w:rPr>
        <w:t>заказе</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оказание</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социальной</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условиями</w:t>
      </w:r>
      <w:r w:rsidR="004C6588" w:rsidRPr="00AD20D4">
        <w:rPr>
          <w:rFonts w:ascii="Arial" w:hAnsi="Arial" w:cs="Arial"/>
          <w:color w:val="000000"/>
          <w:sz w:val="20"/>
        </w:rPr>
        <w:t xml:space="preserve"> </w:t>
      </w:r>
      <w:r w:rsidRPr="00AD20D4">
        <w:rPr>
          <w:rFonts w:ascii="Arial" w:hAnsi="Arial" w:cs="Arial"/>
          <w:color w:val="000000"/>
          <w:sz w:val="20"/>
        </w:rPr>
        <w:t>оказания</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основании</w:t>
      </w:r>
      <w:r w:rsidR="004C6588" w:rsidRPr="00AD20D4">
        <w:rPr>
          <w:rFonts w:ascii="Arial" w:hAnsi="Arial" w:cs="Arial"/>
          <w:color w:val="000000"/>
          <w:sz w:val="20"/>
        </w:rPr>
        <w:t xml:space="preserve"> </w:t>
      </w:r>
      <w:r w:rsidRPr="00AD20D4">
        <w:rPr>
          <w:rFonts w:ascii="Arial" w:hAnsi="Arial" w:cs="Arial"/>
          <w:color w:val="000000"/>
          <w:sz w:val="20"/>
        </w:rPr>
        <w:t>заявления</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bookmarkEnd w:id="92"/>
    </w:p>
    <w:p w:rsidR="00917A5A" w:rsidRPr="00AD20D4" w:rsidRDefault="00917A5A" w:rsidP="00AD20D4">
      <w:pPr>
        <w:pStyle w:val="aff9"/>
        <w:widowControl w:val="0"/>
        <w:numPr>
          <w:ilvl w:val="1"/>
          <w:numId w:val="31"/>
        </w:numPr>
        <w:tabs>
          <w:tab w:val="left" w:pos="1134"/>
        </w:tabs>
        <w:autoSpaceDE w:val="0"/>
        <w:autoSpaceDN w:val="0"/>
        <w:adjustRightInd w:val="0"/>
        <w:ind w:left="0" w:firstLine="709"/>
        <w:jc w:val="both"/>
        <w:rPr>
          <w:rFonts w:ascii="Arial" w:hAnsi="Arial" w:cs="Arial"/>
          <w:color w:val="000000"/>
          <w:sz w:val="20"/>
        </w:rPr>
      </w:pPr>
      <w:bookmarkStart w:id="94" w:name="_Ref114236565"/>
      <w:bookmarkStart w:id="95" w:name="sub_1283"/>
      <w:bookmarkEnd w:id="93"/>
      <w:r w:rsidRPr="00AD20D4">
        <w:rPr>
          <w:rFonts w:ascii="Arial" w:hAnsi="Arial" w:cs="Arial"/>
          <w:color w:val="000000"/>
          <w:sz w:val="20"/>
        </w:rPr>
        <w:t>включение</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недобросовестных</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социальной</w:t>
      </w:r>
      <w:r w:rsidR="004C6588" w:rsidRPr="00AD20D4">
        <w:rPr>
          <w:rFonts w:ascii="Arial" w:hAnsi="Arial" w:cs="Arial"/>
          <w:color w:val="000000"/>
          <w:sz w:val="20"/>
        </w:rPr>
        <w:t xml:space="preserve"> </w:t>
      </w:r>
      <w:r w:rsidRPr="00AD20D4">
        <w:rPr>
          <w:rFonts w:ascii="Arial" w:hAnsi="Arial" w:cs="Arial"/>
          <w:color w:val="000000"/>
          <w:sz w:val="20"/>
        </w:rPr>
        <w:t>сфере;</w:t>
      </w:r>
      <w:bookmarkEnd w:id="94"/>
    </w:p>
    <w:p w:rsidR="00917A5A" w:rsidRPr="00AD20D4" w:rsidRDefault="00917A5A" w:rsidP="00AD20D4">
      <w:pPr>
        <w:pStyle w:val="aff9"/>
        <w:widowControl w:val="0"/>
        <w:numPr>
          <w:ilvl w:val="0"/>
          <w:numId w:val="32"/>
        </w:numPr>
        <w:tabs>
          <w:tab w:val="left" w:pos="1134"/>
        </w:tabs>
        <w:autoSpaceDE w:val="0"/>
        <w:autoSpaceDN w:val="0"/>
        <w:adjustRightInd w:val="0"/>
        <w:ind w:left="0" w:firstLine="709"/>
        <w:jc w:val="both"/>
        <w:rPr>
          <w:rFonts w:ascii="Arial" w:hAnsi="Arial" w:cs="Arial"/>
          <w:color w:val="000000"/>
          <w:sz w:val="20"/>
        </w:rPr>
      </w:pPr>
      <w:bookmarkStart w:id="96" w:name="_Ref114236575"/>
      <w:r w:rsidRPr="00AD20D4">
        <w:rPr>
          <w:rFonts w:ascii="Arial" w:hAnsi="Arial" w:cs="Arial"/>
          <w:color w:val="000000"/>
          <w:sz w:val="20"/>
        </w:rPr>
        <w:t>прекращение</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(ликвидация,</w:t>
      </w:r>
      <w:r w:rsidR="004C6588" w:rsidRPr="00AD20D4">
        <w:rPr>
          <w:rFonts w:ascii="Arial" w:hAnsi="Arial" w:cs="Arial"/>
          <w:color w:val="000000"/>
          <w:sz w:val="20"/>
        </w:rPr>
        <w:t xml:space="preserve"> </w:t>
      </w:r>
      <w:r w:rsidRPr="00AD20D4">
        <w:rPr>
          <w:rFonts w:ascii="Arial" w:hAnsi="Arial" w:cs="Arial"/>
          <w:color w:val="000000"/>
          <w:sz w:val="20"/>
        </w:rPr>
        <w:t>реорганизация,</w:t>
      </w:r>
      <w:r w:rsidR="004C6588" w:rsidRPr="00AD20D4">
        <w:rPr>
          <w:rFonts w:ascii="Arial" w:hAnsi="Arial" w:cs="Arial"/>
          <w:color w:val="000000"/>
          <w:sz w:val="20"/>
        </w:rPr>
        <w:t xml:space="preserve"> </w:t>
      </w:r>
      <w:r w:rsidRPr="00AD20D4">
        <w:rPr>
          <w:rFonts w:ascii="Arial" w:hAnsi="Arial" w:cs="Arial"/>
          <w:color w:val="000000"/>
          <w:sz w:val="20"/>
        </w:rPr>
        <w:t>прекращение</w:t>
      </w:r>
      <w:r w:rsidR="004C6588" w:rsidRPr="00AD20D4">
        <w:rPr>
          <w:rFonts w:ascii="Arial" w:hAnsi="Arial" w:cs="Arial"/>
          <w:color w:val="000000"/>
          <w:sz w:val="20"/>
        </w:rPr>
        <w:t xml:space="preserve"> </w:t>
      </w:r>
      <w:r w:rsidRPr="00AD20D4">
        <w:rPr>
          <w:rFonts w:ascii="Arial" w:hAnsi="Arial" w:cs="Arial"/>
          <w:color w:val="000000"/>
          <w:sz w:val="20"/>
        </w:rPr>
        <w:t>физическим</w:t>
      </w:r>
      <w:r w:rsidR="004C6588" w:rsidRPr="00AD20D4">
        <w:rPr>
          <w:rFonts w:ascii="Arial" w:hAnsi="Arial" w:cs="Arial"/>
          <w:color w:val="000000"/>
          <w:sz w:val="20"/>
        </w:rPr>
        <w:t xml:space="preserve"> </w:t>
      </w:r>
      <w:r w:rsidRPr="00AD20D4">
        <w:rPr>
          <w:rFonts w:ascii="Arial" w:hAnsi="Arial" w:cs="Arial"/>
          <w:color w:val="000000"/>
          <w:sz w:val="20"/>
        </w:rPr>
        <w:t>лицом</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качестве</w:t>
      </w:r>
      <w:r w:rsidR="004C6588" w:rsidRPr="00AD20D4">
        <w:rPr>
          <w:rFonts w:ascii="Arial" w:hAnsi="Arial" w:cs="Arial"/>
          <w:color w:val="000000"/>
          <w:sz w:val="20"/>
        </w:rPr>
        <w:t xml:space="preserve"> </w:t>
      </w:r>
      <w:r w:rsidRPr="00AD20D4">
        <w:rPr>
          <w:rFonts w:ascii="Arial" w:hAnsi="Arial" w:cs="Arial"/>
          <w:color w:val="000000"/>
          <w:sz w:val="20"/>
        </w:rPr>
        <w:t>индивидуального</w:t>
      </w:r>
      <w:r w:rsidR="004C6588" w:rsidRPr="00AD20D4">
        <w:rPr>
          <w:rFonts w:ascii="Arial" w:hAnsi="Arial" w:cs="Arial"/>
          <w:color w:val="000000"/>
          <w:sz w:val="20"/>
        </w:rPr>
        <w:t xml:space="preserve"> </w:t>
      </w:r>
      <w:r w:rsidRPr="00AD20D4">
        <w:rPr>
          <w:rFonts w:ascii="Arial" w:hAnsi="Arial" w:cs="Arial"/>
          <w:color w:val="000000"/>
          <w:sz w:val="20"/>
        </w:rPr>
        <w:t>предпринимателя);</w:t>
      </w:r>
      <w:bookmarkEnd w:id="96"/>
    </w:p>
    <w:p w:rsidR="00917A5A" w:rsidRPr="00AD20D4" w:rsidRDefault="00917A5A" w:rsidP="00AD20D4">
      <w:pPr>
        <w:pStyle w:val="aff9"/>
        <w:widowControl w:val="0"/>
        <w:numPr>
          <w:ilvl w:val="0"/>
          <w:numId w:val="32"/>
        </w:numPr>
        <w:tabs>
          <w:tab w:val="left" w:pos="1134"/>
        </w:tabs>
        <w:autoSpaceDE w:val="0"/>
        <w:autoSpaceDN w:val="0"/>
        <w:adjustRightInd w:val="0"/>
        <w:ind w:left="0" w:firstLine="709"/>
        <w:jc w:val="both"/>
        <w:rPr>
          <w:rFonts w:ascii="Arial" w:hAnsi="Arial" w:cs="Arial"/>
          <w:color w:val="000000"/>
          <w:sz w:val="20"/>
        </w:rPr>
      </w:pPr>
      <w:bookmarkStart w:id="97" w:name="_Ref114236584"/>
      <w:r w:rsidRPr="00AD20D4">
        <w:rPr>
          <w:rFonts w:ascii="Arial" w:hAnsi="Arial" w:cs="Arial"/>
          <w:color w:val="000000"/>
          <w:sz w:val="20"/>
        </w:rPr>
        <w:t>утрата</w:t>
      </w:r>
      <w:r w:rsidR="004C6588" w:rsidRPr="00AD20D4">
        <w:rPr>
          <w:rFonts w:ascii="Arial" w:hAnsi="Arial" w:cs="Arial"/>
          <w:color w:val="000000"/>
          <w:sz w:val="20"/>
        </w:rPr>
        <w:t xml:space="preserve"> </w:t>
      </w:r>
      <w:r w:rsidRPr="00AD20D4">
        <w:rPr>
          <w:rFonts w:ascii="Arial" w:hAnsi="Arial" w:cs="Arial"/>
          <w:color w:val="000000"/>
          <w:sz w:val="20"/>
        </w:rPr>
        <w:t>исполнителем</w:t>
      </w:r>
      <w:r w:rsidR="004C6588" w:rsidRPr="00AD20D4">
        <w:rPr>
          <w:rFonts w:ascii="Arial" w:hAnsi="Arial" w:cs="Arial"/>
          <w:color w:val="000000"/>
          <w:sz w:val="20"/>
        </w:rPr>
        <w:t xml:space="preserve"> </w:t>
      </w:r>
      <w:r w:rsidRPr="00AD20D4">
        <w:rPr>
          <w:rFonts w:ascii="Arial" w:hAnsi="Arial" w:cs="Arial"/>
          <w:color w:val="000000"/>
          <w:sz w:val="20"/>
        </w:rPr>
        <w:t>права</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осуществление</w:t>
      </w:r>
      <w:r w:rsidR="004C6588" w:rsidRPr="00AD20D4">
        <w:rPr>
          <w:rFonts w:ascii="Arial" w:hAnsi="Arial" w:cs="Arial"/>
          <w:color w:val="000000"/>
          <w:sz w:val="20"/>
        </w:rPr>
        <w:t xml:space="preserve"> </w:t>
      </w:r>
      <w:r w:rsidRPr="00AD20D4">
        <w:rPr>
          <w:rFonts w:ascii="Arial" w:hAnsi="Arial" w:cs="Arial"/>
          <w:color w:val="000000"/>
          <w:sz w:val="20"/>
        </w:rPr>
        <w:t>образовательной</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реализации</w:t>
      </w:r>
      <w:r w:rsidR="004C6588" w:rsidRPr="00AD20D4">
        <w:rPr>
          <w:rFonts w:ascii="Arial" w:hAnsi="Arial" w:cs="Arial"/>
          <w:color w:val="000000"/>
          <w:sz w:val="20"/>
        </w:rPr>
        <w:t xml:space="preserve"> </w:t>
      </w:r>
      <w:r w:rsidRPr="00AD20D4">
        <w:rPr>
          <w:rFonts w:ascii="Arial" w:hAnsi="Arial" w:cs="Arial"/>
          <w:color w:val="000000"/>
          <w:sz w:val="20"/>
        </w:rPr>
        <w:t>дополнительных</w:t>
      </w:r>
      <w:r w:rsidR="004C6588" w:rsidRPr="00AD20D4">
        <w:rPr>
          <w:rFonts w:ascii="Arial" w:hAnsi="Arial" w:cs="Arial"/>
          <w:color w:val="000000"/>
          <w:sz w:val="20"/>
        </w:rPr>
        <w:t xml:space="preserve"> </w:t>
      </w:r>
      <w:r w:rsidRPr="00AD20D4">
        <w:rPr>
          <w:rFonts w:ascii="Arial" w:hAnsi="Arial" w:cs="Arial"/>
          <w:color w:val="000000"/>
          <w:sz w:val="20"/>
        </w:rPr>
        <w:t>общеразвивающих</w:t>
      </w:r>
      <w:r w:rsidR="004C6588" w:rsidRPr="00AD20D4">
        <w:rPr>
          <w:rFonts w:ascii="Arial" w:hAnsi="Arial" w:cs="Arial"/>
          <w:color w:val="000000"/>
          <w:sz w:val="20"/>
        </w:rPr>
        <w:t xml:space="preserve"> </w:t>
      </w:r>
      <w:r w:rsidRPr="00AD20D4">
        <w:rPr>
          <w:rFonts w:ascii="Arial" w:hAnsi="Arial" w:cs="Arial"/>
          <w:color w:val="000000"/>
          <w:sz w:val="20"/>
        </w:rPr>
        <w:t>программ;</w:t>
      </w:r>
      <w:bookmarkEnd w:id="97"/>
    </w:p>
    <w:p w:rsidR="00917A5A" w:rsidRPr="00AD20D4" w:rsidRDefault="00917A5A" w:rsidP="00AD20D4">
      <w:pPr>
        <w:pStyle w:val="aff9"/>
        <w:widowControl w:val="0"/>
        <w:numPr>
          <w:ilvl w:val="0"/>
          <w:numId w:val="32"/>
        </w:numPr>
        <w:tabs>
          <w:tab w:val="left" w:pos="1134"/>
        </w:tabs>
        <w:autoSpaceDE w:val="0"/>
        <w:autoSpaceDN w:val="0"/>
        <w:adjustRightInd w:val="0"/>
        <w:ind w:left="0" w:firstLine="709"/>
        <w:jc w:val="both"/>
        <w:rPr>
          <w:rFonts w:ascii="Arial" w:hAnsi="Arial" w:cs="Arial"/>
          <w:color w:val="000000"/>
          <w:sz w:val="20"/>
        </w:rPr>
      </w:pPr>
      <w:bookmarkStart w:id="98" w:name="sub_1284"/>
      <w:bookmarkEnd w:id="95"/>
      <w:r w:rsidRPr="00AD20D4">
        <w:rPr>
          <w:rFonts w:ascii="Arial" w:hAnsi="Arial" w:cs="Arial"/>
          <w:color w:val="000000"/>
          <w:sz w:val="20"/>
        </w:rPr>
        <w:t>направление</w:t>
      </w:r>
      <w:r w:rsidR="004C6588" w:rsidRPr="00AD20D4">
        <w:rPr>
          <w:rFonts w:ascii="Arial" w:hAnsi="Arial" w:cs="Arial"/>
          <w:color w:val="000000"/>
          <w:sz w:val="20"/>
        </w:rPr>
        <w:t xml:space="preserve"> </w:t>
      </w:r>
      <w:r w:rsidRPr="00AD20D4">
        <w:rPr>
          <w:rFonts w:ascii="Arial" w:hAnsi="Arial" w:cs="Arial"/>
          <w:color w:val="000000"/>
          <w:sz w:val="20"/>
        </w:rPr>
        <w:t>исполнителем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адрес</w:t>
      </w:r>
      <w:r w:rsidR="004C6588" w:rsidRPr="00AD20D4">
        <w:rPr>
          <w:rFonts w:ascii="Arial" w:hAnsi="Arial" w:cs="Arial"/>
          <w:color w:val="000000"/>
          <w:sz w:val="20"/>
        </w:rPr>
        <w:t xml:space="preserve"> </w:t>
      </w:r>
      <w:r w:rsidRPr="00AD20D4">
        <w:rPr>
          <w:rFonts w:ascii="Arial" w:hAnsi="Arial" w:cs="Arial"/>
          <w:color w:val="000000"/>
          <w:sz w:val="20"/>
        </w:rPr>
        <w:t>Уполномоченного</w:t>
      </w:r>
      <w:r w:rsidR="004C6588" w:rsidRPr="00AD20D4">
        <w:rPr>
          <w:rFonts w:ascii="Arial" w:hAnsi="Arial" w:cs="Arial"/>
          <w:color w:val="000000"/>
          <w:sz w:val="20"/>
        </w:rPr>
        <w:t xml:space="preserve"> </w:t>
      </w:r>
      <w:r w:rsidRPr="00AD20D4">
        <w:rPr>
          <w:rFonts w:ascii="Arial" w:hAnsi="Arial" w:cs="Arial"/>
          <w:color w:val="000000"/>
          <w:sz w:val="20"/>
        </w:rPr>
        <w:t>органа</w:t>
      </w:r>
      <w:r w:rsidR="004C6588" w:rsidRPr="00AD20D4">
        <w:rPr>
          <w:rFonts w:ascii="Arial" w:hAnsi="Arial" w:cs="Arial"/>
          <w:color w:val="000000"/>
          <w:sz w:val="20"/>
        </w:rPr>
        <w:t xml:space="preserve"> </w:t>
      </w:r>
      <w:r w:rsidRPr="00AD20D4">
        <w:rPr>
          <w:rFonts w:ascii="Arial" w:hAnsi="Arial" w:cs="Arial"/>
          <w:color w:val="000000"/>
          <w:sz w:val="20"/>
        </w:rPr>
        <w:t>посредством</w:t>
      </w:r>
      <w:r w:rsidR="004C6588" w:rsidRPr="00AD20D4">
        <w:rPr>
          <w:rFonts w:ascii="Arial" w:hAnsi="Arial" w:cs="Arial"/>
          <w:color w:val="000000"/>
          <w:sz w:val="20"/>
        </w:rPr>
        <w:t xml:space="preserve"> </w:t>
      </w:r>
      <w:r w:rsidRPr="00AD20D4">
        <w:rPr>
          <w:rFonts w:ascii="Arial" w:hAnsi="Arial" w:cs="Arial"/>
          <w:color w:val="000000"/>
          <w:sz w:val="20"/>
        </w:rPr>
        <w:t>заполнения</w:t>
      </w:r>
      <w:r w:rsidR="004C6588" w:rsidRPr="00AD20D4">
        <w:rPr>
          <w:rFonts w:ascii="Arial" w:hAnsi="Arial" w:cs="Arial"/>
          <w:color w:val="000000"/>
          <w:sz w:val="20"/>
        </w:rPr>
        <w:t xml:space="preserve"> </w:t>
      </w:r>
      <w:r w:rsidRPr="00AD20D4">
        <w:rPr>
          <w:rFonts w:ascii="Arial" w:hAnsi="Arial" w:cs="Arial"/>
          <w:color w:val="000000"/>
          <w:sz w:val="20"/>
        </w:rPr>
        <w:t>экранных</w:t>
      </w:r>
      <w:r w:rsidR="004C6588" w:rsidRPr="00AD20D4">
        <w:rPr>
          <w:rFonts w:ascii="Arial" w:hAnsi="Arial" w:cs="Arial"/>
          <w:color w:val="000000"/>
          <w:sz w:val="20"/>
        </w:rPr>
        <w:t xml:space="preserve"> </w:t>
      </w:r>
      <w:r w:rsidRPr="00AD20D4">
        <w:rPr>
          <w:rFonts w:ascii="Arial" w:hAnsi="Arial" w:cs="Arial"/>
          <w:color w:val="000000"/>
          <w:sz w:val="20"/>
        </w:rPr>
        <w:t>форм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системе</w:t>
      </w:r>
      <w:r w:rsidR="004C6588" w:rsidRPr="00AD20D4">
        <w:rPr>
          <w:rFonts w:ascii="Arial" w:hAnsi="Arial" w:cs="Arial"/>
          <w:color w:val="000000"/>
          <w:sz w:val="20"/>
        </w:rPr>
        <w:t xml:space="preserve"> </w:t>
      </w:r>
      <w:r w:rsidRPr="00AD20D4">
        <w:rPr>
          <w:rFonts w:ascii="Arial" w:hAnsi="Arial" w:cs="Arial"/>
          <w:color w:val="000000"/>
          <w:sz w:val="20"/>
        </w:rPr>
        <w:t>заявления</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исключении</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p>
    <w:p w:rsidR="00917A5A" w:rsidRPr="00AD20D4" w:rsidRDefault="00917A5A" w:rsidP="00AD20D4">
      <w:pPr>
        <w:pStyle w:val="aff9"/>
        <w:widowControl w:val="0"/>
        <w:numPr>
          <w:ilvl w:val="1"/>
          <w:numId w:val="26"/>
        </w:numPr>
        <w:tabs>
          <w:tab w:val="left" w:pos="1276"/>
        </w:tabs>
        <w:autoSpaceDE w:val="0"/>
        <w:autoSpaceDN w:val="0"/>
        <w:adjustRightInd w:val="0"/>
        <w:ind w:left="0" w:firstLine="709"/>
        <w:jc w:val="both"/>
        <w:rPr>
          <w:rFonts w:ascii="Arial" w:hAnsi="Arial" w:cs="Arial"/>
          <w:color w:val="000000"/>
          <w:sz w:val="20"/>
        </w:rPr>
      </w:pPr>
      <w:bookmarkStart w:id="99" w:name="sub_1285"/>
      <w:bookmarkEnd w:id="98"/>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предусмотренном</w:t>
      </w:r>
      <w:r w:rsidR="004C6588" w:rsidRPr="00AD20D4">
        <w:rPr>
          <w:rFonts w:ascii="Arial" w:hAnsi="Arial" w:cs="Arial"/>
          <w:color w:val="000000"/>
          <w:sz w:val="20"/>
        </w:rPr>
        <w:t xml:space="preserve"> </w:t>
      </w:r>
      <w:r w:rsidRPr="00AD20D4">
        <w:rPr>
          <w:rFonts w:ascii="Arial" w:hAnsi="Arial" w:cs="Arial"/>
          <w:color w:val="000000"/>
          <w:sz w:val="20"/>
        </w:rPr>
        <w:t>подпунктом</w:t>
      </w:r>
      <w:r w:rsidR="004C6588" w:rsidRPr="00AD20D4">
        <w:rPr>
          <w:rFonts w:ascii="Arial" w:hAnsi="Arial" w:cs="Arial"/>
          <w:color w:val="000000"/>
          <w:sz w:val="20"/>
        </w:rPr>
        <w:t xml:space="preserve"> </w:t>
      </w: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пункта</w:t>
      </w:r>
      <w:r w:rsidR="004C6588" w:rsidRPr="00AD20D4">
        <w:rPr>
          <w:rFonts w:ascii="Arial" w:hAnsi="Arial" w:cs="Arial"/>
          <w:color w:val="000000"/>
          <w:sz w:val="20"/>
        </w:rPr>
        <w:t xml:space="preserve"> </w:t>
      </w:r>
      <w:r w:rsidRPr="00AD20D4">
        <w:rPr>
          <w:rFonts w:ascii="Arial" w:hAnsi="Arial" w:cs="Arial"/>
          <w:color w:val="000000"/>
          <w:sz w:val="20"/>
        </w:rPr>
        <w:t>4.1</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исключение</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осуществляется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Правилами</w:t>
      </w:r>
      <w:r w:rsidR="004C6588" w:rsidRPr="00AD20D4">
        <w:rPr>
          <w:rFonts w:ascii="Arial" w:hAnsi="Arial" w:cs="Arial"/>
          <w:color w:val="000000"/>
          <w:sz w:val="20"/>
        </w:rPr>
        <w:t xml:space="preserve"> </w:t>
      </w:r>
      <w:r w:rsidRPr="00AD20D4">
        <w:rPr>
          <w:rFonts w:ascii="Arial" w:hAnsi="Arial" w:cs="Arial"/>
          <w:color w:val="000000"/>
          <w:sz w:val="20"/>
        </w:rPr>
        <w:t>исключения.</w:t>
      </w:r>
    </w:p>
    <w:p w:rsidR="00917A5A" w:rsidRPr="00AD20D4" w:rsidRDefault="00917A5A" w:rsidP="00AD20D4">
      <w:pPr>
        <w:pStyle w:val="aff9"/>
        <w:widowControl w:val="0"/>
        <w:numPr>
          <w:ilvl w:val="1"/>
          <w:numId w:val="26"/>
        </w:numPr>
        <w:tabs>
          <w:tab w:val="left" w:pos="1276"/>
        </w:tabs>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предусмотренном</w:t>
      </w:r>
      <w:r w:rsidR="004C6588" w:rsidRPr="00AD20D4">
        <w:rPr>
          <w:rFonts w:ascii="Arial" w:hAnsi="Arial" w:cs="Arial"/>
          <w:color w:val="000000"/>
          <w:sz w:val="20"/>
        </w:rPr>
        <w:t xml:space="preserve"> </w:t>
      </w:r>
      <w:r w:rsidRPr="00AD20D4">
        <w:rPr>
          <w:rFonts w:ascii="Arial" w:hAnsi="Arial" w:cs="Arial"/>
          <w:color w:val="000000"/>
          <w:sz w:val="20"/>
        </w:rPr>
        <w:t>подпунктом</w:t>
      </w:r>
      <w:r w:rsidR="004C6588" w:rsidRPr="00AD20D4">
        <w:rPr>
          <w:rFonts w:ascii="Arial" w:hAnsi="Arial" w:cs="Arial"/>
          <w:color w:val="000000"/>
          <w:sz w:val="20"/>
        </w:rPr>
        <w:t xml:space="preserve"> </w:t>
      </w:r>
      <w:r w:rsidRPr="00AD20D4">
        <w:rPr>
          <w:rFonts w:ascii="Arial" w:hAnsi="Arial" w:cs="Arial"/>
          <w:color w:val="000000"/>
          <w:sz w:val="20"/>
        </w:rPr>
        <w:t>2</w:t>
      </w:r>
      <w:r w:rsidR="004C6588" w:rsidRPr="00AD20D4">
        <w:rPr>
          <w:rFonts w:ascii="Arial" w:hAnsi="Arial" w:cs="Arial"/>
          <w:color w:val="000000"/>
          <w:sz w:val="20"/>
        </w:rPr>
        <w:t xml:space="preserve"> </w:t>
      </w:r>
      <w:r w:rsidRPr="00AD20D4">
        <w:rPr>
          <w:rFonts w:ascii="Arial" w:hAnsi="Arial" w:cs="Arial"/>
          <w:color w:val="000000"/>
          <w:sz w:val="20"/>
        </w:rPr>
        <w:t>пункта</w:t>
      </w:r>
      <w:r w:rsidR="004C6588" w:rsidRPr="00AD20D4">
        <w:rPr>
          <w:rFonts w:ascii="Arial" w:hAnsi="Arial" w:cs="Arial"/>
          <w:color w:val="000000"/>
          <w:sz w:val="20"/>
        </w:rPr>
        <w:t xml:space="preserve"> </w:t>
      </w:r>
      <w:r w:rsidRPr="00AD20D4">
        <w:rPr>
          <w:rFonts w:ascii="Arial" w:hAnsi="Arial" w:cs="Arial"/>
          <w:color w:val="000000"/>
          <w:sz w:val="20"/>
        </w:rPr>
        <w:t>4.1</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трех</w:t>
      </w:r>
      <w:r w:rsidR="004C6588" w:rsidRPr="00AD20D4">
        <w:rPr>
          <w:rFonts w:ascii="Arial" w:hAnsi="Arial" w:cs="Arial"/>
          <w:color w:val="000000"/>
          <w:sz w:val="20"/>
        </w:rPr>
        <w:t xml:space="preserve"> </w:t>
      </w:r>
      <w:r w:rsidRPr="00AD20D4">
        <w:rPr>
          <w:rFonts w:ascii="Arial" w:hAnsi="Arial" w:cs="Arial"/>
          <w:color w:val="000000"/>
          <w:sz w:val="20"/>
        </w:rPr>
        <w:t>рабочих</w:t>
      </w:r>
      <w:r w:rsidR="004C6588" w:rsidRPr="00AD20D4">
        <w:rPr>
          <w:rFonts w:ascii="Arial" w:hAnsi="Arial" w:cs="Arial"/>
          <w:color w:val="000000"/>
          <w:sz w:val="20"/>
        </w:rPr>
        <w:t xml:space="preserve"> </w:t>
      </w:r>
      <w:r w:rsidRPr="00AD20D4">
        <w:rPr>
          <w:rFonts w:ascii="Arial" w:hAnsi="Arial" w:cs="Arial"/>
          <w:color w:val="000000"/>
          <w:sz w:val="20"/>
        </w:rPr>
        <w:t>дней,</w:t>
      </w:r>
      <w:r w:rsidR="004C6588" w:rsidRPr="00AD20D4">
        <w:rPr>
          <w:rFonts w:ascii="Arial" w:hAnsi="Arial" w:cs="Arial"/>
          <w:color w:val="000000"/>
          <w:sz w:val="20"/>
        </w:rPr>
        <w:t xml:space="preserve"> </w:t>
      </w:r>
      <w:r w:rsidRPr="00AD20D4">
        <w:rPr>
          <w:rFonts w:ascii="Arial" w:hAnsi="Arial" w:cs="Arial"/>
          <w:color w:val="000000"/>
          <w:sz w:val="20"/>
        </w:rPr>
        <w:t>следующих</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днем</w:t>
      </w:r>
      <w:r w:rsidR="004C6588" w:rsidRPr="00AD20D4">
        <w:rPr>
          <w:rFonts w:ascii="Arial" w:hAnsi="Arial" w:cs="Arial"/>
          <w:color w:val="000000"/>
          <w:sz w:val="20"/>
        </w:rPr>
        <w:t xml:space="preserve"> </w:t>
      </w:r>
      <w:r w:rsidRPr="00AD20D4">
        <w:rPr>
          <w:rFonts w:ascii="Arial" w:hAnsi="Arial" w:cs="Arial"/>
          <w:color w:val="000000"/>
          <w:sz w:val="20"/>
        </w:rPr>
        <w:t>включения</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недобросовестных</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социальной</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вносит</w:t>
      </w:r>
      <w:r w:rsidR="004C6588" w:rsidRPr="00AD20D4">
        <w:rPr>
          <w:rFonts w:ascii="Arial" w:hAnsi="Arial" w:cs="Arial"/>
          <w:color w:val="000000"/>
          <w:sz w:val="20"/>
        </w:rPr>
        <w:t xml:space="preserve"> </w:t>
      </w:r>
      <w:r w:rsidRPr="00AD20D4">
        <w:rPr>
          <w:rFonts w:ascii="Arial" w:hAnsi="Arial" w:cs="Arial"/>
          <w:color w:val="000000"/>
          <w:sz w:val="20"/>
        </w:rPr>
        <w:t>соответствующие</w:t>
      </w:r>
      <w:r w:rsidR="004C6588" w:rsidRPr="00AD20D4">
        <w:rPr>
          <w:rFonts w:ascii="Arial" w:hAnsi="Arial" w:cs="Arial"/>
          <w:color w:val="000000"/>
          <w:sz w:val="20"/>
        </w:rPr>
        <w:t xml:space="preserve"> </w:t>
      </w:r>
      <w:r w:rsidRPr="00AD20D4">
        <w:rPr>
          <w:rFonts w:ascii="Arial" w:hAnsi="Arial" w:cs="Arial"/>
          <w:color w:val="000000"/>
          <w:sz w:val="20"/>
        </w:rPr>
        <w:t>изменения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реестровую</w:t>
      </w:r>
      <w:r w:rsidR="004C6588" w:rsidRPr="00AD20D4">
        <w:rPr>
          <w:rFonts w:ascii="Arial" w:hAnsi="Arial" w:cs="Arial"/>
          <w:color w:val="000000"/>
          <w:sz w:val="20"/>
        </w:rPr>
        <w:t xml:space="preserve"> </w:t>
      </w:r>
      <w:r w:rsidRPr="00AD20D4">
        <w:rPr>
          <w:rFonts w:ascii="Arial" w:hAnsi="Arial" w:cs="Arial"/>
          <w:color w:val="000000"/>
          <w:sz w:val="20"/>
        </w:rPr>
        <w:t>запись</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переносит</w:t>
      </w:r>
      <w:r w:rsidR="004C6588" w:rsidRPr="00AD20D4">
        <w:rPr>
          <w:rFonts w:ascii="Arial" w:hAnsi="Arial" w:cs="Arial"/>
          <w:color w:val="000000"/>
          <w:sz w:val="20"/>
        </w:rPr>
        <w:t xml:space="preserve"> </w:t>
      </w:r>
      <w:r w:rsidRPr="00AD20D4">
        <w:rPr>
          <w:rFonts w:ascii="Arial" w:hAnsi="Arial" w:cs="Arial"/>
          <w:color w:val="000000"/>
          <w:sz w:val="20"/>
        </w:rPr>
        <w:t>ее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архив,</w:t>
      </w:r>
      <w:r w:rsidR="004C6588" w:rsidRPr="00AD20D4">
        <w:rPr>
          <w:rFonts w:ascii="Arial" w:hAnsi="Arial" w:cs="Arial"/>
          <w:color w:val="000000"/>
          <w:sz w:val="20"/>
        </w:rPr>
        <w:t xml:space="preserve"> </w:t>
      </w:r>
      <w:r w:rsidRPr="00AD20D4">
        <w:rPr>
          <w:rFonts w:ascii="Arial" w:hAnsi="Arial" w:cs="Arial"/>
          <w:color w:val="000000"/>
          <w:sz w:val="20"/>
        </w:rPr>
        <w:t>где</w:t>
      </w:r>
      <w:r w:rsidR="004C6588" w:rsidRPr="00AD20D4">
        <w:rPr>
          <w:rFonts w:ascii="Arial" w:hAnsi="Arial" w:cs="Arial"/>
          <w:color w:val="000000"/>
          <w:sz w:val="20"/>
        </w:rPr>
        <w:t xml:space="preserve"> </w:t>
      </w:r>
      <w:r w:rsidRPr="00AD20D4">
        <w:rPr>
          <w:rFonts w:ascii="Arial" w:hAnsi="Arial" w:cs="Arial"/>
          <w:color w:val="000000"/>
          <w:sz w:val="20"/>
        </w:rPr>
        <w:t>она</w:t>
      </w:r>
      <w:r w:rsidR="004C6588" w:rsidRPr="00AD20D4">
        <w:rPr>
          <w:rFonts w:ascii="Arial" w:hAnsi="Arial" w:cs="Arial"/>
          <w:color w:val="000000"/>
          <w:sz w:val="20"/>
        </w:rPr>
        <w:t xml:space="preserve"> </w:t>
      </w:r>
      <w:r w:rsidRPr="00AD20D4">
        <w:rPr>
          <w:rFonts w:ascii="Arial" w:hAnsi="Arial" w:cs="Arial"/>
          <w:color w:val="000000"/>
          <w:sz w:val="20"/>
        </w:rPr>
        <w:t>подлежит</w:t>
      </w:r>
      <w:r w:rsidR="004C6588" w:rsidRPr="00AD20D4">
        <w:rPr>
          <w:rFonts w:ascii="Arial" w:hAnsi="Arial" w:cs="Arial"/>
          <w:color w:val="000000"/>
          <w:sz w:val="20"/>
        </w:rPr>
        <w:t xml:space="preserve"> </w:t>
      </w:r>
      <w:r w:rsidRPr="00AD20D4">
        <w:rPr>
          <w:rFonts w:ascii="Arial" w:hAnsi="Arial" w:cs="Arial"/>
          <w:color w:val="000000"/>
          <w:sz w:val="20"/>
        </w:rPr>
        <w:t>хранению</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пяти</w:t>
      </w:r>
      <w:r w:rsidR="004C6588" w:rsidRPr="00AD20D4">
        <w:rPr>
          <w:rFonts w:ascii="Arial" w:hAnsi="Arial" w:cs="Arial"/>
          <w:color w:val="000000"/>
          <w:sz w:val="20"/>
        </w:rPr>
        <w:t xml:space="preserve"> </w:t>
      </w:r>
      <w:r w:rsidRPr="00AD20D4">
        <w:rPr>
          <w:rFonts w:ascii="Arial" w:hAnsi="Arial" w:cs="Arial"/>
          <w:color w:val="000000"/>
          <w:sz w:val="20"/>
        </w:rPr>
        <w:t>лет.</w:t>
      </w:r>
    </w:p>
    <w:p w:rsidR="00917A5A" w:rsidRPr="00AD20D4" w:rsidRDefault="00917A5A" w:rsidP="00AD20D4">
      <w:pPr>
        <w:pStyle w:val="aff9"/>
        <w:widowControl w:val="0"/>
        <w:numPr>
          <w:ilvl w:val="1"/>
          <w:numId w:val="26"/>
        </w:numPr>
        <w:tabs>
          <w:tab w:val="left" w:pos="1276"/>
        </w:tabs>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выявления</w:t>
      </w:r>
      <w:r w:rsidR="004C6588" w:rsidRPr="00AD20D4">
        <w:rPr>
          <w:rFonts w:ascii="Arial" w:hAnsi="Arial" w:cs="Arial"/>
          <w:color w:val="000000"/>
          <w:sz w:val="20"/>
        </w:rPr>
        <w:t xml:space="preserve"> </w:t>
      </w:r>
      <w:r w:rsidRPr="00AD20D4">
        <w:rPr>
          <w:rFonts w:ascii="Arial" w:hAnsi="Arial" w:cs="Arial"/>
          <w:color w:val="000000"/>
          <w:sz w:val="20"/>
        </w:rPr>
        <w:t>фактов,</w:t>
      </w:r>
      <w:r w:rsidR="004C6588" w:rsidRPr="00AD20D4">
        <w:rPr>
          <w:rFonts w:ascii="Arial" w:hAnsi="Arial" w:cs="Arial"/>
          <w:color w:val="000000"/>
          <w:sz w:val="20"/>
        </w:rPr>
        <w:t xml:space="preserve"> </w:t>
      </w:r>
      <w:r w:rsidRPr="00AD20D4">
        <w:rPr>
          <w:rFonts w:ascii="Arial" w:hAnsi="Arial" w:cs="Arial"/>
          <w:color w:val="000000"/>
          <w:sz w:val="20"/>
        </w:rPr>
        <w:t>предусмотренных</w:t>
      </w:r>
      <w:r w:rsidR="004C6588" w:rsidRPr="00AD20D4">
        <w:rPr>
          <w:rFonts w:ascii="Arial" w:hAnsi="Arial" w:cs="Arial"/>
          <w:color w:val="000000"/>
          <w:sz w:val="20"/>
        </w:rPr>
        <w:t xml:space="preserve"> </w:t>
      </w:r>
      <w:r w:rsidRPr="00AD20D4">
        <w:rPr>
          <w:rFonts w:ascii="Arial" w:hAnsi="Arial" w:cs="Arial"/>
          <w:color w:val="000000"/>
          <w:sz w:val="20"/>
        </w:rPr>
        <w:t>подпунктами</w:t>
      </w:r>
      <w:r w:rsidR="004C6588" w:rsidRPr="00AD20D4">
        <w:rPr>
          <w:rFonts w:ascii="Arial" w:hAnsi="Arial" w:cs="Arial"/>
          <w:color w:val="000000"/>
          <w:sz w:val="20"/>
        </w:rPr>
        <w:t xml:space="preserve"> </w:t>
      </w:r>
      <w:r w:rsidRPr="00AD20D4">
        <w:rPr>
          <w:rFonts w:ascii="Arial" w:hAnsi="Arial" w:cs="Arial"/>
          <w:color w:val="000000"/>
          <w:sz w:val="20"/>
        </w:rPr>
        <w:t>3</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4</w:t>
      </w:r>
      <w:r w:rsidR="004C6588" w:rsidRPr="00AD20D4">
        <w:rPr>
          <w:rFonts w:ascii="Arial" w:hAnsi="Arial" w:cs="Arial"/>
          <w:color w:val="000000"/>
          <w:sz w:val="20"/>
        </w:rPr>
        <w:t xml:space="preserve"> </w:t>
      </w:r>
      <w:r w:rsidRPr="00AD20D4">
        <w:rPr>
          <w:rFonts w:ascii="Arial" w:hAnsi="Arial" w:cs="Arial"/>
          <w:color w:val="000000"/>
          <w:sz w:val="20"/>
        </w:rPr>
        <w:t>пункта</w:t>
      </w:r>
      <w:r w:rsidR="004C6588" w:rsidRPr="00AD20D4">
        <w:rPr>
          <w:rFonts w:ascii="Arial" w:hAnsi="Arial" w:cs="Arial"/>
          <w:color w:val="000000"/>
          <w:sz w:val="20"/>
        </w:rPr>
        <w:t xml:space="preserve"> </w:t>
      </w:r>
      <w:r w:rsidRPr="00AD20D4">
        <w:rPr>
          <w:rFonts w:ascii="Arial" w:hAnsi="Arial" w:cs="Arial"/>
          <w:color w:val="000000"/>
          <w:sz w:val="20"/>
        </w:rPr>
        <w:t>4.1</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3</w:t>
      </w:r>
      <w:r w:rsidR="004C6588" w:rsidRPr="00AD20D4">
        <w:rPr>
          <w:rFonts w:ascii="Arial" w:hAnsi="Arial" w:cs="Arial"/>
          <w:color w:val="000000"/>
          <w:sz w:val="20"/>
        </w:rPr>
        <w:t xml:space="preserve"> </w:t>
      </w:r>
      <w:r w:rsidRPr="00AD20D4">
        <w:rPr>
          <w:rFonts w:ascii="Arial" w:hAnsi="Arial" w:cs="Arial"/>
          <w:color w:val="000000"/>
          <w:sz w:val="20"/>
        </w:rPr>
        <w:t>рабочих</w:t>
      </w:r>
      <w:r w:rsidR="004C6588" w:rsidRPr="00AD20D4">
        <w:rPr>
          <w:rFonts w:ascii="Arial" w:hAnsi="Arial" w:cs="Arial"/>
          <w:color w:val="000000"/>
          <w:sz w:val="20"/>
        </w:rPr>
        <w:t xml:space="preserve"> </w:t>
      </w:r>
      <w:r w:rsidRPr="00AD20D4">
        <w:rPr>
          <w:rFonts w:ascii="Arial" w:hAnsi="Arial" w:cs="Arial"/>
          <w:color w:val="000000"/>
          <w:sz w:val="20"/>
        </w:rPr>
        <w:t>дней,</w:t>
      </w:r>
      <w:r w:rsidR="004C6588" w:rsidRPr="00AD20D4">
        <w:rPr>
          <w:rFonts w:ascii="Arial" w:hAnsi="Arial" w:cs="Arial"/>
          <w:color w:val="000000"/>
          <w:sz w:val="20"/>
        </w:rPr>
        <w:t xml:space="preserve"> </w:t>
      </w:r>
      <w:r w:rsidRPr="00AD20D4">
        <w:rPr>
          <w:rFonts w:ascii="Arial" w:hAnsi="Arial" w:cs="Arial"/>
          <w:color w:val="000000"/>
          <w:sz w:val="20"/>
        </w:rPr>
        <w:t>следующих</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днем</w:t>
      </w:r>
      <w:r w:rsidR="004C6588" w:rsidRPr="00AD20D4">
        <w:rPr>
          <w:rFonts w:ascii="Arial" w:hAnsi="Arial" w:cs="Arial"/>
          <w:color w:val="000000"/>
          <w:sz w:val="20"/>
        </w:rPr>
        <w:t xml:space="preserve"> </w:t>
      </w:r>
      <w:r w:rsidRPr="00AD20D4">
        <w:rPr>
          <w:rFonts w:ascii="Arial" w:hAnsi="Arial" w:cs="Arial"/>
          <w:color w:val="000000"/>
          <w:sz w:val="20"/>
        </w:rPr>
        <w:t>их</w:t>
      </w:r>
      <w:r w:rsidR="004C6588" w:rsidRPr="00AD20D4">
        <w:rPr>
          <w:rFonts w:ascii="Arial" w:hAnsi="Arial" w:cs="Arial"/>
          <w:color w:val="000000"/>
          <w:sz w:val="20"/>
        </w:rPr>
        <w:t xml:space="preserve"> </w:t>
      </w:r>
      <w:r w:rsidRPr="00AD20D4">
        <w:rPr>
          <w:rFonts w:ascii="Arial" w:hAnsi="Arial" w:cs="Arial"/>
          <w:color w:val="000000"/>
          <w:sz w:val="20"/>
        </w:rPr>
        <w:t>выявления,</w:t>
      </w:r>
      <w:r w:rsidR="004C6588" w:rsidRPr="00AD20D4">
        <w:rPr>
          <w:rFonts w:ascii="Arial" w:hAnsi="Arial" w:cs="Arial"/>
          <w:color w:val="000000"/>
          <w:sz w:val="20"/>
        </w:rPr>
        <w:t xml:space="preserve"> </w:t>
      </w:r>
      <w:r w:rsidRPr="00AD20D4">
        <w:rPr>
          <w:rFonts w:ascii="Arial" w:hAnsi="Arial" w:cs="Arial"/>
          <w:color w:val="000000"/>
          <w:sz w:val="20"/>
        </w:rPr>
        <w:t>вносит</w:t>
      </w:r>
      <w:r w:rsidR="004C6588" w:rsidRPr="00AD20D4">
        <w:rPr>
          <w:rFonts w:ascii="Arial" w:hAnsi="Arial" w:cs="Arial"/>
          <w:color w:val="000000"/>
          <w:sz w:val="20"/>
        </w:rPr>
        <w:t xml:space="preserve"> </w:t>
      </w:r>
      <w:r w:rsidRPr="00AD20D4">
        <w:rPr>
          <w:rFonts w:ascii="Arial" w:hAnsi="Arial" w:cs="Arial"/>
          <w:color w:val="000000"/>
          <w:sz w:val="20"/>
        </w:rPr>
        <w:t>соответствующие</w:t>
      </w:r>
      <w:r w:rsidR="004C6588" w:rsidRPr="00AD20D4">
        <w:rPr>
          <w:rFonts w:ascii="Arial" w:hAnsi="Arial" w:cs="Arial"/>
          <w:color w:val="000000"/>
          <w:sz w:val="20"/>
        </w:rPr>
        <w:t xml:space="preserve"> </w:t>
      </w:r>
      <w:r w:rsidRPr="00AD20D4">
        <w:rPr>
          <w:rFonts w:ascii="Arial" w:hAnsi="Arial" w:cs="Arial"/>
          <w:color w:val="000000"/>
          <w:sz w:val="20"/>
        </w:rPr>
        <w:t>изменения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реестровую</w:t>
      </w:r>
      <w:r w:rsidR="004C6588" w:rsidRPr="00AD20D4">
        <w:rPr>
          <w:rFonts w:ascii="Arial" w:hAnsi="Arial" w:cs="Arial"/>
          <w:color w:val="000000"/>
          <w:sz w:val="20"/>
        </w:rPr>
        <w:t xml:space="preserve"> </w:t>
      </w:r>
      <w:r w:rsidRPr="00AD20D4">
        <w:rPr>
          <w:rFonts w:ascii="Arial" w:hAnsi="Arial" w:cs="Arial"/>
          <w:color w:val="000000"/>
          <w:sz w:val="20"/>
        </w:rPr>
        <w:t>запись</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переносит</w:t>
      </w:r>
      <w:r w:rsidR="004C6588" w:rsidRPr="00AD20D4">
        <w:rPr>
          <w:rFonts w:ascii="Arial" w:hAnsi="Arial" w:cs="Arial"/>
          <w:color w:val="000000"/>
          <w:sz w:val="20"/>
        </w:rPr>
        <w:t xml:space="preserve"> </w:t>
      </w:r>
      <w:r w:rsidRPr="00AD20D4">
        <w:rPr>
          <w:rFonts w:ascii="Arial" w:hAnsi="Arial" w:cs="Arial"/>
          <w:color w:val="000000"/>
          <w:sz w:val="20"/>
        </w:rPr>
        <w:t>ее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архив,</w:t>
      </w:r>
      <w:r w:rsidR="004C6588" w:rsidRPr="00AD20D4">
        <w:rPr>
          <w:rFonts w:ascii="Arial" w:hAnsi="Arial" w:cs="Arial"/>
          <w:color w:val="000000"/>
          <w:sz w:val="20"/>
        </w:rPr>
        <w:t xml:space="preserve"> </w:t>
      </w:r>
      <w:r w:rsidRPr="00AD20D4">
        <w:rPr>
          <w:rFonts w:ascii="Arial" w:hAnsi="Arial" w:cs="Arial"/>
          <w:color w:val="000000"/>
          <w:sz w:val="20"/>
        </w:rPr>
        <w:t>где</w:t>
      </w:r>
      <w:r w:rsidR="004C6588" w:rsidRPr="00AD20D4">
        <w:rPr>
          <w:rFonts w:ascii="Arial" w:hAnsi="Arial" w:cs="Arial"/>
          <w:color w:val="000000"/>
          <w:sz w:val="20"/>
        </w:rPr>
        <w:t xml:space="preserve"> </w:t>
      </w:r>
      <w:r w:rsidRPr="00AD20D4">
        <w:rPr>
          <w:rFonts w:ascii="Arial" w:hAnsi="Arial" w:cs="Arial"/>
          <w:color w:val="000000"/>
          <w:sz w:val="20"/>
        </w:rPr>
        <w:t>она</w:t>
      </w:r>
      <w:r w:rsidR="004C6588" w:rsidRPr="00AD20D4">
        <w:rPr>
          <w:rFonts w:ascii="Arial" w:hAnsi="Arial" w:cs="Arial"/>
          <w:color w:val="000000"/>
          <w:sz w:val="20"/>
        </w:rPr>
        <w:t xml:space="preserve"> </w:t>
      </w:r>
      <w:r w:rsidRPr="00AD20D4">
        <w:rPr>
          <w:rFonts w:ascii="Arial" w:hAnsi="Arial" w:cs="Arial"/>
          <w:color w:val="000000"/>
          <w:sz w:val="20"/>
        </w:rPr>
        <w:t>подлежит</w:t>
      </w:r>
      <w:r w:rsidR="004C6588" w:rsidRPr="00AD20D4">
        <w:rPr>
          <w:rFonts w:ascii="Arial" w:hAnsi="Arial" w:cs="Arial"/>
          <w:color w:val="000000"/>
          <w:sz w:val="20"/>
        </w:rPr>
        <w:t xml:space="preserve"> </w:t>
      </w:r>
      <w:r w:rsidRPr="00AD20D4">
        <w:rPr>
          <w:rFonts w:ascii="Arial" w:hAnsi="Arial" w:cs="Arial"/>
          <w:color w:val="000000"/>
          <w:sz w:val="20"/>
        </w:rPr>
        <w:t>хранению</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пяти</w:t>
      </w:r>
      <w:r w:rsidR="004C6588" w:rsidRPr="00AD20D4">
        <w:rPr>
          <w:rFonts w:ascii="Arial" w:hAnsi="Arial" w:cs="Arial"/>
          <w:color w:val="000000"/>
          <w:sz w:val="20"/>
        </w:rPr>
        <w:t xml:space="preserve"> </w:t>
      </w:r>
      <w:r w:rsidRPr="00AD20D4">
        <w:rPr>
          <w:rFonts w:ascii="Arial" w:hAnsi="Arial" w:cs="Arial"/>
          <w:color w:val="000000"/>
          <w:sz w:val="20"/>
        </w:rPr>
        <w:t>лет.</w:t>
      </w:r>
    </w:p>
    <w:p w:rsidR="00917A5A" w:rsidRPr="00AD20D4" w:rsidRDefault="00917A5A" w:rsidP="00AD20D4">
      <w:pPr>
        <w:pStyle w:val="aff9"/>
        <w:widowControl w:val="0"/>
        <w:numPr>
          <w:ilvl w:val="1"/>
          <w:numId w:val="26"/>
        </w:numPr>
        <w:tabs>
          <w:tab w:val="left" w:pos="1276"/>
        </w:tabs>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двух</w:t>
      </w:r>
      <w:r w:rsidR="004C6588" w:rsidRPr="00AD20D4">
        <w:rPr>
          <w:rFonts w:ascii="Arial" w:hAnsi="Arial" w:cs="Arial"/>
          <w:color w:val="000000"/>
          <w:sz w:val="20"/>
        </w:rPr>
        <w:t xml:space="preserve"> </w:t>
      </w:r>
      <w:r w:rsidRPr="00AD20D4">
        <w:rPr>
          <w:rFonts w:ascii="Arial" w:hAnsi="Arial" w:cs="Arial"/>
          <w:color w:val="000000"/>
          <w:sz w:val="20"/>
        </w:rPr>
        <w:t>рабочих</w:t>
      </w:r>
      <w:r w:rsidR="004C6588" w:rsidRPr="00AD20D4">
        <w:rPr>
          <w:rFonts w:ascii="Arial" w:hAnsi="Arial" w:cs="Arial"/>
          <w:color w:val="000000"/>
          <w:sz w:val="20"/>
        </w:rPr>
        <w:t xml:space="preserve"> </w:t>
      </w:r>
      <w:r w:rsidRPr="00AD20D4">
        <w:rPr>
          <w:rFonts w:ascii="Arial" w:hAnsi="Arial" w:cs="Arial"/>
          <w:color w:val="000000"/>
          <w:sz w:val="20"/>
        </w:rPr>
        <w:t>дней</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даты</w:t>
      </w:r>
      <w:r w:rsidR="004C6588" w:rsidRPr="00AD20D4">
        <w:rPr>
          <w:rFonts w:ascii="Arial" w:hAnsi="Arial" w:cs="Arial"/>
          <w:color w:val="000000"/>
          <w:sz w:val="20"/>
        </w:rPr>
        <w:t xml:space="preserve"> </w:t>
      </w:r>
      <w:r w:rsidRPr="00AD20D4">
        <w:rPr>
          <w:rFonts w:ascii="Arial" w:hAnsi="Arial" w:cs="Arial"/>
          <w:color w:val="000000"/>
          <w:sz w:val="20"/>
        </w:rPr>
        <w:t>получения</w:t>
      </w:r>
      <w:r w:rsidR="004C6588" w:rsidRPr="00AD20D4">
        <w:rPr>
          <w:rFonts w:ascii="Arial" w:hAnsi="Arial" w:cs="Arial"/>
          <w:color w:val="000000"/>
          <w:sz w:val="20"/>
        </w:rPr>
        <w:t xml:space="preserve"> </w:t>
      </w:r>
      <w:r w:rsidRPr="00AD20D4">
        <w:rPr>
          <w:rFonts w:ascii="Arial" w:hAnsi="Arial" w:cs="Arial"/>
          <w:color w:val="000000"/>
          <w:sz w:val="20"/>
        </w:rPr>
        <w:t>заявления</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исключении</w:t>
      </w:r>
      <w:r w:rsidR="004C6588" w:rsidRPr="00AD20D4">
        <w:rPr>
          <w:rFonts w:ascii="Arial" w:hAnsi="Arial" w:cs="Arial"/>
          <w:color w:val="000000"/>
          <w:sz w:val="20"/>
        </w:rPr>
        <w:t xml:space="preserve"> </w:t>
      </w:r>
      <w:r w:rsidRPr="00AD20D4">
        <w:rPr>
          <w:rFonts w:ascii="Arial" w:hAnsi="Arial" w:cs="Arial"/>
          <w:color w:val="000000"/>
          <w:sz w:val="20"/>
        </w:rPr>
        <w:t>исполнителя</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вносит</w:t>
      </w:r>
      <w:r w:rsidR="004C6588" w:rsidRPr="00AD20D4">
        <w:rPr>
          <w:rFonts w:ascii="Arial" w:hAnsi="Arial" w:cs="Arial"/>
          <w:color w:val="000000"/>
          <w:sz w:val="20"/>
        </w:rPr>
        <w:t xml:space="preserve"> </w:t>
      </w:r>
      <w:r w:rsidRPr="00AD20D4">
        <w:rPr>
          <w:rFonts w:ascii="Arial" w:hAnsi="Arial" w:cs="Arial"/>
          <w:color w:val="000000"/>
          <w:sz w:val="20"/>
        </w:rPr>
        <w:t>соответствующие</w:t>
      </w:r>
      <w:r w:rsidR="004C6588" w:rsidRPr="00AD20D4">
        <w:rPr>
          <w:rFonts w:ascii="Arial" w:hAnsi="Arial" w:cs="Arial"/>
          <w:color w:val="000000"/>
          <w:sz w:val="20"/>
        </w:rPr>
        <w:t xml:space="preserve"> </w:t>
      </w:r>
      <w:r w:rsidRPr="00AD20D4">
        <w:rPr>
          <w:rFonts w:ascii="Arial" w:hAnsi="Arial" w:cs="Arial"/>
          <w:color w:val="000000"/>
          <w:sz w:val="20"/>
        </w:rPr>
        <w:t>изменения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реестровую</w:t>
      </w:r>
      <w:r w:rsidR="004C6588" w:rsidRPr="00AD20D4">
        <w:rPr>
          <w:rFonts w:ascii="Arial" w:hAnsi="Arial" w:cs="Arial"/>
          <w:color w:val="000000"/>
          <w:sz w:val="20"/>
        </w:rPr>
        <w:t xml:space="preserve"> </w:t>
      </w:r>
      <w:r w:rsidRPr="00AD20D4">
        <w:rPr>
          <w:rFonts w:ascii="Arial" w:hAnsi="Arial" w:cs="Arial"/>
          <w:color w:val="000000"/>
          <w:sz w:val="20"/>
        </w:rPr>
        <w:t>запись</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переносит</w:t>
      </w:r>
      <w:r w:rsidR="004C6588" w:rsidRPr="00AD20D4">
        <w:rPr>
          <w:rFonts w:ascii="Arial" w:hAnsi="Arial" w:cs="Arial"/>
          <w:color w:val="000000"/>
          <w:sz w:val="20"/>
        </w:rPr>
        <w:t xml:space="preserve"> </w:t>
      </w:r>
      <w:r w:rsidRPr="00AD20D4">
        <w:rPr>
          <w:rFonts w:ascii="Arial" w:hAnsi="Arial" w:cs="Arial"/>
          <w:color w:val="000000"/>
          <w:sz w:val="20"/>
        </w:rPr>
        <w:t>ее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архив,</w:t>
      </w:r>
      <w:r w:rsidR="004C6588" w:rsidRPr="00AD20D4">
        <w:rPr>
          <w:rFonts w:ascii="Arial" w:hAnsi="Arial" w:cs="Arial"/>
          <w:color w:val="000000"/>
          <w:sz w:val="20"/>
        </w:rPr>
        <w:t xml:space="preserve"> </w:t>
      </w:r>
      <w:r w:rsidRPr="00AD20D4">
        <w:rPr>
          <w:rFonts w:ascii="Arial" w:hAnsi="Arial" w:cs="Arial"/>
          <w:color w:val="000000"/>
          <w:sz w:val="20"/>
        </w:rPr>
        <w:t>где</w:t>
      </w:r>
      <w:r w:rsidR="004C6588" w:rsidRPr="00AD20D4">
        <w:rPr>
          <w:rFonts w:ascii="Arial" w:hAnsi="Arial" w:cs="Arial"/>
          <w:color w:val="000000"/>
          <w:sz w:val="20"/>
        </w:rPr>
        <w:t xml:space="preserve"> </w:t>
      </w:r>
      <w:r w:rsidRPr="00AD20D4">
        <w:rPr>
          <w:rFonts w:ascii="Arial" w:hAnsi="Arial" w:cs="Arial"/>
          <w:color w:val="000000"/>
          <w:sz w:val="20"/>
        </w:rPr>
        <w:t>она</w:t>
      </w:r>
      <w:r w:rsidR="004C6588" w:rsidRPr="00AD20D4">
        <w:rPr>
          <w:rFonts w:ascii="Arial" w:hAnsi="Arial" w:cs="Arial"/>
          <w:color w:val="000000"/>
          <w:sz w:val="20"/>
        </w:rPr>
        <w:t xml:space="preserve"> </w:t>
      </w:r>
      <w:r w:rsidRPr="00AD20D4">
        <w:rPr>
          <w:rFonts w:ascii="Arial" w:hAnsi="Arial" w:cs="Arial"/>
          <w:color w:val="000000"/>
          <w:sz w:val="20"/>
        </w:rPr>
        <w:t>подлежит</w:t>
      </w:r>
      <w:r w:rsidR="004C6588" w:rsidRPr="00AD20D4">
        <w:rPr>
          <w:rFonts w:ascii="Arial" w:hAnsi="Arial" w:cs="Arial"/>
          <w:color w:val="000000"/>
          <w:sz w:val="20"/>
        </w:rPr>
        <w:t xml:space="preserve"> </w:t>
      </w:r>
      <w:r w:rsidRPr="00AD20D4">
        <w:rPr>
          <w:rFonts w:ascii="Arial" w:hAnsi="Arial" w:cs="Arial"/>
          <w:color w:val="000000"/>
          <w:sz w:val="20"/>
        </w:rPr>
        <w:t>хранению</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пяти</w:t>
      </w:r>
      <w:r w:rsidR="004C6588" w:rsidRPr="00AD20D4">
        <w:rPr>
          <w:rFonts w:ascii="Arial" w:hAnsi="Arial" w:cs="Arial"/>
          <w:color w:val="000000"/>
          <w:sz w:val="20"/>
        </w:rPr>
        <w:t xml:space="preserve"> </w:t>
      </w:r>
      <w:r w:rsidRPr="00AD20D4">
        <w:rPr>
          <w:rFonts w:ascii="Arial" w:hAnsi="Arial" w:cs="Arial"/>
          <w:color w:val="000000"/>
          <w:sz w:val="20"/>
        </w:rPr>
        <w:t>лет.</w:t>
      </w:r>
    </w:p>
    <w:p w:rsidR="00917A5A" w:rsidRPr="00AD20D4" w:rsidRDefault="00917A5A" w:rsidP="00AD20D4">
      <w:pPr>
        <w:pStyle w:val="aff9"/>
        <w:widowControl w:val="0"/>
        <w:numPr>
          <w:ilvl w:val="1"/>
          <w:numId w:val="26"/>
        </w:numPr>
        <w:tabs>
          <w:tab w:val="left" w:pos="1276"/>
        </w:tabs>
        <w:autoSpaceDE w:val="0"/>
        <w:autoSpaceDN w:val="0"/>
        <w:adjustRightInd w:val="0"/>
        <w:ind w:left="0" w:firstLine="709"/>
        <w:jc w:val="both"/>
        <w:rPr>
          <w:rFonts w:ascii="Arial" w:hAnsi="Arial" w:cs="Arial"/>
          <w:color w:val="000000"/>
          <w:sz w:val="20"/>
        </w:rPr>
      </w:pPr>
      <w:bookmarkStart w:id="100" w:name="_Ref114236607"/>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день</w:t>
      </w:r>
      <w:r w:rsidR="004C6588" w:rsidRPr="00AD20D4">
        <w:rPr>
          <w:rFonts w:ascii="Arial" w:hAnsi="Arial" w:cs="Arial"/>
          <w:color w:val="000000"/>
          <w:sz w:val="20"/>
        </w:rPr>
        <w:t xml:space="preserve"> </w:t>
      </w:r>
      <w:r w:rsidRPr="00AD20D4">
        <w:rPr>
          <w:rFonts w:ascii="Arial" w:hAnsi="Arial" w:cs="Arial"/>
          <w:color w:val="000000"/>
          <w:sz w:val="20"/>
        </w:rPr>
        <w:t>внесения</w:t>
      </w:r>
      <w:r w:rsidR="004C6588" w:rsidRPr="00AD20D4">
        <w:rPr>
          <w:rFonts w:ascii="Arial" w:hAnsi="Arial" w:cs="Arial"/>
          <w:color w:val="000000"/>
          <w:sz w:val="20"/>
        </w:rPr>
        <w:t xml:space="preserve"> </w:t>
      </w:r>
      <w:r w:rsidRPr="00AD20D4">
        <w:rPr>
          <w:rFonts w:ascii="Arial" w:hAnsi="Arial" w:cs="Arial"/>
          <w:color w:val="000000"/>
          <w:sz w:val="20"/>
        </w:rPr>
        <w:t>изменений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формирует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направляет</w:t>
      </w:r>
      <w:r w:rsidR="004C6588" w:rsidRPr="00AD20D4">
        <w:rPr>
          <w:rFonts w:ascii="Arial" w:hAnsi="Arial" w:cs="Arial"/>
          <w:color w:val="000000"/>
          <w:sz w:val="20"/>
        </w:rPr>
        <w:t xml:space="preserve"> </w:t>
      </w:r>
      <w:r w:rsidRPr="00AD20D4">
        <w:rPr>
          <w:rFonts w:ascii="Arial" w:hAnsi="Arial" w:cs="Arial"/>
          <w:color w:val="000000"/>
          <w:sz w:val="20"/>
        </w:rPr>
        <w:t>исполнителю</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уведомление</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исключении</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электронном</w:t>
      </w:r>
      <w:r w:rsidR="004C6588" w:rsidRPr="00AD20D4">
        <w:rPr>
          <w:rFonts w:ascii="Arial" w:hAnsi="Arial" w:cs="Arial"/>
          <w:color w:val="000000"/>
          <w:sz w:val="20"/>
        </w:rPr>
        <w:t xml:space="preserve"> </w:t>
      </w:r>
      <w:r w:rsidRPr="00AD20D4">
        <w:rPr>
          <w:rFonts w:ascii="Arial" w:hAnsi="Arial" w:cs="Arial"/>
          <w:color w:val="000000"/>
          <w:sz w:val="20"/>
        </w:rPr>
        <w:t>виде</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использованием</w:t>
      </w:r>
      <w:r w:rsidR="004C6588" w:rsidRPr="00AD20D4">
        <w:rPr>
          <w:rFonts w:ascii="Arial" w:hAnsi="Arial" w:cs="Arial"/>
          <w:color w:val="000000"/>
          <w:sz w:val="20"/>
        </w:rPr>
        <w:t xml:space="preserve"> </w:t>
      </w:r>
      <w:r w:rsidRPr="00AD20D4">
        <w:rPr>
          <w:rFonts w:ascii="Arial" w:hAnsi="Arial" w:cs="Arial"/>
          <w:color w:val="000000"/>
          <w:sz w:val="20"/>
        </w:rPr>
        <w:t>информационной</w:t>
      </w:r>
      <w:r w:rsidR="004C6588" w:rsidRPr="00AD20D4">
        <w:rPr>
          <w:rFonts w:ascii="Arial" w:hAnsi="Arial" w:cs="Arial"/>
          <w:color w:val="000000"/>
          <w:sz w:val="20"/>
        </w:rPr>
        <w:t xml:space="preserve"> </w:t>
      </w:r>
      <w:r w:rsidRPr="00AD20D4">
        <w:rPr>
          <w:rFonts w:ascii="Arial" w:hAnsi="Arial" w:cs="Arial"/>
          <w:color w:val="000000"/>
          <w:sz w:val="20"/>
        </w:rPr>
        <w:t>системы</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указанием</w:t>
      </w:r>
      <w:r w:rsidR="004C6588" w:rsidRPr="00AD20D4">
        <w:rPr>
          <w:rFonts w:ascii="Arial" w:hAnsi="Arial" w:cs="Arial"/>
          <w:color w:val="000000"/>
          <w:sz w:val="20"/>
        </w:rPr>
        <w:t xml:space="preserve"> </w:t>
      </w:r>
      <w:r w:rsidRPr="00AD20D4">
        <w:rPr>
          <w:rFonts w:ascii="Arial" w:hAnsi="Arial" w:cs="Arial"/>
          <w:color w:val="000000"/>
          <w:sz w:val="20"/>
        </w:rPr>
        <w:t>основания</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такого</w:t>
      </w:r>
      <w:r w:rsidR="004C6588" w:rsidRPr="00AD20D4">
        <w:rPr>
          <w:rFonts w:ascii="Arial" w:hAnsi="Arial" w:cs="Arial"/>
          <w:color w:val="000000"/>
          <w:sz w:val="20"/>
        </w:rPr>
        <w:t xml:space="preserve"> </w:t>
      </w:r>
      <w:r w:rsidRPr="00AD20D4">
        <w:rPr>
          <w:rFonts w:ascii="Arial" w:hAnsi="Arial" w:cs="Arial"/>
          <w:color w:val="000000"/>
          <w:sz w:val="20"/>
        </w:rPr>
        <w:t>исключения.</w:t>
      </w:r>
      <w:bookmarkEnd w:id="100"/>
    </w:p>
    <w:p w:rsidR="00C33B28" w:rsidRPr="00AD20D4" w:rsidRDefault="00917A5A" w:rsidP="00AD20D4">
      <w:pPr>
        <w:pStyle w:val="aff9"/>
        <w:widowControl w:val="0"/>
        <w:numPr>
          <w:ilvl w:val="1"/>
          <w:numId w:val="26"/>
        </w:numPr>
        <w:tabs>
          <w:tab w:val="left" w:pos="1276"/>
        </w:tabs>
        <w:autoSpaceDE w:val="0"/>
        <w:autoSpaceDN w:val="0"/>
        <w:adjustRightInd w:val="0"/>
        <w:ind w:left="0" w:firstLine="709"/>
        <w:jc w:val="both"/>
        <w:rPr>
          <w:rFonts w:ascii="Arial" w:hAnsi="Arial" w:cs="Arial"/>
          <w:color w:val="000000"/>
          <w:sz w:val="20"/>
        </w:rPr>
      </w:pPr>
      <w:r w:rsidRPr="00AD20D4">
        <w:rPr>
          <w:rFonts w:ascii="Arial" w:hAnsi="Arial" w:cs="Arial"/>
          <w:color w:val="000000"/>
          <w:sz w:val="20"/>
        </w:rPr>
        <w:t>Исполнитель</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считается</w:t>
      </w:r>
      <w:r w:rsidR="004C6588" w:rsidRPr="00AD20D4">
        <w:rPr>
          <w:rFonts w:ascii="Arial" w:hAnsi="Arial" w:cs="Arial"/>
          <w:color w:val="000000"/>
          <w:sz w:val="20"/>
        </w:rPr>
        <w:t xml:space="preserve"> </w:t>
      </w:r>
      <w:r w:rsidRPr="00AD20D4">
        <w:rPr>
          <w:rFonts w:ascii="Arial" w:hAnsi="Arial" w:cs="Arial"/>
          <w:color w:val="000000"/>
          <w:sz w:val="20"/>
        </w:rPr>
        <w:t>исключенным</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исполнителей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даты</w:t>
      </w:r>
      <w:r w:rsidR="004C6588" w:rsidRPr="00AD20D4">
        <w:rPr>
          <w:rFonts w:ascii="Arial" w:hAnsi="Arial" w:cs="Arial"/>
          <w:color w:val="000000"/>
          <w:sz w:val="20"/>
        </w:rPr>
        <w:t xml:space="preserve"> </w:t>
      </w:r>
      <w:r w:rsidRPr="00AD20D4">
        <w:rPr>
          <w:rFonts w:ascii="Arial" w:hAnsi="Arial" w:cs="Arial"/>
          <w:color w:val="000000"/>
          <w:sz w:val="20"/>
        </w:rPr>
        <w:t>направления</w:t>
      </w:r>
      <w:r w:rsidR="004C6588" w:rsidRPr="00AD20D4">
        <w:rPr>
          <w:rFonts w:ascii="Arial" w:hAnsi="Arial" w:cs="Arial"/>
          <w:color w:val="000000"/>
          <w:sz w:val="20"/>
        </w:rPr>
        <w:t xml:space="preserve"> </w:t>
      </w:r>
      <w:r w:rsidRPr="00AD20D4">
        <w:rPr>
          <w:rFonts w:ascii="Arial" w:hAnsi="Arial" w:cs="Arial"/>
          <w:color w:val="000000"/>
          <w:sz w:val="20"/>
        </w:rPr>
        <w:t>исполнителю</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уведомления,</w:t>
      </w:r>
      <w:r w:rsidR="004C6588" w:rsidRPr="00AD20D4">
        <w:rPr>
          <w:rFonts w:ascii="Arial" w:hAnsi="Arial" w:cs="Arial"/>
          <w:color w:val="000000"/>
          <w:sz w:val="20"/>
        </w:rPr>
        <w:t xml:space="preserve"> </w:t>
      </w:r>
      <w:r w:rsidRPr="00AD20D4">
        <w:rPr>
          <w:rFonts w:ascii="Arial" w:hAnsi="Arial" w:cs="Arial"/>
          <w:color w:val="000000"/>
          <w:sz w:val="20"/>
        </w:rPr>
        <w:t>предусмотренного</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4.6</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bookmarkEnd w:id="99"/>
    </w:p>
    <w:p w:rsidR="00917A5A" w:rsidRDefault="00917A5A" w:rsidP="00AD20D4">
      <w:pPr>
        <w:spacing w:after="0" w:line="240" w:lineRule="auto"/>
        <w:rPr>
          <w:rFonts w:ascii="Arial" w:hAnsi="Arial" w:cs="Arial"/>
          <w:color w:val="000000"/>
          <w:sz w:val="20"/>
        </w:rPr>
      </w:pPr>
    </w:p>
    <w:p w:rsidR="00AD20D4" w:rsidRPr="00AD20D4" w:rsidRDefault="00AD20D4" w:rsidP="00AD20D4">
      <w:pPr>
        <w:spacing w:after="0" w:line="240" w:lineRule="auto"/>
        <w:rPr>
          <w:rFonts w:ascii="Arial" w:hAnsi="Arial" w:cs="Arial"/>
          <w:color w:val="000000"/>
          <w:sz w:val="20"/>
        </w:rPr>
      </w:pPr>
    </w:p>
    <w:tbl>
      <w:tblPr>
        <w:tblW w:w="4714" w:type="pct"/>
        <w:tblLook w:val="0000" w:firstRow="0" w:lastRow="0" w:firstColumn="0" w:lastColumn="0" w:noHBand="0" w:noVBand="0"/>
      </w:tblPr>
      <w:tblGrid>
        <w:gridCol w:w="5878"/>
        <w:gridCol w:w="1565"/>
        <w:gridCol w:w="6026"/>
      </w:tblGrid>
      <w:tr w:rsidR="00917A5A" w:rsidRPr="00AD20D4" w:rsidTr="00AD20D4">
        <w:trPr>
          <w:cantSplit/>
        </w:trPr>
        <w:tc>
          <w:tcPr>
            <w:tcW w:w="2182" w:type="pct"/>
            <w:vAlign w:val="center"/>
          </w:tcPr>
          <w:p w:rsidR="00917A5A" w:rsidRPr="00AD20D4" w:rsidRDefault="00917A5A" w:rsidP="00AD20D4">
            <w:pPr>
              <w:spacing w:after="0" w:line="240" w:lineRule="auto"/>
              <w:jc w:val="center"/>
              <w:rPr>
                <w:rFonts w:ascii="Arial" w:hAnsi="Arial" w:cs="Arial"/>
                <w:b/>
                <w:color w:val="000000"/>
                <w:sz w:val="20"/>
              </w:rPr>
            </w:pPr>
          </w:p>
          <w:p w:rsidR="00917A5A"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Чăваш</w:t>
            </w:r>
            <w:proofErr w:type="spellEnd"/>
            <w:r w:rsidR="004C6588" w:rsidRPr="00AD20D4">
              <w:rPr>
                <w:rFonts w:ascii="Arial" w:hAnsi="Arial" w:cs="Arial"/>
                <w:b/>
                <w:color w:val="000000"/>
                <w:sz w:val="20"/>
              </w:rPr>
              <w:t xml:space="preserve"> </w:t>
            </w:r>
            <w:proofErr w:type="spellStart"/>
            <w:r w:rsidRPr="00AD20D4">
              <w:rPr>
                <w:rFonts w:ascii="Arial" w:hAnsi="Arial" w:cs="Arial"/>
                <w:b/>
                <w:color w:val="000000"/>
                <w:sz w:val="20"/>
              </w:rPr>
              <w:t>Республикин</w:t>
            </w:r>
            <w:proofErr w:type="spellEnd"/>
          </w:p>
          <w:p w:rsidR="00917A5A"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Сĕнтĕрвăрри</w:t>
            </w:r>
            <w:proofErr w:type="spellEnd"/>
            <w:r w:rsidR="004C6588" w:rsidRPr="00AD20D4">
              <w:rPr>
                <w:rFonts w:ascii="Arial" w:hAnsi="Arial" w:cs="Arial"/>
                <w:b/>
                <w:color w:val="000000"/>
                <w:sz w:val="20"/>
              </w:rPr>
              <w:t xml:space="preserve"> </w:t>
            </w:r>
            <w:proofErr w:type="spellStart"/>
            <w:r w:rsidRPr="00AD20D4">
              <w:rPr>
                <w:rFonts w:ascii="Arial" w:hAnsi="Arial" w:cs="Arial"/>
                <w:b/>
                <w:color w:val="000000"/>
                <w:sz w:val="20"/>
              </w:rPr>
              <w:t>муниципаллă</w:t>
            </w:r>
            <w:proofErr w:type="spellEnd"/>
            <w:r w:rsidR="004C6588" w:rsidRPr="00AD20D4">
              <w:rPr>
                <w:rFonts w:ascii="Arial" w:hAnsi="Arial" w:cs="Arial"/>
                <w:b/>
                <w:color w:val="000000"/>
                <w:sz w:val="20"/>
              </w:rPr>
              <w:t xml:space="preserve"> </w:t>
            </w:r>
          </w:p>
          <w:p w:rsidR="00C33B28"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округĕн</w:t>
            </w:r>
            <w:proofErr w:type="spellEnd"/>
            <w:r w:rsidR="004C6588" w:rsidRPr="00AD20D4">
              <w:rPr>
                <w:rFonts w:ascii="Arial" w:hAnsi="Arial" w:cs="Arial"/>
                <w:b/>
                <w:color w:val="000000"/>
                <w:sz w:val="20"/>
              </w:rPr>
              <w:t xml:space="preserve"> </w:t>
            </w:r>
            <w:proofErr w:type="spellStart"/>
            <w:r w:rsidRPr="00AD20D4">
              <w:rPr>
                <w:rFonts w:ascii="Arial" w:hAnsi="Arial" w:cs="Arial"/>
                <w:b/>
                <w:color w:val="000000"/>
                <w:sz w:val="20"/>
              </w:rPr>
              <w:t>администрацийĕ</w:t>
            </w:r>
            <w:proofErr w:type="spellEnd"/>
          </w:p>
          <w:p w:rsidR="00C33B28" w:rsidRPr="00AD20D4" w:rsidRDefault="00917A5A" w:rsidP="00AD20D4">
            <w:pPr>
              <w:keepNext/>
              <w:spacing w:after="0" w:line="240" w:lineRule="auto"/>
              <w:jc w:val="center"/>
              <w:outlineLvl w:val="0"/>
              <w:rPr>
                <w:rFonts w:ascii="Arial" w:hAnsi="Arial" w:cs="Arial"/>
                <w:b/>
                <w:bCs/>
                <w:color w:val="000000"/>
                <w:sz w:val="20"/>
              </w:rPr>
            </w:pPr>
            <w:r w:rsidRPr="00AD20D4">
              <w:rPr>
                <w:rFonts w:ascii="Arial" w:hAnsi="Arial" w:cs="Arial"/>
                <w:b/>
                <w:bCs/>
                <w:color w:val="000000"/>
                <w:sz w:val="20"/>
              </w:rPr>
              <w:t>Й</w:t>
            </w:r>
            <w:r w:rsidR="004C6588" w:rsidRPr="00AD20D4">
              <w:rPr>
                <w:rFonts w:ascii="Arial" w:hAnsi="Arial" w:cs="Arial"/>
                <w:b/>
                <w:bCs/>
                <w:color w:val="000000"/>
                <w:sz w:val="20"/>
              </w:rPr>
              <w:t xml:space="preserve"> </w:t>
            </w:r>
            <w:r w:rsidRPr="00AD20D4">
              <w:rPr>
                <w:rFonts w:ascii="Arial" w:hAnsi="Arial" w:cs="Arial"/>
                <w:b/>
                <w:bCs/>
                <w:color w:val="000000"/>
                <w:sz w:val="20"/>
              </w:rPr>
              <w:t>Ы</w:t>
            </w:r>
            <w:r w:rsidR="004C6588" w:rsidRPr="00AD20D4">
              <w:rPr>
                <w:rFonts w:ascii="Arial" w:hAnsi="Arial" w:cs="Arial"/>
                <w:b/>
                <w:bCs/>
                <w:color w:val="000000"/>
                <w:sz w:val="20"/>
              </w:rPr>
              <w:t xml:space="preserve"> </w:t>
            </w:r>
            <w:r w:rsidRPr="00AD20D4">
              <w:rPr>
                <w:rFonts w:ascii="Arial" w:hAnsi="Arial" w:cs="Arial"/>
                <w:b/>
                <w:bCs/>
                <w:color w:val="000000"/>
                <w:sz w:val="20"/>
              </w:rPr>
              <w:t>Ш</w:t>
            </w:r>
            <w:r w:rsidR="004C6588" w:rsidRPr="00AD20D4">
              <w:rPr>
                <w:rFonts w:ascii="Arial" w:hAnsi="Arial" w:cs="Arial"/>
                <w:b/>
                <w:bCs/>
                <w:color w:val="000000"/>
                <w:sz w:val="20"/>
              </w:rPr>
              <w:t xml:space="preserve"> </w:t>
            </w:r>
            <w:r w:rsidRPr="00AD20D4">
              <w:rPr>
                <w:rFonts w:ascii="Arial" w:hAnsi="Arial" w:cs="Arial"/>
                <w:b/>
                <w:bCs/>
                <w:color w:val="000000"/>
                <w:sz w:val="20"/>
              </w:rPr>
              <w:t>Ă</w:t>
            </w:r>
            <w:r w:rsidR="004C6588" w:rsidRPr="00AD20D4">
              <w:rPr>
                <w:rFonts w:ascii="Arial" w:hAnsi="Arial" w:cs="Arial"/>
                <w:b/>
                <w:bCs/>
                <w:color w:val="000000"/>
                <w:sz w:val="20"/>
              </w:rPr>
              <w:t xml:space="preserve"> </w:t>
            </w:r>
            <w:r w:rsidRPr="00AD20D4">
              <w:rPr>
                <w:rFonts w:ascii="Arial" w:hAnsi="Arial" w:cs="Arial"/>
                <w:b/>
                <w:bCs/>
                <w:color w:val="000000"/>
                <w:sz w:val="20"/>
              </w:rPr>
              <w:t>Н</w:t>
            </w:r>
            <w:r w:rsidR="004C6588" w:rsidRPr="00AD20D4">
              <w:rPr>
                <w:rFonts w:ascii="Arial" w:hAnsi="Arial" w:cs="Arial"/>
                <w:b/>
                <w:bCs/>
                <w:color w:val="000000"/>
                <w:sz w:val="20"/>
              </w:rPr>
              <w:t xml:space="preserve"> </w:t>
            </w:r>
            <w:r w:rsidRPr="00AD20D4">
              <w:rPr>
                <w:rFonts w:ascii="Arial" w:hAnsi="Arial" w:cs="Arial"/>
                <w:b/>
                <w:bCs/>
                <w:color w:val="000000"/>
                <w:sz w:val="20"/>
              </w:rPr>
              <w:t>У</w:t>
            </w:r>
          </w:p>
          <w:p w:rsidR="00C33B28" w:rsidRPr="00AD20D4" w:rsidRDefault="004C6588" w:rsidP="00AD20D4">
            <w:pPr>
              <w:spacing w:after="0" w:line="240" w:lineRule="auto"/>
              <w:jc w:val="center"/>
              <w:rPr>
                <w:rFonts w:ascii="Arial" w:hAnsi="Arial" w:cs="Arial"/>
                <w:b/>
                <w:color w:val="000000"/>
                <w:sz w:val="20"/>
              </w:rPr>
            </w:pPr>
            <w:r w:rsidRPr="00AD20D4">
              <w:rPr>
                <w:rFonts w:ascii="Arial" w:hAnsi="Arial" w:cs="Arial"/>
                <w:b/>
                <w:color w:val="000000"/>
                <w:sz w:val="20"/>
              </w:rPr>
              <w:t xml:space="preserve"> </w:t>
            </w:r>
            <w:r w:rsidR="00917A5A" w:rsidRPr="00AD20D4">
              <w:rPr>
                <w:rFonts w:ascii="Arial" w:hAnsi="Arial" w:cs="Arial"/>
                <w:b/>
                <w:color w:val="000000"/>
                <w:sz w:val="20"/>
              </w:rPr>
              <w:t>№</w:t>
            </w:r>
          </w:p>
          <w:p w:rsidR="00C33B28"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Сĕнтĕрвăрри</w:t>
            </w:r>
            <w:proofErr w:type="spellEnd"/>
            <w:r w:rsidR="004C6588" w:rsidRPr="00AD20D4">
              <w:rPr>
                <w:rFonts w:ascii="Arial" w:hAnsi="Arial" w:cs="Arial"/>
                <w:b/>
                <w:color w:val="000000"/>
                <w:sz w:val="20"/>
              </w:rPr>
              <w:t xml:space="preserve"> </w:t>
            </w:r>
            <w:r w:rsidRPr="00AD20D4">
              <w:rPr>
                <w:rFonts w:ascii="Arial" w:hAnsi="Arial" w:cs="Arial"/>
                <w:b/>
                <w:color w:val="000000"/>
                <w:sz w:val="20"/>
              </w:rPr>
              <w:t>хули</w:t>
            </w:r>
          </w:p>
          <w:p w:rsidR="00917A5A" w:rsidRPr="00AD20D4" w:rsidRDefault="00917A5A" w:rsidP="00AD20D4">
            <w:pPr>
              <w:spacing w:after="0" w:line="240" w:lineRule="auto"/>
              <w:jc w:val="center"/>
              <w:rPr>
                <w:rFonts w:ascii="Arial" w:hAnsi="Arial" w:cs="Arial"/>
                <w:b/>
                <w:color w:val="000000"/>
                <w:sz w:val="20"/>
              </w:rPr>
            </w:pPr>
          </w:p>
        </w:tc>
        <w:tc>
          <w:tcPr>
            <w:tcW w:w="581" w:type="pct"/>
            <w:vAlign w:val="center"/>
          </w:tcPr>
          <w:p w:rsidR="00917A5A" w:rsidRPr="00AD20D4" w:rsidRDefault="004C6588" w:rsidP="00AD20D4">
            <w:pPr>
              <w:spacing w:after="0" w:line="240" w:lineRule="auto"/>
              <w:ind w:hanging="783"/>
              <w:jc w:val="center"/>
              <w:rPr>
                <w:rFonts w:ascii="Arial" w:hAnsi="Arial" w:cs="Arial"/>
                <w:color w:val="000000"/>
                <w:sz w:val="20"/>
              </w:rPr>
            </w:pPr>
            <w:r w:rsidRPr="00AD20D4">
              <w:rPr>
                <w:rFonts w:ascii="Arial" w:hAnsi="Arial" w:cs="Arial"/>
                <w:color w:val="000000"/>
                <w:sz w:val="20"/>
              </w:rPr>
              <w:t xml:space="preserve"> </w:t>
            </w:r>
          </w:p>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noProof/>
                <w:color w:val="000000"/>
                <w:sz w:val="20"/>
              </w:rPr>
              <w:drawing>
                <wp:inline distT="0" distB="0" distL="0" distR="0">
                  <wp:extent cx="571500" cy="733425"/>
                  <wp:effectExtent l="0" t="0" r="0" b="9525"/>
                  <wp:docPr id="7" name="Рисунок 7"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917A5A" w:rsidRPr="00AD20D4" w:rsidRDefault="00917A5A" w:rsidP="00AD20D4">
            <w:pPr>
              <w:spacing w:after="0" w:line="240" w:lineRule="auto"/>
              <w:jc w:val="center"/>
              <w:rPr>
                <w:rFonts w:ascii="Arial" w:hAnsi="Arial" w:cs="Arial"/>
                <w:b/>
                <w:color w:val="000000"/>
                <w:sz w:val="20"/>
              </w:rPr>
            </w:pPr>
          </w:p>
          <w:p w:rsidR="00917A5A" w:rsidRPr="00AD20D4" w:rsidRDefault="00917A5A" w:rsidP="00AD20D4">
            <w:pPr>
              <w:spacing w:after="0" w:line="240" w:lineRule="auto"/>
              <w:ind w:firstLine="176"/>
              <w:jc w:val="center"/>
              <w:rPr>
                <w:rFonts w:ascii="Arial" w:hAnsi="Arial" w:cs="Arial"/>
                <w:b/>
                <w:color w:val="000000"/>
                <w:sz w:val="20"/>
              </w:rPr>
            </w:pPr>
            <w:r w:rsidRPr="00AD20D4">
              <w:rPr>
                <w:rFonts w:ascii="Arial" w:hAnsi="Arial" w:cs="Arial"/>
                <w:b/>
                <w:color w:val="000000"/>
                <w:sz w:val="20"/>
              </w:rPr>
              <w:t>Чувашская</w:t>
            </w:r>
            <w:r w:rsidR="004C6588" w:rsidRPr="00AD20D4">
              <w:rPr>
                <w:rFonts w:ascii="Arial" w:hAnsi="Arial" w:cs="Arial"/>
                <w:b/>
                <w:color w:val="000000"/>
                <w:sz w:val="20"/>
              </w:rPr>
              <w:t xml:space="preserve"> </w:t>
            </w:r>
            <w:r w:rsidRPr="00AD20D4">
              <w:rPr>
                <w:rFonts w:ascii="Arial" w:hAnsi="Arial" w:cs="Arial"/>
                <w:b/>
                <w:color w:val="000000"/>
                <w:sz w:val="20"/>
              </w:rPr>
              <w:t>Республика</w:t>
            </w:r>
          </w:p>
          <w:p w:rsidR="00917A5A" w:rsidRPr="00AD20D4" w:rsidRDefault="00917A5A" w:rsidP="00AD20D4">
            <w:pPr>
              <w:spacing w:after="0" w:line="240" w:lineRule="auto"/>
              <w:ind w:firstLine="176"/>
              <w:jc w:val="center"/>
              <w:rPr>
                <w:rFonts w:ascii="Arial" w:hAnsi="Arial" w:cs="Arial"/>
                <w:b/>
                <w:color w:val="000000"/>
                <w:sz w:val="20"/>
              </w:rPr>
            </w:pPr>
            <w:r w:rsidRPr="00AD20D4">
              <w:rPr>
                <w:rFonts w:ascii="Arial" w:hAnsi="Arial" w:cs="Arial"/>
                <w:b/>
                <w:color w:val="000000"/>
                <w:sz w:val="20"/>
              </w:rPr>
              <w:t>Администрация</w:t>
            </w:r>
          </w:p>
          <w:p w:rsidR="00917A5A" w:rsidRPr="00AD20D4" w:rsidRDefault="00917A5A" w:rsidP="00AD20D4">
            <w:pPr>
              <w:spacing w:after="0" w:line="240" w:lineRule="auto"/>
              <w:ind w:firstLine="176"/>
              <w:jc w:val="center"/>
              <w:rPr>
                <w:rFonts w:ascii="Arial" w:hAnsi="Arial" w:cs="Arial"/>
                <w:b/>
                <w:color w:val="000000"/>
                <w:sz w:val="20"/>
              </w:rPr>
            </w:pPr>
            <w:r w:rsidRPr="00AD20D4">
              <w:rPr>
                <w:rFonts w:ascii="Arial" w:hAnsi="Arial" w:cs="Arial"/>
                <w:b/>
                <w:color w:val="000000"/>
                <w:sz w:val="20"/>
              </w:rPr>
              <w:t>Мариинско-Посадского</w:t>
            </w:r>
          </w:p>
          <w:p w:rsidR="00C33B28" w:rsidRPr="00AD20D4" w:rsidRDefault="00917A5A" w:rsidP="00AD20D4">
            <w:pPr>
              <w:spacing w:after="0" w:line="240" w:lineRule="auto"/>
              <w:ind w:firstLine="176"/>
              <w:jc w:val="center"/>
              <w:rPr>
                <w:rFonts w:ascii="Arial" w:hAnsi="Arial" w:cs="Arial"/>
                <w:b/>
                <w:color w:val="000000"/>
                <w:sz w:val="20"/>
              </w:rPr>
            </w:pPr>
            <w:r w:rsidRPr="00AD20D4">
              <w:rPr>
                <w:rFonts w:ascii="Arial" w:hAnsi="Arial" w:cs="Arial"/>
                <w:b/>
                <w:color w:val="000000"/>
                <w:sz w:val="20"/>
              </w:rPr>
              <w:t>муниципального</w:t>
            </w:r>
            <w:r w:rsidR="004C6588" w:rsidRPr="00AD20D4">
              <w:rPr>
                <w:rFonts w:ascii="Arial" w:hAnsi="Arial" w:cs="Arial"/>
                <w:b/>
                <w:color w:val="000000"/>
                <w:sz w:val="20"/>
              </w:rPr>
              <w:t xml:space="preserve"> </w:t>
            </w:r>
            <w:r w:rsidRPr="00AD20D4">
              <w:rPr>
                <w:rFonts w:ascii="Arial" w:hAnsi="Arial" w:cs="Arial"/>
                <w:b/>
                <w:color w:val="000000"/>
                <w:sz w:val="20"/>
              </w:rPr>
              <w:t>округа</w:t>
            </w:r>
            <w:r w:rsidR="004C6588" w:rsidRPr="00AD20D4">
              <w:rPr>
                <w:rFonts w:ascii="Arial" w:hAnsi="Arial" w:cs="Arial"/>
                <w:b/>
                <w:color w:val="000000"/>
                <w:sz w:val="20"/>
              </w:rPr>
              <w:t xml:space="preserve"> </w:t>
            </w:r>
          </w:p>
          <w:p w:rsidR="00C33B28" w:rsidRPr="00AD20D4" w:rsidRDefault="00917A5A" w:rsidP="00AD20D4">
            <w:pPr>
              <w:spacing w:after="0" w:line="240" w:lineRule="auto"/>
              <w:ind w:firstLine="176"/>
              <w:jc w:val="center"/>
              <w:rPr>
                <w:rFonts w:ascii="Arial" w:hAnsi="Arial" w:cs="Arial"/>
                <w:b/>
                <w:color w:val="000000"/>
                <w:sz w:val="20"/>
              </w:rPr>
            </w:pPr>
            <w:r w:rsidRPr="00AD20D4">
              <w:rPr>
                <w:rFonts w:ascii="Arial" w:hAnsi="Arial" w:cs="Arial"/>
                <w:b/>
                <w:color w:val="000000"/>
                <w:sz w:val="20"/>
              </w:rPr>
              <w:t>П</w:t>
            </w:r>
            <w:r w:rsidR="004C6588" w:rsidRPr="00AD20D4">
              <w:rPr>
                <w:rFonts w:ascii="Arial" w:hAnsi="Arial" w:cs="Arial"/>
                <w:b/>
                <w:color w:val="000000"/>
                <w:sz w:val="20"/>
              </w:rPr>
              <w:t xml:space="preserve"> </w:t>
            </w:r>
            <w:r w:rsidRPr="00AD20D4">
              <w:rPr>
                <w:rFonts w:ascii="Arial" w:hAnsi="Arial" w:cs="Arial"/>
                <w:b/>
                <w:color w:val="000000"/>
                <w:sz w:val="20"/>
              </w:rPr>
              <w:t>О</w:t>
            </w:r>
            <w:r w:rsidR="004C6588" w:rsidRPr="00AD20D4">
              <w:rPr>
                <w:rFonts w:ascii="Arial" w:hAnsi="Arial" w:cs="Arial"/>
                <w:b/>
                <w:color w:val="000000"/>
                <w:sz w:val="20"/>
              </w:rPr>
              <w:t xml:space="preserve"> </w:t>
            </w:r>
            <w:r w:rsidRPr="00AD20D4">
              <w:rPr>
                <w:rFonts w:ascii="Arial" w:hAnsi="Arial" w:cs="Arial"/>
                <w:b/>
                <w:color w:val="000000"/>
                <w:sz w:val="20"/>
              </w:rPr>
              <w:t>С</w:t>
            </w:r>
            <w:r w:rsidR="004C6588" w:rsidRPr="00AD20D4">
              <w:rPr>
                <w:rFonts w:ascii="Arial" w:hAnsi="Arial" w:cs="Arial"/>
                <w:b/>
                <w:color w:val="000000"/>
                <w:sz w:val="20"/>
              </w:rPr>
              <w:t xml:space="preserve"> </w:t>
            </w:r>
            <w:r w:rsidRPr="00AD20D4">
              <w:rPr>
                <w:rFonts w:ascii="Arial" w:hAnsi="Arial" w:cs="Arial"/>
                <w:b/>
                <w:color w:val="000000"/>
                <w:sz w:val="20"/>
              </w:rPr>
              <w:t>Т</w:t>
            </w:r>
            <w:r w:rsidR="004C6588" w:rsidRPr="00AD20D4">
              <w:rPr>
                <w:rFonts w:ascii="Arial" w:hAnsi="Arial" w:cs="Arial"/>
                <w:b/>
                <w:color w:val="000000"/>
                <w:sz w:val="20"/>
              </w:rPr>
              <w:t xml:space="preserve"> </w:t>
            </w:r>
            <w:r w:rsidRPr="00AD20D4">
              <w:rPr>
                <w:rFonts w:ascii="Arial" w:hAnsi="Arial" w:cs="Arial"/>
                <w:b/>
                <w:color w:val="000000"/>
                <w:sz w:val="20"/>
              </w:rPr>
              <w:t>А</w:t>
            </w:r>
            <w:r w:rsidR="004C6588" w:rsidRPr="00AD20D4">
              <w:rPr>
                <w:rFonts w:ascii="Arial" w:hAnsi="Arial" w:cs="Arial"/>
                <w:b/>
                <w:color w:val="000000"/>
                <w:sz w:val="20"/>
              </w:rPr>
              <w:t xml:space="preserve"> </w:t>
            </w:r>
            <w:r w:rsidRPr="00AD20D4">
              <w:rPr>
                <w:rFonts w:ascii="Arial" w:hAnsi="Arial" w:cs="Arial"/>
                <w:b/>
                <w:color w:val="000000"/>
                <w:sz w:val="20"/>
              </w:rPr>
              <w:t>Н</w:t>
            </w:r>
            <w:r w:rsidR="004C6588" w:rsidRPr="00AD20D4">
              <w:rPr>
                <w:rFonts w:ascii="Arial" w:hAnsi="Arial" w:cs="Arial"/>
                <w:b/>
                <w:color w:val="000000"/>
                <w:sz w:val="20"/>
              </w:rPr>
              <w:t xml:space="preserve"> </w:t>
            </w:r>
            <w:r w:rsidRPr="00AD20D4">
              <w:rPr>
                <w:rFonts w:ascii="Arial" w:hAnsi="Arial" w:cs="Arial"/>
                <w:b/>
                <w:color w:val="000000"/>
                <w:sz w:val="20"/>
              </w:rPr>
              <w:t>О</w:t>
            </w:r>
            <w:r w:rsidR="004C6588" w:rsidRPr="00AD20D4">
              <w:rPr>
                <w:rFonts w:ascii="Arial" w:hAnsi="Arial" w:cs="Arial"/>
                <w:b/>
                <w:color w:val="000000"/>
                <w:sz w:val="20"/>
              </w:rPr>
              <w:t xml:space="preserve"> </w:t>
            </w:r>
            <w:r w:rsidRPr="00AD20D4">
              <w:rPr>
                <w:rFonts w:ascii="Arial" w:hAnsi="Arial" w:cs="Arial"/>
                <w:b/>
                <w:color w:val="000000"/>
                <w:sz w:val="20"/>
              </w:rPr>
              <w:t>В</w:t>
            </w:r>
            <w:r w:rsidR="004C6588" w:rsidRPr="00AD20D4">
              <w:rPr>
                <w:rFonts w:ascii="Arial" w:hAnsi="Arial" w:cs="Arial"/>
                <w:b/>
                <w:color w:val="000000"/>
                <w:sz w:val="20"/>
              </w:rPr>
              <w:t xml:space="preserve"> </w:t>
            </w:r>
            <w:r w:rsidRPr="00AD20D4">
              <w:rPr>
                <w:rFonts w:ascii="Arial" w:hAnsi="Arial" w:cs="Arial"/>
                <w:b/>
                <w:color w:val="000000"/>
                <w:sz w:val="20"/>
              </w:rPr>
              <w:t>Л</w:t>
            </w:r>
            <w:r w:rsidR="004C6588" w:rsidRPr="00AD20D4">
              <w:rPr>
                <w:rFonts w:ascii="Arial" w:hAnsi="Arial" w:cs="Arial"/>
                <w:b/>
                <w:color w:val="000000"/>
                <w:sz w:val="20"/>
              </w:rPr>
              <w:t xml:space="preserve"> </w:t>
            </w:r>
            <w:r w:rsidRPr="00AD20D4">
              <w:rPr>
                <w:rFonts w:ascii="Arial" w:hAnsi="Arial" w:cs="Arial"/>
                <w:b/>
                <w:color w:val="000000"/>
                <w:sz w:val="20"/>
              </w:rPr>
              <w:t>Е</w:t>
            </w:r>
            <w:r w:rsidR="004C6588" w:rsidRPr="00AD20D4">
              <w:rPr>
                <w:rFonts w:ascii="Arial" w:hAnsi="Arial" w:cs="Arial"/>
                <w:b/>
                <w:color w:val="000000"/>
                <w:sz w:val="20"/>
              </w:rPr>
              <w:t xml:space="preserve"> </w:t>
            </w:r>
            <w:r w:rsidRPr="00AD20D4">
              <w:rPr>
                <w:rFonts w:ascii="Arial" w:hAnsi="Arial" w:cs="Arial"/>
                <w:b/>
                <w:color w:val="000000"/>
                <w:sz w:val="20"/>
              </w:rPr>
              <w:t>Н</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Е</w:t>
            </w:r>
            <w:r w:rsidR="004C6588" w:rsidRPr="00AD20D4">
              <w:rPr>
                <w:rFonts w:ascii="Arial" w:hAnsi="Arial" w:cs="Arial"/>
                <w:b/>
                <w:color w:val="000000"/>
                <w:sz w:val="20"/>
              </w:rPr>
              <w:t xml:space="preserve"> </w:t>
            </w:r>
          </w:p>
          <w:p w:rsidR="00C33B28" w:rsidRPr="00AD20D4" w:rsidRDefault="004C6588" w:rsidP="00AD20D4">
            <w:pPr>
              <w:spacing w:after="0" w:line="240" w:lineRule="auto"/>
              <w:ind w:firstLine="176"/>
              <w:jc w:val="center"/>
              <w:rPr>
                <w:rFonts w:ascii="Arial" w:hAnsi="Arial" w:cs="Arial"/>
                <w:b/>
                <w:color w:val="000000"/>
                <w:sz w:val="20"/>
              </w:rPr>
            </w:pPr>
            <w:r w:rsidRPr="00AD20D4">
              <w:rPr>
                <w:rFonts w:ascii="Arial" w:hAnsi="Arial" w:cs="Arial"/>
                <w:b/>
                <w:color w:val="000000"/>
                <w:sz w:val="20"/>
              </w:rPr>
              <w:t xml:space="preserve"> </w:t>
            </w:r>
            <w:r w:rsidR="00917A5A" w:rsidRPr="00AD20D4">
              <w:rPr>
                <w:rFonts w:ascii="Arial" w:hAnsi="Arial" w:cs="Arial"/>
                <w:b/>
                <w:color w:val="000000"/>
                <w:sz w:val="20"/>
              </w:rPr>
              <w:t>03.08.2023</w:t>
            </w:r>
            <w:r w:rsidRPr="00AD20D4">
              <w:rPr>
                <w:rFonts w:ascii="Arial" w:hAnsi="Arial" w:cs="Arial"/>
                <w:b/>
                <w:color w:val="000000"/>
                <w:sz w:val="20"/>
              </w:rPr>
              <w:t xml:space="preserve"> </w:t>
            </w:r>
            <w:r w:rsidR="00917A5A" w:rsidRPr="00AD20D4">
              <w:rPr>
                <w:rFonts w:ascii="Arial" w:hAnsi="Arial" w:cs="Arial"/>
                <w:b/>
                <w:color w:val="000000"/>
                <w:sz w:val="20"/>
              </w:rPr>
              <w:t>г.</w:t>
            </w:r>
            <w:r w:rsidRPr="00AD20D4">
              <w:rPr>
                <w:rFonts w:ascii="Arial" w:hAnsi="Arial" w:cs="Arial"/>
                <w:b/>
                <w:color w:val="000000"/>
                <w:sz w:val="20"/>
              </w:rPr>
              <w:t xml:space="preserve"> </w:t>
            </w:r>
            <w:r w:rsidR="00917A5A" w:rsidRPr="00AD20D4">
              <w:rPr>
                <w:rFonts w:ascii="Arial" w:hAnsi="Arial" w:cs="Arial"/>
                <w:b/>
                <w:color w:val="000000"/>
                <w:sz w:val="20"/>
              </w:rPr>
              <w:t>№</w:t>
            </w:r>
            <w:r w:rsidRPr="00AD20D4">
              <w:rPr>
                <w:rFonts w:ascii="Arial" w:hAnsi="Arial" w:cs="Arial"/>
                <w:b/>
                <w:color w:val="000000"/>
                <w:sz w:val="20"/>
              </w:rPr>
              <w:t xml:space="preserve"> </w:t>
            </w:r>
            <w:r w:rsidR="00917A5A" w:rsidRPr="00AD20D4">
              <w:rPr>
                <w:rFonts w:ascii="Arial" w:hAnsi="Arial" w:cs="Arial"/>
                <w:b/>
                <w:color w:val="000000"/>
                <w:sz w:val="20"/>
              </w:rPr>
              <w:t>903</w:t>
            </w:r>
          </w:p>
          <w:p w:rsidR="00917A5A" w:rsidRPr="00AD20D4" w:rsidRDefault="00917A5A" w:rsidP="00AD20D4">
            <w:pPr>
              <w:spacing w:after="0" w:line="240" w:lineRule="auto"/>
              <w:ind w:firstLine="176"/>
              <w:jc w:val="center"/>
              <w:rPr>
                <w:rFonts w:ascii="Arial" w:hAnsi="Arial" w:cs="Arial"/>
                <w:b/>
                <w:color w:val="000000"/>
                <w:sz w:val="20"/>
              </w:rPr>
            </w:pPr>
            <w:r w:rsidRPr="00AD20D4">
              <w:rPr>
                <w:rFonts w:ascii="Arial" w:hAnsi="Arial" w:cs="Arial"/>
                <w:b/>
                <w:color w:val="000000"/>
                <w:sz w:val="20"/>
              </w:rPr>
              <w:t>г.</w:t>
            </w:r>
            <w:r w:rsidR="004C6588" w:rsidRPr="00AD20D4">
              <w:rPr>
                <w:rFonts w:ascii="Arial" w:hAnsi="Arial" w:cs="Arial"/>
                <w:b/>
                <w:color w:val="000000"/>
                <w:sz w:val="20"/>
              </w:rPr>
              <w:t xml:space="preserve"> </w:t>
            </w:r>
            <w:r w:rsidRPr="00AD20D4">
              <w:rPr>
                <w:rFonts w:ascii="Arial" w:hAnsi="Arial" w:cs="Arial"/>
                <w:b/>
                <w:color w:val="000000"/>
                <w:sz w:val="20"/>
              </w:rPr>
              <w:t>Мариинский</w:t>
            </w:r>
            <w:r w:rsidR="004C6588" w:rsidRPr="00AD20D4">
              <w:rPr>
                <w:rFonts w:ascii="Arial" w:hAnsi="Arial" w:cs="Arial"/>
                <w:b/>
                <w:color w:val="000000"/>
                <w:sz w:val="20"/>
              </w:rPr>
              <w:t xml:space="preserve"> </w:t>
            </w:r>
            <w:r w:rsidRPr="00AD20D4">
              <w:rPr>
                <w:rFonts w:ascii="Arial" w:hAnsi="Arial" w:cs="Arial"/>
                <w:b/>
                <w:color w:val="000000"/>
                <w:sz w:val="20"/>
              </w:rPr>
              <w:t>Посад</w:t>
            </w:r>
          </w:p>
          <w:p w:rsidR="00917A5A" w:rsidRPr="00AD20D4" w:rsidRDefault="00917A5A" w:rsidP="00AD20D4">
            <w:pPr>
              <w:spacing w:after="0" w:line="240" w:lineRule="auto"/>
              <w:jc w:val="center"/>
              <w:rPr>
                <w:rFonts w:ascii="Arial" w:hAnsi="Arial" w:cs="Arial"/>
                <w:b/>
                <w:i/>
                <w:color w:val="000000"/>
                <w:sz w:val="20"/>
                <w:u w:val="single"/>
              </w:rPr>
            </w:pPr>
          </w:p>
        </w:tc>
      </w:tr>
    </w:tbl>
    <w:p w:rsidR="00C33B28" w:rsidRPr="00AD20D4" w:rsidRDefault="00917A5A" w:rsidP="00AD20D4">
      <w:pPr>
        <w:spacing w:after="0" w:line="240" w:lineRule="auto"/>
        <w:ind w:right="6348"/>
        <w:rPr>
          <w:rFonts w:ascii="Arial" w:hAnsi="Arial" w:cs="Arial"/>
          <w:b/>
          <w:color w:val="000000"/>
          <w:sz w:val="20"/>
          <w:lang w:eastAsia="ar-SA"/>
        </w:rPr>
      </w:pPr>
      <w:r w:rsidRPr="00AD20D4">
        <w:rPr>
          <w:rFonts w:ascii="Arial" w:hAnsi="Arial" w:cs="Arial"/>
          <w:b/>
          <w:color w:val="000000"/>
          <w:sz w:val="20"/>
          <w:lang w:eastAsia="ar-SA"/>
        </w:rPr>
        <w:t>Об</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утверждении</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Порядка</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предоставления</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субсидии</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юридическим</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лицам,</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индивидуальным</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предпринимателям,</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физическим</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лицам</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производителям</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товаров,</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работ,</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услуг</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на</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оплату</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соглашения</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о</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возмещении</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затрат,</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связанных</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с</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оказанием</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муниципальных</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услуг</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в</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социальной</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сфере</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в</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соответствии</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с</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социальным</w:t>
      </w:r>
      <w:r w:rsidR="004C6588" w:rsidRPr="00AD20D4">
        <w:rPr>
          <w:rFonts w:ascii="Arial" w:hAnsi="Arial" w:cs="Arial"/>
          <w:b/>
          <w:color w:val="000000"/>
          <w:sz w:val="20"/>
          <w:lang w:eastAsia="ar-SA"/>
        </w:rPr>
        <w:t xml:space="preserve"> </w:t>
      </w:r>
      <w:r w:rsidRPr="00AD20D4">
        <w:rPr>
          <w:rFonts w:ascii="Arial" w:hAnsi="Arial" w:cs="Arial"/>
          <w:b/>
          <w:color w:val="000000"/>
          <w:sz w:val="20"/>
          <w:lang w:eastAsia="ar-SA"/>
        </w:rPr>
        <w:t>сертификатом</w:t>
      </w:r>
    </w:p>
    <w:p w:rsidR="00AD20D4" w:rsidRPr="00AD20D4" w:rsidRDefault="00AD20D4" w:rsidP="00AD20D4">
      <w:pPr>
        <w:spacing w:after="0" w:line="240" w:lineRule="auto"/>
        <w:ind w:right="4535"/>
        <w:rPr>
          <w:rFonts w:ascii="Arial" w:hAnsi="Arial" w:cs="Arial"/>
          <w:color w:val="000000"/>
          <w:sz w:val="20"/>
          <w:lang w:eastAsia="ar-SA"/>
        </w:rPr>
      </w:pPr>
    </w:p>
    <w:p w:rsidR="00917A5A" w:rsidRPr="00AD20D4" w:rsidRDefault="00917A5A" w:rsidP="00AD20D4">
      <w:pPr>
        <w:spacing w:after="0" w:line="240" w:lineRule="auto"/>
        <w:ind w:firstLine="709"/>
        <w:rPr>
          <w:rFonts w:ascii="Arial" w:hAnsi="Arial" w:cs="Arial"/>
          <w:color w:val="000000"/>
          <w:sz w:val="20"/>
        </w:rPr>
      </w:pP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частью</w:t>
      </w:r>
      <w:r w:rsidR="004C6588" w:rsidRPr="00AD20D4">
        <w:rPr>
          <w:rFonts w:ascii="Arial" w:hAnsi="Arial" w:cs="Arial"/>
          <w:color w:val="000000"/>
          <w:sz w:val="20"/>
        </w:rPr>
        <w:t xml:space="preserve"> </w:t>
      </w:r>
      <w:r w:rsidRPr="00AD20D4">
        <w:rPr>
          <w:rFonts w:ascii="Arial" w:hAnsi="Arial" w:cs="Arial"/>
          <w:color w:val="000000"/>
          <w:sz w:val="20"/>
        </w:rPr>
        <w:t>2</w:t>
      </w:r>
      <w:r w:rsidR="004C6588" w:rsidRPr="00AD20D4">
        <w:rPr>
          <w:rFonts w:ascii="Arial" w:hAnsi="Arial" w:cs="Arial"/>
          <w:color w:val="000000"/>
          <w:sz w:val="20"/>
        </w:rPr>
        <w:t xml:space="preserve"> </w:t>
      </w:r>
      <w:r w:rsidRPr="00AD20D4">
        <w:rPr>
          <w:rFonts w:ascii="Arial" w:hAnsi="Arial" w:cs="Arial"/>
          <w:color w:val="000000"/>
          <w:sz w:val="20"/>
        </w:rPr>
        <w:t>статьи</w:t>
      </w:r>
      <w:r w:rsidR="004C6588" w:rsidRPr="00AD20D4">
        <w:rPr>
          <w:rFonts w:ascii="Arial" w:hAnsi="Arial" w:cs="Arial"/>
          <w:color w:val="000000"/>
          <w:sz w:val="20"/>
        </w:rPr>
        <w:t xml:space="preserve"> </w:t>
      </w:r>
      <w:r w:rsidRPr="00AD20D4">
        <w:rPr>
          <w:rFonts w:ascii="Arial" w:hAnsi="Arial" w:cs="Arial"/>
          <w:color w:val="000000"/>
          <w:sz w:val="20"/>
        </w:rPr>
        <w:t>22</w:t>
      </w:r>
      <w:r w:rsidR="004C6588" w:rsidRPr="00AD20D4">
        <w:rPr>
          <w:rFonts w:ascii="Arial" w:hAnsi="Arial" w:cs="Arial"/>
          <w:color w:val="000000"/>
          <w:sz w:val="20"/>
        </w:rPr>
        <w:t xml:space="preserve"> </w:t>
      </w:r>
      <w:r w:rsidRPr="00AD20D4">
        <w:rPr>
          <w:rFonts w:ascii="Arial" w:hAnsi="Arial" w:cs="Arial"/>
          <w:color w:val="000000"/>
          <w:sz w:val="20"/>
        </w:rPr>
        <w:t>Федерального</w:t>
      </w:r>
      <w:r w:rsidR="004C6588" w:rsidRPr="00AD20D4">
        <w:rPr>
          <w:rFonts w:ascii="Arial" w:hAnsi="Arial" w:cs="Arial"/>
          <w:color w:val="000000"/>
          <w:sz w:val="20"/>
        </w:rPr>
        <w:t xml:space="preserve"> </w:t>
      </w:r>
      <w:r w:rsidRPr="00AD20D4">
        <w:rPr>
          <w:rFonts w:ascii="Arial" w:hAnsi="Arial" w:cs="Arial"/>
          <w:color w:val="000000"/>
          <w:sz w:val="20"/>
        </w:rPr>
        <w:t>закона</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13</w:t>
      </w:r>
      <w:r w:rsidR="004C6588" w:rsidRPr="00AD20D4">
        <w:rPr>
          <w:rFonts w:ascii="Arial" w:hAnsi="Arial" w:cs="Arial"/>
          <w:color w:val="000000"/>
          <w:sz w:val="20"/>
        </w:rPr>
        <w:t xml:space="preserve"> </w:t>
      </w:r>
      <w:r w:rsidRPr="00AD20D4">
        <w:rPr>
          <w:rFonts w:ascii="Arial" w:hAnsi="Arial" w:cs="Arial"/>
          <w:color w:val="000000"/>
          <w:sz w:val="20"/>
        </w:rPr>
        <w:t>июля</w:t>
      </w:r>
      <w:r w:rsidR="004C6588" w:rsidRPr="00AD20D4">
        <w:rPr>
          <w:rFonts w:ascii="Arial" w:hAnsi="Arial" w:cs="Arial"/>
          <w:color w:val="000000"/>
          <w:sz w:val="20"/>
        </w:rPr>
        <w:t xml:space="preserve"> </w:t>
      </w:r>
      <w:r w:rsidRPr="00AD20D4">
        <w:rPr>
          <w:rFonts w:ascii="Arial" w:hAnsi="Arial" w:cs="Arial"/>
          <w:color w:val="000000"/>
          <w:sz w:val="20"/>
        </w:rPr>
        <w:t>2020</w:t>
      </w:r>
      <w:r w:rsidR="004C6588" w:rsidRPr="00AD20D4">
        <w:rPr>
          <w:rFonts w:ascii="Arial" w:hAnsi="Arial" w:cs="Arial"/>
          <w:color w:val="000000"/>
          <w:sz w:val="20"/>
        </w:rPr>
        <w:t xml:space="preserve"> </w:t>
      </w:r>
      <w:r w:rsidRPr="00AD20D4">
        <w:rPr>
          <w:rFonts w:ascii="Arial" w:hAnsi="Arial" w:cs="Arial"/>
          <w:color w:val="000000"/>
          <w:sz w:val="20"/>
        </w:rPr>
        <w:t>года</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189-ФЗ</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государственном</w:t>
      </w:r>
      <w:r w:rsidR="004C6588" w:rsidRPr="00AD20D4">
        <w:rPr>
          <w:rFonts w:ascii="Arial" w:hAnsi="Arial" w:cs="Arial"/>
          <w:color w:val="000000"/>
          <w:sz w:val="20"/>
        </w:rPr>
        <w:t xml:space="preserve"> </w:t>
      </w:r>
      <w:r w:rsidRPr="00AD20D4">
        <w:rPr>
          <w:rFonts w:ascii="Arial" w:hAnsi="Arial" w:cs="Arial"/>
          <w:color w:val="000000"/>
          <w:sz w:val="20"/>
        </w:rPr>
        <w:t>(муниципальном)</w:t>
      </w:r>
      <w:r w:rsidR="004C6588" w:rsidRPr="00AD20D4">
        <w:rPr>
          <w:rFonts w:ascii="Arial" w:hAnsi="Arial" w:cs="Arial"/>
          <w:color w:val="000000"/>
          <w:sz w:val="20"/>
        </w:rPr>
        <w:t xml:space="preserve"> </w:t>
      </w:r>
      <w:r w:rsidRPr="00AD20D4">
        <w:rPr>
          <w:rFonts w:ascii="Arial" w:hAnsi="Arial" w:cs="Arial"/>
          <w:color w:val="000000"/>
          <w:sz w:val="20"/>
        </w:rPr>
        <w:t>социальном</w:t>
      </w:r>
      <w:r w:rsidR="004C6588" w:rsidRPr="00AD20D4">
        <w:rPr>
          <w:rFonts w:ascii="Arial" w:hAnsi="Arial" w:cs="Arial"/>
          <w:color w:val="000000"/>
          <w:sz w:val="20"/>
        </w:rPr>
        <w:t xml:space="preserve"> </w:t>
      </w:r>
      <w:r w:rsidRPr="00AD20D4">
        <w:rPr>
          <w:rFonts w:ascii="Arial" w:hAnsi="Arial" w:cs="Arial"/>
          <w:color w:val="000000"/>
          <w:sz w:val="20"/>
        </w:rPr>
        <w:t>заказе</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оказание</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социальной</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частью</w:t>
      </w:r>
      <w:r w:rsidR="004C6588" w:rsidRPr="00AD20D4">
        <w:rPr>
          <w:rFonts w:ascii="Arial" w:hAnsi="Arial" w:cs="Arial"/>
          <w:color w:val="000000"/>
          <w:sz w:val="20"/>
        </w:rPr>
        <w:t xml:space="preserve"> </w:t>
      </w:r>
      <w:r w:rsidRPr="00AD20D4">
        <w:rPr>
          <w:rFonts w:ascii="Arial" w:hAnsi="Arial" w:cs="Arial"/>
          <w:color w:val="000000"/>
          <w:sz w:val="20"/>
        </w:rPr>
        <w:t>2</w:t>
      </w:r>
      <w:r w:rsidR="004C6588" w:rsidRPr="00AD20D4">
        <w:rPr>
          <w:rFonts w:ascii="Arial" w:hAnsi="Arial" w:cs="Arial"/>
          <w:color w:val="000000"/>
          <w:sz w:val="20"/>
        </w:rPr>
        <w:t xml:space="preserve"> </w:t>
      </w:r>
      <w:r w:rsidRPr="00AD20D4">
        <w:rPr>
          <w:rFonts w:ascii="Arial" w:hAnsi="Arial" w:cs="Arial"/>
          <w:color w:val="000000"/>
          <w:sz w:val="20"/>
        </w:rPr>
        <w:t>статьи</w:t>
      </w:r>
      <w:r w:rsidR="004C6588" w:rsidRPr="00AD20D4">
        <w:rPr>
          <w:rFonts w:ascii="Arial" w:hAnsi="Arial" w:cs="Arial"/>
          <w:color w:val="000000"/>
          <w:sz w:val="20"/>
        </w:rPr>
        <w:t xml:space="preserve"> </w:t>
      </w:r>
      <w:r w:rsidRPr="00AD20D4">
        <w:rPr>
          <w:rFonts w:ascii="Arial" w:hAnsi="Arial" w:cs="Arial"/>
          <w:color w:val="000000"/>
          <w:sz w:val="20"/>
        </w:rPr>
        <w:t>78.4</w:t>
      </w:r>
      <w:r w:rsidR="004C6588" w:rsidRPr="00AD20D4">
        <w:rPr>
          <w:rFonts w:ascii="Arial" w:hAnsi="Arial" w:cs="Arial"/>
          <w:color w:val="000000"/>
          <w:sz w:val="20"/>
        </w:rPr>
        <w:t xml:space="preserve"> </w:t>
      </w:r>
      <w:r w:rsidRPr="00AD20D4">
        <w:rPr>
          <w:rFonts w:ascii="Arial" w:hAnsi="Arial" w:cs="Arial"/>
          <w:color w:val="000000"/>
          <w:sz w:val="20"/>
        </w:rPr>
        <w:t>Бюджетного</w:t>
      </w:r>
      <w:r w:rsidR="004C6588" w:rsidRPr="00AD20D4">
        <w:rPr>
          <w:rFonts w:ascii="Arial" w:hAnsi="Arial" w:cs="Arial"/>
          <w:color w:val="000000"/>
          <w:sz w:val="20"/>
        </w:rPr>
        <w:t xml:space="preserve"> </w:t>
      </w:r>
      <w:r w:rsidRPr="00AD20D4">
        <w:rPr>
          <w:rFonts w:ascii="Arial" w:hAnsi="Arial" w:cs="Arial"/>
          <w:color w:val="000000"/>
          <w:sz w:val="20"/>
        </w:rPr>
        <w:t>кодекса</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администрация</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п</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proofErr w:type="gramStart"/>
      <w:r w:rsidRPr="00AD20D4">
        <w:rPr>
          <w:rFonts w:ascii="Arial" w:hAnsi="Arial" w:cs="Arial"/>
          <w:color w:val="000000"/>
          <w:sz w:val="20"/>
        </w:rPr>
        <w:t>т</w:t>
      </w:r>
      <w:proofErr w:type="gramEnd"/>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н</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л</w:t>
      </w:r>
      <w:r w:rsidR="004C6588" w:rsidRPr="00AD20D4">
        <w:rPr>
          <w:rFonts w:ascii="Arial" w:hAnsi="Arial" w:cs="Arial"/>
          <w:color w:val="000000"/>
          <w:sz w:val="20"/>
        </w:rPr>
        <w:t xml:space="preserve"> </w:t>
      </w:r>
      <w:r w:rsidRPr="00AD20D4">
        <w:rPr>
          <w:rFonts w:ascii="Arial" w:hAnsi="Arial" w:cs="Arial"/>
          <w:color w:val="000000"/>
          <w:sz w:val="20"/>
        </w:rPr>
        <w:t>я</w:t>
      </w:r>
      <w:r w:rsidR="004C6588" w:rsidRPr="00AD20D4">
        <w:rPr>
          <w:rFonts w:ascii="Arial" w:hAnsi="Arial" w:cs="Arial"/>
          <w:color w:val="000000"/>
          <w:sz w:val="20"/>
        </w:rPr>
        <w:t xml:space="preserve"> </w:t>
      </w:r>
      <w:r w:rsidRPr="00AD20D4">
        <w:rPr>
          <w:rFonts w:ascii="Arial" w:hAnsi="Arial" w:cs="Arial"/>
          <w:color w:val="000000"/>
          <w:sz w:val="20"/>
        </w:rPr>
        <w:t>е</w:t>
      </w:r>
      <w:r w:rsidR="004C6588" w:rsidRPr="00AD20D4">
        <w:rPr>
          <w:rFonts w:ascii="Arial" w:hAnsi="Arial" w:cs="Arial"/>
          <w:color w:val="000000"/>
          <w:sz w:val="20"/>
        </w:rPr>
        <w:t xml:space="preserve"> </w:t>
      </w:r>
      <w:r w:rsidRPr="00AD20D4">
        <w:rPr>
          <w:rFonts w:ascii="Arial" w:hAnsi="Arial" w:cs="Arial"/>
          <w:color w:val="000000"/>
          <w:sz w:val="20"/>
        </w:rPr>
        <w:t>т:</w:t>
      </w:r>
    </w:p>
    <w:p w:rsidR="00917A5A" w:rsidRPr="00AD20D4" w:rsidRDefault="00917A5A" w:rsidP="00AD20D4">
      <w:pPr>
        <w:spacing w:after="0" w:line="240" w:lineRule="auto"/>
        <w:ind w:firstLine="709"/>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Утвердить</w:t>
      </w:r>
      <w:r w:rsidR="004C6588" w:rsidRPr="00AD20D4">
        <w:rPr>
          <w:rFonts w:ascii="Arial" w:hAnsi="Arial" w:cs="Arial"/>
          <w:color w:val="000000"/>
          <w:sz w:val="20"/>
        </w:rPr>
        <w:t xml:space="preserve"> </w:t>
      </w:r>
      <w:r w:rsidRPr="00AD20D4">
        <w:rPr>
          <w:rFonts w:ascii="Arial" w:hAnsi="Arial" w:cs="Arial"/>
          <w:color w:val="000000"/>
          <w:sz w:val="20"/>
        </w:rPr>
        <w:t>прилагаемый</w:t>
      </w:r>
      <w:r w:rsidR="004C6588" w:rsidRPr="00AD20D4">
        <w:rPr>
          <w:rFonts w:ascii="Arial" w:hAnsi="Arial" w:cs="Arial"/>
          <w:color w:val="000000"/>
          <w:sz w:val="20"/>
        </w:rPr>
        <w:t xml:space="preserve"> </w:t>
      </w:r>
      <w:r w:rsidRPr="00AD20D4">
        <w:rPr>
          <w:rFonts w:ascii="Arial" w:hAnsi="Arial" w:cs="Arial"/>
          <w:color w:val="000000"/>
          <w:sz w:val="20"/>
        </w:rPr>
        <w:t>Порядок</w:t>
      </w:r>
      <w:r w:rsidR="004C6588" w:rsidRPr="00AD20D4">
        <w:rPr>
          <w:rFonts w:ascii="Arial" w:hAnsi="Arial" w:cs="Arial"/>
          <w:color w:val="000000"/>
          <w:sz w:val="20"/>
        </w:rPr>
        <w:t xml:space="preserve"> </w:t>
      </w:r>
      <w:r w:rsidRPr="00AD20D4">
        <w:rPr>
          <w:rFonts w:ascii="Arial" w:hAnsi="Arial" w:cs="Arial"/>
          <w:bCs/>
          <w:color w:val="000000"/>
          <w:sz w:val="20"/>
        </w:rPr>
        <w:t>предоставления</w:t>
      </w:r>
      <w:r w:rsidR="004C6588" w:rsidRPr="00AD20D4">
        <w:rPr>
          <w:rFonts w:ascii="Arial" w:hAnsi="Arial" w:cs="Arial"/>
          <w:bCs/>
          <w:color w:val="000000"/>
          <w:sz w:val="20"/>
        </w:rPr>
        <w:t xml:space="preserve"> </w:t>
      </w:r>
      <w:r w:rsidRPr="00AD20D4">
        <w:rPr>
          <w:rFonts w:ascii="Arial" w:hAnsi="Arial" w:cs="Arial"/>
          <w:bCs/>
          <w:color w:val="000000"/>
          <w:sz w:val="20"/>
        </w:rPr>
        <w:t>субсидии</w:t>
      </w:r>
      <w:r w:rsidR="004C6588" w:rsidRPr="00AD20D4">
        <w:rPr>
          <w:rFonts w:ascii="Arial" w:hAnsi="Arial" w:cs="Arial"/>
          <w:bCs/>
          <w:color w:val="000000"/>
          <w:sz w:val="20"/>
        </w:rPr>
        <w:t xml:space="preserve"> </w:t>
      </w:r>
      <w:r w:rsidRPr="00AD20D4">
        <w:rPr>
          <w:rFonts w:ascii="Arial" w:hAnsi="Arial" w:cs="Arial"/>
          <w:bCs/>
          <w:color w:val="000000"/>
          <w:sz w:val="20"/>
        </w:rPr>
        <w:t>юридическим</w:t>
      </w:r>
      <w:r w:rsidR="004C6588" w:rsidRPr="00AD20D4">
        <w:rPr>
          <w:rFonts w:ascii="Arial" w:hAnsi="Arial" w:cs="Arial"/>
          <w:bCs/>
          <w:color w:val="000000"/>
          <w:sz w:val="20"/>
        </w:rPr>
        <w:t xml:space="preserve"> </w:t>
      </w:r>
      <w:r w:rsidRPr="00AD20D4">
        <w:rPr>
          <w:rFonts w:ascii="Arial" w:hAnsi="Arial" w:cs="Arial"/>
          <w:bCs/>
          <w:color w:val="000000"/>
          <w:sz w:val="20"/>
        </w:rPr>
        <w:t>лицам,</w:t>
      </w:r>
      <w:r w:rsidR="004C6588" w:rsidRPr="00AD20D4">
        <w:rPr>
          <w:rFonts w:ascii="Arial" w:hAnsi="Arial" w:cs="Arial"/>
          <w:bCs/>
          <w:color w:val="000000"/>
          <w:sz w:val="20"/>
        </w:rPr>
        <w:t xml:space="preserve"> </w:t>
      </w:r>
      <w:r w:rsidRPr="00AD20D4">
        <w:rPr>
          <w:rFonts w:ascii="Arial" w:hAnsi="Arial" w:cs="Arial"/>
          <w:bCs/>
          <w:color w:val="000000"/>
          <w:sz w:val="20"/>
        </w:rPr>
        <w:t>индивидуальным</w:t>
      </w:r>
      <w:r w:rsidR="004C6588" w:rsidRPr="00AD20D4">
        <w:rPr>
          <w:rFonts w:ascii="Arial" w:hAnsi="Arial" w:cs="Arial"/>
          <w:bCs/>
          <w:color w:val="000000"/>
          <w:sz w:val="20"/>
        </w:rPr>
        <w:t xml:space="preserve"> </w:t>
      </w:r>
      <w:r w:rsidRPr="00AD20D4">
        <w:rPr>
          <w:rFonts w:ascii="Arial" w:hAnsi="Arial" w:cs="Arial"/>
          <w:bCs/>
          <w:color w:val="000000"/>
          <w:sz w:val="20"/>
        </w:rPr>
        <w:t>предпринимателям,</w:t>
      </w:r>
      <w:r w:rsidR="004C6588" w:rsidRPr="00AD20D4">
        <w:rPr>
          <w:rFonts w:ascii="Arial" w:hAnsi="Arial" w:cs="Arial"/>
          <w:bCs/>
          <w:color w:val="000000"/>
          <w:sz w:val="20"/>
        </w:rPr>
        <w:t xml:space="preserve"> </w:t>
      </w:r>
      <w:r w:rsidRPr="00AD20D4">
        <w:rPr>
          <w:rFonts w:ascii="Arial" w:hAnsi="Arial" w:cs="Arial"/>
          <w:bCs/>
          <w:color w:val="000000"/>
          <w:sz w:val="20"/>
        </w:rPr>
        <w:t>физическим</w:t>
      </w:r>
      <w:r w:rsidR="004C6588" w:rsidRPr="00AD20D4">
        <w:rPr>
          <w:rFonts w:ascii="Arial" w:hAnsi="Arial" w:cs="Arial"/>
          <w:bCs/>
          <w:color w:val="000000"/>
          <w:sz w:val="20"/>
        </w:rPr>
        <w:t xml:space="preserve"> </w:t>
      </w:r>
      <w:r w:rsidRPr="00AD20D4">
        <w:rPr>
          <w:rFonts w:ascii="Arial" w:hAnsi="Arial" w:cs="Arial"/>
          <w:bCs/>
          <w:color w:val="000000"/>
          <w:sz w:val="20"/>
        </w:rPr>
        <w:t>лицам</w:t>
      </w:r>
      <w:r w:rsidR="004C6588" w:rsidRPr="00AD20D4">
        <w:rPr>
          <w:rFonts w:ascii="Arial" w:hAnsi="Arial" w:cs="Arial"/>
          <w:bCs/>
          <w:color w:val="000000"/>
          <w:sz w:val="20"/>
        </w:rPr>
        <w:t xml:space="preserve"> </w:t>
      </w:r>
      <w:r w:rsidRPr="00AD20D4">
        <w:rPr>
          <w:rFonts w:ascii="Arial" w:hAnsi="Arial" w:cs="Arial"/>
          <w:bCs/>
          <w:color w:val="000000"/>
          <w:sz w:val="20"/>
        </w:rPr>
        <w:t>–</w:t>
      </w:r>
      <w:r w:rsidR="004C6588" w:rsidRPr="00AD20D4">
        <w:rPr>
          <w:rFonts w:ascii="Arial" w:hAnsi="Arial" w:cs="Arial"/>
          <w:bCs/>
          <w:color w:val="000000"/>
          <w:sz w:val="20"/>
        </w:rPr>
        <w:t xml:space="preserve"> </w:t>
      </w:r>
      <w:r w:rsidRPr="00AD20D4">
        <w:rPr>
          <w:rFonts w:ascii="Arial" w:hAnsi="Arial" w:cs="Arial"/>
          <w:bCs/>
          <w:color w:val="000000"/>
          <w:sz w:val="20"/>
        </w:rPr>
        <w:t>производителям</w:t>
      </w:r>
      <w:r w:rsidR="004C6588" w:rsidRPr="00AD20D4">
        <w:rPr>
          <w:rFonts w:ascii="Arial" w:hAnsi="Arial" w:cs="Arial"/>
          <w:bCs/>
          <w:color w:val="000000"/>
          <w:sz w:val="20"/>
        </w:rPr>
        <w:t xml:space="preserve"> </w:t>
      </w:r>
      <w:r w:rsidRPr="00AD20D4">
        <w:rPr>
          <w:rFonts w:ascii="Arial" w:hAnsi="Arial" w:cs="Arial"/>
          <w:bCs/>
          <w:color w:val="000000"/>
          <w:sz w:val="20"/>
        </w:rPr>
        <w:t>товаров,</w:t>
      </w:r>
      <w:r w:rsidR="004C6588" w:rsidRPr="00AD20D4">
        <w:rPr>
          <w:rFonts w:ascii="Arial" w:hAnsi="Arial" w:cs="Arial"/>
          <w:bCs/>
          <w:color w:val="000000"/>
          <w:sz w:val="20"/>
        </w:rPr>
        <w:t xml:space="preserve"> </w:t>
      </w:r>
      <w:r w:rsidRPr="00AD20D4">
        <w:rPr>
          <w:rFonts w:ascii="Arial" w:hAnsi="Arial" w:cs="Arial"/>
          <w:bCs/>
          <w:color w:val="000000"/>
          <w:sz w:val="20"/>
        </w:rPr>
        <w:t>работ,</w:t>
      </w:r>
      <w:r w:rsidR="004C6588" w:rsidRPr="00AD20D4">
        <w:rPr>
          <w:rFonts w:ascii="Arial" w:hAnsi="Arial" w:cs="Arial"/>
          <w:bCs/>
          <w:color w:val="000000"/>
          <w:sz w:val="20"/>
        </w:rPr>
        <w:t xml:space="preserve"> </w:t>
      </w:r>
      <w:r w:rsidRPr="00AD20D4">
        <w:rPr>
          <w:rFonts w:ascii="Arial" w:hAnsi="Arial" w:cs="Arial"/>
          <w:bCs/>
          <w:color w:val="000000"/>
          <w:sz w:val="20"/>
        </w:rPr>
        <w:t>услуг</w:t>
      </w:r>
      <w:r w:rsidR="004C6588" w:rsidRPr="00AD20D4">
        <w:rPr>
          <w:rFonts w:ascii="Arial" w:hAnsi="Arial" w:cs="Arial"/>
          <w:bCs/>
          <w:color w:val="000000"/>
          <w:sz w:val="20"/>
        </w:rPr>
        <w:t xml:space="preserve"> </w:t>
      </w:r>
      <w:r w:rsidRPr="00AD20D4">
        <w:rPr>
          <w:rFonts w:ascii="Arial" w:hAnsi="Arial" w:cs="Arial"/>
          <w:bCs/>
          <w:color w:val="000000"/>
          <w:sz w:val="20"/>
        </w:rPr>
        <w:t>на</w:t>
      </w:r>
      <w:r w:rsidR="004C6588" w:rsidRPr="00AD20D4">
        <w:rPr>
          <w:rFonts w:ascii="Arial" w:hAnsi="Arial" w:cs="Arial"/>
          <w:bCs/>
          <w:color w:val="000000"/>
          <w:sz w:val="20"/>
        </w:rPr>
        <w:t xml:space="preserve"> </w:t>
      </w:r>
      <w:r w:rsidRPr="00AD20D4">
        <w:rPr>
          <w:rFonts w:ascii="Arial" w:hAnsi="Arial" w:cs="Arial"/>
          <w:bCs/>
          <w:color w:val="000000"/>
          <w:sz w:val="20"/>
        </w:rPr>
        <w:t>оплату</w:t>
      </w:r>
      <w:r w:rsidR="004C6588" w:rsidRPr="00AD20D4">
        <w:rPr>
          <w:rFonts w:ascii="Arial" w:hAnsi="Arial" w:cs="Arial"/>
          <w:bCs/>
          <w:color w:val="000000"/>
          <w:sz w:val="20"/>
        </w:rPr>
        <w:t xml:space="preserve"> </w:t>
      </w:r>
      <w:r w:rsidRPr="00AD20D4">
        <w:rPr>
          <w:rFonts w:ascii="Arial" w:hAnsi="Arial" w:cs="Arial"/>
          <w:bCs/>
          <w:color w:val="000000"/>
          <w:sz w:val="20"/>
        </w:rPr>
        <w:t>соглашения</w:t>
      </w:r>
      <w:r w:rsidR="004C6588" w:rsidRPr="00AD20D4">
        <w:rPr>
          <w:rFonts w:ascii="Arial" w:hAnsi="Arial" w:cs="Arial"/>
          <w:bCs/>
          <w:color w:val="000000"/>
          <w:sz w:val="20"/>
        </w:rPr>
        <w:t xml:space="preserve"> </w:t>
      </w:r>
      <w:r w:rsidRPr="00AD20D4">
        <w:rPr>
          <w:rFonts w:ascii="Arial" w:hAnsi="Arial" w:cs="Arial"/>
          <w:bCs/>
          <w:color w:val="000000"/>
          <w:sz w:val="20"/>
        </w:rPr>
        <w:t>о</w:t>
      </w:r>
      <w:r w:rsidR="004C6588" w:rsidRPr="00AD20D4">
        <w:rPr>
          <w:rFonts w:ascii="Arial" w:hAnsi="Arial" w:cs="Arial"/>
          <w:bCs/>
          <w:color w:val="000000"/>
          <w:sz w:val="20"/>
        </w:rPr>
        <w:t xml:space="preserve"> </w:t>
      </w:r>
      <w:r w:rsidRPr="00AD20D4">
        <w:rPr>
          <w:rFonts w:ascii="Arial" w:hAnsi="Arial" w:cs="Arial"/>
          <w:bCs/>
          <w:color w:val="000000"/>
          <w:sz w:val="20"/>
        </w:rPr>
        <w:t>возмещении</w:t>
      </w:r>
      <w:r w:rsidR="004C6588" w:rsidRPr="00AD20D4">
        <w:rPr>
          <w:rFonts w:ascii="Arial" w:hAnsi="Arial" w:cs="Arial"/>
          <w:bCs/>
          <w:color w:val="000000"/>
          <w:sz w:val="20"/>
        </w:rPr>
        <w:t xml:space="preserve"> </w:t>
      </w:r>
      <w:r w:rsidRPr="00AD20D4">
        <w:rPr>
          <w:rFonts w:ascii="Arial" w:hAnsi="Arial" w:cs="Arial"/>
          <w:bCs/>
          <w:color w:val="000000"/>
          <w:sz w:val="20"/>
        </w:rPr>
        <w:t>затрат,</w:t>
      </w:r>
      <w:r w:rsidR="004C6588" w:rsidRPr="00AD20D4">
        <w:rPr>
          <w:rFonts w:ascii="Arial" w:hAnsi="Arial" w:cs="Arial"/>
          <w:bCs/>
          <w:color w:val="000000"/>
          <w:sz w:val="20"/>
        </w:rPr>
        <w:t xml:space="preserve"> </w:t>
      </w:r>
      <w:r w:rsidRPr="00AD20D4">
        <w:rPr>
          <w:rFonts w:ascii="Arial" w:hAnsi="Arial" w:cs="Arial"/>
          <w:bCs/>
          <w:color w:val="000000"/>
          <w:sz w:val="20"/>
        </w:rPr>
        <w:t>связанных</w:t>
      </w:r>
      <w:r w:rsidR="004C6588" w:rsidRPr="00AD20D4">
        <w:rPr>
          <w:rFonts w:ascii="Arial" w:hAnsi="Arial" w:cs="Arial"/>
          <w:bCs/>
          <w:color w:val="000000"/>
          <w:sz w:val="20"/>
        </w:rPr>
        <w:t xml:space="preserve"> </w:t>
      </w:r>
      <w:r w:rsidRPr="00AD20D4">
        <w:rPr>
          <w:rFonts w:ascii="Arial" w:hAnsi="Arial" w:cs="Arial"/>
          <w:bCs/>
          <w:color w:val="000000"/>
          <w:sz w:val="20"/>
        </w:rPr>
        <w:t>с</w:t>
      </w:r>
      <w:r w:rsidR="004C6588" w:rsidRPr="00AD20D4">
        <w:rPr>
          <w:rFonts w:ascii="Arial" w:hAnsi="Arial" w:cs="Arial"/>
          <w:bCs/>
          <w:color w:val="000000"/>
          <w:sz w:val="20"/>
        </w:rPr>
        <w:t xml:space="preserve"> </w:t>
      </w:r>
      <w:r w:rsidRPr="00AD20D4">
        <w:rPr>
          <w:rFonts w:ascii="Arial" w:hAnsi="Arial" w:cs="Arial"/>
          <w:bCs/>
          <w:color w:val="000000"/>
          <w:sz w:val="20"/>
        </w:rPr>
        <w:t>оказанием</w:t>
      </w:r>
      <w:r w:rsidR="004C6588" w:rsidRPr="00AD20D4">
        <w:rPr>
          <w:rFonts w:ascii="Arial" w:hAnsi="Arial" w:cs="Arial"/>
          <w:bCs/>
          <w:color w:val="000000"/>
          <w:sz w:val="20"/>
        </w:rPr>
        <w:t xml:space="preserve"> </w:t>
      </w:r>
      <w:r w:rsidRPr="00AD20D4">
        <w:rPr>
          <w:rFonts w:ascii="Arial" w:hAnsi="Arial" w:cs="Arial"/>
          <w:bCs/>
          <w:color w:val="000000"/>
          <w:sz w:val="20"/>
        </w:rPr>
        <w:t>муниципальных</w:t>
      </w:r>
      <w:r w:rsidR="004C6588" w:rsidRPr="00AD20D4">
        <w:rPr>
          <w:rFonts w:ascii="Arial" w:hAnsi="Arial" w:cs="Arial"/>
          <w:bCs/>
          <w:color w:val="000000"/>
          <w:sz w:val="20"/>
        </w:rPr>
        <w:t xml:space="preserve"> </w:t>
      </w:r>
      <w:r w:rsidRPr="00AD20D4">
        <w:rPr>
          <w:rFonts w:ascii="Arial" w:hAnsi="Arial" w:cs="Arial"/>
          <w:bCs/>
          <w:color w:val="000000"/>
          <w:sz w:val="20"/>
        </w:rPr>
        <w:t>услуг</w:t>
      </w:r>
      <w:r w:rsidR="004C6588" w:rsidRPr="00AD20D4">
        <w:rPr>
          <w:rFonts w:ascii="Arial" w:hAnsi="Arial" w:cs="Arial"/>
          <w:bCs/>
          <w:color w:val="000000"/>
          <w:sz w:val="20"/>
        </w:rPr>
        <w:t xml:space="preserve"> </w:t>
      </w:r>
      <w:r w:rsidRPr="00AD20D4">
        <w:rPr>
          <w:rFonts w:ascii="Arial" w:hAnsi="Arial" w:cs="Arial"/>
          <w:bCs/>
          <w:color w:val="000000"/>
          <w:sz w:val="20"/>
        </w:rPr>
        <w:t>в</w:t>
      </w:r>
      <w:r w:rsidR="004C6588" w:rsidRPr="00AD20D4">
        <w:rPr>
          <w:rFonts w:ascii="Arial" w:hAnsi="Arial" w:cs="Arial"/>
          <w:bCs/>
          <w:color w:val="000000"/>
          <w:sz w:val="20"/>
        </w:rPr>
        <w:t xml:space="preserve"> </w:t>
      </w:r>
      <w:r w:rsidRPr="00AD20D4">
        <w:rPr>
          <w:rFonts w:ascii="Arial" w:hAnsi="Arial" w:cs="Arial"/>
          <w:bCs/>
          <w:color w:val="000000"/>
          <w:sz w:val="20"/>
        </w:rPr>
        <w:t>социальной</w:t>
      </w:r>
      <w:r w:rsidR="004C6588" w:rsidRPr="00AD20D4">
        <w:rPr>
          <w:rFonts w:ascii="Arial" w:hAnsi="Arial" w:cs="Arial"/>
          <w:bCs/>
          <w:color w:val="000000"/>
          <w:sz w:val="20"/>
        </w:rPr>
        <w:t xml:space="preserve"> </w:t>
      </w:r>
      <w:r w:rsidRPr="00AD20D4">
        <w:rPr>
          <w:rFonts w:ascii="Arial" w:hAnsi="Arial" w:cs="Arial"/>
          <w:bCs/>
          <w:color w:val="000000"/>
          <w:sz w:val="20"/>
        </w:rPr>
        <w:t>сфере</w:t>
      </w:r>
      <w:r w:rsidR="004C6588" w:rsidRPr="00AD20D4">
        <w:rPr>
          <w:rFonts w:ascii="Arial" w:hAnsi="Arial" w:cs="Arial"/>
          <w:bCs/>
          <w:color w:val="000000"/>
          <w:sz w:val="20"/>
        </w:rPr>
        <w:t xml:space="preserve"> </w:t>
      </w:r>
      <w:r w:rsidRPr="00AD20D4">
        <w:rPr>
          <w:rFonts w:ascii="Arial" w:hAnsi="Arial" w:cs="Arial"/>
          <w:bCs/>
          <w:color w:val="000000"/>
          <w:sz w:val="20"/>
        </w:rPr>
        <w:t>в</w:t>
      </w:r>
      <w:r w:rsidR="004C6588" w:rsidRPr="00AD20D4">
        <w:rPr>
          <w:rFonts w:ascii="Arial" w:hAnsi="Arial" w:cs="Arial"/>
          <w:bCs/>
          <w:color w:val="000000"/>
          <w:sz w:val="20"/>
        </w:rPr>
        <w:t xml:space="preserve"> </w:t>
      </w:r>
      <w:r w:rsidRPr="00AD20D4">
        <w:rPr>
          <w:rFonts w:ascii="Arial" w:hAnsi="Arial" w:cs="Arial"/>
          <w:bCs/>
          <w:color w:val="000000"/>
          <w:sz w:val="20"/>
        </w:rPr>
        <w:t>соответствии</w:t>
      </w:r>
      <w:r w:rsidR="004C6588" w:rsidRPr="00AD20D4">
        <w:rPr>
          <w:rFonts w:ascii="Arial" w:hAnsi="Arial" w:cs="Arial"/>
          <w:bCs/>
          <w:color w:val="000000"/>
          <w:sz w:val="20"/>
        </w:rPr>
        <w:t xml:space="preserve"> </w:t>
      </w:r>
      <w:r w:rsidRPr="00AD20D4">
        <w:rPr>
          <w:rFonts w:ascii="Arial" w:hAnsi="Arial" w:cs="Arial"/>
          <w:bCs/>
          <w:color w:val="000000"/>
          <w:sz w:val="20"/>
        </w:rPr>
        <w:t>с</w:t>
      </w:r>
      <w:r w:rsidR="004C6588" w:rsidRPr="00AD20D4">
        <w:rPr>
          <w:rFonts w:ascii="Arial" w:hAnsi="Arial" w:cs="Arial"/>
          <w:bCs/>
          <w:color w:val="000000"/>
          <w:sz w:val="20"/>
        </w:rPr>
        <w:t xml:space="preserve"> </w:t>
      </w:r>
      <w:r w:rsidRPr="00AD20D4">
        <w:rPr>
          <w:rFonts w:ascii="Arial" w:hAnsi="Arial" w:cs="Arial"/>
          <w:bCs/>
          <w:color w:val="000000"/>
          <w:sz w:val="20"/>
        </w:rPr>
        <w:t>социальным</w:t>
      </w:r>
      <w:r w:rsidR="004C6588" w:rsidRPr="00AD20D4">
        <w:rPr>
          <w:rFonts w:ascii="Arial" w:hAnsi="Arial" w:cs="Arial"/>
          <w:bCs/>
          <w:color w:val="000000"/>
          <w:sz w:val="20"/>
        </w:rPr>
        <w:t xml:space="preserve"> </w:t>
      </w:r>
      <w:r w:rsidRPr="00AD20D4">
        <w:rPr>
          <w:rFonts w:ascii="Arial" w:hAnsi="Arial" w:cs="Arial"/>
          <w:bCs/>
          <w:color w:val="000000"/>
          <w:sz w:val="20"/>
        </w:rPr>
        <w:t>сертификатом.</w:t>
      </w:r>
    </w:p>
    <w:p w:rsidR="00917A5A" w:rsidRPr="00AD20D4" w:rsidRDefault="00917A5A" w:rsidP="00AD20D4">
      <w:pPr>
        <w:spacing w:after="0" w:line="240" w:lineRule="auto"/>
        <w:ind w:firstLine="709"/>
        <w:rPr>
          <w:rFonts w:ascii="Arial" w:hAnsi="Arial" w:cs="Arial"/>
          <w:color w:val="000000"/>
          <w:sz w:val="20"/>
        </w:rPr>
      </w:pPr>
      <w:r w:rsidRPr="00AD20D4">
        <w:rPr>
          <w:rFonts w:ascii="Arial" w:hAnsi="Arial" w:cs="Arial"/>
          <w:color w:val="000000"/>
          <w:sz w:val="20"/>
        </w:rPr>
        <w:t>2.</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разместить</w:t>
      </w:r>
      <w:r w:rsidR="004C6588" w:rsidRPr="00AD20D4">
        <w:rPr>
          <w:rFonts w:ascii="Arial" w:hAnsi="Arial" w:cs="Arial"/>
          <w:i/>
          <w:color w:val="000000"/>
          <w:sz w:val="20"/>
        </w:rPr>
        <w:t xml:space="preserve"> </w:t>
      </w:r>
      <w:r w:rsidRPr="00AD20D4">
        <w:rPr>
          <w:rFonts w:ascii="Arial" w:hAnsi="Arial" w:cs="Arial"/>
          <w:color w:val="000000"/>
          <w:sz w:val="20"/>
        </w:rPr>
        <w:t>настоящее</w:t>
      </w:r>
      <w:r w:rsidR="004C6588" w:rsidRPr="00AD20D4">
        <w:rPr>
          <w:rFonts w:ascii="Arial" w:hAnsi="Arial" w:cs="Arial"/>
          <w:color w:val="000000"/>
          <w:sz w:val="20"/>
        </w:rPr>
        <w:t xml:space="preserve"> </w:t>
      </w:r>
      <w:r w:rsidRPr="00AD20D4">
        <w:rPr>
          <w:rFonts w:ascii="Arial" w:hAnsi="Arial" w:cs="Arial"/>
          <w:color w:val="000000"/>
          <w:sz w:val="20"/>
        </w:rPr>
        <w:t>постановление</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официальном</w:t>
      </w:r>
      <w:r w:rsidR="004C6588" w:rsidRPr="00AD20D4">
        <w:rPr>
          <w:rFonts w:ascii="Arial" w:hAnsi="Arial" w:cs="Arial"/>
          <w:color w:val="000000"/>
          <w:sz w:val="20"/>
        </w:rPr>
        <w:t xml:space="preserve"> </w:t>
      </w:r>
      <w:r w:rsidRPr="00AD20D4">
        <w:rPr>
          <w:rFonts w:ascii="Arial" w:hAnsi="Arial" w:cs="Arial"/>
          <w:color w:val="000000"/>
          <w:sz w:val="20"/>
        </w:rPr>
        <w:t>сайте</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информационно-коммуникационной</w:t>
      </w:r>
      <w:r w:rsidR="004C6588" w:rsidRPr="00AD20D4">
        <w:rPr>
          <w:rFonts w:ascii="Arial" w:hAnsi="Arial" w:cs="Arial"/>
          <w:color w:val="000000"/>
          <w:sz w:val="20"/>
        </w:rPr>
        <w:t xml:space="preserve"> </w:t>
      </w:r>
      <w:r w:rsidRPr="00AD20D4">
        <w:rPr>
          <w:rFonts w:ascii="Arial" w:hAnsi="Arial" w:cs="Arial"/>
          <w:color w:val="000000"/>
          <w:sz w:val="20"/>
        </w:rPr>
        <w:t>сети</w:t>
      </w:r>
      <w:r w:rsidR="004C6588" w:rsidRPr="00AD20D4">
        <w:rPr>
          <w:rFonts w:ascii="Arial" w:hAnsi="Arial" w:cs="Arial"/>
          <w:color w:val="000000"/>
          <w:sz w:val="20"/>
        </w:rPr>
        <w:t xml:space="preserve"> </w:t>
      </w:r>
      <w:r w:rsidRPr="00AD20D4">
        <w:rPr>
          <w:rFonts w:ascii="Arial" w:hAnsi="Arial" w:cs="Arial"/>
          <w:color w:val="000000"/>
          <w:sz w:val="20"/>
        </w:rPr>
        <w:t>Интернет.</w:t>
      </w:r>
    </w:p>
    <w:p w:rsidR="00917A5A" w:rsidRPr="00AD20D4" w:rsidRDefault="00917A5A" w:rsidP="00AD20D4">
      <w:pPr>
        <w:spacing w:after="0" w:line="240" w:lineRule="auto"/>
        <w:ind w:firstLine="709"/>
        <w:rPr>
          <w:rFonts w:ascii="Arial" w:hAnsi="Arial" w:cs="Arial"/>
          <w:color w:val="000000"/>
          <w:sz w:val="20"/>
        </w:rPr>
      </w:pPr>
      <w:r w:rsidRPr="00AD20D4">
        <w:rPr>
          <w:rFonts w:ascii="Arial" w:hAnsi="Arial" w:cs="Arial"/>
          <w:color w:val="000000"/>
          <w:sz w:val="20"/>
        </w:rPr>
        <w:t>3.</w:t>
      </w:r>
      <w:r w:rsidR="004C6588" w:rsidRPr="00AD20D4">
        <w:rPr>
          <w:rFonts w:ascii="Arial" w:hAnsi="Arial" w:cs="Arial"/>
          <w:color w:val="000000"/>
          <w:sz w:val="20"/>
        </w:rPr>
        <w:t xml:space="preserve"> </w:t>
      </w:r>
      <w:r w:rsidRPr="00AD20D4">
        <w:rPr>
          <w:rFonts w:ascii="Arial" w:hAnsi="Arial" w:cs="Arial"/>
          <w:color w:val="000000"/>
          <w:sz w:val="20"/>
        </w:rPr>
        <w:t>Настоящее</w:t>
      </w:r>
      <w:r w:rsidR="004C6588" w:rsidRPr="00AD20D4">
        <w:rPr>
          <w:rFonts w:ascii="Arial" w:hAnsi="Arial" w:cs="Arial"/>
          <w:color w:val="000000"/>
          <w:sz w:val="20"/>
        </w:rPr>
        <w:t xml:space="preserve"> </w:t>
      </w:r>
      <w:r w:rsidRPr="00AD20D4">
        <w:rPr>
          <w:rFonts w:ascii="Arial" w:hAnsi="Arial" w:cs="Arial"/>
          <w:color w:val="000000"/>
          <w:sz w:val="20"/>
        </w:rPr>
        <w:t>постановление</w:t>
      </w:r>
      <w:r w:rsidR="004C6588" w:rsidRPr="00AD20D4">
        <w:rPr>
          <w:rFonts w:ascii="Arial" w:hAnsi="Arial" w:cs="Arial"/>
          <w:color w:val="000000"/>
          <w:sz w:val="20"/>
        </w:rPr>
        <w:t xml:space="preserve"> </w:t>
      </w:r>
      <w:r w:rsidRPr="00AD20D4">
        <w:rPr>
          <w:rFonts w:ascii="Arial" w:hAnsi="Arial" w:cs="Arial"/>
          <w:color w:val="000000"/>
          <w:sz w:val="20"/>
        </w:rPr>
        <w:t>вступает</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силу</w:t>
      </w:r>
      <w:r w:rsidR="004C6588" w:rsidRPr="00AD20D4">
        <w:rPr>
          <w:rFonts w:ascii="Arial" w:hAnsi="Arial" w:cs="Arial"/>
          <w:color w:val="000000"/>
          <w:sz w:val="20"/>
        </w:rPr>
        <w:t xml:space="preserve"> </w:t>
      </w:r>
      <w:r w:rsidRPr="00AD20D4">
        <w:rPr>
          <w:rFonts w:ascii="Arial" w:hAnsi="Arial" w:cs="Arial"/>
          <w:color w:val="000000"/>
          <w:sz w:val="20"/>
        </w:rPr>
        <w:t>после</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официального</w:t>
      </w:r>
      <w:r w:rsidR="004C6588" w:rsidRPr="00AD20D4">
        <w:rPr>
          <w:rFonts w:ascii="Arial" w:hAnsi="Arial" w:cs="Arial"/>
          <w:color w:val="000000"/>
          <w:sz w:val="20"/>
        </w:rPr>
        <w:t xml:space="preserve"> </w:t>
      </w:r>
      <w:r w:rsidRPr="00AD20D4">
        <w:rPr>
          <w:rFonts w:ascii="Arial" w:hAnsi="Arial" w:cs="Arial"/>
          <w:color w:val="000000"/>
          <w:sz w:val="20"/>
        </w:rPr>
        <w:t>опубликования.</w:t>
      </w:r>
    </w:p>
    <w:p w:rsidR="00C33B28" w:rsidRPr="00AD20D4" w:rsidRDefault="00917A5A" w:rsidP="00AD20D4">
      <w:pPr>
        <w:spacing w:after="0" w:line="240" w:lineRule="auto"/>
        <w:ind w:firstLine="709"/>
        <w:rPr>
          <w:rFonts w:ascii="Arial" w:hAnsi="Arial" w:cs="Arial"/>
          <w:color w:val="000000"/>
          <w:sz w:val="20"/>
        </w:rPr>
      </w:pPr>
      <w:r w:rsidRPr="00AD20D4">
        <w:rPr>
          <w:rFonts w:ascii="Arial" w:hAnsi="Arial" w:cs="Arial"/>
          <w:color w:val="000000"/>
          <w:sz w:val="20"/>
        </w:rPr>
        <w:t>4.</w:t>
      </w:r>
      <w:r w:rsidR="004C6588" w:rsidRPr="00AD20D4">
        <w:rPr>
          <w:rFonts w:ascii="Arial" w:hAnsi="Arial" w:cs="Arial"/>
          <w:color w:val="000000"/>
          <w:sz w:val="20"/>
        </w:rPr>
        <w:t xml:space="preserve"> </w:t>
      </w:r>
      <w:r w:rsidRPr="00AD20D4">
        <w:rPr>
          <w:rFonts w:ascii="Arial" w:hAnsi="Arial" w:cs="Arial"/>
          <w:color w:val="000000"/>
          <w:sz w:val="20"/>
        </w:rPr>
        <w:t>Контроль</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исполнением</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постановления</w:t>
      </w:r>
      <w:r w:rsidR="004C6588" w:rsidRPr="00AD20D4">
        <w:rPr>
          <w:rFonts w:ascii="Arial" w:hAnsi="Arial" w:cs="Arial"/>
          <w:color w:val="000000"/>
          <w:sz w:val="20"/>
        </w:rPr>
        <w:t xml:space="preserve"> </w:t>
      </w:r>
      <w:r w:rsidRPr="00AD20D4">
        <w:rPr>
          <w:rFonts w:ascii="Arial" w:hAnsi="Arial" w:cs="Arial"/>
          <w:color w:val="000000"/>
          <w:sz w:val="20"/>
        </w:rPr>
        <w:t>оставляю</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собой.</w:t>
      </w:r>
    </w:p>
    <w:p w:rsidR="00917A5A" w:rsidRDefault="00917A5A" w:rsidP="00AD20D4">
      <w:pPr>
        <w:pStyle w:val="12"/>
        <w:spacing w:line="240" w:lineRule="auto"/>
        <w:ind w:left="851"/>
        <w:jc w:val="both"/>
        <w:rPr>
          <w:rFonts w:ascii="Arial" w:hAnsi="Arial" w:cs="Arial"/>
          <w:b w:val="0"/>
          <w:color w:val="000000"/>
          <w:sz w:val="20"/>
        </w:rPr>
      </w:pPr>
      <w:hyperlink r:id="rId16" w:history="1">
        <w:r w:rsidR="004C6588" w:rsidRPr="00AD20D4">
          <w:rPr>
            <w:rStyle w:val="af1"/>
            <w:rFonts w:ascii="Arial" w:hAnsi="Arial" w:cs="Arial"/>
            <w:color w:val="000000"/>
          </w:rPr>
          <w:t xml:space="preserve"> </w:t>
        </w:r>
      </w:hyperlink>
      <w:r w:rsidR="004C6588" w:rsidRPr="00AD20D4">
        <w:rPr>
          <w:rFonts w:ascii="Arial" w:hAnsi="Arial" w:cs="Arial"/>
          <w:b w:val="0"/>
          <w:color w:val="000000"/>
          <w:sz w:val="20"/>
        </w:rPr>
        <w:t xml:space="preserve"> </w:t>
      </w:r>
    </w:p>
    <w:p w:rsidR="00AD20D4" w:rsidRPr="00AD20D4" w:rsidRDefault="00AD20D4" w:rsidP="00AD20D4"/>
    <w:p w:rsidR="00917A5A" w:rsidRPr="00AD20D4" w:rsidRDefault="00917A5A" w:rsidP="00AD20D4">
      <w:pPr>
        <w:spacing w:after="0" w:line="240" w:lineRule="auto"/>
        <w:rPr>
          <w:rFonts w:ascii="Arial" w:hAnsi="Arial" w:cs="Arial"/>
          <w:color w:val="000000"/>
          <w:sz w:val="20"/>
        </w:rPr>
      </w:pPr>
      <w:r w:rsidRPr="00AD20D4">
        <w:rPr>
          <w:rFonts w:ascii="Arial" w:hAnsi="Arial" w:cs="Arial"/>
          <w:color w:val="000000"/>
          <w:sz w:val="20"/>
        </w:rPr>
        <w:t>Глава</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p>
    <w:p w:rsidR="00C33B28" w:rsidRPr="00AD20D4" w:rsidRDefault="00917A5A" w:rsidP="00AD20D4">
      <w:pPr>
        <w:spacing w:after="0" w:line="240" w:lineRule="auto"/>
        <w:rPr>
          <w:rFonts w:ascii="Arial" w:hAnsi="Arial" w:cs="Arial"/>
          <w:color w:val="000000"/>
          <w:sz w:val="20"/>
        </w:rPr>
      </w:pP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В.В.</w:t>
      </w:r>
      <w:r w:rsidR="004C6588" w:rsidRPr="00AD20D4">
        <w:rPr>
          <w:rFonts w:ascii="Arial" w:hAnsi="Arial" w:cs="Arial"/>
          <w:color w:val="000000"/>
          <w:sz w:val="20"/>
        </w:rPr>
        <w:t xml:space="preserve"> </w:t>
      </w:r>
      <w:r w:rsidRPr="00AD20D4">
        <w:rPr>
          <w:rFonts w:ascii="Arial" w:hAnsi="Arial" w:cs="Arial"/>
          <w:color w:val="000000"/>
          <w:sz w:val="20"/>
        </w:rPr>
        <w:t>Петров</w:t>
      </w:r>
    </w:p>
    <w:p w:rsidR="00917A5A" w:rsidRPr="00AD20D4" w:rsidRDefault="00917A5A" w:rsidP="00AD20D4">
      <w:pPr>
        <w:spacing w:after="0" w:line="240" w:lineRule="auto"/>
        <w:contextualSpacing/>
        <w:jc w:val="right"/>
        <w:rPr>
          <w:rFonts w:ascii="Arial" w:hAnsi="Arial" w:cs="Arial"/>
          <w:color w:val="000000"/>
          <w:sz w:val="20"/>
          <w:lang w:eastAsia="en-US"/>
        </w:rPr>
      </w:pPr>
      <w:r w:rsidRPr="00AD20D4">
        <w:rPr>
          <w:rFonts w:ascii="Arial" w:hAnsi="Arial" w:cs="Arial"/>
          <w:color w:val="000000"/>
          <w:sz w:val="20"/>
          <w:lang w:eastAsia="en-US"/>
        </w:rPr>
        <w:t>УТВЕРЖДЕН</w:t>
      </w:r>
    </w:p>
    <w:p w:rsidR="00917A5A" w:rsidRPr="00AD20D4" w:rsidRDefault="00917A5A" w:rsidP="00AD20D4">
      <w:pPr>
        <w:spacing w:after="0" w:line="240" w:lineRule="auto"/>
        <w:contextualSpacing/>
        <w:jc w:val="right"/>
        <w:rPr>
          <w:rFonts w:ascii="Arial" w:hAnsi="Arial" w:cs="Arial"/>
          <w:color w:val="000000"/>
          <w:sz w:val="20"/>
          <w:lang w:eastAsia="en-US"/>
        </w:rPr>
      </w:pPr>
      <w:r w:rsidRPr="00AD20D4">
        <w:rPr>
          <w:rFonts w:ascii="Arial" w:hAnsi="Arial" w:cs="Arial"/>
          <w:color w:val="000000"/>
          <w:sz w:val="20"/>
          <w:lang w:eastAsia="en-US"/>
        </w:rPr>
        <w:t>постановлением</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администрации</w:t>
      </w:r>
      <w:r w:rsidR="004C6588" w:rsidRPr="00AD20D4">
        <w:rPr>
          <w:rFonts w:ascii="Arial" w:hAnsi="Arial" w:cs="Arial"/>
          <w:color w:val="000000"/>
          <w:sz w:val="20"/>
          <w:lang w:eastAsia="en-US"/>
        </w:rPr>
        <w:t xml:space="preserve"> </w:t>
      </w:r>
    </w:p>
    <w:p w:rsidR="00917A5A" w:rsidRPr="00AD20D4" w:rsidRDefault="00917A5A" w:rsidP="00AD20D4">
      <w:pPr>
        <w:spacing w:after="0" w:line="240" w:lineRule="auto"/>
        <w:contextualSpacing/>
        <w:jc w:val="right"/>
        <w:rPr>
          <w:rFonts w:ascii="Arial" w:hAnsi="Arial" w:cs="Arial"/>
          <w:color w:val="000000"/>
          <w:sz w:val="20"/>
          <w:lang w:eastAsia="en-US"/>
        </w:rPr>
      </w:pPr>
      <w:r w:rsidRPr="00AD20D4">
        <w:rPr>
          <w:rFonts w:ascii="Arial" w:hAnsi="Arial" w:cs="Arial"/>
          <w:color w:val="000000"/>
          <w:sz w:val="20"/>
          <w:lang w:eastAsia="en-US"/>
        </w:rPr>
        <w:t>Мариинско-Посадского</w:t>
      </w:r>
    </w:p>
    <w:p w:rsidR="00917A5A" w:rsidRPr="00AD20D4" w:rsidRDefault="004C6588" w:rsidP="00AD20D4">
      <w:pPr>
        <w:spacing w:after="0" w:line="240" w:lineRule="auto"/>
        <w:contextualSpacing/>
        <w:jc w:val="right"/>
        <w:rPr>
          <w:rFonts w:ascii="Arial" w:hAnsi="Arial" w:cs="Arial"/>
          <w:color w:val="000000"/>
          <w:sz w:val="20"/>
          <w:lang w:eastAsia="en-US"/>
        </w:rPr>
      </w:pPr>
      <w:r w:rsidRPr="00AD20D4">
        <w:rPr>
          <w:rFonts w:ascii="Arial" w:hAnsi="Arial" w:cs="Arial"/>
          <w:color w:val="000000"/>
          <w:sz w:val="20"/>
          <w:lang w:eastAsia="en-US"/>
        </w:rPr>
        <w:t xml:space="preserve"> </w:t>
      </w:r>
      <w:r w:rsidR="00917A5A" w:rsidRPr="00AD20D4">
        <w:rPr>
          <w:rFonts w:ascii="Arial" w:hAnsi="Arial" w:cs="Arial"/>
          <w:color w:val="000000"/>
          <w:sz w:val="20"/>
          <w:lang w:eastAsia="en-US"/>
        </w:rPr>
        <w:t>муниципального</w:t>
      </w:r>
      <w:r w:rsidRPr="00AD20D4">
        <w:rPr>
          <w:rFonts w:ascii="Arial" w:hAnsi="Arial" w:cs="Arial"/>
          <w:color w:val="000000"/>
          <w:sz w:val="20"/>
          <w:lang w:eastAsia="en-US"/>
        </w:rPr>
        <w:t xml:space="preserve"> </w:t>
      </w:r>
      <w:r w:rsidR="00917A5A" w:rsidRPr="00AD20D4">
        <w:rPr>
          <w:rFonts w:ascii="Arial" w:hAnsi="Arial" w:cs="Arial"/>
          <w:color w:val="000000"/>
          <w:sz w:val="20"/>
          <w:lang w:eastAsia="en-US"/>
        </w:rPr>
        <w:t>округа</w:t>
      </w:r>
    </w:p>
    <w:p w:rsidR="00917A5A" w:rsidRPr="00AD20D4" w:rsidRDefault="00917A5A" w:rsidP="00AD20D4">
      <w:pPr>
        <w:spacing w:after="0" w:line="240" w:lineRule="auto"/>
        <w:contextualSpacing/>
        <w:jc w:val="right"/>
        <w:rPr>
          <w:rFonts w:ascii="Arial" w:hAnsi="Arial" w:cs="Arial"/>
          <w:color w:val="000000"/>
          <w:sz w:val="20"/>
          <w:lang w:eastAsia="en-US"/>
        </w:rPr>
      </w:pPr>
      <w:r w:rsidRPr="00AD20D4">
        <w:rPr>
          <w:rFonts w:ascii="Arial" w:hAnsi="Arial" w:cs="Arial"/>
          <w:color w:val="000000"/>
          <w:sz w:val="20"/>
          <w:lang w:eastAsia="en-US"/>
        </w:rPr>
        <w:t>Чувашской</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Республики</w:t>
      </w:r>
    </w:p>
    <w:p w:rsidR="00C33B28" w:rsidRPr="00AD20D4" w:rsidRDefault="00917A5A" w:rsidP="00AD20D4">
      <w:pPr>
        <w:spacing w:after="0" w:line="240" w:lineRule="auto"/>
        <w:contextualSpacing/>
        <w:jc w:val="right"/>
        <w:rPr>
          <w:rFonts w:ascii="Arial" w:hAnsi="Arial" w:cs="Arial"/>
          <w:color w:val="000000"/>
          <w:sz w:val="20"/>
          <w:lang w:eastAsia="en-US"/>
        </w:rPr>
      </w:pPr>
      <w:r w:rsidRPr="00AD20D4">
        <w:rPr>
          <w:rFonts w:ascii="Arial" w:hAnsi="Arial" w:cs="Arial"/>
          <w:color w:val="000000"/>
          <w:sz w:val="20"/>
          <w:lang w:eastAsia="en-US"/>
        </w:rPr>
        <w:t>от</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03.08.2023</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w:t>
      </w:r>
      <w:r w:rsidR="004C6588" w:rsidRPr="00AD20D4">
        <w:rPr>
          <w:rFonts w:ascii="Arial" w:hAnsi="Arial" w:cs="Arial"/>
          <w:color w:val="000000"/>
          <w:sz w:val="20"/>
          <w:lang w:eastAsia="en-US"/>
        </w:rPr>
        <w:t xml:space="preserve"> </w:t>
      </w:r>
      <w:r w:rsidRPr="00AD20D4">
        <w:rPr>
          <w:rFonts w:ascii="Arial" w:hAnsi="Arial" w:cs="Arial"/>
          <w:color w:val="000000"/>
          <w:sz w:val="20"/>
          <w:lang w:eastAsia="en-US"/>
        </w:rPr>
        <w:t>903</w:t>
      </w:r>
    </w:p>
    <w:p w:rsidR="00AD20D4" w:rsidRDefault="00AD20D4" w:rsidP="00AD20D4">
      <w:pPr>
        <w:pStyle w:val="ConsPlusTitle"/>
        <w:jc w:val="center"/>
        <w:rPr>
          <w:rFonts w:ascii="Arial" w:hAnsi="Arial" w:cs="Arial"/>
          <w:b w:val="0"/>
          <w:caps/>
          <w:color w:val="000000"/>
          <w:sz w:val="20"/>
        </w:rPr>
      </w:pPr>
    </w:p>
    <w:p w:rsidR="00917A5A" w:rsidRPr="00AD20D4" w:rsidRDefault="00917A5A" w:rsidP="00AD20D4">
      <w:pPr>
        <w:pStyle w:val="ConsPlusTitle"/>
        <w:jc w:val="center"/>
        <w:rPr>
          <w:rFonts w:ascii="Arial" w:hAnsi="Arial" w:cs="Arial"/>
          <w:bCs w:val="0"/>
          <w:caps/>
          <w:color w:val="000000"/>
          <w:sz w:val="20"/>
        </w:rPr>
      </w:pPr>
      <w:r w:rsidRPr="00AD20D4">
        <w:rPr>
          <w:rFonts w:ascii="Arial" w:hAnsi="Arial" w:cs="Arial"/>
          <w:caps/>
          <w:color w:val="000000"/>
          <w:sz w:val="20"/>
        </w:rPr>
        <w:t>Порядок</w:t>
      </w:r>
    </w:p>
    <w:p w:rsidR="00C33B28" w:rsidRPr="00AD20D4" w:rsidRDefault="00917A5A" w:rsidP="00AD20D4">
      <w:pPr>
        <w:pStyle w:val="ConsPlusTitle"/>
        <w:jc w:val="center"/>
        <w:rPr>
          <w:rFonts w:ascii="Arial" w:hAnsi="Arial" w:cs="Arial"/>
          <w:color w:val="000000"/>
          <w:sz w:val="20"/>
        </w:rPr>
      </w:pPr>
      <w:r w:rsidRPr="00AD20D4">
        <w:rPr>
          <w:rFonts w:ascii="Arial" w:hAnsi="Arial" w:cs="Arial"/>
          <w:color w:val="000000"/>
          <w:sz w:val="20"/>
        </w:rPr>
        <w:t>предоставления</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юридическим</w:t>
      </w:r>
      <w:r w:rsidR="004C6588" w:rsidRPr="00AD20D4">
        <w:rPr>
          <w:rFonts w:ascii="Arial" w:hAnsi="Arial" w:cs="Arial"/>
          <w:color w:val="000000"/>
          <w:sz w:val="20"/>
        </w:rPr>
        <w:t xml:space="preserve"> </w:t>
      </w:r>
      <w:r w:rsidRPr="00AD20D4">
        <w:rPr>
          <w:rFonts w:ascii="Arial" w:hAnsi="Arial" w:cs="Arial"/>
          <w:color w:val="000000"/>
          <w:sz w:val="20"/>
        </w:rPr>
        <w:t>лицам,</w:t>
      </w:r>
      <w:r w:rsidR="004C6588" w:rsidRPr="00AD20D4">
        <w:rPr>
          <w:rFonts w:ascii="Arial" w:hAnsi="Arial" w:cs="Arial"/>
          <w:color w:val="000000"/>
          <w:sz w:val="20"/>
        </w:rPr>
        <w:t xml:space="preserve"> </w:t>
      </w:r>
      <w:r w:rsidRPr="00AD20D4">
        <w:rPr>
          <w:rFonts w:ascii="Arial" w:hAnsi="Arial" w:cs="Arial"/>
          <w:color w:val="000000"/>
          <w:sz w:val="20"/>
        </w:rPr>
        <w:t>индивидуальным</w:t>
      </w:r>
      <w:r w:rsidR="004C6588" w:rsidRPr="00AD20D4">
        <w:rPr>
          <w:rFonts w:ascii="Arial" w:hAnsi="Arial" w:cs="Arial"/>
          <w:color w:val="000000"/>
          <w:sz w:val="20"/>
        </w:rPr>
        <w:t xml:space="preserve"> </w:t>
      </w:r>
      <w:r w:rsidRPr="00AD20D4">
        <w:rPr>
          <w:rFonts w:ascii="Arial" w:hAnsi="Arial" w:cs="Arial"/>
          <w:color w:val="000000"/>
          <w:sz w:val="20"/>
        </w:rPr>
        <w:t>предпринимателям,</w:t>
      </w:r>
      <w:r w:rsidR="004C6588" w:rsidRPr="00AD20D4">
        <w:rPr>
          <w:rFonts w:ascii="Arial" w:hAnsi="Arial" w:cs="Arial"/>
          <w:color w:val="000000"/>
          <w:sz w:val="20"/>
        </w:rPr>
        <w:t xml:space="preserve"> </w:t>
      </w:r>
      <w:r w:rsidRPr="00AD20D4">
        <w:rPr>
          <w:rFonts w:ascii="Arial" w:hAnsi="Arial" w:cs="Arial"/>
          <w:color w:val="000000"/>
          <w:sz w:val="20"/>
        </w:rPr>
        <w:t>физическим</w:t>
      </w:r>
      <w:r w:rsidR="004C6588" w:rsidRPr="00AD20D4">
        <w:rPr>
          <w:rFonts w:ascii="Arial" w:hAnsi="Arial" w:cs="Arial"/>
          <w:color w:val="000000"/>
          <w:sz w:val="20"/>
        </w:rPr>
        <w:t xml:space="preserve"> </w:t>
      </w:r>
      <w:r w:rsidRPr="00AD20D4">
        <w:rPr>
          <w:rFonts w:ascii="Arial" w:hAnsi="Arial" w:cs="Arial"/>
          <w:color w:val="000000"/>
          <w:sz w:val="20"/>
        </w:rPr>
        <w:t>лицам</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производителям</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оплату</w:t>
      </w:r>
      <w:r w:rsidR="004C6588" w:rsidRPr="00AD20D4">
        <w:rPr>
          <w:rFonts w:ascii="Arial" w:hAnsi="Arial" w:cs="Arial"/>
          <w:color w:val="000000"/>
          <w:sz w:val="20"/>
        </w:rPr>
        <w:t xml:space="preserve"> </w:t>
      </w:r>
      <w:r w:rsidRPr="00AD20D4">
        <w:rPr>
          <w:rFonts w:ascii="Arial" w:hAnsi="Arial" w:cs="Arial"/>
          <w:color w:val="000000"/>
          <w:sz w:val="20"/>
        </w:rPr>
        <w:t>соглашения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возмещении</w:t>
      </w:r>
      <w:r w:rsidR="004C6588" w:rsidRPr="00AD20D4">
        <w:rPr>
          <w:rFonts w:ascii="Arial" w:hAnsi="Arial" w:cs="Arial"/>
          <w:color w:val="000000"/>
          <w:sz w:val="20"/>
        </w:rPr>
        <w:t xml:space="preserve"> </w:t>
      </w:r>
      <w:r w:rsidRPr="00AD20D4">
        <w:rPr>
          <w:rFonts w:ascii="Arial" w:hAnsi="Arial" w:cs="Arial"/>
          <w:color w:val="000000"/>
          <w:sz w:val="20"/>
        </w:rPr>
        <w:t>затрат,</w:t>
      </w:r>
      <w:r w:rsidR="004C6588" w:rsidRPr="00AD20D4">
        <w:rPr>
          <w:rFonts w:ascii="Arial" w:hAnsi="Arial" w:cs="Arial"/>
          <w:color w:val="000000"/>
          <w:sz w:val="20"/>
        </w:rPr>
        <w:t xml:space="preserve"> </w:t>
      </w:r>
      <w:r w:rsidRPr="00AD20D4">
        <w:rPr>
          <w:rFonts w:ascii="Arial" w:hAnsi="Arial" w:cs="Arial"/>
          <w:color w:val="000000"/>
          <w:sz w:val="20"/>
        </w:rPr>
        <w:t>связанных</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оказанием</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социальной</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r w:rsidR="004C6588" w:rsidRPr="00AD20D4">
        <w:rPr>
          <w:rFonts w:ascii="Arial" w:hAnsi="Arial" w:cs="Arial"/>
          <w:color w:val="000000"/>
          <w:sz w:val="20"/>
        </w:rPr>
        <w:t xml:space="preserve"> </w:t>
      </w:r>
    </w:p>
    <w:p w:rsidR="00AD20D4" w:rsidRPr="00AD20D4" w:rsidRDefault="00AD20D4" w:rsidP="00AD20D4">
      <w:pPr>
        <w:pStyle w:val="ConsPlusTitle"/>
        <w:jc w:val="center"/>
        <w:rPr>
          <w:rFonts w:ascii="Arial" w:hAnsi="Arial" w:cs="Arial"/>
          <w:b w:val="0"/>
          <w:bCs w:val="0"/>
          <w:color w:val="000000"/>
          <w:sz w:val="20"/>
        </w:rPr>
      </w:pPr>
    </w:p>
    <w:p w:rsidR="00917A5A" w:rsidRPr="00AD20D4" w:rsidRDefault="00917A5A" w:rsidP="00AD20D4">
      <w:pPr>
        <w:pStyle w:val="ConsPlusTitle"/>
        <w:ind w:firstLine="709"/>
        <w:jc w:val="both"/>
        <w:rPr>
          <w:rFonts w:ascii="Arial" w:hAnsi="Arial" w:cs="Arial"/>
          <w:b w:val="0"/>
          <w:color w:val="000000"/>
          <w:sz w:val="20"/>
        </w:rPr>
      </w:pPr>
      <w:r w:rsidRPr="00AD20D4">
        <w:rPr>
          <w:rFonts w:ascii="Arial" w:hAnsi="Arial" w:cs="Arial"/>
          <w:b w:val="0"/>
          <w:color w:val="000000"/>
          <w:sz w:val="20"/>
        </w:rPr>
        <w:t>1.</w:t>
      </w:r>
      <w:r w:rsidR="004C6588" w:rsidRPr="00AD20D4">
        <w:rPr>
          <w:rFonts w:ascii="Arial" w:hAnsi="Arial" w:cs="Arial"/>
          <w:b w:val="0"/>
          <w:color w:val="000000"/>
          <w:sz w:val="20"/>
        </w:rPr>
        <w:t xml:space="preserve"> </w:t>
      </w:r>
      <w:r w:rsidRPr="00AD20D4">
        <w:rPr>
          <w:rFonts w:ascii="Arial" w:hAnsi="Arial" w:cs="Arial"/>
          <w:b w:val="0"/>
          <w:color w:val="000000"/>
          <w:sz w:val="20"/>
        </w:rPr>
        <w:t>Настоящий</w:t>
      </w:r>
      <w:r w:rsidR="004C6588" w:rsidRPr="00AD20D4">
        <w:rPr>
          <w:rFonts w:ascii="Arial" w:hAnsi="Arial" w:cs="Arial"/>
          <w:b w:val="0"/>
          <w:color w:val="000000"/>
          <w:sz w:val="20"/>
        </w:rPr>
        <w:t xml:space="preserve"> </w:t>
      </w:r>
      <w:r w:rsidRPr="00AD20D4">
        <w:rPr>
          <w:rFonts w:ascii="Arial" w:hAnsi="Arial" w:cs="Arial"/>
          <w:b w:val="0"/>
          <w:color w:val="000000"/>
          <w:sz w:val="20"/>
        </w:rPr>
        <w:t>Порядок</w:t>
      </w:r>
      <w:r w:rsidR="004C6588" w:rsidRPr="00AD20D4">
        <w:rPr>
          <w:rFonts w:ascii="Arial" w:hAnsi="Arial" w:cs="Arial"/>
          <w:b w:val="0"/>
          <w:color w:val="000000"/>
          <w:sz w:val="20"/>
        </w:rPr>
        <w:t xml:space="preserve"> </w:t>
      </w:r>
      <w:r w:rsidRPr="00AD20D4">
        <w:rPr>
          <w:rFonts w:ascii="Arial" w:hAnsi="Arial" w:cs="Arial"/>
          <w:b w:val="0"/>
          <w:color w:val="000000"/>
          <w:sz w:val="20"/>
        </w:rPr>
        <w:t>предоставления</w:t>
      </w:r>
      <w:r w:rsidR="004C6588" w:rsidRPr="00AD20D4">
        <w:rPr>
          <w:rFonts w:ascii="Arial" w:hAnsi="Arial" w:cs="Arial"/>
          <w:b w:val="0"/>
          <w:color w:val="000000"/>
          <w:sz w:val="20"/>
        </w:rPr>
        <w:t xml:space="preserve"> </w:t>
      </w:r>
      <w:r w:rsidRPr="00AD20D4">
        <w:rPr>
          <w:rFonts w:ascii="Arial" w:hAnsi="Arial" w:cs="Arial"/>
          <w:b w:val="0"/>
          <w:color w:val="000000"/>
          <w:sz w:val="20"/>
        </w:rPr>
        <w:t>субсидии</w:t>
      </w:r>
      <w:r w:rsidR="004C6588" w:rsidRPr="00AD20D4">
        <w:rPr>
          <w:rFonts w:ascii="Arial" w:hAnsi="Arial" w:cs="Arial"/>
          <w:b w:val="0"/>
          <w:color w:val="000000"/>
          <w:sz w:val="20"/>
        </w:rPr>
        <w:t xml:space="preserve"> </w:t>
      </w:r>
      <w:r w:rsidRPr="00AD20D4">
        <w:rPr>
          <w:rFonts w:ascii="Arial" w:hAnsi="Arial" w:cs="Arial"/>
          <w:b w:val="0"/>
          <w:color w:val="000000"/>
          <w:sz w:val="20"/>
        </w:rPr>
        <w:t>юридическим</w:t>
      </w:r>
      <w:r w:rsidR="004C6588" w:rsidRPr="00AD20D4">
        <w:rPr>
          <w:rFonts w:ascii="Arial" w:hAnsi="Arial" w:cs="Arial"/>
          <w:b w:val="0"/>
          <w:color w:val="000000"/>
          <w:sz w:val="20"/>
        </w:rPr>
        <w:t xml:space="preserve"> </w:t>
      </w:r>
      <w:r w:rsidRPr="00AD20D4">
        <w:rPr>
          <w:rFonts w:ascii="Arial" w:hAnsi="Arial" w:cs="Arial"/>
          <w:b w:val="0"/>
          <w:color w:val="000000"/>
          <w:sz w:val="20"/>
        </w:rPr>
        <w:t>лицам,</w:t>
      </w:r>
      <w:r w:rsidR="004C6588" w:rsidRPr="00AD20D4">
        <w:rPr>
          <w:rFonts w:ascii="Arial" w:hAnsi="Arial" w:cs="Arial"/>
          <w:b w:val="0"/>
          <w:color w:val="000000"/>
          <w:sz w:val="20"/>
        </w:rPr>
        <w:t xml:space="preserve"> </w:t>
      </w:r>
      <w:r w:rsidRPr="00AD20D4">
        <w:rPr>
          <w:rFonts w:ascii="Arial" w:hAnsi="Arial" w:cs="Arial"/>
          <w:b w:val="0"/>
          <w:color w:val="000000"/>
          <w:sz w:val="20"/>
        </w:rPr>
        <w:t>индивидуальным</w:t>
      </w:r>
      <w:r w:rsidR="004C6588" w:rsidRPr="00AD20D4">
        <w:rPr>
          <w:rFonts w:ascii="Arial" w:hAnsi="Arial" w:cs="Arial"/>
          <w:b w:val="0"/>
          <w:color w:val="000000"/>
          <w:sz w:val="20"/>
        </w:rPr>
        <w:t xml:space="preserve"> </w:t>
      </w:r>
      <w:r w:rsidRPr="00AD20D4">
        <w:rPr>
          <w:rFonts w:ascii="Arial" w:hAnsi="Arial" w:cs="Arial"/>
          <w:b w:val="0"/>
          <w:color w:val="000000"/>
          <w:sz w:val="20"/>
        </w:rPr>
        <w:t>предпринимателям,</w:t>
      </w:r>
      <w:r w:rsidR="004C6588" w:rsidRPr="00AD20D4">
        <w:rPr>
          <w:rFonts w:ascii="Arial" w:hAnsi="Arial" w:cs="Arial"/>
          <w:b w:val="0"/>
          <w:color w:val="000000"/>
          <w:sz w:val="20"/>
        </w:rPr>
        <w:t xml:space="preserve"> </w:t>
      </w:r>
      <w:r w:rsidRPr="00AD20D4">
        <w:rPr>
          <w:rFonts w:ascii="Arial" w:hAnsi="Arial" w:cs="Arial"/>
          <w:b w:val="0"/>
          <w:color w:val="000000"/>
          <w:sz w:val="20"/>
        </w:rPr>
        <w:t>физическим</w:t>
      </w:r>
      <w:r w:rsidR="004C6588" w:rsidRPr="00AD20D4">
        <w:rPr>
          <w:rFonts w:ascii="Arial" w:hAnsi="Arial" w:cs="Arial"/>
          <w:b w:val="0"/>
          <w:color w:val="000000"/>
          <w:sz w:val="20"/>
        </w:rPr>
        <w:t xml:space="preserve"> </w:t>
      </w:r>
      <w:r w:rsidRPr="00AD20D4">
        <w:rPr>
          <w:rFonts w:ascii="Arial" w:hAnsi="Arial" w:cs="Arial"/>
          <w:b w:val="0"/>
          <w:color w:val="000000"/>
          <w:sz w:val="20"/>
        </w:rPr>
        <w:t>лицам</w:t>
      </w:r>
      <w:r w:rsidR="004C6588" w:rsidRPr="00AD20D4">
        <w:rPr>
          <w:rFonts w:ascii="Arial" w:hAnsi="Arial" w:cs="Arial"/>
          <w:b w:val="0"/>
          <w:color w:val="000000"/>
          <w:sz w:val="20"/>
        </w:rPr>
        <w:t xml:space="preserve"> </w:t>
      </w:r>
      <w:r w:rsidRPr="00AD20D4">
        <w:rPr>
          <w:rFonts w:ascii="Arial" w:hAnsi="Arial" w:cs="Arial"/>
          <w:b w:val="0"/>
          <w:color w:val="000000"/>
          <w:sz w:val="20"/>
        </w:rPr>
        <w:t>–</w:t>
      </w:r>
      <w:r w:rsidR="004C6588" w:rsidRPr="00AD20D4">
        <w:rPr>
          <w:rFonts w:ascii="Arial" w:hAnsi="Arial" w:cs="Arial"/>
          <w:b w:val="0"/>
          <w:color w:val="000000"/>
          <w:sz w:val="20"/>
        </w:rPr>
        <w:t xml:space="preserve"> </w:t>
      </w:r>
      <w:r w:rsidRPr="00AD20D4">
        <w:rPr>
          <w:rFonts w:ascii="Arial" w:hAnsi="Arial" w:cs="Arial"/>
          <w:b w:val="0"/>
          <w:color w:val="000000"/>
          <w:sz w:val="20"/>
        </w:rPr>
        <w:t>производителям</w:t>
      </w:r>
      <w:r w:rsidR="004C6588" w:rsidRPr="00AD20D4">
        <w:rPr>
          <w:rFonts w:ascii="Arial" w:hAnsi="Arial" w:cs="Arial"/>
          <w:b w:val="0"/>
          <w:color w:val="000000"/>
          <w:sz w:val="20"/>
        </w:rPr>
        <w:t xml:space="preserve"> </w:t>
      </w:r>
      <w:r w:rsidRPr="00AD20D4">
        <w:rPr>
          <w:rFonts w:ascii="Arial" w:hAnsi="Arial" w:cs="Arial"/>
          <w:b w:val="0"/>
          <w:color w:val="000000"/>
          <w:sz w:val="20"/>
        </w:rPr>
        <w:t>товаров,</w:t>
      </w:r>
      <w:r w:rsidR="004C6588" w:rsidRPr="00AD20D4">
        <w:rPr>
          <w:rFonts w:ascii="Arial" w:hAnsi="Arial" w:cs="Arial"/>
          <w:b w:val="0"/>
          <w:color w:val="000000"/>
          <w:sz w:val="20"/>
        </w:rPr>
        <w:t xml:space="preserve"> </w:t>
      </w:r>
      <w:r w:rsidRPr="00AD20D4">
        <w:rPr>
          <w:rFonts w:ascii="Arial" w:hAnsi="Arial" w:cs="Arial"/>
          <w:b w:val="0"/>
          <w:color w:val="000000"/>
          <w:sz w:val="20"/>
        </w:rPr>
        <w:t>работ,</w:t>
      </w:r>
      <w:r w:rsidR="004C6588" w:rsidRPr="00AD20D4">
        <w:rPr>
          <w:rFonts w:ascii="Arial" w:hAnsi="Arial" w:cs="Arial"/>
          <w:b w:val="0"/>
          <w:color w:val="000000"/>
          <w:sz w:val="20"/>
        </w:rPr>
        <w:t xml:space="preserve"> </w:t>
      </w:r>
      <w:r w:rsidRPr="00AD20D4">
        <w:rPr>
          <w:rFonts w:ascii="Arial" w:hAnsi="Arial" w:cs="Arial"/>
          <w:b w:val="0"/>
          <w:color w:val="000000"/>
          <w:sz w:val="20"/>
        </w:rPr>
        <w:t>услуг</w:t>
      </w:r>
      <w:r w:rsidR="004C6588" w:rsidRPr="00AD20D4">
        <w:rPr>
          <w:rFonts w:ascii="Arial" w:hAnsi="Arial" w:cs="Arial"/>
          <w:b w:val="0"/>
          <w:color w:val="000000"/>
          <w:sz w:val="20"/>
        </w:rPr>
        <w:t xml:space="preserve"> </w:t>
      </w:r>
      <w:r w:rsidRPr="00AD20D4">
        <w:rPr>
          <w:rFonts w:ascii="Arial" w:hAnsi="Arial" w:cs="Arial"/>
          <w:b w:val="0"/>
          <w:color w:val="000000"/>
          <w:sz w:val="20"/>
        </w:rPr>
        <w:t>на</w:t>
      </w:r>
      <w:r w:rsidR="004C6588" w:rsidRPr="00AD20D4">
        <w:rPr>
          <w:rFonts w:ascii="Arial" w:hAnsi="Arial" w:cs="Arial"/>
          <w:b w:val="0"/>
          <w:color w:val="000000"/>
          <w:sz w:val="20"/>
        </w:rPr>
        <w:t xml:space="preserve"> </w:t>
      </w:r>
      <w:r w:rsidRPr="00AD20D4">
        <w:rPr>
          <w:rFonts w:ascii="Arial" w:hAnsi="Arial" w:cs="Arial"/>
          <w:b w:val="0"/>
          <w:color w:val="000000"/>
          <w:sz w:val="20"/>
        </w:rPr>
        <w:t>оплату</w:t>
      </w:r>
      <w:r w:rsidR="004C6588" w:rsidRPr="00AD20D4">
        <w:rPr>
          <w:rFonts w:ascii="Arial" w:hAnsi="Arial" w:cs="Arial"/>
          <w:b w:val="0"/>
          <w:color w:val="000000"/>
          <w:sz w:val="20"/>
        </w:rPr>
        <w:t xml:space="preserve"> </w:t>
      </w:r>
      <w:r w:rsidRPr="00AD20D4">
        <w:rPr>
          <w:rFonts w:ascii="Arial" w:hAnsi="Arial" w:cs="Arial"/>
          <w:b w:val="0"/>
          <w:color w:val="000000"/>
          <w:sz w:val="20"/>
        </w:rPr>
        <w:t>соглашения</w:t>
      </w:r>
      <w:r w:rsidR="004C6588" w:rsidRPr="00AD20D4">
        <w:rPr>
          <w:rFonts w:ascii="Arial" w:hAnsi="Arial" w:cs="Arial"/>
          <w:b w:val="0"/>
          <w:color w:val="000000"/>
          <w:sz w:val="20"/>
        </w:rPr>
        <w:t xml:space="preserve"> </w:t>
      </w:r>
      <w:r w:rsidRPr="00AD20D4">
        <w:rPr>
          <w:rFonts w:ascii="Arial" w:hAnsi="Arial" w:cs="Arial"/>
          <w:b w:val="0"/>
          <w:color w:val="000000"/>
          <w:sz w:val="20"/>
        </w:rPr>
        <w:t>о</w:t>
      </w:r>
      <w:r w:rsidR="004C6588" w:rsidRPr="00AD20D4">
        <w:rPr>
          <w:rFonts w:ascii="Arial" w:hAnsi="Arial" w:cs="Arial"/>
          <w:b w:val="0"/>
          <w:color w:val="000000"/>
          <w:sz w:val="20"/>
        </w:rPr>
        <w:t xml:space="preserve"> </w:t>
      </w:r>
      <w:r w:rsidRPr="00AD20D4">
        <w:rPr>
          <w:rFonts w:ascii="Arial" w:hAnsi="Arial" w:cs="Arial"/>
          <w:b w:val="0"/>
          <w:color w:val="000000"/>
          <w:sz w:val="20"/>
        </w:rPr>
        <w:t>возмещении</w:t>
      </w:r>
      <w:r w:rsidR="004C6588" w:rsidRPr="00AD20D4">
        <w:rPr>
          <w:rFonts w:ascii="Arial" w:hAnsi="Arial" w:cs="Arial"/>
          <w:b w:val="0"/>
          <w:color w:val="000000"/>
          <w:sz w:val="20"/>
        </w:rPr>
        <w:t xml:space="preserve"> </w:t>
      </w:r>
      <w:r w:rsidRPr="00AD20D4">
        <w:rPr>
          <w:rFonts w:ascii="Arial" w:hAnsi="Arial" w:cs="Arial"/>
          <w:b w:val="0"/>
          <w:color w:val="000000"/>
          <w:sz w:val="20"/>
        </w:rPr>
        <w:t>затрат,</w:t>
      </w:r>
      <w:r w:rsidR="004C6588" w:rsidRPr="00AD20D4">
        <w:rPr>
          <w:rFonts w:ascii="Arial" w:hAnsi="Arial" w:cs="Arial"/>
          <w:b w:val="0"/>
          <w:color w:val="000000"/>
          <w:sz w:val="20"/>
        </w:rPr>
        <w:t xml:space="preserve"> </w:t>
      </w:r>
      <w:r w:rsidRPr="00AD20D4">
        <w:rPr>
          <w:rFonts w:ascii="Arial" w:hAnsi="Arial" w:cs="Arial"/>
          <w:b w:val="0"/>
          <w:color w:val="000000"/>
          <w:sz w:val="20"/>
        </w:rPr>
        <w:t>связанных</w:t>
      </w:r>
      <w:r w:rsidR="004C6588" w:rsidRPr="00AD20D4">
        <w:rPr>
          <w:rFonts w:ascii="Arial" w:hAnsi="Arial" w:cs="Arial"/>
          <w:b w:val="0"/>
          <w:color w:val="000000"/>
          <w:sz w:val="20"/>
        </w:rPr>
        <w:t xml:space="preserve"> </w:t>
      </w:r>
      <w:r w:rsidRPr="00AD20D4">
        <w:rPr>
          <w:rFonts w:ascii="Arial" w:hAnsi="Arial" w:cs="Arial"/>
          <w:b w:val="0"/>
          <w:color w:val="000000"/>
          <w:sz w:val="20"/>
        </w:rPr>
        <w:t>с</w:t>
      </w:r>
      <w:r w:rsidR="004C6588" w:rsidRPr="00AD20D4">
        <w:rPr>
          <w:rFonts w:ascii="Arial" w:hAnsi="Arial" w:cs="Arial"/>
          <w:b w:val="0"/>
          <w:color w:val="000000"/>
          <w:sz w:val="20"/>
        </w:rPr>
        <w:t xml:space="preserve"> </w:t>
      </w:r>
      <w:r w:rsidRPr="00AD20D4">
        <w:rPr>
          <w:rFonts w:ascii="Arial" w:hAnsi="Arial" w:cs="Arial"/>
          <w:b w:val="0"/>
          <w:color w:val="000000"/>
          <w:sz w:val="20"/>
        </w:rPr>
        <w:t>оказанием</w:t>
      </w:r>
      <w:r w:rsidR="004C6588" w:rsidRPr="00AD20D4">
        <w:rPr>
          <w:rFonts w:ascii="Arial" w:hAnsi="Arial" w:cs="Arial"/>
          <w:b w:val="0"/>
          <w:color w:val="000000"/>
          <w:sz w:val="20"/>
        </w:rPr>
        <w:t xml:space="preserve"> </w:t>
      </w:r>
      <w:r w:rsidRPr="00AD20D4">
        <w:rPr>
          <w:rFonts w:ascii="Arial" w:hAnsi="Arial" w:cs="Arial"/>
          <w:b w:val="0"/>
          <w:color w:val="000000"/>
          <w:sz w:val="20"/>
        </w:rPr>
        <w:t>муниципальных</w:t>
      </w:r>
      <w:r w:rsidR="004C6588" w:rsidRPr="00AD20D4">
        <w:rPr>
          <w:rFonts w:ascii="Arial" w:hAnsi="Arial" w:cs="Arial"/>
          <w:b w:val="0"/>
          <w:color w:val="000000"/>
          <w:sz w:val="20"/>
        </w:rPr>
        <w:t xml:space="preserve"> </w:t>
      </w:r>
      <w:r w:rsidRPr="00AD20D4">
        <w:rPr>
          <w:rFonts w:ascii="Arial" w:hAnsi="Arial" w:cs="Arial"/>
          <w:b w:val="0"/>
          <w:color w:val="000000"/>
          <w:sz w:val="20"/>
        </w:rPr>
        <w:t>услуг</w:t>
      </w:r>
      <w:r w:rsidR="004C6588" w:rsidRPr="00AD20D4">
        <w:rPr>
          <w:rFonts w:ascii="Arial" w:hAnsi="Arial" w:cs="Arial"/>
          <w:b w:val="0"/>
          <w:color w:val="000000"/>
          <w:sz w:val="20"/>
        </w:rPr>
        <w:t xml:space="preserve"> </w:t>
      </w:r>
      <w:r w:rsidRPr="00AD20D4">
        <w:rPr>
          <w:rFonts w:ascii="Arial" w:hAnsi="Arial" w:cs="Arial"/>
          <w:b w:val="0"/>
          <w:color w:val="000000"/>
          <w:sz w:val="20"/>
        </w:rPr>
        <w:t>в</w:t>
      </w:r>
      <w:r w:rsidR="004C6588" w:rsidRPr="00AD20D4">
        <w:rPr>
          <w:rFonts w:ascii="Arial" w:hAnsi="Arial" w:cs="Arial"/>
          <w:b w:val="0"/>
          <w:color w:val="000000"/>
          <w:sz w:val="20"/>
        </w:rPr>
        <w:t xml:space="preserve"> </w:t>
      </w:r>
      <w:r w:rsidRPr="00AD20D4">
        <w:rPr>
          <w:rFonts w:ascii="Arial" w:hAnsi="Arial" w:cs="Arial"/>
          <w:b w:val="0"/>
          <w:color w:val="000000"/>
          <w:sz w:val="20"/>
        </w:rPr>
        <w:t>социальной</w:t>
      </w:r>
      <w:r w:rsidR="004C6588" w:rsidRPr="00AD20D4">
        <w:rPr>
          <w:rFonts w:ascii="Arial" w:hAnsi="Arial" w:cs="Arial"/>
          <w:b w:val="0"/>
          <w:color w:val="000000"/>
          <w:sz w:val="20"/>
        </w:rPr>
        <w:t xml:space="preserve"> </w:t>
      </w:r>
      <w:r w:rsidRPr="00AD20D4">
        <w:rPr>
          <w:rFonts w:ascii="Arial" w:hAnsi="Arial" w:cs="Arial"/>
          <w:b w:val="0"/>
          <w:color w:val="000000"/>
          <w:sz w:val="20"/>
        </w:rPr>
        <w:t>сфере</w:t>
      </w:r>
      <w:r w:rsidR="004C6588" w:rsidRPr="00AD20D4">
        <w:rPr>
          <w:rFonts w:ascii="Arial" w:hAnsi="Arial" w:cs="Arial"/>
          <w:b w:val="0"/>
          <w:color w:val="000000"/>
          <w:sz w:val="20"/>
        </w:rPr>
        <w:t xml:space="preserve"> </w:t>
      </w:r>
      <w:r w:rsidRPr="00AD20D4">
        <w:rPr>
          <w:rFonts w:ascii="Arial" w:hAnsi="Arial" w:cs="Arial"/>
          <w:b w:val="0"/>
          <w:color w:val="000000"/>
          <w:sz w:val="20"/>
        </w:rPr>
        <w:t>в</w:t>
      </w:r>
      <w:r w:rsidR="004C6588" w:rsidRPr="00AD20D4">
        <w:rPr>
          <w:rFonts w:ascii="Arial" w:hAnsi="Arial" w:cs="Arial"/>
          <w:b w:val="0"/>
          <w:color w:val="000000"/>
          <w:sz w:val="20"/>
        </w:rPr>
        <w:t xml:space="preserve"> </w:t>
      </w:r>
      <w:r w:rsidRPr="00AD20D4">
        <w:rPr>
          <w:rFonts w:ascii="Arial" w:hAnsi="Arial" w:cs="Arial"/>
          <w:b w:val="0"/>
          <w:color w:val="000000"/>
          <w:sz w:val="20"/>
        </w:rPr>
        <w:t>соответствии</w:t>
      </w:r>
      <w:r w:rsidR="004C6588" w:rsidRPr="00AD20D4">
        <w:rPr>
          <w:rFonts w:ascii="Arial" w:hAnsi="Arial" w:cs="Arial"/>
          <w:b w:val="0"/>
          <w:color w:val="000000"/>
          <w:sz w:val="20"/>
        </w:rPr>
        <w:t xml:space="preserve"> </w:t>
      </w:r>
      <w:r w:rsidRPr="00AD20D4">
        <w:rPr>
          <w:rFonts w:ascii="Arial" w:hAnsi="Arial" w:cs="Arial"/>
          <w:b w:val="0"/>
          <w:color w:val="000000"/>
          <w:sz w:val="20"/>
        </w:rPr>
        <w:t>с</w:t>
      </w:r>
      <w:r w:rsidR="004C6588" w:rsidRPr="00AD20D4">
        <w:rPr>
          <w:rFonts w:ascii="Arial" w:hAnsi="Arial" w:cs="Arial"/>
          <w:b w:val="0"/>
          <w:color w:val="000000"/>
          <w:sz w:val="20"/>
        </w:rPr>
        <w:t xml:space="preserve"> </w:t>
      </w:r>
      <w:r w:rsidRPr="00AD20D4">
        <w:rPr>
          <w:rFonts w:ascii="Arial" w:hAnsi="Arial" w:cs="Arial"/>
          <w:b w:val="0"/>
          <w:color w:val="000000"/>
          <w:sz w:val="20"/>
        </w:rPr>
        <w:t>социальным</w:t>
      </w:r>
      <w:r w:rsidR="004C6588" w:rsidRPr="00AD20D4">
        <w:rPr>
          <w:rFonts w:ascii="Arial" w:hAnsi="Arial" w:cs="Arial"/>
          <w:b w:val="0"/>
          <w:color w:val="000000"/>
          <w:sz w:val="20"/>
        </w:rPr>
        <w:t xml:space="preserve"> </w:t>
      </w:r>
      <w:r w:rsidRPr="00AD20D4">
        <w:rPr>
          <w:rFonts w:ascii="Arial" w:hAnsi="Arial" w:cs="Arial"/>
          <w:b w:val="0"/>
          <w:color w:val="000000"/>
          <w:sz w:val="20"/>
        </w:rPr>
        <w:t>сертификатом</w:t>
      </w:r>
      <w:r w:rsidR="004C6588" w:rsidRPr="00AD20D4">
        <w:rPr>
          <w:rFonts w:ascii="Arial" w:hAnsi="Arial" w:cs="Arial"/>
          <w:b w:val="0"/>
          <w:color w:val="000000"/>
          <w:sz w:val="20"/>
        </w:rPr>
        <w:t xml:space="preserve"> </w:t>
      </w:r>
      <w:r w:rsidRPr="00AD20D4">
        <w:rPr>
          <w:rFonts w:ascii="Arial" w:hAnsi="Arial" w:cs="Arial"/>
          <w:b w:val="0"/>
          <w:color w:val="000000"/>
          <w:sz w:val="20"/>
        </w:rPr>
        <w:t>на</w:t>
      </w:r>
      <w:r w:rsidR="004C6588" w:rsidRPr="00AD20D4">
        <w:rPr>
          <w:rFonts w:ascii="Arial" w:hAnsi="Arial" w:cs="Arial"/>
          <w:b w:val="0"/>
          <w:color w:val="000000"/>
          <w:sz w:val="20"/>
        </w:rPr>
        <w:t xml:space="preserve"> </w:t>
      </w:r>
      <w:r w:rsidRPr="00AD20D4">
        <w:rPr>
          <w:rFonts w:ascii="Arial" w:hAnsi="Arial" w:cs="Arial"/>
          <w:b w:val="0"/>
          <w:color w:val="000000"/>
          <w:sz w:val="20"/>
        </w:rPr>
        <w:t>получение</w:t>
      </w:r>
      <w:r w:rsidR="004C6588" w:rsidRPr="00AD20D4">
        <w:rPr>
          <w:rFonts w:ascii="Arial" w:hAnsi="Arial" w:cs="Arial"/>
          <w:b w:val="0"/>
          <w:color w:val="000000"/>
          <w:sz w:val="20"/>
        </w:rPr>
        <w:t xml:space="preserve"> </w:t>
      </w:r>
      <w:r w:rsidRPr="00AD20D4">
        <w:rPr>
          <w:rFonts w:ascii="Arial" w:hAnsi="Arial" w:cs="Arial"/>
          <w:b w:val="0"/>
          <w:color w:val="000000"/>
          <w:sz w:val="20"/>
        </w:rPr>
        <w:t>муниципальной</w:t>
      </w:r>
      <w:r w:rsidR="004C6588" w:rsidRPr="00AD20D4">
        <w:rPr>
          <w:rFonts w:ascii="Arial" w:hAnsi="Arial" w:cs="Arial"/>
          <w:b w:val="0"/>
          <w:color w:val="000000"/>
          <w:sz w:val="20"/>
        </w:rPr>
        <w:t xml:space="preserve"> </w:t>
      </w:r>
      <w:r w:rsidRPr="00AD20D4">
        <w:rPr>
          <w:rFonts w:ascii="Arial" w:hAnsi="Arial" w:cs="Arial"/>
          <w:b w:val="0"/>
          <w:color w:val="000000"/>
          <w:sz w:val="20"/>
        </w:rPr>
        <w:t>услуги</w:t>
      </w:r>
      <w:r w:rsidR="004C6588" w:rsidRPr="00AD20D4">
        <w:rPr>
          <w:rFonts w:ascii="Arial" w:hAnsi="Arial" w:cs="Arial"/>
          <w:b w:val="0"/>
          <w:color w:val="000000"/>
          <w:sz w:val="20"/>
        </w:rPr>
        <w:t xml:space="preserve"> </w:t>
      </w:r>
      <w:r w:rsidRPr="00AD20D4">
        <w:rPr>
          <w:rFonts w:ascii="Arial" w:hAnsi="Arial" w:cs="Arial"/>
          <w:b w:val="0"/>
          <w:color w:val="000000"/>
          <w:sz w:val="20"/>
        </w:rPr>
        <w:t>в</w:t>
      </w:r>
      <w:r w:rsidR="004C6588" w:rsidRPr="00AD20D4">
        <w:rPr>
          <w:rFonts w:ascii="Arial" w:hAnsi="Arial" w:cs="Arial"/>
          <w:b w:val="0"/>
          <w:color w:val="000000"/>
          <w:sz w:val="20"/>
        </w:rPr>
        <w:t xml:space="preserve"> </w:t>
      </w:r>
      <w:r w:rsidRPr="00AD20D4">
        <w:rPr>
          <w:rFonts w:ascii="Arial" w:hAnsi="Arial" w:cs="Arial"/>
          <w:b w:val="0"/>
          <w:color w:val="000000"/>
          <w:sz w:val="20"/>
        </w:rPr>
        <w:t>социальной</w:t>
      </w:r>
      <w:r w:rsidR="004C6588" w:rsidRPr="00AD20D4">
        <w:rPr>
          <w:rFonts w:ascii="Arial" w:hAnsi="Arial" w:cs="Arial"/>
          <w:b w:val="0"/>
          <w:color w:val="000000"/>
          <w:sz w:val="20"/>
        </w:rPr>
        <w:t xml:space="preserve"> </w:t>
      </w:r>
      <w:r w:rsidRPr="00AD20D4">
        <w:rPr>
          <w:rFonts w:ascii="Arial" w:hAnsi="Arial" w:cs="Arial"/>
          <w:b w:val="0"/>
          <w:color w:val="000000"/>
          <w:sz w:val="20"/>
        </w:rPr>
        <w:t>сфере</w:t>
      </w:r>
      <w:r w:rsidR="004C6588" w:rsidRPr="00AD20D4">
        <w:rPr>
          <w:rFonts w:ascii="Arial" w:hAnsi="Arial" w:cs="Arial"/>
          <w:b w:val="0"/>
          <w:color w:val="000000"/>
          <w:sz w:val="20"/>
        </w:rPr>
        <w:t xml:space="preserve"> </w:t>
      </w:r>
      <w:r w:rsidRPr="00AD20D4">
        <w:rPr>
          <w:rFonts w:ascii="Arial" w:hAnsi="Arial" w:cs="Arial"/>
          <w:b w:val="0"/>
          <w:color w:val="000000"/>
          <w:sz w:val="20"/>
        </w:rPr>
        <w:t>(далее</w:t>
      </w:r>
      <w:r w:rsidR="004C6588" w:rsidRPr="00AD20D4">
        <w:rPr>
          <w:rFonts w:ascii="Arial" w:hAnsi="Arial" w:cs="Arial"/>
          <w:b w:val="0"/>
          <w:color w:val="000000"/>
          <w:sz w:val="20"/>
        </w:rPr>
        <w:t xml:space="preserve"> </w:t>
      </w:r>
      <w:r w:rsidRPr="00AD20D4">
        <w:rPr>
          <w:rFonts w:ascii="Arial" w:hAnsi="Arial" w:cs="Arial"/>
          <w:b w:val="0"/>
          <w:color w:val="000000"/>
          <w:sz w:val="20"/>
        </w:rPr>
        <w:t>именуется</w:t>
      </w:r>
      <w:r w:rsidR="004C6588" w:rsidRPr="00AD20D4">
        <w:rPr>
          <w:rFonts w:ascii="Arial" w:hAnsi="Arial" w:cs="Arial"/>
          <w:b w:val="0"/>
          <w:color w:val="000000"/>
          <w:sz w:val="20"/>
        </w:rPr>
        <w:t xml:space="preserve"> </w:t>
      </w:r>
      <w:r w:rsidRPr="00AD20D4">
        <w:rPr>
          <w:rFonts w:ascii="Arial" w:hAnsi="Arial" w:cs="Arial"/>
          <w:b w:val="0"/>
          <w:color w:val="000000"/>
          <w:sz w:val="20"/>
        </w:rPr>
        <w:t>–</w:t>
      </w:r>
      <w:r w:rsidR="004C6588" w:rsidRPr="00AD20D4">
        <w:rPr>
          <w:rFonts w:ascii="Arial" w:hAnsi="Arial" w:cs="Arial"/>
          <w:b w:val="0"/>
          <w:color w:val="000000"/>
          <w:sz w:val="20"/>
        </w:rPr>
        <w:t xml:space="preserve"> </w:t>
      </w:r>
      <w:r w:rsidRPr="00AD20D4">
        <w:rPr>
          <w:rFonts w:ascii="Arial" w:hAnsi="Arial" w:cs="Arial"/>
          <w:b w:val="0"/>
          <w:color w:val="000000"/>
          <w:sz w:val="20"/>
        </w:rPr>
        <w:t>Порядок),</w:t>
      </w:r>
      <w:r w:rsidR="004C6588" w:rsidRPr="00AD20D4">
        <w:rPr>
          <w:rFonts w:ascii="Arial" w:hAnsi="Arial" w:cs="Arial"/>
          <w:b w:val="0"/>
          <w:color w:val="000000"/>
          <w:sz w:val="20"/>
        </w:rPr>
        <w:t xml:space="preserve"> </w:t>
      </w:r>
      <w:r w:rsidRPr="00AD20D4">
        <w:rPr>
          <w:rFonts w:ascii="Arial" w:hAnsi="Arial" w:cs="Arial"/>
          <w:b w:val="0"/>
          <w:color w:val="000000"/>
          <w:sz w:val="20"/>
        </w:rPr>
        <w:t>разработан</w:t>
      </w:r>
      <w:r w:rsidR="004C6588" w:rsidRPr="00AD20D4">
        <w:rPr>
          <w:rFonts w:ascii="Arial" w:hAnsi="Arial" w:cs="Arial"/>
          <w:b w:val="0"/>
          <w:color w:val="000000"/>
          <w:sz w:val="20"/>
        </w:rPr>
        <w:t xml:space="preserve"> </w:t>
      </w:r>
      <w:r w:rsidRPr="00AD20D4">
        <w:rPr>
          <w:rFonts w:ascii="Arial" w:hAnsi="Arial" w:cs="Arial"/>
          <w:b w:val="0"/>
          <w:color w:val="000000"/>
          <w:sz w:val="20"/>
        </w:rPr>
        <w:t>в</w:t>
      </w:r>
      <w:r w:rsidR="004C6588" w:rsidRPr="00AD20D4">
        <w:rPr>
          <w:rFonts w:ascii="Arial" w:hAnsi="Arial" w:cs="Arial"/>
          <w:b w:val="0"/>
          <w:color w:val="000000"/>
          <w:sz w:val="20"/>
        </w:rPr>
        <w:t xml:space="preserve"> </w:t>
      </w:r>
      <w:r w:rsidRPr="00AD20D4">
        <w:rPr>
          <w:rFonts w:ascii="Arial" w:hAnsi="Arial" w:cs="Arial"/>
          <w:b w:val="0"/>
          <w:color w:val="000000"/>
          <w:sz w:val="20"/>
        </w:rPr>
        <w:t>соответствии</w:t>
      </w:r>
      <w:r w:rsidR="004C6588" w:rsidRPr="00AD20D4">
        <w:rPr>
          <w:rFonts w:ascii="Arial" w:hAnsi="Arial" w:cs="Arial"/>
          <w:b w:val="0"/>
          <w:color w:val="000000"/>
          <w:sz w:val="20"/>
        </w:rPr>
        <w:t xml:space="preserve"> </w:t>
      </w:r>
      <w:r w:rsidRPr="00AD20D4">
        <w:rPr>
          <w:rFonts w:ascii="Arial" w:hAnsi="Arial" w:cs="Arial"/>
          <w:b w:val="0"/>
          <w:color w:val="000000"/>
          <w:sz w:val="20"/>
        </w:rPr>
        <w:t>со</w:t>
      </w:r>
      <w:r w:rsidR="004C6588" w:rsidRPr="00AD20D4">
        <w:rPr>
          <w:rFonts w:ascii="Arial" w:hAnsi="Arial" w:cs="Arial"/>
          <w:b w:val="0"/>
          <w:color w:val="000000"/>
          <w:sz w:val="20"/>
        </w:rPr>
        <w:t xml:space="preserve"> </w:t>
      </w:r>
      <w:r w:rsidRPr="00AD20D4">
        <w:rPr>
          <w:rFonts w:ascii="Arial" w:hAnsi="Arial" w:cs="Arial"/>
          <w:b w:val="0"/>
          <w:color w:val="000000"/>
          <w:sz w:val="20"/>
        </w:rPr>
        <w:t>статьей</w:t>
      </w:r>
      <w:r w:rsidR="004C6588" w:rsidRPr="00AD20D4">
        <w:rPr>
          <w:rFonts w:ascii="Arial" w:hAnsi="Arial" w:cs="Arial"/>
          <w:b w:val="0"/>
          <w:color w:val="000000"/>
          <w:sz w:val="20"/>
        </w:rPr>
        <w:t xml:space="preserve"> </w:t>
      </w:r>
      <w:r w:rsidRPr="00AD20D4">
        <w:rPr>
          <w:rFonts w:ascii="Arial" w:hAnsi="Arial" w:cs="Arial"/>
          <w:b w:val="0"/>
          <w:color w:val="000000"/>
          <w:sz w:val="20"/>
        </w:rPr>
        <w:t>78</w:t>
      </w:r>
      <w:r w:rsidRPr="00AD20D4">
        <w:rPr>
          <w:rFonts w:ascii="Arial" w:hAnsi="Arial" w:cs="Arial"/>
          <w:b w:val="0"/>
          <w:color w:val="000000"/>
          <w:sz w:val="20"/>
          <w:vertAlign w:val="superscript"/>
        </w:rPr>
        <w:t>4</w:t>
      </w:r>
      <w:r w:rsidR="004C6588" w:rsidRPr="00AD20D4">
        <w:rPr>
          <w:rFonts w:ascii="Arial" w:hAnsi="Arial" w:cs="Arial"/>
          <w:b w:val="0"/>
          <w:color w:val="000000"/>
          <w:sz w:val="20"/>
        </w:rPr>
        <w:t xml:space="preserve"> </w:t>
      </w:r>
      <w:r w:rsidRPr="00AD20D4">
        <w:rPr>
          <w:rFonts w:ascii="Arial" w:hAnsi="Arial" w:cs="Arial"/>
          <w:b w:val="0"/>
          <w:color w:val="000000"/>
          <w:sz w:val="20"/>
        </w:rPr>
        <w:t>Бюджетного</w:t>
      </w:r>
      <w:r w:rsidR="004C6588" w:rsidRPr="00AD20D4">
        <w:rPr>
          <w:rFonts w:ascii="Arial" w:hAnsi="Arial" w:cs="Arial"/>
          <w:b w:val="0"/>
          <w:color w:val="000000"/>
          <w:sz w:val="20"/>
        </w:rPr>
        <w:t xml:space="preserve"> </w:t>
      </w:r>
      <w:r w:rsidRPr="00AD20D4">
        <w:rPr>
          <w:rFonts w:ascii="Arial" w:hAnsi="Arial" w:cs="Arial"/>
          <w:b w:val="0"/>
          <w:color w:val="000000"/>
          <w:sz w:val="20"/>
        </w:rPr>
        <w:t>кодекса</w:t>
      </w:r>
      <w:r w:rsidR="004C6588" w:rsidRPr="00AD20D4">
        <w:rPr>
          <w:rFonts w:ascii="Arial" w:hAnsi="Arial" w:cs="Arial"/>
          <w:b w:val="0"/>
          <w:color w:val="000000"/>
          <w:sz w:val="20"/>
        </w:rPr>
        <w:t xml:space="preserve"> </w:t>
      </w:r>
      <w:r w:rsidRPr="00AD20D4">
        <w:rPr>
          <w:rFonts w:ascii="Arial" w:hAnsi="Arial" w:cs="Arial"/>
          <w:b w:val="0"/>
          <w:color w:val="000000"/>
          <w:sz w:val="20"/>
        </w:rPr>
        <w:t>Российской</w:t>
      </w:r>
      <w:r w:rsidR="004C6588" w:rsidRPr="00AD20D4">
        <w:rPr>
          <w:rFonts w:ascii="Arial" w:hAnsi="Arial" w:cs="Arial"/>
          <w:b w:val="0"/>
          <w:color w:val="000000"/>
          <w:sz w:val="20"/>
        </w:rPr>
        <w:t xml:space="preserve"> </w:t>
      </w:r>
      <w:r w:rsidRPr="00AD20D4">
        <w:rPr>
          <w:rFonts w:ascii="Arial" w:hAnsi="Arial" w:cs="Arial"/>
          <w:b w:val="0"/>
          <w:color w:val="000000"/>
          <w:sz w:val="20"/>
        </w:rPr>
        <w:t>Федерации,</w:t>
      </w:r>
      <w:r w:rsidR="004C6588" w:rsidRPr="00AD20D4">
        <w:rPr>
          <w:rFonts w:ascii="Arial" w:hAnsi="Arial" w:cs="Arial"/>
          <w:b w:val="0"/>
          <w:color w:val="000000"/>
          <w:sz w:val="20"/>
        </w:rPr>
        <w:t xml:space="preserve"> </w:t>
      </w:r>
      <w:r w:rsidRPr="00AD20D4">
        <w:rPr>
          <w:rFonts w:ascii="Arial" w:hAnsi="Arial" w:cs="Arial"/>
          <w:b w:val="0"/>
          <w:color w:val="000000"/>
          <w:sz w:val="20"/>
        </w:rPr>
        <w:t>частью</w:t>
      </w:r>
      <w:r w:rsidR="004C6588" w:rsidRPr="00AD20D4">
        <w:rPr>
          <w:rFonts w:ascii="Arial" w:hAnsi="Arial" w:cs="Arial"/>
          <w:b w:val="0"/>
          <w:color w:val="000000"/>
          <w:sz w:val="20"/>
        </w:rPr>
        <w:t xml:space="preserve"> </w:t>
      </w:r>
      <w:r w:rsidRPr="00AD20D4">
        <w:rPr>
          <w:rFonts w:ascii="Arial" w:hAnsi="Arial" w:cs="Arial"/>
          <w:b w:val="0"/>
          <w:color w:val="000000"/>
          <w:sz w:val="20"/>
        </w:rPr>
        <w:t>2</w:t>
      </w:r>
      <w:r w:rsidR="004C6588" w:rsidRPr="00AD20D4">
        <w:rPr>
          <w:rFonts w:ascii="Arial" w:hAnsi="Arial" w:cs="Arial"/>
          <w:b w:val="0"/>
          <w:color w:val="000000"/>
          <w:sz w:val="20"/>
        </w:rPr>
        <w:t xml:space="preserve"> </w:t>
      </w:r>
      <w:r w:rsidRPr="00AD20D4">
        <w:rPr>
          <w:rFonts w:ascii="Arial" w:hAnsi="Arial" w:cs="Arial"/>
          <w:b w:val="0"/>
          <w:color w:val="000000"/>
          <w:sz w:val="20"/>
        </w:rPr>
        <w:t>статьи</w:t>
      </w:r>
      <w:r w:rsidR="004C6588" w:rsidRPr="00AD20D4">
        <w:rPr>
          <w:rFonts w:ascii="Arial" w:hAnsi="Arial" w:cs="Arial"/>
          <w:b w:val="0"/>
          <w:color w:val="000000"/>
          <w:sz w:val="20"/>
        </w:rPr>
        <w:t xml:space="preserve"> </w:t>
      </w:r>
      <w:r w:rsidRPr="00AD20D4">
        <w:rPr>
          <w:rFonts w:ascii="Arial" w:hAnsi="Arial" w:cs="Arial"/>
          <w:b w:val="0"/>
          <w:color w:val="000000"/>
          <w:sz w:val="20"/>
        </w:rPr>
        <w:t>22</w:t>
      </w:r>
      <w:r w:rsidR="004C6588" w:rsidRPr="00AD20D4">
        <w:rPr>
          <w:rFonts w:ascii="Arial" w:hAnsi="Arial" w:cs="Arial"/>
          <w:b w:val="0"/>
          <w:color w:val="000000"/>
          <w:sz w:val="20"/>
        </w:rPr>
        <w:t xml:space="preserve"> </w:t>
      </w:r>
      <w:r w:rsidRPr="00AD20D4">
        <w:rPr>
          <w:rFonts w:ascii="Arial" w:hAnsi="Arial" w:cs="Arial"/>
          <w:b w:val="0"/>
          <w:color w:val="000000"/>
          <w:sz w:val="20"/>
        </w:rPr>
        <w:t>Федерального</w:t>
      </w:r>
      <w:r w:rsidR="004C6588" w:rsidRPr="00AD20D4">
        <w:rPr>
          <w:rFonts w:ascii="Arial" w:hAnsi="Arial" w:cs="Arial"/>
          <w:b w:val="0"/>
          <w:color w:val="000000"/>
          <w:sz w:val="20"/>
        </w:rPr>
        <w:t xml:space="preserve"> </w:t>
      </w:r>
      <w:r w:rsidRPr="00AD20D4">
        <w:rPr>
          <w:rFonts w:ascii="Arial" w:hAnsi="Arial" w:cs="Arial"/>
          <w:b w:val="0"/>
          <w:color w:val="000000"/>
          <w:sz w:val="20"/>
        </w:rPr>
        <w:t>закона</w:t>
      </w:r>
      <w:r w:rsidR="004C6588" w:rsidRPr="00AD20D4">
        <w:rPr>
          <w:rFonts w:ascii="Arial" w:hAnsi="Arial" w:cs="Arial"/>
          <w:b w:val="0"/>
          <w:color w:val="000000"/>
          <w:sz w:val="20"/>
        </w:rPr>
        <w:t xml:space="preserve"> </w:t>
      </w:r>
      <w:r w:rsidRPr="00AD20D4">
        <w:rPr>
          <w:rFonts w:ascii="Arial" w:hAnsi="Arial" w:cs="Arial"/>
          <w:b w:val="0"/>
          <w:color w:val="000000"/>
          <w:sz w:val="20"/>
        </w:rPr>
        <w:t>от</w:t>
      </w:r>
      <w:r w:rsidR="004C6588" w:rsidRPr="00AD20D4">
        <w:rPr>
          <w:rFonts w:ascii="Arial" w:hAnsi="Arial" w:cs="Arial"/>
          <w:b w:val="0"/>
          <w:color w:val="000000"/>
          <w:sz w:val="20"/>
        </w:rPr>
        <w:t xml:space="preserve"> </w:t>
      </w:r>
      <w:r w:rsidRPr="00AD20D4">
        <w:rPr>
          <w:rFonts w:ascii="Arial" w:hAnsi="Arial" w:cs="Arial"/>
          <w:b w:val="0"/>
          <w:color w:val="000000"/>
          <w:sz w:val="20"/>
        </w:rPr>
        <w:t>13.07.2020</w:t>
      </w:r>
      <w:r w:rsidR="004C6588" w:rsidRPr="00AD20D4">
        <w:rPr>
          <w:rFonts w:ascii="Arial" w:hAnsi="Arial" w:cs="Arial"/>
          <w:b w:val="0"/>
          <w:color w:val="000000"/>
          <w:sz w:val="20"/>
        </w:rPr>
        <w:t xml:space="preserve"> </w:t>
      </w:r>
      <w:r w:rsidRPr="00AD20D4">
        <w:rPr>
          <w:rFonts w:ascii="Arial" w:hAnsi="Arial" w:cs="Arial"/>
          <w:b w:val="0"/>
          <w:color w:val="000000"/>
          <w:sz w:val="20"/>
        </w:rPr>
        <w:t>г.</w:t>
      </w:r>
      <w:r w:rsidR="004C6588" w:rsidRPr="00AD20D4">
        <w:rPr>
          <w:rFonts w:ascii="Arial" w:hAnsi="Arial" w:cs="Arial"/>
          <w:b w:val="0"/>
          <w:color w:val="000000"/>
          <w:sz w:val="20"/>
        </w:rPr>
        <w:t xml:space="preserve"> </w:t>
      </w:r>
      <w:r w:rsidRPr="00AD20D4">
        <w:rPr>
          <w:rFonts w:ascii="Arial" w:hAnsi="Arial" w:cs="Arial"/>
          <w:b w:val="0"/>
          <w:color w:val="000000"/>
          <w:sz w:val="20"/>
        </w:rPr>
        <w:t>№</w:t>
      </w:r>
      <w:r w:rsidR="004C6588" w:rsidRPr="00AD20D4">
        <w:rPr>
          <w:rFonts w:ascii="Arial" w:hAnsi="Arial" w:cs="Arial"/>
          <w:b w:val="0"/>
          <w:color w:val="000000"/>
          <w:sz w:val="20"/>
        </w:rPr>
        <w:t xml:space="preserve"> </w:t>
      </w:r>
      <w:r w:rsidRPr="00AD20D4">
        <w:rPr>
          <w:rFonts w:ascii="Arial" w:hAnsi="Arial" w:cs="Arial"/>
          <w:b w:val="0"/>
          <w:color w:val="000000"/>
          <w:sz w:val="20"/>
        </w:rPr>
        <w:t>189-ФЗ</w:t>
      </w:r>
      <w:r w:rsidR="004C6588" w:rsidRPr="00AD20D4">
        <w:rPr>
          <w:rFonts w:ascii="Arial" w:hAnsi="Arial" w:cs="Arial"/>
          <w:b w:val="0"/>
          <w:color w:val="000000"/>
          <w:sz w:val="20"/>
        </w:rPr>
        <w:t xml:space="preserve"> </w:t>
      </w:r>
      <w:r w:rsidRPr="00AD20D4">
        <w:rPr>
          <w:rFonts w:ascii="Arial" w:hAnsi="Arial" w:cs="Arial"/>
          <w:b w:val="0"/>
          <w:color w:val="000000"/>
          <w:sz w:val="20"/>
        </w:rPr>
        <w:t>«О</w:t>
      </w:r>
      <w:r w:rsidR="004C6588" w:rsidRPr="00AD20D4">
        <w:rPr>
          <w:rFonts w:ascii="Arial" w:hAnsi="Arial" w:cs="Arial"/>
          <w:b w:val="0"/>
          <w:color w:val="000000"/>
          <w:sz w:val="20"/>
        </w:rPr>
        <w:t xml:space="preserve"> </w:t>
      </w:r>
      <w:r w:rsidRPr="00AD20D4">
        <w:rPr>
          <w:rFonts w:ascii="Arial" w:hAnsi="Arial" w:cs="Arial"/>
          <w:b w:val="0"/>
          <w:color w:val="000000"/>
          <w:sz w:val="20"/>
        </w:rPr>
        <w:t>государственном</w:t>
      </w:r>
      <w:r w:rsidR="004C6588" w:rsidRPr="00AD20D4">
        <w:rPr>
          <w:rFonts w:ascii="Arial" w:hAnsi="Arial" w:cs="Arial"/>
          <w:b w:val="0"/>
          <w:color w:val="000000"/>
          <w:sz w:val="20"/>
        </w:rPr>
        <w:t xml:space="preserve"> </w:t>
      </w:r>
      <w:r w:rsidRPr="00AD20D4">
        <w:rPr>
          <w:rFonts w:ascii="Arial" w:hAnsi="Arial" w:cs="Arial"/>
          <w:b w:val="0"/>
          <w:color w:val="000000"/>
          <w:sz w:val="20"/>
        </w:rPr>
        <w:t>(муниципальном)</w:t>
      </w:r>
      <w:r w:rsidR="004C6588" w:rsidRPr="00AD20D4">
        <w:rPr>
          <w:rFonts w:ascii="Arial" w:hAnsi="Arial" w:cs="Arial"/>
          <w:b w:val="0"/>
          <w:color w:val="000000"/>
          <w:sz w:val="20"/>
        </w:rPr>
        <w:t xml:space="preserve"> </w:t>
      </w:r>
      <w:r w:rsidRPr="00AD20D4">
        <w:rPr>
          <w:rFonts w:ascii="Arial" w:hAnsi="Arial" w:cs="Arial"/>
          <w:b w:val="0"/>
          <w:color w:val="000000"/>
          <w:sz w:val="20"/>
        </w:rPr>
        <w:t>социальном</w:t>
      </w:r>
      <w:r w:rsidR="004C6588" w:rsidRPr="00AD20D4">
        <w:rPr>
          <w:rFonts w:ascii="Arial" w:hAnsi="Arial" w:cs="Arial"/>
          <w:b w:val="0"/>
          <w:color w:val="000000"/>
          <w:sz w:val="20"/>
        </w:rPr>
        <w:t xml:space="preserve"> </w:t>
      </w:r>
      <w:r w:rsidRPr="00AD20D4">
        <w:rPr>
          <w:rFonts w:ascii="Arial" w:hAnsi="Arial" w:cs="Arial"/>
          <w:b w:val="0"/>
          <w:color w:val="000000"/>
          <w:sz w:val="20"/>
        </w:rPr>
        <w:t>заказе</w:t>
      </w:r>
      <w:r w:rsidR="004C6588" w:rsidRPr="00AD20D4">
        <w:rPr>
          <w:rFonts w:ascii="Arial" w:hAnsi="Arial" w:cs="Arial"/>
          <w:b w:val="0"/>
          <w:color w:val="000000"/>
          <w:sz w:val="20"/>
        </w:rPr>
        <w:t xml:space="preserve"> </w:t>
      </w:r>
      <w:r w:rsidRPr="00AD20D4">
        <w:rPr>
          <w:rFonts w:ascii="Arial" w:hAnsi="Arial" w:cs="Arial"/>
          <w:b w:val="0"/>
          <w:color w:val="000000"/>
          <w:sz w:val="20"/>
        </w:rPr>
        <w:t>на</w:t>
      </w:r>
      <w:r w:rsidR="004C6588" w:rsidRPr="00AD20D4">
        <w:rPr>
          <w:rFonts w:ascii="Arial" w:hAnsi="Arial" w:cs="Arial"/>
          <w:b w:val="0"/>
          <w:color w:val="000000"/>
          <w:sz w:val="20"/>
        </w:rPr>
        <w:t xml:space="preserve"> </w:t>
      </w:r>
      <w:r w:rsidRPr="00AD20D4">
        <w:rPr>
          <w:rFonts w:ascii="Arial" w:hAnsi="Arial" w:cs="Arial"/>
          <w:b w:val="0"/>
          <w:color w:val="000000"/>
          <w:sz w:val="20"/>
        </w:rPr>
        <w:t>оказание</w:t>
      </w:r>
      <w:r w:rsidR="004C6588" w:rsidRPr="00AD20D4">
        <w:rPr>
          <w:rFonts w:ascii="Arial" w:hAnsi="Arial" w:cs="Arial"/>
          <w:b w:val="0"/>
          <w:color w:val="000000"/>
          <w:sz w:val="20"/>
        </w:rPr>
        <w:t xml:space="preserve"> </w:t>
      </w:r>
      <w:r w:rsidRPr="00AD20D4">
        <w:rPr>
          <w:rFonts w:ascii="Arial" w:hAnsi="Arial" w:cs="Arial"/>
          <w:b w:val="0"/>
          <w:color w:val="000000"/>
          <w:sz w:val="20"/>
        </w:rPr>
        <w:t>государственных</w:t>
      </w:r>
      <w:r w:rsidR="004C6588" w:rsidRPr="00AD20D4">
        <w:rPr>
          <w:rFonts w:ascii="Arial" w:hAnsi="Arial" w:cs="Arial"/>
          <w:b w:val="0"/>
          <w:color w:val="000000"/>
          <w:sz w:val="20"/>
        </w:rPr>
        <w:t xml:space="preserve"> </w:t>
      </w:r>
      <w:r w:rsidRPr="00AD20D4">
        <w:rPr>
          <w:rFonts w:ascii="Arial" w:hAnsi="Arial" w:cs="Arial"/>
          <w:b w:val="0"/>
          <w:color w:val="000000"/>
          <w:sz w:val="20"/>
        </w:rPr>
        <w:t>(муниципальных)</w:t>
      </w:r>
      <w:r w:rsidR="004C6588" w:rsidRPr="00AD20D4">
        <w:rPr>
          <w:rFonts w:ascii="Arial" w:hAnsi="Arial" w:cs="Arial"/>
          <w:b w:val="0"/>
          <w:color w:val="000000"/>
          <w:sz w:val="20"/>
        </w:rPr>
        <w:t xml:space="preserve"> </w:t>
      </w:r>
      <w:r w:rsidRPr="00AD20D4">
        <w:rPr>
          <w:rFonts w:ascii="Arial" w:hAnsi="Arial" w:cs="Arial"/>
          <w:b w:val="0"/>
          <w:color w:val="000000"/>
          <w:sz w:val="20"/>
        </w:rPr>
        <w:t>услуг</w:t>
      </w:r>
      <w:r w:rsidR="004C6588" w:rsidRPr="00AD20D4">
        <w:rPr>
          <w:rFonts w:ascii="Arial" w:hAnsi="Arial" w:cs="Arial"/>
          <w:b w:val="0"/>
          <w:color w:val="000000"/>
          <w:sz w:val="20"/>
        </w:rPr>
        <w:t xml:space="preserve"> </w:t>
      </w:r>
      <w:r w:rsidRPr="00AD20D4">
        <w:rPr>
          <w:rFonts w:ascii="Arial" w:hAnsi="Arial" w:cs="Arial"/>
          <w:b w:val="0"/>
          <w:color w:val="000000"/>
          <w:sz w:val="20"/>
        </w:rPr>
        <w:t>в</w:t>
      </w:r>
      <w:r w:rsidR="004C6588" w:rsidRPr="00AD20D4">
        <w:rPr>
          <w:rFonts w:ascii="Arial" w:hAnsi="Arial" w:cs="Arial"/>
          <w:b w:val="0"/>
          <w:color w:val="000000"/>
          <w:sz w:val="20"/>
        </w:rPr>
        <w:t xml:space="preserve"> </w:t>
      </w:r>
      <w:r w:rsidRPr="00AD20D4">
        <w:rPr>
          <w:rFonts w:ascii="Arial" w:hAnsi="Arial" w:cs="Arial"/>
          <w:b w:val="0"/>
          <w:color w:val="000000"/>
          <w:sz w:val="20"/>
        </w:rPr>
        <w:t>социальной</w:t>
      </w:r>
      <w:r w:rsidR="004C6588" w:rsidRPr="00AD20D4">
        <w:rPr>
          <w:rFonts w:ascii="Arial" w:hAnsi="Arial" w:cs="Arial"/>
          <w:b w:val="0"/>
          <w:color w:val="000000"/>
          <w:sz w:val="20"/>
        </w:rPr>
        <w:t xml:space="preserve"> </w:t>
      </w:r>
      <w:r w:rsidRPr="00AD20D4">
        <w:rPr>
          <w:rFonts w:ascii="Arial" w:hAnsi="Arial" w:cs="Arial"/>
          <w:b w:val="0"/>
          <w:color w:val="000000"/>
          <w:sz w:val="20"/>
        </w:rPr>
        <w:t>сфере»</w:t>
      </w:r>
      <w:r w:rsidR="004C6588" w:rsidRPr="00AD20D4">
        <w:rPr>
          <w:rFonts w:ascii="Arial" w:hAnsi="Arial" w:cs="Arial"/>
          <w:b w:val="0"/>
          <w:color w:val="000000"/>
          <w:sz w:val="20"/>
        </w:rPr>
        <w:t xml:space="preserve"> </w:t>
      </w:r>
      <w:r w:rsidRPr="00AD20D4">
        <w:rPr>
          <w:rFonts w:ascii="Arial" w:hAnsi="Arial" w:cs="Arial"/>
          <w:b w:val="0"/>
          <w:color w:val="000000"/>
          <w:sz w:val="20"/>
        </w:rPr>
        <w:t>(далее</w:t>
      </w:r>
      <w:r w:rsidR="004C6588" w:rsidRPr="00AD20D4">
        <w:rPr>
          <w:rFonts w:ascii="Arial" w:hAnsi="Arial" w:cs="Arial"/>
          <w:b w:val="0"/>
          <w:color w:val="000000"/>
          <w:sz w:val="20"/>
        </w:rPr>
        <w:t xml:space="preserve"> </w:t>
      </w:r>
      <w:r w:rsidRPr="00AD20D4">
        <w:rPr>
          <w:rFonts w:ascii="Arial" w:hAnsi="Arial" w:cs="Arial"/>
          <w:b w:val="0"/>
          <w:color w:val="000000"/>
          <w:sz w:val="20"/>
        </w:rPr>
        <w:t>–</w:t>
      </w:r>
      <w:r w:rsidR="004C6588" w:rsidRPr="00AD20D4">
        <w:rPr>
          <w:rFonts w:ascii="Arial" w:hAnsi="Arial" w:cs="Arial"/>
          <w:b w:val="0"/>
          <w:color w:val="000000"/>
          <w:sz w:val="20"/>
        </w:rPr>
        <w:t xml:space="preserve"> </w:t>
      </w:r>
      <w:r w:rsidRPr="00AD20D4">
        <w:rPr>
          <w:rFonts w:ascii="Arial" w:hAnsi="Arial" w:cs="Arial"/>
          <w:b w:val="0"/>
          <w:color w:val="000000"/>
          <w:sz w:val="20"/>
        </w:rPr>
        <w:t>Федеральный</w:t>
      </w:r>
      <w:r w:rsidR="004C6588" w:rsidRPr="00AD20D4">
        <w:rPr>
          <w:rFonts w:ascii="Arial" w:hAnsi="Arial" w:cs="Arial"/>
          <w:b w:val="0"/>
          <w:color w:val="000000"/>
          <w:sz w:val="20"/>
        </w:rPr>
        <w:t xml:space="preserve"> </w:t>
      </w:r>
      <w:r w:rsidRPr="00AD20D4">
        <w:rPr>
          <w:rFonts w:ascii="Arial" w:hAnsi="Arial" w:cs="Arial"/>
          <w:b w:val="0"/>
          <w:color w:val="000000"/>
          <w:sz w:val="20"/>
        </w:rPr>
        <w:t>закон</w:t>
      </w:r>
      <w:r w:rsidR="004C6588" w:rsidRPr="00AD20D4">
        <w:rPr>
          <w:rFonts w:ascii="Arial" w:hAnsi="Arial" w:cs="Arial"/>
          <w:b w:val="0"/>
          <w:color w:val="000000"/>
          <w:sz w:val="20"/>
        </w:rPr>
        <w:t xml:space="preserve"> </w:t>
      </w:r>
      <w:r w:rsidRPr="00AD20D4">
        <w:rPr>
          <w:rFonts w:ascii="Arial" w:hAnsi="Arial" w:cs="Arial"/>
          <w:b w:val="0"/>
          <w:color w:val="000000"/>
          <w:sz w:val="20"/>
        </w:rPr>
        <w:t>№</w:t>
      </w:r>
      <w:r w:rsidR="004C6588" w:rsidRPr="00AD20D4">
        <w:rPr>
          <w:rFonts w:ascii="Arial" w:hAnsi="Arial" w:cs="Arial"/>
          <w:b w:val="0"/>
          <w:color w:val="000000"/>
          <w:sz w:val="20"/>
        </w:rPr>
        <w:t xml:space="preserve"> </w:t>
      </w:r>
      <w:r w:rsidRPr="00AD20D4">
        <w:rPr>
          <w:rFonts w:ascii="Arial" w:hAnsi="Arial" w:cs="Arial"/>
          <w:b w:val="0"/>
          <w:color w:val="000000"/>
          <w:sz w:val="20"/>
        </w:rPr>
        <w:t>189-ФЗ)</w:t>
      </w:r>
      <w:r w:rsidR="004C6588" w:rsidRPr="00AD20D4">
        <w:rPr>
          <w:rFonts w:ascii="Arial" w:hAnsi="Arial" w:cs="Arial"/>
          <w:b w:val="0"/>
          <w:color w:val="000000"/>
          <w:sz w:val="20"/>
        </w:rPr>
        <w:t xml:space="preserve"> </w:t>
      </w:r>
      <w:r w:rsidRPr="00AD20D4">
        <w:rPr>
          <w:rFonts w:ascii="Arial" w:hAnsi="Arial" w:cs="Arial"/>
          <w:b w:val="0"/>
          <w:color w:val="000000"/>
          <w:sz w:val="20"/>
        </w:rPr>
        <w:t>и</w:t>
      </w:r>
      <w:r w:rsidR="004C6588" w:rsidRPr="00AD20D4">
        <w:rPr>
          <w:rFonts w:ascii="Arial" w:hAnsi="Arial" w:cs="Arial"/>
          <w:b w:val="0"/>
          <w:color w:val="000000"/>
          <w:sz w:val="20"/>
        </w:rPr>
        <w:t xml:space="preserve"> </w:t>
      </w:r>
      <w:r w:rsidRPr="00AD20D4">
        <w:rPr>
          <w:rFonts w:ascii="Arial" w:hAnsi="Arial" w:cs="Arial"/>
          <w:b w:val="0"/>
          <w:color w:val="000000"/>
          <w:sz w:val="20"/>
        </w:rPr>
        <w:t>определяет</w:t>
      </w:r>
      <w:r w:rsidR="004C6588" w:rsidRPr="00AD20D4">
        <w:rPr>
          <w:rFonts w:ascii="Arial" w:hAnsi="Arial" w:cs="Arial"/>
          <w:b w:val="0"/>
          <w:color w:val="000000"/>
          <w:sz w:val="20"/>
        </w:rPr>
        <w:t xml:space="preserve"> </w:t>
      </w:r>
      <w:r w:rsidRPr="00AD20D4">
        <w:rPr>
          <w:rFonts w:ascii="Arial" w:hAnsi="Arial" w:cs="Arial"/>
          <w:b w:val="0"/>
          <w:color w:val="000000"/>
          <w:sz w:val="20"/>
        </w:rPr>
        <w:t>цели</w:t>
      </w:r>
      <w:r w:rsidR="004C6588" w:rsidRPr="00AD20D4">
        <w:rPr>
          <w:rFonts w:ascii="Arial" w:hAnsi="Arial" w:cs="Arial"/>
          <w:b w:val="0"/>
          <w:color w:val="000000"/>
          <w:sz w:val="20"/>
        </w:rPr>
        <w:t xml:space="preserve"> </w:t>
      </w:r>
      <w:r w:rsidRPr="00AD20D4">
        <w:rPr>
          <w:rFonts w:ascii="Arial" w:hAnsi="Arial" w:cs="Arial"/>
          <w:b w:val="0"/>
          <w:color w:val="000000"/>
          <w:sz w:val="20"/>
        </w:rPr>
        <w:t>и</w:t>
      </w:r>
      <w:r w:rsidR="004C6588" w:rsidRPr="00AD20D4">
        <w:rPr>
          <w:rFonts w:ascii="Arial" w:hAnsi="Arial" w:cs="Arial"/>
          <w:b w:val="0"/>
          <w:color w:val="000000"/>
          <w:sz w:val="20"/>
        </w:rPr>
        <w:t xml:space="preserve"> </w:t>
      </w:r>
      <w:r w:rsidRPr="00AD20D4">
        <w:rPr>
          <w:rFonts w:ascii="Arial" w:hAnsi="Arial" w:cs="Arial"/>
          <w:b w:val="0"/>
          <w:color w:val="000000"/>
          <w:sz w:val="20"/>
        </w:rPr>
        <w:t>условия</w:t>
      </w:r>
      <w:r w:rsidR="004C6588" w:rsidRPr="00AD20D4">
        <w:rPr>
          <w:rFonts w:ascii="Arial" w:hAnsi="Arial" w:cs="Arial"/>
          <w:b w:val="0"/>
          <w:color w:val="000000"/>
          <w:sz w:val="20"/>
        </w:rPr>
        <w:t xml:space="preserve"> </w:t>
      </w:r>
      <w:r w:rsidRPr="00AD20D4">
        <w:rPr>
          <w:rFonts w:ascii="Arial" w:hAnsi="Arial" w:cs="Arial"/>
          <w:b w:val="0"/>
          <w:color w:val="000000"/>
          <w:sz w:val="20"/>
        </w:rPr>
        <w:t>предоставления</w:t>
      </w:r>
      <w:r w:rsidR="004C6588" w:rsidRPr="00AD20D4">
        <w:rPr>
          <w:rFonts w:ascii="Arial" w:hAnsi="Arial" w:cs="Arial"/>
          <w:b w:val="0"/>
          <w:color w:val="000000"/>
          <w:sz w:val="20"/>
        </w:rPr>
        <w:t xml:space="preserve"> </w:t>
      </w:r>
      <w:r w:rsidRPr="00AD20D4">
        <w:rPr>
          <w:rFonts w:ascii="Arial" w:hAnsi="Arial" w:cs="Arial"/>
          <w:b w:val="0"/>
          <w:color w:val="000000"/>
          <w:sz w:val="20"/>
        </w:rPr>
        <w:t>субсидии</w:t>
      </w:r>
      <w:r w:rsidR="004C6588" w:rsidRPr="00AD20D4">
        <w:rPr>
          <w:rFonts w:ascii="Arial" w:hAnsi="Arial" w:cs="Arial"/>
          <w:b w:val="0"/>
          <w:color w:val="000000"/>
          <w:sz w:val="20"/>
        </w:rPr>
        <w:t xml:space="preserve"> </w:t>
      </w:r>
      <w:r w:rsidRPr="00AD20D4">
        <w:rPr>
          <w:rFonts w:ascii="Arial" w:hAnsi="Arial" w:cs="Arial"/>
          <w:b w:val="0"/>
          <w:color w:val="000000"/>
          <w:sz w:val="20"/>
        </w:rPr>
        <w:t>юридическим</w:t>
      </w:r>
      <w:r w:rsidR="004C6588" w:rsidRPr="00AD20D4">
        <w:rPr>
          <w:rFonts w:ascii="Arial" w:hAnsi="Arial" w:cs="Arial"/>
          <w:b w:val="0"/>
          <w:color w:val="000000"/>
          <w:sz w:val="20"/>
        </w:rPr>
        <w:t xml:space="preserve"> </w:t>
      </w:r>
      <w:r w:rsidRPr="00AD20D4">
        <w:rPr>
          <w:rFonts w:ascii="Arial" w:hAnsi="Arial" w:cs="Arial"/>
          <w:b w:val="0"/>
          <w:color w:val="000000"/>
          <w:sz w:val="20"/>
        </w:rPr>
        <w:t>лицам,</w:t>
      </w:r>
      <w:r w:rsidR="004C6588" w:rsidRPr="00AD20D4">
        <w:rPr>
          <w:rFonts w:ascii="Arial" w:hAnsi="Arial" w:cs="Arial"/>
          <w:b w:val="0"/>
          <w:color w:val="000000"/>
          <w:sz w:val="20"/>
        </w:rPr>
        <w:t xml:space="preserve"> </w:t>
      </w:r>
      <w:r w:rsidRPr="00AD20D4">
        <w:rPr>
          <w:rFonts w:ascii="Arial" w:hAnsi="Arial" w:cs="Arial"/>
          <w:b w:val="0"/>
          <w:color w:val="000000"/>
          <w:sz w:val="20"/>
        </w:rPr>
        <w:t>индивидуальным</w:t>
      </w:r>
      <w:r w:rsidR="004C6588" w:rsidRPr="00AD20D4">
        <w:rPr>
          <w:rFonts w:ascii="Arial" w:hAnsi="Arial" w:cs="Arial"/>
          <w:b w:val="0"/>
          <w:color w:val="000000"/>
          <w:sz w:val="20"/>
        </w:rPr>
        <w:t xml:space="preserve"> </w:t>
      </w:r>
      <w:r w:rsidRPr="00AD20D4">
        <w:rPr>
          <w:rFonts w:ascii="Arial" w:hAnsi="Arial" w:cs="Arial"/>
          <w:b w:val="0"/>
          <w:color w:val="000000"/>
          <w:sz w:val="20"/>
        </w:rPr>
        <w:t>предпринимателям,</w:t>
      </w:r>
      <w:r w:rsidR="004C6588" w:rsidRPr="00AD20D4">
        <w:rPr>
          <w:rFonts w:ascii="Arial" w:hAnsi="Arial" w:cs="Arial"/>
          <w:b w:val="0"/>
          <w:color w:val="000000"/>
          <w:sz w:val="20"/>
        </w:rPr>
        <w:t xml:space="preserve"> </w:t>
      </w:r>
      <w:r w:rsidRPr="00AD20D4">
        <w:rPr>
          <w:rFonts w:ascii="Arial" w:hAnsi="Arial" w:cs="Arial"/>
          <w:b w:val="0"/>
          <w:color w:val="000000"/>
          <w:sz w:val="20"/>
        </w:rPr>
        <w:t>физическим</w:t>
      </w:r>
      <w:r w:rsidR="004C6588" w:rsidRPr="00AD20D4">
        <w:rPr>
          <w:rFonts w:ascii="Arial" w:hAnsi="Arial" w:cs="Arial"/>
          <w:b w:val="0"/>
          <w:color w:val="000000"/>
          <w:sz w:val="20"/>
        </w:rPr>
        <w:t xml:space="preserve"> </w:t>
      </w:r>
      <w:r w:rsidRPr="00AD20D4">
        <w:rPr>
          <w:rFonts w:ascii="Arial" w:hAnsi="Arial" w:cs="Arial"/>
          <w:b w:val="0"/>
          <w:color w:val="000000"/>
          <w:sz w:val="20"/>
        </w:rPr>
        <w:t>лицам</w:t>
      </w:r>
      <w:r w:rsidR="004C6588" w:rsidRPr="00AD20D4">
        <w:rPr>
          <w:rFonts w:ascii="Arial" w:hAnsi="Arial" w:cs="Arial"/>
          <w:b w:val="0"/>
          <w:color w:val="000000"/>
          <w:sz w:val="20"/>
        </w:rPr>
        <w:t xml:space="preserve"> </w:t>
      </w:r>
      <w:r w:rsidRPr="00AD20D4">
        <w:rPr>
          <w:rFonts w:ascii="Arial" w:hAnsi="Arial" w:cs="Arial"/>
          <w:b w:val="0"/>
          <w:color w:val="000000"/>
          <w:sz w:val="20"/>
        </w:rPr>
        <w:t>–</w:t>
      </w:r>
      <w:r w:rsidR="004C6588" w:rsidRPr="00AD20D4">
        <w:rPr>
          <w:rFonts w:ascii="Arial" w:hAnsi="Arial" w:cs="Arial"/>
          <w:b w:val="0"/>
          <w:color w:val="000000"/>
          <w:sz w:val="20"/>
        </w:rPr>
        <w:t xml:space="preserve"> </w:t>
      </w:r>
      <w:r w:rsidRPr="00AD20D4">
        <w:rPr>
          <w:rFonts w:ascii="Arial" w:hAnsi="Arial" w:cs="Arial"/>
          <w:b w:val="0"/>
          <w:color w:val="000000"/>
          <w:sz w:val="20"/>
        </w:rPr>
        <w:t>производителям</w:t>
      </w:r>
      <w:r w:rsidR="004C6588" w:rsidRPr="00AD20D4">
        <w:rPr>
          <w:rFonts w:ascii="Arial" w:hAnsi="Arial" w:cs="Arial"/>
          <w:b w:val="0"/>
          <w:color w:val="000000"/>
          <w:sz w:val="20"/>
        </w:rPr>
        <w:t xml:space="preserve"> </w:t>
      </w:r>
      <w:r w:rsidRPr="00AD20D4">
        <w:rPr>
          <w:rFonts w:ascii="Arial" w:hAnsi="Arial" w:cs="Arial"/>
          <w:b w:val="0"/>
          <w:color w:val="000000"/>
          <w:sz w:val="20"/>
        </w:rPr>
        <w:t>товаров,</w:t>
      </w:r>
      <w:r w:rsidR="004C6588" w:rsidRPr="00AD20D4">
        <w:rPr>
          <w:rFonts w:ascii="Arial" w:hAnsi="Arial" w:cs="Arial"/>
          <w:b w:val="0"/>
          <w:color w:val="000000"/>
          <w:sz w:val="20"/>
        </w:rPr>
        <w:t xml:space="preserve"> </w:t>
      </w:r>
      <w:r w:rsidRPr="00AD20D4">
        <w:rPr>
          <w:rFonts w:ascii="Arial" w:hAnsi="Arial" w:cs="Arial"/>
          <w:b w:val="0"/>
          <w:color w:val="000000"/>
          <w:sz w:val="20"/>
        </w:rPr>
        <w:t>работ,</w:t>
      </w:r>
      <w:r w:rsidR="004C6588" w:rsidRPr="00AD20D4">
        <w:rPr>
          <w:rFonts w:ascii="Arial" w:hAnsi="Arial" w:cs="Arial"/>
          <w:b w:val="0"/>
          <w:color w:val="000000"/>
          <w:sz w:val="20"/>
        </w:rPr>
        <w:t xml:space="preserve"> </w:t>
      </w:r>
      <w:r w:rsidRPr="00AD20D4">
        <w:rPr>
          <w:rFonts w:ascii="Arial" w:hAnsi="Arial" w:cs="Arial"/>
          <w:b w:val="0"/>
          <w:color w:val="000000"/>
          <w:sz w:val="20"/>
        </w:rPr>
        <w:t>услуг.</w:t>
      </w:r>
    </w:p>
    <w:p w:rsidR="00917A5A" w:rsidRPr="00AD20D4" w:rsidRDefault="004C6588" w:rsidP="00AD20D4">
      <w:pPr>
        <w:spacing w:after="0" w:line="240" w:lineRule="auto"/>
        <w:ind w:firstLine="709"/>
        <w:rPr>
          <w:rFonts w:ascii="Arial" w:hAnsi="Arial" w:cs="Arial"/>
          <w:color w:val="000000"/>
          <w:sz w:val="20"/>
        </w:rPr>
      </w:pPr>
      <w:r w:rsidRPr="00AD20D4">
        <w:rPr>
          <w:rFonts w:ascii="Arial" w:hAnsi="Arial" w:cs="Arial"/>
          <w:color w:val="000000"/>
          <w:sz w:val="20"/>
        </w:rPr>
        <w:lastRenderedPageBreak/>
        <w:t xml:space="preserve"> </w:t>
      </w:r>
      <w:r w:rsidR="00917A5A" w:rsidRPr="00AD20D4">
        <w:rPr>
          <w:rFonts w:ascii="Arial" w:hAnsi="Arial" w:cs="Arial"/>
          <w:color w:val="000000"/>
          <w:sz w:val="20"/>
        </w:rPr>
        <w:t>2.</w:t>
      </w:r>
      <w:r w:rsidRPr="00AD20D4">
        <w:rPr>
          <w:rFonts w:ascii="Arial" w:hAnsi="Arial" w:cs="Arial"/>
          <w:color w:val="000000"/>
          <w:sz w:val="20"/>
        </w:rPr>
        <w:t xml:space="preserve"> </w:t>
      </w:r>
      <w:r w:rsidR="00917A5A" w:rsidRPr="00AD20D4">
        <w:rPr>
          <w:rFonts w:ascii="Arial" w:hAnsi="Arial" w:cs="Arial"/>
          <w:color w:val="000000"/>
          <w:sz w:val="20"/>
        </w:rPr>
        <w:t>Целью</w:t>
      </w:r>
      <w:r w:rsidRPr="00AD20D4">
        <w:rPr>
          <w:rFonts w:ascii="Arial" w:hAnsi="Arial" w:cs="Arial"/>
          <w:color w:val="000000"/>
          <w:sz w:val="20"/>
        </w:rPr>
        <w:t xml:space="preserve"> </w:t>
      </w:r>
      <w:r w:rsidR="00917A5A" w:rsidRPr="00AD20D4">
        <w:rPr>
          <w:rFonts w:ascii="Arial" w:hAnsi="Arial" w:cs="Arial"/>
          <w:color w:val="000000"/>
          <w:sz w:val="20"/>
        </w:rPr>
        <w:t>предоставления</w:t>
      </w:r>
      <w:r w:rsidRPr="00AD20D4">
        <w:rPr>
          <w:rFonts w:ascii="Arial" w:hAnsi="Arial" w:cs="Arial"/>
          <w:color w:val="000000"/>
          <w:sz w:val="20"/>
        </w:rPr>
        <w:t xml:space="preserve"> </w:t>
      </w:r>
      <w:r w:rsidR="00917A5A" w:rsidRPr="00AD20D4">
        <w:rPr>
          <w:rFonts w:ascii="Arial" w:hAnsi="Arial" w:cs="Arial"/>
          <w:color w:val="000000"/>
          <w:sz w:val="20"/>
        </w:rPr>
        <w:t>субсидии</w:t>
      </w:r>
      <w:r w:rsidRPr="00AD20D4">
        <w:rPr>
          <w:rFonts w:ascii="Arial" w:hAnsi="Arial" w:cs="Arial"/>
          <w:color w:val="000000"/>
          <w:sz w:val="20"/>
        </w:rPr>
        <w:t xml:space="preserve"> </w:t>
      </w:r>
      <w:r w:rsidR="00917A5A" w:rsidRPr="00AD20D4">
        <w:rPr>
          <w:rFonts w:ascii="Arial" w:hAnsi="Arial" w:cs="Arial"/>
          <w:color w:val="000000"/>
          <w:sz w:val="20"/>
        </w:rPr>
        <w:t>юридическим</w:t>
      </w:r>
      <w:r w:rsidRPr="00AD20D4">
        <w:rPr>
          <w:rFonts w:ascii="Arial" w:hAnsi="Arial" w:cs="Arial"/>
          <w:color w:val="000000"/>
          <w:sz w:val="20"/>
        </w:rPr>
        <w:t xml:space="preserve"> </w:t>
      </w:r>
      <w:r w:rsidR="00917A5A" w:rsidRPr="00AD20D4">
        <w:rPr>
          <w:rFonts w:ascii="Arial" w:hAnsi="Arial" w:cs="Arial"/>
          <w:color w:val="000000"/>
          <w:sz w:val="20"/>
        </w:rPr>
        <w:t>лицам,</w:t>
      </w:r>
      <w:r w:rsidRPr="00AD20D4">
        <w:rPr>
          <w:rFonts w:ascii="Arial" w:hAnsi="Arial" w:cs="Arial"/>
          <w:color w:val="000000"/>
          <w:sz w:val="20"/>
        </w:rPr>
        <w:t xml:space="preserve"> </w:t>
      </w:r>
      <w:r w:rsidR="00917A5A" w:rsidRPr="00AD20D4">
        <w:rPr>
          <w:rFonts w:ascii="Arial" w:hAnsi="Arial" w:cs="Arial"/>
          <w:color w:val="000000"/>
          <w:sz w:val="20"/>
        </w:rPr>
        <w:t>индивидуальным</w:t>
      </w:r>
      <w:r w:rsidRPr="00AD20D4">
        <w:rPr>
          <w:rFonts w:ascii="Arial" w:hAnsi="Arial" w:cs="Arial"/>
          <w:color w:val="000000"/>
          <w:sz w:val="20"/>
        </w:rPr>
        <w:t xml:space="preserve"> </w:t>
      </w:r>
      <w:r w:rsidR="00917A5A" w:rsidRPr="00AD20D4">
        <w:rPr>
          <w:rFonts w:ascii="Arial" w:hAnsi="Arial" w:cs="Arial"/>
          <w:color w:val="000000"/>
          <w:sz w:val="20"/>
        </w:rPr>
        <w:t>предпринимателям,</w:t>
      </w:r>
      <w:r w:rsidRPr="00AD20D4">
        <w:rPr>
          <w:rFonts w:ascii="Arial" w:hAnsi="Arial" w:cs="Arial"/>
          <w:color w:val="000000"/>
          <w:sz w:val="20"/>
        </w:rPr>
        <w:t xml:space="preserve"> </w:t>
      </w:r>
      <w:r w:rsidR="00917A5A" w:rsidRPr="00AD20D4">
        <w:rPr>
          <w:rFonts w:ascii="Arial" w:hAnsi="Arial" w:cs="Arial"/>
          <w:color w:val="000000"/>
          <w:sz w:val="20"/>
        </w:rPr>
        <w:t>физическим</w:t>
      </w:r>
      <w:r w:rsidRPr="00AD20D4">
        <w:rPr>
          <w:rFonts w:ascii="Arial" w:hAnsi="Arial" w:cs="Arial"/>
          <w:color w:val="000000"/>
          <w:sz w:val="20"/>
        </w:rPr>
        <w:t xml:space="preserve"> </w:t>
      </w:r>
      <w:r w:rsidR="00917A5A" w:rsidRPr="00AD20D4">
        <w:rPr>
          <w:rFonts w:ascii="Arial" w:hAnsi="Arial" w:cs="Arial"/>
          <w:color w:val="000000"/>
          <w:sz w:val="20"/>
        </w:rPr>
        <w:t>лицам</w:t>
      </w:r>
      <w:r w:rsidRPr="00AD20D4">
        <w:rPr>
          <w:rFonts w:ascii="Arial" w:hAnsi="Arial" w:cs="Arial"/>
          <w:color w:val="000000"/>
          <w:sz w:val="20"/>
        </w:rPr>
        <w:t xml:space="preserve"> </w:t>
      </w:r>
      <w:r w:rsidR="00917A5A" w:rsidRPr="00AD20D4">
        <w:rPr>
          <w:rFonts w:ascii="Arial" w:hAnsi="Arial" w:cs="Arial"/>
          <w:color w:val="000000"/>
          <w:sz w:val="20"/>
        </w:rPr>
        <w:t>–</w:t>
      </w:r>
      <w:r w:rsidRPr="00AD20D4">
        <w:rPr>
          <w:rFonts w:ascii="Arial" w:hAnsi="Arial" w:cs="Arial"/>
          <w:color w:val="000000"/>
          <w:sz w:val="20"/>
        </w:rPr>
        <w:t xml:space="preserve"> </w:t>
      </w:r>
      <w:r w:rsidR="00917A5A" w:rsidRPr="00AD20D4">
        <w:rPr>
          <w:rFonts w:ascii="Arial" w:hAnsi="Arial" w:cs="Arial"/>
          <w:color w:val="000000"/>
          <w:sz w:val="20"/>
        </w:rPr>
        <w:t>производителям</w:t>
      </w:r>
      <w:r w:rsidRPr="00AD20D4">
        <w:rPr>
          <w:rFonts w:ascii="Arial" w:hAnsi="Arial" w:cs="Arial"/>
          <w:color w:val="000000"/>
          <w:sz w:val="20"/>
        </w:rPr>
        <w:t xml:space="preserve"> </w:t>
      </w:r>
      <w:r w:rsidR="00917A5A" w:rsidRPr="00AD20D4">
        <w:rPr>
          <w:rFonts w:ascii="Arial" w:hAnsi="Arial" w:cs="Arial"/>
          <w:color w:val="000000"/>
          <w:sz w:val="20"/>
        </w:rPr>
        <w:t>товаров,</w:t>
      </w:r>
      <w:r w:rsidRPr="00AD20D4">
        <w:rPr>
          <w:rFonts w:ascii="Arial" w:hAnsi="Arial" w:cs="Arial"/>
          <w:color w:val="000000"/>
          <w:sz w:val="20"/>
        </w:rPr>
        <w:t xml:space="preserve"> </w:t>
      </w:r>
      <w:r w:rsidR="00917A5A" w:rsidRPr="00AD20D4">
        <w:rPr>
          <w:rFonts w:ascii="Arial" w:hAnsi="Arial" w:cs="Arial"/>
          <w:color w:val="000000"/>
          <w:sz w:val="20"/>
        </w:rPr>
        <w:t>работ,</w:t>
      </w:r>
      <w:r w:rsidRPr="00AD20D4">
        <w:rPr>
          <w:rFonts w:ascii="Arial" w:hAnsi="Arial" w:cs="Arial"/>
          <w:color w:val="000000"/>
          <w:sz w:val="20"/>
        </w:rPr>
        <w:t xml:space="preserve"> </w:t>
      </w:r>
      <w:r w:rsidR="00917A5A" w:rsidRPr="00AD20D4">
        <w:rPr>
          <w:rFonts w:ascii="Arial" w:hAnsi="Arial" w:cs="Arial"/>
          <w:color w:val="000000"/>
          <w:sz w:val="20"/>
        </w:rPr>
        <w:t>услуг</w:t>
      </w:r>
      <w:r w:rsidRPr="00AD20D4">
        <w:rPr>
          <w:rFonts w:ascii="Arial" w:hAnsi="Arial" w:cs="Arial"/>
          <w:color w:val="000000"/>
          <w:sz w:val="20"/>
        </w:rPr>
        <w:t xml:space="preserve"> </w:t>
      </w:r>
      <w:r w:rsidR="00917A5A" w:rsidRPr="00AD20D4">
        <w:rPr>
          <w:rFonts w:ascii="Arial" w:hAnsi="Arial" w:cs="Arial"/>
          <w:color w:val="000000"/>
          <w:sz w:val="20"/>
        </w:rPr>
        <w:t>(далее</w:t>
      </w:r>
      <w:r w:rsidRPr="00AD20D4">
        <w:rPr>
          <w:rFonts w:ascii="Arial" w:hAnsi="Arial" w:cs="Arial"/>
          <w:color w:val="000000"/>
          <w:sz w:val="20"/>
        </w:rPr>
        <w:t xml:space="preserve"> </w:t>
      </w:r>
      <w:r w:rsidR="00917A5A" w:rsidRPr="00AD20D4">
        <w:rPr>
          <w:rFonts w:ascii="Arial" w:hAnsi="Arial" w:cs="Arial"/>
          <w:color w:val="000000"/>
          <w:sz w:val="20"/>
        </w:rPr>
        <w:t>–</w:t>
      </w:r>
      <w:r w:rsidRPr="00AD20D4">
        <w:rPr>
          <w:rFonts w:ascii="Arial" w:hAnsi="Arial" w:cs="Arial"/>
          <w:color w:val="000000"/>
          <w:sz w:val="20"/>
        </w:rPr>
        <w:t xml:space="preserve"> </w:t>
      </w:r>
      <w:r w:rsidR="00917A5A" w:rsidRPr="00AD20D4">
        <w:rPr>
          <w:rFonts w:ascii="Arial" w:hAnsi="Arial" w:cs="Arial"/>
          <w:color w:val="000000"/>
          <w:sz w:val="20"/>
        </w:rPr>
        <w:t>получатели</w:t>
      </w:r>
      <w:r w:rsidRPr="00AD20D4">
        <w:rPr>
          <w:rFonts w:ascii="Arial" w:hAnsi="Arial" w:cs="Arial"/>
          <w:color w:val="000000"/>
          <w:sz w:val="20"/>
        </w:rPr>
        <w:t xml:space="preserve"> </w:t>
      </w:r>
      <w:r w:rsidR="00917A5A" w:rsidRPr="00AD20D4">
        <w:rPr>
          <w:rFonts w:ascii="Arial" w:hAnsi="Arial" w:cs="Arial"/>
          <w:color w:val="000000"/>
          <w:sz w:val="20"/>
        </w:rPr>
        <w:t>субсидии)</w:t>
      </w:r>
      <w:r w:rsidRPr="00AD20D4">
        <w:rPr>
          <w:rFonts w:ascii="Arial" w:hAnsi="Arial" w:cs="Arial"/>
          <w:color w:val="000000"/>
          <w:sz w:val="20"/>
        </w:rPr>
        <w:t xml:space="preserve"> </w:t>
      </w:r>
      <w:r w:rsidR="00917A5A" w:rsidRPr="00AD20D4">
        <w:rPr>
          <w:rFonts w:ascii="Arial" w:hAnsi="Arial" w:cs="Arial"/>
          <w:color w:val="000000"/>
          <w:sz w:val="20"/>
        </w:rPr>
        <w:t>является</w:t>
      </w:r>
      <w:r w:rsidRPr="00AD20D4">
        <w:rPr>
          <w:rFonts w:ascii="Arial" w:hAnsi="Arial" w:cs="Arial"/>
          <w:color w:val="000000"/>
          <w:sz w:val="20"/>
        </w:rPr>
        <w:t xml:space="preserve"> </w:t>
      </w:r>
      <w:r w:rsidR="00917A5A" w:rsidRPr="00AD20D4">
        <w:rPr>
          <w:rFonts w:ascii="Arial" w:hAnsi="Arial" w:cs="Arial"/>
          <w:color w:val="000000"/>
          <w:sz w:val="20"/>
        </w:rPr>
        <w:t>исполнение</w:t>
      </w:r>
      <w:r w:rsidRPr="00AD20D4">
        <w:rPr>
          <w:rFonts w:ascii="Arial" w:hAnsi="Arial" w:cs="Arial"/>
          <w:color w:val="000000"/>
          <w:sz w:val="20"/>
        </w:rPr>
        <w:t xml:space="preserve"> </w:t>
      </w:r>
      <w:r w:rsidR="00917A5A" w:rsidRPr="00AD20D4">
        <w:rPr>
          <w:rFonts w:ascii="Arial" w:hAnsi="Arial" w:cs="Arial"/>
          <w:color w:val="000000"/>
          <w:sz w:val="20"/>
        </w:rPr>
        <w:t>муниципального</w:t>
      </w:r>
      <w:r w:rsidRPr="00AD20D4">
        <w:rPr>
          <w:rFonts w:ascii="Arial" w:hAnsi="Arial" w:cs="Arial"/>
          <w:color w:val="000000"/>
          <w:sz w:val="20"/>
        </w:rPr>
        <w:t xml:space="preserve"> </w:t>
      </w:r>
      <w:r w:rsidR="00917A5A" w:rsidRPr="00AD20D4">
        <w:rPr>
          <w:rFonts w:ascii="Arial" w:hAnsi="Arial" w:cs="Arial"/>
          <w:color w:val="000000"/>
          <w:sz w:val="20"/>
        </w:rPr>
        <w:t>социального</w:t>
      </w:r>
      <w:r w:rsidRPr="00AD20D4">
        <w:rPr>
          <w:rFonts w:ascii="Arial" w:hAnsi="Arial" w:cs="Arial"/>
          <w:color w:val="000000"/>
          <w:sz w:val="20"/>
        </w:rPr>
        <w:t xml:space="preserve"> </w:t>
      </w:r>
      <w:r w:rsidR="00917A5A" w:rsidRPr="00AD20D4">
        <w:rPr>
          <w:rFonts w:ascii="Arial" w:hAnsi="Arial" w:cs="Arial"/>
          <w:color w:val="000000"/>
          <w:sz w:val="20"/>
        </w:rPr>
        <w:t>заказа</w:t>
      </w:r>
      <w:r w:rsidRPr="00AD20D4">
        <w:rPr>
          <w:rFonts w:ascii="Arial" w:hAnsi="Arial" w:cs="Arial"/>
          <w:color w:val="000000"/>
          <w:sz w:val="20"/>
        </w:rPr>
        <w:t xml:space="preserve"> </w:t>
      </w:r>
      <w:r w:rsidR="00917A5A" w:rsidRPr="00AD20D4">
        <w:rPr>
          <w:rFonts w:ascii="Arial" w:hAnsi="Arial" w:cs="Arial"/>
          <w:color w:val="000000"/>
          <w:sz w:val="20"/>
        </w:rPr>
        <w:t>на</w:t>
      </w:r>
      <w:r w:rsidRPr="00AD20D4">
        <w:rPr>
          <w:rFonts w:ascii="Arial" w:hAnsi="Arial" w:cs="Arial"/>
          <w:color w:val="000000"/>
          <w:sz w:val="20"/>
        </w:rPr>
        <w:t xml:space="preserve"> </w:t>
      </w:r>
      <w:r w:rsidR="00917A5A" w:rsidRPr="00AD20D4">
        <w:rPr>
          <w:rFonts w:ascii="Arial" w:hAnsi="Arial" w:cs="Arial"/>
          <w:color w:val="000000"/>
          <w:sz w:val="20"/>
        </w:rPr>
        <w:t>оказание</w:t>
      </w:r>
      <w:r w:rsidRPr="00AD20D4">
        <w:rPr>
          <w:rFonts w:ascii="Arial" w:hAnsi="Arial" w:cs="Arial"/>
          <w:color w:val="000000"/>
          <w:sz w:val="20"/>
        </w:rPr>
        <w:t xml:space="preserve"> </w:t>
      </w:r>
      <w:bookmarkStart w:id="101" w:name="_Hlk134803688"/>
      <w:r w:rsidR="00917A5A" w:rsidRPr="00AD20D4">
        <w:rPr>
          <w:rFonts w:ascii="Arial" w:hAnsi="Arial" w:cs="Arial"/>
          <w:color w:val="000000"/>
          <w:sz w:val="20"/>
        </w:rPr>
        <w:t>муниципальной</w:t>
      </w:r>
      <w:r w:rsidRPr="00AD20D4">
        <w:rPr>
          <w:rFonts w:ascii="Arial" w:hAnsi="Arial" w:cs="Arial"/>
          <w:color w:val="000000"/>
          <w:sz w:val="20"/>
        </w:rPr>
        <w:t xml:space="preserve"> </w:t>
      </w:r>
      <w:r w:rsidR="00917A5A" w:rsidRPr="00AD20D4">
        <w:rPr>
          <w:rFonts w:ascii="Arial" w:hAnsi="Arial" w:cs="Arial"/>
          <w:color w:val="000000"/>
          <w:sz w:val="20"/>
        </w:rPr>
        <w:t>услуги</w:t>
      </w:r>
      <w:r w:rsidRPr="00AD20D4">
        <w:rPr>
          <w:rFonts w:ascii="Arial" w:hAnsi="Arial" w:cs="Arial"/>
          <w:color w:val="000000"/>
          <w:sz w:val="20"/>
        </w:rPr>
        <w:t xml:space="preserve"> </w:t>
      </w:r>
      <w:r w:rsidR="00917A5A" w:rsidRPr="00AD20D4">
        <w:rPr>
          <w:rFonts w:ascii="Arial" w:hAnsi="Arial" w:cs="Arial"/>
          <w:color w:val="000000"/>
          <w:sz w:val="20"/>
        </w:rPr>
        <w:t>в</w:t>
      </w:r>
      <w:r w:rsidRPr="00AD20D4">
        <w:rPr>
          <w:rFonts w:ascii="Arial" w:hAnsi="Arial" w:cs="Arial"/>
          <w:color w:val="000000"/>
          <w:sz w:val="20"/>
        </w:rPr>
        <w:t xml:space="preserve"> </w:t>
      </w:r>
      <w:r w:rsidR="00917A5A" w:rsidRPr="00AD20D4">
        <w:rPr>
          <w:rFonts w:ascii="Arial" w:hAnsi="Arial" w:cs="Arial"/>
          <w:color w:val="000000"/>
          <w:sz w:val="20"/>
        </w:rPr>
        <w:t>социальной</w:t>
      </w:r>
      <w:r w:rsidRPr="00AD20D4">
        <w:rPr>
          <w:rFonts w:ascii="Arial" w:hAnsi="Arial" w:cs="Arial"/>
          <w:color w:val="000000"/>
          <w:sz w:val="20"/>
        </w:rPr>
        <w:t xml:space="preserve"> </w:t>
      </w:r>
      <w:r w:rsidR="00917A5A" w:rsidRPr="00AD20D4">
        <w:rPr>
          <w:rFonts w:ascii="Arial" w:hAnsi="Arial" w:cs="Arial"/>
          <w:color w:val="000000"/>
          <w:sz w:val="20"/>
        </w:rPr>
        <w:t>сфере</w:t>
      </w:r>
      <w:r w:rsidRPr="00AD20D4">
        <w:rPr>
          <w:rFonts w:ascii="Arial" w:hAnsi="Arial" w:cs="Arial"/>
          <w:color w:val="000000"/>
          <w:sz w:val="20"/>
        </w:rPr>
        <w:t xml:space="preserve"> </w:t>
      </w:r>
      <w:r w:rsidR="00917A5A" w:rsidRPr="00AD20D4">
        <w:rPr>
          <w:rFonts w:ascii="Arial" w:hAnsi="Arial" w:cs="Arial"/>
          <w:color w:val="000000"/>
          <w:sz w:val="20"/>
        </w:rPr>
        <w:t>«Реализация</w:t>
      </w:r>
      <w:r w:rsidRPr="00AD20D4">
        <w:rPr>
          <w:rFonts w:ascii="Arial" w:hAnsi="Arial" w:cs="Arial"/>
          <w:color w:val="000000"/>
          <w:sz w:val="20"/>
        </w:rPr>
        <w:t xml:space="preserve"> </w:t>
      </w:r>
      <w:r w:rsidR="00917A5A" w:rsidRPr="00AD20D4">
        <w:rPr>
          <w:rFonts w:ascii="Arial" w:hAnsi="Arial" w:cs="Arial"/>
          <w:color w:val="000000"/>
          <w:sz w:val="20"/>
        </w:rPr>
        <w:t>дополнительных</w:t>
      </w:r>
      <w:r w:rsidRPr="00AD20D4">
        <w:rPr>
          <w:rFonts w:ascii="Arial" w:hAnsi="Arial" w:cs="Arial"/>
          <w:color w:val="000000"/>
          <w:sz w:val="20"/>
        </w:rPr>
        <w:t xml:space="preserve"> </w:t>
      </w:r>
      <w:r w:rsidR="00917A5A" w:rsidRPr="00AD20D4">
        <w:rPr>
          <w:rFonts w:ascii="Arial" w:hAnsi="Arial" w:cs="Arial"/>
          <w:color w:val="000000"/>
          <w:sz w:val="20"/>
        </w:rPr>
        <w:t>общеразвивающих</w:t>
      </w:r>
      <w:r w:rsidRPr="00AD20D4">
        <w:rPr>
          <w:rFonts w:ascii="Arial" w:hAnsi="Arial" w:cs="Arial"/>
          <w:color w:val="000000"/>
          <w:sz w:val="20"/>
        </w:rPr>
        <w:t xml:space="preserve"> </w:t>
      </w:r>
      <w:r w:rsidR="00917A5A" w:rsidRPr="00AD20D4">
        <w:rPr>
          <w:rFonts w:ascii="Arial" w:hAnsi="Arial" w:cs="Arial"/>
          <w:color w:val="000000"/>
          <w:sz w:val="20"/>
        </w:rPr>
        <w:t>программ»</w:t>
      </w:r>
      <w:r w:rsidRPr="00AD20D4">
        <w:rPr>
          <w:rFonts w:ascii="Arial" w:hAnsi="Arial" w:cs="Arial"/>
          <w:color w:val="000000"/>
          <w:sz w:val="20"/>
        </w:rPr>
        <w:t xml:space="preserve"> </w:t>
      </w:r>
      <w:r w:rsidR="00917A5A" w:rsidRPr="00AD20D4">
        <w:rPr>
          <w:rFonts w:ascii="Arial" w:hAnsi="Arial" w:cs="Arial"/>
          <w:color w:val="000000"/>
          <w:sz w:val="20"/>
        </w:rPr>
        <w:t>(далее</w:t>
      </w:r>
      <w:r w:rsidRPr="00AD20D4">
        <w:rPr>
          <w:rFonts w:ascii="Arial" w:hAnsi="Arial" w:cs="Arial"/>
          <w:color w:val="000000"/>
          <w:sz w:val="20"/>
        </w:rPr>
        <w:t xml:space="preserve"> </w:t>
      </w:r>
      <w:r w:rsidR="00917A5A" w:rsidRPr="00AD20D4">
        <w:rPr>
          <w:rFonts w:ascii="Arial" w:hAnsi="Arial" w:cs="Arial"/>
          <w:color w:val="000000"/>
          <w:sz w:val="20"/>
        </w:rPr>
        <w:t>–</w:t>
      </w:r>
      <w:r w:rsidRPr="00AD20D4">
        <w:rPr>
          <w:rFonts w:ascii="Arial" w:hAnsi="Arial" w:cs="Arial"/>
          <w:color w:val="000000"/>
          <w:sz w:val="20"/>
        </w:rPr>
        <w:t xml:space="preserve"> </w:t>
      </w:r>
      <w:r w:rsidR="00917A5A" w:rsidRPr="00AD20D4">
        <w:rPr>
          <w:rFonts w:ascii="Arial" w:hAnsi="Arial" w:cs="Arial"/>
          <w:color w:val="000000"/>
          <w:sz w:val="20"/>
        </w:rPr>
        <w:t>муниципальная</w:t>
      </w:r>
      <w:r w:rsidRPr="00AD20D4">
        <w:rPr>
          <w:rFonts w:ascii="Arial" w:hAnsi="Arial" w:cs="Arial"/>
          <w:color w:val="000000"/>
          <w:sz w:val="20"/>
        </w:rPr>
        <w:t xml:space="preserve"> </w:t>
      </w:r>
      <w:r w:rsidR="00917A5A" w:rsidRPr="00AD20D4">
        <w:rPr>
          <w:rFonts w:ascii="Arial" w:hAnsi="Arial" w:cs="Arial"/>
          <w:color w:val="000000"/>
          <w:sz w:val="20"/>
        </w:rPr>
        <w:t>услуга)</w:t>
      </w:r>
      <w:r w:rsidRPr="00AD20D4">
        <w:rPr>
          <w:rFonts w:ascii="Arial" w:hAnsi="Arial" w:cs="Arial"/>
          <w:color w:val="000000"/>
          <w:sz w:val="20"/>
        </w:rPr>
        <w:t xml:space="preserve"> </w:t>
      </w:r>
      <w:bookmarkEnd w:id="101"/>
      <w:r w:rsidR="00917A5A" w:rsidRPr="00AD20D4">
        <w:rPr>
          <w:rFonts w:ascii="Arial" w:hAnsi="Arial" w:cs="Arial"/>
          <w:color w:val="000000"/>
          <w:sz w:val="20"/>
        </w:rPr>
        <w:t>в</w:t>
      </w:r>
      <w:r w:rsidRPr="00AD20D4">
        <w:rPr>
          <w:rFonts w:ascii="Arial" w:hAnsi="Arial" w:cs="Arial"/>
          <w:color w:val="000000"/>
          <w:sz w:val="20"/>
        </w:rPr>
        <w:t xml:space="preserve"> </w:t>
      </w:r>
      <w:r w:rsidR="00917A5A" w:rsidRPr="00AD20D4">
        <w:rPr>
          <w:rFonts w:ascii="Arial" w:hAnsi="Arial" w:cs="Arial"/>
          <w:color w:val="000000"/>
          <w:sz w:val="20"/>
        </w:rPr>
        <w:t>соответствии</w:t>
      </w:r>
      <w:r w:rsidRPr="00AD20D4">
        <w:rPr>
          <w:rFonts w:ascii="Arial" w:hAnsi="Arial" w:cs="Arial"/>
          <w:color w:val="000000"/>
          <w:sz w:val="20"/>
        </w:rPr>
        <w:t xml:space="preserve"> </w:t>
      </w:r>
      <w:r w:rsidR="00917A5A" w:rsidRPr="00AD20D4">
        <w:rPr>
          <w:rFonts w:ascii="Arial" w:hAnsi="Arial" w:cs="Arial"/>
          <w:color w:val="000000"/>
          <w:sz w:val="20"/>
        </w:rPr>
        <w:t>с</w:t>
      </w:r>
      <w:r w:rsidRPr="00AD20D4">
        <w:rPr>
          <w:rFonts w:ascii="Arial" w:hAnsi="Arial" w:cs="Arial"/>
          <w:color w:val="000000"/>
          <w:sz w:val="20"/>
        </w:rPr>
        <w:t xml:space="preserve"> </w:t>
      </w:r>
      <w:r w:rsidR="00917A5A" w:rsidRPr="00AD20D4">
        <w:rPr>
          <w:rFonts w:ascii="Arial" w:hAnsi="Arial" w:cs="Arial"/>
          <w:color w:val="000000"/>
          <w:sz w:val="20"/>
        </w:rPr>
        <w:t>социальным</w:t>
      </w:r>
      <w:r w:rsidRPr="00AD20D4">
        <w:rPr>
          <w:rFonts w:ascii="Arial" w:hAnsi="Arial" w:cs="Arial"/>
          <w:color w:val="000000"/>
          <w:sz w:val="20"/>
        </w:rPr>
        <w:t xml:space="preserve"> </w:t>
      </w:r>
      <w:r w:rsidR="00917A5A" w:rsidRPr="00AD20D4">
        <w:rPr>
          <w:rFonts w:ascii="Arial" w:hAnsi="Arial" w:cs="Arial"/>
          <w:color w:val="000000"/>
          <w:sz w:val="20"/>
        </w:rPr>
        <w:t>сертификатом.</w:t>
      </w:r>
      <w:r w:rsidRPr="00AD20D4">
        <w:rPr>
          <w:rFonts w:ascii="Arial" w:hAnsi="Arial" w:cs="Arial"/>
          <w:color w:val="000000"/>
          <w:sz w:val="20"/>
        </w:rPr>
        <w:t xml:space="preserve"> </w:t>
      </w:r>
    </w:p>
    <w:p w:rsidR="00917A5A" w:rsidRPr="00AD20D4" w:rsidRDefault="004C6588" w:rsidP="00AD20D4">
      <w:pPr>
        <w:spacing w:after="0" w:line="240" w:lineRule="auto"/>
        <w:ind w:firstLine="709"/>
        <w:rPr>
          <w:rFonts w:ascii="Arial" w:hAnsi="Arial" w:cs="Arial"/>
          <w:color w:val="000000"/>
          <w:sz w:val="20"/>
        </w:rPr>
      </w:pPr>
      <w:r w:rsidRPr="00AD20D4">
        <w:rPr>
          <w:rFonts w:ascii="Arial" w:hAnsi="Arial" w:cs="Arial"/>
          <w:color w:val="000000"/>
          <w:sz w:val="20"/>
        </w:rPr>
        <w:t xml:space="preserve"> </w:t>
      </w:r>
      <w:r w:rsidR="00917A5A" w:rsidRPr="00AD20D4">
        <w:rPr>
          <w:rFonts w:ascii="Arial" w:hAnsi="Arial" w:cs="Arial"/>
          <w:color w:val="000000"/>
          <w:sz w:val="20"/>
        </w:rPr>
        <w:t>3.</w:t>
      </w:r>
      <w:r w:rsidRPr="00AD20D4">
        <w:rPr>
          <w:rFonts w:ascii="Arial" w:hAnsi="Arial" w:cs="Arial"/>
          <w:color w:val="000000"/>
          <w:sz w:val="20"/>
        </w:rPr>
        <w:t xml:space="preserve"> </w:t>
      </w:r>
      <w:r w:rsidR="00917A5A" w:rsidRPr="00AD20D4">
        <w:rPr>
          <w:rFonts w:ascii="Arial" w:hAnsi="Arial" w:cs="Arial"/>
          <w:color w:val="000000"/>
          <w:sz w:val="20"/>
        </w:rPr>
        <w:t>Предоставление</w:t>
      </w:r>
      <w:r w:rsidRPr="00AD20D4">
        <w:rPr>
          <w:rFonts w:ascii="Arial" w:hAnsi="Arial" w:cs="Arial"/>
          <w:color w:val="000000"/>
          <w:sz w:val="20"/>
        </w:rPr>
        <w:t xml:space="preserve"> </w:t>
      </w:r>
      <w:r w:rsidR="00917A5A" w:rsidRPr="00AD20D4">
        <w:rPr>
          <w:rFonts w:ascii="Arial" w:hAnsi="Arial" w:cs="Arial"/>
          <w:color w:val="000000"/>
          <w:sz w:val="20"/>
        </w:rPr>
        <w:t>субсидии</w:t>
      </w:r>
      <w:r w:rsidRPr="00AD20D4">
        <w:rPr>
          <w:rFonts w:ascii="Arial" w:hAnsi="Arial" w:cs="Arial"/>
          <w:color w:val="000000"/>
          <w:sz w:val="20"/>
        </w:rPr>
        <w:t xml:space="preserve"> </w:t>
      </w:r>
      <w:r w:rsidR="00917A5A" w:rsidRPr="00AD20D4">
        <w:rPr>
          <w:rFonts w:ascii="Arial" w:hAnsi="Arial" w:cs="Arial"/>
          <w:color w:val="000000"/>
          <w:sz w:val="20"/>
        </w:rPr>
        <w:t>осуществляется</w:t>
      </w:r>
      <w:r w:rsidRPr="00AD20D4">
        <w:rPr>
          <w:rFonts w:ascii="Arial" w:hAnsi="Arial" w:cs="Arial"/>
          <w:color w:val="000000"/>
          <w:sz w:val="20"/>
        </w:rPr>
        <w:t xml:space="preserve"> </w:t>
      </w:r>
      <w:r w:rsidR="00917A5A" w:rsidRPr="00AD20D4">
        <w:rPr>
          <w:rFonts w:ascii="Arial" w:hAnsi="Arial" w:cs="Arial"/>
          <w:color w:val="000000"/>
          <w:sz w:val="20"/>
        </w:rPr>
        <w:t>в</w:t>
      </w:r>
      <w:r w:rsidRPr="00AD20D4">
        <w:rPr>
          <w:rFonts w:ascii="Arial" w:hAnsi="Arial" w:cs="Arial"/>
          <w:color w:val="000000"/>
          <w:sz w:val="20"/>
        </w:rPr>
        <w:t xml:space="preserve"> </w:t>
      </w:r>
      <w:r w:rsidR="00917A5A" w:rsidRPr="00AD20D4">
        <w:rPr>
          <w:rFonts w:ascii="Arial" w:hAnsi="Arial" w:cs="Arial"/>
          <w:color w:val="000000"/>
          <w:sz w:val="20"/>
        </w:rPr>
        <w:t>пределах</w:t>
      </w:r>
      <w:r w:rsidRPr="00AD20D4">
        <w:rPr>
          <w:rFonts w:ascii="Arial" w:hAnsi="Arial" w:cs="Arial"/>
          <w:color w:val="000000"/>
          <w:sz w:val="20"/>
        </w:rPr>
        <w:t xml:space="preserve"> </w:t>
      </w:r>
      <w:r w:rsidR="00917A5A" w:rsidRPr="00AD20D4">
        <w:rPr>
          <w:rFonts w:ascii="Arial" w:hAnsi="Arial" w:cs="Arial"/>
          <w:color w:val="000000"/>
          <w:sz w:val="20"/>
        </w:rPr>
        <w:t>бюджетных</w:t>
      </w:r>
      <w:r w:rsidRPr="00AD20D4">
        <w:rPr>
          <w:rFonts w:ascii="Arial" w:hAnsi="Arial" w:cs="Arial"/>
          <w:color w:val="000000"/>
          <w:sz w:val="20"/>
        </w:rPr>
        <w:t xml:space="preserve"> </w:t>
      </w:r>
      <w:r w:rsidR="00917A5A" w:rsidRPr="00AD20D4">
        <w:rPr>
          <w:rFonts w:ascii="Arial" w:hAnsi="Arial" w:cs="Arial"/>
          <w:color w:val="000000"/>
          <w:sz w:val="20"/>
        </w:rPr>
        <w:t>ассигнований,</w:t>
      </w:r>
      <w:r w:rsidRPr="00AD20D4">
        <w:rPr>
          <w:rFonts w:ascii="Arial" w:hAnsi="Arial" w:cs="Arial"/>
          <w:color w:val="000000"/>
          <w:sz w:val="20"/>
        </w:rPr>
        <w:t xml:space="preserve"> </w:t>
      </w:r>
      <w:r w:rsidR="00917A5A" w:rsidRPr="00AD20D4">
        <w:rPr>
          <w:rFonts w:ascii="Arial" w:hAnsi="Arial" w:cs="Arial"/>
          <w:color w:val="000000"/>
          <w:sz w:val="20"/>
        </w:rPr>
        <w:t>предусмотренных</w:t>
      </w:r>
      <w:r w:rsidRPr="00AD20D4">
        <w:rPr>
          <w:rFonts w:ascii="Arial" w:hAnsi="Arial" w:cs="Arial"/>
          <w:color w:val="000000"/>
          <w:sz w:val="20"/>
        </w:rPr>
        <w:t xml:space="preserve"> </w:t>
      </w:r>
      <w:r w:rsidR="00917A5A" w:rsidRPr="00AD20D4">
        <w:rPr>
          <w:rFonts w:ascii="Arial" w:hAnsi="Arial" w:cs="Arial"/>
          <w:color w:val="000000"/>
          <w:sz w:val="20"/>
        </w:rPr>
        <w:t>решением</w:t>
      </w:r>
      <w:r w:rsidRPr="00AD20D4">
        <w:rPr>
          <w:rFonts w:ascii="Arial" w:hAnsi="Arial" w:cs="Arial"/>
          <w:color w:val="000000"/>
          <w:sz w:val="20"/>
        </w:rPr>
        <w:t xml:space="preserve"> </w:t>
      </w:r>
      <w:bookmarkStart w:id="102" w:name="_Hlk134803721"/>
      <w:r w:rsidR="00917A5A" w:rsidRPr="00AD20D4">
        <w:rPr>
          <w:rFonts w:ascii="Arial" w:hAnsi="Arial" w:cs="Arial"/>
          <w:color w:val="000000"/>
          <w:sz w:val="20"/>
        </w:rPr>
        <w:t>Собрания</w:t>
      </w:r>
      <w:r w:rsidRPr="00AD20D4">
        <w:rPr>
          <w:rFonts w:ascii="Arial" w:hAnsi="Arial" w:cs="Arial"/>
          <w:color w:val="000000"/>
          <w:sz w:val="20"/>
        </w:rPr>
        <w:t xml:space="preserve"> </w:t>
      </w:r>
      <w:r w:rsidR="00917A5A" w:rsidRPr="00AD20D4">
        <w:rPr>
          <w:rFonts w:ascii="Arial" w:hAnsi="Arial" w:cs="Arial"/>
          <w:color w:val="000000"/>
          <w:sz w:val="20"/>
        </w:rPr>
        <w:t>депутатов</w:t>
      </w:r>
      <w:r w:rsidRPr="00AD20D4">
        <w:rPr>
          <w:rFonts w:ascii="Arial" w:hAnsi="Arial" w:cs="Arial"/>
          <w:color w:val="000000"/>
          <w:sz w:val="20"/>
        </w:rPr>
        <w:t xml:space="preserve"> </w:t>
      </w:r>
      <w:r w:rsidR="00917A5A" w:rsidRPr="00AD20D4">
        <w:rPr>
          <w:rFonts w:ascii="Arial" w:hAnsi="Arial" w:cs="Arial"/>
          <w:color w:val="000000"/>
          <w:sz w:val="20"/>
        </w:rPr>
        <w:t>Мариинско-Посадского</w:t>
      </w:r>
      <w:r w:rsidRPr="00AD20D4">
        <w:rPr>
          <w:rFonts w:ascii="Arial" w:hAnsi="Arial" w:cs="Arial"/>
          <w:color w:val="000000"/>
          <w:sz w:val="20"/>
        </w:rPr>
        <w:t xml:space="preserve"> </w:t>
      </w:r>
      <w:r w:rsidR="00917A5A" w:rsidRPr="00AD20D4">
        <w:rPr>
          <w:rFonts w:ascii="Arial" w:hAnsi="Arial" w:cs="Arial"/>
          <w:color w:val="000000"/>
          <w:sz w:val="20"/>
        </w:rPr>
        <w:t>муниципального</w:t>
      </w:r>
      <w:r w:rsidRPr="00AD20D4">
        <w:rPr>
          <w:rFonts w:ascii="Arial" w:hAnsi="Arial" w:cs="Arial"/>
          <w:color w:val="000000"/>
          <w:sz w:val="20"/>
        </w:rPr>
        <w:t xml:space="preserve"> </w:t>
      </w:r>
      <w:r w:rsidR="00917A5A" w:rsidRPr="00AD20D4">
        <w:rPr>
          <w:rFonts w:ascii="Arial" w:hAnsi="Arial" w:cs="Arial"/>
          <w:color w:val="000000"/>
          <w:sz w:val="20"/>
        </w:rPr>
        <w:t>округа</w:t>
      </w:r>
      <w:r w:rsidRPr="00AD20D4">
        <w:rPr>
          <w:rFonts w:ascii="Arial" w:hAnsi="Arial" w:cs="Arial"/>
          <w:color w:val="000000"/>
          <w:sz w:val="20"/>
        </w:rPr>
        <w:t xml:space="preserve"> </w:t>
      </w:r>
      <w:r w:rsidR="00917A5A" w:rsidRPr="00AD20D4">
        <w:rPr>
          <w:rFonts w:ascii="Arial" w:hAnsi="Arial" w:cs="Arial"/>
          <w:color w:val="000000"/>
          <w:sz w:val="20"/>
        </w:rPr>
        <w:t>Чувашской</w:t>
      </w:r>
      <w:r w:rsidRPr="00AD20D4">
        <w:rPr>
          <w:rFonts w:ascii="Arial" w:hAnsi="Arial" w:cs="Arial"/>
          <w:color w:val="000000"/>
          <w:sz w:val="20"/>
        </w:rPr>
        <w:t xml:space="preserve"> </w:t>
      </w:r>
      <w:r w:rsidR="00917A5A" w:rsidRPr="00AD20D4">
        <w:rPr>
          <w:rFonts w:ascii="Arial" w:hAnsi="Arial" w:cs="Arial"/>
          <w:color w:val="000000"/>
          <w:sz w:val="20"/>
        </w:rPr>
        <w:t>Республики</w:t>
      </w:r>
      <w:r w:rsidRPr="00AD20D4">
        <w:rPr>
          <w:rFonts w:ascii="Arial" w:hAnsi="Arial" w:cs="Arial"/>
          <w:color w:val="000000"/>
          <w:sz w:val="20"/>
        </w:rPr>
        <w:t xml:space="preserve"> </w:t>
      </w:r>
      <w:bookmarkEnd w:id="102"/>
      <w:r w:rsidR="00917A5A" w:rsidRPr="00AD20D4">
        <w:rPr>
          <w:rFonts w:ascii="Arial" w:hAnsi="Arial" w:cs="Arial"/>
          <w:color w:val="000000"/>
          <w:sz w:val="20"/>
        </w:rPr>
        <w:t>и</w:t>
      </w:r>
      <w:r w:rsidRPr="00AD20D4">
        <w:rPr>
          <w:rFonts w:ascii="Arial" w:hAnsi="Arial" w:cs="Arial"/>
          <w:color w:val="000000"/>
          <w:sz w:val="20"/>
        </w:rPr>
        <w:t xml:space="preserve"> </w:t>
      </w:r>
      <w:r w:rsidR="00917A5A" w:rsidRPr="00AD20D4">
        <w:rPr>
          <w:rFonts w:ascii="Arial" w:hAnsi="Arial" w:cs="Arial"/>
          <w:color w:val="000000"/>
          <w:sz w:val="20"/>
        </w:rPr>
        <w:t>доведенных</w:t>
      </w:r>
      <w:r w:rsidRPr="00AD20D4">
        <w:rPr>
          <w:rFonts w:ascii="Arial" w:hAnsi="Arial" w:cs="Arial"/>
          <w:color w:val="000000"/>
          <w:sz w:val="20"/>
        </w:rPr>
        <w:t xml:space="preserve"> </w:t>
      </w:r>
      <w:r w:rsidR="00917A5A" w:rsidRPr="00AD20D4">
        <w:rPr>
          <w:rFonts w:ascii="Arial" w:hAnsi="Arial" w:cs="Arial"/>
          <w:color w:val="000000"/>
          <w:sz w:val="20"/>
        </w:rPr>
        <w:t>на</w:t>
      </w:r>
      <w:r w:rsidRPr="00AD20D4">
        <w:rPr>
          <w:rFonts w:ascii="Arial" w:hAnsi="Arial" w:cs="Arial"/>
          <w:color w:val="000000"/>
          <w:sz w:val="20"/>
        </w:rPr>
        <w:t xml:space="preserve"> </w:t>
      </w:r>
      <w:r w:rsidR="00917A5A" w:rsidRPr="00AD20D4">
        <w:rPr>
          <w:rFonts w:ascii="Arial" w:hAnsi="Arial" w:cs="Arial"/>
          <w:color w:val="000000"/>
          <w:sz w:val="20"/>
        </w:rPr>
        <w:t>цели,</w:t>
      </w:r>
      <w:r w:rsidRPr="00AD20D4">
        <w:rPr>
          <w:rFonts w:ascii="Arial" w:hAnsi="Arial" w:cs="Arial"/>
          <w:color w:val="000000"/>
          <w:sz w:val="20"/>
        </w:rPr>
        <w:t xml:space="preserve"> </w:t>
      </w:r>
      <w:r w:rsidR="00917A5A" w:rsidRPr="00AD20D4">
        <w:rPr>
          <w:rFonts w:ascii="Arial" w:hAnsi="Arial" w:cs="Arial"/>
          <w:color w:val="000000"/>
          <w:sz w:val="20"/>
        </w:rPr>
        <w:t>указанные</w:t>
      </w:r>
      <w:r w:rsidRPr="00AD20D4">
        <w:rPr>
          <w:rFonts w:ascii="Arial" w:hAnsi="Arial" w:cs="Arial"/>
          <w:color w:val="000000"/>
          <w:sz w:val="20"/>
        </w:rPr>
        <w:t xml:space="preserve"> </w:t>
      </w:r>
      <w:r w:rsidR="00917A5A" w:rsidRPr="00AD20D4">
        <w:rPr>
          <w:rFonts w:ascii="Arial" w:hAnsi="Arial" w:cs="Arial"/>
          <w:color w:val="000000"/>
          <w:sz w:val="20"/>
        </w:rPr>
        <w:t>в</w:t>
      </w:r>
      <w:r w:rsidRPr="00AD20D4">
        <w:rPr>
          <w:rFonts w:ascii="Arial" w:hAnsi="Arial" w:cs="Arial"/>
          <w:color w:val="000000"/>
          <w:sz w:val="20"/>
        </w:rPr>
        <w:t xml:space="preserve"> </w:t>
      </w:r>
      <w:r w:rsidR="00917A5A" w:rsidRPr="00AD20D4">
        <w:rPr>
          <w:rFonts w:ascii="Arial" w:hAnsi="Arial" w:cs="Arial"/>
          <w:color w:val="000000"/>
          <w:sz w:val="20"/>
        </w:rPr>
        <w:t>пункте</w:t>
      </w:r>
      <w:r w:rsidRPr="00AD20D4">
        <w:rPr>
          <w:rFonts w:ascii="Arial" w:hAnsi="Arial" w:cs="Arial"/>
          <w:color w:val="000000"/>
          <w:sz w:val="20"/>
        </w:rPr>
        <w:t xml:space="preserve"> </w:t>
      </w:r>
      <w:r w:rsidR="00917A5A" w:rsidRPr="00AD20D4">
        <w:rPr>
          <w:rFonts w:ascii="Arial" w:hAnsi="Arial" w:cs="Arial"/>
          <w:color w:val="000000"/>
          <w:sz w:val="20"/>
        </w:rPr>
        <w:t>2</w:t>
      </w:r>
      <w:r w:rsidRPr="00AD20D4">
        <w:rPr>
          <w:rFonts w:ascii="Arial" w:hAnsi="Arial" w:cs="Arial"/>
          <w:color w:val="000000"/>
          <w:sz w:val="20"/>
        </w:rPr>
        <w:t xml:space="preserve"> </w:t>
      </w:r>
      <w:r w:rsidR="00917A5A" w:rsidRPr="00AD20D4">
        <w:rPr>
          <w:rFonts w:ascii="Arial" w:hAnsi="Arial" w:cs="Arial"/>
          <w:color w:val="000000"/>
          <w:sz w:val="20"/>
        </w:rPr>
        <w:t>настоящего</w:t>
      </w:r>
      <w:r w:rsidRPr="00AD20D4">
        <w:rPr>
          <w:rFonts w:ascii="Arial" w:hAnsi="Arial" w:cs="Arial"/>
          <w:color w:val="000000"/>
          <w:sz w:val="20"/>
        </w:rPr>
        <w:t xml:space="preserve"> </w:t>
      </w:r>
      <w:r w:rsidR="00917A5A" w:rsidRPr="00AD20D4">
        <w:rPr>
          <w:rFonts w:ascii="Arial" w:hAnsi="Arial" w:cs="Arial"/>
          <w:color w:val="000000"/>
          <w:sz w:val="20"/>
        </w:rPr>
        <w:t>Порядка,</w:t>
      </w:r>
      <w:r w:rsidRPr="00AD20D4">
        <w:rPr>
          <w:rFonts w:ascii="Arial" w:hAnsi="Arial" w:cs="Arial"/>
          <w:color w:val="000000"/>
          <w:sz w:val="20"/>
        </w:rPr>
        <w:t xml:space="preserve"> </w:t>
      </w:r>
      <w:r w:rsidR="00917A5A" w:rsidRPr="00AD20D4">
        <w:rPr>
          <w:rFonts w:ascii="Arial" w:hAnsi="Arial" w:cs="Arial"/>
          <w:color w:val="000000"/>
          <w:sz w:val="20"/>
        </w:rPr>
        <w:t>отделу</w:t>
      </w:r>
      <w:r w:rsidRPr="00AD20D4">
        <w:rPr>
          <w:rFonts w:ascii="Arial" w:hAnsi="Arial" w:cs="Arial"/>
          <w:color w:val="000000"/>
          <w:sz w:val="20"/>
        </w:rPr>
        <w:t xml:space="preserve"> </w:t>
      </w:r>
      <w:r w:rsidR="00917A5A" w:rsidRPr="00AD20D4">
        <w:rPr>
          <w:rFonts w:ascii="Arial" w:hAnsi="Arial" w:cs="Arial"/>
          <w:color w:val="000000"/>
          <w:sz w:val="20"/>
        </w:rPr>
        <w:t>образования,</w:t>
      </w:r>
      <w:r w:rsidRPr="00AD20D4">
        <w:rPr>
          <w:rFonts w:ascii="Arial" w:hAnsi="Arial" w:cs="Arial"/>
          <w:color w:val="000000"/>
          <w:sz w:val="20"/>
        </w:rPr>
        <w:t xml:space="preserve"> </w:t>
      </w:r>
      <w:r w:rsidR="00917A5A" w:rsidRPr="00AD20D4">
        <w:rPr>
          <w:rFonts w:ascii="Arial" w:hAnsi="Arial" w:cs="Arial"/>
          <w:color w:val="000000"/>
          <w:sz w:val="20"/>
        </w:rPr>
        <w:t>молодежной</w:t>
      </w:r>
      <w:r w:rsidRPr="00AD20D4">
        <w:rPr>
          <w:rFonts w:ascii="Arial" w:hAnsi="Arial" w:cs="Arial"/>
          <w:color w:val="000000"/>
          <w:sz w:val="20"/>
        </w:rPr>
        <w:t xml:space="preserve"> </w:t>
      </w:r>
      <w:r w:rsidR="00917A5A" w:rsidRPr="00AD20D4">
        <w:rPr>
          <w:rFonts w:ascii="Arial" w:hAnsi="Arial" w:cs="Arial"/>
          <w:color w:val="000000"/>
          <w:sz w:val="20"/>
        </w:rPr>
        <w:t>политики</w:t>
      </w:r>
      <w:r w:rsidRPr="00AD20D4">
        <w:rPr>
          <w:rFonts w:ascii="Arial" w:hAnsi="Arial" w:cs="Arial"/>
          <w:color w:val="000000"/>
          <w:sz w:val="20"/>
        </w:rPr>
        <w:t xml:space="preserve"> </w:t>
      </w:r>
      <w:r w:rsidR="00917A5A" w:rsidRPr="00AD20D4">
        <w:rPr>
          <w:rFonts w:ascii="Arial" w:hAnsi="Arial" w:cs="Arial"/>
          <w:color w:val="000000"/>
          <w:sz w:val="20"/>
        </w:rPr>
        <w:t>и</w:t>
      </w:r>
      <w:r w:rsidRPr="00AD20D4">
        <w:rPr>
          <w:rFonts w:ascii="Arial" w:hAnsi="Arial" w:cs="Arial"/>
          <w:color w:val="000000"/>
          <w:sz w:val="20"/>
        </w:rPr>
        <w:t xml:space="preserve"> </w:t>
      </w:r>
      <w:r w:rsidR="00917A5A" w:rsidRPr="00AD20D4">
        <w:rPr>
          <w:rFonts w:ascii="Arial" w:hAnsi="Arial" w:cs="Arial"/>
          <w:color w:val="000000"/>
          <w:sz w:val="20"/>
        </w:rPr>
        <w:t>спорта</w:t>
      </w:r>
      <w:r w:rsidRPr="00AD20D4">
        <w:rPr>
          <w:rFonts w:ascii="Arial" w:hAnsi="Arial" w:cs="Arial"/>
          <w:color w:val="000000"/>
          <w:sz w:val="20"/>
        </w:rPr>
        <w:t xml:space="preserve"> </w:t>
      </w:r>
      <w:r w:rsidR="00917A5A" w:rsidRPr="00AD20D4">
        <w:rPr>
          <w:rFonts w:ascii="Arial" w:hAnsi="Arial" w:cs="Arial"/>
          <w:color w:val="000000"/>
          <w:sz w:val="20"/>
        </w:rPr>
        <w:t>администрации</w:t>
      </w:r>
      <w:r w:rsidRPr="00AD20D4">
        <w:rPr>
          <w:rFonts w:ascii="Arial" w:hAnsi="Arial" w:cs="Arial"/>
          <w:color w:val="000000"/>
          <w:sz w:val="20"/>
        </w:rPr>
        <w:t xml:space="preserve"> </w:t>
      </w:r>
      <w:r w:rsidR="00917A5A" w:rsidRPr="00AD20D4">
        <w:rPr>
          <w:rFonts w:ascii="Arial" w:hAnsi="Arial" w:cs="Arial"/>
          <w:color w:val="000000"/>
          <w:sz w:val="20"/>
        </w:rPr>
        <w:t>Мариинско-Посадского</w:t>
      </w:r>
      <w:r w:rsidRPr="00AD20D4">
        <w:rPr>
          <w:rFonts w:ascii="Arial" w:hAnsi="Arial" w:cs="Arial"/>
          <w:color w:val="000000"/>
          <w:sz w:val="20"/>
        </w:rPr>
        <w:t xml:space="preserve"> </w:t>
      </w:r>
      <w:r w:rsidR="00917A5A" w:rsidRPr="00AD20D4">
        <w:rPr>
          <w:rFonts w:ascii="Arial" w:hAnsi="Arial" w:cs="Arial"/>
          <w:color w:val="000000"/>
          <w:sz w:val="20"/>
        </w:rPr>
        <w:t>муниципального</w:t>
      </w:r>
      <w:r w:rsidRPr="00AD20D4">
        <w:rPr>
          <w:rFonts w:ascii="Arial" w:hAnsi="Arial" w:cs="Arial"/>
          <w:color w:val="000000"/>
          <w:sz w:val="20"/>
        </w:rPr>
        <w:t xml:space="preserve"> </w:t>
      </w:r>
      <w:r w:rsidR="00917A5A" w:rsidRPr="00AD20D4">
        <w:rPr>
          <w:rFonts w:ascii="Arial" w:hAnsi="Arial" w:cs="Arial"/>
          <w:color w:val="000000"/>
          <w:sz w:val="20"/>
        </w:rPr>
        <w:t>округа</w:t>
      </w:r>
      <w:r w:rsidRPr="00AD20D4">
        <w:rPr>
          <w:rFonts w:ascii="Arial" w:hAnsi="Arial" w:cs="Arial"/>
          <w:color w:val="000000"/>
          <w:sz w:val="20"/>
        </w:rPr>
        <w:t xml:space="preserve"> </w:t>
      </w:r>
      <w:r w:rsidR="00917A5A" w:rsidRPr="00AD20D4">
        <w:rPr>
          <w:rFonts w:ascii="Arial" w:hAnsi="Arial" w:cs="Arial"/>
          <w:color w:val="000000"/>
          <w:sz w:val="20"/>
        </w:rPr>
        <w:t>(далее</w:t>
      </w:r>
      <w:r w:rsidRPr="00AD20D4">
        <w:rPr>
          <w:rFonts w:ascii="Arial" w:hAnsi="Arial" w:cs="Arial"/>
          <w:color w:val="000000"/>
          <w:sz w:val="20"/>
        </w:rPr>
        <w:t xml:space="preserve"> </w:t>
      </w:r>
      <w:r w:rsidR="00917A5A" w:rsidRPr="00AD20D4">
        <w:rPr>
          <w:rFonts w:ascii="Arial" w:hAnsi="Arial" w:cs="Arial"/>
          <w:color w:val="000000"/>
          <w:sz w:val="20"/>
        </w:rPr>
        <w:t>–</w:t>
      </w:r>
      <w:r w:rsidRPr="00AD20D4">
        <w:rPr>
          <w:rFonts w:ascii="Arial" w:hAnsi="Arial" w:cs="Arial"/>
          <w:color w:val="000000"/>
          <w:sz w:val="20"/>
        </w:rPr>
        <w:t xml:space="preserve"> </w:t>
      </w:r>
      <w:r w:rsidR="00917A5A" w:rsidRPr="00AD20D4">
        <w:rPr>
          <w:rFonts w:ascii="Arial" w:hAnsi="Arial" w:cs="Arial"/>
          <w:color w:val="000000"/>
          <w:sz w:val="20"/>
        </w:rPr>
        <w:t>уполномоченный</w:t>
      </w:r>
      <w:r w:rsidRPr="00AD20D4">
        <w:rPr>
          <w:rFonts w:ascii="Arial" w:hAnsi="Arial" w:cs="Arial"/>
          <w:color w:val="000000"/>
          <w:sz w:val="20"/>
        </w:rPr>
        <w:t xml:space="preserve"> </w:t>
      </w:r>
      <w:r w:rsidR="00917A5A" w:rsidRPr="00AD20D4">
        <w:rPr>
          <w:rFonts w:ascii="Arial" w:hAnsi="Arial" w:cs="Arial"/>
          <w:color w:val="000000"/>
          <w:sz w:val="20"/>
        </w:rPr>
        <w:t>орган)</w:t>
      </w:r>
      <w:r w:rsidRPr="00AD20D4">
        <w:rPr>
          <w:rFonts w:ascii="Arial" w:hAnsi="Arial" w:cs="Arial"/>
          <w:color w:val="000000"/>
          <w:sz w:val="20"/>
        </w:rPr>
        <w:t xml:space="preserve"> </w:t>
      </w:r>
      <w:r w:rsidR="00917A5A" w:rsidRPr="00AD20D4">
        <w:rPr>
          <w:rFonts w:ascii="Arial" w:hAnsi="Arial" w:cs="Arial"/>
          <w:color w:val="000000"/>
          <w:sz w:val="20"/>
        </w:rPr>
        <w:t>лимитов</w:t>
      </w:r>
      <w:r w:rsidRPr="00AD20D4">
        <w:rPr>
          <w:rFonts w:ascii="Arial" w:hAnsi="Arial" w:cs="Arial"/>
          <w:color w:val="000000"/>
          <w:sz w:val="20"/>
        </w:rPr>
        <w:t xml:space="preserve"> </w:t>
      </w:r>
      <w:r w:rsidR="00917A5A" w:rsidRPr="00AD20D4">
        <w:rPr>
          <w:rFonts w:ascii="Arial" w:hAnsi="Arial" w:cs="Arial"/>
          <w:color w:val="000000"/>
          <w:sz w:val="20"/>
        </w:rPr>
        <w:t>бюджетных</w:t>
      </w:r>
      <w:r w:rsidRPr="00AD20D4">
        <w:rPr>
          <w:rFonts w:ascii="Arial" w:hAnsi="Arial" w:cs="Arial"/>
          <w:color w:val="000000"/>
          <w:sz w:val="20"/>
        </w:rPr>
        <w:t xml:space="preserve"> </w:t>
      </w:r>
      <w:r w:rsidR="00917A5A" w:rsidRPr="00AD20D4">
        <w:rPr>
          <w:rFonts w:ascii="Arial" w:hAnsi="Arial" w:cs="Arial"/>
          <w:color w:val="000000"/>
          <w:sz w:val="20"/>
        </w:rPr>
        <w:t>обязательств.</w:t>
      </w:r>
    </w:p>
    <w:p w:rsidR="00917A5A" w:rsidRPr="00AD20D4" w:rsidRDefault="00917A5A" w:rsidP="00AD20D4">
      <w:pPr>
        <w:spacing w:after="0" w:line="240" w:lineRule="auto"/>
        <w:ind w:firstLine="709"/>
        <w:rPr>
          <w:rFonts w:ascii="Arial" w:hAnsi="Arial" w:cs="Arial"/>
          <w:color w:val="000000"/>
          <w:sz w:val="20"/>
        </w:rPr>
      </w:pPr>
      <w:r w:rsidRPr="00AD20D4">
        <w:rPr>
          <w:rFonts w:ascii="Arial" w:hAnsi="Arial" w:cs="Arial"/>
          <w:color w:val="000000"/>
          <w:sz w:val="20"/>
        </w:rPr>
        <w:t>4.</w:t>
      </w:r>
      <w:r w:rsidR="004C6588" w:rsidRPr="00AD20D4">
        <w:rPr>
          <w:rFonts w:ascii="Arial" w:hAnsi="Arial" w:cs="Arial"/>
          <w:color w:val="000000"/>
          <w:sz w:val="20"/>
        </w:rPr>
        <w:t xml:space="preserve"> </w:t>
      </w:r>
      <w:r w:rsidRPr="00AD20D4">
        <w:rPr>
          <w:rFonts w:ascii="Arial" w:hAnsi="Arial" w:cs="Arial"/>
          <w:color w:val="000000"/>
          <w:sz w:val="20"/>
        </w:rPr>
        <w:t>Результатом</w:t>
      </w:r>
      <w:r w:rsidR="004C6588" w:rsidRPr="00AD20D4">
        <w:rPr>
          <w:rFonts w:ascii="Arial" w:hAnsi="Arial" w:cs="Arial"/>
          <w:color w:val="000000"/>
          <w:sz w:val="20"/>
        </w:rPr>
        <w:t xml:space="preserve"> </w:t>
      </w:r>
      <w:r w:rsidRPr="00AD20D4">
        <w:rPr>
          <w:rFonts w:ascii="Arial" w:hAnsi="Arial" w:cs="Arial"/>
          <w:color w:val="000000"/>
          <w:sz w:val="20"/>
        </w:rPr>
        <w:t>предоставления</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является</w:t>
      </w:r>
      <w:r w:rsidR="004C6588" w:rsidRPr="00AD20D4">
        <w:rPr>
          <w:rFonts w:ascii="Arial" w:hAnsi="Arial" w:cs="Arial"/>
          <w:color w:val="000000"/>
          <w:sz w:val="20"/>
        </w:rPr>
        <w:t xml:space="preserve"> </w:t>
      </w:r>
      <w:r w:rsidRPr="00AD20D4">
        <w:rPr>
          <w:rFonts w:ascii="Arial" w:hAnsi="Arial" w:cs="Arial"/>
          <w:color w:val="000000"/>
          <w:sz w:val="20"/>
        </w:rPr>
        <w:t>оказание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iCs/>
          <w:color w:val="000000"/>
          <w:sz w:val="20"/>
        </w:rPr>
        <w:t>Требованиями</w:t>
      </w:r>
      <w:r w:rsidR="004C6588" w:rsidRPr="00AD20D4">
        <w:rPr>
          <w:rFonts w:ascii="Arial" w:hAnsi="Arial" w:cs="Arial"/>
          <w:iCs/>
          <w:color w:val="000000"/>
          <w:sz w:val="20"/>
        </w:rPr>
        <w:t xml:space="preserve"> </w:t>
      </w:r>
      <w:r w:rsidRPr="00AD20D4">
        <w:rPr>
          <w:rFonts w:ascii="Arial" w:hAnsi="Arial" w:cs="Arial"/>
          <w:iCs/>
          <w:color w:val="000000"/>
          <w:sz w:val="20"/>
        </w:rPr>
        <w:t>к</w:t>
      </w:r>
      <w:r w:rsidR="004C6588" w:rsidRPr="00AD20D4">
        <w:rPr>
          <w:rFonts w:ascii="Arial" w:hAnsi="Arial" w:cs="Arial"/>
          <w:iCs/>
          <w:color w:val="000000"/>
          <w:sz w:val="20"/>
        </w:rPr>
        <w:t xml:space="preserve"> </w:t>
      </w:r>
      <w:r w:rsidRPr="00AD20D4">
        <w:rPr>
          <w:rFonts w:ascii="Arial" w:hAnsi="Arial" w:cs="Arial"/>
          <w:iCs/>
          <w:color w:val="000000"/>
          <w:sz w:val="20"/>
        </w:rPr>
        <w:t>условиям</w:t>
      </w:r>
      <w:r w:rsidR="004C6588" w:rsidRPr="00AD20D4">
        <w:rPr>
          <w:rFonts w:ascii="Arial" w:hAnsi="Arial" w:cs="Arial"/>
          <w:iCs/>
          <w:color w:val="000000"/>
          <w:sz w:val="20"/>
        </w:rPr>
        <w:t xml:space="preserve"> </w:t>
      </w:r>
      <w:r w:rsidRPr="00AD20D4">
        <w:rPr>
          <w:rFonts w:ascii="Arial" w:hAnsi="Arial" w:cs="Arial"/>
          <w:iCs/>
          <w:color w:val="000000"/>
          <w:sz w:val="20"/>
        </w:rPr>
        <w:t>и</w:t>
      </w:r>
      <w:r w:rsidR="004C6588" w:rsidRPr="00AD20D4">
        <w:rPr>
          <w:rFonts w:ascii="Arial" w:hAnsi="Arial" w:cs="Arial"/>
          <w:iCs/>
          <w:color w:val="000000"/>
          <w:sz w:val="20"/>
        </w:rPr>
        <w:t xml:space="preserve"> </w:t>
      </w:r>
      <w:r w:rsidRPr="00AD20D4">
        <w:rPr>
          <w:rFonts w:ascii="Arial" w:hAnsi="Arial" w:cs="Arial"/>
          <w:iCs/>
          <w:color w:val="000000"/>
          <w:sz w:val="20"/>
        </w:rPr>
        <w:t>порядку</w:t>
      </w:r>
      <w:r w:rsidR="004C6588" w:rsidRPr="00AD20D4">
        <w:rPr>
          <w:rFonts w:ascii="Arial" w:hAnsi="Arial" w:cs="Arial"/>
          <w:iCs/>
          <w:color w:val="000000"/>
          <w:sz w:val="20"/>
        </w:rPr>
        <w:t xml:space="preserve"> </w:t>
      </w:r>
      <w:r w:rsidRPr="00AD20D4">
        <w:rPr>
          <w:rFonts w:ascii="Arial" w:hAnsi="Arial" w:cs="Arial"/>
          <w:iCs/>
          <w:color w:val="000000"/>
          <w:sz w:val="20"/>
        </w:rPr>
        <w:t>оказания</w:t>
      </w:r>
      <w:r w:rsidR="004C6588" w:rsidRPr="00AD20D4">
        <w:rPr>
          <w:rFonts w:ascii="Arial" w:hAnsi="Arial" w:cs="Arial"/>
          <w:iCs/>
          <w:color w:val="000000"/>
          <w:sz w:val="20"/>
        </w:rPr>
        <w:t xml:space="preserve"> </w:t>
      </w:r>
      <w:r w:rsidRPr="00AD20D4">
        <w:rPr>
          <w:rFonts w:ascii="Arial" w:hAnsi="Arial" w:cs="Arial"/>
          <w:iCs/>
          <w:color w:val="000000"/>
          <w:sz w:val="20"/>
        </w:rPr>
        <w:t>муниципальной</w:t>
      </w:r>
      <w:r w:rsidR="004C6588" w:rsidRPr="00AD20D4">
        <w:rPr>
          <w:rFonts w:ascii="Arial" w:hAnsi="Arial" w:cs="Arial"/>
          <w:iCs/>
          <w:color w:val="000000"/>
          <w:sz w:val="20"/>
        </w:rPr>
        <w:t xml:space="preserve"> </w:t>
      </w:r>
      <w:r w:rsidRPr="00AD20D4">
        <w:rPr>
          <w:rFonts w:ascii="Arial" w:hAnsi="Arial" w:cs="Arial"/>
          <w:iCs/>
          <w:color w:val="000000"/>
          <w:sz w:val="20"/>
        </w:rPr>
        <w:t>услуги</w:t>
      </w:r>
      <w:r w:rsidR="004C6588" w:rsidRPr="00AD20D4">
        <w:rPr>
          <w:rFonts w:ascii="Arial" w:hAnsi="Arial" w:cs="Arial"/>
          <w:iCs/>
          <w:color w:val="000000"/>
          <w:sz w:val="20"/>
        </w:rPr>
        <w:t xml:space="preserve"> </w:t>
      </w:r>
      <w:r w:rsidRPr="00AD20D4">
        <w:rPr>
          <w:rFonts w:ascii="Arial" w:hAnsi="Arial" w:cs="Arial"/>
          <w:iCs/>
          <w:color w:val="000000"/>
          <w:sz w:val="20"/>
        </w:rPr>
        <w:t>«Реализация</w:t>
      </w:r>
      <w:r w:rsidR="004C6588" w:rsidRPr="00AD20D4">
        <w:rPr>
          <w:rFonts w:ascii="Arial" w:hAnsi="Arial" w:cs="Arial"/>
          <w:iCs/>
          <w:color w:val="000000"/>
          <w:sz w:val="20"/>
        </w:rPr>
        <w:t xml:space="preserve"> </w:t>
      </w:r>
      <w:r w:rsidRPr="00AD20D4">
        <w:rPr>
          <w:rFonts w:ascii="Arial" w:hAnsi="Arial" w:cs="Arial"/>
          <w:iCs/>
          <w:color w:val="000000"/>
          <w:sz w:val="20"/>
        </w:rPr>
        <w:t>дополнительных</w:t>
      </w:r>
      <w:r w:rsidR="004C6588" w:rsidRPr="00AD20D4">
        <w:rPr>
          <w:rFonts w:ascii="Arial" w:hAnsi="Arial" w:cs="Arial"/>
          <w:iCs/>
          <w:color w:val="000000"/>
          <w:sz w:val="20"/>
        </w:rPr>
        <w:t xml:space="preserve"> </w:t>
      </w:r>
      <w:r w:rsidRPr="00AD20D4">
        <w:rPr>
          <w:rFonts w:ascii="Arial" w:hAnsi="Arial" w:cs="Arial"/>
          <w:iCs/>
          <w:color w:val="000000"/>
          <w:sz w:val="20"/>
        </w:rPr>
        <w:t>общеразвивающих</w:t>
      </w:r>
      <w:r w:rsidR="004C6588" w:rsidRPr="00AD20D4">
        <w:rPr>
          <w:rFonts w:ascii="Arial" w:hAnsi="Arial" w:cs="Arial"/>
          <w:iCs/>
          <w:color w:val="000000"/>
          <w:sz w:val="20"/>
        </w:rPr>
        <w:t xml:space="preserve"> </w:t>
      </w:r>
      <w:r w:rsidRPr="00AD20D4">
        <w:rPr>
          <w:rFonts w:ascii="Arial" w:hAnsi="Arial" w:cs="Arial"/>
          <w:iCs/>
          <w:color w:val="000000"/>
          <w:sz w:val="20"/>
        </w:rPr>
        <w:t>программ»,</w:t>
      </w:r>
      <w:r w:rsidR="004C6588" w:rsidRPr="00AD20D4">
        <w:rPr>
          <w:rFonts w:ascii="Arial" w:hAnsi="Arial" w:cs="Arial"/>
          <w:iCs/>
          <w:color w:val="000000"/>
          <w:sz w:val="20"/>
        </w:rPr>
        <w:t xml:space="preserve"> </w:t>
      </w:r>
      <w:r w:rsidRPr="00AD20D4">
        <w:rPr>
          <w:rFonts w:ascii="Arial" w:hAnsi="Arial" w:cs="Arial"/>
          <w:iCs/>
          <w:color w:val="000000"/>
          <w:sz w:val="20"/>
        </w:rPr>
        <w:t>утвержденными</w:t>
      </w:r>
      <w:r w:rsidR="004C6588" w:rsidRPr="00AD20D4">
        <w:rPr>
          <w:rFonts w:ascii="Arial" w:hAnsi="Arial" w:cs="Arial"/>
          <w:iCs/>
          <w:color w:val="000000"/>
          <w:sz w:val="20"/>
        </w:rPr>
        <w:t xml:space="preserve"> </w:t>
      </w:r>
      <w:r w:rsidRPr="00AD20D4">
        <w:rPr>
          <w:rFonts w:ascii="Arial" w:hAnsi="Arial" w:cs="Arial"/>
          <w:color w:val="000000"/>
          <w:sz w:val="20"/>
        </w:rPr>
        <w:t>приказом</w:t>
      </w:r>
      <w:r w:rsidR="004C6588" w:rsidRPr="00AD20D4">
        <w:rPr>
          <w:rFonts w:ascii="Arial" w:hAnsi="Arial" w:cs="Arial"/>
          <w:color w:val="000000"/>
          <w:sz w:val="20"/>
        </w:rPr>
        <w:t xml:space="preserve"> </w:t>
      </w:r>
      <w:r w:rsidRPr="00AD20D4">
        <w:rPr>
          <w:rFonts w:ascii="Arial" w:hAnsi="Arial" w:cs="Arial"/>
          <w:color w:val="000000"/>
          <w:sz w:val="20"/>
        </w:rPr>
        <w:t>отдела</w:t>
      </w:r>
      <w:r w:rsidR="004C6588" w:rsidRPr="00AD20D4">
        <w:rPr>
          <w:rFonts w:ascii="Arial" w:hAnsi="Arial" w:cs="Arial"/>
          <w:color w:val="000000"/>
          <w:sz w:val="20"/>
        </w:rPr>
        <w:t xml:space="preserve"> </w:t>
      </w:r>
      <w:r w:rsidRPr="00AD20D4">
        <w:rPr>
          <w:rFonts w:ascii="Arial" w:hAnsi="Arial" w:cs="Arial"/>
          <w:color w:val="000000"/>
          <w:sz w:val="20"/>
        </w:rPr>
        <w:t>образования,</w:t>
      </w:r>
      <w:r w:rsidR="004C6588" w:rsidRPr="00AD20D4">
        <w:rPr>
          <w:rFonts w:ascii="Arial" w:hAnsi="Arial" w:cs="Arial"/>
          <w:color w:val="000000"/>
          <w:sz w:val="20"/>
        </w:rPr>
        <w:t xml:space="preserve"> </w:t>
      </w:r>
      <w:r w:rsidRPr="00AD20D4">
        <w:rPr>
          <w:rFonts w:ascii="Arial" w:hAnsi="Arial" w:cs="Arial"/>
          <w:color w:val="000000"/>
          <w:sz w:val="20"/>
        </w:rPr>
        <w:t>молодежной</w:t>
      </w:r>
      <w:r w:rsidR="004C6588" w:rsidRPr="00AD20D4">
        <w:rPr>
          <w:rFonts w:ascii="Arial" w:hAnsi="Arial" w:cs="Arial"/>
          <w:color w:val="000000"/>
          <w:sz w:val="20"/>
        </w:rPr>
        <w:t xml:space="preserve"> </w:t>
      </w:r>
      <w:r w:rsidRPr="00AD20D4">
        <w:rPr>
          <w:rFonts w:ascii="Arial" w:hAnsi="Arial" w:cs="Arial"/>
          <w:color w:val="000000"/>
          <w:sz w:val="20"/>
        </w:rPr>
        <w:t>политики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спорта</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iCs/>
          <w:color w:val="000000"/>
          <w:sz w:val="20"/>
        </w:rPr>
        <w:t xml:space="preserve"> </w:t>
      </w:r>
      <w:r w:rsidRPr="00AD20D4">
        <w:rPr>
          <w:rFonts w:ascii="Arial" w:hAnsi="Arial" w:cs="Arial"/>
          <w:iCs/>
          <w:color w:val="000000"/>
          <w:sz w:val="20"/>
        </w:rPr>
        <w:t>(далее</w:t>
      </w:r>
      <w:r w:rsidR="004C6588" w:rsidRPr="00AD20D4">
        <w:rPr>
          <w:rFonts w:ascii="Arial" w:hAnsi="Arial" w:cs="Arial"/>
          <w:iCs/>
          <w:color w:val="000000"/>
          <w:sz w:val="20"/>
        </w:rPr>
        <w:t xml:space="preserve"> </w:t>
      </w:r>
      <w:r w:rsidRPr="00AD20D4">
        <w:rPr>
          <w:rFonts w:ascii="Arial" w:hAnsi="Arial" w:cs="Arial"/>
          <w:iCs/>
          <w:color w:val="000000"/>
          <w:sz w:val="20"/>
        </w:rPr>
        <w:t>–</w:t>
      </w:r>
      <w:r w:rsidR="004C6588" w:rsidRPr="00AD20D4">
        <w:rPr>
          <w:rFonts w:ascii="Arial" w:hAnsi="Arial" w:cs="Arial"/>
          <w:iCs/>
          <w:color w:val="000000"/>
          <w:sz w:val="20"/>
        </w:rPr>
        <w:t xml:space="preserve"> </w:t>
      </w:r>
      <w:r w:rsidRPr="00AD20D4">
        <w:rPr>
          <w:rFonts w:ascii="Arial" w:hAnsi="Arial" w:cs="Arial"/>
          <w:iCs/>
          <w:color w:val="000000"/>
          <w:sz w:val="20"/>
        </w:rPr>
        <w:t>Требования</w:t>
      </w:r>
      <w:r w:rsidR="004C6588" w:rsidRPr="00AD20D4">
        <w:rPr>
          <w:rFonts w:ascii="Arial" w:hAnsi="Arial" w:cs="Arial"/>
          <w:iCs/>
          <w:color w:val="000000"/>
          <w:sz w:val="20"/>
        </w:rPr>
        <w:t xml:space="preserve"> </w:t>
      </w:r>
      <w:r w:rsidRPr="00AD20D4">
        <w:rPr>
          <w:rFonts w:ascii="Arial" w:hAnsi="Arial" w:cs="Arial"/>
          <w:iCs/>
          <w:color w:val="000000"/>
          <w:sz w:val="20"/>
        </w:rPr>
        <w:t>к</w:t>
      </w:r>
      <w:r w:rsidR="004C6588" w:rsidRPr="00AD20D4">
        <w:rPr>
          <w:rFonts w:ascii="Arial" w:hAnsi="Arial" w:cs="Arial"/>
          <w:iCs/>
          <w:color w:val="000000"/>
          <w:sz w:val="20"/>
        </w:rPr>
        <w:t xml:space="preserve"> </w:t>
      </w:r>
      <w:r w:rsidRPr="00AD20D4">
        <w:rPr>
          <w:rFonts w:ascii="Arial" w:hAnsi="Arial" w:cs="Arial"/>
          <w:iCs/>
          <w:color w:val="000000"/>
          <w:sz w:val="20"/>
        </w:rPr>
        <w:t>условиям</w:t>
      </w:r>
      <w:r w:rsidR="004C6588" w:rsidRPr="00AD20D4">
        <w:rPr>
          <w:rFonts w:ascii="Arial" w:hAnsi="Arial" w:cs="Arial"/>
          <w:iCs/>
          <w:color w:val="000000"/>
          <w:sz w:val="20"/>
        </w:rPr>
        <w:t xml:space="preserve"> </w:t>
      </w:r>
      <w:r w:rsidRPr="00AD20D4">
        <w:rPr>
          <w:rFonts w:ascii="Arial" w:hAnsi="Arial" w:cs="Arial"/>
          <w:iCs/>
          <w:color w:val="000000"/>
          <w:sz w:val="20"/>
        </w:rPr>
        <w:t>и</w:t>
      </w:r>
      <w:r w:rsidR="004C6588" w:rsidRPr="00AD20D4">
        <w:rPr>
          <w:rFonts w:ascii="Arial" w:hAnsi="Arial" w:cs="Arial"/>
          <w:iCs/>
          <w:color w:val="000000"/>
          <w:sz w:val="20"/>
        </w:rPr>
        <w:t xml:space="preserve"> </w:t>
      </w:r>
      <w:r w:rsidRPr="00AD20D4">
        <w:rPr>
          <w:rFonts w:ascii="Arial" w:hAnsi="Arial" w:cs="Arial"/>
          <w:iCs/>
          <w:color w:val="000000"/>
          <w:sz w:val="20"/>
        </w:rPr>
        <w:t>порядку)</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потребителям</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предъявившим</w:t>
      </w:r>
      <w:r w:rsidR="004C6588" w:rsidRPr="00AD20D4">
        <w:rPr>
          <w:rFonts w:ascii="Arial" w:hAnsi="Arial" w:cs="Arial"/>
          <w:color w:val="000000"/>
          <w:sz w:val="20"/>
        </w:rPr>
        <w:t xml:space="preserve"> </w:t>
      </w:r>
      <w:r w:rsidRPr="00AD20D4">
        <w:rPr>
          <w:rFonts w:ascii="Arial" w:hAnsi="Arial" w:cs="Arial"/>
          <w:color w:val="000000"/>
          <w:sz w:val="20"/>
        </w:rPr>
        <w:t>получателю</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социальный</w:t>
      </w:r>
      <w:r w:rsidR="004C6588" w:rsidRPr="00AD20D4">
        <w:rPr>
          <w:rFonts w:ascii="Arial" w:hAnsi="Arial" w:cs="Arial"/>
          <w:color w:val="000000"/>
          <w:sz w:val="20"/>
        </w:rPr>
        <w:t xml:space="preserve"> </w:t>
      </w:r>
      <w:r w:rsidRPr="00AD20D4">
        <w:rPr>
          <w:rFonts w:ascii="Arial" w:hAnsi="Arial" w:cs="Arial"/>
          <w:color w:val="000000"/>
          <w:sz w:val="20"/>
        </w:rPr>
        <w:t>сертификат.</w:t>
      </w:r>
    </w:p>
    <w:p w:rsidR="00C33B28" w:rsidRPr="00AD20D4" w:rsidRDefault="00917A5A" w:rsidP="00AD20D4">
      <w:pPr>
        <w:pStyle w:val="ConsPlusNormal"/>
        <w:numPr>
          <w:ilvl w:val="0"/>
          <w:numId w:val="33"/>
        </w:numPr>
        <w:tabs>
          <w:tab w:val="left" w:pos="1134"/>
        </w:tabs>
        <w:adjustRightInd/>
        <w:ind w:left="0" w:firstLine="709"/>
        <w:jc w:val="both"/>
        <w:rPr>
          <w:color w:val="000000"/>
          <w:szCs w:val="24"/>
        </w:rPr>
      </w:pPr>
      <w:r w:rsidRPr="00AD20D4">
        <w:rPr>
          <w:color w:val="000000"/>
          <w:szCs w:val="24"/>
        </w:rPr>
        <w:t>5.</w:t>
      </w:r>
      <w:r w:rsidR="004C6588" w:rsidRPr="00AD20D4">
        <w:rPr>
          <w:color w:val="000000"/>
          <w:szCs w:val="24"/>
        </w:rPr>
        <w:t xml:space="preserve"> </w:t>
      </w:r>
      <w:r w:rsidRPr="00AD20D4">
        <w:rPr>
          <w:color w:val="000000"/>
          <w:szCs w:val="24"/>
        </w:rPr>
        <w:t>Размер</w:t>
      </w:r>
      <w:r w:rsidR="004C6588" w:rsidRPr="00AD20D4">
        <w:rPr>
          <w:color w:val="000000"/>
          <w:szCs w:val="24"/>
        </w:rPr>
        <w:t xml:space="preserve"> </w:t>
      </w:r>
      <w:r w:rsidRPr="00AD20D4">
        <w:rPr>
          <w:color w:val="000000"/>
          <w:szCs w:val="24"/>
        </w:rPr>
        <w:t>Субсидии,</w:t>
      </w:r>
      <w:r w:rsidR="004C6588" w:rsidRPr="00AD20D4">
        <w:rPr>
          <w:color w:val="000000"/>
          <w:szCs w:val="24"/>
        </w:rPr>
        <w:t xml:space="preserve"> </w:t>
      </w:r>
      <w:r w:rsidRPr="00AD20D4">
        <w:rPr>
          <w:color w:val="000000"/>
          <w:szCs w:val="24"/>
        </w:rPr>
        <w:t>предоставляемый</w:t>
      </w:r>
      <w:r w:rsidR="004C6588" w:rsidRPr="00AD20D4">
        <w:rPr>
          <w:color w:val="000000"/>
          <w:szCs w:val="24"/>
        </w:rPr>
        <w:t xml:space="preserve"> </w:t>
      </w:r>
      <w:proofErr w:type="spellStart"/>
      <w:r w:rsidRPr="00AD20D4">
        <w:rPr>
          <w:color w:val="000000"/>
          <w:szCs w:val="24"/>
          <w:lang w:val="en-US"/>
        </w:rPr>
        <w:t>i</w:t>
      </w:r>
      <w:proofErr w:type="spellEnd"/>
      <w:r w:rsidRPr="00AD20D4">
        <w:rPr>
          <w:color w:val="000000"/>
          <w:szCs w:val="24"/>
        </w:rPr>
        <w:t>-му</w:t>
      </w:r>
      <w:r w:rsidR="004C6588" w:rsidRPr="00AD20D4">
        <w:rPr>
          <w:color w:val="000000"/>
          <w:szCs w:val="24"/>
        </w:rPr>
        <w:t xml:space="preserve"> </w:t>
      </w:r>
      <w:r w:rsidRPr="00AD20D4">
        <w:rPr>
          <w:color w:val="000000"/>
          <w:szCs w:val="24"/>
        </w:rPr>
        <w:t>получателю</w:t>
      </w:r>
      <w:r w:rsidR="004C6588" w:rsidRPr="00AD20D4">
        <w:rPr>
          <w:color w:val="000000"/>
          <w:szCs w:val="24"/>
        </w:rPr>
        <w:t xml:space="preserve"> </w:t>
      </w:r>
      <w:r w:rsidRPr="00AD20D4">
        <w:rPr>
          <w:color w:val="000000"/>
          <w:szCs w:val="24"/>
        </w:rPr>
        <w:t>субсидии</w:t>
      </w:r>
      <w:r w:rsidR="004C6588" w:rsidRPr="00AD20D4">
        <w:rPr>
          <w:color w:val="000000"/>
          <w:szCs w:val="24"/>
        </w:rPr>
        <w:t xml:space="preserve"> </w:t>
      </w:r>
      <w:r w:rsidRPr="00AD20D4">
        <w:rPr>
          <w:color w:val="000000"/>
          <w:szCs w:val="24"/>
        </w:rPr>
        <w:t>(</w:t>
      </w:r>
      <w:r w:rsidRPr="00AD20D4">
        <w:rPr>
          <w:color w:val="000000"/>
          <w:szCs w:val="24"/>
          <w:lang w:val="en-US"/>
        </w:rPr>
        <w:t>Vi</w:t>
      </w:r>
      <w:r w:rsidRPr="00AD20D4">
        <w:rPr>
          <w:color w:val="000000"/>
          <w:szCs w:val="24"/>
        </w:rPr>
        <w:t>)</w:t>
      </w:r>
      <w:bookmarkStart w:id="103" w:name="_Hlk112233153"/>
      <w:r w:rsidRPr="00AD20D4">
        <w:rPr>
          <w:color w:val="000000"/>
          <w:szCs w:val="24"/>
        </w:rPr>
        <w:t>определяется</w:t>
      </w:r>
      <w:r w:rsidR="004C6588" w:rsidRPr="00AD20D4">
        <w:rPr>
          <w:color w:val="000000"/>
          <w:szCs w:val="24"/>
        </w:rPr>
        <w:t xml:space="preserve"> </w:t>
      </w:r>
      <w:r w:rsidRPr="00AD20D4">
        <w:rPr>
          <w:color w:val="000000"/>
          <w:szCs w:val="24"/>
        </w:rPr>
        <w:t>в</w:t>
      </w:r>
      <w:r w:rsidR="004C6588" w:rsidRPr="00AD20D4">
        <w:rPr>
          <w:color w:val="000000"/>
          <w:szCs w:val="24"/>
        </w:rPr>
        <w:t xml:space="preserve"> </w:t>
      </w:r>
      <w:r w:rsidRPr="00AD20D4">
        <w:rPr>
          <w:color w:val="000000"/>
          <w:szCs w:val="24"/>
        </w:rPr>
        <w:t>формируемом</w:t>
      </w:r>
      <w:r w:rsidR="004C6588" w:rsidRPr="00AD20D4">
        <w:rPr>
          <w:color w:val="000000"/>
          <w:szCs w:val="24"/>
        </w:rPr>
        <w:t xml:space="preserve"> </w:t>
      </w:r>
      <w:r w:rsidRPr="00AD20D4">
        <w:rPr>
          <w:color w:val="000000"/>
          <w:szCs w:val="24"/>
        </w:rPr>
        <w:t>Уполномоченным</w:t>
      </w:r>
      <w:r w:rsidR="004C6588" w:rsidRPr="00AD20D4">
        <w:rPr>
          <w:color w:val="000000"/>
          <w:szCs w:val="24"/>
        </w:rPr>
        <w:t xml:space="preserve"> </w:t>
      </w:r>
      <w:r w:rsidRPr="00AD20D4">
        <w:rPr>
          <w:color w:val="000000"/>
          <w:szCs w:val="24"/>
        </w:rPr>
        <w:t>органом</w:t>
      </w:r>
      <w:r w:rsidR="004C6588" w:rsidRPr="00AD20D4">
        <w:rPr>
          <w:color w:val="000000"/>
          <w:szCs w:val="24"/>
        </w:rPr>
        <w:t xml:space="preserve"> </w:t>
      </w:r>
      <w:r w:rsidRPr="00AD20D4">
        <w:rPr>
          <w:color w:val="000000"/>
          <w:szCs w:val="24"/>
        </w:rPr>
        <w:t>расчете</w:t>
      </w:r>
      <w:r w:rsidR="004C6588" w:rsidRPr="00AD20D4">
        <w:rPr>
          <w:color w:val="000000"/>
          <w:szCs w:val="24"/>
        </w:rPr>
        <w:t xml:space="preserve"> </w:t>
      </w:r>
      <w:r w:rsidRPr="00AD20D4">
        <w:rPr>
          <w:color w:val="000000"/>
          <w:szCs w:val="24"/>
        </w:rPr>
        <w:t>по</w:t>
      </w:r>
      <w:r w:rsidR="004C6588" w:rsidRPr="00AD20D4">
        <w:rPr>
          <w:color w:val="000000"/>
          <w:szCs w:val="24"/>
        </w:rPr>
        <w:t xml:space="preserve"> </w:t>
      </w:r>
      <w:r w:rsidRPr="00AD20D4">
        <w:rPr>
          <w:color w:val="000000"/>
          <w:szCs w:val="24"/>
        </w:rPr>
        <w:t>форме,</w:t>
      </w:r>
      <w:r w:rsidR="004C6588" w:rsidRPr="00AD20D4">
        <w:rPr>
          <w:color w:val="000000"/>
          <w:szCs w:val="24"/>
        </w:rPr>
        <w:t xml:space="preserve"> </w:t>
      </w:r>
      <w:r w:rsidRPr="00AD20D4">
        <w:rPr>
          <w:color w:val="000000"/>
          <w:szCs w:val="24"/>
        </w:rPr>
        <w:t>устанавливаемой</w:t>
      </w:r>
      <w:r w:rsidR="004C6588" w:rsidRPr="00AD20D4">
        <w:rPr>
          <w:color w:val="000000"/>
          <w:szCs w:val="24"/>
        </w:rPr>
        <w:t xml:space="preserve"> </w:t>
      </w:r>
      <w:r w:rsidRPr="00AD20D4">
        <w:rPr>
          <w:color w:val="000000"/>
          <w:szCs w:val="24"/>
        </w:rPr>
        <w:t>Соглашением,</w:t>
      </w:r>
      <w:r w:rsidR="004C6588" w:rsidRPr="00AD20D4">
        <w:rPr>
          <w:color w:val="000000"/>
          <w:szCs w:val="24"/>
        </w:rPr>
        <w:t xml:space="preserve"> </w:t>
      </w:r>
      <w:r w:rsidRPr="00AD20D4">
        <w:rPr>
          <w:color w:val="000000"/>
          <w:szCs w:val="24"/>
        </w:rPr>
        <w:t>и</w:t>
      </w:r>
      <w:r w:rsidR="004C6588" w:rsidRPr="00AD20D4">
        <w:rPr>
          <w:color w:val="000000"/>
          <w:szCs w:val="24"/>
        </w:rPr>
        <w:t xml:space="preserve"> </w:t>
      </w:r>
      <w:r w:rsidRPr="00AD20D4">
        <w:rPr>
          <w:color w:val="000000"/>
          <w:szCs w:val="24"/>
        </w:rPr>
        <w:t>рассчитывается</w:t>
      </w:r>
      <w:r w:rsidR="004C6588" w:rsidRPr="00AD20D4">
        <w:rPr>
          <w:color w:val="000000"/>
          <w:szCs w:val="24"/>
        </w:rPr>
        <w:t xml:space="preserve"> </w:t>
      </w:r>
      <w:r w:rsidRPr="00AD20D4">
        <w:rPr>
          <w:color w:val="000000"/>
          <w:szCs w:val="24"/>
        </w:rPr>
        <w:t>по</w:t>
      </w:r>
      <w:r w:rsidR="004C6588" w:rsidRPr="00AD20D4">
        <w:rPr>
          <w:color w:val="000000"/>
          <w:szCs w:val="24"/>
        </w:rPr>
        <w:t xml:space="preserve"> </w:t>
      </w:r>
      <w:r w:rsidRPr="00AD20D4">
        <w:rPr>
          <w:color w:val="000000"/>
          <w:szCs w:val="24"/>
        </w:rPr>
        <w:t>следующей</w:t>
      </w:r>
      <w:r w:rsidR="004C6588" w:rsidRPr="00AD20D4">
        <w:rPr>
          <w:color w:val="000000"/>
          <w:szCs w:val="24"/>
        </w:rPr>
        <w:t xml:space="preserve"> </w:t>
      </w:r>
      <w:r w:rsidRPr="00AD20D4">
        <w:rPr>
          <w:color w:val="000000"/>
          <w:szCs w:val="24"/>
        </w:rPr>
        <w:t>формуле</w:t>
      </w:r>
      <w:bookmarkEnd w:id="103"/>
      <w:r w:rsidRPr="00AD20D4">
        <w:rPr>
          <w:color w:val="000000"/>
          <w:szCs w:val="24"/>
        </w:rPr>
        <w:t>:</w:t>
      </w:r>
    </w:p>
    <w:p w:rsidR="00C33B28" w:rsidRPr="00AD20D4" w:rsidRDefault="00917A5A" w:rsidP="00AD20D4">
      <w:pPr>
        <w:pStyle w:val="ConsPlusNormal"/>
        <w:tabs>
          <w:tab w:val="left" w:pos="1134"/>
        </w:tabs>
        <w:ind w:firstLine="709"/>
        <w:jc w:val="both"/>
        <w:rPr>
          <w:color w:val="000000"/>
          <w:szCs w:val="24"/>
        </w:rPr>
      </w:pPr>
      <m:oMath>
        <m:sSub>
          <m:sSubPr>
            <m:ctrlPr>
              <w:rPr>
                <w:i/>
                <w:color w:val="000000"/>
                <w:szCs w:val="26"/>
              </w:rPr>
            </m:ctrlPr>
          </m:sSubPr>
          <m:e>
            <m:r>
              <w:rPr>
                <w:color w:val="000000"/>
                <w:szCs w:val="26"/>
              </w:rPr>
              <m:t>V</m:t>
            </m:r>
          </m:e>
          <m:sub>
            <m:r>
              <w:rPr>
                <w:color w:val="000000"/>
                <w:szCs w:val="26"/>
              </w:rPr>
              <m:t>i</m:t>
            </m:r>
          </m:sub>
        </m:sSub>
        <m:r>
          <w:rPr>
            <w:color w:val="000000"/>
            <w:szCs w:val="26"/>
          </w:rPr>
          <m:t>=</m:t>
        </m:r>
        <m:nary>
          <m:naryPr>
            <m:chr m:val="∑"/>
            <m:limLoc m:val="undOvr"/>
            <m:ctrlPr>
              <w:rPr>
                <w:i/>
                <w:color w:val="000000"/>
                <w:szCs w:val="26"/>
              </w:rPr>
            </m:ctrlPr>
          </m:naryPr>
          <m:sub>
            <m:r>
              <w:rPr>
                <w:color w:val="000000"/>
                <w:szCs w:val="26"/>
              </w:rPr>
              <m:t>j=1</m:t>
            </m:r>
          </m:sub>
          <m:sup>
            <m:r>
              <w:rPr>
                <w:color w:val="000000"/>
                <w:szCs w:val="26"/>
              </w:rPr>
              <m:t>n</m:t>
            </m:r>
          </m:sup>
          <m:e>
            <m:sSub>
              <m:sSubPr>
                <m:ctrlPr>
                  <w:rPr>
                    <w:i/>
                    <w:color w:val="000000"/>
                    <w:szCs w:val="26"/>
                  </w:rPr>
                </m:ctrlPr>
              </m:sSubPr>
              <m:e>
                <m:r>
                  <w:rPr>
                    <w:color w:val="000000"/>
                    <w:szCs w:val="26"/>
                  </w:rPr>
                  <m:t>Q</m:t>
                </m:r>
              </m:e>
              <m:sub>
                <m:r>
                  <w:rPr>
                    <w:color w:val="000000"/>
                    <w:szCs w:val="26"/>
                  </w:rPr>
                  <m:t>j</m:t>
                </m:r>
              </m:sub>
            </m:sSub>
            <m:r>
              <w:rPr>
                <w:color w:val="000000"/>
                <w:szCs w:val="26"/>
              </w:rPr>
              <m:t>*</m:t>
            </m:r>
            <m:sSub>
              <m:sSubPr>
                <m:ctrlPr>
                  <w:rPr>
                    <w:i/>
                    <w:color w:val="000000"/>
                    <w:szCs w:val="26"/>
                  </w:rPr>
                </m:ctrlPr>
              </m:sSubPr>
              <m:e>
                <m:r>
                  <w:rPr>
                    <w:color w:val="000000"/>
                    <w:szCs w:val="26"/>
                  </w:rPr>
                  <m:t>P</m:t>
                </m:r>
              </m:e>
              <m:sub>
                <m:r>
                  <w:rPr>
                    <w:color w:val="000000"/>
                    <w:szCs w:val="26"/>
                  </w:rPr>
                  <m:t>j</m:t>
                </m:r>
              </m:sub>
            </m:sSub>
            <m:r>
              <w:rPr>
                <w:color w:val="000000"/>
                <w:szCs w:val="26"/>
              </w:rPr>
              <m:t xml:space="preserve"> </m:t>
            </m:r>
            <m:r>
              <w:rPr>
                <w:color w:val="000000"/>
                <w:szCs w:val="26"/>
              </w:rPr>
              <m:t>,</m:t>
            </m:r>
          </m:e>
        </m:nary>
        <m:r>
          <w:rPr>
            <w:color w:val="000000"/>
            <w:szCs w:val="26"/>
          </w:rPr>
          <m:t xml:space="preserve"> </m:t>
        </m:r>
      </m:oMath>
      <w:r w:rsidRPr="00AD20D4">
        <w:rPr>
          <w:color w:val="000000"/>
          <w:szCs w:val="24"/>
        </w:rPr>
        <w:t>где:</w:t>
      </w:r>
    </w:p>
    <w:p w:rsidR="00917A5A" w:rsidRPr="00AD20D4" w:rsidRDefault="00917A5A" w:rsidP="00AD20D4">
      <w:pPr>
        <w:tabs>
          <w:tab w:val="left" w:pos="1134"/>
        </w:tabs>
        <w:spacing w:after="0" w:line="240" w:lineRule="auto"/>
        <w:ind w:firstLine="709"/>
        <w:rPr>
          <w:rFonts w:ascii="Arial" w:hAnsi="Arial" w:cs="Arial"/>
          <w:color w:val="000000"/>
          <w:sz w:val="20"/>
        </w:rPr>
      </w:pPr>
      <w:proofErr w:type="spellStart"/>
      <w:r w:rsidRPr="00AD20D4">
        <w:rPr>
          <w:rFonts w:ascii="Arial" w:hAnsi="Arial" w:cs="Arial"/>
          <w:color w:val="000000"/>
          <w:sz w:val="20"/>
          <w:lang w:val="en-US"/>
        </w:rPr>
        <w:t>Q</w:t>
      </w:r>
      <w:r w:rsidRPr="00AD20D4">
        <w:rPr>
          <w:rFonts w:ascii="Arial" w:hAnsi="Arial" w:cs="Arial"/>
          <w:color w:val="000000"/>
          <w:sz w:val="20"/>
          <w:vertAlign w:val="subscript"/>
          <w:lang w:val="en-US"/>
        </w:rPr>
        <w:t>j</w:t>
      </w:r>
      <w:proofErr w:type="spellEnd"/>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объем</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оказанной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r w:rsidRPr="00AD20D4">
        <w:rPr>
          <w:rFonts w:ascii="Arial" w:hAnsi="Arial" w:cs="Arial"/>
          <w:iCs/>
          <w:color w:val="000000"/>
          <w:sz w:val="20"/>
          <w:lang w:val="en-US"/>
        </w:rPr>
        <w:t>j</w:t>
      </w:r>
      <w:r w:rsidRPr="00AD20D4">
        <w:rPr>
          <w:rFonts w:ascii="Arial" w:hAnsi="Arial" w:cs="Arial"/>
          <w:color w:val="000000"/>
          <w:sz w:val="20"/>
        </w:rPr>
        <w:t>-му</w:t>
      </w:r>
      <w:r w:rsidR="004C6588" w:rsidRPr="00AD20D4">
        <w:rPr>
          <w:rFonts w:ascii="Arial" w:hAnsi="Arial" w:cs="Arial"/>
          <w:color w:val="000000"/>
          <w:sz w:val="20"/>
        </w:rPr>
        <w:t xml:space="preserve"> </w:t>
      </w:r>
      <w:r w:rsidRPr="00AD20D4">
        <w:rPr>
          <w:rFonts w:ascii="Arial" w:hAnsi="Arial" w:cs="Arial"/>
          <w:color w:val="000000"/>
          <w:sz w:val="20"/>
        </w:rPr>
        <w:t>потребителю</w:t>
      </w:r>
      <w:r w:rsidR="004C6588" w:rsidRPr="00AD20D4">
        <w:rPr>
          <w:rFonts w:ascii="Arial" w:hAnsi="Arial" w:cs="Arial"/>
          <w:color w:val="000000"/>
          <w:sz w:val="20"/>
        </w:rPr>
        <w:t xml:space="preserve"> </w:t>
      </w:r>
      <w:r w:rsidRPr="00AD20D4">
        <w:rPr>
          <w:rFonts w:ascii="Arial" w:hAnsi="Arial" w:cs="Arial"/>
          <w:color w:val="000000"/>
          <w:sz w:val="20"/>
        </w:rPr>
        <w:t>услуги;</w:t>
      </w:r>
    </w:p>
    <w:p w:rsidR="00917A5A" w:rsidRPr="00AD20D4" w:rsidRDefault="00917A5A" w:rsidP="00AD20D4">
      <w:pPr>
        <w:tabs>
          <w:tab w:val="left" w:pos="1134"/>
        </w:tabs>
        <w:spacing w:after="0" w:line="240" w:lineRule="auto"/>
        <w:ind w:firstLine="709"/>
        <w:rPr>
          <w:rFonts w:ascii="Arial" w:hAnsi="Arial" w:cs="Arial"/>
          <w:color w:val="000000"/>
          <w:sz w:val="20"/>
        </w:rPr>
      </w:pPr>
      <w:proofErr w:type="spellStart"/>
      <w:r w:rsidRPr="00AD20D4">
        <w:rPr>
          <w:rFonts w:ascii="Arial" w:hAnsi="Arial" w:cs="Arial"/>
          <w:color w:val="000000"/>
          <w:sz w:val="20"/>
          <w:lang w:val="en-US"/>
        </w:rPr>
        <w:t>P</w:t>
      </w:r>
      <w:r w:rsidRPr="00AD20D4">
        <w:rPr>
          <w:rFonts w:ascii="Arial" w:hAnsi="Arial" w:cs="Arial"/>
          <w:color w:val="000000"/>
          <w:sz w:val="20"/>
          <w:vertAlign w:val="subscript"/>
          <w:lang w:val="en-US"/>
        </w:rPr>
        <w:t>j</w:t>
      </w:r>
      <w:proofErr w:type="spellEnd"/>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нормативные</w:t>
      </w:r>
      <w:r w:rsidR="004C6588" w:rsidRPr="00AD20D4">
        <w:rPr>
          <w:rFonts w:ascii="Arial" w:hAnsi="Arial" w:cs="Arial"/>
          <w:color w:val="000000"/>
          <w:sz w:val="20"/>
        </w:rPr>
        <w:t xml:space="preserve"> </w:t>
      </w:r>
      <w:r w:rsidRPr="00AD20D4">
        <w:rPr>
          <w:rFonts w:ascii="Arial" w:hAnsi="Arial" w:cs="Arial"/>
          <w:color w:val="000000"/>
          <w:sz w:val="20"/>
        </w:rPr>
        <w:t>затраты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оказание</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единицу</w:t>
      </w:r>
      <w:r w:rsidR="004C6588" w:rsidRPr="00AD20D4">
        <w:rPr>
          <w:rFonts w:ascii="Arial" w:hAnsi="Arial" w:cs="Arial"/>
          <w:color w:val="000000"/>
          <w:sz w:val="20"/>
        </w:rPr>
        <w:t xml:space="preserve"> </w:t>
      </w:r>
      <w:r w:rsidRPr="00AD20D4">
        <w:rPr>
          <w:rFonts w:ascii="Arial" w:hAnsi="Arial" w:cs="Arial"/>
          <w:color w:val="000000"/>
          <w:sz w:val="20"/>
        </w:rPr>
        <w:t>показателя</w:t>
      </w:r>
      <w:r w:rsidR="004C6588" w:rsidRPr="00AD20D4">
        <w:rPr>
          <w:rFonts w:ascii="Arial" w:hAnsi="Arial" w:cs="Arial"/>
          <w:color w:val="000000"/>
          <w:sz w:val="20"/>
        </w:rPr>
        <w:t xml:space="preserve"> </w:t>
      </w:r>
      <w:r w:rsidRPr="00AD20D4">
        <w:rPr>
          <w:rFonts w:ascii="Arial" w:hAnsi="Arial" w:cs="Arial"/>
          <w:color w:val="000000"/>
          <w:sz w:val="20"/>
        </w:rPr>
        <w:t>объема</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установленные</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основании</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определения</w:t>
      </w:r>
      <w:r w:rsidR="004C6588" w:rsidRPr="00AD20D4">
        <w:rPr>
          <w:rFonts w:ascii="Arial" w:hAnsi="Arial" w:cs="Arial"/>
          <w:color w:val="000000"/>
          <w:sz w:val="20"/>
        </w:rPr>
        <w:t xml:space="preserve"> </w:t>
      </w:r>
      <w:r w:rsidRPr="00AD20D4">
        <w:rPr>
          <w:rFonts w:ascii="Arial" w:hAnsi="Arial" w:cs="Arial"/>
          <w:color w:val="000000"/>
          <w:sz w:val="20"/>
        </w:rPr>
        <w:t>нормативных</w:t>
      </w:r>
      <w:r w:rsidR="004C6588" w:rsidRPr="00AD20D4">
        <w:rPr>
          <w:rFonts w:ascii="Arial" w:hAnsi="Arial" w:cs="Arial"/>
          <w:color w:val="000000"/>
          <w:sz w:val="20"/>
        </w:rPr>
        <w:t xml:space="preserve"> </w:t>
      </w:r>
      <w:r w:rsidRPr="00AD20D4">
        <w:rPr>
          <w:rFonts w:ascii="Arial" w:hAnsi="Arial" w:cs="Arial"/>
          <w:color w:val="000000"/>
          <w:sz w:val="20"/>
        </w:rPr>
        <w:t>затрат</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оказание</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r w:rsidR="004C6588" w:rsidRPr="00AD20D4">
        <w:rPr>
          <w:rFonts w:ascii="Arial" w:hAnsi="Arial" w:cs="Arial"/>
          <w:color w:val="000000"/>
          <w:sz w:val="20"/>
        </w:rPr>
        <w:t xml:space="preserve"> </w:t>
      </w:r>
      <w:r w:rsidRPr="00AD20D4">
        <w:rPr>
          <w:rFonts w:ascii="Arial" w:hAnsi="Arial" w:cs="Arial"/>
          <w:color w:val="000000"/>
          <w:sz w:val="20"/>
        </w:rPr>
        <w:t>утвержденного</w:t>
      </w:r>
      <w:r w:rsidR="004C6588" w:rsidRPr="00AD20D4">
        <w:rPr>
          <w:rFonts w:ascii="Arial" w:hAnsi="Arial" w:cs="Arial"/>
          <w:color w:val="000000"/>
          <w:sz w:val="20"/>
        </w:rPr>
        <w:t xml:space="preserve"> </w:t>
      </w:r>
      <w:r w:rsidRPr="00AD20D4">
        <w:rPr>
          <w:rFonts w:ascii="Arial" w:hAnsi="Arial" w:cs="Arial"/>
          <w:color w:val="000000"/>
          <w:sz w:val="20"/>
        </w:rPr>
        <w:t>Уполномоченным</w:t>
      </w:r>
      <w:r w:rsidR="004C6588" w:rsidRPr="00AD20D4">
        <w:rPr>
          <w:rFonts w:ascii="Arial" w:hAnsi="Arial" w:cs="Arial"/>
          <w:color w:val="000000"/>
          <w:sz w:val="20"/>
        </w:rPr>
        <w:t xml:space="preserve"> </w:t>
      </w:r>
      <w:r w:rsidRPr="00AD20D4">
        <w:rPr>
          <w:rFonts w:ascii="Arial" w:hAnsi="Arial" w:cs="Arial"/>
          <w:color w:val="000000"/>
          <w:sz w:val="20"/>
        </w:rPr>
        <w:t>органом;</w:t>
      </w:r>
    </w:p>
    <w:p w:rsidR="00917A5A" w:rsidRPr="00AD20D4" w:rsidRDefault="00917A5A" w:rsidP="00AD20D4">
      <w:pPr>
        <w:tabs>
          <w:tab w:val="left" w:pos="1134"/>
        </w:tabs>
        <w:spacing w:after="0" w:line="240" w:lineRule="auto"/>
        <w:ind w:firstLine="709"/>
        <w:rPr>
          <w:rFonts w:ascii="Arial" w:hAnsi="Arial" w:cs="Arial"/>
          <w:color w:val="000000"/>
          <w:sz w:val="20"/>
        </w:rPr>
      </w:pPr>
      <w:r w:rsidRPr="00AD20D4">
        <w:rPr>
          <w:rFonts w:ascii="Arial" w:hAnsi="Arial" w:cs="Arial"/>
          <w:color w:val="000000"/>
          <w:sz w:val="20"/>
          <w:lang w:val="en-US"/>
        </w:rPr>
        <w:t>n</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proofErr w:type="gramStart"/>
      <w:r w:rsidRPr="00AD20D4">
        <w:rPr>
          <w:rFonts w:ascii="Arial" w:hAnsi="Arial" w:cs="Arial"/>
          <w:color w:val="000000"/>
          <w:sz w:val="20"/>
        </w:rPr>
        <w:t>число</w:t>
      </w:r>
      <w:proofErr w:type="gramEnd"/>
      <w:r w:rsidR="004C6588" w:rsidRPr="00AD20D4">
        <w:rPr>
          <w:rFonts w:ascii="Arial" w:hAnsi="Arial" w:cs="Arial"/>
          <w:color w:val="000000"/>
          <w:sz w:val="20"/>
        </w:rPr>
        <w:t xml:space="preserve"> </w:t>
      </w:r>
      <w:r w:rsidRPr="00AD20D4">
        <w:rPr>
          <w:rFonts w:ascii="Arial" w:hAnsi="Arial" w:cs="Arial"/>
          <w:color w:val="000000"/>
          <w:sz w:val="20"/>
        </w:rPr>
        <w:t>потребителей,</w:t>
      </w:r>
      <w:r w:rsidR="004C6588" w:rsidRPr="00AD20D4">
        <w:rPr>
          <w:rFonts w:ascii="Arial" w:hAnsi="Arial" w:cs="Arial"/>
          <w:color w:val="000000"/>
          <w:sz w:val="20"/>
        </w:rPr>
        <w:t xml:space="preserve"> </w:t>
      </w:r>
      <w:r w:rsidRPr="00AD20D4">
        <w:rPr>
          <w:rFonts w:ascii="Arial" w:hAnsi="Arial" w:cs="Arial"/>
          <w:color w:val="000000"/>
          <w:sz w:val="20"/>
        </w:rPr>
        <w:t>которым</w:t>
      </w:r>
      <w:r w:rsidR="004C6588" w:rsidRPr="00AD20D4">
        <w:rPr>
          <w:rFonts w:ascii="Arial" w:hAnsi="Arial" w:cs="Arial"/>
          <w:color w:val="000000"/>
          <w:sz w:val="20"/>
        </w:rPr>
        <w:t xml:space="preserve"> </w:t>
      </w:r>
      <w:r w:rsidRPr="00AD20D4">
        <w:rPr>
          <w:rFonts w:ascii="Arial" w:hAnsi="Arial" w:cs="Arial"/>
          <w:color w:val="000000"/>
          <w:sz w:val="20"/>
        </w:rPr>
        <w:t>муниципальная</w:t>
      </w:r>
      <w:r w:rsidR="004C6588" w:rsidRPr="00AD20D4">
        <w:rPr>
          <w:rFonts w:ascii="Arial" w:hAnsi="Arial" w:cs="Arial"/>
          <w:color w:val="000000"/>
          <w:sz w:val="20"/>
        </w:rPr>
        <w:t xml:space="preserve"> </w:t>
      </w:r>
      <w:r w:rsidRPr="00AD20D4">
        <w:rPr>
          <w:rFonts w:ascii="Arial" w:hAnsi="Arial" w:cs="Arial"/>
          <w:color w:val="000000"/>
          <w:sz w:val="20"/>
        </w:rPr>
        <w:t>услуга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r w:rsidR="004C6588" w:rsidRPr="00AD20D4">
        <w:rPr>
          <w:rFonts w:ascii="Arial" w:hAnsi="Arial" w:cs="Arial"/>
          <w:color w:val="000000"/>
          <w:sz w:val="20"/>
        </w:rPr>
        <w:t xml:space="preserve"> </w:t>
      </w:r>
      <w:r w:rsidRPr="00AD20D4">
        <w:rPr>
          <w:rFonts w:ascii="Arial" w:hAnsi="Arial" w:cs="Arial"/>
          <w:color w:val="000000"/>
          <w:sz w:val="20"/>
        </w:rPr>
        <w:t>оказана</w:t>
      </w:r>
      <w:r w:rsidR="004C6588" w:rsidRPr="00AD20D4">
        <w:rPr>
          <w:rFonts w:ascii="Arial" w:hAnsi="Arial" w:cs="Arial"/>
          <w:color w:val="000000"/>
          <w:sz w:val="20"/>
        </w:rPr>
        <w:t xml:space="preserve"> </w:t>
      </w:r>
      <w:r w:rsidRPr="00AD20D4">
        <w:rPr>
          <w:rFonts w:ascii="Arial" w:hAnsi="Arial" w:cs="Arial"/>
          <w:iCs/>
          <w:color w:val="000000"/>
          <w:sz w:val="20"/>
        </w:rPr>
        <w:t>i</w:t>
      </w:r>
      <w:r w:rsidRPr="00AD20D4">
        <w:rPr>
          <w:rFonts w:ascii="Arial" w:hAnsi="Arial" w:cs="Arial"/>
          <w:color w:val="000000"/>
          <w:sz w:val="20"/>
        </w:rPr>
        <w:t>-м</w:t>
      </w:r>
      <w:r w:rsidR="004C6588" w:rsidRPr="00AD20D4">
        <w:rPr>
          <w:rFonts w:ascii="Arial" w:hAnsi="Arial" w:cs="Arial"/>
          <w:color w:val="000000"/>
          <w:sz w:val="20"/>
        </w:rPr>
        <w:t xml:space="preserve"> </w:t>
      </w:r>
      <w:r w:rsidRPr="00AD20D4">
        <w:rPr>
          <w:rFonts w:ascii="Arial" w:hAnsi="Arial" w:cs="Arial"/>
          <w:color w:val="000000"/>
          <w:sz w:val="20"/>
        </w:rPr>
        <w:t>получателем</w:t>
      </w:r>
      <w:r w:rsidR="004C6588" w:rsidRPr="00AD20D4">
        <w:rPr>
          <w:rFonts w:ascii="Arial" w:hAnsi="Arial" w:cs="Arial"/>
          <w:color w:val="000000"/>
          <w:sz w:val="20"/>
        </w:rPr>
        <w:t xml:space="preserve"> </w:t>
      </w:r>
      <w:r w:rsidRPr="00AD20D4">
        <w:rPr>
          <w:rFonts w:ascii="Arial" w:hAnsi="Arial" w:cs="Arial"/>
          <w:color w:val="000000"/>
          <w:sz w:val="20"/>
        </w:rPr>
        <w:t>субсидии.</w:t>
      </w:r>
    </w:p>
    <w:p w:rsidR="00917A5A" w:rsidRPr="00AD20D4" w:rsidRDefault="00917A5A" w:rsidP="00AD20D4">
      <w:pPr>
        <w:pStyle w:val="ConsPlusNormal"/>
        <w:ind w:firstLine="709"/>
        <w:jc w:val="both"/>
        <w:rPr>
          <w:color w:val="000000"/>
          <w:szCs w:val="24"/>
        </w:rPr>
      </w:pPr>
      <w:r w:rsidRPr="00AD20D4">
        <w:rPr>
          <w:color w:val="000000"/>
          <w:szCs w:val="24"/>
        </w:rPr>
        <w:t>Размер</w:t>
      </w:r>
      <w:r w:rsidR="004C6588" w:rsidRPr="00AD20D4">
        <w:rPr>
          <w:color w:val="000000"/>
          <w:szCs w:val="24"/>
        </w:rPr>
        <w:t xml:space="preserve"> </w:t>
      </w:r>
      <w:r w:rsidRPr="00AD20D4">
        <w:rPr>
          <w:color w:val="000000"/>
          <w:szCs w:val="24"/>
        </w:rPr>
        <w:t>субсидий,</w:t>
      </w:r>
      <w:r w:rsidR="004C6588" w:rsidRPr="00AD20D4">
        <w:rPr>
          <w:color w:val="000000"/>
          <w:szCs w:val="24"/>
        </w:rPr>
        <w:t xml:space="preserve"> </w:t>
      </w:r>
      <w:r w:rsidRPr="00AD20D4">
        <w:rPr>
          <w:color w:val="000000"/>
          <w:szCs w:val="24"/>
        </w:rPr>
        <w:t>предоставляемых</w:t>
      </w:r>
      <w:r w:rsidR="004C6588" w:rsidRPr="00AD20D4">
        <w:rPr>
          <w:color w:val="000000"/>
          <w:szCs w:val="24"/>
        </w:rPr>
        <w:t xml:space="preserve"> </w:t>
      </w:r>
      <w:r w:rsidRPr="00AD20D4">
        <w:rPr>
          <w:color w:val="000000"/>
          <w:szCs w:val="24"/>
        </w:rPr>
        <w:t>в</w:t>
      </w:r>
      <w:r w:rsidR="004C6588" w:rsidRPr="00AD20D4">
        <w:rPr>
          <w:color w:val="000000"/>
          <w:szCs w:val="24"/>
        </w:rPr>
        <w:t xml:space="preserve"> </w:t>
      </w:r>
      <w:r w:rsidRPr="00AD20D4">
        <w:rPr>
          <w:color w:val="000000"/>
          <w:szCs w:val="24"/>
        </w:rPr>
        <w:t>соответствии</w:t>
      </w:r>
      <w:r w:rsidR="004C6588" w:rsidRPr="00AD20D4">
        <w:rPr>
          <w:color w:val="000000"/>
          <w:szCs w:val="24"/>
        </w:rPr>
        <w:t xml:space="preserve"> </w:t>
      </w:r>
      <w:r w:rsidRPr="00AD20D4">
        <w:rPr>
          <w:color w:val="000000"/>
          <w:szCs w:val="24"/>
        </w:rPr>
        <w:t>с</w:t>
      </w:r>
      <w:r w:rsidR="004C6588" w:rsidRPr="00AD20D4">
        <w:rPr>
          <w:color w:val="000000"/>
          <w:szCs w:val="24"/>
        </w:rPr>
        <w:t xml:space="preserve"> </w:t>
      </w:r>
      <w:r w:rsidRPr="00AD20D4">
        <w:rPr>
          <w:color w:val="000000"/>
          <w:szCs w:val="24"/>
        </w:rPr>
        <w:t>соглашениями,</w:t>
      </w:r>
      <w:r w:rsidR="004C6588" w:rsidRPr="00AD20D4">
        <w:rPr>
          <w:color w:val="000000"/>
          <w:szCs w:val="24"/>
        </w:rPr>
        <w:t xml:space="preserve"> </w:t>
      </w:r>
      <w:r w:rsidRPr="00AD20D4">
        <w:rPr>
          <w:color w:val="000000"/>
          <w:szCs w:val="24"/>
        </w:rPr>
        <w:t>не</w:t>
      </w:r>
      <w:r w:rsidR="004C6588" w:rsidRPr="00AD20D4">
        <w:rPr>
          <w:color w:val="000000"/>
          <w:szCs w:val="24"/>
        </w:rPr>
        <w:t xml:space="preserve"> </w:t>
      </w:r>
      <w:r w:rsidRPr="00AD20D4">
        <w:rPr>
          <w:color w:val="000000"/>
          <w:szCs w:val="24"/>
        </w:rPr>
        <w:t>может</w:t>
      </w:r>
      <w:r w:rsidR="004C6588" w:rsidRPr="00AD20D4">
        <w:rPr>
          <w:color w:val="000000"/>
          <w:szCs w:val="24"/>
        </w:rPr>
        <w:t xml:space="preserve"> </w:t>
      </w:r>
      <w:r w:rsidRPr="00AD20D4">
        <w:rPr>
          <w:color w:val="000000"/>
          <w:szCs w:val="24"/>
        </w:rPr>
        <w:t>превышать</w:t>
      </w:r>
      <w:r w:rsidR="004C6588" w:rsidRPr="00AD20D4">
        <w:rPr>
          <w:color w:val="000000"/>
          <w:szCs w:val="24"/>
        </w:rPr>
        <w:t xml:space="preserve"> </w:t>
      </w:r>
      <w:r w:rsidRPr="00AD20D4">
        <w:rPr>
          <w:color w:val="000000"/>
          <w:szCs w:val="24"/>
        </w:rPr>
        <w:t>объем</w:t>
      </w:r>
      <w:r w:rsidR="004C6588" w:rsidRPr="00AD20D4">
        <w:rPr>
          <w:color w:val="000000"/>
          <w:szCs w:val="24"/>
        </w:rPr>
        <w:t xml:space="preserve"> </w:t>
      </w:r>
      <w:r w:rsidRPr="00AD20D4">
        <w:rPr>
          <w:color w:val="000000"/>
          <w:szCs w:val="24"/>
        </w:rPr>
        <w:t>финансового</w:t>
      </w:r>
      <w:r w:rsidR="004C6588" w:rsidRPr="00AD20D4">
        <w:rPr>
          <w:color w:val="000000"/>
          <w:szCs w:val="24"/>
        </w:rPr>
        <w:t xml:space="preserve"> </w:t>
      </w:r>
      <w:r w:rsidRPr="00AD20D4">
        <w:rPr>
          <w:color w:val="000000"/>
          <w:szCs w:val="24"/>
        </w:rPr>
        <w:t>обеспечения</w:t>
      </w:r>
      <w:r w:rsidR="004C6588" w:rsidRPr="00AD20D4">
        <w:rPr>
          <w:color w:val="000000"/>
          <w:szCs w:val="24"/>
        </w:rPr>
        <w:t xml:space="preserve"> </w:t>
      </w:r>
      <w:r w:rsidRPr="00AD20D4">
        <w:rPr>
          <w:color w:val="000000"/>
          <w:szCs w:val="24"/>
        </w:rPr>
        <w:t>муниципального</w:t>
      </w:r>
      <w:r w:rsidR="004C6588" w:rsidRPr="00AD20D4">
        <w:rPr>
          <w:color w:val="000000"/>
          <w:szCs w:val="24"/>
        </w:rPr>
        <w:t xml:space="preserve"> </w:t>
      </w:r>
      <w:r w:rsidRPr="00AD20D4">
        <w:rPr>
          <w:color w:val="000000"/>
          <w:szCs w:val="24"/>
        </w:rPr>
        <w:t>социального</w:t>
      </w:r>
      <w:r w:rsidR="004C6588" w:rsidRPr="00AD20D4">
        <w:rPr>
          <w:color w:val="000000"/>
          <w:szCs w:val="24"/>
        </w:rPr>
        <w:t xml:space="preserve"> </w:t>
      </w:r>
      <w:r w:rsidRPr="00AD20D4">
        <w:rPr>
          <w:color w:val="000000"/>
          <w:szCs w:val="24"/>
        </w:rPr>
        <w:t>заказа</w:t>
      </w:r>
      <w:r w:rsidR="004C6588" w:rsidRPr="00AD20D4">
        <w:rPr>
          <w:color w:val="000000"/>
          <w:szCs w:val="24"/>
        </w:rPr>
        <w:t xml:space="preserve"> </w:t>
      </w:r>
      <w:r w:rsidRPr="00AD20D4">
        <w:rPr>
          <w:color w:val="000000"/>
          <w:szCs w:val="24"/>
        </w:rPr>
        <w:t>на</w:t>
      </w:r>
      <w:r w:rsidR="004C6588" w:rsidRPr="00AD20D4">
        <w:rPr>
          <w:color w:val="000000"/>
          <w:szCs w:val="24"/>
        </w:rPr>
        <w:t xml:space="preserve"> </w:t>
      </w:r>
      <w:r w:rsidRPr="00AD20D4">
        <w:rPr>
          <w:color w:val="000000"/>
          <w:szCs w:val="24"/>
        </w:rPr>
        <w:t>соответствующий</w:t>
      </w:r>
      <w:r w:rsidR="004C6588" w:rsidRPr="00AD20D4">
        <w:rPr>
          <w:color w:val="000000"/>
          <w:szCs w:val="24"/>
        </w:rPr>
        <w:t xml:space="preserve"> </w:t>
      </w:r>
      <w:r w:rsidRPr="00AD20D4">
        <w:rPr>
          <w:color w:val="000000"/>
          <w:szCs w:val="24"/>
        </w:rPr>
        <w:t>год,</w:t>
      </w:r>
      <w:r w:rsidR="004C6588" w:rsidRPr="00AD20D4">
        <w:rPr>
          <w:color w:val="000000"/>
          <w:szCs w:val="24"/>
        </w:rPr>
        <w:t xml:space="preserve"> </w:t>
      </w:r>
      <w:r w:rsidRPr="00AD20D4">
        <w:rPr>
          <w:color w:val="000000"/>
          <w:szCs w:val="24"/>
        </w:rPr>
        <w:t>в</w:t>
      </w:r>
      <w:r w:rsidR="004C6588" w:rsidRPr="00AD20D4">
        <w:rPr>
          <w:color w:val="000000"/>
          <w:szCs w:val="24"/>
        </w:rPr>
        <w:t xml:space="preserve"> </w:t>
      </w:r>
      <w:r w:rsidRPr="00AD20D4">
        <w:rPr>
          <w:color w:val="000000"/>
          <w:szCs w:val="24"/>
        </w:rPr>
        <w:t>целях</w:t>
      </w:r>
      <w:r w:rsidR="004C6588" w:rsidRPr="00AD20D4">
        <w:rPr>
          <w:color w:val="000000"/>
          <w:szCs w:val="24"/>
        </w:rPr>
        <w:t xml:space="preserve"> </w:t>
      </w:r>
      <w:r w:rsidRPr="00AD20D4">
        <w:rPr>
          <w:color w:val="000000"/>
          <w:szCs w:val="24"/>
        </w:rPr>
        <w:t>исполнения</w:t>
      </w:r>
      <w:r w:rsidR="004C6588" w:rsidRPr="00AD20D4">
        <w:rPr>
          <w:color w:val="000000"/>
          <w:szCs w:val="24"/>
        </w:rPr>
        <w:t xml:space="preserve"> </w:t>
      </w:r>
      <w:r w:rsidRPr="00AD20D4">
        <w:rPr>
          <w:color w:val="000000"/>
          <w:szCs w:val="24"/>
        </w:rPr>
        <w:t>которого</w:t>
      </w:r>
      <w:r w:rsidR="004C6588" w:rsidRPr="00AD20D4">
        <w:rPr>
          <w:color w:val="000000"/>
          <w:szCs w:val="24"/>
        </w:rPr>
        <w:t xml:space="preserve"> </w:t>
      </w:r>
      <w:r w:rsidRPr="00AD20D4">
        <w:rPr>
          <w:color w:val="000000"/>
          <w:szCs w:val="24"/>
        </w:rPr>
        <w:t>осуществляется</w:t>
      </w:r>
      <w:r w:rsidR="004C6588" w:rsidRPr="00AD20D4">
        <w:rPr>
          <w:color w:val="000000"/>
          <w:szCs w:val="24"/>
        </w:rPr>
        <w:t xml:space="preserve"> </w:t>
      </w:r>
      <w:r w:rsidRPr="00AD20D4">
        <w:rPr>
          <w:color w:val="000000"/>
          <w:szCs w:val="24"/>
        </w:rPr>
        <w:t>отбор</w:t>
      </w:r>
      <w:r w:rsidR="004C6588" w:rsidRPr="00AD20D4">
        <w:rPr>
          <w:color w:val="000000"/>
          <w:szCs w:val="24"/>
        </w:rPr>
        <w:t xml:space="preserve"> </w:t>
      </w:r>
      <w:r w:rsidRPr="00AD20D4">
        <w:rPr>
          <w:color w:val="000000"/>
          <w:szCs w:val="24"/>
        </w:rPr>
        <w:t>исполнителей</w:t>
      </w:r>
      <w:r w:rsidR="004C6588" w:rsidRPr="00AD20D4">
        <w:rPr>
          <w:color w:val="000000"/>
          <w:szCs w:val="24"/>
        </w:rPr>
        <w:t xml:space="preserve"> </w:t>
      </w:r>
      <w:r w:rsidRPr="00AD20D4">
        <w:rPr>
          <w:color w:val="000000"/>
          <w:szCs w:val="24"/>
        </w:rPr>
        <w:t>услуг</w:t>
      </w:r>
      <w:r w:rsidR="004C6588" w:rsidRPr="00AD20D4">
        <w:rPr>
          <w:color w:val="000000"/>
          <w:szCs w:val="24"/>
        </w:rPr>
        <w:t xml:space="preserve"> </w:t>
      </w:r>
      <w:r w:rsidRPr="00AD20D4">
        <w:rPr>
          <w:color w:val="000000"/>
          <w:szCs w:val="24"/>
        </w:rPr>
        <w:t>путем</w:t>
      </w:r>
      <w:r w:rsidR="004C6588" w:rsidRPr="00AD20D4">
        <w:rPr>
          <w:color w:val="000000"/>
          <w:szCs w:val="24"/>
        </w:rPr>
        <w:t xml:space="preserve"> </w:t>
      </w:r>
      <w:r w:rsidRPr="00AD20D4">
        <w:rPr>
          <w:color w:val="000000"/>
          <w:szCs w:val="24"/>
        </w:rPr>
        <w:t>предоставления</w:t>
      </w:r>
      <w:r w:rsidR="004C6588" w:rsidRPr="00AD20D4">
        <w:rPr>
          <w:color w:val="000000"/>
          <w:szCs w:val="24"/>
        </w:rPr>
        <w:t xml:space="preserve"> </w:t>
      </w:r>
      <w:r w:rsidRPr="00AD20D4">
        <w:rPr>
          <w:color w:val="000000"/>
          <w:szCs w:val="24"/>
        </w:rPr>
        <w:t>социального</w:t>
      </w:r>
      <w:r w:rsidR="004C6588" w:rsidRPr="00AD20D4">
        <w:rPr>
          <w:color w:val="000000"/>
          <w:szCs w:val="24"/>
        </w:rPr>
        <w:t xml:space="preserve"> </w:t>
      </w:r>
      <w:r w:rsidRPr="00AD20D4">
        <w:rPr>
          <w:color w:val="000000"/>
          <w:szCs w:val="24"/>
        </w:rPr>
        <w:t>сертификата.</w:t>
      </w:r>
    </w:p>
    <w:p w:rsidR="00917A5A" w:rsidRPr="00AD20D4" w:rsidRDefault="00917A5A" w:rsidP="00AD20D4">
      <w:pPr>
        <w:spacing w:after="0" w:line="240" w:lineRule="auto"/>
        <w:ind w:firstLine="709"/>
        <w:rPr>
          <w:rFonts w:ascii="Arial" w:hAnsi="Arial" w:cs="Arial"/>
          <w:color w:val="000000"/>
          <w:sz w:val="20"/>
        </w:rPr>
      </w:pPr>
      <w:r w:rsidRPr="00AD20D4">
        <w:rPr>
          <w:rFonts w:ascii="Arial" w:hAnsi="Arial" w:cs="Arial"/>
          <w:color w:val="000000"/>
          <w:sz w:val="20"/>
        </w:rPr>
        <w:t>6.</w:t>
      </w:r>
      <w:r w:rsidR="004C6588" w:rsidRPr="00AD20D4">
        <w:rPr>
          <w:rFonts w:ascii="Arial" w:hAnsi="Arial" w:cs="Arial"/>
          <w:color w:val="000000"/>
          <w:sz w:val="20"/>
        </w:rPr>
        <w:t xml:space="preserve"> </w:t>
      </w:r>
      <w:r w:rsidRPr="00AD20D4">
        <w:rPr>
          <w:rFonts w:ascii="Arial" w:hAnsi="Arial" w:cs="Arial"/>
          <w:color w:val="000000"/>
          <w:sz w:val="20"/>
        </w:rPr>
        <w:t>Субсидия</w:t>
      </w:r>
      <w:r w:rsidR="004C6588" w:rsidRPr="00AD20D4">
        <w:rPr>
          <w:rFonts w:ascii="Arial" w:hAnsi="Arial" w:cs="Arial"/>
          <w:color w:val="000000"/>
          <w:sz w:val="20"/>
        </w:rPr>
        <w:t xml:space="preserve"> </w:t>
      </w:r>
      <w:r w:rsidRPr="00AD20D4">
        <w:rPr>
          <w:rFonts w:ascii="Arial" w:hAnsi="Arial" w:cs="Arial"/>
          <w:color w:val="000000"/>
          <w:sz w:val="20"/>
        </w:rPr>
        <w:t>перечисляется</w:t>
      </w:r>
      <w:r w:rsidR="004C6588" w:rsidRPr="00AD20D4">
        <w:rPr>
          <w:rFonts w:ascii="Arial" w:hAnsi="Arial" w:cs="Arial"/>
          <w:color w:val="000000"/>
          <w:sz w:val="20"/>
        </w:rPr>
        <w:t xml:space="preserve"> </w:t>
      </w:r>
      <w:r w:rsidRPr="00AD20D4">
        <w:rPr>
          <w:rFonts w:ascii="Arial" w:hAnsi="Arial" w:cs="Arial"/>
          <w:color w:val="000000"/>
          <w:sz w:val="20"/>
        </w:rPr>
        <w:t>уполномоченным</w:t>
      </w:r>
      <w:r w:rsidR="004C6588" w:rsidRPr="00AD20D4">
        <w:rPr>
          <w:rFonts w:ascii="Arial" w:hAnsi="Arial" w:cs="Arial"/>
          <w:color w:val="000000"/>
          <w:sz w:val="20"/>
        </w:rPr>
        <w:t xml:space="preserve"> </w:t>
      </w:r>
      <w:r w:rsidRPr="00AD20D4">
        <w:rPr>
          <w:rFonts w:ascii="Arial" w:hAnsi="Arial" w:cs="Arial"/>
          <w:color w:val="000000"/>
          <w:sz w:val="20"/>
        </w:rPr>
        <w:t>органом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оплаты</w:t>
      </w:r>
      <w:r w:rsidR="004C6588" w:rsidRPr="00AD20D4">
        <w:rPr>
          <w:rFonts w:ascii="Arial" w:hAnsi="Arial" w:cs="Arial"/>
          <w:color w:val="000000"/>
          <w:sz w:val="20"/>
        </w:rPr>
        <w:t xml:space="preserve"> </w:t>
      </w:r>
      <w:r w:rsidRPr="00AD20D4">
        <w:rPr>
          <w:rFonts w:ascii="Arial" w:hAnsi="Arial" w:cs="Arial"/>
          <w:color w:val="000000"/>
          <w:sz w:val="20"/>
        </w:rPr>
        <w:t>соглашения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возмещения</w:t>
      </w:r>
      <w:r w:rsidR="004C6588" w:rsidRPr="00AD20D4">
        <w:rPr>
          <w:rFonts w:ascii="Arial" w:hAnsi="Arial" w:cs="Arial"/>
          <w:color w:val="000000"/>
          <w:sz w:val="20"/>
        </w:rPr>
        <w:t xml:space="preserve"> </w:t>
      </w:r>
      <w:r w:rsidRPr="00AD20D4">
        <w:rPr>
          <w:rFonts w:ascii="Arial" w:hAnsi="Arial" w:cs="Arial"/>
          <w:color w:val="000000"/>
          <w:sz w:val="20"/>
        </w:rPr>
        <w:t>затрат</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сроки,</w:t>
      </w:r>
      <w:r w:rsidR="004C6588" w:rsidRPr="00AD20D4">
        <w:rPr>
          <w:rFonts w:ascii="Arial" w:hAnsi="Arial" w:cs="Arial"/>
          <w:color w:val="000000"/>
          <w:sz w:val="20"/>
        </w:rPr>
        <w:t xml:space="preserve"> </w:t>
      </w:r>
      <w:r w:rsidRPr="00AD20D4">
        <w:rPr>
          <w:rFonts w:ascii="Arial" w:hAnsi="Arial" w:cs="Arial"/>
          <w:color w:val="000000"/>
          <w:sz w:val="20"/>
        </w:rPr>
        <w:t>предусмотренные</w:t>
      </w:r>
      <w:r w:rsidR="004C6588" w:rsidRPr="00AD20D4">
        <w:rPr>
          <w:rFonts w:ascii="Arial" w:hAnsi="Arial" w:cs="Arial"/>
          <w:color w:val="000000"/>
          <w:sz w:val="20"/>
        </w:rPr>
        <w:t xml:space="preserve"> </w:t>
      </w:r>
      <w:r w:rsidRPr="00AD20D4">
        <w:rPr>
          <w:rFonts w:ascii="Arial" w:hAnsi="Arial" w:cs="Arial"/>
          <w:color w:val="000000"/>
          <w:sz w:val="20"/>
        </w:rPr>
        <w:t>соглашением,</w:t>
      </w:r>
      <w:r w:rsidR="004C6588" w:rsidRPr="00AD20D4">
        <w:rPr>
          <w:rFonts w:ascii="Arial" w:hAnsi="Arial" w:cs="Arial"/>
          <w:color w:val="000000"/>
          <w:sz w:val="20"/>
        </w:rPr>
        <w:t xml:space="preserve"> </w:t>
      </w:r>
      <w:r w:rsidRPr="00AD20D4">
        <w:rPr>
          <w:rFonts w:ascii="Arial" w:hAnsi="Arial" w:cs="Arial"/>
          <w:color w:val="000000"/>
          <w:sz w:val="20"/>
        </w:rPr>
        <w:t>после</w:t>
      </w:r>
      <w:r w:rsidR="004C6588" w:rsidRPr="00AD20D4">
        <w:rPr>
          <w:rFonts w:ascii="Arial" w:hAnsi="Arial" w:cs="Arial"/>
          <w:color w:val="000000"/>
          <w:sz w:val="20"/>
        </w:rPr>
        <w:t xml:space="preserve"> </w:t>
      </w:r>
      <w:r w:rsidRPr="00AD20D4">
        <w:rPr>
          <w:rFonts w:ascii="Arial" w:hAnsi="Arial" w:cs="Arial"/>
          <w:color w:val="000000"/>
          <w:sz w:val="20"/>
        </w:rPr>
        <w:t>принятия</w:t>
      </w:r>
      <w:r w:rsidR="004C6588" w:rsidRPr="00AD20D4">
        <w:rPr>
          <w:rFonts w:ascii="Arial" w:hAnsi="Arial" w:cs="Arial"/>
          <w:color w:val="000000"/>
          <w:sz w:val="20"/>
        </w:rPr>
        <w:t xml:space="preserve"> </w:t>
      </w:r>
      <w:r w:rsidRPr="00AD20D4">
        <w:rPr>
          <w:rFonts w:ascii="Arial" w:hAnsi="Arial" w:cs="Arial"/>
          <w:color w:val="000000"/>
          <w:sz w:val="20"/>
        </w:rPr>
        <w:t>отчета</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исполнении</w:t>
      </w:r>
      <w:r w:rsidR="004C6588" w:rsidRPr="00AD20D4">
        <w:rPr>
          <w:rFonts w:ascii="Arial" w:hAnsi="Arial" w:cs="Arial"/>
          <w:color w:val="000000"/>
          <w:sz w:val="20"/>
        </w:rPr>
        <w:t xml:space="preserve"> </w:t>
      </w:r>
      <w:r w:rsidRPr="00AD20D4">
        <w:rPr>
          <w:rFonts w:ascii="Arial" w:hAnsi="Arial" w:cs="Arial"/>
          <w:color w:val="000000"/>
          <w:sz w:val="20"/>
        </w:rPr>
        <w:t>соглашения.</w:t>
      </w:r>
      <w:r w:rsidR="004C6588" w:rsidRPr="00AD20D4">
        <w:rPr>
          <w:rFonts w:ascii="Arial" w:hAnsi="Arial" w:cs="Arial"/>
          <w:color w:val="000000"/>
          <w:sz w:val="20"/>
        </w:rPr>
        <w:t xml:space="preserve"> </w:t>
      </w:r>
    </w:p>
    <w:p w:rsidR="00917A5A" w:rsidRPr="00AD20D4" w:rsidRDefault="00917A5A" w:rsidP="00AD20D4">
      <w:pPr>
        <w:spacing w:after="0" w:line="240" w:lineRule="auto"/>
        <w:ind w:firstLine="709"/>
        <w:rPr>
          <w:rFonts w:ascii="Arial" w:hAnsi="Arial" w:cs="Arial"/>
          <w:color w:val="000000"/>
          <w:sz w:val="20"/>
        </w:rPr>
      </w:pPr>
      <w:r w:rsidRPr="00AD20D4">
        <w:rPr>
          <w:rFonts w:ascii="Arial" w:hAnsi="Arial" w:cs="Arial"/>
          <w:color w:val="000000"/>
          <w:sz w:val="20"/>
        </w:rPr>
        <w:t>Перечисление</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получателю</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заключенным</w:t>
      </w:r>
      <w:r w:rsidR="004C6588" w:rsidRPr="00AD20D4">
        <w:rPr>
          <w:rFonts w:ascii="Arial" w:hAnsi="Arial" w:cs="Arial"/>
          <w:color w:val="000000"/>
          <w:sz w:val="20"/>
        </w:rPr>
        <w:t xml:space="preserve"> </w:t>
      </w:r>
      <w:r w:rsidRPr="00AD20D4">
        <w:rPr>
          <w:rFonts w:ascii="Arial" w:hAnsi="Arial" w:cs="Arial"/>
          <w:color w:val="000000"/>
          <w:sz w:val="20"/>
        </w:rPr>
        <w:t>соглашением,</w:t>
      </w:r>
      <w:r w:rsidR="004C6588" w:rsidRPr="00AD20D4">
        <w:rPr>
          <w:rFonts w:ascii="Arial" w:hAnsi="Arial" w:cs="Arial"/>
          <w:color w:val="000000"/>
          <w:sz w:val="20"/>
        </w:rPr>
        <w:t xml:space="preserve"> </w:t>
      </w:r>
      <w:r w:rsidRPr="00AD20D4">
        <w:rPr>
          <w:rFonts w:ascii="Arial" w:hAnsi="Arial" w:cs="Arial"/>
          <w:color w:val="000000"/>
          <w:sz w:val="20"/>
        </w:rPr>
        <w:t>осуществляется</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счета,</w:t>
      </w:r>
      <w:r w:rsidR="004C6588" w:rsidRPr="00AD20D4">
        <w:rPr>
          <w:rFonts w:ascii="Arial" w:hAnsi="Arial" w:cs="Arial"/>
          <w:color w:val="000000"/>
          <w:sz w:val="20"/>
        </w:rPr>
        <w:t xml:space="preserve"> </w:t>
      </w:r>
      <w:r w:rsidRPr="00AD20D4">
        <w:rPr>
          <w:rFonts w:ascii="Arial" w:hAnsi="Arial" w:cs="Arial"/>
          <w:color w:val="000000"/>
          <w:sz w:val="20"/>
        </w:rPr>
        <w:t>определенные</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учетом</w:t>
      </w:r>
      <w:r w:rsidR="004C6588" w:rsidRPr="00AD20D4">
        <w:rPr>
          <w:rFonts w:ascii="Arial" w:hAnsi="Arial" w:cs="Arial"/>
          <w:color w:val="000000"/>
          <w:sz w:val="20"/>
        </w:rPr>
        <w:t xml:space="preserve"> </w:t>
      </w:r>
      <w:r w:rsidRPr="00AD20D4">
        <w:rPr>
          <w:rFonts w:ascii="Arial" w:hAnsi="Arial" w:cs="Arial"/>
          <w:color w:val="000000"/>
          <w:sz w:val="20"/>
        </w:rPr>
        <w:t>положений,</w:t>
      </w:r>
      <w:r w:rsidR="004C6588" w:rsidRPr="00AD20D4">
        <w:rPr>
          <w:rFonts w:ascii="Arial" w:hAnsi="Arial" w:cs="Arial"/>
          <w:color w:val="000000"/>
          <w:sz w:val="20"/>
        </w:rPr>
        <w:t xml:space="preserve"> </w:t>
      </w:r>
      <w:r w:rsidRPr="00AD20D4">
        <w:rPr>
          <w:rFonts w:ascii="Arial" w:hAnsi="Arial" w:cs="Arial"/>
          <w:color w:val="000000"/>
          <w:sz w:val="20"/>
        </w:rPr>
        <w:t>установленных</w:t>
      </w:r>
      <w:r w:rsidR="004C6588" w:rsidRPr="00AD20D4">
        <w:rPr>
          <w:rFonts w:ascii="Arial" w:hAnsi="Arial" w:cs="Arial"/>
          <w:color w:val="000000"/>
          <w:sz w:val="20"/>
        </w:rPr>
        <w:t xml:space="preserve"> </w:t>
      </w:r>
      <w:r w:rsidRPr="00AD20D4">
        <w:rPr>
          <w:rFonts w:ascii="Arial" w:hAnsi="Arial" w:cs="Arial"/>
          <w:color w:val="000000"/>
          <w:sz w:val="20"/>
        </w:rPr>
        <w:t>бюджетным</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p>
    <w:p w:rsidR="00917A5A" w:rsidRPr="00AD20D4" w:rsidRDefault="00917A5A" w:rsidP="00AD20D4">
      <w:pPr>
        <w:spacing w:after="0" w:line="240" w:lineRule="auto"/>
        <w:ind w:firstLine="709"/>
        <w:rPr>
          <w:rFonts w:ascii="Arial" w:hAnsi="Arial" w:cs="Arial"/>
          <w:color w:val="000000"/>
          <w:sz w:val="20"/>
        </w:rPr>
      </w:pPr>
      <w:r w:rsidRPr="00AD20D4">
        <w:rPr>
          <w:rFonts w:ascii="Arial" w:hAnsi="Arial" w:cs="Arial"/>
          <w:color w:val="000000"/>
          <w:sz w:val="20"/>
        </w:rPr>
        <w:t>Перечисление</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IV</w:t>
      </w:r>
      <w:r w:rsidR="004C6588" w:rsidRPr="00AD20D4">
        <w:rPr>
          <w:rFonts w:ascii="Arial" w:hAnsi="Arial" w:cs="Arial"/>
          <w:color w:val="000000"/>
          <w:sz w:val="20"/>
        </w:rPr>
        <w:t xml:space="preserve"> </w:t>
      </w:r>
      <w:r w:rsidRPr="00AD20D4">
        <w:rPr>
          <w:rFonts w:ascii="Arial" w:hAnsi="Arial" w:cs="Arial"/>
          <w:color w:val="000000"/>
          <w:sz w:val="20"/>
        </w:rPr>
        <w:t>квартала</w:t>
      </w:r>
      <w:r w:rsidR="004C6588" w:rsidRPr="00AD20D4">
        <w:rPr>
          <w:rFonts w:ascii="Arial" w:hAnsi="Arial" w:cs="Arial"/>
          <w:color w:val="000000"/>
          <w:sz w:val="20"/>
        </w:rPr>
        <w:t xml:space="preserve"> </w:t>
      </w:r>
      <w:r w:rsidRPr="00AD20D4">
        <w:rPr>
          <w:rFonts w:ascii="Arial" w:hAnsi="Arial" w:cs="Arial"/>
          <w:color w:val="000000"/>
          <w:sz w:val="20"/>
        </w:rPr>
        <w:t>осуществляется</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декабрь</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до</w:t>
      </w:r>
      <w:r w:rsidR="004C6588" w:rsidRPr="00AD20D4">
        <w:rPr>
          <w:rFonts w:ascii="Arial" w:hAnsi="Arial" w:cs="Arial"/>
          <w:color w:val="000000"/>
          <w:sz w:val="20"/>
        </w:rPr>
        <w:t xml:space="preserve"> </w:t>
      </w:r>
      <w:r w:rsidRPr="00AD20D4">
        <w:rPr>
          <w:rFonts w:ascii="Arial" w:hAnsi="Arial" w:cs="Arial"/>
          <w:color w:val="000000"/>
          <w:sz w:val="20"/>
        </w:rPr>
        <w:t>представления</w:t>
      </w:r>
      <w:r w:rsidR="004C6588" w:rsidRPr="00AD20D4">
        <w:rPr>
          <w:rFonts w:ascii="Arial" w:hAnsi="Arial" w:cs="Arial"/>
          <w:color w:val="000000"/>
          <w:sz w:val="20"/>
        </w:rPr>
        <w:t xml:space="preserve"> </w:t>
      </w:r>
      <w:r w:rsidRPr="00AD20D4">
        <w:rPr>
          <w:rFonts w:ascii="Arial" w:hAnsi="Arial" w:cs="Arial"/>
          <w:color w:val="000000"/>
          <w:sz w:val="20"/>
        </w:rPr>
        <w:t>отчета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формируемой</w:t>
      </w:r>
      <w:r w:rsidR="004C6588" w:rsidRPr="00AD20D4">
        <w:rPr>
          <w:rFonts w:ascii="Arial" w:hAnsi="Arial" w:cs="Arial"/>
          <w:color w:val="000000"/>
          <w:sz w:val="20"/>
        </w:rPr>
        <w:t xml:space="preserve"> </w:t>
      </w:r>
      <w:r w:rsidRPr="00AD20D4">
        <w:rPr>
          <w:rFonts w:ascii="Arial" w:hAnsi="Arial" w:cs="Arial"/>
          <w:color w:val="000000"/>
          <w:sz w:val="20"/>
        </w:rPr>
        <w:t>уполномоченным</w:t>
      </w:r>
      <w:r w:rsidR="004C6588" w:rsidRPr="00AD20D4">
        <w:rPr>
          <w:rFonts w:ascii="Arial" w:hAnsi="Arial" w:cs="Arial"/>
          <w:color w:val="000000"/>
          <w:sz w:val="20"/>
        </w:rPr>
        <w:t xml:space="preserve"> </w:t>
      </w:r>
      <w:r w:rsidRPr="00AD20D4">
        <w:rPr>
          <w:rFonts w:ascii="Arial" w:hAnsi="Arial" w:cs="Arial"/>
          <w:color w:val="000000"/>
          <w:sz w:val="20"/>
        </w:rPr>
        <w:t>органом</w:t>
      </w:r>
      <w:r w:rsidR="004C6588" w:rsidRPr="00AD20D4">
        <w:rPr>
          <w:rFonts w:ascii="Arial" w:hAnsi="Arial" w:cs="Arial"/>
          <w:color w:val="000000"/>
          <w:sz w:val="20"/>
        </w:rPr>
        <w:t xml:space="preserve"> </w:t>
      </w:r>
      <w:r w:rsidRPr="00AD20D4">
        <w:rPr>
          <w:rFonts w:ascii="Arial" w:hAnsi="Arial" w:cs="Arial"/>
          <w:color w:val="000000"/>
          <w:sz w:val="20"/>
        </w:rPr>
        <w:t>информацией</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предъявленных</w:t>
      </w:r>
      <w:r w:rsidR="004C6588" w:rsidRPr="00AD20D4">
        <w:rPr>
          <w:rFonts w:ascii="Arial" w:hAnsi="Arial" w:cs="Arial"/>
          <w:color w:val="000000"/>
          <w:sz w:val="20"/>
        </w:rPr>
        <w:t xml:space="preserve"> </w:t>
      </w:r>
      <w:r w:rsidRPr="00AD20D4">
        <w:rPr>
          <w:rFonts w:ascii="Arial" w:hAnsi="Arial" w:cs="Arial"/>
          <w:color w:val="000000"/>
          <w:sz w:val="20"/>
        </w:rPr>
        <w:t>социальных</w:t>
      </w:r>
      <w:r w:rsidR="004C6588" w:rsidRPr="00AD20D4">
        <w:rPr>
          <w:rFonts w:ascii="Arial" w:hAnsi="Arial" w:cs="Arial"/>
          <w:color w:val="000000"/>
          <w:sz w:val="20"/>
        </w:rPr>
        <w:t xml:space="preserve"> </w:t>
      </w:r>
      <w:r w:rsidRPr="00AD20D4">
        <w:rPr>
          <w:rFonts w:ascii="Arial" w:hAnsi="Arial" w:cs="Arial"/>
          <w:color w:val="000000"/>
          <w:sz w:val="20"/>
        </w:rPr>
        <w:t>сертификатах,</w:t>
      </w:r>
      <w:r w:rsidR="004C6588" w:rsidRPr="00AD20D4">
        <w:rPr>
          <w:rFonts w:ascii="Arial" w:hAnsi="Arial" w:cs="Arial"/>
          <w:color w:val="000000"/>
          <w:sz w:val="20"/>
        </w:rPr>
        <w:t xml:space="preserve"> </w:t>
      </w:r>
      <w:r w:rsidRPr="00AD20D4">
        <w:rPr>
          <w:rFonts w:ascii="Arial" w:hAnsi="Arial" w:cs="Arial"/>
          <w:color w:val="000000"/>
          <w:sz w:val="20"/>
        </w:rPr>
        <w:t>после</w:t>
      </w:r>
      <w:r w:rsidR="004C6588" w:rsidRPr="00AD20D4">
        <w:rPr>
          <w:rFonts w:ascii="Arial" w:hAnsi="Arial" w:cs="Arial"/>
          <w:color w:val="000000"/>
          <w:sz w:val="20"/>
        </w:rPr>
        <w:t xml:space="preserve"> </w:t>
      </w:r>
      <w:r w:rsidRPr="00AD20D4">
        <w:rPr>
          <w:rFonts w:ascii="Arial" w:hAnsi="Arial" w:cs="Arial"/>
          <w:color w:val="000000"/>
          <w:sz w:val="20"/>
        </w:rPr>
        <w:t>предоставления</w:t>
      </w:r>
      <w:r w:rsidR="004C6588" w:rsidRPr="00AD20D4">
        <w:rPr>
          <w:rFonts w:ascii="Arial" w:hAnsi="Arial" w:cs="Arial"/>
          <w:color w:val="000000"/>
          <w:sz w:val="20"/>
        </w:rPr>
        <w:t xml:space="preserve"> </w:t>
      </w:r>
      <w:r w:rsidRPr="00AD20D4">
        <w:rPr>
          <w:rFonts w:ascii="Arial" w:hAnsi="Arial" w:cs="Arial"/>
          <w:color w:val="000000"/>
          <w:sz w:val="20"/>
        </w:rPr>
        <w:t>получателем</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уполномоченному</w:t>
      </w:r>
      <w:r w:rsidR="004C6588" w:rsidRPr="00AD20D4">
        <w:rPr>
          <w:rFonts w:ascii="Arial" w:hAnsi="Arial" w:cs="Arial"/>
          <w:color w:val="000000"/>
          <w:sz w:val="20"/>
        </w:rPr>
        <w:t xml:space="preserve"> </w:t>
      </w:r>
      <w:r w:rsidRPr="00AD20D4">
        <w:rPr>
          <w:rFonts w:ascii="Arial" w:hAnsi="Arial" w:cs="Arial"/>
          <w:color w:val="000000"/>
          <w:sz w:val="20"/>
        </w:rPr>
        <w:t>органу</w:t>
      </w:r>
      <w:r w:rsidR="004C6588" w:rsidRPr="00AD20D4">
        <w:rPr>
          <w:rFonts w:ascii="Arial" w:hAnsi="Arial" w:cs="Arial"/>
          <w:color w:val="000000"/>
          <w:sz w:val="20"/>
        </w:rPr>
        <w:t xml:space="preserve"> </w:t>
      </w:r>
      <w:r w:rsidRPr="00AD20D4">
        <w:rPr>
          <w:rFonts w:ascii="Arial" w:hAnsi="Arial" w:cs="Arial"/>
          <w:color w:val="000000"/>
          <w:sz w:val="20"/>
        </w:rPr>
        <w:t>отчета</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11</w:t>
      </w:r>
      <w:r w:rsidR="004C6588" w:rsidRPr="00AD20D4">
        <w:rPr>
          <w:rFonts w:ascii="Arial" w:hAnsi="Arial" w:cs="Arial"/>
          <w:color w:val="000000"/>
          <w:sz w:val="20"/>
        </w:rPr>
        <w:t xml:space="preserve"> </w:t>
      </w:r>
      <w:r w:rsidRPr="00AD20D4">
        <w:rPr>
          <w:rFonts w:ascii="Arial" w:hAnsi="Arial" w:cs="Arial"/>
          <w:color w:val="000000"/>
          <w:sz w:val="20"/>
        </w:rPr>
        <w:t>месяцев</w:t>
      </w:r>
      <w:r w:rsidR="004C6588" w:rsidRPr="00AD20D4">
        <w:rPr>
          <w:rFonts w:ascii="Arial" w:hAnsi="Arial" w:cs="Arial"/>
          <w:color w:val="000000"/>
          <w:sz w:val="20"/>
        </w:rPr>
        <w:t xml:space="preserve"> </w:t>
      </w:r>
      <w:r w:rsidRPr="00AD20D4">
        <w:rPr>
          <w:rFonts w:ascii="Arial" w:hAnsi="Arial" w:cs="Arial"/>
          <w:color w:val="000000"/>
          <w:sz w:val="20"/>
        </w:rPr>
        <w:t>(предварительного</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год)</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предъявленным</w:t>
      </w:r>
      <w:r w:rsidR="004C6588" w:rsidRPr="00AD20D4">
        <w:rPr>
          <w:rFonts w:ascii="Arial" w:hAnsi="Arial" w:cs="Arial"/>
          <w:color w:val="000000"/>
          <w:sz w:val="20"/>
        </w:rPr>
        <w:t xml:space="preserve"> </w:t>
      </w:r>
      <w:r w:rsidRPr="00AD20D4">
        <w:rPr>
          <w:rFonts w:ascii="Arial" w:hAnsi="Arial" w:cs="Arial"/>
          <w:color w:val="000000"/>
          <w:sz w:val="20"/>
        </w:rPr>
        <w:t>сертификатам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части</w:t>
      </w:r>
      <w:r w:rsidR="004C6588" w:rsidRPr="00AD20D4">
        <w:rPr>
          <w:rFonts w:ascii="Arial" w:hAnsi="Arial" w:cs="Arial"/>
          <w:color w:val="000000"/>
          <w:sz w:val="20"/>
        </w:rPr>
        <w:t xml:space="preserve"> </w:t>
      </w:r>
      <w:r w:rsidRPr="00AD20D4">
        <w:rPr>
          <w:rFonts w:ascii="Arial" w:hAnsi="Arial" w:cs="Arial"/>
          <w:color w:val="000000"/>
          <w:sz w:val="20"/>
        </w:rPr>
        <w:t>предварительной</w:t>
      </w:r>
      <w:r w:rsidR="004C6588" w:rsidRPr="00AD20D4">
        <w:rPr>
          <w:rFonts w:ascii="Arial" w:hAnsi="Arial" w:cs="Arial"/>
          <w:color w:val="000000"/>
          <w:sz w:val="20"/>
        </w:rPr>
        <w:t xml:space="preserve"> </w:t>
      </w:r>
      <w:r w:rsidRPr="00AD20D4">
        <w:rPr>
          <w:rFonts w:ascii="Arial" w:hAnsi="Arial" w:cs="Arial"/>
          <w:color w:val="000000"/>
          <w:sz w:val="20"/>
        </w:rPr>
        <w:t>оценки</w:t>
      </w:r>
      <w:r w:rsidR="004C6588" w:rsidRPr="00AD20D4">
        <w:rPr>
          <w:rFonts w:ascii="Arial" w:hAnsi="Arial" w:cs="Arial"/>
          <w:color w:val="000000"/>
          <w:sz w:val="20"/>
        </w:rPr>
        <w:t xml:space="preserve"> </w:t>
      </w:r>
      <w:r w:rsidRPr="00AD20D4">
        <w:rPr>
          <w:rFonts w:ascii="Arial" w:hAnsi="Arial" w:cs="Arial"/>
          <w:color w:val="000000"/>
          <w:sz w:val="20"/>
        </w:rPr>
        <w:t>достижения</w:t>
      </w:r>
      <w:r w:rsidR="004C6588" w:rsidRPr="00AD20D4">
        <w:rPr>
          <w:rFonts w:ascii="Arial" w:hAnsi="Arial" w:cs="Arial"/>
          <w:color w:val="000000"/>
          <w:sz w:val="20"/>
        </w:rPr>
        <w:t xml:space="preserve"> </w:t>
      </w:r>
      <w:r w:rsidRPr="00AD20D4">
        <w:rPr>
          <w:rFonts w:ascii="Arial" w:hAnsi="Arial" w:cs="Arial"/>
          <w:color w:val="000000"/>
          <w:sz w:val="20"/>
        </w:rPr>
        <w:t>показателей</w:t>
      </w:r>
      <w:r w:rsidR="004C6588" w:rsidRPr="00AD20D4">
        <w:rPr>
          <w:rFonts w:ascii="Arial" w:hAnsi="Arial" w:cs="Arial"/>
          <w:color w:val="000000"/>
          <w:sz w:val="20"/>
        </w:rPr>
        <w:t xml:space="preserve"> </w:t>
      </w:r>
      <w:r w:rsidRPr="00AD20D4">
        <w:rPr>
          <w:rFonts w:ascii="Arial" w:hAnsi="Arial" w:cs="Arial"/>
          <w:color w:val="000000"/>
          <w:sz w:val="20"/>
        </w:rPr>
        <w:t>годового</w:t>
      </w:r>
      <w:r w:rsidR="004C6588" w:rsidRPr="00AD20D4">
        <w:rPr>
          <w:rFonts w:ascii="Arial" w:hAnsi="Arial" w:cs="Arial"/>
          <w:color w:val="000000"/>
          <w:sz w:val="20"/>
        </w:rPr>
        <w:t xml:space="preserve"> </w:t>
      </w:r>
      <w:r w:rsidRPr="00AD20D4">
        <w:rPr>
          <w:rFonts w:ascii="Arial" w:hAnsi="Arial" w:cs="Arial"/>
          <w:color w:val="000000"/>
          <w:sz w:val="20"/>
        </w:rPr>
        <w:t>объема</w:t>
      </w:r>
      <w:r w:rsidR="004C6588" w:rsidRPr="00AD20D4">
        <w:rPr>
          <w:rFonts w:ascii="Arial" w:hAnsi="Arial" w:cs="Arial"/>
          <w:color w:val="000000"/>
          <w:sz w:val="20"/>
        </w:rPr>
        <w:t xml:space="preserve"> </w:t>
      </w:r>
      <w:r w:rsidRPr="00AD20D4">
        <w:rPr>
          <w:rFonts w:ascii="Arial" w:hAnsi="Arial" w:cs="Arial"/>
          <w:color w:val="000000"/>
          <w:sz w:val="20"/>
        </w:rPr>
        <w:t>оказания</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соответствующий</w:t>
      </w:r>
      <w:r w:rsidR="004C6588" w:rsidRPr="00AD20D4">
        <w:rPr>
          <w:rFonts w:ascii="Arial" w:hAnsi="Arial" w:cs="Arial"/>
          <w:color w:val="000000"/>
          <w:sz w:val="20"/>
        </w:rPr>
        <w:t xml:space="preserve"> </w:t>
      </w:r>
      <w:r w:rsidRPr="00AD20D4">
        <w:rPr>
          <w:rFonts w:ascii="Arial" w:hAnsi="Arial" w:cs="Arial"/>
          <w:color w:val="000000"/>
          <w:sz w:val="20"/>
        </w:rPr>
        <w:t>финансовый</w:t>
      </w:r>
      <w:r w:rsidR="004C6588" w:rsidRPr="00AD20D4">
        <w:rPr>
          <w:rFonts w:ascii="Arial" w:hAnsi="Arial" w:cs="Arial"/>
          <w:color w:val="000000"/>
          <w:sz w:val="20"/>
        </w:rPr>
        <w:t xml:space="preserve"> </w:t>
      </w:r>
      <w:r w:rsidRPr="00AD20D4">
        <w:rPr>
          <w:rFonts w:ascii="Arial" w:hAnsi="Arial" w:cs="Arial"/>
          <w:color w:val="000000"/>
          <w:sz w:val="20"/>
        </w:rPr>
        <w:t>год</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сроки,</w:t>
      </w:r>
      <w:r w:rsidR="004C6588" w:rsidRPr="00AD20D4">
        <w:rPr>
          <w:rFonts w:ascii="Arial" w:hAnsi="Arial" w:cs="Arial"/>
          <w:color w:val="000000"/>
          <w:sz w:val="20"/>
        </w:rPr>
        <w:t xml:space="preserve"> </w:t>
      </w:r>
      <w:r w:rsidRPr="00AD20D4">
        <w:rPr>
          <w:rFonts w:ascii="Arial" w:hAnsi="Arial" w:cs="Arial"/>
          <w:color w:val="000000"/>
          <w:sz w:val="20"/>
        </w:rPr>
        <w:t>установленные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соглашении,</w:t>
      </w:r>
      <w:r w:rsidR="004C6588" w:rsidRPr="00AD20D4">
        <w:rPr>
          <w:rFonts w:ascii="Arial" w:hAnsi="Arial" w:cs="Arial"/>
          <w:color w:val="000000"/>
          <w:sz w:val="20"/>
        </w:rPr>
        <w:t xml:space="preserve"> </w:t>
      </w:r>
      <w:r w:rsidRPr="00AD20D4">
        <w:rPr>
          <w:rFonts w:ascii="Arial" w:hAnsi="Arial" w:cs="Arial"/>
          <w:color w:val="000000"/>
          <w:sz w:val="20"/>
        </w:rPr>
        <w:t>но</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позднее</w:t>
      </w:r>
      <w:r w:rsidR="004C6588" w:rsidRPr="00AD20D4">
        <w:rPr>
          <w:rFonts w:ascii="Arial" w:hAnsi="Arial" w:cs="Arial"/>
          <w:color w:val="000000"/>
          <w:sz w:val="20"/>
        </w:rPr>
        <w:t xml:space="preserve"> </w:t>
      </w:r>
      <w:r w:rsidRPr="00AD20D4">
        <w:rPr>
          <w:rFonts w:ascii="Arial" w:hAnsi="Arial" w:cs="Arial"/>
          <w:color w:val="000000"/>
          <w:sz w:val="20"/>
        </w:rPr>
        <w:t>15</w:t>
      </w:r>
      <w:r w:rsidR="004C6588" w:rsidRPr="00AD20D4">
        <w:rPr>
          <w:rFonts w:ascii="Arial" w:hAnsi="Arial" w:cs="Arial"/>
          <w:color w:val="000000"/>
          <w:sz w:val="20"/>
        </w:rPr>
        <w:t xml:space="preserve"> </w:t>
      </w:r>
      <w:r w:rsidRPr="00AD20D4">
        <w:rPr>
          <w:rFonts w:ascii="Arial" w:hAnsi="Arial" w:cs="Arial"/>
          <w:color w:val="000000"/>
          <w:sz w:val="20"/>
        </w:rPr>
        <w:t>декабря</w:t>
      </w:r>
      <w:r w:rsidR="004C6588" w:rsidRPr="00AD20D4">
        <w:rPr>
          <w:rFonts w:ascii="Arial" w:hAnsi="Arial" w:cs="Arial"/>
          <w:color w:val="000000"/>
          <w:sz w:val="20"/>
        </w:rPr>
        <w:t xml:space="preserve"> </w:t>
      </w:r>
      <w:r w:rsidRPr="00AD20D4">
        <w:rPr>
          <w:rFonts w:ascii="Arial" w:hAnsi="Arial" w:cs="Arial"/>
          <w:color w:val="000000"/>
          <w:sz w:val="20"/>
        </w:rPr>
        <w:t>текущего</w:t>
      </w:r>
      <w:r w:rsidR="004C6588" w:rsidRPr="00AD20D4">
        <w:rPr>
          <w:rFonts w:ascii="Arial" w:hAnsi="Arial" w:cs="Arial"/>
          <w:color w:val="000000"/>
          <w:sz w:val="20"/>
        </w:rPr>
        <w:t xml:space="preserve"> </w:t>
      </w:r>
      <w:r w:rsidRPr="00AD20D4">
        <w:rPr>
          <w:rFonts w:ascii="Arial" w:hAnsi="Arial" w:cs="Arial"/>
          <w:color w:val="000000"/>
          <w:sz w:val="20"/>
        </w:rPr>
        <w:t>финансового</w:t>
      </w:r>
      <w:r w:rsidR="004C6588" w:rsidRPr="00AD20D4">
        <w:rPr>
          <w:rFonts w:ascii="Arial" w:hAnsi="Arial" w:cs="Arial"/>
          <w:color w:val="000000"/>
          <w:sz w:val="20"/>
        </w:rPr>
        <w:t xml:space="preserve"> </w:t>
      </w:r>
      <w:r w:rsidRPr="00AD20D4">
        <w:rPr>
          <w:rFonts w:ascii="Arial" w:hAnsi="Arial" w:cs="Arial"/>
          <w:color w:val="000000"/>
          <w:sz w:val="20"/>
        </w:rPr>
        <w:t>года.</w:t>
      </w:r>
    </w:p>
    <w:p w:rsidR="00917A5A" w:rsidRPr="00AD20D4" w:rsidRDefault="00917A5A" w:rsidP="00AD20D4">
      <w:pPr>
        <w:spacing w:after="0" w:line="240" w:lineRule="auto"/>
        <w:ind w:right="-144" w:firstLine="709"/>
        <w:rPr>
          <w:rFonts w:ascii="Arial" w:hAnsi="Arial" w:cs="Arial"/>
          <w:color w:val="000000"/>
          <w:sz w:val="20"/>
        </w:rPr>
      </w:pPr>
      <w:r w:rsidRPr="00AD20D4">
        <w:rPr>
          <w:rFonts w:ascii="Arial" w:hAnsi="Arial" w:cs="Arial"/>
          <w:color w:val="000000"/>
          <w:sz w:val="20"/>
        </w:rPr>
        <w:t>7.</w:t>
      </w:r>
      <w:r w:rsidR="004C6588" w:rsidRPr="00AD20D4">
        <w:rPr>
          <w:rFonts w:ascii="Arial" w:hAnsi="Arial" w:cs="Arial"/>
          <w:color w:val="000000"/>
          <w:sz w:val="20"/>
        </w:rPr>
        <w:t xml:space="preserve"> </w:t>
      </w:r>
      <w:r w:rsidRPr="00AD20D4">
        <w:rPr>
          <w:rFonts w:ascii="Arial" w:hAnsi="Arial" w:cs="Arial"/>
          <w:color w:val="000000"/>
          <w:sz w:val="20"/>
        </w:rPr>
        <w:t>Получатель</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ежемесячно</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позднее</w:t>
      </w:r>
      <w:r w:rsidR="004C6588" w:rsidRPr="00AD20D4">
        <w:rPr>
          <w:rFonts w:ascii="Arial" w:hAnsi="Arial" w:cs="Arial"/>
          <w:color w:val="000000"/>
          <w:sz w:val="20"/>
        </w:rPr>
        <w:t xml:space="preserve"> </w:t>
      </w:r>
      <w:r w:rsidRPr="00AD20D4">
        <w:rPr>
          <w:rFonts w:ascii="Arial" w:hAnsi="Arial" w:cs="Arial"/>
          <w:color w:val="000000"/>
          <w:sz w:val="20"/>
        </w:rPr>
        <w:t>10</w:t>
      </w:r>
      <w:r w:rsidR="004C6588" w:rsidRPr="00AD20D4">
        <w:rPr>
          <w:rFonts w:ascii="Arial" w:hAnsi="Arial" w:cs="Arial"/>
          <w:color w:val="000000"/>
          <w:sz w:val="20"/>
        </w:rPr>
        <w:t xml:space="preserve"> </w:t>
      </w:r>
      <w:r w:rsidRPr="00AD20D4">
        <w:rPr>
          <w:rFonts w:ascii="Arial" w:hAnsi="Arial" w:cs="Arial"/>
          <w:color w:val="000000"/>
          <w:sz w:val="20"/>
        </w:rPr>
        <w:t>рабочих</w:t>
      </w:r>
      <w:r w:rsidR="004C6588" w:rsidRPr="00AD20D4">
        <w:rPr>
          <w:rFonts w:ascii="Arial" w:hAnsi="Arial" w:cs="Arial"/>
          <w:color w:val="000000"/>
          <w:sz w:val="20"/>
        </w:rPr>
        <w:t xml:space="preserve"> </w:t>
      </w:r>
      <w:r w:rsidRPr="00AD20D4">
        <w:rPr>
          <w:rFonts w:ascii="Arial" w:hAnsi="Arial" w:cs="Arial"/>
          <w:color w:val="000000"/>
          <w:sz w:val="20"/>
        </w:rPr>
        <w:t>дней,</w:t>
      </w:r>
      <w:r w:rsidR="004C6588" w:rsidRPr="00AD20D4">
        <w:rPr>
          <w:rFonts w:ascii="Arial" w:hAnsi="Arial" w:cs="Arial"/>
          <w:color w:val="000000"/>
          <w:sz w:val="20"/>
        </w:rPr>
        <w:t xml:space="preserve"> </w:t>
      </w:r>
      <w:r w:rsidRPr="00AD20D4">
        <w:rPr>
          <w:rFonts w:ascii="Arial" w:hAnsi="Arial" w:cs="Arial"/>
          <w:color w:val="000000"/>
          <w:sz w:val="20"/>
        </w:rPr>
        <w:t>следующего</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периодом,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котором</w:t>
      </w:r>
      <w:r w:rsidR="004C6588" w:rsidRPr="00AD20D4">
        <w:rPr>
          <w:rFonts w:ascii="Arial" w:hAnsi="Arial" w:cs="Arial"/>
          <w:color w:val="000000"/>
          <w:sz w:val="20"/>
        </w:rPr>
        <w:t xml:space="preserve"> </w:t>
      </w:r>
      <w:r w:rsidRPr="00AD20D4">
        <w:rPr>
          <w:rFonts w:ascii="Arial" w:hAnsi="Arial" w:cs="Arial"/>
          <w:color w:val="000000"/>
          <w:sz w:val="20"/>
        </w:rPr>
        <w:t>осуществлялось</w:t>
      </w:r>
      <w:r w:rsidR="004C6588" w:rsidRPr="00AD20D4">
        <w:rPr>
          <w:rFonts w:ascii="Arial" w:hAnsi="Arial" w:cs="Arial"/>
          <w:color w:val="000000"/>
          <w:sz w:val="20"/>
        </w:rPr>
        <w:t xml:space="preserve"> </w:t>
      </w:r>
      <w:r w:rsidRPr="00AD20D4">
        <w:rPr>
          <w:rFonts w:ascii="Arial" w:hAnsi="Arial" w:cs="Arial"/>
          <w:color w:val="000000"/>
          <w:sz w:val="20"/>
        </w:rPr>
        <w:t>оказание</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(частичное</w:t>
      </w:r>
      <w:r w:rsidR="004C6588" w:rsidRPr="00AD20D4">
        <w:rPr>
          <w:rFonts w:ascii="Arial" w:hAnsi="Arial" w:cs="Arial"/>
          <w:color w:val="000000"/>
          <w:sz w:val="20"/>
        </w:rPr>
        <w:t xml:space="preserve"> </w:t>
      </w:r>
      <w:r w:rsidRPr="00AD20D4">
        <w:rPr>
          <w:rFonts w:ascii="Arial" w:hAnsi="Arial" w:cs="Arial"/>
          <w:color w:val="000000"/>
          <w:sz w:val="20"/>
        </w:rPr>
        <w:t>оказание),</w:t>
      </w:r>
      <w:r w:rsidR="004C6588" w:rsidRPr="00AD20D4">
        <w:rPr>
          <w:rFonts w:ascii="Arial" w:hAnsi="Arial" w:cs="Arial"/>
          <w:color w:val="000000"/>
          <w:sz w:val="20"/>
        </w:rPr>
        <w:t xml:space="preserve"> </w:t>
      </w:r>
      <w:r w:rsidRPr="00AD20D4">
        <w:rPr>
          <w:rFonts w:ascii="Arial" w:hAnsi="Arial" w:cs="Arial"/>
          <w:color w:val="000000"/>
          <w:sz w:val="20"/>
        </w:rPr>
        <w:t>представляет</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отчет</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исполнении</w:t>
      </w:r>
      <w:r w:rsidR="004C6588" w:rsidRPr="00AD20D4">
        <w:rPr>
          <w:rFonts w:ascii="Arial" w:hAnsi="Arial" w:cs="Arial"/>
          <w:color w:val="000000"/>
          <w:sz w:val="20"/>
        </w:rPr>
        <w:t xml:space="preserve"> </w:t>
      </w:r>
      <w:r w:rsidRPr="00AD20D4">
        <w:rPr>
          <w:rFonts w:ascii="Arial" w:hAnsi="Arial" w:cs="Arial"/>
          <w:color w:val="000000"/>
          <w:sz w:val="20"/>
        </w:rPr>
        <w:t>соглашения</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определенной</w:t>
      </w:r>
      <w:r w:rsidR="004C6588" w:rsidRPr="00AD20D4">
        <w:rPr>
          <w:rFonts w:ascii="Arial" w:hAnsi="Arial" w:cs="Arial"/>
          <w:color w:val="000000"/>
          <w:sz w:val="20"/>
        </w:rPr>
        <w:t xml:space="preserve"> </w:t>
      </w:r>
      <w:r w:rsidRPr="00AD20D4">
        <w:rPr>
          <w:rFonts w:ascii="Arial" w:hAnsi="Arial" w:cs="Arial"/>
          <w:color w:val="000000"/>
          <w:sz w:val="20"/>
        </w:rPr>
        <w:t>приложением</w:t>
      </w:r>
      <w:r w:rsidR="004C6588" w:rsidRPr="00AD20D4">
        <w:rPr>
          <w:rFonts w:ascii="Arial" w:hAnsi="Arial" w:cs="Arial"/>
          <w:color w:val="000000"/>
          <w:sz w:val="20"/>
        </w:rPr>
        <w:t xml:space="preserve"> </w:t>
      </w:r>
      <w:r w:rsidRPr="00AD20D4">
        <w:rPr>
          <w:rFonts w:ascii="Arial" w:hAnsi="Arial" w:cs="Arial"/>
          <w:color w:val="000000"/>
          <w:sz w:val="20"/>
        </w:rPr>
        <w:t>к</w:t>
      </w:r>
      <w:r w:rsidR="004C6588" w:rsidRPr="00AD20D4">
        <w:rPr>
          <w:rFonts w:ascii="Arial" w:hAnsi="Arial" w:cs="Arial"/>
          <w:color w:val="000000"/>
          <w:sz w:val="20"/>
        </w:rPr>
        <w:t xml:space="preserve"> </w:t>
      </w:r>
      <w:r w:rsidRPr="00AD20D4">
        <w:rPr>
          <w:rFonts w:ascii="Arial" w:hAnsi="Arial" w:cs="Arial"/>
          <w:color w:val="000000"/>
          <w:sz w:val="20"/>
        </w:rPr>
        <w:t>соглашению</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отчет),</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установленном</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заключения</w:t>
      </w:r>
      <w:r w:rsidR="004C6588" w:rsidRPr="00AD20D4">
        <w:rPr>
          <w:rFonts w:ascii="Arial" w:hAnsi="Arial" w:cs="Arial"/>
          <w:color w:val="000000"/>
          <w:sz w:val="20"/>
        </w:rPr>
        <w:t xml:space="preserve"> </w:t>
      </w:r>
      <w:r w:rsidRPr="00AD20D4">
        <w:rPr>
          <w:rFonts w:ascii="Arial" w:hAnsi="Arial" w:cs="Arial"/>
          <w:color w:val="000000"/>
          <w:sz w:val="20"/>
        </w:rPr>
        <w:t>соглашения.</w:t>
      </w:r>
      <w:r w:rsidR="004C6588" w:rsidRPr="00AD20D4">
        <w:rPr>
          <w:rFonts w:ascii="Arial" w:hAnsi="Arial" w:cs="Arial"/>
          <w:color w:val="000000"/>
          <w:sz w:val="20"/>
        </w:rPr>
        <w:t xml:space="preserve"> </w:t>
      </w:r>
    </w:p>
    <w:p w:rsidR="00917A5A" w:rsidRPr="00AD20D4" w:rsidRDefault="00917A5A" w:rsidP="00AD20D4">
      <w:pPr>
        <w:spacing w:after="0" w:line="240" w:lineRule="auto"/>
        <w:ind w:firstLine="709"/>
        <w:rPr>
          <w:rFonts w:ascii="Arial" w:hAnsi="Arial" w:cs="Arial"/>
          <w:color w:val="000000"/>
          <w:sz w:val="20"/>
        </w:rPr>
      </w:pPr>
      <w:r w:rsidRPr="00AD20D4">
        <w:rPr>
          <w:rFonts w:ascii="Arial" w:hAnsi="Arial" w:cs="Arial"/>
          <w:color w:val="000000"/>
          <w:sz w:val="20"/>
        </w:rPr>
        <w:t>8.</w:t>
      </w:r>
      <w:r w:rsidR="004C6588" w:rsidRPr="00AD20D4">
        <w:rPr>
          <w:rFonts w:ascii="Arial" w:hAnsi="Arial" w:cs="Arial"/>
          <w:color w:val="000000"/>
          <w:sz w:val="20"/>
        </w:rPr>
        <w:t xml:space="preserve"> </w:t>
      </w: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5</w:t>
      </w:r>
      <w:r w:rsidR="004C6588" w:rsidRPr="00AD20D4">
        <w:rPr>
          <w:rFonts w:ascii="Arial" w:hAnsi="Arial" w:cs="Arial"/>
          <w:color w:val="000000"/>
          <w:sz w:val="20"/>
        </w:rPr>
        <w:t xml:space="preserve"> </w:t>
      </w:r>
      <w:r w:rsidRPr="00AD20D4">
        <w:rPr>
          <w:rFonts w:ascii="Arial" w:hAnsi="Arial" w:cs="Arial"/>
          <w:color w:val="000000"/>
          <w:sz w:val="20"/>
        </w:rPr>
        <w:t>рабочих</w:t>
      </w:r>
      <w:r w:rsidR="004C6588" w:rsidRPr="00AD20D4">
        <w:rPr>
          <w:rFonts w:ascii="Arial" w:hAnsi="Arial" w:cs="Arial"/>
          <w:color w:val="000000"/>
          <w:sz w:val="20"/>
        </w:rPr>
        <w:t xml:space="preserve"> </w:t>
      </w:r>
      <w:r w:rsidRPr="00AD20D4">
        <w:rPr>
          <w:rFonts w:ascii="Arial" w:hAnsi="Arial" w:cs="Arial"/>
          <w:color w:val="000000"/>
          <w:sz w:val="20"/>
        </w:rPr>
        <w:t>дней</w:t>
      </w:r>
      <w:r w:rsidR="004C6588" w:rsidRPr="00AD20D4">
        <w:rPr>
          <w:rFonts w:ascii="Arial" w:hAnsi="Arial" w:cs="Arial"/>
          <w:color w:val="000000"/>
          <w:sz w:val="20"/>
        </w:rPr>
        <w:t xml:space="preserve"> </w:t>
      </w:r>
      <w:r w:rsidRPr="00AD20D4">
        <w:rPr>
          <w:rFonts w:ascii="Arial" w:hAnsi="Arial" w:cs="Arial"/>
          <w:color w:val="000000"/>
          <w:sz w:val="20"/>
        </w:rPr>
        <w:t>после</w:t>
      </w:r>
      <w:r w:rsidR="004C6588" w:rsidRPr="00AD20D4">
        <w:rPr>
          <w:rFonts w:ascii="Arial" w:hAnsi="Arial" w:cs="Arial"/>
          <w:color w:val="000000"/>
          <w:sz w:val="20"/>
        </w:rPr>
        <w:t xml:space="preserve"> </w:t>
      </w:r>
      <w:r w:rsidRPr="00AD20D4">
        <w:rPr>
          <w:rFonts w:ascii="Arial" w:hAnsi="Arial" w:cs="Arial"/>
          <w:color w:val="000000"/>
          <w:sz w:val="20"/>
        </w:rPr>
        <w:t>представления</w:t>
      </w:r>
      <w:r w:rsidR="004C6588" w:rsidRPr="00AD20D4">
        <w:rPr>
          <w:rFonts w:ascii="Arial" w:hAnsi="Arial" w:cs="Arial"/>
          <w:color w:val="000000"/>
          <w:sz w:val="20"/>
        </w:rPr>
        <w:t xml:space="preserve"> </w:t>
      </w:r>
      <w:r w:rsidRPr="00AD20D4">
        <w:rPr>
          <w:rFonts w:ascii="Arial" w:hAnsi="Arial" w:cs="Arial"/>
          <w:color w:val="000000"/>
          <w:sz w:val="20"/>
        </w:rPr>
        <w:t>получателем</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отчета</w:t>
      </w:r>
      <w:r w:rsidR="004C6588" w:rsidRPr="00AD20D4">
        <w:rPr>
          <w:rFonts w:ascii="Arial" w:hAnsi="Arial" w:cs="Arial"/>
          <w:color w:val="000000"/>
          <w:sz w:val="20"/>
        </w:rPr>
        <w:t xml:space="preserve"> </w:t>
      </w:r>
      <w:r w:rsidRPr="00AD20D4">
        <w:rPr>
          <w:rFonts w:ascii="Arial" w:hAnsi="Arial" w:cs="Arial"/>
          <w:color w:val="000000"/>
          <w:sz w:val="20"/>
        </w:rPr>
        <w:t>осуществляет</w:t>
      </w:r>
      <w:r w:rsidR="004C6588" w:rsidRPr="00AD20D4">
        <w:rPr>
          <w:rFonts w:ascii="Arial" w:hAnsi="Arial" w:cs="Arial"/>
          <w:color w:val="000000"/>
          <w:sz w:val="20"/>
        </w:rPr>
        <w:t xml:space="preserve"> </w:t>
      </w:r>
      <w:r w:rsidRPr="00AD20D4">
        <w:rPr>
          <w:rFonts w:ascii="Arial" w:hAnsi="Arial" w:cs="Arial"/>
          <w:color w:val="000000"/>
          <w:sz w:val="20"/>
        </w:rPr>
        <w:t>проверку</w:t>
      </w:r>
      <w:r w:rsidR="004C6588" w:rsidRPr="00AD20D4">
        <w:rPr>
          <w:rFonts w:ascii="Arial" w:hAnsi="Arial" w:cs="Arial"/>
          <w:color w:val="000000"/>
          <w:sz w:val="20"/>
        </w:rPr>
        <w:t xml:space="preserve"> </w:t>
      </w:r>
      <w:r w:rsidRPr="00AD20D4">
        <w:rPr>
          <w:rFonts w:ascii="Arial" w:hAnsi="Arial" w:cs="Arial"/>
          <w:color w:val="000000"/>
          <w:sz w:val="20"/>
        </w:rPr>
        <w:t>отчета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наличия</w:t>
      </w:r>
      <w:r w:rsidR="004C6588" w:rsidRPr="00AD20D4">
        <w:rPr>
          <w:rFonts w:ascii="Arial" w:hAnsi="Arial" w:cs="Arial"/>
          <w:color w:val="000000"/>
          <w:sz w:val="20"/>
        </w:rPr>
        <w:t xml:space="preserve"> </w:t>
      </w:r>
      <w:r w:rsidRPr="00AD20D4">
        <w:rPr>
          <w:rFonts w:ascii="Arial" w:hAnsi="Arial" w:cs="Arial"/>
          <w:color w:val="000000"/>
          <w:sz w:val="20"/>
        </w:rPr>
        <w:t>требуемых</w:t>
      </w:r>
      <w:r w:rsidR="004C6588" w:rsidRPr="00AD20D4">
        <w:rPr>
          <w:rFonts w:ascii="Arial" w:hAnsi="Arial" w:cs="Arial"/>
          <w:color w:val="000000"/>
          <w:sz w:val="20"/>
        </w:rPr>
        <w:t xml:space="preserve"> </w:t>
      </w:r>
      <w:r w:rsidRPr="00AD20D4">
        <w:rPr>
          <w:rFonts w:ascii="Arial" w:hAnsi="Arial" w:cs="Arial"/>
          <w:color w:val="000000"/>
          <w:sz w:val="20"/>
        </w:rPr>
        <w:t>документов.</w:t>
      </w:r>
    </w:p>
    <w:p w:rsidR="00917A5A" w:rsidRPr="00AD20D4" w:rsidRDefault="00917A5A" w:rsidP="00AD20D4">
      <w:pPr>
        <w:spacing w:after="0" w:line="240" w:lineRule="auto"/>
        <w:ind w:firstLine="709"/>
        <w:rPr>
          <w:rFonts w:ascii="Arial" w:hAnsi="Arial" w:cs="Arial"/>
          <w:color w:val="000000"/>
          <w:sz w:val="20"/>
        </w:rPr>
      </w:pP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выявления</w:t>
      </w:r>
      <w:r w:rsidR="004C6588" w:rsidRPr="00AD20D4">
        <w:rPr>
          <w:rFonts w:ascii="Arial" w:hAnsi="Arial" w:cs="Arial"/>
          <w:color w:val="000000"/>
          <w:sz w:val="20"/>
        </w:rPr>
        <w:t xml:space="preserve"> </w:t>
      </w:r>
      <w:r w:rsidRPr="00AD20D4">
        <w:rPr>
          <w:rFonts w:ascii="Arial" w:hAnsi="Arial" w:cs="Arial"/>
          <w:color w:val="000000"/>
          <w:sz w:val="20"/>
        </w:rPr>
        <w:t>несоответствия</w:t>
      </w:r>
      <w:r w:rsidR="004C6588" w:rsidRPr="00AD20D4">
        <w:rPr>
          <w:rFonts w:ascii="Arial" w:hAnsi="Arial" w:cs="Arial"/>
          <w:color w:val="000000"/>
          <w:sz w:val="20"/>
        </w:rPr>
        <w:t xml:space="preserve"> </w:t>
      </w:r>
      <w:r w:rsidRPr="00AD20D4">
        <w:rPr>
          <w:rFonts w:ascii="Arial" w:hAnsi="Arial" w:cs="Arial"/>
          <w:color w:val="000000"/>
          <w:sz w:val="20"/>
        </w:rPr>
        <w:t>установленным</w:t>
      </w:r>
      <w:r w:rsidR="004C6588" w:rsidRPr="00AD20D4">
        <w:rPr>
          <w:rFonts w:ascii="Arial" w:hAnsi="Arial" w:cs="Arial"/>
          <w:color w:val="000000"/>
          <w:sz w:val="20"/>
        </w:rPr>
        <w:t xml:space="preserve"> </w:t>
      </w:r>
      <w:r w:rsidRPr="00AD20D4">
        <w:rPr>
          <w:rFonts w:ascii="Arial" w:hAnsi="Arial" w:cs="Arial"/>
          <w:color w:val="000000"/>
          <w:sz w:val="20"/>
        </w:rPr>
        <w:t>требованиям</w:t>
      </w:r>
      <w:r w:rsidR="004C6588" w:rsidRPr="00AD20D4">
        <w:rPr>
          <w:rFonts w:ascii="Arial" w:hAnsi="Arial" w:cs="Arial"/>
          <w:color w:val="000000"/>
          <w:sz w:val="20"/>
        </w:rPr>
        <w:t xml:space="preserve"> </w:t>
      </w: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рабочего</w:t>
      </w:r>
      <w:r w:rsidR="004C6588" w:rsidRPr="00AD20D4">
        <w:rPr>
          <w:rFonts w:ascii="Arial" w:hAnsi="Arial" w:cs="Arial"/>
          <w:color w:val="000000"/>
          <w:sz w:val="20"/>
        </w:rPr>
        <w:t xml:space="preserve"> </w:t>
      </w:r>
      <w:r w:rsidRPr="00AD20D4">
        <w:rPr>
          <w:rFonts w:ascii="Arial" w:hAnsi="Arial" w:cs="Arial"/>
          <w:color w:val="000000"/>
          <w:sz w:val="20"/>
        </w:rPr>
        <w:t>дня</w:t>
      </w:r>
      <w:r w:rsidR="004C6588" w:rsidRPr="00AD20D4">
        <w:rPr>
          <w:rFonts w:ascii="Arial" w:hAnsi="Arial" w:cs="Arial"/>
          <w:color w:val="000000"/>
          <w:sz w:val="20"/>
        </w:rPr>
        <w:t xml:space="preserve"> </w:t>
      </w:r>
      <w:r w:rsidRPr="00AD20D4">
        <w:rPr>
          <w:rFonts w:ascii="Arial" w:hAnsi="Arial" w:cs="Arial"/>
          <w:color w:val="000000"/>
          <w:sz w:val="20"/>
        </w:rPr>
        <w:t>направляет</w:t>
      </w:r>
      <w:r w:rsidR="004C6588" w:rsidRPr="00AD20D4">
        <w:rPr>
          <w:rFonts w:ascii="Arial" w:hAnsi="Arial" w:cs="Arial"/>
          <w:color w:val="000000"/>
          <w:sz w:val="20"/>
        </w:rPr>
        <w:t xml:space="preserve"> </w:t>
      </w:r>
      <w:r w:rsidRPr="00AD20D4">
        <w:rPr>
          <w:rFonts w:ascii="Arial" w:hAnsi="Arial" w:cs="Arial"/>
          <w:color w:val="000000"/>
          <w:sz w:val="20"/>
        </w:rPr>
        <w:t>получателю</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требование</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устранении</w:t>
      </w:r>
      <w:r w:rsidR="004C6588" w:rsidRPr="00AD20D4">
        <w:rPr>
          <w:rFonts w:ascii="Arial" w:hAnsi="Arial" w:cs="Arial"/>
          <w:color w:val="000000"/>
          <w:sz w:val="20"/>
        </w:rPr>
        <w:t xml:space="preserve"> </w:t>
      </w:r>
      <w:r w:rsidRPr="00AD20D4">
        <w:rPr>
          <w:rFonts w:ascii="Arial" w:hAnsi="Arial" w:cs="Arial"/>
          <w:color w:val="000000"/>
          <w:sz w:val="20"/>
        </w:rPr>
        <w:t>факта(</w:t>
      </w:r>
      <w:proofErr w:type="spellStart"/>
      <w:r w:rsidRPr="00AD20D4">
        <w:rPr>
          <w:rFonts w:ascii="Arial" w:hAnsi="Arial" w:cs="Arial"/>
          <w:color w:val="000000"/>
          <w:sz w:val="20"/>
        </w:rPr>
        <w:t>ов</w:t>
      </w:r>
      <w:proofErr w:type="spellEnd"/>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выявленных</w:t>
      </w:r>
      <w:r w:rsidR="004C6588" w:rsidRPr="00AD20D4">
        <w:rPr>
          <w:rFonts w:ascii="Arial" w:hAnsi="Arial" w:cs="Arial"/>
          <w:color w:val="000000"/>
          <w:sz w:val="20"/>
        </w:rPr>
        <w:t xml:space="preserve"> </w:t>
      </w:r>
      <w:r w:rsidRPr="00AD20D4">
        <w:rPr>
          <w:rFonts w:ascii="Arial" w:hAnsi="Arial" w:cs="Arial"/>
          <w:color w:val="000000"/>
          <w:sz w:val="20"/>
        </w:rPr>
        <w:t>нарушений.</w:t>
      </w:r>
    </w:p>
    <w:p w:rsidR="00917A5A" w:rsidRPr="00AD20D4" w:rsidRDefault="00917A5A" w:rsidP="00AD20D4">
      <w:pPr>
        <w:spacing w:after="0" w:line="240" w:lineRule="auto"/>
        <w:ind w:firstLine="709"/>
        <w:rPr>
          <w:rFonts w:ascii="Arial" w:hAnsi="Arial" w:cs="Arial"/>
          <w:color w:val="000000"/>
          <w:sz w:val="20"/>
        </w:rPr>
      </w:pPr>
      <w:r w:rsidRPr="00AD20D4">
        <w:rPr>
          <w:rFonts w:ascii="Arial" w:hAnsi="Arial" w:cs="Arial"/>
          <w:color w:val="000000"/>
          <w:sz w:val="20"/>
        </w:rPr>
        <w:t>Получатель</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3</w:t>
      </w:r>
      <w:r w:rsidR="004C6588" w:rsidRPr="00AD20D4">
        <w:rPr>
          <w:rFonts w:ascii="Arial" w:hAnsi="Arial" w:cs="Arial"/>
          <w:color w:val="000000"/>
          <w:sz w:val="20"/>
        </w:rPr>
        <w:t xml:space="preserve"> </w:t>
      </w:r>
      <w:r w:rsidRPr="00AD20D4">
        <w:rPr>
          <w:rFonts w:ascii="Arial" w:hAnsi="Arial" w:cs="Arial"/>
          <w:color w:val="000000"/>
          <w:sz w:val="20"/>
        </w:rPr>
        <w:t>рабочих</w:t>
      </w:r>
      <w:r w:rsidR="004C6588" w:rsidRPr="00AD20D4">
        <w:rPr>
          <w:rFonts w:ascii="Arial" w:hAnsi="Arial" w:cs="Arial"/>
          <w:color w:val="000000"/>
          <w:sz w:val="20"/>
        </w:rPr>
        <w:t xml:space="preserve"> </w:t>
      </w:r>
      <w:r w:rsidRPr="00AD20D4">
        <w:rPr>
          <w:rFonts w:ascii="Arial" w:hAnsi="Arial" w:cs="Arial"/>
          <w:color w:val="000000"/>
          <w:sz w:val="20"/>
        </w:rPr>
        <w:t>дней</w:t>
      </w:r>
      <w:r w:rsidR="004C6588" w:rsidRPr="00AD20D4">
        <w:rPr>
          <w:rFonts w:ascii="Arial" w:hAnsi="Arial" w:cs="Arial"/>
          <w:color w:val="000000"/>
          <w:sz w:val="20"/>
        </w:rPr>
        <w:t xml:space="preserve"> </w:t>
      </w:r>
      <w:r w:rsidRPr="00AD20D4">
        <w:rPr>
          <w:rFonts w:ascii="Arial" w:hAnsi="Arial" w:cs="Arial"/>
          <w:color w:val="000000"/>
          <w:sz w:val="20"/>
        </w:rPr>
        <w:t>со</w:t>
      </w:r>
      <w:r w:rsidR="004C6588" w:rsidRPr="00AD20D4">
        <w:rPr>
          <w:rFonts w:ascii="Arial" w:hAnsi="Arial" w:cs="Arial"/>
          <w:color w:val="000000"/>
          <w:sz w:val="20"/>
        </w:rPr>
        <w:t xml:space="preserve"> </w:t>
      </w:r>
      <w:r w:rsidRPr="00AD20D4">
        <w:rPr>
          <w:rFonts w:ascii="Arial" w:hAnsi="Arial" w:cs="Arial"/>
          <w:color w:val="000000"/>
          <w:sz w:val="20"/>
        </w:rPr>
        <w:t>дня</w:t>
      </w:r>
      <w:r w:rsidR="004C6588" w:rsidRPr="00AD20D4">
        <w:rPr>
          <w:rFonts w:ascii="Arial" w:hAnsi="Arial" w:cs="Arial"/>
          <w:color w:val="000000"/>
          <w:sz w:val="20"/>
        </w:rPr>
        <w:t xml:space="preserve"> </w:t>
      </w:r>
      <w:r w:rsidRPr="00AD20D4">
        <w:rPr>
          <w:rFonts w:ascii="Arial" w:hAnsi="Arial" w:cs="Arial"/>
          <w:color w:val="000000"/>
          <w:sz w:val="20"/>
        </w:rPr>
        <w:t>получения</w:t>
      </w:r>
      <w:r w:rsidR="004C6588" w:rsidRPr="00AD20D4">
        <w:rPr>
          <w:rFonts w:ascii="Arial" w:hAnsi="Arial" w:cs="Arial"/>
          <w:color w:val="000000"/>
          <w:sz w:val="20"/>
        </w:rPr>
        <w:t xml:space="preserve"> </w:t>
      </w:r>
      <w:r w:rsidRPr="00AD20D4">
        <w:rPr>
          <w:rFonts w:ascii="Arial" w:hAnsi="Arial" w:cs="Arial"/>
          <w:color w:val="000000"/>
          <w:sz w:val="20"/>
        </w:rPr>
        <w:t>требования</w:t>
      </w:r>
      <w:r w:rsidR="004C6588" w:rsidRPr="00AD20D4">
        <w:rPr>
          <w:rFonts w:ascii="Arial" w:hAnsi="Arial" w:cs="Arial"/>
          <w:color w:val="000000"/>
          <w:sz w:val="20"/>
        </w:rPr>
        <w:t xml:space="preserve"> </w:t>
      </w:r>
      <w:r w:rsidRPr="00AD20D4">
        <w:rPr>
          <w:rFonts w:ascii="Arial" w:hAnsi="Arial" w:cs="Arial"/>
          <w:color w:val="000000"/>
          <w:sz w:val="20"/>
        </w:rPr>
        <w:t>устраняет</w:t>
      </w:r>
      <w:r w:rsidR="004C6588" w:rsidRPr="00AD20D4">
        <w:rPr>
          <w:rFonts w:ascii="Arial" w:hAnsi="Arial" w:cs="Arial"/>
          <w:color w:val="000000"/>
          <w:sz w:val="20"/>
        </w:rPr>
        <w:t xml:space="preserve"> </w:t>
      </w:r>
      <w:r w:rsidRPr="00AD20D4">
        <w:rPr>
          <w:rFonts w:ascii="Arial" w:hAnsi="Arial" w:cs="Arial"/>
          <w:color w:val="000000"/>
          <w:sz w:val="20"/>
        </w:rPr>
        <w:t>факт(ы)</w:t>
      </w:r>
      <w:r w:rsidR="004C6588" w:rsidRPr="00AD20D4">
        <w:rPr>
          <w:rFonts w:ascii="Arial" w:hAnsi="Arial" w:cs="Arial"/>
          <w:color w:val="000000"/>
          <w:sz w:val="20"/>
        </w:rPr>
        <w:t xml:space="preserve"> </w:t>
      </w:r>
      <w:r w:rsidRPr="00AD20D4">
        <w:rPr>
          <w:rFonts w:ascii="Arial" w:hAnsi="Arial" w:cs="Arial"/>
          <w:color w:val="000000"/>
          <w:sz w:val="20"/>
        </w:rPr>
        <w:t>выявленных</w:t>
      </w:r>
      <w:r w:rsidR="004C6588" w:rsidRPr="00AD20D4">
        <w:rPr>
          <w:rFonts w:ascii="Arial" w:hAnsi="Arial" w:cs="Arial"/>
          <w:color w:val="000000"/>
          <w:sz w:val="20"/>
        </w:rPr>
        <w:t xml:space="preserve"> </w:t>
      </w:r>
      <w:r w:rsidRPr="00AD20D4">
        <w:rPr>
          <w:rFonts w:ascii="Arial" w:hAnsi="Arial" w:cs="Arial"/>
          <w:color w:val="000000"/>
          <w:sz w:val="20"/>
        </w:rPr>
        <w:t>нарушений</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повторно</w:t>
      </w:r>
      <w:r w:rsidR="004C6588" w:rsidRPr="00AD20D4">
        <w:rPr>
          <w:rFonts w:ascii="Arial" w:hAnsi="Arial" w:cs="Arial"/>
          <w:color w:val="000000"/>
          <w:sz w:val="20"/>
        </w:rPr>
        <w:t xml:space="preserve"> </w:t>
      </w:r>
      <w:r w:rsidRPr="00AD20D4">
        <w:rPr>
          <w:rFonts w:ascii="Arial" w:hAnsi="Arial" w:cs="Arial"/>
          <w:color w:val="000000"/>
          <w:sz w:val="20"/>
        </w:rPr>
        <w:t>предоставляет</w:t>
      </w:r>
      <w:r w:rsidR="004C6588" w:rsidRPr="00AD20D4">
        <w:rPr>
          <w:rFonts w:ascii="Arial" w:hAnsi="Arial" w:cs="Arial"/>
          <w:color w:val="000000"/>
          <w:sz w:val="20"/>
        </w:rPr>
        <w:t xml:space="preserve"> </w:t>
      </w:r>
      <w:r w:rsidRPr="00AD20D4">
        <w:rPr>
          <w:rFonts w:ascii="Arial" w:hAnsi="Arial" w:cs="Arial"/>
          <w:color w:val="000000"/>
          <w:sz w:val="20"/>
        </w:rPr>
        <w:t>отчет,</w:t>
      </w:r>
      <w:r w:rsidR="004C6588" w:rsidRPr="00AD20D4">
        <w:rPr>
          <w:rFonts w:ascii="Arial" w:hAnsi="Arial" w:cs="Arial"/>
          <w:color w:val="000000"/>
          <w:sz w:val="20"/>
        </w:rPr>
        <w:t xml:space="preserve"> </w:t>
      </w:r>
      <w:r w:rsidRPr="00AD20D4">
        <w:rPr>
          <w:rFonts w:ascii="Arial" w:hAnsi="Arial" w:cs="Arial"/>
          <w:color w:val="000000"/>
          <w:sz w:val="20"/>
        </w:rPr>
        <w:t>указанный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пункте</w:t>
      </w:r>
      <w:r w:rsidR="004C6588" w:rsidRPr="00AD20D4">
        <w:rPr>
          <w:rFonts w:ascii="Arial" w:hAnsi="Arial" w:cs="Arial"/>
          <w:color w:val="000000"/>
          <w:sz w:val="20"/>
        </w:rPr>
        <w:t xml:space="preserve"> </w:t>
      </w:r>
      <w:r w:rsidRPr="00AD20D4">
        <w:rPr>
          <w:rFonts w:ascii="Arial" w:hAnsi="Arial" w:cs="Arial"/>
          <w:color w:val="000000"/>
          <w:sz w:val="20"/>
        </w:rPr>
        <w:t>6</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p>
    <w:p w:rsidR="00917A5A" w:rsidRPr="00AD20D4" w:rsidRDefault="00917A5A" w:rsidP="00AD20D4">
      <w:pPr>
        <w:spacing w:after="0" w:line="240" w:lineRule="auto"/>
        <w:ind w:firstLine="709"/>
        <w:rPr>
          <w:rFonts w:ascii="Arial" w:hAnsi="Arial" w:cs="Arial"/>
          <w:color w:val="000000"/>
          <w:sz w:val="20"/>
        </w:rPr>
      </w:pPr>
      <w:r w:rsidRPr="00AD20D4">
        <w:rPr>
          <w:rFonts w:ascii="Arial" w:hAnsi="Arial" w:cs="Arial"/>
          <w:color w:val="000000"/>
          <w:sz w:val="20"/>
        </w:rPr>
        <w:t>9.</w:t>
      </w:r>
      <w:r w:rsidR="004C6588" w:rsidRPr="00AD20D4">
        <w:rPr>
          <w:rFonts w:ascii="Arial" w:hAnsi="Arial" w:cs="Arial"/>
          <w:color w:val="000000"/>
          <w:sz w:val="20"/>
        </w:rPr>
        <w:t xml:space="preserve"> </w:t>
      </w: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осуществляет</w:t>
      </w:r>
      <w:r w:rsidR="004C6588" w:rsidRPr="00AD20D4">
        <w:rPr>
          <w:rFonts w:ascii="Arial" w:hAnsi="Arial" w:cs="Arial"/>
          <w:color w:val="000000"/>
          <w:sz w:val="20"/>
        </w:rPr>
        <w:t xml:space="preserve"> </w:t>
      </w:r>
      <w:r w:rsidRPr="00AD20D4">
        <w:rPr>
          <w:rFonts w:ascii="Arial" w:hAnsi="Arial" w:cs="Arial"/>
          <w:color w:val="000000"/>
          <w:sz w:val="20"/>
        </w:rPr>
        <w:t>контроль</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соблюдением</w:t>
      </w:r>
      <w:r w:rsidR="004C6588" w:rsidRPr="00AD20D4">
        <w:rPr>
          <w:rFonts w:ascii="Arial" w:hAnsi="Arial" w:cs="Arial"/>
          <w:color w:val="000000"/>
          <w:sz w:val="20"/>
        </w:rPr>
        <w:t xml:space="preserve"> </w:t>
      </w:r>
      <w:r w:rsidRPr="00AD20D4">
        <w:rPr>
          <w:rFonts w:ascii="Arial" w:hAnsi="Arial" w:cs="Arial"/>
          <w:color w:val="000000"/>
          <w:sz w:val="20"/>
        </w:rPr>
        <w:t>получателями</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условий</w:t>
      </w:r>
      <w:r w:rsidR="004C6588" w:rsidRPr="00AD20D4">
        <w:rPr>
          <w:rFonts w:ascii="Arial" w:hAnsi="Arial" w:cs="Arial"/>
          <w:color w:val="000000"/>
          <w:sz w:val="20"/>
        </w:rPr>
        <w:t xml:space="preserve"> </w:t>
      </w:r>
      <w:r w:rsidRPr="00AD20D4">
        <w:rPr>
          <w:rFonts w:ascii="Arial" w:hAnsi="Arial" w:cs="Arial"/>
          <w:color w:val="000000"/>
          <w:sz w:val="20"/>
        </w:rPr>
        <w:t>оказания</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числе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части</w:t>
      </w:r>
      <w:r w:rsidR="004C6588" w:rsidRPr="00AD20D4">
        <w:rPr>
          <w:rFonts w:ascii="Arial" w:hAnsi="Arial" w:cs="Arial"/>
          <w:color w:val="000000"/>
          <w:sz w:val="20"/>
        </w:rPr>
        <w:t xml:space="preserve"> </w:t>
      </w:r>
      <w:r w:rsidRPr="00AD20D4">
        <w:rPr>
          <w:rFonts w:ascii="Arial" w:hAnsi="Arial" w:cs="Arial"/>
          <w:color w:val="000000"/>
          <w:sz w:val="20"/>
        </w:rPr>
        <w:t>достижения</w:t>
      </w:r>
      <w:r w:rsidR="004C6588" w:rsidRPr="00AD20D4">
        <w:rPr>
          <w:rFonts w:ascii="Arial" w:hAnsi="Arial" w:cs="Arial"/>
          <w:color w:val="000000"/>
          <w:sz w:val="20"/>
        </w:rPr>
        <w:t xml:space="preserve"> </w:t>
      </w:r>
      <w:r w:rsidRPr="00AD20D4">
        <w:rPr>
          <w:rFonts w:ascii="Arial" w:hAnsi="Arial" w:cs="Arial"/>
          <w:color w:val="000000"/>
          <w:sz w:val="20"/>
        </w:rPr>
        <w:t>результата</w:t>
      </w:r>
      <w:r w:rsidR="004C6588" w:rsidRPr="00AD20D4">
        <w:rPr>
          <w:rFonts w:ascii="Arial" w:hAnsi="Arial" w:cs="Arial"/>
          <w:color w:val="000000"/>
          <w:sz w:val="20"/>
        </w:rPr>
        <w:t xml:space="preserve"> </w:t>
      </w:r>
      <w:r w:rsidRPr="00AD20D4">
        <w:rPr>
          <w:rFonts w:ascii="Arial" w:hAnsi="Arial" w:cs="Arial"/>
          <w:color w:val="000000"/>
          <w:sz w:val="20"/>
        </w:rPr>
        <w:t>предоставления</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p>
    <w:p w:rsidR="00917A5A" w:rsidRPr="00AD20D4" w:rsidRDefault="00917A5A" w:rsidP="00AD20D4">
      <w:pPr>
        <w:spacing w:after="0" w:line="240" w:lineRule="auto"/>
        <w:ind w:firstLine="709"/>
        <w:rPr>
          <w:rFonts w:ascii="Arial" w:hAnsi="Arial" w:cs="Arial"/>
          <w:color w:val="000000"/>
          <w:sz w:val="20"/>
        </w:rPr>
      </w:pPr>
      <w:r w:rsidRPr="00AD20D4">
        <w:rPr>
          <w:rFonts w:ascii="Arial" w:hAnsi="Arial" w:cs="Arial"/>
          <w:color w:val="000000"/>
          <w:sz w:val="20"/>
        </w:rPr>
        <w:t>10.</w:t>
      </w:r>
      <w:r w:rsidR="004C6588" w:rsidRPr="00AD20D4">
        <w:rPr>
          <w:rFonts w:ascii="Arial" w:hAnsi="Arial" w:cs="Arial"/>
          <w:color w:val="000000"/>
          <w:sz w:val="20"/>
        </w:rPr>
        <w:t xml:space="preserve"> </w:t>
      </w:r>
      <w:r w:rsidRPr="00AD20D4">
        <w:rPr>
          <w:rFonts w:ascii="Arial" w:hAnsi="Arial" w:cs="Arial"/>
          <w:color w:val="000000"/>
          <w:sz w:val="20"/>
        </w:rPr>
        <w:t>Органы</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финансового</w:t>
      </w:r>
      <w:r w:rsidR="004C6588" w:rsidRPr="00AD20D4">
        <w:rPr>
          <w:rFonts w:ascii="Arial" w:hAnsi="Arial" w:cs="Arial"/>
          <w:color w:val="000000"/>
          <w:sz w:val="20"/>
        </w:rPr>
        <w:t xml:space="preserve"> </w:t>
      </w:r>
      <w:r w:rsidRPr="00AD20D4">
        <w:rPr>
          <w:rFonts w:ascii="Arial" w:hAnsi="Arial" w:cs="Arial"/>
          <w:color w:val="000000"/>
          <w:sz w:val="20"/>
        </w:rPr>
        <w:t>контроля</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осуществляют</w:t>
      </w:r>
      <w:r w:rsidR="004C6588" w:rsidRPr="00AD20D4">
        <w:rPr>
          <w:rFonts w:ascii="Arial" w:hAnsi="Arial" w:cs="Arial"/>
          <w:color w:val="000000"/>
          <w:sz w:val="20"/>
        </w:rPr>
        <w:t xml:space="preserve"> </w:t>
      </w:r>
      <w:r w:rsidRPr="00AD20D4">
        <w:rPr>
          <w:rFonts w:ascii="Arial" w:hAnsi="Arial" w:cs="Arial"/>
          <w:color w:val="000000"/>
          <w:sz w:val="20"/>
        </w:rPr>
        <w:t>контроль</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со</w:t>
      </w:r>
      <w:r w:rsidR="004C6588" w:rsidRPr="00AD20D4">
        <w:rPr>
          <w:rFonts w:ascii="Arial" w:hAnsi="Arial" w:cs="Arial"/>
          <w:color w:val="000000"/>
          <w:sz w:val="20"/>
        </w:rPr>
        <w:t xml:space="preserve"> </w:t>
      </w:r>
      <w:r w:rsidRPr="00AD20D4">
        <w:rPr>
          <w:rFonts w:ascii="Arial" w:hAnsi="Arial" w:cs="Arial"/>
          <w:color w:val="000000"/>
          <w:sz w:val="20"/>
        </w:rPr>
        <w:t>статьей</w:t>
      </w:r>
      <w:r w:rsidR="004C6588" w:rsidRPr="00AD20D4">
        <w:rPr>
          <w:rFonts w:ascii="Arial" w:hAnsi="Arial" w:cs="Arial"/>
          <w:color w:val="000000"/>
          <w:sz w:val="20"/>
        </w:rPr>
        <w:t xml:space="preserve"> </w:t>
      </w:r>
      <w:r w:rsidRPr="00AD20D4">
        <w:rPr>
          <w:rFonts w:ascii="Arial" w:hAnsi="Arial" w:cs="Arial"/>
          <w:color w:val="000000"/>
          <w:sz w:val="20"/>
        </w:rPr>
        <w:t>26</w:t>
      </w:r>
      <w:r w:rsidR="004C6588" w:rsidRPr="00AD20D4">
        <w:rPr>
          <w:rFonts w:ascii="Arial" w:hAnsi="Arial" w:cs="Arial"/>
          <w:color w:val="000000"/>
          <w:sz w:val="20"/>
        </w:rPr>
        <w:t xml:space="preserve"> </w:t>
      </w:r>
      <w:r w:rsidRPr="00AD20D4">
        <w:rPr>
          <w:rFonts w:ascii="Arial" w:hAnsi="Arial" w:cs="Arial"/>
          <w:color w:val="000000"/>
          <w:sz w:val="20"/>
        </w:rPr>
        <w:t>Федерального</w:t>
      </w:r>
      <w:r w:rsidR="004C6588" w:rsidRPr="00AD20D4">
        <w:rPr>
          <w:rFonts w:ascii="Arial" w:hAnsi="Arial" w:cs="Arial"/>
          <w:color w:val="000000"/>
          <w:sz w:val="20"/>
        </w:rPr>
        <w:t xml:space="preserve"> </w:t>
      </w:r>
      <w:r w:rsidRPr="00AD20D4">
        <w:rPr>
          <w:rFonts w:ascii="Arial" w:hAnsi="Arial" w:cs="Arial"/>
          <w:color w:val="000000"/>
          <w:sz w:val="20"/>
        </w:rPr>
        <w:t>закона</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189-ФЗ.</w:t>
      </w:r>
    </w:p>
    <w:p w:rsidR="00C33B28" w:rsidRPr="00AD20D4" w:rsidRDefault="00917A5A" w:rsidP="00AD20D4">
      <w:pPr>
        <w:spacing w:after="0" w:line="240" w:lineRule="auto"/>
        <w:ind w:firstLine="709"/>
        <w:rPr>
          <w:rFonts w:ascii="Arial" w:hAnsi="Arial" w:cs="Arial"/>
          <w:color w:val="000000"/>
          <w:sz w:val="20"/>
        </w:rPr>
      </w:pPr>
      <w:r w:rsidRPr="00AD20D4">
        <w:rPr>
          <w:rFonts w:ascii="Arial" w:hAnsi="Arial" w:cs="Arial"/>
          <w:color w:val="000000"/>
          <w:sz w:val="20"/>
        </w:rPr>
        <w:t>11.</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установления</w:t>
      </w:r>
      <w:r w:rsidR="004C6588" w:rsidRPr="00AD20D4">
        <w:rPr>
          <w:rFonts w:ascii="Arial" w:hAnsi="Arial" w:cs="Arial"/>
          <w:color w:val="000000"/>
          <w:sz w:val="20"/>
        </w:rPr>
        <w:t xml:space="preserve"> </w:t>
      </w:r>
      <w:r w:rsidRPr="00AD20D4">
        <w:rPr>
          <w:rFonts w:ascii="Arial" w:hAnsi="Arial" w:cs="Arial"/>
          <w:color w:val="000000"/>
          <w:sz w:val="20"/>
        </w:rPr>
        <w:t>факта</w:t>
      </w:r>
      <w:r w:rsidR="004C6588" w:rsidRPr="00AD20D4">
        <w:rPr>
          <w:rFonts w:ascii="Arial" w:hAnsi="Arial" w:cs="Arial"/>
          <w:color w:val="000000"/>
          <w:sz w:val="20"/>
        </w:rPr>
        <w:t xml:space="preserve"> </w:t>
      </w:r>
      <w:proofErr w:type="spellStart"/>
      <w:r w:rsidRPr="00AD20D4">
        <w:rPr>
          <w:rFonts w:ascii="Arial" w:hAnsi="Arial" w:cs="Arial"/>
          <w:color w:val="000000"/>
          <w:sz w:val="20"/>
        </w:rPr>
        <w:t>недостижения</w:t>
      </w:r>
      <w:proofErr w:type="spellEnd"/>
      <w:r w:rsidR="004C6588" w:rsidRPr="00AD20D4">
        <w:rPr>
          <w:rFonts w:ascii="Arial" w:hAnsi="Arial" w:cs="Arial"/>
          <w:color w:val="000000"/>
          <w:sz w:val="20"/>
        </w:rPr>
        <w:t xml:space="preserve"> </w:t>
      </w:r>
      <w:r w:rsidRPr="00AD20D4">
        <w:rPr>
          <w:rFonts w:ascii="Arial" w:hAnsi="Arial" w:cs="Arial"/>
          <w:color w:val="000000"/>
          <w:sz w:val="20"/>
        </w:rPr>
        <w:t>получателем</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результата</w:t>
      </w:r>
      <w:r w:rsidR="004C6588" w:rsidRPr="00AD20D4">
        <w:rPr>
          <w:rFonts w:ascii="Arial" w:hAnsi="Arial" w:cs="Arial"/>
          <w:color w:val="000000"/>
          <w:sz w:val="20"/>
        </w:rPr>
        <w:t xml:space="preserve"> </w:t>
      </w:r>
      <w:r w:rsidRPr="00AD20D4">
        <w:rPr>
          <w:rFonts w:ascii="Arial" w:hAnsi="Arial" w:cs="Arial"/>
          <w:color w:val="000000"/>
          <w:sz w:val="20"/>
        </w:rPr>
        <w:t>предоставлении</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нарушения</w:t>
      </w:r>
      <w:r w:rsidR="004C6588" w:rsidRPr="00AD20D4">
        <w:rPr>
          <w:rFonts w:ascii="Arial" w:hAnsi="Arial" w:cs="Arial"/>
          <w:color w:val="000000"/>
          <w:sz w:val="20"/>
        </w:rPr>
        <w:t xml:space="preserve"> </w:t>
      </w:r>
      <w:r w:rsidRPr="00AD20D4">
        <w:rPr>
          <w:rFonts w:ascii="Arial" w:hAnsi="Arial" w:cs="Arial"/>
          <w:iCs/>
          <w:color w:val="000000"/>
          <w:sz w:val="20"/>
        </w:rPr>
        <w:t>Требований</w:t>
      </w:r>
      <w:r w:rsidR="004C6588" w:rsidRPr="00AD20D4">
        <w:rPr>
          <w:rFonts w:ascii="Arial" w:hAnsi="Arial" w:cs="Arial"/>
          <w:iCs/>
          <w:color w:val="000000"/>
          <w:sz w:val="20"/>
        </w:rPr>
        <w:t xml:space="preserve"> </w:t>
      </w:r>
      <w:r w:rsidRPr="00AD20D4">
        <w:rPr>
          <w:rFonts w:ascii="Arial" w:hAnsi="Arial" w:cs="Arial"/>
          <w:iCs/>
          <w:color w:val="000000"/>
          <w:sz w:val="20"/>
        </w:rPr>
        <w:t>к</w:t>
      </w:r>
      <w:r w:rsidR="004C6588" w:rsidRPr="00AD20D4">
        <w:rPr>
          <w:rFonts w:ascii="Arial" w:hAnsi="Arial" w:cs="Arial"/>
          <w:iCs/>
          <w:color w:val="000000"/>
          <w:sz w:val="20"/>
        </w:rPr>
        <w:t xml:space="preserve"> </w:t>
      </w:r>
      <w:r w:rsidRPr="00AD20D4">
        <w:rPr>
          <w:rFonts w:ascii="Arial" w:hAnsi="Arial" w:cs="Arial"/>
          <w:iCs/>
          <w:color w:val="000000"/>
          <w:sz w:val="20"/>
        </w:rPr>
        <w:t>условиям</w:t>
      </w:r>
      <w:r w:rsidR="004C6588" w:rsidRPr="00AD20D4">
        <w:rPr>
          <w:rFonts w:ascii="Arial" w:hAnsi="Arial" w:cs="Arial"/>
          <w:iCs/>
          <w:color w:val="000000"/>
          <w:sz w:val="20"/>
        </w:rPr>
        <w:t xml:space="preserve"> </w:t>
      </w:r>
      <w:r w:rsidRPr="00AD20D4">
        <w:rPr>
          <w:rFonts w:ascii="Arial" w:hAnsi="Arial" w:cs="Arial"/>
          <w:iCs/>
          <w:color w:val="000000"/>
          <w:sz w:val="20"/>
        </w:rPr>
        <w:t>и</w:t>
      </w:r>
      <w:r w:rsidR="004C6588" w:rsidRPr="00AD20D4">
        <w:rPr>
          <w:rFonts w:ascii="Arial" w:hAnsi="Arial" w:cs="Arial"/>
          <w:iCs/>
          <w:color w:val="000000"/>
          <w:sz w:val="20"/>
        </w:rPr>
        <w:t xml:space="preserve"> </w:t>
      </w:r>
      <w:r w:rsidRPr="00AD20D4">
        <w:rPr>
          <w:rFonts w:ascii="Arial" w:hAnsi="Arial" w:cs="Arial"/>
          <w:iCs/>
          <w:color w:val="000000"/>
          <w:sz w:val="20"/>
        </w:rPr>
        <w:t>порядку</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выявленного</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результатам</w:t>
      </w:r>
      <w:r w:rsidR="004C6588" w:rsidRPr="00AD20D4">
        <w:rPr>
          <w:rFonts w:ascii="Arial" w:hAnsi="Arial" w:cs="Arial"/>
          <w:color w:val="000000"/>
          <w:sz w:val="20"/>
        </w:rPr>
        <w:t xml:space="preserve"> </w:t>
      </w:r>
      <w:r w:rsidRPr="00AD20D4">
        <w:rPr>
          <w:rFonts w:ascii="Arial" w:hAnsi="Arial" w:cs="Arial"/>
          <w:color w:val="000000"/>
          <w:sz w:val="20"/>
        </w:rPr>
        <w:t>проверок,</w:t>
      </w:r>
      <w:r w:rsidR="004C6588" w:rsidRPr="00AD20D4">
        <w:rPr>
          <w:rFonts w:ascii="Arial" w:hAnsi="Arial" w:cs="Arial"/>
          <w:color w:val="000000"/>
          <w:sz w:val="20"/>
        </w:rPr>
        <w:t xml:space="preserve"> </w:t>
      </w:r>
      <w:r w:rsidRPr="00AD20D4">
        <w:rPr>
          <w:rFonts w:ascii="Arial" w:hAnsi="Arial" w:cs="Arial"/>
          <w:color w:val="000000"/>
          <w:sz w:val="20"/>
        </w:rPr>
        <w:t>проведенных</w:t>
      </w:r>
      <w:r w:rsidR="004C6588" w:rsidRPr="00AD20D4">
        <w:rPr>
          <w:rFonts w:ascii="Arial" w:hAnsi="Arial" w:cs="Arial"/>
          <w:color w:val="000000"/>
          <w:sz w:val="20"/>
        </w:rPr>
        <w:t xml:space="preserve"> </w:t>
      </w:r>
      <w:r w:rsidRPr="00AD20D4">
        <w:rPr>
          <w:rFonts w:ascii="Arial" w:hAnsi="Arial" w:cs="Arial"/>
          <w:color w:val="000000"/>
          <w:sz w:val="20"/>
        </w:rPr>
        <w:t>уполномоченным</w:t>
      </w:r>
      <w:r w:rsidR="004C6588" w:rsidRPr="00AD20D4">
        <w:rPr>
          <w:rFonts w:ascii="Arial" w:hAnsi="Arial" w:cs="Arial"/>
          <w:color w:val="000000"/>
          <w:sz w:val="20"/>
        </w:rPr>
        <w:t xml:space="preserve"> </w:t>
      </w:r>
      <w:r w:rsidRPr="00AD20D4">
        <w:rPr>
          <w:rFonts w:ascii="Arial" w:hAnsi="Arial" w:cs="Arial"/>
          <w:color w:val="000000"/>
          <w:sz w:val="20"/>
        </w:rPr>
        <w:t>органом</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финансового</w:t>
      </w:r>
      <w:r w:rsidR="004C6588" w:rsidRPr="00AD20D4">
        <w:rPr>
          <w:rFonts w:ascii="Arial" w:hAnsi="Arial" w:cs="Arial"/>
          <w:color w:val="000000"/>
          <w:sz w:val="20"/>
        </w:rPr>
        <w:t xml:space="preserve"> </w:t>
      </w:r>
      <w:r w:rsidRPr="00AD20D4">
        <w:rPr>
          <w:rFonts w:ascii="Arial" w:hAnsi="Arial" w:cs="Arial"/>
          <w:color w:val="000000"/>
          <w:sz w:val="20"/>
        </w:rPr>
        <w:t>контроля,</w:t>
      </w:r>
      <w:r w:rsidR="004C6588" w:rsidRPr="00AD20D4">
        <w:rPr>
          <w:rFonts w:ascii="Arial" w:hAnsi="Arial" w:cs="Arial"/>
          <w:color w:val="000000"/>
          <w:sz w:val="20"/>
        </w:rPr>
        <w:t xml:space="preserve"> </w:t>
      </w:r>
      <w:r w:rsidRPr="00AD20D4">
        <w:rPr>
          <w:rFonts w:ascii="Arial" w:hAnsi="Arial" w:cs="Arial"/>
          <w:color w:val="000000"/>
          <w:sz w:val="20"/>
        </w:rPr>
        <w:t>получатель</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обязан</w:t>
      </w:r>
      <w:r w:rsidR="004C6588" w:rsidRPr="00AD20D4">
        <w:rPr>
          <w:rFonts w:ascii="Arial" w:hAnsi="Arial" w:cs="Arial"/>
          <w:color w:val="000000"/>
          <w:sz w:val="20"/>
        </w:rPr>
        <w:t xml:space="preserve"> </w:t>
      </w:r>
      <w:r w:rsidRPr="00AD20D4">
        <w:rPr>
          <w:rFonts w:ascii="Arial" w:hAnsi="Arial" w:cs="Arial"/>
          <w:color w:val="000000"/>
          <w:sz w:val="20"/>
        </w:rPr>
        <w:t>возвратить</w:t>
      </w:r>
      <w:r w:rsidR="004C6588" w:rsidRPr="00AD20D4">
        <w:rPr>
          <w:rFonts w:ascii="Arial" w:hAnsi="Arial" w:cs="Arial"/>
          <w:color w:val="000000"/>
          <w:sz w:val="20"/>
        </w:rPr>
        <w:t xml:space="preserve"> </w:t>
      </w:r>
      <w:r w:rsidRPr="00AD20D4">
        <w:rPr>
          <w:rFonts w:ascii="Arial" w:hAnsi="Arial" w:cs="Arial"/>
          <w:color w:val="000000"/>
          <w:sz w:val="20"/>
        </w:rPr>
        <w:t>субсидию</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местный</w:t>
      </w:r>
      <w:r w:rsidR="004C6588" w:rsidRPr="00AD20D4">
        <w:rPr>
          <w:rFonts w:ascii="Arial" w:hAnsi="Arial" w:cs="Arial"/>
          <w:color w:val="000000"/>
          <w:sz w:val="20"/>
        </w:rPr>
        <w:t xml:space="preserve"> </w:t>
      </w:r>
      <w:r w:rsidRPr="00AD20D4">
        <w:rPr>
          <w:rFonts w:ascii="Arial" w:hAnsi="Arial" w:cs="Arial"/>
          <w:color w:val="000000"/>
          <w:sz w:val="20"/>
        </w:rPr>
        <w:t>бюджет</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10</w:t>
      </w:r>
      <w:r w:rsidR="004C6588" w:rsidRPr="00AD20D4">
        <w:rPr>
          <w:rFonts w:ascii="Arial" w:hAnsi="Arial" w:cs="Arial"/>
          <w:color w:val="000000"/>
          <w:sz w:val="20"/>
        </w:rPr>
        <w:t xml:space="preserve"> </w:t>
      </w:r>
      <w:r w:rsidRPr="00AD20D4">
        <w:rPr>
          <w:rFonts w:ascii="Arial" w:hAnsi="Arial" w:cs="Arial"/>
          <w:color w:val="000000"/>
          <w:sz w:val="20"/>
        </w:rPr>
        <w:t>календарных</w:t>
      </w:r>
      <w:r w:rsidR="004C6588" w:rsidRPr="00AD20D4">
        <w:rPr>
          <w:rFonts w:ascii="Arial" w:hAnsi="Arial" w:cs="Arial"/>
          <w:color w:val="000000"/>
          <w:sz w:val="20"/>
        </w:rPr>
        <w:t xml:space="preserve"> </w:t>
      </w:r>
      <w:r w:rsidRPr="00AD20D4">
        <w:rPr>
          <w:rFonts w:ascii="Arial" w:hAnsi="Arial" w:cs="Arial"/>
          <w:color w:val="000000"/>
          <w:sz w:val="20"/>
        </w:rPr>
        <w:t>дней</w:t>
      </w:r>
      <w:r w:rsidR="004C6588" w:rsidRPr="00AD20D4">
        <w:rPr>
          <w:rFonts w:ascii="Arial" w:hAnsi="Arial" w:cs="Arial"/>
          <w:color w:val="000000"/>
          <w:sz w:val="20"/>
        </w:rPr>
        <w:t xml:space="preserve"> </w:t>
      </w:r>
      <w:r w:rsidRPr="00AD20D4">
        <w:rPr>
          <w:rFonts w:ascii="Arial" w:hAnsi="Arial" w:cs="Arial"/>
          <w:color w:val="000000"/>
          <w:sz w:val="20"/>
        </w:rPr>
        <w:t>со</w:t>
      </w:r>
      <w:r w:rsidR="004C6588" w:rsidRPr="00AD20D4">
        <w:rPr>
          <w:rFonts w:ascii="Arial" w:hAnsi="Arial" w:cs="Arial"/>
          <w:color w:val="000000"/>
          <w:sz w:val="20"/>
        </w:rPr>
        <w:t xml:space="preserve"> </w:t>
      </w:r>
      <w:r w:rsidRPr="00AD20D4">
        <w:rPr>
          <w:rFonts w:ascii="Arial" w:hAnsi="Arial" w:cs="Arial"/>
          <w:color w:val="000000"/>
          <w:sz w:val="20"/>
        </w:rPr>
        <w:t>дня</w:t>
      </w:r>
      <w:r w:rsidR="004C6588" w:rsidRPr="00AD20D4">
        <w:rPr>
          <w:rFonts w:ascii="Arial" w:hAnsi="Arial" w:cs="Arial"/>
          <w:color w:val="000000"/>
          <w:sz w:val="20"/>
        </w:rPr>
        <w:t xml:space="preserve"> </w:t>
      </w:r>
      <w:r w:rsidRPr="00AD20D4">
        <w:rPr>
          <w:rFonts w:ascii="Arial" w:hAnsi="Arial" w:cs="Arial"/>
          <w:color w:val="000000"/>
          <w:sz w:val="20"/>
        </w:rPr>
        <w:t>завершения</w:t>
      </w:r>
      <w:r w:rsidR="004C6588" w:rsidRPr="00AD20D4">
        <w:rPr>
          <w:rFonts w:ascii="Arial" w:hAnsi="Arial" w:cs="Arial"/>
          <w:color w:val="000000"/>
          <w:sz w:val="20"/>
        </w:rPr>
        <w:t xml:space="preserve"> </w:t>
      </w:r>
      <w:r w:rsidRPr="00AD20D4">
        <w:rPr>
          <w:rFonts w:ascii="Arial" w:hAnsi="Arial" w:cs="Arial"/>
          <w:color w:val="000000"/>
          <w:sz w:val="20"/>
        </w:rPr>
        <w:t>проверки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размере</w:t>
      </w:r>
      <w:r w:rsidR="004C6588" w:rsidRPr="00AD20D4">
        <w:rPr>
          <w:rFonts w:ascii="Arial" w:hAnsi="Arial" w:cs="Arial"/>
          <w:color w:val="000000"/>
          <w:sz w:val="20"/>
        </w:rPr>
        <w:t xml:space="preserve"> </w:t>
      </w:r>
      <w:r w:rsidRPr="00AD20D4">
        <w:rPr>
          <w:rFonts w:ascii="Arial" w:hAnsi="Arial" w:cs="Arial"/>
          <w:color w:val="000000"/>
          <w:sz w:val="20"/>
        </w:rPr>
        <w:t>(</w:t>
      </w:r>
      <w:r w:rsidRPr="00AD20D4">
        <w:rPr>
          <w:rFonts w:ascii="Arial" w:hAnsi="Arial" w:cs="Arial"/>
          <w:color w:val="000000"/>
          <w:sz w:val="20"/>
          <w:lang w:val="en-US"/>
        </w:rPr>
        <w:t>R</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рассчитанным</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следующей</w:t>
      </w:r>
      <w:r w:rsidR="004C6588" w:rsidRPr="00AD20D4">
        <w:rPr>
          <w:rFonts w:ascii="Arial" w:hAnsi="Arial" w:cs="Arial"/>
          <w:color w:val="000000"/>
          <w:sz w:val="20"/>
        </w:rPr>
        <w:t xml:space="preserve"> </w:t>
      </w:r>
      <w:r w:rsidRPr="00AD20D4">
        <w:rPr>
          <w:rFonts w:ascii="Arial" w:hAnsi="Arial" w:cs="Arial"/>
          <w:color w:val="000000"/>
          <w:sz w:val="20"/>
        </w:rPr>
        <w:t>формуле:</w:t>
      </w:r>
    </w:p>
    <w:p w:rsidR="00C33B28" w:rsidRPr="00AD20D4" w:rsidRDefault="00917A5A" w:rsidP="00AD20D4">
      <w:pPr>
        <w:pStyle w:val="ConsPlusNormal"/>
        <w:tabs>
          <w:tab w:val="left" w:pos="1134"/>
        </w:tabs>
        <w:ind w:firstLine="709"/>
        <w:jc w:val="both"/>
        <w:rPr>
          <w:color w:val="000000"/>
          <w:szCs w:val="24"/>
        </w:rPr>
      </w:pPr>
      <m:oMath>
        <m:r>
          <w:rPr>
            <w:color w:val="000000"/>
            <w:szCs w:val="26"/>
            <w:lang w:val="en-US"/>
          </w:rPr>
          <m:t>R</m:t>
        </m:r>
        <m:r>
          <w:rPr>
            <w:color w:val="000000"/>
            <w:szCs w:val="26"/>
          </w:rPr>
          <m:t>=</m:t>
        </m:r>
        <m:nary>
          <m:naryPr>
            <m:chr m:val="∑"/>
            <m:limLoc m:val="undOvr"/>
            <m:ctrlPr>
              <w:rPr>
                <w:i/>
                <w:color w:val="000000"/>
                <w:szCs w:val="26"/>
              </w:rPr>
            </m:ctrlPr>
          </m:naryPr>
          <m:sub>
            <m:r>
              <w:rPr>
                <w:color w:val="000000"/>
                <w:szCs w:val="26"/>
              </w:rPr>
              <m:t>j=1</m:t>
            </m:r>
          </m:sub>
          <m:sup>
            <m:r>
              <w:rPr>
                <w:color w:val="000000"/>
                <w:szCs w:val="26"/>
              </w:rPr>
              <m:t>n</m:t>
            </m:r>
          </m:sup>
          <m:e>
            <m:sSub>
              <m:sSubPr>
                <m:ctrlPr>
                  <w:rPr>
                    <w:i/>
                    <w:color w:val="000000"/>
                    <w:szCs w:val="26"/>
                  </w:rPr>
                </m:ctrlPr>
              </m:sSubPr>
              <m:e>
                <m:acc>
                  <m:accPr>
                    <m:chr m:val="̅"/>
                    <m:ctrlPr>
                      <w:rPr>
                        <w:i/>
                        <w:color w:val="000000"/>
                        <w:szCs w:val="26"/>
                      </w:rPr>
                    </m:ctrlPr>
                  </m:accPr>
                  <m:e>
                    <m:r>
                      <w:rPr>
                        <w:color w:val="000000"/>
                        <w:szCs w:val="26"/>
                      </w:rPr>
                      <m:t>Q</m:t>
                    </m:r>
                  </m:e>
                </m:acc>
              </m:e>
              <m:sub>
                <m:r>
                  <w:rPr>
                    <w:color w:val="000000"/>
                    <w:szCs w:val="26"/>
                  </w:rPr>
                  <m:t>j</m:t>
                </m:r>
              </m:sub>
            </m:sSub>
            <m:r>
              <w:rPr>
                <w:color w:val="000000"/>
                <w:szCs w:val="26"/>
              </w:rPr>
              <m:t>*</m:t>
            </m:r>
            <m:sSub>
              <m:sSubPr>
                <m:ctrlPr>
                  <w:rPr>
                    <w:i/>
                    <w:color w:val="000000"/>
                    <w:szCs w:val="26"/>
                  </w:rPr>
                </m:ctrlPr>
              </m:sSubPr>
              <m:e>
                <m:r>
                  <w:rPr>
                    <w:color w:val="000000"/>
                    <w:szCs w:val="26"/>
                  </w:rPr>
                  <m:t>P</m:t>
                </m:r>
              </m:e>
              <m:sub>
                <m:r>
                  <w:rPr>
                    <w:color w:val="000000"/>
                    <w:szCs w:val="26"/>
                  </w:rPr>
                  <m:t>j</m:t>
                </m:r>
              </m:sub>
            </m:sSub>
            <m:r>
              <w:rPr>
                <w:color w:val="000000"/>
                <w:szCs w:val="26"/>
              </w:rPr>
              <m:t xml:space="preserve"> </m:t>
            </m:r>
            <m:r>
              <w:rPr>
                <w:color w:val="000000"/>
                <w:szCs w:val="26"/>
              </w:rPr>
              <m:t>,</m:t>
            </m:r>
          </m:e>
        </m:nary>
      </m:oMath>
      <w:r w:rsidR="004C6588" w:rsidRPr="00AD20D4">
        <w:rPr>
          <w:color w:val="000000"/>
          <w:szCs w:val="24"/>
        </w:rPr>
        <w:t xml:space="preserve"> </w:t>
      </w:r>
      <w:r w:rsidRPr="00AD20D4">
        <w:rPr>
          <w:color w:val="000000"/>
          <w:szCs w:val="24"/>
        </w:rPr>
        <w:t>где:</w:t>
      </w:r>
    </w:p>
    <w:p w:rsidR="00917A5A" w:rsidRPr="00AD20D4" w:rsidRDefault="00917A5A" w:rsidP="00AD20D4">
      <w:pPr>
        <w:tabs>
          <w:tab w:val="left" w:pos="1134"/>
        </w:tabs>
        <w:spacing w:after="0" w:line="240" w:lineRule="auto"/>
        <w:ind w:firstLine="709"/>
        <w:rPr>
          <w:rFonts w:ascii="Arial" w:hAnsi="Arial" w:cs="Arial"/>
          <w:color w:val="000000"/>
          <w:sz w:val="20"/>
        </w:rPr>
      </w:pPr>
      <m:oMath>
        <m:acc>
          <m:accPr>
            <m:chr m:val="̅"/>
            <m:ctrlPr>
              <w:rPr>
                <w:rFonts w:ascii="Arial" w:hAnsi="Arial" w:cs="Arial"/>
                <w:i/>
                <w:color w:val="000000"/>
                <w:sz w:val="20"/>
                <w:szCs w:val="26"/>
                <w:vertAlign w:val="subscript"/>
                <w:lang w:val="en-US" w:eastAsia="en-US"/>
              </w:rPr>
            </m:ctrlPr>
          </m:accPr>
          <m:e>
            <m:r>
              <w:rPr>
                <w:rFonts w:ascii="Arial" w:hAnsi="Arial" w:cs="Arial"/>
                <w:color w:val="000000"/>
                <w:sz w:val="20"/>
                <w:szCs w:val="26"/>
                <w:vertAlign w:val="subscript"/>
                <w:lang w:val="en-US"/>
              </w:rPr>
              <m:t>Q</m:t>
            </m:r>
          </m:e>
        </m:acc>
      </m:oMath>
      <w:r w:rsidRPr="00AD20D4">
        <w:rPr>
          <w:rFonts w:ascii="Arial" w:hAnsi="Arial" w:cs="Arial"/>
          <w:color w:val="000000"/>
          <w:sz w:val="20"/>
          <w:vertAlign w:val="subscript"/>
          <w:lang w:val="en-US"/>
        </w:rPr>
        <w:t>j</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proofErr w:type="gramStart"/>
      <w:r w:rsidRPr="00AD20D4">
        <w:rPr>
          <w:rFonts w:ascii="Arial" w:hAnsi="Arial" w:cs="Arial"/>
          <w:color w:val="000000"/>
          <w:sz w:val="20"/>
        </w:rPr>
        <w:t>объем</w:t>
      </w:r>
      <w:proofErr w:type="gramEnd"/>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который</w:t>
      </w:r>
      <w:r w:rsidR="004C6588" w:rsidRPr="00AD20D4">
        <w:rPr>
          <w:rFonts w:ascii="Arial" w:hAnsi="Arial" w:cs="Arial"/>
          <w:color w:val="000000"/>
          <w:sz w:val="20"/>
        </w:rPr>
        <w:t xml:space="preserve"> </w:t>
      </w:r>
      <w:r w:rsidRPr="00AD20D4">
        <w:rPr>
          <w:rFonts w:ascii="Arial" w:hAnsi="Arial" w:cs="Arial"/>
          <w:color w:val="000000"/>
          <w:sz w:val="20"/>
        </w:rPr>
        <w:t>получателем</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оказан</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оказан</w:t>
      </w:r>
      <w:r w:rsidR="004C6588" w:rsidRPr="00AD20D4">
        <w:rPr>
          <w:rFonts w:ascii="Arial" w:hAnsi="Arial" w:cs="Arial"/>
          <w:color w:val="000000"/>
          <w:sz w:val="20"/>
        </w:rPr>
        <w:t xml:space="preserve"> </w:t>
      </w:r>
      <w:r w:rsidRPr="00AD20D4">
        <w:rPr>
          <w:rFonts w:ascii="Arial" w:hAnsi="Arial" w:cs="Arial"/>
          <w:color w:val="000000"/>
          <w:sz w:val="20"/>
        </w:rPr>
        <w:t>потребителю</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нарушением</w:t>
      </w:r>
      <w:r w:rsidR="004C6588" w:rsidRPr="00AD20D4">
        <w:rPr>
          <w:rFonts w:ascii="Arial" w:hAnsi="Arial" w:cs="Arial"/>
          <w:color w:val="000000"/>
          <w:sz w:val="20"/>
        </w:rPr>
        <w:t xml:space="preserve"> </w:t>
      </w:r>
      <w:r w:rsidRPr="00AD20D4">
        <w:rPr>
          <w:rFonts w:ascii="Arial" w:hAnsi="Arial" w:cs="Arial"/>
          <w:color w:val="000000"/>
          <w:sz w:val="20"/>
        </w:rPr>
        <w:t>Требований</w:t>
      </w:r>
      <w:r w:rsidR="004C6588" w:rsidRPr="00AD20D4">
        <w:rPr>
          <w:rFonts w:ascii="Arial" w:hAnsi="Arial" w:cs="Arial"/>
          <w:color w:val="000000"/>
          <w:sz w:val="20"/>
        </w:rPr>
        <w:t xml:space="preserve"> </w:t>
      </w:r>
      <w:r w:rsidRPr="00AD20D4">
        <w:rPr>
          <w:rFonts w:ascii="Arial" w:hAnsi="Arial" w:cs="Arial"/>
          <w:color w:val="000000"/>
          <w:sz w:val="20"/>
        </w:rPr>
        <w:t>к</w:t>
      </w:r>
      <w:r w:rsidR="004C6588" w:rsidRPr="00AD20D4">
        <w:rPr>
          <w:rFonts w:ascii="Arial" w:hAnsi="Arial" w:cs="Arial"/>
          <w:color w:val="000000"/>
          <w:sz w:val="20"/>
        </w:rPr>
        <w:t xml:space="preserve"> </w:t>
      </w:r>
      <w:r w:rsidRPr="00AD20D4">
        <w:rPr>
          <w:rFonts w:ascii="Arial" w:hAnsi="Arial" w:cs="Arial"/>
          <w:color w:val="000000"/>
          <w:sz w:val="20"/>
        </w:rPr>
        <w:t>условиям</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порядку</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r w:rsidR="004C6588" w:rsidRPr="00AD20D4">
        <w:rPr>
          <w:rFonts w:ascii="Arial" w:hAnsi="Arial" w:cs="Arial"/>
          <w:color w:val="000000"/>
          <w:sz w:val="20"/>
        </w:rPr>
        <w:t xml:space="preserve"> </w:t>
      </w:r>
      <w:r w:rsidRPr="00AD20D4">
        <w:rPr>
          <w:rFonts w:ascii="Arial" w:hAnsi="Arial" w:cs="Arial"/>
          <w:iCs/>
          <w:color w:val="000000"/>
          <w:sz w:val="20"/>
          <w:lang w:val="en-US"/>
        </w:rPr>
        <w:t>j</w:t>
      </w:r>
      <w:r w:rsidRPr="00AD20D4">
        <w:rPr>
          <w:rFonts w:ascii="Arial" w:hAnsi="Arial" w:cs="Arial"/>
          <w:color w:val="000000"/>
          <w:sz w:val="20"/>
        </w:rPr>
        <w:t>-му</w:t>
      </w:r>
      <w:r w:rsidR="004C6588" w:rsidRPr="00AD20D4">
        <w:rPr>
          <w:rFonts w:ascii="Arial" w:hAnsi="Arial" w:cs="Arial"/>
          <w:color w:val="000000"/>
          <w:sz w:val="20"/>
        </w:rPr>
        <w:t xml:space="preserve"> </w:t>
      </w:r>
      <w:r w:rsidRPr="00AD20D4">
        <w:rPr>
          <w:rFonts w:ascii="Arial" w:hAnsi="Arial" w:cs="Arial"/>
          <w:color w:val="000000"/>
          <w:sz w:val="20"/>
        </w:rPr>
        <w:t>потребителю</w:t>
      </w:r>
      <w:r w:rsidR="004C6588" w:rsidRPr="00AD20D4">
        <w:rPr>
          <w:rFonts w:ascii="Arial" w:hAnsi="Arial" w:cs="Arial"/>
          <w:color w:val="000000"/>
          <w:sz w:val="20"/>
        </w:rPr>
        <w:t xml:space="preserve"> </w:t>
      </w:r>
      <w:r w:rsidRPr="00AD20D4">
        <w:rPr>
          <w:rFonts w:ascii="Arial" w:hAnsi="Arial" w:cs="Arial"/>
          <w:color w:val="000000"/>
          <w:sz w:val="20"/>
        </w:rPr>
        <w:t>услуги;</w:t>
      </w:r>
    </w:p>
    <w:p w:rsidR="00917A5A" w:rsidRPr="00AD20D4" w:rsidRDefault="00917A5A" w:rsidP="00AD20D4">
      <w:pPr>
        <w:tabs>
          <w:tab w:val="left" w:pos="1134"/>
        </w:tabs>
        <w:spacing w:after="0" w:line="240" w:lineRule="auto"/>
        <w:ind w:firstLine="709"/>
        <w:rPr>
          <w:rFonts w:ascii="Arial" w:hAnsi="Arial" w:cs="Arial"/>
          <w:color w:val="000000"/>
          <w:sz w:val="20"/>
        </w:rPr>
      </w:pPr>
      <w:proofErr w:type="spellStart"/>
      <w:r w:rsidRPr="00AD20D4">
        <w:rPr>
          <w:rFonts w:ascii="Arial" w:hAnsi="Arial" w:cs="Arial"/>
          <w:color w:val="000000"/>
          <w:sz w:val="20"/>
          <w:lang w:val="en-US"/>
        </w:rPr>
        <w:t>P</w:t>
      </w:r>
      <w:r w:rsidRPr="00AD20D4">
        <w:rPr>
          <w:rFonts w:ascii="Arial" w:hAnsi="Arial" w:cs="Arial"/>
          <w:color w:val="000000"/>
          <w:sz w:val="20"/>
          <w:vertAlign w:val="subscript"/>
          <w:lang w:val="en-US"/>
        </w:rPr>
        <w:t>j</w:t>
      </w:r>
      <w:proofErr w:type="spellEnd"/>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нормативные</w:t>
      </w:r>
      <w:r w:rsidR="004C6588" w:rsidRPr="00AD20D4">
        <w:rPr>
          <w:rFonts w:ascii="Arial" w:hAnsi="Arial" w:cs="Arial"/>
          <w:color w:val="000000"/>
          <w:sz w:val="20"/>
        </w:rPr>
        <w:t xml:space="preserve"> </w:t>
      </w:r>
      <w:r w:rsidRPr="00AD20D4">
        <w:rPr>
          <w:rFonts w:ascii="Arial" w:hAnsi="Arial" w:cs="Arial"/>
          <w:color w:val="000000"/>
          <w:sz w:val="20"/>
        </w:rPr>
        <w:t>затраты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оказание</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единицу</w:t>
      </w:r>
      <w:r w:rsidR="004C6588" w:rsidRPr="00AD20D4">
        <w:rPr>
          <w:rFonts w:ascii="Arial" w:hAnsi="Arial" w:cs="Arial"/>
          <w:color w:val="000000"/>
          <w:sz w:val="20"/>
        </w:rPr>
        <w:t xml:space="preserve"> </w:t>
      </w:r>
      <w:r w:rsidRPr="00AD20D4">
        <w:rPr>
          <w:rFonts w:ascii="Arial" w:hAnsi="Arial" w:cs="Arial"/>
          <w:color w:val="000000"/>
          <w:sz w:val="20"/>
        </w:rPr>
        <w:t>показателя</w:t>
      </w:r>
      <w:r w:rsidR="004C6588" w:rsidRPr="00AD20D4">
        <w:rPr>
          <w:rFonts w:ascii="Arial" w:hAnsi="Arial" w:cs="Arial"/>
          <w:color w:val="000000"/>
          <w:sz w:val="20"/>
        </w:rPr>
        <w:t xml:space="preserve"> </w:t>
      </w:r>
      <w:r w:rsidRPr="00AD20D4">
        <w:rPr>
          <w:rFonts w:ascii="Arial" w:hAnsi="Arial" w:cs="Arial"/>
          <w:color w:val="000000"/>
          <w:sz w:val="20"/>
        </w:rPr>
        <w:t>объема</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установленные</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основании</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определения</w:t>
      </w:r>
      <w:r w:rsidR="004C6588" w:rsidRPr="00AD20D4">
        <w:rPr>
          <w:rFonts w:ascii="Arial" w:hAnsi="Arial" w:cs="Arial"/>
          <w:color w:val="000000"/>
          <w:sz w:val="20"/>
        </w:rPr>
        <w:t xml:space="preserve"> </w:t>
      </w:r>
      <w:r w:rsidRPr="00AD20D4">
        <w:rPr>
          <w:rFonts w:ascii="Arial" w:hAnsi="Arial" w:cs="Arial"/>
          <w:color w:val="000000"/>
          <w:sz w:val="20"/>
        </w:rPr>
        <w:t>нормативных</w:t>
      </w:r>
      <w:r w:rsidR="004C6588" w:rsidRPr="00AD20D4">
        <w:rPr>
          <w:rFonts w:ascii="Arial" w:hAnsi="Arial" w:cs="Arial"/>
          <w:color w:val="000000"/>
          <w:sz w:val="20"/>
        </w:rPr>
        <w:t xml:space="preserve"> </w:t>
      </w:r>
      <w:r w:rsidRPr="00AD20D4">
        <w:rPr>
          <w:rFonts w:ascii="Arial" w:hAnsi="Arial" w:cs="Arial"/>
          <w:color w:val="000000"/>
          <w:sz w:val="20"/>
        </w:rPr>
        <w:t>затрат</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оказание</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r w:rsidR="004C6588" w:rsidRPr="00AD20D4">
        <w:rPr>
          <w:rFonts w:ascii="Arial" w:hAnsi="Arial" w:cs="Arial"/>
          <w:color w:val="000000"/>
          <w:sz w:val="20"/>
        </w:rPr>
        <w:t xml:space="preserve"> </w:t>
      </w:r>
      <w:r w:rsidRPr="00AD20D4">
        <w:rPr>
          <w:rFonts w:ascii="Arial" w:hAnsi="Arial" w:cs="Arial"/>
          <w:color w:val="000000"/>
          <w:sz w:val="20"/>
        </w:rPr>
        <w:t>утвержденного</w:t>
      </w:r>
      <w:r w:rsidR="004C6588" w:rsidRPr="00AD20D4">
        <w:rPr>
          <w:rFonts w:ascii="Arial" w:hAnsi="Arial" w:cs="Arial"/>
          <w:color w:val="000000"/>
          <w:sz w:val="20"/>
        </w:rPr>
        <w:t xml:space="preserve"> </w:t>
      </w:r>
      <w:r w:rsidRPr="00AD20D4">
        <w:rPr>
          <w:rFonts w:ascii="Arial" w:hAnsi="Arial" w:cs="Arial"/>
          <w:color w:val="000000"/>
          <w:sz w:val="20"/>
        </w:rPr>
        <w:t>Уполномоченным</w:t>
      </w:r>
      <w:r w:rsidR="004C6588" w:rsidRPr="00AD20D4">
        <w:rPr>
          <w:rFonts w:ascii="Arial" w:hAnsi="Arial" w:cs="Arial"/>
          <w:color w:val="000000"/>
          <w:sz w:val="20"/>
        </w:rPr>
        <w:t xml:space="preserve"> </w:t>
      </w:r>
      <w:r w:rsidRPr="00AD20D4">
        <w:rPr>
          <w:rFonts w:ascii="Arial" w:hAnsi="Arial" w:cs="Arial"/>
          <w:color w:val="000000"/>
          <w:sz w:val="20"/>
        </w:rPr>
        <w:t>органом;</w:t>
      </w:r>
    </w:p>
    <w:p w:rsidR="00917A5A" w:rsidRPr="00AD20D4" w:rsidRDefault="00917A5A" w:rsidP="00AD20D4">
      <w:pPr>
        <w:tabs>
          <w:tab w:val="left" w:pos="1134"/>
        </w:tabs>
        <w:spacing w:after="0" w:line="240" w:lineRule="auto"/>
        <w:ind w:firstLine="709"/>
        <w:rPr>
          <w:rFonts w:ascii="Arial" w:hAnsi="Arial" w:cs="Arial"/>
          <w:color w:val="000000"/>
          <w:sz w:val="20"/>
        </w:rPr>
      </w:pPr>
      <w:r w:rsidRPr="00AD20D4">
        <w:rPr>
          <w:rFonts w:ascii="Arial" w:hAnsi="Arial" w:cs="Arial"/>
          <w:color w:val="000000"/>
          <w:sz w:val="20"/>
          <w:lang w:val="en-US"/>
        </w:rPr>
        <w:t>n</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proofErr w:type="gramStart"/>
      <w:r w:rsidRPr="00AD20D4">
        <w:rPr>
          <w:rFonts w:ascii="Arial" w:hAnsi="Arial" w:cs="Arial"/>
          <w:color w:val="000000"/>
          <w:sz w:val="20"/>
        </w:rPr>
        <w:t>число</w:t>
      </w:r>
      <w:proofErr w:type="gramEnd"/>
      <w:r w:rsidR="004C6588" w:rsidRPr="00AD20D4">
        <w:rPr>
          <w:rFonts w:ascii="Arial" w:hAnsi="Arial" w:cs="Arial"/>
          <w:color w:val="000000"/>
          <w:sz w:val="20"/>
        </w:rPr>
        <w:t xml:space="preserve"> </w:t>
      </w:r>
      <w:r w:rsidRPr="00AD20D4">
        <w:rPr>
          <w:rFonts w:ascii="Arial" w:hAnsi="Arial" w:cs="Arial"/>
          <w:color w:val="000000"/>
          <w:sz w:val="20"/>
        </w:rPr>
        <w:t>потребителей,</w:t>
      </w:r>
      <w:r w:rsidR="004C6588" w:rsidRPr="00AD20D4">
        <w:rPr>
          <w:rFonts w:ascii="Arial" w:hAnsi="Arial" w:cs="Arial"/>
          <w:color w:val="000000"/>
          <w:sz w:val="20"/>
        </w:rPr>
        <w:t xml:space="preserve"> </w:t>
      </w:r>
      <w:r w:rsidRPr="00AD20D4">
        <w:rPr>
          <w:rFonts w:ascii="Arial" w:hAnsi="Arial" w:cs="Arial"/>
          <w:color w:val="000000"/>
          <w:sz w:val="20"/>
        </w:rPr>
        <w:t>которым</w:t>
      </w:r>
      <w:r w:rsidR="004C6588" w:rsidRPr="00AD20D4">
        <w:rPr>
          <w:rFonts w:ascii="Arial" w:hAnsi="Arial" w:cs="Arial"/>
          <w:color w:val="000000"/>
          <w:sz w:val="20"/>
        </w:rPr>
        <w:t xml:space="preserve"> </w:t>
      </w:r>
      <w:r w:rsidRPr="00AD20D4">
        <w:rPr>
          <w:rFonts w:ascii="Arial" w:hAnsi="Arial" w:cs="Arial"/>
          <w:color w:val="000000"/>
          <w:sz w:val="20"/>
        </w:rPr>
        <w:t>муниципальная</w:t>
      </w:r>
      <w:r w:rsidR="004C6588" w:rsidRPr="00AD20D4">
        <w:rPr>
          <w:rFonts w:ascii="Arial" w:hAnsi="Arial" w:cs="Arial"/>
          <w:color w:val="000000"/>
          <w:sz w:val="20"/>
        </w:rPr>
        <w:t xml:space="preserve"> </w:t>
      </w:r>
      <w:r w:rsidRPr="00AD20D4">
        <w:rPr>
          <w:rFonts w:ascii="Arial" w:hAnsi="Arial" w:cs="Arial"/>
          <w:color w:val="000000"/>
          <w:sz w:val="20"/>
        </w:rPr>
        <w:t>услуга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социальным</w:t>
      </w:r>
      <w:r w:rsidR="004C6588" w:rsidRPr="00AD20D4">
        <w:rPr>
          <w:rFonts w:ascii="Arial" w:hAnsi="Arial" w:cs="Arial"/>
          <w:color w:val="000000"/>
          <w:sz w:val="20"/>
        </w:rPr>
        <w:t xml:space="preserve"> </w:t>
      </w:r>
      <w:r w:rsidRPr="00AD20D4">
        <w:rPr>
          <w:rFonts w:ascii="Arial" w:hAnsi="Arial" w:cs="Arial"/>
          <w:color w:val="000000"/>
          <w:sz w:val="20"/>
        </w:rPr>
        <w:t>сертификатом</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оказана</w:t>
      </w:r>
      <w:r w:rsidR="004C6588" w:rsidRPr="00AD20D4">
        <w:rPr>
          <w:rFonts w:ascii="Arial" w:hAnsi="Arial" w:cs="Arial"/>
          <w:color w:val="000000"/>
          <w:sz w:val="20"/>
        </w:rPr>
        <w:t xml:space="preserve"> </w:t>
      </w:r>
      <w:r w:rsidRPr="00AD20D4">
        <w:rPr>
          <w:rFonts w:ascii="Arial" w:hAnsi="Arial" w:cs="Arial"/>
          <w:iCs/>
          <w:color w:val="000000"/>
          <w:sz w:val="20"/>
        </w:rPr>
        <w:t>i</w:t>
      </w:r>
      <w:r w:rsidRPr="00AD20D4">
        <w:rPr>
          <w:rFonts w:ascii="Arial" w:hAnsi="Arial" w:cs="Arial"/>
          <w:color w:val="000000"/>
          <w:sz w:val="20"/>
        </w:rPr>
        <w:t>-м</w:t>
      </w:r>
      <w:r w:rsidR="004C6588" w:rsidRPr="00AD20D4">
        <w:rPr>
          <w:rFonts w:ascii="Arial" w:hAnsi="Arial" w:cs="Arial"/>
          <w:color w:val="000000"/>
          <w:sz w:val="20"/>
        </w:rPr>
        <w:t xml:space="preserve"> </w:t>
      </w:r>
      <w:r w:rsidRPr="00AD20D4">
        <w:rPr>
          <w:rFonts w:ascii="Arial" w:hAnsi="Arial" w:cs="Arial"/>
          <w:color w:val="000000"/>
          <w:sz w:val="20"/>
        </w:rPr>
        <w:t>получателем</w:t>
      </w:r>
      <w:r w:rsidR="004C6588" w:rsidRPr="00AD20D4">
        <w:rPr>
          <w:rFonts w:ascii="Arial" w:hAnsi="Arial" w:cs="Arial"/>
          <w:color w:val="000000"/>
          <w:sz w:val="20"/>
        </w:rPr>
        <w:t xml:space="preserve"> </w:t>
      </w:r>
      <w:r w:rsidRPr="00AD20D4">
        <w:rPr>
          <w:rFonts w:ascii="Arial" w:hAnsi="Arial" w:cs="Arial"/>
          <w:color w:val="000000"/>
          <w:sz w:val="20"/>
        </w:rPr>
        <w:t>субсидии.</w:t>
      </w:r>
    </w:p>
    <w:p w:rsidR="00917A5A" w:rsidRPr="00AD20D4" w:rsidRDefault="00917A5A" w:rsidP="00AD20D4">
      <w:pPr>
        <w:tabs>
          <w:tab w:val="left" w:pos="1134"/>
        </w:tabs>
        <w:spacing w:after="0" w:line="240" w:lineRule="auto"/>
        <w:ind w:firstLine="709"/>
        <w:rPr>
          <w:rFonts w:ascii="Arial" w:hAnsi="Arial" w:cs="Arial"/>
          <w:color w:val="000000"/>
          <w:sz w:val="20"/>
        </w:rPr>
      </w:pPr>
      <w:r w:rsidRPr="00AD20D4">
        <w:rPr>
          <w:rFonts w:ascii="Arial" w:hAnsi="Arial" w:cs="Arial"/>
          <w:color w:val="000000"/>
          <w:sz w:val="20"/>
        </w:rPr>
        <w:t>12.</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использованные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отчетном</w:t>
      </w:r>
      <w:r w:rsidR="004C6588" w:rsidRPr="00AD20D4">
        <w:rPr>
          <w:rFonts w:ascii="Arial" w:hAnsi="Arial" w:cs="Arial"/>
          <w:color w:val="000000"/>
          <w:sz w:val="20"/>
        </w:rPr>
        <w:t xml:space="preserve"> </w:t>
      </w:r>
      <w:r w:rsidRPr="00AD20D4">
        <w:rPr>
          <w:rFonts w:ascii="Arial" w:hAnsi="Arial" w:cs="Arial"/>
          <w:color w:val="000000"/>
          <w:sz w:val="20"/>
        </w:rPr>
        <w:t>финансовом</w:t>
      </w:r>
      <w:r w:rsidR="004C6588" w:rsidRPr="00AD20D4">
        <w:rPr>
          <w:rFonts w:ascii="Arial" w:hAnsi="Arial" w:cs="Arial"/>
          <w:color w:val="000000"/>
          <w:sz w:val="20"/>
        </w:rPr>
        <w:t xml:space="preserve"> </w:t>
      </w:r>
      <w:r w:rsidRPr="00AD20D4">
        <w:rPr>
          <w:rFonts w:ascii="Arial" w:hAnsi="Arial" w:cs="Arial"/>
          <w:color w:val="000000"/>
          <w:sz w:val="20"/>
        </w:rPr>
        <w:t>году</w:t>
      </w:r>
      <w:r w:rsidR="004C6588" w:rsidRPr="00AD20D4">
        <w:rPr>
          <w:rFonts w:ascii="Arial" w:hAnsi="Arial" w:cs="Arial"/>
          <w:color w:val="000000"/>
          <w:sz w:val="20"/>
        </w:rPr>
        <w:t xml:space="preserve"> </w:t>
      </w:r>
      <w:r w:rsidRPr="00AD20D4">
        <w:rPr>
          <w:rFonts w:ascii="Arial" w:hAnsi="Arial" w:cs="Arial"/>
          <w:color w:val="000000"/>
          <w:sz w:val="20"/>
        </w:rPr>
        <w:t>остатки</w:t>
      </w:r>
      <w:r w:rsidR="004C6588" w:rsidRPr="00AD20D4">
        <w:rPr>
          <w:rFonts w:ascii="Arial" w:hAnsi="Arial" w:cs="Arial"/>
          <w:color w:val="000000"/>
          <w:sz w:val="20"/>
        </w:rPr>
        <w:t xml:space="preserve"> </w:t>
      </w:r>
      <w:r w:rsidRPr="00AD20D4">
        <w:rPr>
          <w:rFonts w:ascii="Arial" w:hAnsi="Arial" w:cs="Arial"/>
          <w:color w:val="000000"/>
          <w:sz w:val="20"/>
        </w:rPr>
        <w:t>субсидий,</w:t>
      </w:r>
      <w:r w:rsidR="004C6588" w:rsidRPr="00AD20D4">
        <w:rPr>
          <w:rFonts w:ascii="Arial" w:hAnsi="Arial" w:cs="Arial"/>
          <w:color w:val="000000"/>
          <w:sz w:val="20"/>
        </w:rPr>
        <w:t xml:space="preserve"> </w:t>
      </w:r>
      <w:r w:rsidRPr="00AD20D4">
        <w:rPr>
          <w:rFonts w:ascii="Arial" w:hAnsi="Arial" w:cs="Arial"/>
          <w:color w:val="000000"/>
          <w:sz w:val="20"/>
        </w:rPr>
        <w:t>предоставляемые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соглашениями,</w:t>
      </w:r>
      <w:r w:rsidR="004C6588" w:rsidRPr="00AD20D4">
        <w:rPr>
          <w:rFonts w:ascii="Arial" w:hAnsi="Arial" w:cs="Arial"/>
          <w:color w:val="000000"/>
          <w:sz w:val="20"/>
        </w:rPr>
        <w:t xml:space="preserve"> </w:t>
      </w:r>
      <w:r w:rsidRPr="00AD20D4">
        <w:rPr>
          <w:rFonts w:ascii="Arial" w:hAnsi="Arial" w:cs="Arial"/>
          <w:color w:val="000000"/>
          <w:sz w:val="20"/>
        </w:rPr>
        <w:t>остаются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распоряжении</w:t>
      </w:r>
      <w:r w:rsidR="004C6588" w:rsidRPr="00AD20D4">
        <w:rPr>
          <w:rFonts w:ascii="Arial" w:hAnsi="Arial" w:cs="Arial"/>
          <w:color w:val="000000"/>
          <w:sz w:val="20"/>
        </w:rPr>
        <w:t xml:space="preserve"> </w:t>
      </w:r>
      <w:r w:rsidRPr="00AD20D4">
        <w:rPr>
          <w:rFonts w:ascii="Arial" w:hAnsi="Arial" w:cs="Arial"/>
          <w:color w:val="000000"/>
          <w:sz w:val="20"/>
        </w:rPr>
        <w:t>получателя</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условии</w:t>
      </w:r>
      <w:r w:rsidR="004C6588" w:rsidRPr="00AD20D4">
        <w:rPr>
          <w:rFonts w:ascii="Arial" w:hAnsi="Arial" w:cs="Arial"/>
          <w:color w:val="000000"/>
          <w:sz w:val="20"/>
        </w:rPr>
        <w:t xml:space="preserve"> </w:t>
      </w:r>
      <w:r w:rsidRPr="00AD20D4">
        <w:rPr>
          <w:rFonts w:ascii="Arial" w:hAnsi="Arial" w:cs="Arial"/>
          <w:color w:val="000000"/>
          <w:sz w:val="20"/>
        </w:rPr>
        <w:t>соблюдения</w:t>
      </w:r>
      <w:r w:rsidR="004C6588" w:rsidRPr="00AD20D4">
        <w:rPr>
          <w:rFonts w:ascii="Arial" w:hAnsi="Arial" w:cs="Arial"/>
          <w:color w:val="000000"/>
          <w:sz w:val="20"/>
        </w:rPr>
        <w:t xml:space="preserve"> </w:t>
      </w:r>
      <w:r w:rsidRPr="00AD20D4">
        <w:rPr>
          <w:rFonts w:ascii="Arial" w:hAnsi="Arial" w:cs="Arial"/>
          <w:color w:val="000000"/>
          <w:sz w:val="20"/>
        </w:rPr>
        <w:t>достижения</w:t>
      </w:r>
      <w:r w:rsidR="004C6588" w:rsidRPr="00AD20D4">
        <w:rPr>
          <w:rFonts w:ascii="Arial" w:hAnsi="Arial" w:cs="Arial"/>
          <w:color w:val="000000"/>
          <w:sz w:val="20"/>
        </w:rPr>
        <w:t xml:space="preserve"> </w:t>
      </w:r>
      <w:r w:rsidRPr="00AD20D4">
        <w:rPr>
          <w:rFonts w:ascii="Arial" w:hAnsi="Arial" w:cs="Arial"/>
          <w:color w:val="000000"/>
          <w:sz w:val="20"/>
        </w:rPr>
        <w:t>им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отчетном</w:t>
      </w:r>
      <w:r w:rsidR="004C6588" w:rsidRPr="00AD20D4">
        <w:rPr>
          <w:rFonts w:ascii="Arial" w:hAnsi="Arial" w:cs="Arial"/>
          <w:color w:val="000000"/>
          <w:sz w:val="20"/>
        </w:rPr>
        <w:t xml:space="preserve"> </w:t>
      </w:r>
      <w:r w:rsidRPr="00AD20D4">
        <w:rPr>
          <w:rFonts w:ascii="Arial" w:hAnsi="Arial" w:cs="Arial"/>
          <w:color w:val="000000"/>
          <w:sz w:val="20"/>
        </w:rPr>
        <w:t>финансовом</w:t>
      </w:r>
      <w:r w:rsidR="004C6588" w:rsidRPr="00AD20D4">
        <w:rPr>
          <w:rFonts w:ascii="Arial" w:hAnsi="Arial" w:cs="Arial"/>
          <w:color w:val="000000"/>
          <w:sz w:val="20"/>
        </w:rPr>
        <w:t xml:space="preserve"> </w:t>
      </w:r>
      <w:r w:rsidRPr="00AD20D4">
        <w:rPr>
          <w:rFonts w:ascii="Arial" w:hAnsi="Arial" w:cs="Arial"/>
          <w:color w:val="000000"/>
          <w:sz w:val="20"/>
        </w:rPr>
        <w:t>году</w:t>
      </w:r>
      <w:r w:rsidR="004C6588" w:rsidRPr="00AD20D4">
        <w:rPr>
          <w:rFonts w:ascii="Arial" w:hAnsi="Arial" w:cs="Arial"/>
          <w:color w:val="000000"/>
          <w:sz w:val="20"/>
        </w:rPr>
        <w:t xml:space="preserve"> </w:t>
      </w:r>
      <w:r w:rsidRPr="00AD20D4">
        <w:rPr>
          <w:rFonts w:ascii="Arial" w:hAnsi="Arial" w:cs="Arial"/>
          <w:color w:val="000000"/>
          <w:sz w:val="20"/>
        </w:rPr>
        <w:t>результата</w:t>
      </w:r>
      <w:r w:rsidR="004C6588" w:rsidRPr="00AD20D4">
        <w:rPr>
          <w:rFonts w:ascii="Arial" w:hAnsi="Arial" w:cs="Arial"/>
          <w:color w:val="000000"/>
          <w:sz w:val="20"/>
        </w:rPr>
        <w:t xml:space="preserve"> </w:t>
      </w:r>
      <w:r w:rsidRPr="00AD20D4">
        <w:rPr>
          <w:rFonts w:ascii="Arial" w:hAnsi="Arial" w:cs="Arial"/>
          <w:color w:val="000000"/>
          <w:sz w:val="20"/>
        </w:rPr>
        <w:t>предоставления</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определенного</w:t>
      </w:r>
      <w:r w:rsidR="004C6588" w:rsidRPr="00AD20D4">
        <w:rPr>
          <w:rFonts w:ascii="Arial" w:hAnsi="Arial" w:cs="Arial"/>
          <w:color w:val="000000"/>
          <w:sz w:val="20"/>
        </w:rPr>
        <w:t xml:space="preserve"> </w:t>
      </w:r>
      <w:r w:rsidRPr="00AD20D4">
        <w:rPr>
          <w:rFonts w:ascii="Arial" w:hAnsi="Arial" w:cs="Arial"/>
          <w:color w:val="000000"/>
          <w:sz w:val="20"/>
        </w:rPr>
        <w:t>соглашения</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соответствующий</w:t>
      </w:r>
      <w:r w:rsidR="004C6588" w:rsidRPr="00AD20D4">
        <w:rPr>
          <w:rFonts w:ascii="Arial" w:hAnsi="Arial" w:cs="Arial"/>
          <w:color w:val="000000"/>
          <w:sz w:val="20"/>
        </w:rPr>
        <w:t xml:space="preserve"> </w:t>
      </w:r>
      <w:r w:rsidRPr="00AD20D4">
        <w:rPr>
          <w:rFonts w:ascii="Arial" w:hAnsi="Arial" w:cs="Arial"/>
          <w:color w:val="000000"/>
          <w:sz w:val="20"/>
        </w:rPr>
        <w:t>финансовый</w:t>
      </w:r>
      <w:r w:rsidR="004C6588" w:rsidRPr="00AD20D4">
        <w:rPr>
          <w:rFonts w:ascii="Arial" w:hAnsi="Arial" w:cs="Arial"/>
          <w:color w:val="000000"/>
          <w:sz w:val="20"/>
        </w:rPr>
        <w:t xml:space="preserve"> </w:t>
      </w:r>
      <w:r w:rsidRPr="00AD20D4">
        <w:rPr>
          <w:rFonts w:ascii="Arial" w:hAnsi="Arial" w:cs="Arial"/>
          <w:color w:val="000000"/>
          <w:sz w:val="20"/>
        </w:rPr>
        <w:t>год,</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оказания</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услуги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Требованиями</w:t>
      </w:r>
      <w:r w:rsidR="004C6588" w:rsidRPr="00AD20D4">
        <w:rPr>
          <w:rFonts w:ascii="Arial" w:hAnsi="Arial" w:cs="Arial"/>
          <w:color w:val="000000"/>
          <w:sz w:val="20"/>
        </w:rPr>
        <w:t xml:space="preserve"> </w:t>
      </w:r>
      <w:r w:rsidRPr="00AD20D4">
        <w:rPr>
          <w:rFonts w:ascii="Arial" w:hAnsi="Arial" w:cs="Arial"/>
          <w:color w:val="000000"/>
          <w:sz w:val="20"/>
        </w:rPr>
        <w:t>к</w:t>
      </w:r>
      <w:r w:rsidR="004C6588" w:rsidRPr="00AD20D4">
        <w:rPr>
          <w:rFonts w:ascii="Arial" w:hAnsi="Arial" w:cs="Arial"/>
          <w:color w:val="000000"/>
          <w:sz w:val="20"/>
        </w:rPr>
        <w:t xml:space="preserve"> </w:t>
      </w:r>
      <w:r w:rsidRPr="00AD20D4">
        <w:rPr>
          <w:rFonts w:ascii="Arial" w:hAnsi="Arial" w:cs="Arial"/>
          <w:color w:val="000000"/>
          <w:sz w:val="20"/>
        </w:rPr>
        <w:t>условиям</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порядку.</w:t>
      </w:r>
    </w:p>
    <w:p w:rsidR="00C33B28" w:rsidRPr="00AD20D4" w:rsidRDefault="00917A5A" w:rsidP="00AD20D4">
      <w:pPr>
        <w:spacing w:after="0" w:line="240" w:lineRule="auto"/>
        <w:ind w:firstLine="709"/>
        <w:rPr>
          <w:rFonts w:ascii="Arial" w:hAnsi="Arial" w:cs="Arial"/>
          <w:color w:val="000000"/>
          <w:sz w:val="20"/>
        </w:rPr>
      </w:pPr>
      <w:r w:rsidRPr="00AD20D4">
        <w:rPr>
          <w:rFonts w:ascii="Arial" w:hAnsi="Arial" w:cs="Arial"/>
          <w:color w:val="000000"/>
          <w:sz w:val="20"/>
        </w:rPr>
        <w:t>13.</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расторжении</w:t>
      </w:r>
      <w:r w:rsidR="004C6588" w:rsidRPr="00AD20D4">
        <w:rPr>
          <w:rFonts w:ascii="Arial" w:hAnsi="Arial" w:cs="Arial"/>
          <w:color w:val="000000"/>
          <w:sz w:val="20"/>
        </w:rPr>
        <w:t xml:space="preserve"> </w:t>
      </w:r>
      <w:r w:rsidRPr="00AD20D4">
        <w:rPr>
          <w:rFonts w:ascii="Arial" w:hAnsi="Arial" w:cs="Arial"/>
          <w:color w:val="000000"/>
          <w:sz w:val="20"/>
        </w:rPr>
        <w:t>соглашения</w:t>
      </w:r>
      <w:r w:rsidR="004C6588" w:rsidRPr="00AD20D4">
        <w:rPr>
          <w:rFonts w:ascii="Arial" w:hAnsi="Arial" w:cs="Arial"/>
          <w:color w:val="000000"/>
          <w:sz w:val="20"/>
        </w:rPr>
        <w:t xml:space="preserve"> </w:t>
      </w:r>
      <w:r w:rsidRPr="00AD20D4">
        <w:rPr>
          <w:rFonts w:ascii="Arial" w:hAnsi="Arial" w:cs="Arial"/>
          <w:color w:val="000000"/>
          <w:sz w:val="20"/>
        </w:rPr>
        <w:t>получатель</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возвращает</w:t>
      </w:r>
      <w:r w:rsidR="004C6588" w:rsidRPr="00AD20D4">
        <w:rPr>
          <w:rFonts w:ascii="Arial" w:hAnsi="Arial" w:cs="Arial"/>
          <w:color w:val="000000"/>
          <w:sz w:val="20"/>
        </w:rPr>
        <w:t xml:space="preserve"> </w:t>
      </w:r>
      <w:r w:rsidRPr="00AD20D4">
        <w:rPr>
          <w:rFonts w:ascii="Arial" w:hAnsi="Arial" w:cs="Arial"/>
          <w:color w:val="000000"/>
          <w:sz w:val="20"/>
        </w:rPr>
        <w:t>сумму</w:t>
      </w:r>
      <w:r w:rsidR="004C6588" w:rsidRPr="00AD20D4">
        <w:rPr>
          <w:rFonts w:ascii="Arial" w:hAnsi="Arial" w:cs="Arial"/>
          <w:color w:val="000000"/>
          <w:sz w:val="20"/>
        </w:rPr>
        <w:t xml:space="preserve"> </w:t>
      </w: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предоставленную</w:t>
      </w:r>
      <w:r w:rsidR="004C6588" w:rsidRPr="00AD20D4">
        <w:rPr>
          <w:rFonts w:ascii="Arial" w:hAnsi="Arial" w:cs="Arial"/>
          <w:color w:val="000000"/>
          <w:sz w:val="20"/>
        </w:rPr>
        <w:t xml:space="preserve"> </w:t>
      </w:r>
      <w:r w:rsidRPr="00AD20D4">
        <w:rPr>
          <w:rFonts w:ascii="Arial" w:hAnsi="Arial" w:cs="Arial"/>
          <w:color w:val="000000"/>
          <w:sz w:val="20"/>
        </w:rPr>
        <w:t>ранее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оплаты</w:t>
      </w:r>
      <w:r w:rsidR="004C6588" w:rsidRPr="00AD20D4">
        <w:rPr>
          <w:rFonts w:ascii="Arial" w:hAnsi="Arial" w:cs="Arial"/>
          <w:color w:val="000000"/>
          <w:sz w:val="20"/>
        </w:rPr>
        <w:t xml:space="preserve"> </w:t>
      </w:r>
      <w:r w:rsidRPr="00AD20D4">
        <w:rPr>
          <w:rFonts w:ascii="Arial" w:hAnsi="Arial" w:cs="Arial"/>
          <w:color w:val="000000"/>
          <w:sz w:val="20"/>
        </w:rPr>
        <w:t>соглашения,</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исключением</w:t>
      </w:r>
      <w:r w:rsidR="004C6588" w:rsidRPr="00AD20D4">
        <w:rPr>
          <w:rFonts w:ascii="Arial" w:hAnsi="Arial" w:cs="Arial"/>
          <w:color w:val="000000"/>
          <w:sz w:val="20"/>
        </w:rPr>
        <w:t xml:space="preserve"> </w:t>
      </w:r>
      <w:r w:rsidRPr="00AD20D4">
        <w:rPr>
          <w:rFonts w:ascii="Arial" w:hAnsi="Arial" w:cs="Arial"/>
          <w:color w:val="000000"/>
          <w:sz w:val="20"/>
        </w:rPr>
        <w:t>суммы,</w:t>
      </w:r>
      <w:r w:rsidR="004C6588" w:rsidRPr="00AD20D4">
        <w:rPr>
          <w:rFonts w:ascii="Arial" w:hAnsi="Arial" w:cs="Arial"/>
          <w:color w:val="000000"/>
          <w:sz w:val="20"/>
        </w:rPr>
        <w:t xml:space="preserve"> </w:t>
      </w:r>
      <w:r w:rsidRPr="00AD20D4">
        <w:rPr>
          <w:rFonts w:ascii="Arial" w:hAnsi="Arial" w:cs="Arial"/>
          <w:color w:val="000000"/>
          <w:sz w:val="20"/>
        </w:rPr>
        <w:t>соответствующей</w:t>
      </w:r>
      <w:r w:rsidR="004C6588" w:rsidRPr="00AD20D4">
        <w:rPr>
          <w:rFonts w:ascii="Arial" w:hAnsi="Arial" w:cs="Arial"/>
          <w:color w:val="000000"/>
          <w:sz w:val="20"/>
        </w:rPr>
        <w:t xml:space="preserve"> </w:t>
      </w:r>
      <w:r w:rsidRPr="00AD20D4">
        <w:rPr>
          <w:rFonts w:ascii="Arial" w:hAnsi="Arial" w:cs="Arial"/>
          <w:color w:val="000000"/>
          <w:sz w:val="20"/>
        </w:rPr>
        <w:t>объему</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оказанных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надлежащем</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до</w:t>
      </w:r>
      <w:r w:rsidR="004C6588" w:rsidRPr="00AD20D4">
        <w:rPr>
          <w:rFonts w:ascii="Arial" w:hAnsi="Arial" w:cs="Arial"/>
          <w:color w:val="000000"/>
          <w:sz w:val="20"/>
        </w:rPr>
        <w:t xml:space="preserve"> </w:t>
      </w:r>
      <w:r w:rsidRPr="00AD20D4">
        <w:rPr>
          <w:rFonts w:ascii="Arial" w:hAnsi="Arial" w:cs="Arial"/>
          <w:color w:val="000000"/>
          <w:sz w:val="20"/>
        </w:rPr>
        <w:t>момента</w:t>
      </w:r>
      <w:r w:rsidR="004C6588" w:rsidRPr="00AD20D4">
        <w:rPr>
          <w:rFonts w:ascii="Arial" w:hAnsi="Arial" w:cs="Arial"/>
          <w:color w:val="000000"/>
          <w:sz w:val="20"/>
        </w:rPr>
        <w:t xml:space="preserve"> </w:t>
      </w:r>
      <w:r w:rsidRPr="00AD20D4">
        <w:rPr>
          <w:rFonts w:ascii="Arial" w:hAnsi="Arial" w:cs="Arial"/>
          <w:color w:val="000000"/>
          <w:sz w:val="20"/>
        </w:rPr>
        <w:t>расторжения</w:t>
      </w:r>
      <w:r w:rsidR="004C6588" w:rsidRPr="00AD20D4">
        <w:rPr>
          <w:rFonts w:ascii="Arial" w:hAnsi="Arial" w:cs="Arial"/>
          <w:color w:val="000000"/>
          <w:sz w:val="20"/>
        </w:rPr>
        <w:t xml:space="preserve"> </w:t>
      </w:r>
      <w:r w:rsidRPr="00AD20D4">
        <w:rPr>
          <w:rFonts w:ascii="Arial" w:hAnsi="Arial" w:cs="Arial"/>
          <w:color w:val="000000"/>
          <w:sz w:val="20"/>
        </w:rPr>
        <w:t>соглашения,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iCs/>
          <w:color w:val="000000"/>
          <w:sz w:val="20"/>
        </w:rPr>
        <w:t>местный</w:t>
      </w:r>
      <w:r w:rsidR="004C6588" w:rsidRPr="00AD20D4">
        <w:rPr>
          <w:rFonts w:ascii="Arial" w:hAnsi="Arial" w:cs="Arial"/>
          <w:iCs/>
          <w:color w:val="000000"/>
          <w:sz w:val="20"/>
        </w:rPr>
        <w:t xml:space="preserve"> </w:t>
      </w:r>
      <w:r w:rsidRPr="00AD20D4">
        <w:rPr>
          <w:rFonts w:ascii="Arial" w:hAnsi="Arial" w:cs="Arial"/>
          <w:color w:val="000000"/>
          <w:sz w:val="20"/>
        </w:rPr>
        <w:t>бюджет</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числе</w:t>
      </w:r>
      <w:r w:rsidR="004C6588" w:rsidRPr="00AD20D4">
        <w:rPr>
          <w:rFonts w:ascii="Arial" w:hAnsi="Arial" w:cs="Arial"/>
          <w:color w:val="000000"/>
          <w:sz w:val="20"/>
        </w:rPr>
        <w:t xml:space="preserve"> </w:t>
      </w:r>
      <w:r w:rsidRPr="00AD20D4">
        <w:rPr>
          <w:rFonts w:ascii="Arial" w:hAnsi="Arial" w:cs="Arial"/>
          <w:color w:val="000000"/>
          <w:sz w:val="20"/>
        </w:rPr>
        <w:t>сумму</w:t>
      </w:r>
      <w:r w:rsidR="004C6588" w:rsidRPr="00AD20D4">
        <w:rPr>
          <w:rFonts w:ascii="Arial" w:hAnsi="Arial" w:cs="Arial"/>
          <w:color w:val="000000"/>
          <w:sz w:val="20"/>
        </w:rPr>
        <w:t xml:space="preserve"> </w:t>
      </w:r>
      <w:r w:rsidRPr="00AD20D4">
        <w:rPr>
          <w:rFonts w:ascii="Arial" w:hAnsi="Arial" w:cs="Arial"/>
          <w:color w:val="000000"/>
          <w:sz w:val="20"/>
        </w:rPr>
        <w:t>возмещенного</w:t>
      </w:r>
      <w:r w:rsidR="004C6588" w:rsidRPr="00AD20D4">
        <w:rPr>
          <w:rFonts w:ascii="Arial" w:hAnsi="Arial" w:cs="Arial"/>
          <w:color w:val="000000"/>
          <w:sz w:val="20"/>
        </w:rPr>
        <w:t xml:space="preserve"> </w:t>
      </w:r>
      <w:r w:rsidRPr="00AD20D4">
        <w:rPr>
          <w:rFonts w:ascii="Arial" w:hAnsi="Arial" w:cs="Arial"/>
          <w:color w:val="000000"/>
          <w:sz w:val="20"/>
        </w:rPr>
        <w:t>потребителю</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вреда,</w:t>
      </w:r>
      <w:r w:rsidR="004C6588" w:rsidRPr="00AD20D4">
        <w:rPr>
          <w:rFonts w:ascii="Arial" w:hAnsi="Arial" w:cs="Arial"/>
          <w:color w:val="000000"/>
          <w:sz w:val="20"/>
        </w:rPr>
        <w:t xml:space="preserve"> </w:t>
      </w:r>
      <w:r w:rsidRPr="00AD20D4">
        <w:rPr>
          <w:rFonts w:ascii="Arial" w:hAnsi="Arial" w:cs="Arial"/>
          <w:color w:val="000000"/>
          <w:sz w:val="20"/>
        </w:rPr>
        <w:t>причиненного</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жизни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здоровью,</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основании</w:t>
      </w:r>
      <w:r w:rsidR="004C6588" w:rsidRPr="00AD20D4">
        <w:rPr>
          <w:rFonts w:ascii="Arial" w:hAnsi="Arial" w:cs="Arial"/>
          <w:color w:val="000000"/>
          <w:sz w:val="20"/>
        </w:rPr>
        <w:t xml:space="preserve"> </w:t>
      </w:r>
      <w:r w:rsidRPr="00AD20D4">
        <w:rPr>
          <w:rFonts w:ascii="Arial" w:hAnsi="Arial" w:cs="Arial"/>
          <w:color w:val="000000"/>
          <w:sz w:val="20"/>
        </w:rPr>
        <w:t>решения</w:t>
      </w:r>
      <w:r w:rsidR="004C6588" w:rsidRPr="00AD20D4">
        <w:rPr>
          <w:rFonts w:ascii="Arial" w:hAnsi="Arial" w:cs="Arial"/>
          <w:color w:val="000000"/>
          <w:sz w:val="20"/>
        </w:rPr>
        <w:t xml:space="preserve"> </w:t>
      </w:r>
      <w:r w:rsidRPr="00AD20D4">
        <w:rPr>
          <w:rFonts w:ascii="Arial" w:hAnsi="Arial" w:cs="Arial"/>
          <w:color w:val="000000"/>
          <w:sz w:val="20"/>
        </w:rPr>
        <w:t>уполномоченного</w:t>
      </w:r>
      <w:r w:rsidR="004C6588" w:rsidRPr="00AD20D4">
        <w:rPr>
          <w:rFonts w:ascii="Arial" w:hAnsi="Arial" w:cs="Arial"/>
          <w:color w:val="000000"/>
          <w:sz w:val="20"/>
        </w:rPr>
        <w:t xml:space="preserve"> </w:t>
      </w:r>
      <w:r w:rsidRPr="00AD20D4">
        <w:rPr>
          <w:rFonts w:ascii="Arial" w:hAnsi="Arial" w:cs="Arial"/>
          <w:color w:val="000000"/>
          <w:sz w:val="20"/>
        </w:rPr>
        <w:t>органа,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сроки,</w:t>
      </w:r>
      <w:r w:rsidR="004C6588" w:rsidRPr="00AD20D4">
        <w:rPr>
          <w:rFonts w:ascii="Arial" w:hAnsi="Arial" w:cs="Arial"/>
          <w:color w:val="000000"/>
          <w:sz w:val="20"/>
        </w:rPr>
        <w:t xml:space="preserve"> </w:t>
      </w:r>
      <w:r w:rsidRPr="00AD20D4">
        <w:rPr>
          <w:rFonts w:ascii="Arial" w:hAnsi="Arial" w:cs="Arial"/>
          <w:color w:val="000000"/>
          <w:sz w:val="20"/>
        </w:rPr>
        <w:t>определенные</w:t>
      </w:r>
      <w:r w:rsidR="004C6588" w:rsidRPr="00AD20D4">
        <w:rPr>
          <w:rFonts w:ascii="Arial" w:hAnsi="Arial" w:cs="Arial"/>
          <w:color w:val="000000"/>
          <w:sz w:val="20"/>
        </w:rPr>
        <w:t xml:space="preserve"> </w:t>
      </w:r>
      <w:r w:rsidRPr="00AD20D4">
        <w:rPr>
          <w:rFonts w:ascii="Arial" w:hAnsi="Arial" w:cs="Arial"/>
          <w:color w:val="000000"/>
          <w:sz w:val="20"/>
        </w:rPr>
        <w:t>условиями</w:t>
      </w:r>
      <w:r w:rsidR="004C6588" w:rsidRPr="00AD20D4">
        <w:rPr>
          <w:rFonts w:ascii="Arial" w:hAnsi="Arial" w:cs="Arial"/>
          <w:color w:val="000000"/>
          <w:sz w:val="20"/>
        </w:rPr>
        <w:t xml:space="preserve"> </w:t>
      </w:r>
      <w:r w:rsidRPr="00AD20D4">
        <w:rPr>
          <w:rFonts w:ascii="Arial" w:hAnsi="Arial" w:cs="Arial"/>
          <w:color w:val="000000"/>
          <w:sz w:val="20"/>
        </w:rPr>
        <w:t>соглашения.</w:t>
      </w:r>
      <w:r w:rsidR="004C6588" w:rsidRPr="00AD20D4">
        <w:rPr>
          <w:rFonts w:ascii="Arial" w:hAnsi="Arial" w:cs="Arial"/>
          <w:color w:val="000000"/>
          <w:sz w:val="20"/>
        </w:rPr>
        <w:t xml:space="preserve"> </w:t>
      </w:r>
    </w:p>
    <w:p w:rsidR="00917A5A" w:rsidRDefault="00917A5A" w:rsidP="00AD20D4">
      <w:pPr>
        <w:pStyle w:val="a8"/>
        <w:spacing w:after="0"/>
        <w:ind w:right="-1" w:firstLine="709"/>
        <w:jc w:val="center"/>
        <w:outlineLvl w:val="0"/>
        <w:rPr>
          <w:rFonts w:ascii="Arial" w:hAnsi="Arial" w:cs="Arial"/>
          <w:b/>
          <w:color w:val="000000"/>
          <w:sz w:val="20"/>
        </w:rPr>
      </w:pPr>
    </w:p>
    <w:p w:rsidR="00AD20D4" w:rsidRPr="00AD20D4" w:rsidRDefault="00AD20D4" w:rsidP="00AD20D4">
      <w:pPr>
        <w:pStyle w:val="a8"/>
        <w:spacing w:after="0"/>
        <w:ind w:right="-1" w:firstLine="709"/>
        <w:jc w:val="center"/>
        <w:outlineLvl w:val="0"/>
        <w:rPr>
          <w:rFonts w:ascii="Arial" w:hAnsi="Arial" w:cs="Arial"/>
          <w:b/>
          <w:color w:val="000000"/>
          <w:sz w:val="20"/>
        </w:rPr>
      </w:pPr>
    </w:p>
    <w:tbl>
      <w:tblPr>
        <w:tblW w:w="5000" w:type="pct"/>
        <w:tblLook w:val="0000" w:firstRow="0" w:lastRow="0" w:firstColumn="0" w:lastColumn="0" w:noHBand="0" w:noVBand="0"/>
      </w:tblPr>
      <w:tblGrid>
        <w:gridCol w:w="5883"/>
        <w:gridCol w:w="2520"/>
        <w:gridCol w:w="5883"/>
      </w:tblGrid>
      <w:tr w:rsidR="00917A5A" w:rsidRPr="00AD20D4" w:rsidTr="004B7296">
        <w:tblPrEx>
          <w:tblCellMar>
            <w:top w:w="0" w:type="dxa"/>
            <w:bottom w:w="0" w:type="dxa"/>
          </w:tblCellMar>
        </w:tblPrEx>
        <w:trPr>
          <w:cantSplit/>
        </w:trPr>
        <w:tc>
          <w:tcPr>
            <w:tcW w:w="2059" w:type="pct"/>
            <w:vAlign w:val="center"/>
          </w:tcPr>
          <w:p w:rsidR="00917A5A" w:rsidRPr="00AD20D4" w:rsidRDefault="00917A5A" w:rsidP="00AD20D4">
            <w:pPr>
              <w:spacing w:after="0" w:line="240" w:lineRule="auto"/>
              <w:ind w:left="-533"/>
              <w:jc w:val="center"/>
              <w:rPr>
                <w:rFonts w:ascii="Arial" w:hAnsi="Arial" w:cs="Arial"/>
                <w:b/>
                <w:color w:val="000000"/>
                <w:sz w:val="20"/>
                <w:szCs w:val="24"/>
              </w:rPr>
            </w:pPr>
          </w:p>
          <w:p w:rsidR="00917A5A" w:rsidRPr="00AD20D4" w:rsidRDefault="00917A5A" w:rsidP="00AD20D4">
            <w:pPr>
              <w:spacing w:after="0" w:line="240" w:lineRule="auto"/>
              <w:jc w:val="center"/>
              <w:rPr>
                <w:rFonts w:ascii="Arial" w:hAnsi="Arial" w:cs="Arial"/>
                <w:color w:val="000000"/>
                <w:sz w:val="20"/>
                <w:szCs w:val="24"/>
              </w:rPr>
            </w:pPr>
            <w:proofErr w:type="spellStart"/>
            <w:r w:rsidRPr="00AD20D4">
              <w:rPr>
                <w:rFonts w:ascii="Arial" w:hAnsi="Arial" w:cs="Arial"/>
                <w:color w:val="000000"/>
                <w:sz w:val="20"/>
                <w:szCs w:val="24"/>
              </w:rPr>
              <w:t>Чăваш</w:t>
            </w:r>
            <w:proofErr w:type="spellEnd"/>
            <w:r w:rsidR="004C6588" w:rsidRPr="00AD20D4">
              <w:rPr>
                <w:rFonts w:ascii="Arial" w:hAnsi="Arial" w:cs="Arial"/>
                <w:color w:val="000000"/>
                <w:sz w:val="20"/>
                <w:szCs w:val="24"/>
              </w:rPr>
              <w:t xml:space="preserve"> </w:t>
            </w:r>
            <w:proofErr w:type="spellStart"/>
            <w:r w:rsidRPr="00AD20D4">
              <w:rPr>
                <w:rFonts w:ascii="Arial" w:hAnsi="Arial" w:cs="Arial"/>
                <w:color w:val="000000"/>
                <w:sz w:val="20"/>
                <w:szCs w:val="24"/>
              </w:rPr>
              <w:t>Республикин</w:t>
            </w:r>
            <w:proofErr w:type="spellEnd"/>
          </w:p>
          <w:p w:rsidR="00917A5A" w:rsidRPr="00AD20D4" w:rsidRDefault="00917A5A" w:rsidP="00AD20D4">
            <w:pPr>
              <w:spacing w:after="0" w:line="240" w:lineRule="auto"/>
              <w:jc w:val="center"/>
              <w:rPr>
                <w:rFonts w:ascii="Arial" w:hAnsi="Arial" w:cs="Arial"/>
                <w:color w:val="000000"/>
                <w:sz w:val="20"/>
                <w:szCs w:val="24"/>
              </w:rPr>
            </w:pPr>
            <w:proofErr w:type="spellStart"/>
            <w:r w:rsidRPr="00AD20D4">
              <w:rPr>
                <w:rFonts w:ascii="Arial" w:hAnsi="Arial" w:cs="Arial"/>
                <w:color w:val="000000"/>
                <w:sz w:val="20"/>
                <w:szCs w:val="24"/>
              </w:rPr>
              <w:t>Сĕнтĕрвăрри</w:t>
            </w:r>
            <w:proofErr w:type="spellEnd"/>
            <w:r w:rsidR="004C6588" w:rsidRPr="00AD20D4">
              <w:rPr>
                <w:rFonts w:ascii="Arial" w:hAnsi="Arial" w:cs="Arial"/>
                <w:color w:val="000000"/>
                <w:sz w:val="20"/>
                <w:szCs w:val="24"/>
              </w:rPr>
              <w:t xml:space="preserve"> </w:t>
            </w:r>
            <w:proofErr w:type="spellStart"/>
            <w:r w:rsidRPr="00AD20D4">
              <w:rPr>
                <w:rFonts w:ascii="Arial" w:hAnsi="Arial" w:cs="Arial"/>
                <w:color w:val="000000"/>
                <w:sz w:val="20"/>
                <w:szCs w:val="24"/>
              </w:rPr>
              <w:t>муниципаллă</w:t>
            </w:r>
            <w:proofErr w:type="spellEnd"/>
            <w:r w:rsidR="004C6588" w:rsidRPr="00AD20D4">
              <w:rPr>
                <w:rFonts w:ascii="Arial" w:hAnsi="Arial" w:cs="Arial"/>
                <w:color w:val="000000"/>
                <w:sz w:val="20"/>
                <w:szCs w:val="24"/>
              </w:rPr>
              <w:t xml:space="preserve"> </w:t>
            </w:r>
          </w:p>
          <w:p w:rsidR="00C33B28" w:rsidRPr="00AD20D4" w:rsidRDefault="00917A5A" w:rsidP="00AD20D4">
            <w:pPr>
              <w:spacing w:after="0" w:line="240" w:lineRule="auto"/>
              <w:jc w:val="center"/>
              <w:rPr>
                <w:rFonts w:ascii="Arial" w:hAnsi="Arial" w:cs="Arial"/>
                <w:color w:val="000000"/>
                <w:sz w:val="20"/>
                <w:szCs w:val="24"/>
              </w:rPr>
            </w:pPr>
            <w:proofErr w:type="spellStart"/>
            <w:r w:rsidRPr="00AD20D4">
              <w:rPr>
                <w:rFonts w:ascii="Arial" w:hAnsi="Arial" w:cs="Arial"/>
                <w:color w:val="000000"/>
                <w:sz w:val="20"/>
                <w:szCs w:val="24"/>
              </w:rPr>
              <w:t>округĕн</w:t>
            </w:r>
            <w:proofErr w:type="spellEnd"/>
            <w:r w:rsidR="004C6588" w:rsidRPr="00AD20D4">
              <w:rPr>
                <w:rFonts w:ascii="Arial" w:hAnsi="Arial" w:cs="Arial"/>
                <w:color w:val="000000"/>
                <w:sz w:val="20"/>
                <w:szCs w:val="24"/>
              </w:rPr>
              <w:t xml:space="preserve"> </w:t>
            </w:r>
            <w:proofErr w:type="spellStart"/>
            <w:r w:rsidRPr="00AD20D4">
              <w:rPr>
                <w:rFonts w:ascii="Arial" w:hAnsi="Arial" w:cs="Arial"/>
                <w:color w:val="000000"/>
                <w:sz w:val="20"/>
                <w:szCs w:val="24"/>
              </w:rPr>
              <w:t>депутатсен</w:t>
            </w:r>
            <w:proofErr w:type="spellEnd"/>
            <w:r w:rsidR="004C6588" w:rsidRPr="00AD20D4">
              <w:rPr>
                <w:rFonts w:ascii="Arial" w:hAnsi="Arial" w:cs="Arial"/>
                <w:color w:val="000000"/>
                <w:sz w:val="20"/>
                <w:szCs w:val="24"/>
              </w:rPr>
              <w:t xml:space="preserve"> </w:t>
            </w:r>
            <w:proofErr w:type="spellStart"/>
            <w:r w:rsidRPr="00AD20D4">
              <w:rPr>
                <w:rFonts w:ascii="Arial" w:hAnsi="Arial" w:cs="Arial"/>
                <w:color w:val="000000"/>
                <w:sz w:val="20"/>
                <w:szCs w:val="24"/>
              </w:rPr>
              <w:t>Пухăвĕ</w:t>
            </w:r>
            <w:proofErr w:type="spellEnd"/>
          </w:p>
          <w:p w:rsidR="00C33B28" w:rsidRPr="00AD20D4" w:rsidRDefault="00917A5A" w:rsidP="00AD20D4">
            <w:pPr>
              <w:pStyle w:val="12"/>
              <w:spacing w:line="240" w:lineRule="auto"/>
              <w:rPr>
                <w:rFonts w:ascii="Arial" w:hAnsi="Arial" w:cs="Arial"/>
                <w:color w:val="000000"/>
                <w:sz w:val="20"/>
                <w:szCs w:val="24"/>
              </w:rPr>
            </w:pPr>
            <w:r w:rsidRPr="00AD20D4">
              <w:rPr>
                <w:rFonts w:ascii="Arial" w:hAnsi="Arial" w:cs="Arial"/>
                <w:color w:val="000000"/>
                <w:sz w:val="20"/>
                <w:szCs w:val="24"/>
              </w:rPr>
              <w:t>Й</w:t>
            </w:r>
            <w:r w:rsidR="004C6588" w:rsidRPr="00AD20D4">
              <w:rPr>
                <w:rFonts w:ascii="Arial" w:hAnsi="Arial" w:cs="Arial"/>
                <w:color w:val="000000"/>
                <w:sz w:val="20"/>
                <w:szCs w:val="24"/>
              </w:rPr>
              <w:t xml:space="preserve"> </w:t>
            </w:r>
            <w:r w:rsidRPr="00AD20D4">
              <w:rPr>
                <w:rFonts w:ascii="Arial" w:hAnsi="Arial" w:cs="Arial"/>
                <w:color w:val="000000"/>
                <w:sz w:val="20"/>
                <w:szCs w:val="24"/>
              </w:rPr>
              <w:t>Ы</w:t>
            </w:r>
            <w:r w:rsidR="004C6588" w:rsidRPr="00AD20D4">
              <w:rPr>
                <w:rFonts w:ascii="Arial" w:hAnsi="Arial" w:cs="Arial"/>
                <w:color w:val="000000"/>
                <w:sz w:val="20"/>
                <w:szCs w:val="24"/>
              </w:rPr>
              <w:t xml:space="preserve"> </w:t>
            </w:r>
            <w:r w:rsidRPr="00AD20D4">
              <w:rPr>
                <w:rFonts w:ascii="Arial" w:hAnsi="Arial" w:cs="Arial"/>
                <w:color w:val="000000"/>
                <w:sz w:val="20"/>
                <w:szCs w:val="24"/>
              </w:rPr>
              <w:t>Ш</w:t>
            </w:r>
            <w:r w:rsidR="004C6588" w:rsidRPr="00AD20D4">
              <w:rPr>
                <w:rFonts w:ascii="Arial" w:hAnsi="Arial" w:cs="Arial"/>
                <w:color w:val="000000"/>
                <w:sz w:val="20"/>
                <w:szCs w:val="24"/>
              </w:rPr>
              <w:t xml:space="preserve"> </w:t>
            </w:r>
            <w:r w:rsidRPr="00AD20D4">
              <w:rPr>
                <w:rFonts w:ascii="Arial" w:hAnsi="Arial" w:cs="Arial"/>
                <w:color w:val="000000"/>
                <w:sz w:val="20"/>
                <w:szCs w:val="24"/>
              </w:rPr>
              <w:t>Ă</w:t>
            </w:r>
            <w:r w:rsidR="004C6588" w:rsidRPr="00AD20D4">
              <w:rPr>
                <w:rFonts w:ascii="Arial" w:hAnsi="Arial" w:cs="Arial"/>
                <w:color w:val="000000"/>
                <w:sz w:val="20"/>
                <w:szCs w:val="24"/>
              </w:rPr>
              <w:t xml:space="preserve"> </w:t>
            </w:r>
            <w:r w:rsidRPr="00AD20D4">
              <w:rPr>
                <w:rFonts w:ascii="Arial" w:hAnsi="Arial" w:cs="Arial"/>
                <w:color w:val="000000"/>
                <w:sz w:val="20"/>
                <w:szCs w:val="24"/>
              </w:rPr>
              <w:t>Н</w:t>
            </w:r>
            <w:r w:rsidR="004C6588" w:rsidRPr="00AD20D4">
              <w:rPr>
                <w:rFonts w:ascii="Arial" w:hAnsi="Arial" w:cs="Arial"/>
                <w:color w:val="000000"/>
                <w:sz w:val="20"/>
                <w:szCs w:val="24"/>
              </w:rPr>
              <w:t xml:space="preserve"> </w:t>
            </w:r>
            <w:r w:rsidRPr="00AD20D4">
              <w:rPr>
                <w:rFonts w:ascii="Arial" w:hAnsi="Arial" w:cs="Arial"/>
                <w:color w:val="000000"/>
                <w:sz w:val="20"/>
                <w:szCs w:val="24"/>
              </w:rPr>
              <w:t>У</w:t>
            </w:r>
          </w:p>
          <w:p w:rsidR="00917A5A" w:rsidRPr="00AD20D4" w:rsidRDefault="00917A5A" w:rsidP="00AD20D4">
            <w:pPr>
              <w:spacing w:after="0" w:line="240" w:lineRule="auto"/>
              <w:jc w:val="center"/>
              <w:rPr>
                <w:rFonts w:ascii="Arial" w:hAnsi="Arial" w:cs="Arial"/>
                <w:color w:val="000000"/>
                <w:sz w:val="20"/>
                <w:szCs w:val="24"/>
              </w:rPr>
            </w:pPr>
            <w:r w:rsidRPr="00AD20D4">
              <w:rPr>
                <w:rFonts w:ascii="Arial" w:hAnsi="Arial" w:cs="Arial"/>
                <w:color w:val="000000"/>
                <w:sz w:val="20"/>
                <w:szCs w:val="24"/>
              </w:rPr>
              <w:t>2023.08.04</w:t>
            </w:r>
            <w:r w:rsidR="004C6588" w:rsidRPr="00AD20D4">
              <w:rPr>
                <w:rFonts w:ascii="Arial" w:hAnsi="Arial" w:cs="Arial"/>
                <w:color w:val="000000"/>
                <w:sz w:val="20"/>
                <w:szCs w:val="24"/>
              </w:rPr>
              <w:t xml:space="preserve"> </w:t>
            </w:r>
            <w:r w:rsidRPr="00AD20D4">
              <w:rPr>
                <w:rFonts w:ascii="Arial" w:hAnsi="Arial" w:cs="Arial"/>
                <w:color w:val="000000"/>
                <w:sz w:val="20"/>
                <w:szCs w:val="24"/>
              </w:rPr>
              <w:t>16/</w:t>
            </w:r>
            <w:r w:rsidR="004C6588" w:rsidRPr="00AD20D4">
              <w:rPr>
                <w:rFonts w:ascii="Arial" w:hAnsi="Arial" w:cs="Arial"/>
                <w:color w:val="000000"/>
                <w:sz w:val="20"/>
                <w:szCs w:val="24"/>
              </w:rPr>
              <w:t xml:space="preserve"> </w:t>
            </w:r>
            <w:r w:rsidRPr="00AD20D4">
              <w:rPr>
                <w:rFonts w:ascii="Arial" w:hAnsi="Arial" w:cs="Arial"/>
                <w:color w:val="000000"/>
                <w:sz w:val="20"/>
                <w:szCs w:val="24"/>
              </w:rPr>
              <w:t>1</w:t>
            </w:r>
            <w:r w:rsidR="004C6588" w:rsidRPr="00AD20D4">
              <w:rPr>
                <w:rFonts w:ascii="Arial" w:hAnsi="Arial" w:cs="Arial"/>
                <w:color w:val="000000"/>
                <w:sz w:val="20"/>
                <w:szCs w:val="24"/>
              </w:rPr>
              <w:t xml:space="preserve"> </w:t>
            </w:r>
            <w:r w:rsidRPr="00AD20D4">
              <w:rPr>
                <w:rFonts w:ascii="Arial" w:hAnsi="Arial" w:cs="Arial"/>
                <w:color w:val="000000"/>
                <w:sz w:val="20"/>
                <w:szCs w:val="24"/>
              </w:rPr>
              <w:t>№</w:t>
            </w:r>
          </w:p>
          <w:p w:rsidR="00917A5A" w:rsidRPr="00AD20D4" w:rsidRDefault="00917A5A" w:rsidP="00AD20D4">
            <w:pPr>
              <w:spacing w:after="0" w:line="240" w:lineRule="auto"/>
              <w:jc w:val="center"/>
              <w:rPr>
                <w:rFonts w:ascii="Arial" w:hAnsi="Arial" w:cs="Arial"/>
                <w:b/>
                <w:color w:val="000000"/>
                <w:sz w:val="20"/>
                <w:szCs w:val="24"/>
              </w:rPr>
            </w:pPr>
            <w:proofErr w:type="spellStart"/>
            <w:r w:rsidRPr="00AD20D4">
              <w:rPr>
                <w:rFonts w:ascii="Arial" w:hAnsi="Arial" w:cs="Arial"/>
                <w:b/>
                <w:color w:val="000000"/>
                <w:sz w:val="20"/>
                <w:szCs w:val="24"/>
              </w:rPr>
              <w:t>Сĕнтĕрвăрри</w:t>
            </w:r>
            <w:proofErr w:type="spellEnd"/>
            <w:r w:rsidR="004C6588" w:rsidRPr="00AD20D4">
              <w:rPr>
                <w:rFonts w:ascii="Arial" w:hAnsi="Arial" w:cs="Arial"/>
                <w:b/>
                <w:color w:val="000000"/>
                <w:sz w:val="20"/>
                <w:szCs w:val="24"/>
              </w:rPr>
              <w:t xml:space="preserve"> </w:t>
            </w:r>
            <w:r w:rsidRPr="00AD20D4">
              <w:rPr>
                <w:rFonts w:ascii="Arial" w:hAnsi="Arial" w:cs="Arial"/>
                <w:b/>
                <w:color w:val="000000"/>
                <w:sz w:val="20"/>
                <w:szCs w:val="24"/>
              </w:rPr>
              <w:t>хули</w:t>
            </w:r>
          </w:p>
          <w:p w:rsidR="00917A5A" w:rsidRPr="00AD20D4" w:rsidRDefault="004C6588" w:rsidP="00AD20D4">
            <w:pPr>
              <w:spacing w:after="0" w:line="240" w:lineRule="auto"/>
              <w:jc w:val="center"/>
              <w:rPr>
                <w:rFonts w:ascii="Arial" w:hAnsi="Arial" w:cs="Arial"/>
                <w:b/>
                <w:color w:val="000000"/>
                <w:sz w:val="20"/>
                <w:szCs w:val="24"/>
              </w:rPr>
            </w:pPr>
            <w:r w:rsidRPr="00AD20D4">
              <w:rPr>
                <w:rFonts w:ascii="Arial" w:hAnsi="Arial" w:cs="Arial"/>
                <w:b/>
                <w:color w:val="000000"/>
                <w:sz w:val="20"/>
                <w:szCs w:val="24"/>
              </w:rPr>
              <w:t xml:space="preserve"> </w:t>
            </w:r>
          </w:p>
          <w:p w:rsidR="00917A5A" w:rsidRPr="00AD20D4" w:rsidRDefault="004C6588" w:rsidP="00AD20D4">
            <w:pPr>
              <w:spacing w:after="0" w:line="240" w:lineRule="auto"/>
              <w:jc w:val="center"/>
              <w:rPr>
                <w:rFonts w:ascii="Arial" w:hAnsi="Arial" w:cs="Arial"/>
                <w:b/>
                <w:color w:val="000000"/>
                <w:sz w:val="20"/>
                <w:szCs w:val="24"/>
              </w:rPr>
            </w:pPr>
            <w:r w:rsidRPr="00AD20D4">
              <w:rPr>
                <w:rFonts w:ascii="Arial" w:hAnsi="Arial" w:cs="Arial"/>
                <w:b/>
                <w:color w:val="000000"/>
                <w:sz w:val="20"/>
                <w:szCs w:val="24"/>
              </w:rPr>
              <w:t xml:space="preserve"> </w:t>
            </w:r>
          </w:p>
        </w:tc>
        <w:tc>
          <w:tcPr>
            <w:tcW w:w="882" w:type="pct"/>
            <w:vAlign w:val="center"/>
          </w:tcPr>
          <w:p w:rsidR="00C33B28" w:rsidRPr="00AD20D4" w:rsidRDefault="00917A5A" w:rsidP="00AD20D4">
            <w:pPr>
              <w:spacing w:after="0" w:line="240" w:lineRule="auto"/>
              <w:jc w:val="center"/>
              <w:rPr>
                <w:rFonts w:ascii="Arial" w:hAnsi="Arial" w:cs="Arial"/>
                <w:b/>
                <w:color w:val="000000"/>
                <w:sz w:val="20"/>
                <w:szCs w:val="24"/>
              </w:rPr>
            </w:pPr>
            <w:r w:rsidRPr="00AD20D4">
              <w:rPr>
                <w:rFonts w:ascii="Arial" w:hAnsi="Arial" w:cs="Arial"/>
                <w:b/>
                <w:noProof/>
                <w:color w:val="000000"/>
                <w:sz w:val="20"/>
                <w:szCs w:val="24"/>
              </w:rPr>
              <w:pict>
                <v:shape id="Рисунок 1" o:spid="_x0000_i1025" type="#_x0000_t75" style="width:49.5pt;height:48.75pt;visibility:visible">
                  <v:imagedata r:id="rId17" o:title=""/>
                </v:shape>
              </w:pict>
            </w:r>
          </w:p>
          <w:p w:rsidR="00917A5A" w:rsidRPr="00AD20D4" w:rsidRDefault="00917A5A" w:rsidP="00AD20D4">
            <w:pPr>
              <w:spacing w:after="0" w:line="240" w:lineRule="auto"/>
              <w:jc w:val="center"/>
              <w:rPr>
                <w:rFonts w:ascii="Arial" w:hAnsi="Arial" w:cs="Arial"/>
                <w:b/>
                <w:color w:val="000000"/>
                <w:sz w:val="20"/>
                <w:szCs w:val="24"/>
              </w:rPr>
            </w:pPr>
          </w:p>
        </w:tc>
        <w:tc>
          <w:tcPr>
            <w:tcW w:w="2059" w:type="pct"/>
            <w:vAlign w:val="center"/>
          </w:tcPr>
          <w:p w:rsidR="00917A5A" w:rsidRPr="00AD20D4" w:rsidRDefault="00917A5A" w:rsidP="00AD20D4">
            <w:pPr>
              <w:spacing w:after="0" w:line="240" w:lineRule="auto"/>
              <w:jc w:val="center"/>
              <w:rPr>
                <w:rFonts w:ascii="Arial" w:hAnsi="Arial" w:cs="Arial"/>
                <w:color w:val="000000"/>
                <w:sz w:val="20"/>
                <w:szCs w:val="24"/>
              </w:rPr>
            </w:pPr>
          </w:p>
          <w:p w:rsidR="00917A5A" w:rsidRPr="00AD20D4" w:rsidRDefault="00917A5A" w:rsidP="00AD20D4">
            <w:pPr>
              <w:spacing w:after="0" w:line="240" w:lineRule="auto"/>
              <w:jc w:val="center"/>
              <w:rPr>
                <w:rFonts w:ascii="Arial" w:hAnsi="Arial" w:cs="Arial"/>
                <w:color w:val="000000"/>
                <w:sz w:val="20"/>
                <w:szCs w:val="24"/>
              </w:rPr>
            </w:pPr>
            <w:r w:rsidRPr="00AD20D4">
              <w:rPr>
                <w:rFonts w:ascii="Arial" w:hAnsi="Arial" w:cs="Arial"/>
                <w:color w:val="000000"/>
                <w:sz w:val="20"/>
                <w:szCs w:val="24"/>
              </w:rPr>
              <w:t>Чувашская</w:t>
            </w:r>
            <w:r w:rsidR="004C6588" w:rsidRPr="00AD20D4">
              <w:rPr>
                <w:rFonts w:ascii="Arial" w:hAnsi="Arial" w:cs="Arial"/>
                <w:color w:val="000000"/>
                <w:sz w:val="20"/>
                <w:szCs w:val="24"/>
              </w:rPr>
              <w:t xml:space="preserve"> </w:t>
            </w:r>
            <w:r w:rsidRPr="00AD20D4">
              <w:rPr>
                <w:rFonts w:ascii="Arial" w:hAnsi="Arial" w:cs="Arial"/>
                <w:color w:val="000000"/>
                <w:sz w:val="20"/>
                <w:szCs w:val="24"/>
              </w:rPr>
              <w:t>Республика</w:t>
            </w:r>
          </w:p>
          <w:p w:rsidR="00917A5A" w:rsidRPr="00AD20D4" w:rsidRDefault="00917A5A" w:rsidP="00AD20D4">
            <w:pPr>
              <w:spacing w:after="0" w:line="240" w:lineRule="auto"/>
              <w:jc w:val="center"/>
              <w:rPr>
                <w:rFonts w:ascii="Arial" w:hAnsi="Arial" w:cs="Arial"/>
                <w:color w:val="000000"/>
                <w:sz w:val="20"/>
                <w:szCs w:val="24"/>
              </w:rPr>
            </w:pPr>
            <w:r w:rsidRPr="00AD20D4">
              <w:rPr>
                <w:rFonts w:ascii="Arial" w:hAnsi="Arial" w:cs="Arial"/>
                <w:color w:val="000000"/>
                <w:sz w:val="20"/>
                <w:szCs w:val="24"/>
              </w:rPr>
              <w:t>Собрание</w:t>
            </w:r>
            <w:r w:rsidR="004C6588" w:rsidRPr="00AD20D4">
              <w:rPr>
                <w:rFonts w:ascii="Arial" w:hAnsi="Arial" w:cs="Arial"/>
                <w:color w:val="000000"/>
                <w:sz w:val="20"/>
                <w:szCs w:val="24"/>
              </w:rPr>
              <w:t xml:space="preserve"> </w:t>
            </w:r>
            <w:r w:rsidRPr="00AD20D4">
              <w:rPr>
                <w:rFonts w:ascii="Arial" w:hAnsi="Arial" w:cs="Arial"/>
                <w:color w:val="000000"/>
                <w:sz w:val="20"/>
                <w:szCs w:val="24"/>
              </w:rPr>
              <w:t>депутатов</w:t>
            </w:r>
            <w:r w:rsidR="004C6588" w:rsidRPr="00AD20D4">
              <w:rPr>
                <w:rFonts w:ascii="Arial" w:hAnsi="Arial" w:cs="Arial"/>
                <w:color w:val="000000"/>
                <w:sz w:val="20"/>
                <w:szCs w:val="24"/>
              </w:rPr>
              <w:t xml:space="preserve"> </w:t>
            </w:r>
            <w:r w:rsidRPr="00AD20D4">
              <w:rPr>
                <w:rFonts w:ascii="Arial" w:hAnsi="Arial" w:cs="Arial"/>
                <w:color w:val="000000"/>
                <w:sz w:val="20"/>
                <w:szCs w:val="24"/>
              </w:rPr>
              <w:t>Мариинско-Посадского</w:t>
            </w:r>
            <w:r w:rsidR="004C6588" w:rsidRPr="00AD20D4">
              <w:rPr>
                <w:rFonts w:ascii="Arial" w:hAnsi="Arial" w:cs="Arial"/>
                <w:color w:val="000000"/>
                <w:sz w:val="20"/>
                <w:szCs w:val="24"/>
              </w:rPr>
              <w:t xml:space="preserve"> </w:t>
            </w:r>
            <w:r w:rsidRPr="00AD20D4">
              <w:rPr>
                <w:rFonts w:ascii="Arial" w:hAnsi="Arial" w:cs="Arial"/>
                <w:color w:val="000000"/>
                <w:sz w:val="20"/>
                <w:szCs w:val="24"/>
              </w:rPr>
              <w:t>муниципального</w:t>
            </w:r>
            <w:r w:rsidR="004C6588" w:rsidRPr="00AD20D4">
              <w:rPr>
                <w:rFonts w:ascii="Arial" w:hAnsi="Arial" w:cs="Arial"/>
                <w:color w:val="000000"/>
                <w:sz w:val="20"/>
                <w:szCs w:val="24"/>
              </w:rPr>
              <w:t xml:space="preserve"> </w:t>
            </w:r>
          </w:p>
          <w:p w:rsidR="00C33B28" w:rsidRPr="00AD20D4" w:rsidRDefault="00917A5A" w:rsidP="00AD20D4">
            <w:pPr>
              <w:spacing w:after="0" w:line="240" w:lineRule="auto"/>
              <w:jc w:val="center"/>
              <w:rPr>
                <w:rFonts w:ascii="Arial" w:hAnsi="Arial" w:cs="Arial"/>
                <w:color w:val="000000"/>
                <w:sz w:val="20"/>
                <w:szCs w:val="24"/>
              </w:rPr>
            </w:pPr>
            <w:r w:rsidRPr="00AD20D4">
              <w:rPr>
                <w:rFonts w:ascii="Arial" w:hAnsi="Arial" w:cs="Arial"/>
                <w:color w:val="000000"/>
                <w:sz w:val="20"/>
                <w:szCs w:val="24"/>
              </w:rPr>
              <w:t>о</w:t>
            </w:r>
            <w:r w:rsidRPr="00AD20D4">
              <w:rPr>
                <w:rFonts w:ascii="Arial" w:hAnsi="Arial" w:cs="Arial"/>
                <w:color w:val="000000"/>
                <w:sz w:val="20"/>
                <w:szCs w:val="24"/>
              </w:rPr>
              <w:t>к</w:t>
            </w:r>
            <w:r w:rsidRPr="00AD20D4">
              <w:rPr>
                <w:rFonts w:ascii="Arial" w:hAnsi="Arial" w:cs="Arial"/>
                <w:color w:val="000000"/>
                <w:sz w:val="20"/>
                <w:szCs w:val="24"/>
              </w:rPr>
              <w:t>руга</w:t>
            </w:r>
          </w:p>
          <w:p w:rsidR="00C33B28" w:rsidRPr="00AD20D4" w:rsidRDefault="00917A5A" w:rsidP="00AD20D4">
            <w:pPr>
              <w:spacing w:after="0" w:line="240" w:lineRule="auto"/>
              <w:jc w:val="center"/>
              <w:rPr>
                <w:rFonts w:ascii="Arial" w:hAnsi="Arial" w:cs="Arial"/>
                <w:color w:val="000000"/>
                <w:sz w:val="20"/>
                <w:szCs w:val="24"/>
              </w:rPr>
            </w:pPr>
            <w:r w:rsidRPr="00AD20D4">
              <w:rPr>
                <w:rFonts w:ascii="Arial" w:hAnsi="Arial" w:cs="Arial"/>
                <w:color w:val="000000"/>
                <w:sz w:val="20"/>
                <w:szCs w:val="24"/>
              </w:rPr>
              <w:t>Р</w:t>
            </w:r>
            <w:r w:rsidR="004C6588" w:rsidRPr="00AD20D4">
              <w:rPr>
                <w:rFonts w:ascii="Arial" w:hAnsi="Arial" w:cs="Arial"/>
                <w:color w:val="000000"/>
                <w:sz w:val="20"/>
                <w:szCs w:val="24"/>
              </w:rPr>
              <w:t xml:space="preserve"> </w:t>
            </w:r>
            <w:r w:rsidRPr="00AD20D4">
              <w:rPr>
                <w:rFonts w:ascii="Arial" w:hAnsi="Arial" w:cs="Arial"/>
                <w:color w:val="000000"/>
                <w:sz w:val="20"/>
                <w:szCs w:val="24"/>
              </w:rPr>
              <w:t>Е</w:t>
            </w:r>
            <w:r w:rsidR="004C6588" w:rsidRPr="00AD20D4">
              <w:rPr>
                <w:rFonts w:ascii="Arial" w:hAnsi="Arial" w:cs="Arial"/>
                <w:color w:val="000000"/>
                <w:sz w:val="20"/>
                <w:szCs w:val="24"/>
              </w:rPr>
              <w:t xml:space="preserve"> </w:t>
            </w:r>
            <w:r w:rsidRPr="00AD20D4">
              <w:rPr>
                <w:rFonts w:ascii="Arial" w:hAnsi="Arial" w:cs="Arial"/>
                <w:color w:val="000000"/>
                <w:sz w:val="20"/>
                <w:szCs w:val="24"/>
              </w:rPr>
              <w:t>Ш</w:t>
            </w:r>
            <w:r w:rsidR="004C6588" w:rsidRPr="00AD20D4">
              <w:rPr>
                <w:rFonts w:ascii="Arial" w:hAnsi="Arial" w:cs="Arial"/>
                <w:color w:val="000000"/>
                <w:sz w:val="20"/>
                <w:szCs w:val="24"/>
              </w:rPr>
              <w:t xml:space="preserve"> </w:t>
            </w:r>
            <w:r w:rsidRPr="00AD20D4">
              <w:rPr>
                <w:rFonts w:ascii="Arial" w:hAnsi="Arial" w:cs="Arial"/>
                <w:color w:val="000000"/>
                <w:sz w:val="20"/>
                <w:szCs w:val="24"/>
              </w:rPr>
              <w:t>Е</w:t>
            </w:r>
            <w:r w:rsidR="004C6588" w:rsidRPr="00AD20D4">
              <w:rPr>
                <w:rFonts w:ascii="Arial" w:hAnsi="Arial" w:cs="Arial"/>
                <w:color w:val="000000"/>
                <w:sz w:val="20"/>
                <w:szCs w:val="24"/>
              </w:rPr>
              <w:t xml:space="preserve"> </w:t>
            </w:r>
            <w:r w:rsidRPr="00AD20D4">
              <w:rPr>
                <w:rFonts w:ascii="Arial" w:hAnsi="Arial" w:cs="Arial"/>
                <w:color w:val="000000"/>
                <w:sz w:val="20"/>
                <w:szCs w:val="24"/>
              </w:rPr>
              <w:t>Н</w:t>
            </w:r>
            <w:r w:rsidR="004C6588" w:rsidRPr="00AD20D4">
              <w:rPr>
                <w:rFonts w:ascii="Arial" w:hAnsi="Arial" w:cs="Arial"/>
                <w:color w:val="000000"/>
                <w:sz w:val="20"/>
                <w:szCs w:val="24"/>
              </w:rPr>
              <w:t xml:space="preserve"> </w:t>
            </w:r>
            <w:r w:rsidRPr="00AD20D4">
              <w:rPr>
                <w:rFonts w:ascii="Arial" w:hAnsi="Arial" w:cs="Arial"/>
                <w:color w:val="000000"/>
                <w:sz w:val="20"/>
                <w:szCs w:val="24"/>
              </w:rPr>
              <w:t>И</w:t>
            </w:r>
            <w:r w:rsidR="004C6588" w:rsidRPr="00AD20D4">
              <w:rPr>
                <w:rFonts w:ascii="Arial" w:hAnsi="Arial" w:cs="Arial"/>
                <w:color w:val="000000"/>
                <w:sz w:val="20"/>
                <w:szCs w:val="24"/>
              </w:rPr>
              <w:t xml:space="preserve"> </w:t>
            </w:r>
            <w:r w:rsidRPr="00AD20D4">
              <w:rPr>
                <w:rFonts w:ascii="Arial" w:hAnsi="Arial" w:cs="Arial"/>
                <w:color w:val="000000"/>
                <w:sz w:val="20"/>
                <w:szCs w:val="24"/>
              </w:rPr>
              <w:t>Е</w:t>
            </w:r>
          </w:p>
          <w:p w:rsidR="00C33B28" w:rsidRPr="00AD20D4" w:rsidRDefault="004C6588" w:rsidP="00AD20D4">
            <w:pPr>
              <w:spacing w:after="0" w:line="240" w:lineRule="auto"/>
              <w:jc w:val="center"/>
              <w:rPr>
                <w:rFonts w:ascii="Arial" w:hAnsi="Arial" w:cs="Arial"/>
                <w:bCs/>
                <w:color w:val="000000"/>
                <w:sz w:val="20"/>
                <w:szCs w:val="24"/>
              </w:rPr>
            </w:pPr>
            <w:r w:rsidRPr="00AD20D4">
              <w:rPr>
                <w:rFonts w:ascii="Arial" w:hAnsi="Arial" w:cs="Arial"/>
                <w:bCs/>
                <w:color w:val="000000"/>
                <w:sz w:val="20"/>
                <w:szCs w:val="24"/>
              </w:rPr>
              <w:t xml:space="preserve"> </w:t>
            </w:r>
            <w:r w:rsidR="00917A5A" w:rsidRPr="00AD20D4">
              <w:rPr>
                <w:rFonts w:ascii="Arial" w:hAnsi="Arial" w:cs="Arial"/>
                <w:bCs/>
                <w:color w:val="000000"/>
                <w:sz w:val="20"/>
                <w:szCs w:val="24"/>
              </w:rPr>
              <w:t>04.08.2023</w:t>
            </w:r>
            <w:r w:rsidRPr="00AD20D4">
              <w:rPr>
                <w:rFonts w:ascii="Arial" w:hAnsi="Arial" w:cs="Arial"/>
                <w:bCs/>
                <w:color w:val="000000"/>
                <w:sz w:val="20"/>
                <w:szCs w:val="24"/>
              </w:rPr>
              <w:t xml:space="preserve"> </w:t>
            </w:r>
            <w:r w:rsidR="00917A5A" w:rsidRPr="00AD20D4">
              <w:rPr>
                <w:rFonts w:ascii="Arial" w:hAnsi="Arial" w:cs="Arial"/>
                <w:bCs/>
                <w:color w:val="000000"/>
                <w:sz w:val="20"/>
                <w:szCs w:val="24"/>
              </w:rPr>
              <w:t>№</w:t>
            </w:r>
            <w:r w:rsidRPr="00AD20D4">
              <w:rPr>
                <w:rFonts w:ascii="Arial" w:hAnsi="Arial" w:cs="Arial"/>
                <w:bCs/>
                <w:color w:val="000000"/>
                <w:sz w:val="20"/>
                <w:szCs w:val="24"/>
              </w:rPr>
              <w:t xml:space="preserve"> </w:t>
            </w:r>
            <w:r w:rsidR="00917A5A" w:rsidRPr="00AD20D4">
              <w:rPr>
                <w:rFonts w:ascii="Arial" w:hAnsi="Arial" w:cs="Arial"/>
                <w:bCs/>
                <w:color w:val="000000"/>
                <w:sz w:val="20"/>
                <w:szCs w:val="24"/>
              </w:rPr>
              <w:t>16/1</w:t>
            </w:r>
          </w:p>
          <w:p w:rsidR="00C33B28" w:rsidRPr="00AD20D4" w:rsidRDefault="00917A5A" w:rsidP="00AD20D4">
            <w:pPr>
              <w:spacing w:after="0" w:line="240" w:lineRule="auto"/>
              <w:jc w:val="center"/>
              <w:rPr>
                <w:rFonts w:ascii="Arial" w:hAnsi="Arial" w:cs="Arial"/>
                <w:b/>
                <w:color w:val="000000"/>
                <w:sz w:val="20"/>
                <w:szCs w:val="24"/>
              </w:rPr>
            </w:pPr>
            <w:r w:rsidRPr="00AD20D4">
              <w:rPr>
                <w:rFonts w:ascii="Arial" w:hAnsi="Arial" w:cs="Arial"/>
                <w:b/>
                <w:color w:val="000000"/>
                <w:sz w:val="20"/>
                <w:szCs w:val="24"/>
              </w:rPr>
              <w:t>г.</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Мариинский</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Посад</w:t>
            </w:r>
          </w:p>
          <w:p w:rsidR="00917A5A" w:rsidRPr="00AD20D4" w:rsidRDefault="00917A5A" w:rsidP="00AD20D4">
            <w:pPr>
              <w:spacing w:after="0" w:line="240" w:lineRule="auto"/>
              <w:jc w:val="center"/>
              <w:rPr>
                <w:rFonts w:ascii="Arial" w:hAnsi="Arial" w:cs="Arial"/>
                <w:b/>
                <w:color w:val="000000"/>
                <w:sz w:val="20"/>
                <w:szCs w:val="24"/>
              </w:rPr>
            </w:pPr>
          </w:p>
        </w:tc>
      </w:tr>
      <w:tr w:rsidR="00917A5A" w:rsidRPr="00AD20D4" w:rsidTr="004B7296">
        <w:tblPrEx>
          <w:tblCellMar>
            <w:top w:w="0" w:type="dxa"/>
            <w:bottom w:w="0" w:type="dxa"/>
          </w:tblCellMar>
        </w:tblPrEx>
        <w:trPr>
          <w:cantSplit/>
        </w:trPr>
        <w:tc>
          <w:tcPr>
            <w:tcW w:w="2941" w:type="pct"/>
            <w:gridSpan w:val="2"/>
            <w:vAlign w:val="center"/>
          </w:tcPr>
          <w:p w:rsidR="00917A5A" w:rsidRPr="00AD20D4" w:rsidRDefault="00917A5A" w:rsidP="00AD20D4">
            <w:pPr>
              <w:spacing w:after="0" w:line="240" w:lineRule="auto"/>
              <w:rPr>
                <w:rFonts w:ascii="Arial" w:hAnsi="Arial" w:cs="Arial"/>
                <w:b/>
                <w:noProof/>
                <w:color w:val="000000"/>
                <w:sz w:val="20"/>
                <w:szCs w:val="24"/>
              </w:rPr>
            </w:pPr>
            <w:r w:rsidRPr="00AD20D4">
              <w:rPr>
                <w:rFonts w:ascii="Arial" w:hAnsi="Arial" w:cs="Arial"/>
                <w:b/>
                <w:color w:val="000000"/>
                <w:sz w:val="20"/>
                <w:szCs w:val="24"/>
              </w:rPr>
              <w:t>О</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в</w:t>
            </w:r>
            <w:r w:rsidRPr="00AD20D4">
              <w:rPr>
                <w:rFonts w:ascii="Arial" w:hAnsi="Arial" w:cs="Arial"/>
                <w:b/>
                <w:bCs/>
                <w:iCs/>
                <w:color w:val="000000"/>
                <w:sz w:val="20"/>
                <w:szCs w:val="24"/>
              </w:rPr>
              <w:t>несении</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изменений</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в</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решение</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Собрания</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депутатов</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Мариинско-Посадского</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муниципального</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округа</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от</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15.12.2022</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года</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5/1</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«О</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бюджете</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Мариинско-Посадского</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муниципального</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округа</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Чувашской</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Республики</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на</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2023</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год</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и</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на</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плановый</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период</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2024</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и</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2025</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годов»</w:t>
            </w:r>
          </w:p>
        </w:tc>
        <w:tc>
          <w:tcPr>
            <w:tcW w:w="2059" w:type="pct"/>
            <w:vAlign w:val="center"/>
          </w:tcPr>
          <w:p w:rsidR="00917A5A" w:rsidRPr="00AD20D4" w:rsidRDefault="00917A5A" w:rsidP="00AD20D4">
            <w:pPr>
              <w:spacing w:after="0" w:line="240" w:lineRule="auto"/>
              <w:jc w:val="center"/>
              <w:rPr>
                <w:rFonts w:ascii="Arial" w:hAnsi="Arial" w:cs="Arial"/>
                <w:b/>
                <w:color w:val="000000"/>
                <w:sz w:val="20"/>
                <w:szCs w:val="24"/>
              </w:rPr>
            </w:pPr>
          </w:p>
        </w:tc>
      </w:tr>
    </w:tbl>
    <w:p w:rsidR="00C33B28" w:rsidRPr="00AD20D4" w:rsidRDefault="00C33B28" w:rsidP="00AD20D4">
      <w:pPr>
        <w:pStyle w:val="a8"/>
        <w:spacing w:after="0"/>
        <w:ind w:right="-1" w:firstLine="709"/>
        <w:jc w:val="center"/>
        <w:outlineLvl w:val="0"/>
        <w:rPr>
          <w:rFonts w:ascii="Arial" w:hAnsi="Arial" w:cs="Arial"/>
          <w:b/>
          <w:color w:val="000000"/>
          <w:sz w:val="20"/>
        </w:rPr>
      </w:pPr>
    </w:p>
    <w:p w:rsidR="00917A5A" w:rsidRPr="00AD20D4" w:rsidRDefault="00917A5A" w:rsidP="00AD20D4">
      <w:pPr>
        <w:pStyle w:val="a8"/>
        <w:spacing w:after="0"/>
        <w:ind w:right="-1" w:firstLine="709"/>
        <w:jc w:val="center"/>
        <w:outlineLvl w:val="0"/>
        <w:rPr>
          <w:rFonts w:ascii="Arial" w:hAnsi="Arial" w:cs="Arial"/>
          <w:b/>
          <w:color w:val="000000"/>
          <w:sz w:val="20"/>
        </w:rPr>
      </w:pPr>
      <w:r w:rsidRPr="00AD20D4">
        <w:rPr>
          <w:rFonts w:ascii="Arial" w:hAnsi="Arial" w:cs="Arial"/>
          <w:b/>
          <w:color w:val="000000"/>
          <w:sz w:val="20"/>
        </w:rPr>
        <w:t>Собрание</w:t>
      </w:r>
      <w:r w:rsidR="004C6588" w:rsidRPr="00AD20D4">
        <w:rPr>
          <w:rFonts w:ascii="Arial" w:hAnsi="Arial" w:cs="Arial"/>
          <w:b/>
          <w:color w:val="000000"/>
          <w:sz w:val="20"/>
        </w:rPr>
        <w:t xml:space="preserve"> </w:t>
      </w:r>
      <w:r w:rsidRPr="00AD20D4">
        <w:rPr>
          <w:rFonts w:ascii="Arial" w:hAnsi="Arial" w:cs="Arial"/>
          <w:b/>
          <w:color w:val="000000"/>
          <w:sz w:val="20"/>
        </w:rPr>
        <w:t>депут</w:t>
      </w:r>
      <w:r w:rsidRPr="00AD20D4">
        <w:rPr>
          <w:rFonts w:ascii="Arial" w:hAnsi="Arial" w:cs="Arial"/>
          <w:b/>
          <w:color w:val="000000"/>
          <w:sz w:val="20"/>
        </w:rPr>
        <w:t>а</w:t>
      </w:r>
      <w:r w:rsidRPr="00AD20D4">
        <w:rPr>
          <w:rFonts w:ascii="Arial" w:hAnsi="Arial" w:cs="Arial"/>
          <w:b/>
          <w:color w:val="000000"/>
          <w:sz w:val="20"/>
        </w:rPr>
        <w:t>тов</w:t>
      </w:r>
      <w:r w:rsidR="004C6588" w:rsidRPr="00AD20D4">
        <w:rPr>
          <w:rFonts w:ascii="Arial" w:hAnsi="Arial" w:cs="Arial"/>
          <w:b/>
          <w:color w:val="000000"/>
          <w:sz w:val="20"/>
        </w:rPr>
        <w:t xml:space="preserve"> </w:t>
      </w:r>
      <w:r w:rsidRPr="00AD20D4">
        <w:rPr>
          <w:rFonts w:ascii="Arial" w:hAnsi="Arial" w:cs="Arial"/>
          <w:b/>
          <w:color w:val="000000"/>
          <w:sz w:val="20"/>
        </w:rPr>
        <w:t>Мариинско-Посадское</w:t>
      </w:r>
      <w:r w:rsidR="004C6588" w:rsidRPr="00AD20D4">
        <w:rPr>
          <w:rFonts w:ascii="Arial" w:hAnsi="Arial" w:cs="Arial"/>
          <w:b/>
          <w:color w:val="000000"/>
          <w:sz w:val="20"/>
        </w:rPr>
        <w:t xml:space="preserve"> </w:t>
      </w:r>
      <w:r w:rsidRPr="00AD20D4">
        <w:rPr>
          <w:rFonts w:ascii="Arial" w:hAnsi="Arial" w:cs="Arial"/>
          <w:b/>
          <w:color w:val="000000"/>
          <w:sz w:val="20"/>
        </w:rPr>
        <w:t>муниципального</w:t>
      </w:r>
      <w:r w:rsidR="004C6588" w:rsidRPr="00AD20D4">
        <w:rPr>
          <w:rFonts w:ascii="Arial" w:hAnsi="Arial" w:cs="Arial"/>
          <w:b/>
          <w:color w:val="000000"/>
          <w:sz w:val="20"/>
        </w:rPr>
        <w:t xml:space="preserve"> </w:t>
      </w:r>
      <w:r w:rsidRPr="00AD20D4">
        <w:rPr>
          <w:rFonts w:ascii="Arial" w:hAnsi="Arial" w:cs="Arial"/>
          <w:b/>
          <w:color w:val="000000"/>
          <w:sz w:val="20"/>
        </w:rPr>
        <w:t>округа</w:t>
      </w:r>
    </w:p>
    <w:p w:rsidR="00917A5A" w:rsidRPr="00AD20D4" w:rsidRDefault="00917A5A" w:rsidP="00AD20D4">
      <w:pPr>
        <w:pStyle w:val="a8"/>
        <w:spacing w:after="0"/>
        <w:ind w:right="-1" w:firstLine="709"/>
        <w:jc w:val="center"/>
        <w:outlineLvl w:val="0"/>
        <w:rPr>
          <w:rFonts w:ascii="Arial" w:hAnsi="Arial" w:cs="Arial"/>
          <w:b/>
          <w:color w:val="000000"/>
          <w:sz w:val="20"/>
        </w:rPr>
      </w:pPr>
      <w:r w:rsidRPr="00AD20D4">
        <w:rPr>
          <w:rFonts w:ascii="Arial" w:hAnsi="Arial" w:cs="Arial"/>
          <w:b/>
          <w:color w:val="000000"/>
          <w:sz w:val="20"/>
        </w:rPr>
        <w:t>р</w:t>
      </w:r>
      <w:r w:rsidR="004C6588" w:rsidRPr="00AD20D4">
        <w:rPr>
          <w:rFonts w:ascii="Arial" w:hAnsi="Arial" w:cs="Arial"/>
          <w:b/>
          <w:color w:val="000000"/>
          <w:sz w:val="20"/>
        </w:rPr>
        <w:t xml:space="preserve"> </w:t>
      </w:r>
      <w:r w:rsidRPr="00AD20D4">
        <w:rPr>
          <w:rFonts w:ascii="Arial" w:hAnsi="Arial" w:cs="Arial"/>
          <w:b/>
          <w:color w:val="000000"/>
          <w:sz w:val="20"/>
        </w:rPr>
        <w:t>е</w:t>
      </w:r>
      <w:r w:rsidR="004C6588" w:rsidRPr="00AD20D4">
        <w:rPr>
          <w:rFonts w:ascii="Arial" w:hAnsi="Arial" w:cs="Arial"/>
          <w:b/>
          <w:color w:val="000000"/>
          <w:sz w:val="20"/>
        </w:rPr>
        <w:t xml:space="preserve"> </w:t>
      </w:r>
      <w:r w:rsidRPr="00AD20D4">
        <w:rPr>
          <w:rFonts w:ascii="Arial" w:hAnsi="Arial" w:cs="Arial"/>
          <w:b/>
          <w:color w:val="000000"/>
          <w:sz w:val="20"/>
        </w:rPr>
        <w:t>ш</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л</w:t>
      </w:r>
      <w:r w:rsidR="004C6588" w:rsidRPr="00AD20D4">
        <w:rPr>
          <w:rFonts w:ascii="Arial" w:hAnsi="Arial" w:cs="Arial"/>
          <w:b/>
          <w:color w:val="000000"/>
          <w:sz w:val="20"/>
        </w:rPr>
        <w:t xml:space="preserve"> </w:t>
      </w:r>
      <w:r w:rsidRPr="00AD20D4">
        <w:rPr>
          <w:rFonts w:ascii="Arial" w:hAnsi="Arial" w:cs="Arial"/>
          <w:b/>
          <w:color w:val="000000"/>
          <w:sz w:val="20"/>
        </w:rPr>
        <w:t>о:</w:t>
      </w:r>
    </w:p>
    <w:p w:rsidR="00917A5A" w:rsidRPr="00AD20D4" w:rsidRDefault="00917A5A" w:rsidP="00AD20D4">
      <w:pPr>
        <w:spacing w:after="0" w:line="240" w:lineRule="auto"/>
        <w:ind w:firstLine="709"/>
        <w:jc w:val="both"/>
        <w:rPr>
          <w:rFonts w:ascii="Arial" w:hAnsi="Arial" w:cs="Arial"/>
          <w:bCs/>
          <w:iCs/>
          <w:color w:val="000000"/>
          <w:sz w:val="20"/>
          <w:szCs w:val="24"/>
        </w:rPr>
      </w:pPr>
      <w:r w:rsidRPr="00AD20D4">
        <w:rPr>
          <w:rFonts w:ascii="Arial" w:hAnsi="Arial" w:cs="Arial"/>
          <w:b/>
          <w:bCs/>
          <w:iCs/>
          <w:color w:val="000000"/>
          <w:sz w:val="20"/>
          <w:szCs w:val="24"/>
        </w:rPr>
        <w:t>Статья</w:t>
      </w:r>
      <w:r w:rsidR="004C6588" w:rsidRPr="00AD20D4">
        <w:rPr>
          <w:rFonts w:ascii="Arial" w:hAnsi="Arial" w:cs="Arial"/>
          <w:b/>
          <w:bCs/>
          <w:iCs/>
          <w:color w:val="000000"/>
          <w:sz w:val="20"/>
          <w:szCs w:val="24"/>
        </w:rPr>
        <w:t xml:space="preserve"> </w:t>
      </w:r>
      <w:r w:rsidRPr="00AD20D4">
        <w:rPr>
          <w:rFonts w:ascii="Arial" w:hAnsi="Arial" w:cs="Arial"/>
          <w:b/>
          <w:bCs/>
          <w:iCs/>
          <w:color w:val="000000"/>
          <w:sz w:val="20"/>
          <w:szCs w:val="24"/>
        </w:rPr>
        <w:t>1</w:t>
      </w:r>
      <w:r w:rsidRPr="00AD20D4">
        <w:rPr>
          <w:rFonts w:ascii="Arial" w:hAnsi="Arial" w:cs="Arial"/>
          <w:bCs/>
          <w:iCs/>
          <w:color w:val="000000"/>
          <w:sz w:val="20"/>
          <w:szCs w:val="24"/>
        </w:rPr>
        <w:t>.</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Внести</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в</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решение</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Собрания</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депутатов</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Мариинско-Посадского</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муниципального</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округа</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от</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15.12.2022</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года</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5/1</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«О</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бюджете</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Мариинско-Посадского</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муниципального</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округа</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Чувашской</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Республики</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на</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2023</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год</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и</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на</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плановый</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период</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2024</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и</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2025</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годов»</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сл</w:t>
      </w:r>
      <w:r w:rsidRPr="00AD20D4">
        <w:rPr>
          <w:rFonts w:ascii="Arial" w:hAnsi="Arial" w:cs="Arial"/>
          <w:bCs/>
          <w:iCs/>
          <w:color w:val="000000"/>
          <w:sz w:val="20"/>
          <w:szCs w:val="24"/>
        </w:rPr>
        <w:t>е</w:t>
      </w:r>
      <w:r w:rsidRPr="00AD20D4">
        <w:rPr>
          <w:rFonts w:ascii="Arial" w:hAnsi="Arial" w:cs="Arial"/>
          <w:bCs/>
          <w:iCs/>
          <w:color w:val="000000"/>
          <w:sz w:val="20"/>
          <w:szCs w:val="24"/>
        </w:rPr>
        <w:t>дующие</w:t>
      </w:r>
      <w:r w:rsidR="004C6588" w:rsidRPr="00AD20D4">
        <w:rPr>
          <w:rFonts w:ascii="Arial" w:hAnsi="Arial" w:cs="Arial"/>
          <w:bCs/>
          <w:iCs/>
          <w:color w:val="000000"/>
          <w:sz w:val="20"/>
          <w:szCs w:val="24"/>
        </w:rPr>
        <w:t xml:space="preserve"> </w:t>
      </w:r>
      <w:r w:rsidRPr="00AD20D4">
        <w:rPr>
          <w:rFonts w:ascii="Arial" w:hAnsi="Arial" w:cs="Arial"/>
          <w:bCs/>
          <w:iCs/>
          <w:color w:val="000000"/>
          <w:sz w:val="20"/>
          <w:szCs w:val="24"/>
        </w:rPr>
        <w:t>изменения:</w:t>
      </w:r>
    </w:p>
    <w:p w:rsidR="00917A5A" w:rsidRPr="00AD20D4" w:rsidRDefault="004C6588" w:rsidP="00AD20D4">
      <w:pPr>
        <w:numPr>
          <w:ilvl w:val="0"/>
          <w:numId w:val="34"/>
        </w:numPr>
        <w:spacing w:after="0" w:line="240" w:lineRule="auto"/>
        <w:ind w:left="0" w:firstLine="709"/>
        <w:jc w:val="both"/>
        <w:rPr>
          <w:rFonts w:ascii="Arial" w:hAnsi="Arial" w:cs="Arial"/>
          <w:bCs/>
          <w:iCs/>
          <w:color w:val="000000"/>
          <w:sz w:val="20"/>
          <w:szCs w:val="24"/>
        </w:rPr>
      </w:pPr>
      <w:r w:rsidRPr="00AD20D4">
        <w:rPr>
          <w:rFonts w:ascii="Arial" w:hAnsi="Arial" w:cs="Arial"/>
          <w:bCs/>
          <w:iCs/>
          <w:color w:val="000000"/>
          <w:sz w:val="20"/>
          <w:szCs w:val="24"/>
        </w:rPr>
        <w:t xml:space="preserve"> </w:t>
      </w:r>
      <w:r w:rsidR="00917A5A" w:rsidRPr="00AD20D4">
        <w:rPr>
          <w:rFonts w:ascii="Arial" w:hAnsi="Arial" w:cs="Arial"/>
          <w:bCs/>
          <w:iCs/>
          <w:color w:val="000000"/>
          <w:sz w:val="20"/>
          <w:szCs w:val="24"/>
        </w:rPr>
        <w:t>часть</w:t>
      </w:r>
      <w:r w:rsidRPr="00AD20D4">
        <w:rPr>
          <w:rFonts w:ascii="Arial" w:hAnsi="Arial" w:cs="Arial"/>
          <w:bCs/>
          <w:iCs/>
          <w:color w:val="000000"/>
          <w:sz w:val="20"/>
          <w:szCs w:val="24"/>
        </w:rPr>
        <w:t xml:space="preserve"> </w:t>
      </w:r>
      <w:r w:rsidR="00917A5A" w:rsidRPr="00AD20D4">
        <w:rPr>
          <w:rFonts w:ascii="Arial" w:hAnsi="Arial" w:cs="Arial"/>
          <w:bCs/>
          <w:iCs/>
          <w:color w:val="000000"/>
          <w:sz w:val="20"/>
          <w:szCs w:val="24"/>
        </w:rPr>
        <w:t>1</w:t>
      </w:r>
      <w:r w:rsidRPr="00AD20D4">
        <w:rPr>
          <w:rFonts w:ascii="Arial" w:hAnsi="Arial" w:cs="Arial"/>
          <w:bCs/>
          <w:iCs/>
          <w:color w:val="000000"/>
          <w:sz w:val="20"/>
          <w:szCs w:val="24"/>
        </w:rPr>
        <w:t xml:space="preserve"> </w:t>
      </w:r>
      <w:r w:rsidR="00917A5A" w:rsidRPr="00AD20D4">
        <w:rPr>
          <w:rFonts w:ascii="Arial" w:hAnsi="Arial" w:cs="Arial"/>
          <w:bCs/>
          <w:iCs/>
          <w:color w:val="000000"/>
          <w:sz w:val="20"/>
          <w:szCs w:val="24"/>
        </w:rPr>
        <w:t>статьи</w:t>
      </w:r>
      <w:r w:rsidRPr="00AD20D4">
        <w:rPr>
          <w:rFonts w:ascii="Arial" w:hAnsi="Arial" w:cs="Arial"/>
          <w:bCs/>
          <w:iCs/>
          <w:color w:val="000000"/>
          <w:sz w:val="20"/>
          <w:szCs w:val="24"/>
        </w:rPr>
        <w:t xml:space="preserve"> </w:t>
      </w:r>
      <w:r w:rsidR="00917A5A" w:rsidRPr="00AD20D4">
        <w:rPr>
          <w:rFonts w:ascii="Arial" w:hAnsi="Arial" w:cs="Arial"/>
          <w:bCs/>
          <w:iCs/>
          <w:color w:val="000000"/>
          <w:sz w:val="20"/>
          <w:szCs w:val="24"/>
        </w:rPr>
        <w:t>1</w:t>
      </w:r>
      <w:r w:rsidRPr="00AD20D4">
        <w:rPr>
          <w:rFonts w:ascii="Arial" w:hAnsi="Arial" w:cs="Arial"/>
          <w:bCs/>
          <w:iCs/>
          <w:color w:val="000000"/>
          <w:sz w:val="20"/>
          <w:szCs w:val="24"/>
        </w:rPr>
        <w:t xml:space="preserve"> </w:t>
      </w:r>
      <w:r w:rsidR="00917A5A" w:rsidRPr="00AD20D4">
        <w:rPr>
          <w:rFonts w:ascii="Arial" w:hAnsi="Arial" w:cs="Arial"/>
          <w:bCs/>
          <w:iCs/>
          <w:color w:val="000000"/>
          <w:sz w:val="20"/>
          <w:szCs w:val="24"/>
        </w:rPr>
        <w:t>изложить</w:t>
      </w:r>
      <w:r w:rsidRPr="00AD20D4">
        <w:rPr>
          <w:rFonts w:ascii="Arial" w:hAnsi="Arial" w:cs="Arial"/>
          <w:bCs/>
          <w:iCs/>
          <w:color w:val="000000"/>
          <w:sz w:val="20"/>
          <w:szCs w:val="24"/>
        </w:rPr>
        <w:t xml:space="preserve"> </w:t>
      </w:r>
      <w:r w:rsidR="00917A5A" w:rsidRPr="00AD20D4">
        <w:rPr>
          <w:rFonts w:ascii="Arial" w:hAnsi="Arial" w:cs="Arial"/>
          <w:bCs/>
          <w:iCs/>
          <w:color w:val="000000"/>
          <w:sz w:val="20"/>
          <w:szCs w:val="24"/>
        </w:rPr>
        <w:t>в</w:t>
      </w:r>
      <w:r w:rsidRPr="00AD20D4">
        <w:rPr>
          <w:rFonts w:ascii="Arial" w:hAnsi="Arial" w:cs="Arial"/>
          <w:bCs/>
          <w:iCs/>
          <w:color w:val="000000"/>
          <w:sz w:val="20"/>
          <w:szCs w:val="24"/>
        </w:rPr>
        <w:t xml:space="preserve"> </w:t>
      </w:r>
      <w:r w:rsidR="00917A5A" w:rsidRPr="00AD20D4">
        <w:rPr>
          <w:rFonts w:ascii="Arial" w:hAnsi="Arial" w:cs="Arial"/>
          <w:bCs/>
          <w:iCs/>
          <w:color w:val="000000"/>
          <w:sz w:val="20"/>
          <w:szCs w:val="24"/>
        </w:rPr>
        <w:t>следующей</w:t>
      </w:r>
      <w:r w:rsidRPr="00AD20D4">
        <w:rPr>
          <w:rFonts w:ascii="Arial" w:hAnsi="Arial" w:cs="Arial"/>
          <w:bCs/>
          <w:iCs/>
          <w:color w:val="000000"/>
          <w:sz w:val="20"/>
          <w:szCs w:val="24"/>
        </w:rPr>
        <w:t xml:space="preserve"> </w:t>
      </w:r>
      <w:r w:rsidR="00917A5A" w:rsidRPr="00AD20D4">
        <w:rPr>
          <w:rFonts w:ascii="Arial" w:hAnsi="Arial" w:cs="Arial"/>
          <w:bCs/>
          <w:iCs/>
          <w:color w:val="000000"/>
          <w:sz w:val="20"/>
          <w:szCs w:val="24"/>
        </w:rPr>
        <w:t>редакции:</w:t>
      </w:r>
    </w:p>
    <w:p w:rsidR="00917A5A" w:rsidRPr="00AD20D4" w:rsidRDefault="00917A5A" w:rsidP="00AD20D4">
      <w:pPr>
        <w:pStyle w:val="36"/>
        <w:spacing w:after="0"/>
        <w:ind w:left="0" w:firstLine="709"/>
        <w:jc w:val="both"/>
        <w:rPr>
          <w:rFonts w:ascii="Arial" w:hAnsi="Arial" w:cs="Arial"/>
          <w:color w:val="000000"/>
          <w:sz w:val="20"/>
          <w:szCs w:val="24"/>
        </w:rPr>
      </w:pPr>
      <w:r w:rsidRPr="00AD20D4">
        <w:rPr>
          <w:rFonts w:ascii="Arial" w:hAnsi="Arial" w:cs="Arial"/>
          <w:bCs/>
          <w:iCs/>
          <w:color w:val="000000"/>
          <w:sz w:val="20"/>
          <w:szCs w:val="24"/>
        </w:rPr>
        <w:t>«</w:t>
      </w:r>
      <w:r w:rsidRPr="00AD20D4">
        <w:rPr>
          <w:rFonts w:ascii="Arial" w:hAnsi="Arial" w:cs="Arial"/>
          <w:color w:val="000000"/>
          <w:sz w:val="20"/>
          <w:szCs w:val="24"/>
        </w:rPr>
        <w:t>1.</w:t>
      </w:r>
      <w:r w:rsidR="004C6588" w:rsidRPr="00AD20D4">
        <w:rPr>
          <w:rFonts w:ascii="Arial" w:hAnsi="Arial" w:cs="Arial"/>
          <w:color w:val="000000"/>
          <w:sz w:val="20"/>
          <w:szCs w:val="24"/>
        </w:rPr>
        <w:t xml:space="preserve"> </w:t>
      </w:r>
      <w:r w:rsidRPr="00AD20D4">
        <w:rPr>
          <w:rFonts w:ascii="Arial" w:hAnsi="Arial" w:cs="Arial"/>
          <w:color w:val="000000"/>
          <w:sz w:val="20"/>
          <w:szCs w:val="24"/>
        </w:rPr>
        <w:t>Утвердить</w:t>
      </w:r>
      <w:r w:rsidR="004C6588" w:rsidRPr="00AD20D4">
        <w:rPr>
          <w:rFonts w:ascii="Arial" w:hAnsi="Arial" w:cs="Arial"/>
          <w:color w:val="000000"/>
          <w:sz w:val="20"/>
          <w:szCs w:val="24"/>
        </w:rPr>
        <w:t xml:space="preserve"> </w:t>
      </w:r>
      <w:r w:rsidRPr="00AD20D4">
        <w:rPr>
          <w:rFonts w:ascii="Arial" w:hAnsi="Arial" w:cs="Arial"/>
          <w:color w:val="000000"/>
          <w:sz w:val="20"/>
          <w:szCs w:val="24"/>
        </w:rPr>
        <w:t>основные</w:t>
      </w:r>
      <w:r w:rsidR="004C6588" w:rsidRPr="00AD20D4">
        <w:rPr>
          <w:rFonts w:ascii="Arial" w:hAnsi="Arial" w:cs="Arial"/>
          <w:color w:val="000000"/>
          <w:sz w:val="20"/>
          <w:szCs w:val="24"/>
        </w:rPr>
        <w:t xml:space="preserve"> </w:t>
      </w:r>
      <w:r w:rsidRPr="00AD20D4">
        <w:rPr>
          <w:rFonts w:ascii="Arial" w:hAnsi="Arial" w:cs="Arial"/>
          <w:color w:val="000000"/>
          <w:sz w:val="20"/>
          <w:szCs w:val="24"/>
        </w:rPr>
        <w:t>характеристики</w:t>
      </w:r>
      <w:r w:rsidR="004C6588" w:rsidRPr="00AD20D4">
        <w:rPr>
          <w:rFonts w:ascii="Arial" w:hAnsi="Arial" w:cs="Arial"/>
          <w:color w:val="000000"/>
          <w:sz w:val="20"/>
          <w:szCs w:val="24"/>
        </w:rPr>
        <w:t xml:space="preserve"> </w:t>
      </w:r>
      <w:r w:rsidRPr="00AD20D4">
        <w:rPr>
          <w:rFonts w:ascii="Arial" w:hAnsi="Arial" w:cs="Arial"/>
          <w:color w:val="000000"/>
          <w:sz w:val="20"/>
          <w:szCs w:val="24"/>
        </w:rPr>
        <w:t>бюджета</w:t>
      </w:r>
      <w:r w:rsidR="004C6588" w:rsidRPr="00AD20D4">
        <w:rPr>
          <w:rFonts w:ascii="Arial" w:hAnsi="Arial" w:cs="Arial"/>
          <w:color w:val="000000"/>
          <w:sz w:val="20"/>
          <w:szCs w:val="24"/>
        </w:rPr>
        <w:t xml:space="preserve"> </w:t>
      </w:r>
      <w:r w:rsidRPr="00AD20D4">
        <w:rPr>
          <w:rFonts w:ascii="Arial" w:hAnsi="Arial" w:cs="Arial"/>
          <w:color w:val="000000"/>
          <w:sz w:val="20"/>
          <w:szCs w:val="24"/>
        </w:rPr>
        <w:t>Мариинско-Посадского</w:t>
      </w:r>
      <w:r w:rsidR="004C6588" w:rsidRPr="00AD20D4">
        <w:rPr>
          <w:rFonts w:ascii="Arial" w:hAnsi="Arial" w:cs="Arial"/>
          <w:color w:val="000000"/>
          <w:sz w:val="20"/>
          <w:szCs w:val="24"/>
        </w:rPr>
        <w:t xml:space="preserve"> </w:t>
      </w:r>
      <w:r w:rsidRPr="00AD20D4">
        <w:rPr>
          <w:rFonts w:ascii="Arial" w:hAnsi="Arial" w:cs="Arial"/>
          <w:color w:val="000000"/>
          <w:sz w:val="20"/>
          <w:szCs w:val="24"/>
        </w:rPr>
        <w:t>муниципального</w:t>
      </w:r>
      <w:r w:rsidR="004C6588" w:rsidRPr="00AD20D4">
        <w:rPr>
          <w:rFonts w:ascii="Arial" w:hAnsi="Arial" w:cs="Arial"/>
          <w:color w:val="000000"/>
          <w:sz w:val="20"/>
          <w:szCs w:val="24"/>
        </w:rPr>
        <w:t xml:space="preserve"> </w:t>
      </w:r>
      <w:r w:rsidRPr="00AD20D4">
        <w:rPr>
          <w:rFonts w:ascii="Arial" w:hAnsi="Arial" w:cs="Arial"/>
          <w:color w:val="000000"/>
          <w:sz w:val="20"/>
          <w:szCs w:val="24"/>
        </w:rPr>
        <w:t>округа</w:t>
      </w:r>
      <w:r w:rsidR="004C6588" w:rsidRPr="00AD20D4">
        <w:rPr>
          <w:rFonts w:ascii="Arial" w:hAnsi="Arial" w:cs="Arial"/>
          <w:color w:val="000000"/>
          <w:sz w:val="20"/>
          <w:szCs w:val="24"/>
        </w:rPr>
        <w:t xml:space="preserve"> </w:t>
      </w:r>
      <w:r w:rsidRPr="00AD20D4">
        <w:rPr>
          <w:rFonts w:ascii="Arial" w:hAnsi="Arial" w:cs="Arial"/>
          <w:color w:val="000000"/>
          <w:sz w:val="20"/>
          <w:szCs w:val="24"/>
        </w:rPr>
        <w:t>Ч</w:t>
      </w:r>
      <w:r w:rsidRPr="00AD20D4">
        <w:rPr>
          <w:rFonts w:ascii="Arial" w:hAnsi="Arial" w:cs="Arial"/>
          <w:color w:val="000000"/>
          <w:sz w:val="20"/>
          <w:szCs w:val="24"/>
        </w:rPr>
        <w:t>у</w:t>
      </w:r>
      <w:r w:rsidRPr="00AD20D4">
        <w:rPr>
          <w:rFonts w:ascii="Arial" w:hAnsi="Arial" w:cs="Arial"/>
          <w:color w:val="000000"/>
          <w:sz w:val="20"/>
          <w:szCs w:val="24"/>
        </w:rPr>
        <w:t>вашской</w:t>
      </w:r>
      <w:r w:rsidR="004C6588" w:rsidRPr="00AD20D4">
        <w:rPr>
          <w:rFonts w:ascii="Arial" w:hAnsi="Arial" w:cs="Arial"/>
          <w:color w:val="000000"/>
          <w:sz w:val="20"/>
          <w:szCs w:val="24"/>
        </w:rPr>
        <w:t xml:space="preserve"> </w:t>
      </w:r>
      <w:r w:rsidRPr="00AD20D4">
        <w:rPr>
          <w:rFonts w:ascii="Arial" w:hAnsi="Arial" w:cs="Arial"/>
          <w:color w:val="000000"/>
          <w:sz w:val="20"/>
          <w:szCs w:val="24"/>
        </w:rPr>
        <w:t>Республики</w:t>
      </w:r>
      <w:r w:rsidR="004C6588" w:rsidRPr="00AD20D4">
        <w:rPr>
          <w:rFonts w:ascii="Arial" w:hAnsi="Arial" w:cs="Arial"/>
          <w:color w:val="000000"/>
          <w:sz w:val="20"/>
          <w:szCs w:val="24"/>
        </w:rPr>
        <w:t xml:space="preserve"> </w:t>
      </w:r>
      <w:r w:rsidRPr="00AD20D4">
        <w:rPr>
          <w:rFonts w:ascii="Arial" w:hAnsi="Arial" w:cs="Arial"/>
          <w:color w:val="000000"/>
          <w:sz w:val="20"/>
          <w:szCs w:val="24"/>
        </w:rPr>
        <w:t>на</w:t>
      </w:r>
      <w:r w:rsidR="004C6588" w:rsidRPr="00AD20D4">
        <w:rPr>
          <w:rFonts w:ascii="Arial" w:hAnsi="Arial" w:cs="Arial"/>
          <w:color w:val="000000"/>
          <w:sz w:val="20"/>
          <w:szCs w:val="24"/>
        </w:rPr>
        <w:t xml:space="preserve"> </w:t>
      </w:r>
      <w:r w:rsidRPr="00AD20D4">
        <w:rPr>
          <w:rFonts w:ascii="Arial" w:hAnsi="Arial" w:cs="Arial"/>
          <w:color w:val="000000"/>
          <w:sz w:val="20"/>
          <w:szCs w:val="24"/>
        </w:rPr>
        <w:t>2023</w:t>
      </w:r>
      <w:r w:rsidR="004C6588" w:rsidRPr="00AD20D4">
        <w:rPr>
          <w:rFonts w:ascii="Arial" w:hAnsi="Arial" w:cs="Arial"/>
          <w:color w:val="000000"/>
          <w:sz w:val="20"/>
          <w:szCs w:val="24"/>
        </w:rPr>
        <w:t xml:space="preserve"> </w:t>
      </w:r>
      <w:r w:rsidRPr="00AD20D4">
        <w:rPr>
          <w:rFonts w:ascii="Arial" w:hAnsi="Arial" w:cs="Arial"/>
          <w:color w:val="000000"/>
          <w:sz w:val="20"/>
          <w:szCs w:val="24"/>
        </w:rPr>
        <w:t>год:</w:t>
      </w:r>
    </w:p>
    <w:p w:rsidR="00917A5A" w:rsidRPr="00AD20D4" w:rsidRDefault="00917A5A" w:rsidP="00AD20D4">
      <w:pPr>
        <w:pStyle w:val="36"/>
        <w:spacing w:after="0"/>
        <w:ind w:left="0" w:firstLine="709"/>
        <w:jc w:val="both"/>
        <w:rPr>
          <w:rFonts w:ascii="Arial" w:hAnsi="Arial" w:cs="Arial"/>
          <w:color w:val="000000"/>
          <w:sz w:val="20"/>
          <w:szCs w:val="24"/>
        </w:rPr>
      </w:pPr>
      <w:r w:rsidRPr="00AD20D4">
        <w:rPr>
          <w:rFonts w:ascii="Arial" w:hAnsi="Arial" w:cs="Arial"/>
          <w:color w:val="000000"/>
          <w:sz w:val="20"/>
          <w:szCs w:val="24"/>
        </w:rPr>
        <w:t>прогнозируемый</w:t>
      </w:r>
      <w:r w:rsidR="004C6588" w:rsidRPr="00AD20D4">
        <w:rPr>
          <w:rFonts w:ascii="Arial" w:hAnsi="Arial" w:cs="Arial"/>
          <w:color w:val="000000"/>
          <w:sz w:val="20"/>
          <w:szCs w:val="24"/>
        </w:rPr>
        <w:t xml:space="preserve"> </w:t>
      </w:r>
      <w:r w:rsidRPr="00AD20D4">
        <w:rPr>
          <w:rFonts w:ascii="Arial" w:hAnsi="Arial" w:cs="Arial"/>
          <w:color w:val="000000"/>
          <w:sz w:val="20"/>
          <w:szCs w:val="24"/>
        </w:rPr>
        <w:t>общий</w:t>
      </w:r>
      <w:r w:rsidR="004C6588" w:rsidRPr="00AD20D4">
        <w:rPr>
          <w:rFonts w:ascii="Arial" w:hAnsi="Arial" w:cs="Arial"/>
          <w:color w:val="000000"/>
          <w:sz w:val="20"/>
          <w:szCs w:val="24"/>
        </w:rPr>
        <w:t xml:space="preserve"> </w:t>
      </w:r>
      <w:r w:rsidRPr="00AD20D4">
        <w:rPr>
          <w:rFonts w:ascii="Arial" w:hAnsi="Arial" w:cs="Arial"/>
          <w:color w:val="000000"/>
          <w:sz w:val="20"/>
          <w:szCs w:val="24"/>
        </w:rPr>
        <w:t>объем</w:t>
      </w:r>
      <w:r w:rsidR="004C6588" w:rsidRPr="00AD20D4">
        <w:rPr>
          <w:rFonts w:ascii="Arial" w:hAnsi="Arial" w:cs="Arial"/>
          <w:color w:val="000000"/>
          <w:sz w:val="20"/>
          <w:szCs w:val="24"/>
        </w:rPr>
        <w:t xml:space="preserve"> </w:t>
      </w:r>
      <w:r w:rsidRPr="00AD20D4">
        <w:rPr>
          <w:rFonts w:ascii="Arial" w:hAnsi="Arial" w:cs="Arial"/>
          <w:color w:val="000000"/>
          <w:sz w:val="20"/>
          <w:szCs w:val="24"/>
        </w:rPr>
        <w:t>доходов</w:t>
      </w:r>
      <w:r w:rsidR="004C6588" w:rsidRPr="00AD20D4">
        <w:rPr>
          <w:rFonts w:ascii="Arial" w:hAnsi="Arial" w:cs="Arial"/>
          <w:color w:val="000000"/>
          <w:sz w:val="20"/>
          <w:szCs w:val="24"/>
        </w:rPr>
        <w:t xml:space="preserve"> </w:t>
      </w:r>
      <w:r w:rsidRPr="00AD20D4">
        <w:rPr>
          <w:rFonts w:ascii="Arial" w:hAnsi="Arial" w:cs="Arial"/>
          <w:color w:val="000000"/>
          <w:sz w:val="20"/>
          <w:szCs w:val="24"/>
        </w:rPr>
        <w:t>бюджета</w:t>
      </w:r>
      <w:r w:rsidR="004C6588" w:rsidRPr="00AD20D4">
        <w:rPr>
          <w:rFonts w:ascii="Arial" w:hAnsi="Arial" w:cs="Arial"/>
          <w:color w:val="000000"/>
          <w:sz w:val="20"/>
          <w:szCs w:val="24"/>
        </w:rPr>
        <w:t xml:space="preserve"> </w:t>
      </w:r>
      <w:r w:rsidRPr="00AD20D4">
        <w:rPr>
          <w:rFonts w:ascii="Arial" w:hAnsi="Arial" w:cs="Arial"/>
          <w:color w:val="000000"/>
          <w:sz w:val="20"/>
          <w:szCs w:val="24"/>
        </w:rPr>
        <w:t>Мариинско-Посадского</w:t>
      </w:r>
      <w:r w:rsidR="004C6588" w:rsidRPr="00AD20D4">
        <w:rPr>
          <w:rFonts w:ascii="Arial" w:hAnsi="Arial" w:cs="Arial"/>
          <w:color w:val="000000"/>
          <w:sz w:val="20"/>
          <w:szCs w:val="24"/>
        </w:rPr>
        <w:t xml:space="preserve"> </w:t>
      </w:r>
      <w:r w:rsidRPr="00AD20D4">
        <w:rPr>
          <w:rFonts w:ascii="Arial" w:hAnsi="Arial" w:cs="Arial"/>
          <w:color w:val="000000"/>
          <w:sz w:val="20"/>
          <w:szCs w:val="24"/>
        </w:rPr>
        <w:t>муниципального</w:t>
      </w:r>
      <w:r w:rsidR="004C6588" w:rsidRPr="00AD20D4">
        <w:rPr>
          <w:rFonts w:ascii="Arial" w:hAnsi="Arial" w:cs="Arial"/>
          <w:color w:val="000000"/>
          <w:sz w:val="20"/>
          <w:szCs w:val="24"/>
        </w:rPr>
        <w:t xml:space="preserve"> </w:t>
      </w:r>
      <w:r w:rsidRPr="00AD20D4">
        <w:rPr>
          <w:rFonts w:ascii="Arial" w:hAnsi="Arial" w:cs="Arial"/>
          <w:color w:val="000000"/>
          <w:sz w:val="20"/>
          <w:szCs w:val="24"/>
        </w:rPr>
        <w:t>округа</w:t>
      </w:r>
      <w:r w:rsidR="004C6588" w:rsidRPr="00AD20D4">
        <w:rPr>
          <w:rFonts w:ascii="Arial" w:hAnsi="Arial" w:cs="Arial"/>
          <w:color w:val="000000"/>
          <w:sz w:val="20"/>
          <w:szCs w:val="24"/>
        </w:rPr>
        <w:t xml:space="preserve"> </w:t>
      </w:r>
      <w:r w:rsidRPr="00AD20D4">
        <w:rPr>
          <w:rFonts w:ascii="Arial" w:hAnsi="Arial" w:cs="Arial"/>
          <w:color w:val="000000"/>
          <w:sz w:val="20"/>
          <w:szCs w:val="24"/>
        </w:rPr>
        <w:t>Чувашской</w:t>
      </w:r>
      <w:r w:rsidR="004C6588" w:rsidRPr="00AD20D4">
        <w:rPr>
          <w:rFonts w:ascii="Arial" w:hAnsi="Arial" w:cs="Arial"/>
          <w:color w:val="000000"/>
          <w:sz w:val="20"/>
          <w:szCs w:val="24"/>
        </w:rPr>
        <w:t xml:space="preserve"> </w:t>
      </w:r>
      <w:r w:rsidRPr="00AD20D4">
        <w:rPr>
          <w:rFonts w:ascii="Arial" w:hAnsi="Arial" w:cs="Arial"/>
          <w:color w:val="000000"/>
          <w:sz w:val="20"/>
          <w:szCs w:val="24"/>
        </w:rPr>
        <w:t>Республики</w:t>
      </w:r>
      <w:r w:rsidR="004C6588" w:rsidRPr="00AD20D4">
        <w:rPr>
          <w:rFonts w:ascii="Arial" w:hAnsi="Arial" w:cs="Arial"/>
          <w:color w:val="000000"/>
          <w:sz w:val="20"/>
          <w:szCs w:val="24"/>
        </w:rPr>
        <w:t xml:space="preserve"> </w:t>
      </w:r>
      <w:r w:rsidRPr="00AD20D4">
        <w:rPr>
          <w:rFonts w:ascii="Arial" w:hAnsi="Arial" w:cs="Arial"/>
          <w:color w:val="000000"/>
          <w:sz w:val="20"/>
          <w:szCs w:val="24"/>
        </w:rPr>
        <w:t>в</w:t>
      </w:r>
      <w:r w:rsidR="004C6588" w:rsidRPr="00AD20D4">
        <w:rPr>
          <w:rFonts w:ascii="Arial" w:hAnsi="Arial" w:cs="Arial"/>
          <w:color w:val="000000"/>
          <w:sz w:val="20"/>
          <w:szCs w:val="24"/>
        </w:rPr>
        <w:t xml:space="preserve"> </w:t>
      </w:r>
      <w:r w:rsidRPr="00AD20D4">
        <w:rPr>
          <w:rFonts w:ascii="Arial" w:hAnsi="Arial" w:cs="Arial"/>
          <w:color w:val="000000"/>
          <w:sz w:val="20"/>
          <w:szCs w:val="24"/>
        </w:rPr>
        <w:t>сумме</w:t>
      </w:r>
      <w:r w:rsidR="004C6588" w:rsidRPr="00AD20D4">
        <w:rPr>
          <w:rFonts w:ascii="Arial" w:hAnsi="Arial" w:cs="Arial"/>
          <w:color w:val="000000"/>
          <w:sz w:val="20"/>
          <w:szCs w:val="24"/>
        </w:rPr>
        <w:t xml:space="preserve"> </w:t>
      </w:r>
      <w:r w:rsidRPr="00AD20D4">
        <w:rPr>
          <w:rFonts w:ascii="Arial" w:hAnsi="Arial" w:cs="Arial"/>
          <w:color w:val="000000"/>
          <w:sz w:val="20"/>
          <w:szCs w:val="24"/>
        </w:rPr>
        <w:t>838</w:t>
      </w:r>
      <w:r w:rsidR="004C6588" w:rsidRPr="00AD20D4">
        <w:rPr>
          <w:rFonts w:ascii="Arial" w:hAnsi="Arial" w:cs="Arial"/>
          <w:color w:val="000000"/>
          <w:sz w:val="20"/>
          <w:szCs w:val="24"/>
        </w:rPr>
        <w:t xml:space="preserve"> </w:t>
      </w:r>
      <w:r w:rsidRPr="00AD20D4">
        <w:rPr>
          <w:rFonts w:ascii="Arial" w:hAnsi="Arial" w:cs="Arial"/>
          <w:color w:val="000000"/>
          <w:sz w:val="20"/>
          <w:szCs w:val="24"/>
        </w:rPr>
        <w:t>780,5</w:t>
      </w:r>
      <w:r w:rsidR="004C6588" w:rsidRPr="00AD20D4">
        <w:rPr>
          <w:rFonts w:ascii="Arial" w:hAnsi="Arial" w:cs="Arial"/>
          <w:color w:val="000000"/>
          <w:sz w:val="20"/>
          <w:szCs w:val="24"/>
        </w:rPr>
        <w:t xml:space="preserve"> </w:t>
      </w:r>
      <w:r w:rsidRPr="00AD20D4">
        <w:rPr>
          <w:rFonts w:ascii="Arial" w:hAnsi="Arial" w:cs="Arial"/>
          <w:color w:val="000000"/>
          <w:sz w:val="20"/>
          <w:szCs w:val="24"/>
        </w:rPr>
        <w:t>тыс.</w:t>
      </w:r>
      <w:r w:rsidR="004C6588" w:rsidRPr="00AD20D4">
        <w:rPr>
          <w:rFonts w:ascii="Arial" w:hAnsi="Arial" w:cs="Arial"/>
          <w:color w:val="000000"/>
          <w:sz w:val="20"/>
          <w:szCs w:val="24"/>
        </w:rPr>
        <w:t xml:space="preserve"> </w:t>
      </w:r>
      <w:r w:rsidRPr="00AD20D4">
        <w:rPr>
          <w:rFonts w:ascii="Arial" w:hAnsi="Arial" w:cs="Arial"/>
          <w:color w:val="000000"/>
          <w:sz w:val="20"/>
          <w:szCs w:val="24"/>
        </w:rPr>
        <w:t>рублей,</w:t>
      </w:r>
      <w:r w:rsidR="004C6588" w:rsidRPr="00AD20D4">
        <w:rPr>
          <w:rFonts w:ascii="Arial" w:hAnsi="Arial" w:cs="Arial"/>
          <w:color w:val="000000"/>
          <w:sz w:val="20"/>
          <w:szCs w:val="24"/>
        </w:rPr>
        <w:t xml:space="preserve"> </w:t>
      </w:r>
      <w:r w:rsidRPr="00AD20D4">
        <w:rPr>
          <w:rFonts w:ascii="Arial" w:hAnsi="Arial" w:cs="Arial"/>
          <w:color w:val="000000"/>
          <w:sz w:val="20"/>
          <w:szCs w:val="24"/>
        </w:rPr>
        <w:t>в</w:t>
      </w:r>
      <w:r w:rsidR="004C6588" w:rsidRPr="00AD20D4">
        <w:rPr>
          <w:rFonts w:ascii="Arial" w:hAnsi="Arial" w:cs="Arial"/>
          <w:color w:val="000000"/>
          <w:sz w:val="20"/>
          <w:szCs w:val="24"/>
        </w:rPr>
        <w:t xml:space="preserve"> </w:t>
      </w:r>
      <w:r w:rsidRPr="00AD20D4">
        <w:rPr>
          <w:rFonts w:ascii="Arial" w:hAnsi="Arial" w:cs="Arial"/>
          <w:color w:val="000000"/>
          <w:sz w:val="20"/>
          <w:szCs w:val="24"/>
        </w:rPr>
        <w:t>том</w:t>
      </w:r>
      <w:r w:rsidR="004C6588" w:rsidRPr="00AD20D4">
        <w:rPr>
          <w:rFonts w:ascii="Arial" w:hAnsi="Arial" w:cs="Arial"/>
          <w:color w:val="000000"/>
          <w:sz w:val="20"/>
          <w:szCs w:val="24"/>
        </w:rPr>
        <w:t xml:space="preserve"> </w:t>
      </w:r>
      <w:r w:rsidRPr="00AD20D4">
        <w:rPr>
          <w:rFonts w:ascii="Arial" w:hAnsi="Arial" w:cs="Arial"/>
          <w:color w:val="000000"/>
          <w:sz w:val="20"/>
          <w:szCs w:val="24"/>
        </w:rPr>
        <w:t>числе</w:t>
      </w:r>
      <w:r w:rsidR="004C6588" w:rsidRPr="00AD20D4">
        <w:rPr>
          <w:rFonts w:ascii="Arial" w:hAnsi="Arial" w:cs="Arial"/>
          <w:color w:val="000000"/>
          <w:sz w:val="20"/>
          <w:szCs w:val="24"/>
        </w:rPr>
        <w:t xml:space="preserve"> </w:t>
      </w:r>
      <w:r w:rsidRPr="00AD20D4">
        <w:rPr>
          <w:rFonts w:ascii="Arial" w:hAnsi="Arial" w:cs="Arial"/>
          <w:color w:val="000000"/>
          <w:sz w:val="20"/>
          <w:szCs w:val="24"/>
        </w:rPr>
        <w:t>объем</w:t>
      </w:r>
      <w:r w:rsidR="004C6588" w:rsidRPr="00AD20D4">
        <w:rPr>
          <w:rFonts w:ascii="Arial" w:hAnsi="Arial" w:cs="Arial"/>
          <w:color w:val="000000"/>
          <w:sz w:val="20"/>
          <w:szCs w:val="24"/>
        </w:rPr>
        <w:t xml:space="preserve"> </w:t>
      </w:r>
      <w:r w:rsidRPr="00AD20D4">
        <w:rPr>
          <w:rFonts w:ascii="Arial" w:hAnsi="Arial" w:cs="Arial"/>
          <w:color w:val="000000"/>
          <w:sz w:val="20"/>
          <w:szCs w:val="24"/>
        </w:rPr>
        <w:t>бе</w:t>
      </w:r>
      <w:r w:rsidRPr="00AD20D4">
        <w:rPr>
          <w:rFonts w:ascii="Arial" w:hAnsi="Arial" w:cs="Arial"/>
          <w:color w:val="000000"/>
          <w:sz w:val="20"/>
          <w:szCs w:val="24"/>
        </w:rPr>
        <w:t>з</w:t>
      </w:r>
      <w:r w:rsidRPr="00AD20D4">
        <w:rPr>
          <w:rFonts w:ascii="Arial" w:hAnsi="Arial" w:cs="Arial"/>
          <w:color w:val="000000"/>
          <w:sz w:val="20"/>
          <w:szCs w:val="24"/>
        </w:rPr>
        <w:t>возмездных</w:t>
      </w:r>
      <w:r w:rsidR="004C6588" w:rsidRPr="00AD20D4">
        <w:rPr>
          <w:rFonts w:ascii="Arial" w:hAnsi="Arial" w:cs="Arial"/>
          <w:color w:val="000000"/>
          <w:sz w:val="20"/>
          <w:szCs w:val="24"/>
        </w:rPr>
        <w:t xml:space="preserve"> </w:t>
      </w:r>
      <w:r w:rsidRPr="00AD20D4">
        <w:rPr>
          <w:rFonts w:ascii="Arial" w:hAnsi="Arial" w:cs="Arial"/>
          <w:color w:val="000000"/>
          <w:sz w:val="20"/>
          <w:szCs w:val="24"/>
        </w:rPr>
        <w:t>поступлений</w:t>
      </w:r>
      <w:r w:rsidR="004C6588" w:rsidRPr="00AD20D4">
        <w:rPr>
          <w:rFonts w:ascii="Arial" w:hAnsi="Arial" w:cs="Arial"/>
          <w:color w:val="000000"/>
          <w:sz w:val="20"/>
          <w:szCs w:val="24"/>
        </w:rPr>
        <w:t xml:space="preserve"> </w:t>
      </w:r>
      <w:r w:rsidRPr="00AD20D4">
        <w:rPr>
          <w:rFonts w:ascii="Arial" w:hAnsi="Arial" w:cs="Arial"/>
          <w:color w:val="000000"/>
          <w:sz w:val="20"/>
          <w:szCs w:val="24"/>
        </w:rPr>
        <w:t>–</w:t>
      </w:r>
      <w:r w:rsidR="004C6588" w:rsidRPr="00AD20D4">
        <w:rPr>
          <w:rFonts w:ascii="Arial" w:hAnsi="Arial" w:cs="Arial"/>
          <w:color w:val="000000"/>
          <w:sz w:val="20"/>
          <w:szCs w:val="24"/>
        </w:rPr>
        <w:t xml:space="preserve"> </w:t>
      </w:r>
      <w:r w:rsidRPr="00AD20D4">
        <w:rPr>
          <w:rFonts w:ascii="Arial" w:hAnsi="Arial" w:cs="Arial"/>
          <w:color w:val="000000"/>
          <w:sz w:val="20"/>
          <w:szCs w:val="24"/>
        </w:rPr>
        <w:t>687</w:t>
      </w:r>
      <w:r w:rsidR="004C6588" w:rsidRPr="00AD20D4">
        <w:rPr>
          <w:rFonts w:ascii="Arial" w:hAnsi="Arial" w:cs="Arial"/>
          <w:color w:val="000000"/>
          <w:sz w:val="20"/>
          <w:szCs w:val="24"/>
        </w:rPr>
        <w:t xml:space="preserve"> </w:t>
      </w:r>
      <w:r w:rsidRPr="00AD20D4">
        <w:rPr>
          <w:rFonts w:ascii="Arial" w:hAnsi="Arial" w:cs="Arial"/>
          <w:color w:val="000000"/>
          <w:sz w:val="20"/>
          <w:szCs w:val="24"/>
        </w:rPr>
        <w:t>625,3</w:t>
      </w:r>
      <w:r w:rsidR="004C6588" w:rsidRPr="00AD20D4">
        <w:rPr>
          <w:rFonts w:ascii="Arial" w:hAnsi="Arial" w:cs="Arial"/>
          <w:color w:val="000000"/>
          <w:sz w:val="20"/>
          <w:szCs w:val="24"/>
        </w:rPr>
        <w:t xml:space="preserve"> </w:t>
      </w:r>
      <w:r w:rsidRPr="00AD20D4">
        <w:rPr>
          <w:rFonts w:ascii="Arial" w:hAnsi="Arial" w:cs="Arial"/>
          <w:color w:val="000000"/>
          <w:sz w:val="20"/>
          <w:szCs w:val="24"/>
        </w:rPr>
        <w:t>тыс.</w:t>
      </w:r>
      <w:r w:rsidR="004C6588" w:rsidRPr="00AD20D4">
        <w:rPr>
          <w:rFonts w:ascii="Arial" w:hAnsi="Arial" w:cs="Arial"/>
          <w:color w:val="000000"/>
          <w:sz w:val="20"/>
          <w:szCs w:val="24"/>
        </w:rPr>
        <w:t xml:space="preserve"> </w:t>
      </w:r>
      <w:r w:rsidRPr="00AD20D4">
        <w:rPr>
          <w:rFonts w:ascii="Arial" w:hAnsi="Arial" w:cs="Arial"/>
          <w:color w:val="000000"/>
          <w:sz w:val="20"/>
          <w:szCs w:val="24"/>
        </w:rPr>
        <w:t>рублей,</w:t>
      </w:r>
      <w:r w:rsidR="004C6588" w:rsidRPr="00AD20D4">
        <w:rPr>
          <w:rFonts w:ascii="Arial" w:hAnsi="Arial" w:cs="Arial"/>
          <w:color w:val="000000"/>
          <w:sz w:val="20"/>
          <w:szCs w:val="24"/>
        </w:rPr>
        <w:t xml:space="preserve"> </w:t>
      </w:r>
      <w:r w:rsidRPr="00AD20D4">
        <w:rPr>
          <w:rFonts w:ascii="Arial" w:hAnsi="Arial" w:cs="Arial"/>
          <w:color w:val="000000"/>
          <w:sz w:val="20"/>
          <w:szCs w:val="24"/>
        </w:rPr>
        <w:t>из</w:t>
      </w:r>
      <w:r w:rsidR="004C6588" w:rsidRPr="00AD20D4">
        <w:rPr>
          <w:rFonts w:ascii="Arial" w:hAnsi="Arial" w:cs="Arial"/>
          <w:color w:val="000000"/>
          <w:sz w:val="20"/>
          <w:szCs w:val="24"/>
        </w:rPr>
        <w:t xml:space="preserve"> </w:t>
      </w:r>
      <w:r w:rsidRPr="00AD20D4">
        <w:rPr>
          <w:rFonts w:ascii="Arial" w:hAnsi="Arial" w:cs="Arial"/>
          <w:color w:val="000000"/>
          <w:sz w:val="20"/>
          <w:szCs w:val="24"/>
        </w:rPr>
        <w:t>них</w:t>
      </w:r>
      <w:r w:rsidR="004C6588" w:rsidRPr="00AD20D4">
        <w:rPr>
          <w:rFonts w:ascii="Arial" w:hAnsi="Arial" w:cs="Arial"/>
          <w:color w:val="000000"/>
          <w:sz w:val="20"/>
          <w:szCs w:val="24"/>
        </w:rPr>
        <w:t xml:space="preserve"> </w:t>
      </w:r>
      <w:r w:rsidRPr="00AD20D4">
        <w:rPr>
          <w:rFonts w:ascii="Arial" w:hAnsi="Arial" w:cs="Arial"/>
          <w:color w:val="000000"/>
          <w:sz w:val="20"/>
          <w:szCs w:val="24"/>
        </w:rPr>
        <w:t>межбюджетные</w:t>
      </w:r>
      <w:r w:rsidR="004C6588" w:rsidRPr="00AD20D4">
        <w:rPr>
          <w:rFonts w:ascii="Arial" w:hAnsi="Arial" w:cs="Arial"/>
          <w:color w:val="000000"/>
          <w:sz w:val="20"/>
          <w:szCs w:val="24"/>
        </w:rPr>
        <w:t xml:space="preserve"> </w:t>
      </w:r>
      <w:r w:rsidRPr="00AD20D4">
        <w:rPr>
          <w:rFonts w:ascii="Arial" w:hAnsi="Arial" w:cs="Arial"/>
          <w:color w:val="000000"/>
          <w:sz w:val="20"/>
          <w:szCs w:val="24"/>
        </w:rPr>
        <w:t>трансферты</w:t>
      </w:r>
      <w:r w:rsidR="004C6588" w:rsidRPr="00AD20D4">
        <w:rPr>
          <w:rFonts w:ascii="Arial" w:hAnsi="Arial" w:cs="Arial"/>
          <w:color w:val="000000"/>
          <w:sz w:val="20"/>
          <w:szCs w:val="24"/>
        </w:rPr>
        <w:t xml:space="preserve"> </w:t>
      </w:r>
      <w:r w:rsidRPr="00AD20D4">
        <w:rPr>
          <w:rFonts w:ascii="Arial" w:hAnsi="Arial" w:cs="Arial"/>
          <w:color w:val="000000"/>
          <w:sz w:val="20"/>
          <w:szCs w:val="24"/>
        </w:rPr>
        <w:t>из</w:t>
      </w:r>
      <w:r w:rsidR="004C6588" w:rsidRPr="00AD20D4">
        <w:rPr>
          <w:rFonts w:ascii="Arial" w:hAnsi="Arial" w:cs="Arial"/>
          <w:color w:val="000000"/>
          <w:sz w:val="20"/>
          <w:szCs w:val="24"/>
        </w:rPr>
        <w:t xml:space="preserve"> </w:t>
      </w:r>
      <w:r w:rsidRPr="00AD20D4">
        <w:rPr>
          <w:rFonts w:ascii="Arial" w:hAnsi="Arial" w:cs="Arial"/>
          <w:color w:val="000000"/>
          <w:sz w:val="20"/>
          <w:szCs w:val="24"/>
        </w:rPr>
        <w:t>республиканского</w:t>
      </w:r>
      <w:r w:rsidR="004C6588" w:rsidRPr="00AD20D4">
        <w:rPr>
          <w:rFonts w:ascii="Arial" w:hAnsi="Arial" w:cs="Arial"/>
          <w:color w:val="000000"/>
          <w:sz w:val="20"/>
          <w:szCs w:val="24"/>
        </w:rPr>
        <w:t xml:space="preserve"> </w:t>
      </w:r>
      <w:r w:rsidRPr="00AD20D4">
        <w:rPr>
          <w:rFonts w:ascii="Arial" w:hAnsi="Arial" w:cs="Arial"/>
          <w:color w:val="000000"/>
          <w:sz w:val="20"/>
          <w:szCs w:val="24"/>
        </w:rPr>
        <w:t>бюджета</w:t>
      </w:r>
      <w:r w:rsidR="004C6588" w:rsidRPr="00AD20D4">
        <w:rPr>
          <w:rFonts w:ascii="Arial" w:hAnsi="Arial" w:cs="Arial"/>
          <w:color w:val="000000"/>
          <w:sz w:val="20"/>
          <w:szCs w:val="24"/>
        </w:rPr>
        <w:t xml:space="preserve"> </w:t>
      </w:r>
      <w:r w:rsidRPr="00AD20D4">
        <w:rPr>
          <w:rFonts w:ascii="Arial" w:hAnsi="Arial" w:cs="Arial"/>
          <w:color w:val="000000"/>
          <w:sz w:val="20"/>
          <w:szCs w:val="24"/>
        </w:rPr>
        <w:t>Чувашской</w:t>
      </w:r>
      <w:r w:rsidR="004C6588" w:rsidRPr="00AD20D4">
        <w:rPr>
          <w:rFonts w:ascii="Arial" w:hAnsi="Arial" w:cs="Arial"/>
          <w:color w:val="000000"/>
          <w:sz w:val="20"/>
          <w:szCs w:val="24"/>
        </w:rPr>
        <w:t xml:space="preserve"> </w:t>
      </w:r>
      <w:r w:rsidRPr="00AD20D4">
        <w:rPr>
          <w:rFonts w:ascii="Arial" w:hAnsi="Arial" w:cs="Arial"/>
          <w:color w:val="000000"/>
          <w:sz w:val="20"/>
          <w:szCs w:val="24"/>
        </w:rPr>
        <w:t>Республики</w:t>
      </w:r>
      <w:r w:rsidR="004C6588" w:rsidRPr="00AD20D4">
        <w:rPr>
          <w:rFonts w:ascii="Arial" w:hAnsi="Arial" w:cs="Arial"/>
          <w:color w:val="000000"/>
          <w:sz w:val="20"/>
          <w:szCs w:val="24"/>
        </w:rPr>
        <w:t xml:space="preserve"> </w:t>
      </w:r>
      <w:r w:rsidRPr="00AD20D4">
        <w:rPr>
          <w:rFonts w:ascii="Arial" w:hAnsi="Arial" w:cs="Arial"/>
          <w:color w:val="000000"/>
          <w:sz w:val="20"/>
          <w:szCs w:val="24"/>
        </w:rPr>
        <w:t>-</w:t>
      </w:r>
      <w:r w:rsidR="004C6588" w:rsidRPr="00AD20D4">
        <w:rPr>
          <w:rFonts w:ascii="Arial" w:hAnsi="Arial" w:cs="Arial"/>
          <w:color w:val="000000"/>
          <w:sz w:val="20"/>
          <w:szCs w:val="24"/>
        </w:rPr>
        <w:t xml:space="preserve"> </w:t>
      </w:r>
      <w:r w:rsidRPr="00AD20D4">
        <w:rPr>
          <w:rFonts w:ascii="Arial" w:hAnsi="Arial" w:cs="Arial"/>
          <w:color w:val="000000"/>
          <w:sz w:val="20"/>
          <w:szCs w:val="24"/>
        </w:rPr>
        <w:t>685</w:t>
      </w:r>
      <w:r w:rsidR="004C6588" w:rsidRPr="00AD20D4">
        <w:rPr>
          <w:rFonts w:ascii="Arial" w:hAnsi="Arial" w:cs="Arial"/>
          <w:color w:val="000000"/>
          <w:sz w:val="20"/>
          <w:szCs w:val="24"/>
        </w:rPr>
        <w:t xml:space="preserve"> </w:t>
      </w:r>
      <w:r w:rsidRPr="00AD20D4">
        <w:rPr>
          <w:rFonts w:ascii="Arial" w:hAnsi="Arial" w:cs="Arial"/>
          <w:color w:val="000000"/>
          <w:sz w:val="20"/>
          <w:szCs w:val="24"/>
        </w:rPr>
        <w:t>375,9</w:t>
      </w:r>
      <w:r w:rsidR="004C6588" w:rsidRPr="00AD20D4">
        <w:rPr>
          <w:rFonts w:ascii="Arial" w:hAnsi="Arial" w:cs="Arial"/>
          <w:color w:val="000000"/>
          <w:sz w:val="20"/>
          <w:szCs w:val="24"/>
        </w:rPr>
        <w:t xml:space="preserve"> </w:t>
      </w:r>
      <w:r w:rsidRPr="00AD20D4">
        <w:rPr>
          <w:rFonts w:ascii="Arial" w:hAnsi="Arial" w:cs="Arial"/>
          <w:color w:val="000000"/>
          <w:sz w:val="20"/>
          <w:szCs w:val="24"/>
        </w:rPr>
        <w:t>рублей;</w:t>
      </w:r>
    </w:p>
    <w:p w:rsidR="00917A5A" w:rsidRPr="00AD20D4" w:rsidRDefault="00917A5A" w:rsidP="00AD20D4">
      <w:pPr>
        <w:autoSpaceDE w:val="0"/>
        <w:autoSpaceDN w:val="0"/>
        <w:adjustRightInd w:val="0"/>
        <w:spacing w:after="0" w:line="240" w:lineRule="auto"/>
        <w:ind w:firstLine="709"/>
        <w:jc w:val="both"/>
        <w:rPr>
          <w:rFonts w:ascii="Arial" w:hAnsi="Arial" w:cs="Arial"/>
          <w:color w:val="000000"/>
          <w:sz w:val="20"/>
          <w:szCs w:val="24"/>
        </w:rPr>
      </w:pPr>
      <w:r w:rsidRPr="00AD20D4">
        <w:rPr>
          <w:rFonts w:ascii="Arial" w:hAnsi="Arial" w:cs="Arial"/>
          <w:color w:val="000000"/>
          <w:sz w:val="20"/>
          <w:szCs w:val="24"/>
        </w:rPr>
        <w:t>общий</w:t>
      </w:r>
      <w:r w:rsidR="004C6588" w:rsidRPr="00AD20D4">
        <w:rPr>
          <w:rFonts w:ascii="Arial" w:hAnsi="Arial" w:cs="Arial"/>
          <w:color w:val="000000"/>
          <w:sz w:val="20"/>
          <w:szCs w:val="24"/>
        </w:rPr>
        <w:t xml:space="preserve"> </w:t>
      </w:r>
      <w:r w:rsidRPr="00AD20D4">
        <w:rPr>
          <w:rFonts w:ascii="Arial" w:hAnsi="Arial" w:cs="Arial"/>
          <w:color w:val="000000"/>
          <w:sz w:val="20"/>
          <w:szCs w:val="24"/>
        </w:rPr>
        <w:t>объем</w:t>
      </w:r>
      <w:r w:rsidR="004C6588" w:rsidRPr="00AD20D4">
        <w:rPr>
          <w:rFonts w:ascii="Arial" w:hAnsi="Arial" w:cs="Arial"/>
          <w:color w:val="000000"/>
          <w:sz w:val="20"/>
          <w:szCs w:val="24"/>
        </w:rPr>
        <w:t xml:space="preserve"> </w:t>
      </w:r>
      <w:r w:rsidRPr="00AD20D4">
        <w:rPr>
          <w:rFonts w:ascii="Arial" w:hAnsi="Arial" w:cs="Arial"/>
          <w:color w:val="000000"/>
          <w:sz w:val="20"/>
          <w:szCs w:val="24"/>
        </w:rPr>
        <w:t>расходов</w:t>
      </w:r>
      <w:r w:rsidR="004C6588" w:rsidRPr="00AD20D4">
        <w:rPr>
          <w:rFonts w:ascii="Arial" w:hAnsi="Arial" w:cs="Arial"/>
          <w:color w:val="000000"/>
          <w:sz w:val="20"/>
          <w:szCs w:val="24"/>
        </w:rPr>
        <w:t xml:space="preserve"> </w:t>
      </w:r>
      <w:r w:rsidRPr="00AD20D4">
        <w:rPr>
          <w:rFonts w:ascii="Arial" w:hAnsi="Arial" w:cs="Arial"/>
          <w:color w:val="000000"/>
          <w:sz w:val="20"/>
          <w:szCs w:val="24"/>
        </w:rPr>
        <w:t>бюджета</w:t>
      </w:r>
      <w:r w:rsidR="004C6588" w:rsidRPr="00AD20D4">
        <w:rPr>
          <w:rFonts w:ascii="Arial" w:hAnsi="Arial" w:cs="Arial"/>
          <w:color w:val="000000"/>
          <w:sz w:val="20"/>
          <w:szCs w:val="24"/>
        </w:rPr>
        <w:t xml:space="preserve"> </w:t>
      </w:r>
      <w:r w:rsidRPr="00AD20D4">
        <w:rPr>
          <w:rFonts w:ascii="Arial" w:hAnsi="Arial" w:cs="Arial"/>
          <w:color w:val="000000"/>
          <w:sz w:val="20"/>
          <w:szCs w:val="24"/>
        </w:rPr>
        <w:t>Мариинско-Посадского</w:t>
      </w:r>
      <w:r w:rsidR="004C6588" w:rsidRPr="00AD20D4">
        <w:rPr>
          <w:rFonts w:ascii="Arial" w:hAnsi="Arial" w:cs="Arial"/>
          <w:color w:val="000000"/>
          <w:sz w:val="20"/>
          <w:szCs w:val="24"/>
        </w:rPr>
        <w:t xml:space="preserve"> </w:t>
      </w:r>
      <w:r w:rsidRPr="00AD20D4">
        <w:rPr>
          <w:rFonts w:ascii="Arial" w:hAnsi="Arial" w:cs="Arial"/>
          <w:color w:val="000000"/>
          <w:sz w:val="20"/>
          <w:szCs w:val="24"/>
        </w:rPr>
        <w:t>муниципального</w:t>
      </w:r>
      <w:r w:rsidR="004C6588" w:rsidRPr="00AD20D4">
        <w:rPr>
          <w:rFonts w:ascii="Arial" w:hAnsi="Arial" w:cs="Arial"/>
          <w:color w:val="000000"/>
          <w:sz w:val="20"/>
          <w:szCs w:val="24"/>
        </w:rPr>
        <w:t xml:space="preserve"> </w:t>
      </w:r>
      <w:r w:rsidRPr="00AD20D4">
        <w:rPr>
          <w:rFonts w:ascii="Arial" w:hAnsi="Arial" w:cs="Arial"/>
          <w:color w:val="000000"/>
          <w:sz w:val="20"/>
          <w:szCs w:val="24"/>
        </w:rPr>
        <w:t>округа</w:t>
      </w:r>
      <w:r w:rsidR="004C6588" w:rsidRPr="00AD20D4">
        <w:rPr>
          <w:rFonts w:ascii="Arial" w:hAnsi="Arial" w:cs="Arial"/>
          <w:color w:val="000000"/>
          <w:sz w:val="20"/>
          <w:szCs w:val="24"/>
        </w:rPr>
        <w:t xml:space="preserve"> </w:t>
      </w:r>
      <w:r w:rsidRPr="00AD20D4">
        <w:rPr>
          <w:rFonts w:ascii="Arial" w:hAnsi="Arial" w:cs="Arial"/>
          <w:color w:val="000000"/>
          <w:sz w:val="20"/>
          <w:szCs w:val="24"/>
        </w:rPr>
        <w:t>Чувашской</w:t>
      </w:r>
      <w:r w:rsidR="004C6588" w:rsidRPr="00AD20D4">
        <w:rPr>
          <w:rFonts w:ascii="Arial" w:hAnsi="Arial" w:cs="Arial"/>
          <w:color w:val="000000"/>
          <w:sz w:val="20"/>
          <w:szCs w:val="24"/>
        </w:rPr>
        <w:t xml:space="preserve"> </w:t>
      </w:r>
      <w:r w:rsidRPr="00AD20D4">
        <w:rPr>
          <w:rFonts w:ascii="Arial" w:hAnsi="Arial" w:cs="Arial"/>
          <w:color w:val="000000"/>
          <w:sz w:val="20"/>
          <w:szCs w:val="24"/>
        </w:rPr>
        <w:t>Респу</w:t>
      </w:r>
      <w:r w:rsidRPr="00AD20D4">
        <w:rPr>
          <w:rFonts w:ascii="Arial" w:hAnsi="Arial" w:cs="Arial"/>
          <w:color w:val="000000"/>
          <w:sz w:val="20"/>
          <w:szCs w:val="24"/>
        </w:rPr>
        <w:t>б</w:t>
      </w:r>
      <w:r w:rsidRPr="00AD20D4">
        <w:rPr>
          <w:rFonts w:ascii="Arial" w:hAnsi="Arial" w:cs="Arial"/>
          <w:color w:val="000000"/>
          <w:sz w:val="20"/>
          <w:szCs w:val="24"/>
        </w:rPr>
        <w:t>лики</w:t>
      </w:r>
      <w:r w:rsidR="004C6588" w:rsidRPr="00AD20D4">
        <w:rPr>
          <w:rFonts w:ascii="Arial" w:hAnsi="Arial" w:cs="Arial"/>
          <w:color w:val="000000"/>
          <w:sz w:val="20"/>
          <w:szCs w:val="24"/>
        </w:rPr>
        <w:t xml:space="preserve"> </w:t>
      </w:r>
      <w:r w:rsidRPr="00AD20D4">
        <w:rPr>
          <w:rFonts w:ascii="Arial" w:hAnsi="Arial" w:cs="Arial"/>
          <w:color w:val="000000"/>
          <w:sz w:val="20"/>
          <w:szCs w:val="24"/>
        </w:rPr>
        <w:t>в</w:t>
      </w:r>
      <w:r w:rsidR="004C6588" w:rsidRPr="00AD20D4">
        <w:rPr>
          <w:rFonts w:ascii="Arial" w:hAnsi="Arial" w:cs="Arial"/>
          <w:color w:val="000000"/>
          <w:sz w:val="20"/>
          <w:szCs w:val="24"/>
        </w:rPr>
        <w:t xml:space="preserve"> </w:t>
      </w:r>
      <w:r w:rsidRPr="00AD20D4">
        <w:rPr>
          <w:rFonts w:ascii="Arial" w:hAnsi="Arial" w:cs="Arial"/>
          <w:color w:val="000000"/>
          <w:sz w:val="20"/>
          <w:szCs w:val="24"/>
        </w:rPr>
        <w:t>сумме</w:t>
      </w:r>
      <w:r w:rsidR="004C6588" w:rsidRPr="00AD20D4">
        <w:rPr>
          <w:rFonts w:ascii="Arial" w:hAnsi="Arial" w:cs="Arial"/>
          <w:color w:val="000000"/>
          <w:sz w:val="20"/>
          <w:szCs w:val="24"/>
        </w:rPr>
        <w:t xml:space="preserve"> </w:t>
      </w:r>
      <w:r w:rsidRPr="00AD20D4">
        <w:rPr>
          <w:rFonts w:ascii="Arial" w:hAnsi="Arial" w:cs="Arial"/>
          <w:color w:val="000000"/>
          <w:sz w:val="20"/>
          <w:szCs w:val="24"/>
        </w:rPr>
        <w:t>894</w:t>
      </w:r>
      <w:r w:rsidR="004C6588" w:rsidRPr="00AD20D4">
        <w:rPr>
          <w:rFonts w:ascii="Arial" w:hAnsi="Arial" w:cs="Arial"/>
          <w:color w:val="000000"/>
          <w:sz w:val="20"/>
          <w:szCs w:val="24"/>
        </w:rPr>
        <w:t xml:space="preserve"> </w:t>
      </w:r>
      <w:r w:rsidRPr="00AD20D4">
        <w:rPr>
          <w:rFonts w:ascii="Arial" w:hAnsi="Arial" w:cs="Arial"/>
          <w:color w:val="000000"/>
          <w:sz w:val="20"/>
          <w:szCs w:val="24"/>
        </w:rPr>
        <w:t>401,4</w:t>
      </w:r>
      <w:r w:rsidR="004C6588" w:rsidRPr="00AD20D4">
        <w:rPr>
          <w:rFonts w:ascii="Arial" w:hAnsi="Arial" w:cs="Arial"/>
          <w:color w:val="000000"/>
          <w:sz w:val="20"/>
          <w:szCs w:val="24"/>
        </w:rPr>
        <w:t xml:space="preserve"> </w:t>
      </w:r>
      <w:r w:rsidRPr="00AD20D4">
        <w:rPr>
          <w:rFonts w:ascii="Arial" w:hAnsi="Arial" w:cs="Arial"/>
          <w:color w:val="000000"/>
          <w:sz w:val="20"/>
          <w:szCs w:val="24"/>
        </w:rPr>
        <w:t>тыс.</w:t>
      </w:r>
      <w:r w:rsidR="004C6588" w:rsidRPr="00AD20D4">
        <w:rPr>
          <w:rFonts w:ascii="Arial" w:hAnsi="Arial" w:cs="Arial"/>
          <w:color w:val="000000"/>
          <w:sz w:val="20"/>
          <w:szCs w:val="24"/>
        </w:rPr>
        <w:t xml:space="preserve"> </w:t>
      </w:r>
      <w:r w:rsidRPr="00AD20D4">
        <w:rPr>
          <w:rFonts w:ascii="Arial" w:hAnsi="Arial" w:cs="Arial"/>
          <w:color w:val="000000"/>
          <w:sz w:val="20"/>
          <w:szCs w:val="24"/>
        </w:rPr>
        <w:t>рублей;</w:t>
      </w:r>
    </w:p>
    <w:p w:rsidR="00C33B28" w:rsidRPr="00AD20D4" w:rsidRDefault="00917A5A" w:rsidP="00AD20D4">
      <w:pPr>
        <w:autoSpaceDE w:val="0"/>
        <w:autoSpaceDN w:val="0"/>
        <w:adjustRightInd w:val="0"/>
        <w:spacing w:after="0" w:line="240" w:lineRule="auto"/>
        <w:ind w:firstLine="709"/>
        <w:jc w:val="both"/>
        <w:rPr>
          <w:rFonts w:ascii="Arial" w:hAnsi="Arial" w:cs="Arial"/>
          <w:color w:val="000000"/>
          <w:sz w:val="20"/>
          <w:szCs w:val="24"/>
        </w:rPr>
      </w:pPr>
      <w:r w:rsidRPr="00AD20D4">
        <w:rPr>
          <w:rFonts w:ascii="Arial" w:hAnsi="Arial" w:cs="Arial"/>
          <w:color w:val="000000"/>
          <w:sz w:val="20"/>
          <w:szCs w:val="24"/>
        </w:rPr>
        <w:t>прогнозируемый</w:t>
      </w:r>
      <w:r w:rsidR="004C6588" w:rsidRPr="00AD20D4">
        <w:rPr>
          <w:rFonts w:ascii="Arial" w:hAnsi="Arial" w:cs="Arial"/>
          <w:color w:val="000000"/>
          <w:sz w:val="20"/>
          <w:szCs w:val="24"/>
        </w:rPr>
        <w:t xml:space="preserve"> </w:t>
      </w:r>
      <w:r w:rsidRPr="00AD20D4">
        <w:rPr>
          <w:rFonts w:ascii="Arial" w:hAnsi="Arial" w:cs="Arial"/>
          <w:color w:val="000000"/>
          <w:sz w:val="20"/>
          <w:szCs w:val="24"/>
        </w:rPr>
        <w:t>дефицит</w:t>
      </w:r>
      <w:r w:rsidR="004C6588" w:rsidRPr="00AD20D4">
        <w:rPr>
          <w:rFonts w:ascii="Arial" w:hAnsi="Arial" w:cs="Arial"/>
          <w:color w:val="000000"/>
          <w:sz w:val="20"/>
          <w:szCs w:val="24"/>
        </w:rPr>
        <w:t xml:space="preserve"> </w:t>
      </w:r>
      <w:r w:rsidRPr="00AD20D4">
        <w:rPr>
          <w:rFonts w:ascii="Arial" w:hAnsi="Arial" w:cs="Arial"/>
          <w:color w:val="000000"/>
          <w:sz w:val="20"/>
          <w:szCs w:val="24"/>
        </w:rPr>
        <w:t>бюджета</w:t>
      </w:r>
      <w:r w:rsidR="004C6588" w:rsidRPr="00AD20D4">
        <w:rPr>
          <w:rFonts w:ascii="Arial" w:hAnsi="Arial" w:cs="Arial"/>
          <w:color w:val="000000"/>
          <w:sz w:val="20"/>
          <w:szCs w:val="24"/>
        </w:rPr>
        <w:t xml:space="preserve"> </w:t>
      </w:r>
      <w:r w:rsidRPr="00AD20D4">
        <w:rPr>
          <w:rFonts w:ascii="Arial" w:hAnsi="Arial" w:cs="Arial"/>
          <w:color w:val="000000"/>
          <w:sz w:val="20"/>
          <w:szCs w:val="24"/>
        </w:rPr>
        <w:t>Мариинско-Посадского</w:t>
      </w:r>
      <w:r w:rsidR="004C6588" w:rsidRPr="00AD20D4">
        <w:rPr>
          <w:rFonts w:ascii="Arial" w:hAnsi="Arial" w:cs="Arial"/>
          <w:color w:val="000000"/>
          <w:sz w:val="20"/>
          <w:szCs w:val="24"/>
        </w:rPr>
        <w:t xml:space="preserve"> </w:t>
      </w:r>
      <w:r w:rsidRPr="00AD20D4">
        <w:rPr>
          <w:rFonts w:ascii="Arial" w:hAnsi="Arial" w:cs="Arial"/>
          <w:color w:val="000000"/>
          <w:sz w:val="20"/>
          <w:szCs w:val="24"/>
        </w:rPr>
        <w:t>муниципального</w:t>
      </w:r>
      <w:r w:rsidR="004C6588" w:rsidRPr="00AD20D4">
        <w:rPr>
          <w:rFonts w:ascii="Arial" w:hAnsi="Arial" w:cs="Arial"/>
          <w:color w:val="000000"/>
          <w:sz w:val="20"/>
          <w:szCs w:val="24"/>
        </w:rPr>
        <w:t xml:space="preserve"> </w:t>
      </w:r>
      <w:r w:rsidRPr="00AD20D4">
        <w:rPr>
          <w:rFonts w:ascii="Arial" w:hAnsi="Arial" w:cs="Arial"/>
          <w:color w:val="000000"/>
          <w:sz w:val="20"/>
          <w:szCs w:val="24"/>
        </w:rPr>
        <w:t>округа</w:t>
      </w:r>
      <w:r w:rsidR="004C6588" w:rsidRPr="00AD20D4">
        <w:rPr>
          <w:rFonts w:ascii="Arial" w:hAnsi="Arial" w:cs="Arial"/>
          <w:color w:val="000000"/>
          <w:sz w:val="20"/>
          <w:szCs w:val="24"/>
        </w:rPr>
        <w:t xml:space="preserve"> </w:t>
      </w:r>
      <w:r w:rsidRPr="00AD20D4">
        <w:rPr>
          <w:rFonts w:ascii="Arial" w:hAnsi="Arial" w:cs="Arial"/>
          <w:color w:val="000000"/>
          <w:sz w:val="20"/>
          <w:szCs w:val="24"/>
        </w:rPr>
        <w:t>Чувашской</w:t>
      </w:r>
      <w:r w:rsidR="004C6588" w:rsidRPr="00AD20D4">
        <w:rPr>
          <w:rFonts w:ascii="Arial" w:hAnsi="Arial" w:cs="Arial"/>
          <w:color w:val="000000"/>
          <w:sz w:val="20"/>
          <w:szCs w:val="24"/>
        </w:rPr>
        <w:t xml:space="preserve"> </w:t>
      </w:r>
      <w:r w:rsidRPr="00AD20D4">
        <w:rPr>
          <w:rFonts w:ascii="Arial" w:hAnsi="Arial" w:cs="Arial"/>
          <w:color w:val="000000"/>
          <w:sz w:val="20"/>
          <w:szCs w:val="24"/>
        </w:rPr>
        <w:t>Ре</w:t>
      </w:r>
      <w:r w:rsidRPr="00AD20D4">
        <w:rPr>
          <w:rFonts w:ascii="Arial" w:hAnsi="Arial" w:cs="Arial"/>
          <w:color w:val="000000"/>
          <w:sz w:val="20"/>
          <w:szCs w:val="24"/>
        </w:rPr>
        <w:t>с</w:t>
      </w:r>
      <w:r w:rsidRPr="00AD20D4">
        <w:rPr>
          <w:rFonts w:ascii="Arial" w:hAnsi="Arial" w:cs="Arial"/>
          <w:color w:val="000000"/>
          <w:sz w:val="20"/>
          <w:szCs w:val="24"/>
        </w:rPr>
        <w:t>публики</w:t>
      </w:r>
      <w:r w:rsidR="004C6588" w:rsidRPr="00AD20D4">
        <w:rPr>
          <w:rFonts w:ascii="Arial" w:hAnsi="Arial" w:cs="Arial"/>
          <w:color w:val="000000"/>
          <w:sz w:val="20"/>
          <w:szCs w:val="24"/>
        </w:rPr>
        <w:t xml:space="preserve"> </w:t>
      </w:r>
      <w:r w:rsidRPr="00AD20D4">
        <w:rPr>
          <w:rFonts w:ascii="Arial" w:hAnsi="Arial" w:cs="Arial"/>
          <w:color w:val="000000"/>
          <w:sz w:val="20"/>
          <w:szCs w:val="24"/>
        </w:rPr>
        <w:t>в</w:t>
      </w:r>
      <w:r w:rsidR="004C6588" w:rsidRPr="00AD20D4">
        <w:rPr>
          <w:rFonts w:ascii="Arial" w:hAnsi="Arial" w:cs="Arial"/>
          <w:color w:val="000000"/>
          <w:sz w:val="20"/>
          <w:szCs w:val="24"/>
        </w:rPr>
        <w:t xml:space="preserve"> </w:t>
      </w:r>
      <w:r w:rsidRPr="00AD20D4">
        <w:rPr>
          <w:rFonts w:ascii="Arial" w:hAnsi="Arial" w:cs="Arial"/>
          <w:color w:val="000000"/>
          <w:sz w:val="20"/>
          <w:szCs w:val="24"/>
        </w:rPr>
        <w:t>55</w:t>
      </w:r>
      <w:r w:rsidR="004C6588" w:rsidRPr="00AD20D4">
        <w:rPr>
          <w:rFonts w:ascii="Arial" w:hAnsi="Arial" w:cs="Arial"/>
          <w:color w:val="000000"/>
          <w:sz w:val="20"/>
          <w:szCs w:val="24"/>
        </w:rPr>
        <w:t xml:space="preserve"> </w:t>
      </w:r>
      <w:r w:rsidRPr="00AD20D4">
        <w:rPr>
          <w:rFonts w:ascii="Arial" w:hAnsi="Arial" w:cs="Arial"/>
          <w:color w:val="000000"/>
          <w:sz w:val="20"/>
          <w:szCs w:val="24"/>
        </w:rPr>
        <w:t>620,9</w:t>
      </w:r>
      <w:r w:rsidR="004C6588" w:rsidRPr="00AD20D4">
        <w:rPr>
          <w:rFonts w:ascii="Arial" w:hAnsi="Arial" w:cs="Arial"/>
          <w:color w:val="000000"/>
          <w:sz w:val="20"/>
          <w:szCs w:val="24"/>
        </w:rPr>
        <w:t xml:space="preserve"> </w:t>
      </w:r>
      <w:r w:rsidRPr="00AD20D4">
        <w:rPr>
          <w:rFonts w:ascii="Arial" w:hAnsi="Arial" w:cs="Arial"/>
          <w:color w:val="000000"/>
          <w:sz w:val="20"/>
          <w:szCs w:val="24"/>
        </w:rPr>
        <w:t>тыс.</w:t>
      </w:r>
      <w:r w:rsidR="004C6588" w:rsidRPr="00AD20D4">
        <w:rPr>
          <w:rFonts w:ascii="Arial" w:hAnsi="Arial" w:cs="Arial"/>
          <w:color w:val="000000"/>
          <w:sz w:val="20"/>
          <w:szCs w:val="24"/>
        </w:rPr>
        <w:t xml:space="preserve"> </w:t>
      </w:r>
      <w:r w:rsidRPr="00AD20D4">
        <w:rPr>
          <w:rFonts w:ascii="Arial" w:hAnsi="Arial" w:cs="Arial"/>
          <w:color w:val="000000"/>
          <w:sz w:val="20"/>
          <w:szCs w:val="24"/>
        </w:rPr>
        <w:t>рублей.»;</w:t>
      </w:r>
    </w:p>
    <w:p w:rsidR="00917A5A" w:rsidRPr="00AD20D4" w:rsidRDefault="00917A5A" w:rsidP="00AD20D4">
      <w:pPr>
        <w:numPr>
          <w:ilvl w:val="0"/>
          <w:numId w:val="34"/>
        </w:numPr>
        <w:autoSpaceDE w:val="0"/>
        <w:autoSpaceDN w:val="0"/>
        <w:adjustRightInd w:val="0"/>
        <w:spacing w:after="0" w:line="240" w:lineRule="auto"/>
        <w:ind w:left="0" w:firstLine="709"/>
        <w:jc w:val="both"/>
        <w:rPr>
          <w:rFonts w:ascii="Arial" w:hAnsi="Arial" w:cs="Arial"/>
          <w:color w:val="000000"/>
          <w:sz w:val="20"/>
          <w:szCs w:val="24"/>
        </w:rPr>
      </w:pPr>
      <w:r w:rsidRPr="00AD20D4">
        <w:rPr>
          <w:rFonts w:ascii="Arial" w:hAnsi="Arial" w:cs="Arial"/>
          <w:color w:val="000000"/>
          <w:sz w:val="20"/>
          <w:szCs w:val="24"/>
        </w:rPr>
        <w:t>в</w:t>
      </w:r>
      <w:r w:rsidR="004C6588" w:rsidRPr="00AD20D4">
        <w:rPr>
          <w:rFonts w:ascii="Arial" w:hAnsi="Arial" w:cs="Arial"/>
          <w:color w:val="000000"/>
          <w:sz w:val="20"/>
          <w:szCs w:val="24"/>
        </w:rPr>
        <w:t xml:space="preserve"> </w:t>
      </w:r>
      <w:r w:rsidRPr="00AD20D4">
        <w:rPr>
          <w:rFonts w:ascii="Arial" w:hAnsi="Arial" w:cs="Arial"/>
          <w:color w:val="000000"/>
          <w:sz w:val="20"/>
          <w:szCs w:val="24"/>
        </w:rPr>
        <w:t>статье</w:t>
      </w:r>
      <w:r w:rsidR="004C6588" w:rsidRPr="00AD20D4">
        <w:rPr>
          <w:rFonts w:ascii="Arial" w:hAnsi="Arial" w:cs="Arial"/>
          <w:color w:val="000000"/>
          <w:sz w:val="20"/>
          <w:szCs w:val="24"/>
        </w:rPr>
        <w:t xml:space="preserve"> </w:t>
      </w:r>
      <w:r w:rsidRPr="00AD20D4">
        <w:rPr>
          <w:rFonts w:ascii="Arial" w:hAnsi="Arial" w:cs="Arial"/>
          <w:color w:val="000000"/>
          <w:sz w:val="20"/>
          <w:szCs w:val="24"/>
        </w:rPr>
        <w:t>4:</w:t>
      </w:r>
    </w:p>
    <w:p w:rsidR="00917A5A" w:rsidRPr="00AD20D4" w:rsidRDefault="00917A5A" w:rsidP="00AD20D4">
      <w:pPr>
        <w:autoSpaceDE w:val="0"/>
        <w:autoSpaceDN w:val="0"/>
        <w:adjustRightInd w:val="0"/>
        <w:spacing w:after="0" w:line="240" w:lineRule="auto"/>
        <w:ind w:firstLine="709"/>
        <w:jc w:val="both"/>
        <w:rPr>
          <w:rFonts w:ascii="Arial" w:hAnsi="Arial" w:cs="Arial"/>
          <w:color w:val="000000"/>
          <w:sz w:val="20"/>
          <w:szCs w:val="24"/>
        </w:rPr>
      </w:pPr>
      <w:r w:rsidRPr="00AD20D4">
        <w:rPr>
          <w:rFonts w:ascii="Arial" w:hAnsi="Arial" w:cs="Arial"/>
          <w:color w:val="000000"/>
          <w:sz w:val="20"/>
          <w:szCs w:val="24"/>
        </w:rPr>
        <w:lastRenderedPageBreak/>
        <w:t>в</w:t>
      </w:r>
      <w:r w:rsidR="004C6588" w:rsidRPr="00AD20D4">
        <w:rPr>
          <w:rFonts w:ascii="Arial" w:hAnsi="Arial" w:cs="Arial"/>
          <w:color w:val="000000"/>
          <w:sz w:val="20"/>
          <w:szCs w:val="24"/>
        </w:rPr>
        <w:t xml:space="preserve"> </w:t>
      </w:r>
      <w:r w:rsidRPr="00AD20D4">
        <w:rPr>
          <w:rFonts w:ascii="Arial" w:hAnsi="Arial" w:cs="Arial"/>
          <w:color w:val="000000"/>
          <w:sz w:val="20"/>
          <w:szCs w:val="24"/>
        </w:rPr>
        <w:t>части</w:t>
      </w:r>
      <w:r w:rsidR="004C6588" w:rsidRPr="00AD20D4">
        <w:rPr>
          <w:rFonts w:ascii="Arial" w:hAnsi="Arial" w:cs="Arial"/>
          <w:color w:val="000000"/>
          <w:sz w:val="20"/>
          <w:szCs w:val="24"/>
        </w:rPr>
        <w:t xml:space="preserve"> </w:t>
      </w:r>
      <w:r w:rsidRPr="00AD20D4">
        <w:rPr>
          <w:rFonts w:ascii="Arial" w:hAnsi="Arial" w:cs="Arial"/>
          <w:color w:val="000000"/>
          <w:sz w:val="20"/>
          <w:szCs w:val="24"/>
        </w:rPr>
        <w:t>1</w:t>
      </w:r>
      <w:r w:rsidR="004C6588" w:rsidRPr="00AD20D4">
        <w:rPr>
          <w:rFonts w:ascii="Arial" w:hAnsi="Arial" w:cs="Arial"/>
          <w:color w:val="000000"/>
          <w:sz w:val="20"/>
          <w:szCs w:val="24"/>
        </w:rPr>
        <w:t xml:space="preserve"> </w:t>
      </w:r>
      <w:r w:rsidRPr="00AD20D4">
        <w:rPr>
          <w:rFonts w:ascii="Arial" w:hAnsi="Arial" w:cs="Arial"/>
          <w:color w:val="000000"/>
          <w:sz w:val="20"/>
          <w:szCs w:val="24"/>
        </w:rPr>
        <w:t>слова</w:t>
      </w:r>
      <w:r w:rsidR="004C6588" w:rsidRPr="00AD20D4">
        <w:rPr>
          <w:rFonts w:ascii="Arial" w:hAnsi="Arial" w:cs="Arial"/>
          <w:color w:val="000000"/>
          <w:sz w:val="20"/>
          <w:szCs w:val="24"/>
        </w:rPr>
        <w:t xml:space="preserve"> </w:t>
      </w:r>
      <w:r w:rsidRPr="00AD20D4">
        <w:rPr>
          <w:rFonts w:ascii="Arial" w:hAnsi="Arial" w:cs="Arial"/>
          <w:color w:val="000000"/>
          <w:sz w:val="20"/>
          <w:szCs w:val="24"/>
        </w:rPr>
        <w:t>«приложению</w:t>
      </w:r>
      <w:r w:rsidR="004C6588" w:rsidRPr="00AD20D4">
        <w:rPr>
          <w:rFonts w:ascii="Arial" w:hAnsi="Arial" w:cs="Arial"/>
          <w:color w:val="000000"/>
          <w:sz w:val="20"/>
          <w:szCs w:val="24"/>
        </w:rPr>
        <w:t xml:space="preserve"> </w:t>
      </w:r>
      <w:r w:rsidRPr="00AD20D4">
        <w:rPr>
          <w:rFonts w:ascii="Arial" w:hAnsi="Arial" w:cs="Arial"/>
          <w:color w:val="000000"/>
          <w:sz w:val="20"/>
          <w:szCs w:val="24"/>
        </w:rPr>
        <w:t>3»</w:t>
      </w:r>
      <w:r w:rsidR="004C6588" w:rsidRPr="00AD20D4">
        <w:rPr>
          <w:rFonts w:ascii="Arial" w:hAnsi="Arial" w:cs="Arial"/>
          <w:color w:val="000000"/>
          <w:sz w:val="20"/>
          <w:szCs w:val="24"/>
        </w:rPr>
        <w:t xml:space="preserve"> </w:t>
      </w:r>
      <w:r w:rsidRPr="00AD20D4">
        <w:rPr>
          <w:rFonts w:ascii="Arial" w:hAnsi="Arial" w:cs="Arial"/>
          <w:color w:val="000000"/>
          <w:sz w:val="20"/>
          <w:szCs w:val="24"/>
        </w:rPr>
        <w:t>заменить</w:t>
      </w:r>
      <w:r w:rsidR="004C6588" w:rsidRPr="00AD20D4">
        <w:rPr>
          <w:rFonts w:ascii="Arial" w:hAnsi="Arial" w:cs="Arial"/>
          <w:color w:val="000000"/>
          <w:sz w:val="20"/>
          <w:szCs w:val="24"/>
        </w:rPr>
        <w:t xml:space="preserve"> </w:t>
      </w:r>
      <w:r w:rsidRPr="00AD20D4">
        <w:rPr>
          <w:rFonts w:ascii="Arial" w:hAnsi="Arial" w:cs="Arial"/>
          <w:color w:val="000000"/>
          <w:sz w:val="20"/>
          <w:szCs w:val="24"/>
        </w:rPr>
        <w:t>словами</w:t>
      </w:r>
      <w:r w:rsidR="004C6588" w:rsidRPr="00AD20D4">
        <w:rPr>
          <w:rFonts w:ascii="Arial" w:hAnsi="Arial" w:cs="Arial"/>
          <w:color w:val="000000"/>
          <w:sz w:val="20"/>
          <w:szCs w:val="24"/>
        </w:rPr>
        <w:t xml:space="preserve"> </w:t>
      </w:r>
      <w:r w:rsidRPr="00AD20D4">
        <w:rPr>
          <w:rFonts w:ascii="Arial" w:hAnsi="Arial" w:cs="Arial"/>
          <w:color w:val="000000"/>
          <w:sz w:val="20"/>
          <w:szCs w:val="24"/>
        </w:rPr>
        <w:t>«приложениям</w:t>
      </w:r>
      <w:r w:rsidR="004C6588" w:rsidRPr="00AD20D4">
        <w:rPr>
          <w:rFonts w:ascii="Arial" w:hAnsi="Arial" w:cs="Arial"/>
          <w:color w:val="000000"/>
          <w:sz w:val="20"/>
          <w:szCs w:val="24"/>
        </w:rPr>
        <w:t xml:space="preserve"> </w:t>
      </w:r>
      <w:r w:rsidRPr="00AD20D4">
        <w:rPr>
          <w:rFonts w:ascii="Arial" w:hAnsi="Arial" w:cs="Arial"/>
          <w:color w:val="000000"/>
          <w:sz w:val="20"/>
          <w:szCs w:val="24"/>
        </w:rPr>
        <w:t>3,</w:t>
      </w:r>
      <w:r w:rsidR="004C6588" w:rsidRPr="00AD20D4">
        <w:rPr>
          <w:rFonts w:ascii="Arial" w:hAnsi="Arial" w:cs="Arial"/>
          <w:color w:val="000000"/>
          <w:sz w:val="20"/>
          <w:szCs w:val="24"/>
        </w:rPr>
        <w:t xml:space="preserve"> </w:t>
      </w:r>
      <w:r w:rsidRPr="00AD20D4">
        <w:rPr>
          <w:rFonts w:ascii="Arial" w:hAnsi="Arial" w:cs="Arial"/>
          <w:color w:val="000000"/>
          <w:sz w:val="20"/>
          <w:szCs w:val="24"/>
        </w:rPr>
        <w:t>3.1,</w:t>
      </w:r>
      <w:r w:rsidR="004C6588" w:rsidRPr="00AD20D4">
        <w:rPr>
          <w:rFonts w:ascii="Arial" w:hAnsi="Arial" w:cs="Arial"/>
          <w:color w:val="000000"/>
          <w:sz w:val="20"/>
          <w:szCs w:val="24"/>
        </w:rPr>
        <w:t xml:space="preserve"> </w:t>
      </w:r>
      <w:r w:rsidRPr="00AD20D4">
        <w:rPr>
          <w:rFonts w:ascii="Arial" w:hAnsi="Arial" w:cs="Arial"/>
          <w:color w:val="000000"/>
          <w:sz w:val="20"/>
          <w:szCs w:val="24"/>
        </w:rPr>
        <w:t>3.2,</w:t>
      </w:r>
      <w:r w:rsidR="004C6588" w:rsidRPr="00AD20D4">
        <w:rPr>
          <w:rFonts w:ascii="Arial" w:hAnsi="Arial" w:cs="Arial"/>
          <w:color w:val="000000"/>
          <w:sz w:val="20"/>
          <w:szCs w:val="24"/>
        </w:rPr>
        <w:t xml:space="preserve"> </w:t>
      </w:r>
      <w:r w:rsidRPr="00AD20D4">
        <w:rPr>
          <w:rFonts w:ascii="Arial" w:hAnsi="Arial" w:cs="Arial"/>
          <w:color w:val="000000"/>
          <w:sz w:val="20"/>
          <w:szCs w:val="24"/>
        </w:rPr>
        <w:t>3.3»;</w:t>
      </w:r>
      <w:r w:rsidR="004C6588" w:rsidRPr="00AD20D4">
        <w:rPr>
          <w:rFonts w:ascii="Arial" w:hAnsi="Arial" w:cs="Arial"/>
          <w:color w:val="000000"/>
          <w:sz w:val="20"/>
          <w:szCs w:val="24"/>
        </w:rPr>
        <w:t xml:space="preserve"> </w:t>
      </w:r>
    </w:p>
    <w:p w:rsidR="00917A5A" w:rsidRPr="00AD20D4" w:rsidRDefault="00917A5A" w:rsidP="00AD20D4">
      <w:pPr>
        <w:numPr>
          <w:ilvl w:val="0"/>
          <w:numId w:val="34"/>
        </w:numPr>
        <w:autoSpaceDE w:val="0"/>
        <w:autoSpaceDN w:val="0"/>
        <w:adjustRightInd w:val="0"/>
        <w:spacing w:after="0" w:line="240" w:lineRule="auto"/>
        <w:ind w:left="0" w:firstLine="709"/>
        <w:jc w:val="both"/>
        <w:rPr>
          <w:rFonts w:ascii="Arial" w:hAnsi="Arial" w:cs="Arial"/>
          <w:color w:val="000000"/>
          <w:sz w:val="20"/>
          <w:szCs w:val="24"/>
        </w:rPr>
      </w:pPr>
      <w:r w:rsidRPr="00AD20D4">
        <w:rPr>
          <w:rFonts w:ascii="Arial" w:hAnsi="Arial" w:cs="Arial"/>
          <w:color w:val="000000"/>
          <w:sz w:val="20"/>
          <w:szCs w:val="24"/>
        </w:rPr>
        <w:t>в</w:t>
      </w:r>
      <w:r w:rsidR="004C6588" w:rsidRPr="00AD20D4">
        <w:rPr>
          <w:rFonts w:ascii="Arial" w:hAnsi="Arial" w:cs="Arial"/>
          <w:color w:val="000000"/>
          <w:sz w:val="20"/>
          <w:szCs w:val="24"/>
        </w:rPr>
        <w:t xml:space="preserve"> </w:t>
      </w:r>
      <w:r w:rsidRPr="00AD20D4">
        <w:rPr>
          <w:rFonts w:ascii="Arial" w:hAnsi="Arial" w:cs="Arial"/>
          <w:color w:val="000000"/>
          <w:sz w:val="20"/>
          <w:szCs w:val="24"/>
        </w:rPr>
        <w:t>статье</w:t>
      </w:r>
      <w:r w:rsidR="004C6588" w:rsidRPr="00AD20D4">
        <w:rPr>
          <w:rFonts w:ascii="Arial" w:hAnsi="Arial" w:cs="Arial"/>
          <w:color w:val="000000"/>
          <w:sz w:val="20"/>
          <w:szCs w:val="24"/>
        </w:rPr>
        <w:t xml:space="preserve"> </w:t>
      </w:r>
      <w:r w:rsidRPr="00AD20D4">
        <w:rPr>
          <w:rFonts w:ascii="Arial" w:hAnsi="Arial" w:cs="Arial"/>
          <w:color w:val="000000"/>
          <w:sz w:val="20"/>
          <w:szCs w:val="24"/>
        </w:rPr>
        <w:t>5:</w:t>
      </w:r>
    </w:p>
    <w:p w:rsidR="00917A5A" w:rsidRPr="00AD20D4" w:rsidRDefault="00917A5A" w:rsidP="00AD20D4">
      <w:pPr>
        <w:autoSpaceDE w:val="0"/>
        <w:autoSpaceDN w:val="0"/>
        <w:adjustRightInd w:val="0"/>
        <w:spacing w:after="0" w:line="240" w:lineRule="auto"/>
        <w:ind w:firstLine="709"/>
        <w:jc w:val="both"/>
        <w:rPr>
          <w:rFonts w:ascii="Arial" w:hAnsi="Arial" w:cs="Arial"/>
          <w:color w:val="000000"/>
          <w:sz w:val="20"/>
          <w:szCs w:val="24"/>
        </w:rPr>
      </w:pPr>
      <w:r w:rsidRPr="00AD20D4">
        <w:rPr>
          <w:rFonts w:ascii="Arial" w:hAnsi="Arial" w:cs="Arial"/>
          <w:color w:val="000000"/>
          <w:sz w:val="20"/>
          <w:szCs w:val="24"/>
        </w:rPr>
        <w:t>в</w:t>
      </w:r>
      <w:r w:rsidR="004C6588" w:rsidRPr="00AD20D4">
        <w:rPr>
          <w:rFonts w:ascii="Arial" w:hAnsi="Arial" w:cs="Arial"/>
          <w:color w:val="000000"/>
          <w:sz w:val="20"/>
          <w:szCs w:val="24"/>
        </w:rPr>
        <w:t xml:space="preserve"> </w:t>
      </w:r>
      <w:r w:rsidRPr="00AD20D4">
        <w:rPr>
          <w:rFonts w:ascii="Arial" w:hAnsi="Arial" w:cs="Arial"/>
          <w:color w:val="000000"/>
          <w:sz w:val="20"/>
          <w:szCs w:val="24"/>
        </w:rPr>
        <w:t>части</w:t>
      </w:r>
      <w:r w:rsidR="004C6588" w:rsidRPr="00AD20D4">
        <w:rPr>
          <w:rFonts w:ascii="Arial" w:hAnsi="Arial" w:cs="Arial"/>
          <w:color w:val="000000"/>
          <w:sz w:val="20"/>
          <w:szCs w:val="24"/>
        </w:rPr>
        <w:t xml:space="preserve"> </w:t>
      </w:r>
      <w:r w:rsidRPr="00AD20D4">
        <w:rPr>
          <w:rFonts w:ascii="Arial" w:hAnsi="Arial" w:cs="Arial"/>
          <w:color w:val="000000"/>
          <w:sz w:val="20"/>
          <w:szCs w:val="24"/>
        </w:rPr>
        <w:t>1:</w:t>
      </w:r>
    </w:p>
    <w:p w:rsidR="00917A5A" w:rsidRPr="00AD20D4" w:rsidRDefault="00917A5A" w:rsidP="00AD20D4">
      <w:pPr>
        <w:autoSpaceDE w:val="0"/>
        <w:autoSpaceDN w:val="0"/>
        <w:adjustRightInd w:val="0"/>
        <w:spacing w:after="0" w:line="240" w:lineRule="auto"/>
        <w:ind w:firstLine="709"/>
        <w:jc w:val="both"/>
        <w:rPr>
          <w:rFonts w:ascii="Arial" w:hAnsi="Arial" w:cs="Arial"/>
          <w:color w:val="000000"/>
          <w:sz w:val="20"/>
          <w:szCs w:val="24"/>
        </w:rPr>
      </w:pPr>
      <w:r w:rsidRPr="00AD20D4">
        <w:rPr>
          <w:rFonts w:ascii="Arial" w:hAnsi="Arial" w:cs="Arial"/>
          <w:color w:val="000000"/>
          <w:sz w:val="20"/>
          <w:szCs w:val="24"/>
        </w:rPr>
        <w:t>в</w:t>
      </w:r>
      <w:r w:rsidR="004C6588" w:rsidRPr="00AD20D4">
        <w:rPr>
          <w:rFonts w:ascii="Arial" w:hAnsi="Arial" w:cs="Arial"/>
          <w:color w:val="000000"/>
          <w:sz w:val="20"/>
          <w:szCs w:val="24"/>
        </w:rPr>
        <w:t xml:space="preserve"> </w:t>
      </w:r>
      <w:r w:rsidRPr="00AD20D4">
        <w:rPr>
          <w:rFonts w:ascii="Arial" w:hAnsi="Arial" w:cs="Arial"/>
          <w:color w:val="000000"/>
          <w:sz w:val="20"/>
          <w:szCs w:val="24"/>
        </w:rPr>
        <w:t>подпункте</w:t>
      </w:r>
      <w:r w:rsidR="004C6588" w:rsidRPr="00AD20D4">
        <w:rPr>
          <w:rFonts w:ascii="Arial" w:hAnsi="Arial" w:cs="Arial"/>
          <w:color w:val="000000"/>
          <w:sz w:val="20"/>
          <w:szCs w:val="24"/>
        </w:rPr>
        <w:t xml:space="preserve"> </w:t>
      </w:r>
      <w:r w:rsidRPr="00AD20D4">
        <w:rPr>
          <w:rFonts w:ascii="Arial" w:hAnsi="Arial" w:cs="Arial"/>
          <w:color w:val="000000"/>
          <w:sz w:val="20"/>
          <w:szCs w:val="24"/>
        </w:rPr>
        <w:t>«а»</w:t>
      </w:r>
      <w:r w:rsidR="004C6588" w:rsidRPr="00AD20D4">
        <w:rPr>
          <w:rFonts w:ascii="Arial" w:hAnsi="Arial" w:cs="Arial"/>
          <w:color w:val="000000"/>
          <w:sz w:val="20"/>
          <w:szCs w:val="24"/>
        </w:rPr>
        <w:t xml:space="preserve"> </w:t>
      </w:r>
      <w:r w:rsidRPr="00AD20D4">
        <w:rPr>
          <w:rFonts w:ascii="Arial" w:hAnsi="Arial" w:cs="Arial"/>
          <w:color w:val="000000"/>
          <w:sz w:val="20"/>
          <w:szCs w:val="24"/>
        </w:rPr>
        <w:t>слова</w:t>
      </w:r>
      <w:r w:rsidR="004C6588" w:rsidRPr="00AD20D4">
        <w:rPr>
          <w:rFonts w:ascii="Arial" w:hAnsi="Arial" w:cs="Arial"/>
          <w:color w:val="000000"/>
          <w:sz w:val="20"/>
          <w:szCs w:val="24"/>
        </w:rPr>
        <w:t xml:space="preserve"> </w:t>
      </w:r>
      <w:r w:rsidRPr="00AD20D4">
        <w:rPr>
          <w:rFonts w:ascii="Arial" w:hAnsi="Arial" w:cs="Arial"/>
          <w:color w:val="000000"/>
          <w:sz w:val="20"/>
          <w:szCs w:val="24"/>
        </w:rPr>
        <w:t>«приложению</w:t>
      </w:r>
      <w:r w:rsidR="004C6588" w:rsidRPr="00AD20D4">
        <w:rPr>
          <w:rFonts w:ascii="Arial" w:hAnsi="Arial" w:cs="Arial"/>
          <w:color w:val="000000"/>
          <w:sz w:val="20"/>
          <w:szCs w:val="24"/>
        </w:rPr>
        <w:t xml:space="preserve"> </w:t>
      </w:r>
      <w:r w:rsidRPr="00AD20D4">
        <w:rPr>
          <w:rFonts w:ascii="Arial" w:hAnsi="Arial" w:cs="Arial"/>
          <w:color w:val="000000"/>
          <w:sz w:val="20"/>
          <w:szCs w:val="24"/>
        </w:rPr>
        <w:t>5»</w:t>
      </w:r>
      <w:r w:rsidR="004C6588" w:rsidRPr="00AD20D4">
        <w:rPr>
          <w:rFonts w:ascii="Arial" w:hAnsi="Arial" w:cs="Arial"/>
          <w:color w:val="000000"/>
          <w:sz w:val="20"/>
          <w:szCs w:val="24"/>
        </w:rPr>
        <w:t xml:space="preserve"> </w:t>
      </w:r>
      <w:r w:rsidRPr="00AD20D4">
        <w:rPr>
          <w:rFonts w:ascii="Arial" w:hAnsi="Arial" w:cs="Arial"/>
          <w:color w:val="000000"/>
          <w:sz w:val="20"/>
          <w:szCs w:val="24"/>
        </w:rPr>
        <w:t>заменить</w:t>
      </w:r>
      <w:r w:rsidR="004C6588" w:rsidRPr="00AD20D4">
        <w:rPr>
          <w:rFonts w:ascii="Arial" w:hAnsi="Arial" w:cs="Arial"/>
          <w:color w:val="000000"/>
          <w:sz w:val="20"/>
          <w:szCs w:val="24"/>
        </w:rPr>
        <w:t xml:space="preserve"> </w:t>
      </w:r>
      <w:r w:rsidRPr="00AD20D4">
        <w:rPr>
          <w:rFonts w:ascii="Arial" w:hAnsi="Arial" w:cs="Arial"/>
          <w:color w:val="000000"/>
          <w:sz w:val="20"/>
          <w:szCs w:val="24"/>
        </w:rPr>
        <w:t>словами</w:t>
      </w:r>
      <w:r w:rsidR="004C6588" w:rsidRPr="00AD20D4">
        <w:rPr>
          <w:rFonts w:ascii="Arial" w:hAnsi="Arial" w:cs="Arial"/>
          <w:color w:val="000000"/>
          <w:sz w:val="20"/>
          <w:szCs w:val="24"/>
        </w:rPr>
        <w:t xml:space="preserve"> </w:t>
      </w:r>
      <w:r w:rsidRPr="00AD20D4">
        <w:rPr>
          <w:rFonts w:ascii="Arial" w:hAnsi="Arial" w:cs="Arial"/>
          <w:color w:val="000000"/>
          <w:sz w:val="20"/>
          <w:szCs w:val="24"/>
        </w:rPr>
        <w:t>«приложение</w:t>
      </w:r>
      <w:r w:rsidR="004C6588" w:rsidRPr="00AD20D4">
        <w:rPr>
          <w:rFonts w:ascii="Arial" w:hAnsi="Arial" w:cs="Arial"/>
          <w:color w:val="000000"/>
          <w:sz w:val="20"/>
          <w:szCs w:val="24"/>
        </w:rPr>
        <w:t xml:space="preserve"> </w:t>
      </w:r>
      <w:r w:rsidRPr="00AD20D4">
        <w:rPr>
          <w:rFonts w:ascii="Arial" w:hAnsi="Arial" w:cs="Arial"/>
          <w:color w:val="000000"/>
          <w:sz w:val="20"/>
          <w:szCs w:val="24"/>
        </w:rPr>
        <w:t>5,</w:t>
      </w:r>
      <w:r w:rsidR="004C6588" w:rsidRPr="00AD20D4">
        <w:rPr>
          <w:rFonts w:ascii="Arial" w:hAnsi="Arial" w:cs="Arial"/>
          <w:color w:val="000000"/>
          <w:sz w:val="20"/>
          <w:szCs w:val="24"/>
        </w:rPr>
        <w:t xml:space="preserve"> </w:t>
      </w:r>
      <w:r w:rsidRPr="00AD20D4">
        <w:rPr>
          <w:rFonts w:ascii="Arial" w:hAnsi="Arial" w:cs="Arial"/>
          <w:color w:val="000000"/>
          <w:sz w:val="20"/>
          <w:szCs w:val="24"/>
        </w:rPr>
        <w:t>5.1,</w:t>
      </w:r>
      <w:r w:rsidR="004C6588" w:rsidRPr="00AD20D4">
        <w:rPr>
          <w:rFonts w:ascii="Arial" w:hAnsi="Arial" w:cs="Arial"/>
          <w:color w:val="000000"/>
          <w:sz w:val="20"/>
          <w:szCs w:val="24"/>
        </w:rPr>
        <w:t xml:space="preserve"> </w:t>
      </w:r>
      <w:r w:rsidRPr="00AD20D4">
        <w:rPr>
          <w:rFonts w:ascii="Arial" w:hAnsi="Arial" w:cs="Arial"/>
          <w:color w:val="000000"/>
          <w:sz w:val="20"/>
          <w:szCs w:val="24"/>
        </w:rPr>
        <w:t>5.2,</w:t>
      </w:r>
      <w:r w:rsidR="004C6588" w:rsidRPr="00AD20D4">
        <w:rPr>
          <w:rFonts w:ascii="Arial" w:hAnsi="Arial" w:cs="Arial"/>
          <w:color w:val="000000"/>
          <w:sz w:val="20"/>
          <w:szCs w:val="24"/>
        </w:rPr>
        <w:t xml:space="preserve"> </w:t>
      </w:r>
      <w:r w:rsidRPr="00AD20D4">
        <w:rPr>
          <w:rFonts w:ascii="Arial" w:hAnsi="Arial" w:cs="Arial"/>
          <w:color w:val="000000"/>
          <w:sz w:val="20"/>
          <w:szCs w:val="24"/>
        </w:rPr>
        <w:t>5.3»;</w:t>
      </w:r>
    </w:p>
    <w:p w:rsidR="00917A5A" w:rsidRPr="00AD20D4" w:rsidRDefault="00917A5A" w:rsidP="00AD20D4">
      <w:pPr>
        <w:autoSpaceDE w:val="0"/>
        <w:autoSpaceDN w:val="0"/>
        <w:adjustRightInd w:val="0"/>
        <w:spacing w:after="0" w:line="240" w:lineRule="auto"/>
        <w:ind w:firstLine="709"/>
        <w:jc w:val="both"/>
        <w:rPr>
          <w:rFonts w:ascii="Arial" w:hAnsi="Arial" w:cs="Arial"/>
          <w:color w:val="000000"/>
          <w:sz w:val="20"/>
          <w:szCs w:val="24"/>
        </w:rPr>
      </w:pPr>
      <w:r w:rsidRPr="00AD20D4">
        <w:rPr>
          <w:rFonts w:ascii="Arial" w:hAnsi="Arial" w:cs="Arial"/>
          <w:color w:val="000000"/>
          <w:sz w:val="20"/>
          <w:szCs w:val="24"/>
        </w:rPr>
        <w:t>в</w:t>
      </w:r>
      <w:r w:rsidR="004C6588" w:rsidRPr="00AD20D4">
        <w:rPr>
          <w:rFonts w:ascii="Arial" w:hAnsi="Arial" w:cs="Arial"/>
          <w:color w:val="000000"/>
          <w:sz w:val="20"/>
          <w:szCs w:val="24"/>
        </w:rPr>
        <w:t xml:space="preserve"> </w:t>
      </w:r>
      <w:r w:rsidRPr="00AD20D4">
        <w:rPr>
          <w:rFonts w:ascii="Arial" w:hAnsi="Arial" w:cs="Arial"/>
          <w:color w:val="000000"/>
          <w:sz w:val="20"/>
          <w:szCs w:val="24"/>
        </w:rPr>
        <w:t>подпункте</w:t>
      </w:r>
      <w:r w:rsidR="004C6588" w:rsidRPr="00AD20D4">
        <w:rPr>
          <w:rFonts w:ascii="Arial" w:hAnsi="Arial" w:cs="Arial"/>
          <w:color w:val="000000"/>
          <w:sz w:val="20"/>
          <w:szCs w:val="24"/>
        </w:rPr>
        <w:t xml:space="preserve"> </w:t>
      </w:r>
      <w:r w:rsidRPr="00AD20D4">
        <w:rPr>
          <w:rFonts w:ascii="Arial" w:hAnsi="Arial" w:cs="Arial"/>
          <w:color w:val="000000"/>
          <w:sz w:val="20"/>
          <w:szCs w:val="24"/>
        </w:rPr>
        <w:t>«г»</w:t>
      </w:r>
      <w:r w:rsidR="004C6588" w:rsidRPr="00AD20D4">
        <w:rPr>
          <w:rFonts w:ascii="Arial" w:hAnsi="Arial" w:cs="Arial"/>
          <w:color w:val="000000"/>
          <w:sz w:val="20"/>
          <w:szCs w:val="24"/>
        </w:rPr>
        <w:t xml:space="preserve"> </w:t>
      </w:r>
      <w:r w:rsidRPr="00AD20D4">
        <w:rPr>
          <w:rFonts w:ascii="Arial" w:hAnsi="Arial" w:cs="Arial"/>
          <w:color w:val="000000"/>
          <w:sz w:val="20"/>
          <w:szCs w:val="24"/>
        </w:rPr>
        <w:t>слова</w:t>
      </w:r>
      <w:r w:rsidR="004C6588" w:rsidRPr="00AD20D4">
        <w:rPr>
          <w:rFonts w:ascii="Arial" w:hAnsi="Arial" w:cs="Arial"/>
          <w:color w:val="000000"/>
          <w:sz w:val="20"/>
          <w:szCs w:val="24"/>
        </w:rPr>
        <w:t xml:space="preserve"> </w:t>
      </w:r>
      <w:r w:rsidRPr="00AD20D4">
        <w:rPr>
          <w:rFonts w:ascii="Arial" w:hAnsi="Arial" w:cs="Arial"/>
          <w:color w:val="000000"/>
          <w:sz w:val="20"/>
          <w:szCs w:val="24"/>
        </w:rPr>
        <w:t>«приложению</w:t>
      </w:r>
      <w:r w:rsidR="004C6588" w:rsidRPr="00AD20D4">
        <w:rPr>
          <w:rFonts w:ascii="Arial" w:hAnsi="Arial" w:cs="Arial"/>
          <w:color w:val="000000"/>
          <w:sz w:val="20"/>
          <w:szCs w:val="24"/>
        </w:rPr>
        <w:t xml:space="preserve"> </w:t>
      </w:r>
      <w:r w:rsidRPr="00AD20D4">
        <w:rPr>
          <w:rFonts w:ascii="Arial" w:hAnsi="Arial" w:cs="Arial"/>
          <w:color w:val="000000"/>
          <w:sz w:val="20"/>
          <w:szCs w:val="24"/>
        </w:rPr>
        <w:t>5»</w:t>
      </w:r>
      <w:r w:rsidR="004C6588" w:rsidRPr="00AD20D4">
        <w:rPr>
          <w:rFonts w:ascii="Arial" w:hAnsi="Arial" w:cs="Arial"/>
          <w:color w:val="000000"/>
          <w:sz w:val="20"/>
          <w:szCs w:val="24"/>
        </w:rPr>
        <w:t xml:space="preserve"> </w:t>
      </w:r>
      <w:r w:rsidRPr="00AD20D4">
        <w:rPr>
          <w:rFonts w:ascii="Arial" w:hAnsi="Arial" w:cs="Arial"/>
          <w:color w:val="000000"/>
          <w:sz w:val="20"/>
          <w:szCs w:val="24"/>
        </w:rPr>
        <w:t>заменить</w:t>
      </w:r>
      <w:r w:rsidR="004C6588" w:rsidRPr="00AD20D4">
        <w:rPr>
          <w:rFonts w:ascii="Arial" w:hAnsi="Arial" w:cs="Arial"/>
          <w:color w:val="000000"/>
          <w:sz w:val="20"/>
          <w:szCs w:val="24"/>
        </w:rPr>
        <w:t xml:space="preserve"> </w:t>
      </w:r>
      <w:r w:rsidRPr="00AD20D4">
        <w:rPr>
          <w:rFonts w:ascii="Arial" w:hAnsi="Arial" w:cs="Arial"/>
          <w:color w:val="000000"/>
          <w:sz w:val="20"/>
          <w:szCs w:val="24"/>
        </w:rPr>
        <w:t>словами</w:t>
      </w:r>
      <w:r w:rsidR="004C6588" w:rsidRPr="00AD20D4">
        <w:rPr>
          <w:rFonts w:ascii="Arial" w:hAnsi="Arial" w:cs="Arial"/>
          <w:color w:val="000000"/>
          <w:sz w:val="20"/>
          <w:szCs w:val="24"/>
        </w:rPr>
        <w:t xml:space="preserve"> </w:t>
      </w:r>
      <w:r w:rsidRPr="00AD20D4">
        <w:rPr>
          <w:rFonts w:ascii="Arial" w:hAnsi="Arial" w:cs="Arial"/>
          <w:color w:val="000000"/>
          <w:sz w:val="20"/>
          <w:szCs w:val="24"/>
        </w:rPr>
        <w:t>«приложение</w:t>
      </w:r>
      <w:r w:rsidR="004C6588" w:rsidRPr="00AD20D4">
        <w:rPr>
          <w:rFonts w:ascii="Arial" w:hAnsi="Arial" w:cs="Arial"/>
          <w:color w:val="000000"/>
          <w:sz w:val="20"/>
          <w:szCs w:val="24"/>
        </w:rPr>
        <w:t xml:space="preserve"> </w:t>
      </w:r>
      <w:r w:rsidRPr="00AD20D4">
        <w:rPr>
          <w:rFonts w:ascii="Arial" w:hAnsi="Arial" w:cs="Arial"/>
          <w:color w:val="000000"/>
          <w:sz w:val="20"/>
          <w:szCs w:val="24"/>
        </w:rPr>
        <w:t>8,</w:t>
      </w:r>
      <w:r w:rsidR="004C6588" w:rsidRPr="00AD20D4">
        <w:rPr>
          <w:rFonts w:ascii="Arial" w:hAnsi="Arial" w:cs="Arial"/>
          <w:color w:val="000000"/>
          <w:sz w:val="20"/>
          <w:szCs w:val="24"/>
        </w:rPr>
        <w:t xml:space="preserve"> </w:t>
      </w:r>
      <w:r w:rsidRPr="00AD20D4">
        <w:rPr>
          <w:rFonts w:ascii="Arial" w:hAnsi="Arial" w:cs="Arial"/>
          <w:color w:val="000000"/>
          <w:sz w:val="20"/>
          <w:szCs w:val="24"/>
        </w:rPr>
        <w:t>8.1,</w:t>
      </w:r>
      <w:r w:rsidR="004C6588" w:rsidRPr="00AD20D4">
        <w:rPr>
          <w:rFonts w:ascii="Arial" w:hAnsi="Arial" w:cs="Arial"/>
          <w:color w:val="000000"/>
          <w:sz w:val="20"/>
          <w:szCs w:val="24"/>
        </w:rPr>
        <w:t xml:space="preserve"> </w:t>
      </w:r>
      <w:r w:rsidRPr="00AD20D4">
        <w:rPr>
          <w:rFonts w:ascii="Arial" w:hAnsi="Arial" w:cs="Arial"/>
          <w:color w:val="000000"/>
          <w:sz w:val="20"/>
          <w:szCs w:val="24"/>
        </w:rPr>
        <w:t>8.2,</w:t>
      </w:r>
      <w:r w:rsidR="004C6588" w:rsidRPr="00AD20D4">
        <w:rPr>
          <w:rFonts w:ascii="Arial" w:hAnsi="Arial" w:cs="Arial"/>
          <w:color w:val="000000"/>
          <w:sz w:val="20"/>
          <w:szCs w:val="24"/>
        </w:rPr>
        <w:t xml:space="preserve"> </w:t>
      </w:r>
      <w:r w:rsidRPr="00AD20D4">
        <w:rPr>
          <w:rFonts w:ascii="Arial" w:hAnsi="Arial" w:cs="Arial"/>
          <w:color w:val="000000"/>
          <w:sz w:val="20"/>
          <w:szCs w:val="24"/>
        </w:rPr>
        <w:t>8.3»;</w:t>
      </w:r>
      <w:r w:rsidR="004C6588" w:rsidRPr="00AD20D4">
        <w:rPr>
          <w:rFonts w:ascii="Arial" w:hAnsi="Arial" w:cs="Arial"/>
          <w:color w:val="000000"/>
          <w:sz w:val="20"/>
          <w:szCs w:val="24"/>
        </w:rPr>
        <w:t xml:space="preserve"> </w:t>
      </w:r>
    </w:p>
    <w:p w:rsidR="00917A5A" w:rsidRPr="00AD20D4" w:rsidRDefault="00917A5A" w:rsidP="00AD20D4">
      <w:pPr>
        <w:autoSpaceDE w:val="0"/>
        <w:autoSpaceDN w:val="0"/>
        <w:adjustRightInd w:val="0"/>
        <w:spacing w:after="0" w:line="240" w:lineRule="auto"/>
        <w:ind w:firstLine="709"/>
        <w:jc w:val="both"/>
        <w:rPr>
          <w:rFonts w:ascii="Arial" w:hAnsi="Arial" w:cs="Arial"/>
          <w:color w:val="000000"/>
          <w:sz w:val="20"/>
          <w:szCs w:val="24"/>
        </w:rPr>
      </w:pPr>
      <w:r w:rsidRPr="00AD20D4">
        <w:rPr>
          <w:rFonts w:ascii="Arial" w:hAnsi="Arial" w:cs="Arial"/>
          <w:color w:val="000000"/>
          <w:sz w:val="20"/>
          <w:szCs w:val="24"/>
        </w:rPr>
        <w:t>в</w:t>
      </w:r>
      <w:r w:rsidR="004C6588" w:rsidRPr="00AD20D4">
        <w:rPr>
          <w:rFonts w:ascii="Arial" w:hAnsi="Arial" w:cs="Arial"/>
          <w:color w:val="000000"/>
          <w:sz w:val="20"/>
          <w:szCs w:val="24"/>
        </w:rPr>
        <w:t xml:space="preserve"> </w:t>
      </w:r>
      <w:r w:rsidRPr="00AD20D4">
        <w:rPr>
          <w:rFonts w:ascii="Arial" w:hAnsi="Arial" w:cs="Arial"/>
          <w:color w:val="000000"/>
          <w:sz w:val="20"/>
          <w:szCs w:val="24"/>
        </w:rPr>
        <w:t>подпункте</w:t>
      </w:r>
      <w:r w:rsidR="004C6588" w:rsidRPr="00AD20D4">
        <w:rPr>
          <w:rFonts w:ascii="Arial" w:hAnsi="Arial" w:cs="Arial"/>
          <w:color w:val="000000"/>
          <w:sz w:val="20"/>
          <w:szCs w:val="24"/>
        </w:rPr>
        <w:t xml:space="preserve"> </w:t>
      </w:r>
      <w:r w:rsidRPr="00AD20D4">
        <w:rPr>
          <w:rFonts w:ascii="Arial" w:hAnsi="Arial" w:cs="Arial"/>
          <w:color w:val="000000"/>
          <w:sz w:val="20"/>
          <w:szCs w:val="24"/>
        </w:rPr>
        <w:t>«е»</w:t>
      </w:r>
      <w:r w:rsidR="004C6588" w:rsidRPr="00AD20D4">
        <w:rPr>
          <w:rFonts w:ascii="Arial" w:hAnsi="Arial" w:cs="Arial"/>
          <w:color w:val="000000"/>
          <w:sz w:val="20"/>
          <w:szCs w:val="24"/>
        </w:rPr>
        <w:t xml:space="preserve"> </w:t>
      </w:r>
      <w:r w:rsidRPr="00AD20D4">
        <w:rPr>
          <w:rFonts w:ascii="Arial" w:hAnsi="Arial" w:cs="Arial"/>
          <w:color w:val="000000"/>
          <w:sz w:val="20"/>
          <w:szCs w:val="24"/>
        </w:rPr>
        <w:t>слова</w:t>
      </w:r>
      <w:r w:rsidR="004C6588" w:rsidRPr="00AD20D4">
        <w:rPr>
          <w:rFonts w:ascii="Arial" w:hAnsi="Arial" w:cs="Arial"/>
          <w:color w:val="000000"/>
          <w:sz w:val="20"/>
          <w:szCs w:val="24"/>
        </w:rPr>
        <w:t xml:space="preserve"> </w:t>
      </w:r>
      <w:r w:rsidRPr="00AD20D4">
        <w:rPr>
          <w:rFonts w:ascii="Arial" w:hAnsi="Arial" w:cs="Arial"/>
          <w:color w:val="000000"/>
          <w:sz w:val="20"/>
          <w:szCs w:val="24"/>
        </w:rPr>
        <w:t>«приложению</w:t>
      </w:r>
      <w:r w:rsidR="004C6588" w:rsidRPr="00AD20D4">
        <w:rPr>
          <w:rFonts w:ascii="Arial" w:hAnsi="Arial" w:cs="Arial"/>
          <w:color w:val="000000"/>
          <w:sz w:val="20"/>
          <w:szCs w:val="24"/>
        </w:rPr>
        <w:t xml:space="preserve"> </w:t>
      </w:r>
      <w:r w:rsidRPr="00AD20D4">
        <w:rPr>
          <w:rFonts w:ascii="Arial" w:hAnsi="Arial" w:cs="Arial"/>
          <w:color w:val="000000"/>
          <w:sz w:val="20"/>
          <w:szCs w:val="24"/>
        </w:rPr>
        <w:t>5»</w:t>
      </w:r>
      <w:r w:rsidR="004C6588" w:rsidRPr="00AD20D4">
        <w:rPr>
          <w:rFonts w:ascii="Arial" w:hAnsi="Arial" w:cs="Arial"/>
          <w:color w:val="000000"/>
          <w:sz w:val="20"/>
          <w:szCs w:val="24"/>
        </w:rPr>
        <w:t xml:space="preserve"> </w:t>
      </w:r>
      <w:r w:rsidRPr="00AD20D4">
        <w:rPr>
          <w:rFonts w:ascii="Arial" w:hAnsi="Arial" w:cs="Arial"/>
          <w:color w:val="000000"/>
          <w:sz w:val="20"/>
          <w:szCs w:val="24"/>
        </w:rPr>
        <w:t>заменить</w:t>
      </w:r>
      <w:r w:rsidR="004C6588" w:rsidRPr="00AD20D4">
        <w:rPr>
          <w:rFonts w:ascii="Arial" w:hAnsi="Arial" w:cs="Arial"/>
          <w:color w:val="000000"/>
          <w:sz w:val="20"/>
          <w:szCs w:val="24"/>
        </w:rPr>
        <w:t xml:space="preserve"> </w:t>
      </w:r>
      <w:r w:rsidRPr="00AD20D4">
        <w:rPr>
          <w:rFonts w:ascii="Arial" w:hAnsi="Arial" w:cs="Arial"/>
          <w:color w:val="000000"/>
          <w:sz w:val="20"/>
          <w:szCs w:val="24"/>
        </w:rPr>
        <w:t>словами</w:t>
      </w:r>
      <w:r w:rsidR="004C6588" w:rsidRPr="00AD20D4">
        <w:rPr>
          <w:rFonts w:ascii="Arial" w:hAnsi="Arial" w:cs="Arial"/>
          <w:color w:val="000000"/>
          <w:sz w:val="20"/>
          <w:szCs w:val="24"/>
        </w:rPr>
        <w:t xml:space="preserve"> </w:t>
      </w:r>
      <w:r w:rsidRPr="00AD20D4">
        <w:rPr>
          <w:rFonts w:ascii="Arial" w:hAnsi="Arial" w:cs="Arial"/>
          <w:color w:val="000000"/>
          <w:sz w:val="20"/>
          <w:szCs w:val="24"/>
        </w:rPr>
        <w:t>«приложение</w:t>
      </w:r>
      <w:r w:rsidR="004C6588" w:rsidRPr="00AD20D4">
        <w:rPr>
          <w:rFonts w:ascii="Arial" w:hAnsi="Arial" w:cs="Arial"/>
          <w:color w:val="000000"/>
          <w:sz w:val="20"/>
          <w:szCs w:val="24"/>
        </w:rPr>
        <w:t xml:space="preserve"> </w:t>
      </w:r>
      <w:r w:rsidRPr="00AD20D4">
        <w:rPr>
          <w:rFonts w:ascii="Arial" w:hAnsi="Arial" w:cs="Arial"/>
          <w:color w:val="000000"/>
          <w:sz w:val="20"/>
          <w:szCs w:val="24"/>
        </w:rPr>
        <w:t>11,</w:t>
      </w:r>
      <w:r w:rsidR="004C6588" w:rsidRPr="00AD20D4">
        <w:rPr>
          <w:rFonts w:ascii="Arial" w:hAnsi="Arial" w:cs="Arial"/>
          <w:color w:val="000000"/>
          <w:sz w:val="20"/>
          <w:szCs w:val="24"/>
        </w:rPr>
        <w:t xml:space="preserve"> </w:t>
      </w:r>
      <w:r w:rsidRPr="00AD20D4">
        <w:rPr>
          <w:rFonts w:ascii="Arial" w:hAnsi="Arial" w:cs="Arial"/>
          <w:color w:val="000000"/>
          <w:sz w:val="20"/>
          <w:szCs w:val="24"/>
        </w:rPr>
        <w:t>11.1,</w:t>
      </w:r>
      <w:r w:rsidR="004C6588" w:rsidRPr="00AD20D4">
        <w:rPr>
          <w:rFonts w:ascii="Arial" w:hAnsi="Arial" w:cs="Arial"/>
          <w:color w:val="000000"/>
          <w:sz w:val="20"/>
          <w:szCs w:val="24"/>
        </w:rPr>
        <w:t xml:space="preserve"> </w:t>
      </w:r>
      <w:r w:rsidRPr="00AD20D4">
        <w:rPr>
          <w:rFonts w:ascii="Arial" w:hAnsi="Arial" w:cs="Arial"/>
          <w:color w:val="000000"/>
          <w:sz w:val="20"/>
          <w:szCs w:val="24"/>
        </w:rPr>
        <w:t>11.2,</w:t>
      </w:r>
      <w:r w:rsidR="004C6588" w:rsidRPr="00AD20D4">
        <w:rPr>
          <w:rFonts w:ascii="Arial" w:hAnsi="Arial" w:cs="Arial"/>
          <w:color w:val="000000"/>
          <w:sz w:val="20"/>
          <w:szCs w:val="24"/>
        </w:rPr>
        <w:t xml:space="preserve"> </w:t>
      </w:r>
      <w:r w:rsidRPr="00AD20D4">
        <w:rPr>
          <w:rFonts w:ascii="Arial" w:hAnsi="Arial" w:cs="Arial"/>
          <w:color w:val="000000"/>
          <w:sz w:val="20"/>
          <w:szCs w:val="24"/>
        </w:rPr>
        <w:t>11.3»;</w:t>
      </w:r>
    </w:p>
    <w:p w:rsidR="00917A5A" w:rsidRPr="00AD20D4" w:rsidRDefault="00917A5A" w:rsidP="00AD20D4">
      <w:pPr>
        <w:autoSpaceDE w:val="0"/>
        <w:autoSpaceDN w:val="0"/>
        <w:adjustRightInd w:val="0"/>
        <w:spacing w:after="0" w:line="240" w:lineRule="auto"/>
        <w:ind w:firstLine="709"/>
        <w:jc w:val="both"/>
        <w:rPr>
          <w:rFonts w:ascii="Arial" w:hAnsi="Arial" w:cs="Arial"/>
          <w:color w:val="000000"/>
          <w:sz w:val="20"/>
          <w:szCs w:val="24"/>
        </w:rPr>
      </w:pPr>
      <w:r w:rsidRPr="00AD20D4">
        <w:rPr>
          <w:rFonts w:ascii="Arial" w:hAnsi="Arial" w:cs="Arial"/>
          <w:color w:val="000000"/>
          <w:sz w:val="20"/>
          <w:szCs w:val="24"/>
        </w:rPr>
        <w:t>в</w:t>
      </w:r>
      <w:r w:rsidR="004C6588" w:rsidRPr="00AD20D4">
        <w:rPr>
          <w:rFonts w:ascii="Arial" w:hAnsi="Arial" w:cs="Arial"/>
          <w:color w:val="000000"/>
          <w:sz w:val="20"/>
          <w:szCs w:val="24"/>
        </w:rPr>
        <w:t xml:space="preserve"> </w:t>
      </w:r>
      <w:r w:rsidRPr="00AD20D4">
        <w:rPr>
          <w:rFonts w:ascii="Arial" w:hAnsi="Arial" w:cs="Arial"/>
          <w:color w:val="000000"/>
          <w:sz w:val="20"/>
          <w:szCs w:val="24"/>
        </w:rPr>
        <w:t>пункте</w:t>
      </w:r>
      <w:r w:rsidR="004C6588" w:rsidRPr="00AD20D4">
        <w:rPr>
          <w:rFonts w:ascii="Arial" w:hAnsi="Arial" w:cs="Arial"/>
          <w:color w:val="000000"/>
          <w:sz w:val="20"/>
          <w:szCs w:val="24"/>
        </w:rPr>
        <w:t xml:space="preserve"> </w:t>
      </w:r>
      <w:r w:rsidRPr="00AD20D4">
        <w:rPr>
          <w:rFonts w:ascii="Arial" w:hAnsi="Arial" w:cs="Arial"/>
          <w:color w:val="000000"/>
          <w:sz w:val="20"/>
          <w:szCs w:val="24"/>
        </w:rPr>
        <w:t>1</w:t>
      </w:r>
      <w:r w:rsidR="004C6588" w:rsidRPr="00AD20D4">
        <w:rPr>
          <w:rFonts w:ascii="Arial" w:hAnsi="Arial" w:cs="Arial"/>
          <w:color w:val="000000"/>
          <w:sz w:val="20"/>
          <w:szCs w:val="24"/>
        </w:rPr>
        <w:t xml:space="preserve"> </w:t>
      </w:r>
      <w:r w:rsidRPr="00AD20D4">
        <w:rPr>
          <w:rFonts w:ascii="Arial" w:hAnsi="Arial" w:cs="Arial"/>
          <w:color w:val="000000"/>
          <w:sz w:val="20"/>
          <w:szCs w:val="24"/>
        </w:rPr>
        <w:t>статьи</w:t>
      </w:r>
      <w:r w:rsidR="004C6588" w:rsidRPr="00AD20D4">
        <w:rPr>
          <w:rFonts w:ascii="Arial" w:hAnsi="Arial" w:cs="Arial"/>
          <w:color w:val="000000"/>
          <w:sz w:val="20"/>
          <w:szCs w:val="24"/>
        </w:rPr>
        <w:t xml:space="preserve"> </w:t>
      </w:r>
      <w:r w:rsidRPr="00AD20D4">
        <w:rPr>
          <w:rFonts w:ascii="Arial" w:hAnsi="Arial" w:cs="Arial"/>
          <w:color w:val="000000"/>
          <w:sz w:val="20"/>
          <w:szCs w:val="24"/>
        </w:rPr>
        <w:t>9</w:t>
      </w:r>
      <w:r w:rsidR="004C6588" w:rsidRPr="00AD20D4">
        <w:rPr>
          <w:rFonts w:ascii="Arial" w:hAnsi="Arial" w:cs="Arial"/>
          <w:color w:val="000000"/>
          <w:sz w:val="20"/>
          <w:szCs w:val="24"/>
        </w:rPr>
        <w:t xml:space="preserve"> </w:t>
      </w:r>
      <w:r w:rsidRPr="00AD20D4">
        <w:rPr>
          <w:rFonts w:ascii="Arial" w:hAnsi="Arial" w:cs="Arial"/>
          <w:color w:val="000000"/>
          <w:sz w:val="20"/>
          <w:szCs w:val="24"/>
        </w:rPr>
        <w:t>слова</w:t>
      </w:r>
      <w:r w:rsidR="004C6588" w:rsidRPr="00AD20D4">
        <w:rPr>
          <w:rFonts w:ascii="Arial" w:hAnsi="Arial" w:cs="Arial"/>
          <w:color w:val="000000"/>
          <w:sz w:val="20"/>
          <w:szCs w:val="24"/>
        </w:rPr>
        <w:t xml:space="preserve"> </w:t>
      </w:r>
      <w:r w:rsidRPr="00AD20D4">
        <w:rPr>
          <w:rFonts w:ascii="Arial" w:hAnsi="Arial" w:cs="Arial"/>
          <w:color w:val="000000"/>
          <w:sz w:val="20"/>
          <w:szCs w:val="24"/>
        </w:rPr>
        <w:t>«1000,0</w:t>
      </w:r>
      <w:r w:rsidR="004C6588" w:rsidRPr="00AD20D4">
        <w:rPr>
          <w:rFonts w:ascii="Arial" w:hAnsi="Arial" w:cs="Arial"/>
          <w:color w:val="000000"/>
          <w:sz w:val="20"/>
          <w:szCs w:val="24"/>
        </w:rPr>
        <w:t xml:space="preserve"> </w:t>
      </w:r>
      <w:proofErr w:type="spellStart"/>
      <w:proofErr w:type="gramStart"/>
      <w:r w:rsidRPr="00AD20D4">
        <w:rPr>
          <w:rFonts w:ascii="Arial" w:hAnsi="Arial" w:cs="Arial"/>
          <w:color w:val="000000"/>
          <w:sz w:val="20"/>
          <w:szCs w:val="24"/>
        </w:rPr>
        <w:t>тыс.рублей</w:t>
      </w:r>
      <w:proofErr w:type="spellEnd"/>
      <w:proofErr w:type="gramEnd"/>
      <w:r w:rsidRPr="00AD20D4">
        <w:rPr>
          <w:rFonts w:ascii="Arial" w:hAnsi="Arial" w:cs="Arial"/>
          <w:color w:val="000000"/>
          <w:sz w:val="20"/>
          <w:szCs w:val="24"/>
        </w:rPr>
        <w:t>»</w:t>
      </w:r>
      <w:r w:rsidR="004C6588" w:rsidRPr="00AD20D4">
        <w:rPr>
          <w:rFonts w:ascii="Arial" w:hAnsi="Arial" w:cs="Arial"/>
          <w:color w:val="000000"/>
          <w:sz w:val="20"/>
          <w:szCs w:val="24"/>
        </w:rPr>
        <w:t xml:space="preserve"> </w:t>
      </w:r>
      <w:r w:rsidRPr="00AD20D4">
        <w:rPr>
          <w:rFonts w:ascii="Arial" w:hAnsi="Arial" w:cs="Arial"/>
          <w:color w:val="000000"/>
          <w:sz w:val="20"/>
          <w:szCs w:val="24"/>
        </w:rPr>
        <w:t>заменить</w:t>
      </w:r>
      <w:r w:rsidR="004C6588" w:rsidRPr="00AD20D4">
        <w:rPr>
          <w:rFonts w:ascii="Arial" w:hAnsi="Arial" w:cs="Arial"/>
          <w:color w:val="000000"/>
          <w:sz w:val="20"/>
          <w:szCs w:val="24"/>
        </w:rPr>
        <w:t xml:space="preserve"> </w:t>
      </w:r>
      <w:r w:rsidRPr="00AD20D4">
        <w:rPr>
          <w:rFonts w:ascii="Arial" w:hAnsi="Arial" w:cs="Arial"/>
          <w:color w:val="000000"/>
          <w:sz w:val="20"/>
          <w:szCs w:val="24"/>
        </w:rPr>
        <w:t>словами</w:t>
      </w:r>
      <w:r w:rsidR="004C6588" w:rsidRPr="00AD20D4">
        <w:rPr>
          <w:rFonts w:ascii="Arial" w:hAnsi="Arial" w:cs="Arial"/>
          <w:color w:val="000000"/>
          <w:sz w:val="20"/>
          <w:szCs w:val="24"/>
        </w:rPr>
        <w:t xml:space="preserve"> </w:t>
      </w:r>
      <w:r w:rsidRPr="00AD20D4">
        <w:rPr>
          <w:rFonts w:ascii="Arial" w:hAnsi="Arial" w:cs="Arial"/>
          <w:color w:val="000000"/>
          <w:sz w:val="20"/>
          <w:szCs w:val="24"/>
        </w:rPr>
        <w:t>«893,0</w:t>
      </w:r>
      <w:r w:rsidR="004C6588" w:rsidRPr="00AD20D4">
        <w:rPr>
          <w:rFonts w:ascii="Arial" w:hAnsi="Arial" w:cs="Arial"/>
          <w:color w:val="000000"/>
          <w:sz w:val="20"/>
          <w:szCs w:val="24"/>
        </w:rPr>
        <w:t xml:space="preserve"> </w:t>
      </w:r>
      <w:proofErr w:type="spellStart"/>
      <w:r w:rsidRPr="00AD20D4">
        <w:rPr>
          <w:rFonts w:ascii="Arial" w:hAnsi="Arial" w:cs="Arial"/>
          <w:color w:val="000000"/>
          <w:sz w:val="20"/>
          <w:szCs w:val="24"/>
        </w:rPr>
        <w:t>тыс.рублей</w:t>
      </w:r>
      <w:proofErr w:type="spellEnd"/>
      <w:r w:rsidRPr="00AD20D4">
        <w:rPr>
          <w:rFonts w:ascii="Arial" w:hAnsi="Arial" w:cs="Arial"/>
          <w:color w:val="000000"/>
          <w:sz w:val="20"/>
          <w:szCs w:val="24"/>
        </w:rPr>
        <w:t>»</w:t>
      </w:r>
    </w:p>
    <w:p w:rsidR="00C33B28" w:rsidRPr="00AD20D4" w:rsidRDefault="00917A5A" w:rsidP="00AD20D4">
      <w:pPr>
        <w:autoSpaceDE w:val="0"/>
        <w:autoSpaceDN w:val="0"/>
        <w:adjustRightInd w:val="0"/>
        <w:spacing w:after="0" w:line="240" w:lineRule="auto"/>
        <w:ind w:firstLine="709"/>
        <w:jc w:val="both"/>
        <w:rPr>
          <w:rFonts w:ascii="Arial" w:hAnsi="Arial" w:cs="Arial"/>
          <w:color w:val="000000"/>
          <w:sz w:val="20"/>
          <w:szCs w:val="24"/>
        </w:rPr>
      </w:pPr>
      <w:r w:rsidRPr="00AD20D4">
        <w:rPr>
          <w:rFonts w:ascii="Arial" w:hAnsi="Arial" w:cs="Arial"/>
          <w:color w:val="000000"/>
          <w:sz w:val="20"/>
          <w:szCs w:val="24"/>
        </w:rPr>
        <w:t>в</w:t>
      </w:r>
      <w:r w:rsidR="004C6588" w:rsidRPr="00AD20D4">
        <w:rPr>
          <w:rFonts w:ascii="Arial" w:hAnsi="Arial" w:cs="Arial"/>
          <w:color w:val="000000"/>
          <w:sz w:val="20"/>
          <w:szCs w:val="24"/>
        </w:rPr>
        <w:t xml:space="preserve"> </w:t>
      </w:r>
      <w:r w:rsidRPr="00AD20D4">
        <w:rPr>
          <w:rFonts w:ascii="Arial" w:hAnsi="Arial" w:cs="Arial"/>
          <w:color w:val="000000"/>
          <w:sz w:val="20"/>
          <w:szCs w:val="24"/>
        </w:rPr>
        <w:t>части</w:t>
      </w:r>
      <w:r w:rsidR="004C6588" w:rsidRPr="00AD20D4">
        <w:rPr>
          <w:rFonts w:ascii="Arial" w:hAnsi="Arial" w:cs="Arial"/>
          <w:color w:val="000000"/>
          <w:sz w:val="20"/>
          <w:szCs w:val="24"/>
        </w:rPr>
        <w:t xml:space="preserve"> </w:t>
      </w:r>
      <w:r w:rsidRPr="00AD20D4">
        <w:rPr>
          <w:rFonts w:ascii="Arial" w:hAnsi="Arial" w:cs="Arial"/>
          <w:color w:val="000000"/>
          <w:sz w:val="20"/>
          <w:szCs w:val="24"/>
        </w:rPr>
        <w:t>3:</w:t>
      </w:r>
    </w:p>
    <w:p w:rsidR="00917A5A" w:rsidRPr="00AD20D4" w:rsidRDefault="004C6588" w:rsidP="00AD20D4">
      <w:pPr>
        <w:pStyle w:val="affffffffff8"/>
        <w:ind w:firstLine="709"/>
        <w:jc w:val="both"/>
        <w:rPr>
          <w:rFonts w:ascii="Arial" w:hAnsi="Arial" w:cs="Arial"/>
          <w:color w:val="000000"/>
          <w:sz w:val="20"/>
          <w:szCs w:val="24"/>
          <w:lang w:val="ru-RU"/>
        </w:rPr>
      </w:pPr>
      <w:r w:rsidRPr="00AD20D4">
        <w:rPr>
          <w:rFonts w:ascii="Arial" w:hAnsi="Arial" w:cs="Arial"/>
          <w:color w:val="000000"/>
          <w:sz w:val="20"/>
          <w:szCs w:val="24"/>
        </w:rPr>
        <w:t xml:space="preserve"> </w:t>
      </w:r>
      <w:r w:rsidR="00917A5A" w:rsidRPr="00AD20D4">
        <w:rPr>
          <w:rFonts w:ascii="Arial" w:hAnsi="Arial" w:cs="Arial"/>
          <w:color w:val="000000"/>
          <w:sz w:val="20"/>
          <w:szCs w:val="24"/>
          <w:lang w:val="ru-RU"/>
        </w:rPr>
        <w:t>4</w:t>
      </w:r>
      <w:r w:rsidR="00917A5A" w:rsidRPr="00AD20D4">
        <w:rPr>
          <w:rFonts w:ascii="Arial" w:hAnsi="Arial" w:cs="Arial"/>
          <w:color w:val="000000"/>
          <w:sz w:val="20"/>
          <w:szCs w:val="24"/>
        </w:rPr>
        <w:t>)</w:t>
      </w:r>
      <w:r w:rsidRPr="00AD20D4">
        <w:rPr>
          <w:rFonts w:ascii="Arial" w:hAnsi="Arial" w:cs="Arial"/>
          <w:color w:val="000000"/>
          <w:sz w:val="20"/>
          <w:szCs w:val="24"/>
        </w:rPr>
        <w:t xml:space="preserve"> </w:t>
      </w:r>
      <w:r w:rsidR="00917A5A" w:rsidRPr="00AD20D4">
        <w:rPr>
          <w:rFonts w:ascii="Arial" w:hAnsi="Arial" w:cs="Arial"/>
          <w:color w:val="000000"/>
          <w:sz w:val="20"/>
          <w:szCs w:val="24"/>
        </w:rPr>
        <w:t>дополнить</w:t>
      </w:r>
      <w:r w:rsidRPr="00AD20D4">
        <w:rPr>
          <w:rFonts w:ascii="Arial" w:hAnsi="Arial" w:cs="Arial"/>
          <w:color w:val="000000"/>
          <w:sz w:val="20"/>
          <w:szCs w:val="24"/>
        </w:rPr>
        <w:t xml:space="preserve"> </w:t>
      </w:r>
      <w:r w:rsidR="00917A5A" w:rsidRPr="00AD20D4">
        <w:rPr>
          <w:rFonts w:ascii="Arial" w:hAnsi="Arial" w:cs="Arial"/>
          <w:color w:val="000000"/>
          <w:sz w:val="20"/>
          <w:szCs w:val="24"/>
        </w:rPr>
        <w:t>приложени</w:t>
      </w:r>
      <w:r w:rsidR="00917A5A" w:rsidRPr="00AD20D4">
        <w:rPr>
          <w:rFonts w:ascii="Arial" w:hAnsi="Arial" w:cs="Arial"/>
          <w:color w:val="000000"/>
          <w:sz w:val="20"/>
          <w:szCs w:val="24"/>
          <w:lang w:val="ru-RU"/>
        </w:rPr>
        <w:t>ем</w:t>
      </w:r>
      <w:r w:rsidRPr="00AD20D4">
        <w:rPr>
          <w:rFonts w:ascii="Arial" w:hAnsi="Arial" w:cs="Arial"/>
          <w:color w:val="000000"/>
          <w:sz w:val="20"/>
          <w:szCs w:val="24"/>
        </w:rPr>
        <w:t xml:space="preserve"> </w:t>
      </w:r>
      <w:r w:rsidR="00917A5A" w:rsidRPr="00AD20D4">
        <w:rPr>
          <w:rFonts w:ascii="Arial" w:hAnsi="Arial" w:cs="Arial"/>
          <w:color w:val="000000"/>
          <w:sz w:val="20"/>
          <w:szCs w:val="24"/>
          <w:lang w:val="ru-RU"/>
        </w:rPr>
        <w:t>3</w:t>
      </w:r>
      <w:r w:rsidR="00917A5A" w:rsidRPr="00AD20D4">
        <w:rPr>
          <w:rFonts w:ascii="Arial" w:hAnsi="Arial" w:cs="Arial"/>
          <w:color w:val="000000"/>
          <w:sz w:val="20"/>
          <w:szCs w:val="24"/>
        </w:rPr>
        <w:t>.</w:t>
      </w:r>
      <w:r w:rsidR="00917A5A" w:rsidRPr="00AD20D4">
        <w:rPr>
          <w:rFonts w:ascii="Arial" w:hAnsi="Arial" w:cs="Arial"/>
          <w:color w:val="000000"/>
          <w:sz w:val="20"/>
          <w:szCs w:val="24"/>
          <w:lang w:val="ru-RU"/>
        </w:rPr>
        <w:t>3</w:t>
      </w:r>
      <w:r w:rsidRPr="00AD20D4">
        <w:rPr>
          <w:rFonts w:ascii="Arial" w:hAnsi="Arial" w:cs="Arial"/>
          <w:color w:val="000000"/>
          <w:sz w:val="20"/>
          <w:szCs w:val="24"/>
          <w:lang w:val="ru-RU"/>
        </w:rPr>
        <w:t xml:space="preserve"> </w:t>
      </w:r>
      <w:r w:rsidR="00917A5A" w:rsidRPr="00AD20D4">
        <w:rPr>
          <w:rFonts w:ascii="Arial" w:hAnsi="Arial" w:cs="Arial"/>
          <w:color w:val="000000"/>
          <w:sz w:val="20"/>
          <w:szCs w:val="24"/>
        </w:rPr>
        <w:t>следующего</w:t>
      </w:r>
      <w:r w:rsidRPr="00AD20D4">
        <w:rPr>
          <w:rFonts w:ascii="Arial" w:hAnsi="Arial" w:cs="Arial"/>
          <w:color w:val="000000"/>
          <w:sz w:val="20"/>
          <w:szCs w:val="24"/>
        </w:rPr>
        <w:t xml:space="preserve"> </w:t>
      </w:r>
      <w:r w:rsidR="00917A5A" w:rsidRPr="00AD20D4">
        <w:rPr>
          <w:rFonts w:ascii="Arial" w:hAnsi="Arial" w:cs="Arial"/>
          <w:color w:val="000000"/>
          <w:sz w:val="20"/>
          <w:szCs w:val="24"/>
        </w:rPr>
        <w:t>содержания:</w:t>
      </w:r>
    </w:p>
    <w:p w:rsidR="00AD20D4" w:rsidRDefault="00AD20D4" w:rsidP="00AD20D4">
      <w:pPr>
        <w:pStyle w:val="affffffffff8"/>
        <w:keepNext/>
        <w:ind w:left="4962"/>
        <w:rPr>
          <w:rFonts w:ascii="Arial" w:hAnsi="Arial" w:cs="Arial"/>
          <w:i/>
          <w:color w:val="000000"/>
          <w:sz w:val="20"/>
        </w:rPr>
      </w:pPr>
    </w:p>
    <w:p w:rsidR="00917A5A" w:rsidRPr="00AD20D4" w:rsidRDefault="00917A5A" w:rsidP="00AD20D4">
      <w:pPr>
        <w:pStyle w:val="affffffffff8"/>
        <w:keepNext/>
        <w:ind w:left="7938"/>
        <w:rPr>
          <w:rFonts w:ascii="Arial" w:hAnsi="Arial" w:cs="Arial"/>
          <w:i/>
          <w:color w:val="000000"/>
          <w:sz w:val="20"/>
          <w:lang w:val="ru-RU"/>
        </w:rPr>
      </w:pPr>
      <w:r w:rsidRPr="00AD20D4">
        <w:rPr>
          <w:rFonts w:ascii="Arial" w:hAnsi="Arial" w:cs="Arial"/>
          <w:i/>
          <w:color w:val="000000"/>
          <w:sz w:val="20"/>
        </w:rPr>
        <w:t>Приложение</w:t>
      </w:r>
      <w:r w:rsidR="004C6588" w:rsidRPr="00AD20D4">
        <w:rPr>
          <w:rFonts w:ascii="Arial" w:hAnsi="Arial" w:cs="Arial"/>
          <w:i/>
          <w:color w:val="000000"/>
          <w:sz w:val="20"/>
        </w:rPr>
        <w:t xml:space="preserve"> </w:t>
      </w:r>
      <w:r w:rsidRPr="00AD20D4">
        <w:rPr>
          <w:rFonts w:ascii="Arial" w:hAnsi="Arial" w:cs="Arial"/>
          <w:i/>
          <w:color w:val="000000"/>
          <w:sz w:val="20"/>
          <w:lang w:val="ru-RU"/>
        </w:rPr>
        <w:t>3</w:t>
      </w:r>
      <w:r w:rsidRPr="00AD20D4">
        <w:rPr>
          <w:rFonts w:ascii="Arial" w:hAnsi="Arial" w:cs="Arial"/>
          <w:i/>
          <w:color w:val="000000"/>
          <w:sz w:val="20"/>
        </w:rPr>
        <w:t>.</w:t>
      </w:r>
      <w:r w:rsidRPr="00AD20D4">
        <w:rPr>
          <w:rFonts w:ascii="Arial" w:hAnsi="Arial" w:cs="Arial"/>
          <w:i/>
          <w:color w:val="000000"/>
          <w:sz w:val="20"/>
          <w:lang w:val="ru-RU"/>
        </w:rPr>
        <w:t>3</w:t>
      </w:r>
    </w:p>
    <w:p w:rsidR="00917A5A" w:rsidRPr="00AD20D4" w:rsidRDefault="00917A5A" w:rsidP="00AD20D4">
      <w:pPr>
        <w:keepNext/>
        <w:spacing w:after="0" w:line="240" w:lineRule="auto"/>
        <w:ind w:left="7938"/>
        <w:jc w:val="center"/>
        <w:rPr>
          <w:rFonts w:ascii="Arial" w:hAnsi="Arial" w:cs="Arial"/>
          <w:i/>
          <w:snapToGrid w:val="0"/>
          <w:color w:val="000000"/>
          <w:sz w:val="20"/>
        </w:rPr>
      </w:pPr>
      <w:r w:rsidRPr="00AD20D4">
        <w:rPr>
          <w:rFonts w:ascii="Arial" w:hAnsi="Arial" w:cs="Arial"/>
          <w:i/>
          <w:snapToGrid w:val="0"/>
          <w:color w:val="000000"/>
          <w:sz w:val="20"/>
        </w:rPr>
        <w:t>к</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решению</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Со</w:t>
      </w:r>
      <w:r w:rsidRPr="00AD20D4">
        <w:rPr>
          <w:rFonts w:ascii="Arial" w:hAnsi="Arial" w:cs="Arial"/>
          <w:i/>
          <w:snapToGrid w:val="0"/>
          <w:color w:val="000000"/>
          <w:sz w:val="20"/>
        </w:rPr>
        <w:t>б</w:t>
      </w:r>
      <w:r w:rsidRPr="00AD20D4">
        <w:rPr>
          <w:rFonts w:ascii="Arial" w:hAnsi="Arial" w:cs="Arial"/>
          <w:i/>
          <w:snapToGrid w:val="0"/>
          <w:color w:val="000000"/>
          <w:sz w:val="20"/>
        </w:rPr>
        <w:t>рания</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депутатов</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Мариинско-Посадского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округа</w:t>
      </w:r>
    </w:p>
    <w:p w:rsidR="00917A5A" w:rsidRPr="00AD20D4" w:rsidRDefault="00917A5A" w:rsidP="00AD20D4">
      <w:pPr>
        <w:keepNext/>
        <w:spacing w:after="0" w:line="240" w:lineRule="auto"/>
        <w:ind w:left="7938"/>
        <w:jc w:val="center"/>
        <w:rPr>
          <w:rFonts w:ascii="Arial" w:hAnsi="Arial" w:cs="Arial"/>
          <w:i/>
          <w:snapToGrid w:val="0"/>
          <w:color w:val="000000"/>
          <w:sz w:val="20"/>
        </w:rPr>
      </w:pPr>
      <w:r w:rsidRPr="00AD20D4">
        <w:rPr>
          <w:rFonts w:ascii="Arial" w:hAnsi="Arial" w:cs="Arial"/>
          <w:i/>
          <w:snapToGrid w:val="0"/>
          <w:color w:val="000000"/>
          <w:sz w:val="20"/>
        </w:rPr>
        <w:t>"О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бюджете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Мариинско-Посадского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округа</w:t>
      </w:r>
    </w:p>
    <w:p w:rsidR="00917A5A" w:rsidRPr="00AD20D4" w:rsidRDefault="00917A5A" w:rsidP="00AD20D4">
      <w:pPr>
        <w:keepNext/>
        <w:spacing w:after="0" w:line="240" w:lineRule="auto"/>
        <w:ind w:left="7938"/>
        <w:jc w:val="center"/>
        <w:rPr>
          <w:rFonts w:ascii="Arial" w:hAnsi="Arial" w:cs="Arial"/>
          <w:i/>
          <w:color w:val="000000"/>
          <w:sz w:val="20"/>
        </w:rPr>
      </w:pPr>
      <w:r w:rsidRPr="00AD20D4">
        <w:rPr>
          <w:rFonts w:ascii="Arial" w:hAnsi="Arial" w:cs="Arial"/>
          <w:i/>
          <w:color w:val="000000"/>
          <w:sz w:val="20"/>
        </w:rPr>
        <w:t>Чувашской</w:t>
      </w:r>
      <w:r w:rsidR="004C6588" w:rsidRPr="00AD20D4">
        <w:rPr>
          <w:rFonts w:ascii="Arial" w:hAnsi="Arial" w:cs="Arial"/>
          <w:i/>
          <w:color w:val="000000"/>
          <w:sz w:val="20"/>
        </w:rPr>
        <w:t xml:space="preserve"> </w:t>
      </w:r>
      <w:r w:rsidRPr="00AD20D4">
        <w:rPr>
          <w:rFonts w:ascii="Arial" w:hAnsi="Arial" w:cs="Arial"/>
          <w:i/>
          <w:color w:val="000000"/>
          <w:sz w:val="20"/>
        </w:rPr>
        <w:t>Республики</w:t>
      </w:r>
      <w:r w:rsidR="004C6588" w:rsidRPr="00AD20D4">
        <w:rPr>
          <w:rFonts w:ascii="Arial" w:hAnsi="Arial" w:cs="Arial"/>
          <w:i/>
          <w:color w:val="000000"/>
          <w:sz w:val="20"/>
        </w:rPr>
        <w:t xml:space="preserve"> </w:t>
      </w:r>
      <w:r w:rsidRPr="00AD20D4">
        <w:rPr>
          <w:rFonts w:ascii="Arial" w:hAnsi="Arial" w:cs="Arial"/>
          <w:i/>
          <w:color w:val="000000"/>
          <w:sz w:val="20"/>
        </w:rPr>
        <w:t>на</w:t>
      </w:r>
      <w:r w:rsidR="004C6588" w:rsidRPr="00AD20D4">
        <w:rPr>
          <w:rFonts w:ascii="Arial" w:hAnsi="Arial" w:cs="Arial"/>
          <w:i/>
          <w:color w:val="000000"/>
          <w:sz w:val="20"/>
        </w:rPr>
        <w:t xml:space="preserve"> </w:t>
      </w:r>
      <w:r w:rsidRPr="00AD20D4">
        <w:rPr>
          <w:rFonts w:ascii="Arial" w:hAnsi="Arial" w:cs="Arial"/>
          <w:i/>
          <w:color w:val="000000"/>
          <w:sz w:val="20"/>
        </w:rPr>
        <w:t>2023</w:t>
      </w:r>
      <w:r w:rsidR="004C6588" w:rsidRPr="00AD20D4">
        <w:rPr>
          <w:rFonts w:ascii="Arial" w:hAnsi="Arial" w:cs="Arial"/>
          <w:i/>
          <w:color w:val="000000"/>
          <w:sz w:val="20"/>
        </w:rPr>
        <w:t xml:space="preserve"> </w:t>
      </w:r>
      <w:r w:rsidRPr="00AD20D4">
        <w:rPr>
          <w:rFonts w:ascii="Arial" w:hAnsi="Arial" w:cs="Arial"/>
          <w:i/>
          <w:color w:val="000000"/>
          <w:sz w:val="20"/>
        </w:rPr>
        <w:t>год</w:t>
      </w:r>
    </w:p>
    <w:p w:rsidR="00C33B28" w:rsidRDefault="00917A5A" w:rsidP="00AD20D4">
      <w:pPr>
        <w:pStyle w:val="affffffffff8"/>
        <w:ind w:left="7938"/>
        <w:rPr>
          <w:rFonts w:ascii="Arial" w:hAnsi="Arial" w:cs="Arial"/>
          <w:i/>
          <w:color w:val="000000"/>
          <w:sz w:val="20"/>
        </w:rPr>
      </w:pP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на</w:t>
      </w:r>
      <w:r w:rsidR="004C6588" w:rsidRPr="00AD20D4">
        <w:rPr>
          <w:rFonts w:ascii="Arial" w:hAnsi="Arial" w:cs="Arial"/>
          <w:i/>
          <w:color w:val="000000"/>
          <w:sz w:val="20"/>
        </w:rPr>
        <w:t xml:space="preserve"> </w:t>
      </w:r>
      <w:r w:rsidRPr="00AD20D4">
        <w:rPr>
          <w:rFonts w:ascii="Arial" w:hAnsi="Arial" w:cs="Arial"/>
          <w:i/>
          <w:color w:val="000000"/>
          <w:sz w:val="20"/>
        </w:rPr>
        <w:t>плановый</w:t>
      </w:r>
      <w:r w:rsidR="004C6588" w:rsidRPr="00AD20D4">
        <w:rPr>
          <w:rFonts w:ascii="Arial" w:hAnsi="Arial" w:cs="Arial"/>
          <w:i/>
          <w:color w:val="000000"/>
          <w:sz w:val="20"/>
        </w:rPr>
        <w:t xml:space="preserve"> </w:t>
      </w:r>
      <w:r w:rsidRPr="00AD20D4">
        <w:rPr>
          <w:rFonts w:ascii="Arial" w:hAnsi="Arial" w:cs="Arial"/>
          <w:i/>
          <w:color w:val="000000"/>
          <w:sz w:val="20"/>
        </w:rPr>
        <w:t>период</w:t>
      </w:r>
      <w:r w:rsidR="004C6588" w:rsidRPr="00AD20D4">
        <w:rPr>
          <w:rFonts w:ascii="Arial" w:hAnsi="Arial" w:cs="Arial"/>
          <w:i/>
          <w:color w:val="000000"/>
          <w:sz w:val="20"/>
        </w:rPr>
        <w:t xml:space="preserve"> </w:t>
      </w:r>
      <w:r w:rsidRPr="00AD20D4">
        <w:rPr>
          <w:rFonts w:ascii="Arial" w:hAnsi="Arial" w:cs="Arial"/>
          <w:i/>
          <w:color w:val="000000"/>
          <w:sz w:val="20"/>
        </w:rPr>
        <w:t>202</w:t>
      </w:r>
      <w:r w:rsidRPr="00AD20D4">
        <w:rPr>
          <w:rFonts w:ascii="Arial" w:hAnsi="Arial" w:cs="Arial"/>
          <w:i/>
          <w:color w:val="000000"/>
          <w:sz w:val="20"/>
          <w:lang w:val="ru-RU"/>
        </w:rPr>
        <w:t>4</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202</w:t>
      </w:r>
      <w:r w:rsidRPr="00AD20D4">
        <w:rPr>
          <w:rFonts w:ascii="Arial" w:hAnsi="Arial" w:cs="Arial"/>
          <w:i/>
          <w:color w:val="000000"/>
          <w:sz w:val="20"/>
          <w:lang w:val="ru-RU"/>
        </w:rPr>
        <w:t>5</w:t>
      </w:r>
      <w:r w:rsidR="004C6588" w:rsidRPr="00AD20D4">
        <w:rPr>
          <w:rFonts w:ascii="Arial" w:hAnsi="Arial" w:cs="Arial"/>
          <w:i/>
          <w:color w:val="000000"/>
          <w:sz w:val="20"/>
        </w:rPr>
        <w:t xml:space="preserve"> </w:t>
      </w:r>
      <w:r w:rsidRPr="00AD20D4">
        <w:rPr>
          <w:rFonts w:ascii="Arial" w:hAnsi="Arial" w:cs="Arial"/>
          <w:i/>
          <w:color w:val="000000"/>
          <w:sz w:val="20"/>
        </w:rPr>
        <w:t>г</w:t>
      </w:r>
      <w:r w:rsidRPr="00AD20D4">
        <w:rPr>
          <w:rFonts w:ascii="Arial" w:hAnsi="Arial" w:cs="Arial"/>
          <w:i/>
          <w:color w:val="000000"/>
          <w:sz w:val="20"/>
        </w:rPr>
        <w:t>о</w:t>
      </w:r>
      <w:r w:rsidRPr="00AD20D4">
        <w:rPr>
          <w:rFonts w:ascii="Arial" w:hAnsi="Arial" w:cs="Arial"/>
          <w:i/>
          <w:color w:val="000000"/>
          <w:sz w:val="20"/>
        </w:rPr>
        <w:t>дов»</w:t>
      </w:r>
    </w:p>
    <w:p w:rsidR="00AD20D4" w:rsidRPr="00AD20D4" w:rsidRDefault="00AD20D4" w:rsidP="00AD20D4">
      <w:pPr>
        <w:pStyle w:val="afe"/>
        <w:ind w:left="7938"/>
        <w:rPr>
          <w:lang w:val="x-none" w:eastAsia="x-none"/>
        </w:rPr>
      </w:pPr>
    </w:p>
    <w:p w:rsidR="00917A5A" w:rsidRPr="00AD20D4" w:rsidRDefault="00917A5A" w:rsidP="00AD20D4">
      <w:pPr>
        <w:spacing w:after="0" w:line="240" w:lineRule="auto"/>
        <w:jc w:val="center"/>
        <w:rPr>
          <w:rFonts w:ascii="Arial" w:hAnsi="Arial" w:cs="Arial"/>
          <w:b/>
          <w:color w:val="000000"/>
          <w:sz w:val="20"/>
          <w:szCs w:val="24"/>
        </w:rPr>
      </w:pPr>
      <w:r w:rsidRPr="00AD20D4">
        <w:rPr>
          <w:rFonts w:ascii="Arial" w:hAnsi="Arial" w:cs="Arial"/>
          <w:b/>
          <w:color w:val="000000"/>
          <w:sz w:val="20"/>
          <w:szCs w:val="24"/>
        </w:rPr>
        <w:t>ИЗМЕНЕНИЕ</w:t>
      </w:r>
    </w:p>
    <w:p w:rsidR="00917A5A" w:rsidRPr="00AD20D4" w:rsidRDefault="00917A5A" w:rsidP="00AD20D4">
      <w:pPr>
        <w:spacing w:after="0" w:line="240" w:lineRule="auto"/>
        <w:jc w:val="center"/>
        <w:rPr>
          <w:rFonts w:ascii="Arial" w:hAnsi="Arial" w:cs="Arial"/>
          <w:b/>
          <w:color w:val="000000"/>
          <w:sz w:val="20"/>
          <w:szCs w:val="24"/>
        </w:rPr>
      </w:pPr>
      <w:r w:rsidRPr="00AD20D4">
        <w:rPr>
          <w:rFonts w:ascii="Arial" w:hAnsi="Arial" w:cs="Arial"/>
          <w:b/>
          <w:color w:val="000000"/>
          <w:sz w:val="20"/>
          <w:szCs w:val="24"/>
        </w:rPr>
        <w:t>прогнозируемых</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объемов</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поступлений</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доходов</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в</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бюджет</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Мариинско-Посадского</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муниципального</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округа</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Чувашской</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Республики</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на</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2023</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год,</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предусмотренного</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приложением</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3</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к</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решению</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Собрания</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депутатов</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Мариинско-Посадского</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муниципального</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округа</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«О</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бюджете</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Мариинско-Посадского</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муниципального</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округа</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Чувашской</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Республики</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на</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2023</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год</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и</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на</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плановый</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период</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2024</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и</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2025</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годов»</w:t>
      </w:r>
    </w:p>
    <w:p w:rsidR="00917A5A" w:rsidRPr="00AD20D4" w:rsidRDefault="00917A5A" w:rsidP="00AD20D4">
      <w:pPr>
        <w:pStyle w:val="aff0"/>
        <w:rPr>
          <w:rFonts w:ascii="Arial" w:hAnsi="Arial" w:cs="Arial"/>
          <w:color w:val="000000"/>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1"/>
        <w:gridCol w:w="8391"/>
        <w:gridCol w:w="2044"/>
      </w:tblGrid>
      <w:tr w:rsidR="00917A5A" w:rsidRPr="00AD20D4" w:rsidTr="004B7296">
        <w:tblPrEx>
          <w:tblCellMar>
            <w:top w:w="0" w:type="dxa"/>
            <w:bottom w:w="0" w:type="dxa"/>
          </w:tblCellMar>
        </w:tblPrEx>
        <w:trPr>
          <w:cantSplit/>
        </w:trPr>
        <w:tc>
          <w:tcPr>
            <w:tcW w:w="1345" w:type="pct"/>
            <w:tcBorders>
              <w:bottom w:val="single" w:sz="4" w:space="0" w:color="auto"/>
            </w:tcBorders>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Коды</w:t>
            </w:r>
            <w:r w:rsidR="004C6588" w:rsidRPr="00AD20D4">
              <w:rPr>
                <w:rFonts w:ascii="Arial" w:hAnsi="Arial" w:cs="Arial"/>
                <w:color w:val="000000"/>
                <w:sz w:val="20"/>
              </w:rPr>
              <w:t xml:space="preserve"> </w:t>
            </w:r>
            <w:r w:rsidRPr="00AD20D4">
              <w:rPr>
                <w:rFonts w:ascii="Arial" w:hAnsi="Arial" w:cs="Arial"/>
                <w:color w:val="000000"/>
                <w:sz w:val="20"/>
              </w:rPr>
              <w:t>бюджетной</w:t>
            </w:r>
            <w:r w:rsidR="004C6588" w:rsidRPr="00AD20D4">
              <w:rPr>
                <w:rFonts w:ascii="Arial" w:hAnsi="Arial" w:cs="Arial"/>
                <w:color w:val="000000"/>
                <w:sz w:val="20"/>
              </w:rPr>
              <w:t xml:space="preserve"> </w:t>
            </w:r>
            <w:r w:rsidRPr="00AD20D4">
              <w:rPr>
                <w:rFonts w:ascii="Arial" w:hAnsi="Arial" w:cs="Arial"/>
                <w:color w:val="000000"/>
                <w:sz w:val="20"/>
              </w:rPr>
              <w:t>классификации</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p>
        </w:tc>
        <w:tc>
          <w:tcPr>
            <w:tcW w:w="2939" w:type="pct"/>
            <w:tcBorders>
              <w:bottom w:val="single" w:sz="4" w:space="0" w:color="auto"/>
            </w:tcBorders>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Наименование</w:t>
            </w:r>
            <w:r w:rsidR="004C6588" w:rsidRPr="00AD20D4">
              <w:rPr>
                <w:rFonts w:ascii="Arial" w:hAnsi="Arial" w:cs="Arial"/>
                <w:color w:val="000000"/>
                <w:sz w:val="20"/>
              </w:rPr>
              <w:t xml:space="preserve"> </w:t>
            </w:r>
            <w:r w:rsidRPr="00AD20D4">
              <w:rPr>
                <w:rFonts w:ascii="Arial" w:hAnsi="Arial" w:cs="Arial"/>
                <w:color w:val="000000"/>
                <w:sz w:val="20"/>
              </w:rPr>
              <w:t>доходов</w:t>
            </w:r>
          </w:p>
        </w:tc>
        <w:tc>
          <w:tcPr>
            <w:tcW w:w="716" w:type="pct"/>
            <w:tcBorders>
              <w:bottom w:val="single" w:sz="4" w:space="0" w:color="auto"/>
            </w:tcBorders>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Сумма</w:t>
            </w:r>
            <w:r w:rsidR="004C6588" w:rsidRPr="00AD20D4">
              <w:rPr>
                <w:rFonts w:ascii="Arial" w:hAnsi="Arial" w:cs="Arial"/>
                <w:color w:val="000000"/>
                <w:sz w:val="20"/>
              </w:rPr>
              <w:t xml:space="preserve"> </w:t>
            </w:r>
          </w:p>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(тыс.</w:t>
            </w:r>
            <w:r w:rsidR="004C6588" w:rsidRPr="00AD20D4">
              <w:rPr>
                <w:rFonts w:ascii="Arial" w:hAnsi="Arial" w:cs="Arial"/>
                <w:color w:val="000000"/>
                <w:sz w:val="20"/>
              </w:rPr>
              <w:t xml:space="preserve"> </w:t>
            </w:r>
            <w:r w:rsidRPr="00AD20D4">
              <w:rPr>
                <w:rFonts w:ascii="Arial" w:hAnsi="Arial" w:cs="Arial"/>
                <w:color w:val="000000"/>
                <w:sz w:val="20"/>
              </w:rPr>
              <w:t>рублей)</w:t>
            </w:r>
          </w:p>
        </w:tc>
      </w:tr>
      <w:tr w:rsidR="00917A5A" w:rsidRPr="00AD20D4" w:rsidTr="004B7296">
        <w:tblPrEx>
          <w:tblCellMar>
            <w:top w:w="0" w:type="dxa"/>
            <w:bottom w:w="0" w:type="dxa"/>
          </w:tblCellMar>
        </w:tblPrEx>
        <w:trPr>
          <w:cantSplit/>
        </w:trPr>
        <w:tc>
          <w:tcPr>
            <w:tcW w:w="1345" w:type="pct"/>
            <w:tcBorders>
              <w:top w:val="single" w:sz="4" w:space="0" w:color="auto"/>
              <w:left w:val="nil"/>
              <w:bottom w:val="nil"/>
              <w:right w:val="nil"/>
            </w:tcBorders>
            <w:vAlign w:val="center"/>
          </w:tcPr>
          <w:p w:rsidR="00917A5A" w:rsidRPr="00AD20D4" w:rsidRDefault="00917A5A" w:rsidP="00AD20D4">
            <w:pPr>
              <w:spacing w:after="0" w:line="240" w:lineRule="auto"/>
              <w:jc w:val="center"/>
              <w:rPr>
                <w:rFonts w:ascii="Arial" w:hAnsi="Arial" w:cs="Arial"/>
                <w:color w:val="000000"/>
                <w:sz w:val="20"/>
              </w:rPr>
            </w:pPr>
          </w:p>
        </w:tc>
        <w:tc>
          <w:tcPr>
            <w:tcW w:w="2939" w:type="pct"/>
            <w:tcBorders>
              <w:top w:val="single" w:sz="4" w:space="0" w:color="auto"/>
              <w:left w:val="nil"/>
              <w:bottom w:val="nil"/>
              <w:right w:val="nil"/>
            </w:tcBorders>
            <w:vAlign w:val="center"/>
          </w:tcPr>
          <w:p w:rsidR="00917A5A" w:rsidRPr="00AD20D4" w:rsidRDefault="00917A5A" w:rsidP="00AD20D4">
            <w:pPr>
              <w:spacing w:after="0" w:line="240" w:lineRule="auto"/>
              <w:jc w:val="center"/>
              <w:rPr>
                <w:rFonts w:ascii="Arial" w:hAnsi="Arial" w:cs="Arial"/>
                <w:color w:val="000000"/>
                <w:sz w:val="20"/>
              </w:rPr>
            </w:pPr>
          </w:p>
        </w:tc>
        <w:tc>
          <w:tcPr>
            <w:tcW w:w="716" w:type="pct"/>
            <w:tcBorders>
              <w:top w:val="single" w:sz="4" w:space="0" w:color="auto"/>
              <w:left w:val="nil"/>
              <w:bottom w:val="nil"/>
              <w:right w:val="nil"/>
            </w:tcBorders>
            <w:vAlign w:val="center"/>
          </w:tcPr>
          <w:p w:rsidR="00917A5A" w:rsidRPr="00AD20D4" w:rsidRDefault="00917A5A" w:rsidP="00AD20D4">
            <w:pPr>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1345"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bCs/>
                <w:color w:val="000000"/>
                <w:sz w:val="20"/>
              </w:rPr>
            </w:pPr>
            <w:r w:rsidRPr="00AD20D4">
              <w:rPr>
                <w:rFonts w:ascii="Arial" w:hAnsi="Arial" w:cs="Arial"/>
                <w:b/>
                <w:bCs/>
                <w:color w:val="000000"/>
                <w:sz w:val="20"/>
              </w:rPr>
              <w:t>1</w:t>
            </w:r>
            <w:r w:rsidR="004C6588" w:rsidRPr="00AD20D4">
              <w:rPr>
                <w:rFonts w:ascii="Arial" w:hAnsi="Arial" w:cs="Arial"/>
                <w:b/>
                <w:bCs/>
                <w:color w:val="000000"/>
                <w:sz w:val="20"/>
              </w:rPr>
              <w:t xml:space="preserve"> </w:t>
            </w:r>
            <w:r w:rsidRPr="00AD20D4">
              <w:rPr>
                <w:rFonts w:ascii="Arial" w:hAnsi="Arial" w:cs="Arial"/>
                <w:b/>
                <w:bCs/>
                <w:color w:val="000000"/>
                <w:sz w:val="20"/>
              </w:rPr>
              <w:t>00</w:t>
            </w:r>
            <w:r w:rsidR="004C6588" w:rsidRPr="00AD20D4">
              <w:rPr>
                <w:rFonts w:ascii="Arial" w:hAnsi="Arial" w:cs="Arial"/>
                <w:b/>
                <w:bCs/>
                <w:color w:val="000000"/>
                <w:sz w:val="20"/>
              </w:rPr>
              <w:t xml:space="preserve"> </w:t>
            </w:r>
            <w:r w:rsidRPr="00AD20D4">
              <w:rPr>
                <w:rFonts w:ascii="Arial" w:hAnsi="Arial" w:cs="Arial"/>
                <w:b/>
                <w:bCs/>
                <w:color w:val="000000"/>
                <w:sz w:val="20"/>
              </w:rPr>
              <w:t>00000</w:t>
            </w:r>
            <w:r w:rsidR="004C6588" w:rsidRPr="00AD20D4">
              <w:rPr>
                <w:rFonts w:ascii="Arial" w:hAnsi="Arial" w:cs="Arial"/>
                <w:b/>
                <w:bCs/>
                <w:color w:val="000000"/>
                <w:sz w:val="20"/>
              </w:rPr>
              <w:t xml:space="preserve"> </w:t>
            </w:r>
            <w:r w:rsidRPr="00AD20D4">
              <w:rPr>
                <w:rFonts w:ascii="Arial" w:hAnsi="Arial" w:cs="Arial"/>
                <w:b/>
                <w:bCs/>
                <w:color w:val="000000"/>
                <w:sz w:val="20"/>
              </w:rPr>
              <w:t>00</w:t>
            </w:r>
            <w:r w:rsidR="004C6588" w:rsidRPr="00AD20D4">
              <w:rPr>
                <w:rFonts w:ascii="Arial" w:hAnsi="Arial" w:cs="Arial"/>
                <w:b/>
                <w:bCs/>
                <w:color w:val="000000"/>
                <w:sz w:val="20"/>
              </w:rPr>
              <w:t xml:space="preserve"> </w:t>
            </w:r>
            <w:r w:rsidRPr="00AD20D4">
              <w:rPr>
                <w:rFonts w:ascii="Arial" w:hAnsi="Arial" w:cs="Arial"/>
                <w:b/>
                <w:bCs/>
                <w:color w:val="000000"/>
                <w:sz w:val="20"/>
              </w:rPr>
              <w:t>0000</w:t>
            </w:r>
            <w:r w:rsidR="004C6588" w:rsidRPr="00AD20D4">
              <w:rPr>
                <w:rFonts w:ascii="Arial" w:hAnsi="Arial" w:cs="Arial"/>
                <w:b/>
                <w:bCs/>
                <w:color w:val="000000"/>
                <w:sz w:val="20"/>
              </w:rPr>
              <w:t xml:space="preserve"> </w:t>
            </w:r>
            <w:r w:rsidRPr="00AD20D4">
              <w:rPr>
                <w:rFonts w:ascii="Arial" w:hAnsi="Arial" w:cs="Arial"/>
                <w:b/>
                <w:bCs/>
                <w:color w:val="000000"/>
                <w:sz w:val="20"/>
              </w:rPr>
              <w:t>000</w:t>
            </w:r>
          </w:p>
        </w:tc>
        <w:tc>
          <w:tcPr>
            <w:tcW w:w="2939"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bCs/>
                <w:color w:val="000000"/>
                <w:sz w:val="20"/>
              </w:rPr>
            </w:pPr>
            <w:r w:rsidRPr="00AD20D4">
              <w:rPr>
                <w:rFonts w:ascii="Arial" w:hAnsi="Arial" w:cs="Arial"/>
                <w:b/>
                <w:bCs/>
                <w:color w:val="000000"/>
                <w:sz w:val="20"/>
              </w:rPr>
              <w:t>НАЛОГОВЫЕ</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НЕНАЛОГОВЫЕ</w:t>
            </w:r>
            <w:r w:rsidR="004C6588" w:rsidRPr="00AD20D4">
              <w:rPr>
                <w:rFonts w:ascii="Arial" w:hAnsi="Arial" w:cs="Arial"/>
                <w:b/>
                <w:bCs/>
                <w:color w:val="000000"/>
                <w:sz w:val="20"/>
              </w:rPr>
              <w:t xml:space="preserve"> </w:t>
            </w:r>
            <w:r w:rsidRPr="00AD20D4">
              <w:rPr>
                <w:rFonts w:ascii="Arial" w:hAnsi="Arial" w:cs="Arial"/>
                <w:b/>
                <w:bCs/>
                <w:color w:val="000000"/>
                <w:sz w:val="20"/>
              </w:rPr>
              <w:t>ДОХОДЫ</w:t>
            </w:r>
            <w:r w:rsidRPr="00AD20D4">
              <w:rPr>
                <w:rFonts w:ascii="Arial" w:hAnsi="Arial" w:cs="Arial"/>
                <w:bCs/>
                <w:color w:val="000000"/>
                <w:sz w:val="20"/>
              </w:rPr>
              <w:t>,</w:t>
            </w:r>
            <w:r w:rsidR="004C6588" w:rsidRPr="00AD20D4">
              <w:rPr>
                <w:rFonts w:ascii="Arial" w:hAnsi="Arial" w:cs="Arial"/>
                <w:bCs/>
                <w:color w:val="000000"/>
                <w:sz w:val="20"/>
              </w:rPr>
              <w:t xml:space="preserve"> </w:t>
            </w:r>
            <w:r w:rsidRPr="00AD20D4">
              <w:rPr>
                <w:rFonts w:ascii="Arial" w:hAnsi="Arial" w:cs="Arial"/>
                <w:bCs/>
                <w:color w:val="000000"/>
                <w:sz w:val="20"/>
              </w:rPr>
              <w:t>всего</w:t>
            </w:r>
          </w:p>
        </w:tc>
        <w:tc>
          <w:tcPr>
            <w:tcW w:w="716"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9</w:t>
            </w:r>
            <w:r w:rsidR="004C6588" w:rsidRPr="00AD20D4">
              <w:rPr>
                <w:rFonts w:ascii="Arial" w:hAnsi="Arial" w:cs="Arial"/>
                <w:b/>
                <w:color w:val="000000"/>
                <w:sz w:val="20"/>
              </w:rPr>
              <w:t xml:space="preserve"> </w:t>
            </w:r>
            <w:r w:rsidRPr="00AD20D4">
              <w:rPr>
                <w:rFonts w:ascii="Arial" w:hAnsi="Arial" w:cs="Arial"/>
                <w:b/>
                <w:color w:val="000000"/>
                <w:sz w:val="20"/>
              </w:rPr>
              <w:t>836,5</w:t>
            </w:r>
          </w:p>
        </w:tc>
      </w:tr>
      <w:tr w:rsidR="00917A5A" w:rsidRPr="00AD20D4" w:rsidTr="004B7296">
        <w:tblPrEx>
          <w:tblCellMar>
            <w:top w:w="0" w:type="dxa"/>
            <w:bottom w:w="0" w:type="dxa"/>
          </w:tblCellMar>
        </w:tblPrEx>
        <w:trPr>
          <w:cantSplit/>
        </w:trPr>
        <w:tc>
          <w:tcPr>
            <w:tcW w:w="1345"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Cs/>
                <w:color w:val="000000"/>
                <w:sz w:val="20"/>
              </w:rPr>
            </w:pPr>
            <w:r w:rsidRPr="00AD20D4">
              <w:rPr>
                <w:rFonts w:ascii="Arial" w:hAnsi="Arial" w:cs="Arial"/>
                <w:bCs/>
                <w:color w:val="000000"/>
                <w:sz w:val="20"/>
              </w:rPr>
              <w:t>в</w:t>
            </w:r>
            <w:r w:rsidR="004C6588" w:rsidRPr="00AD20D4">
              <w:rPr>
                <w:rFonts w:ascii="Arial" w:hAnsi="Arial" w:cs="Arial"/>
                <w:bCs/>
                <w:color w:val="000000"/>
                <w:sz w:val="20"/>
              </w:rPr>
              <w:t xml:space="preserve"> </w:t>
            </w:r>
            <w:r w:rsidRPr="00AD20D4">
              <w:rPr>
                <w:rFonts w:ascii="Arial" w:hAnsi="Arial" w:cs="Arial"/>
                <w:bCs/>
                <w:color w:val="000000"/>
                <w:sz w:val="20"/>
              </w:rPr>
              <w:t>том</w:t>
            </w:r>
            <w:r w:rsidR="004C6588" w:rsidRPr="00AD20D4">
              <w:rPr>
                <w:rFonts w:ascii="Arial" w:hAnsi="Arial" w:cs="Arial"/>
                <w:bCs/>
                <w:color w:val="000000"/>
                <w:sz w:val="20"/>
              </w:rPr>
              <w:t xml:space="preserve"> </w:t>
            </w:r>
            <w:r w:rsidRPr="00AD20D4">
              <w:rPr>
                <w:rFonts w:ascii="Arial" w:hAnsi="Arial" w:cs="Arial"/>
                <w:bCs/>
                <w:color w:val="000000"/>
                <w:sz w:val="20"/>
              </w:rPr>
              <w:t>числе:</w:t>
            </w:r>
          </w:p>
        </w:tc>
        <w:tc>
          <w:tcPr>
            <w:tcW w:w="2939"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Cs/>
                <w:color w:val="000000"/>
                <w:sz w:val="20"/>
              </w:rPr>
            </w:pPr>
          </w:p>
        </w:tc>
        <w:tc>
          <w:tcPr>
            <w:tcW w:w="716"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color w:val="000000"/>
                <w:sz w:val="20"/>
              </w:rPr>
            </w:pPr>
          </w:p>
        </w:tc>
      </w:tr>
      <w:tr w:rsidR="00917A5A" w:rsidRPr="00AD20D4" w:rsidTr="004B7296">
        <w:tblPrEx>
          <w:tblCellMar>
            <w:top w:w="0" w:type="dxa"/>
            <w:bottom w:w="0" w:type="dxa"/>
          </w:tblCellMar>
        </w:tblPrEx>
        <w:trPr>
          <w:cantSplit/>
        </w:trPr>
        <w:tc>
          <w:tcPr>
            <w:tcW w:w="1345"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bCs/>
                <w:color w:val="000000"/>
                <w:sz w:val="20"/>
              </w:rPr>
            </w:pPr>
            <w:r w:rsidRPr="00AD20D4">
              <w:rPr>
                <w:rFonts w:ascii="Arial" w:hAnsi="Arial" w:cs="Arial"/>
                <w:b/>
                <w:bCs/>
                <w:color w:val="000000"/>
                <w:sz w:val="20"/>
              </w:rPr>
              <w:t>1</w:t>
            </w:r>
            <w:r w:rsidR="004C6588" w:rsidRPr="00AD20D4">
              <w:rPr>
                <w:rFonts w:ascii="Arial" w:hAnsi="Arial" w:cs="Arial"/>
                <w:b/>
                <w:bCs/>
                <w:color w:val="000000"/>
                <w:sz w:val="20"/>
              </w:rPr>
              <w:t xml:space="preserve"> </w:t>
            </w:r>
            <w:r w:rsidRPr="00AD20D4">
              <w:rPr>
                <w:rFonts w:ascii="Arial" w:hAnsi="Arial" w:cs="Arial"/>
                <w:b/>
                <w:bCs/>
                <w:color w:val="000000"/>
                <w:sz w:val="20"/>
              </w:rPr>
              <w:t>01</w:t>
            </w:r>
            <w:r w:rsidR="004C6588" w:rsidRPr="00AD20D4">
              <w:rPr>
                <w:rFonts w:ascii="Arial" w:hAnsi="Arial" w:cs="Arial"/>
                <w:b/>
                <w:bCs/>
                <w:color w:val="000000"/>
                <w:sz w:val="20"/>
              </w:rPr>
              <w:t xml:space="preserve"> </w:t>
            </w:r>
            <w:r w:rsidRPr="00AD20D4">
              <w:rPr>
                <w:rFonts w:ascii="Arial" w:hAnsi="Arial" w:cs="Arial"/>
                <w:b/>
                <w:bCs/>
                <w:color w:val="000000"/>
                <w:sz w:val="20"/>
              </w:rPr>
              <w:t>00000</w:t>
            </w:r>
            <w:r w:rsidR="004C6588" w:rsidRPr="00AD20D4">
              <w:rPr>
                <w:rFonts w:ascii="Arial" w:hAnsi="Arial" w:cs="Arial"/>
                <w:b/>
                <w:bCs/>
                <w:color w:val="000000"/>
                <w:sz w:val="20"/>
              </w:rPr>
              <w:t xml:space="preserve"> </w:t>
            </w:r>
            <w:r w:rsidRPr="00AD20D4">
              <w:rPr>
                <w:rFonts w:ascii="Arial" w:hAnsi="Arial" w:cs="Arial"/>
                <w:b/>
                <w:bCs/>
                <w:color w:val="000000"/>
                <w:sz w:val="20"/>
              </w:rPr>
              <w:t>00</w:t>
            </w:r>
            <w:r w:rsidR="004C6588" w:rsidRPr="00AD20D4">
              <w:rPr>
                <w:rFonts w:ascii="Arial" w:hAnsi="Arial" w:cs="Arial"/>
                <w:b/>
                <w:bCs/>
                <w:color w:val="000000"/>
                <w:sz w:val="20"/>
              </w:rPr>
              <w:t xml:space="preserve"> </w:t>
            </w:r>
            <w:r w:rsidRPr="00AD20D4">
              <w:rPr>
                <w:rFonts w:ascii="Arial" w:hAnsi="Arial" w:cs="Arial"/>
                <w:b/>
                <w:bCs/>
                <w:color w:val="000000"/>
                <w:sz w:val="20"/>
              </w:rPr>
              <w:t>0000</w:t>
            </w:r>
            <w:r w:rsidR="004C6588" w:rsidRPr="00AD20D4">
              <w:rPr>
                <w:rFonts w:ascii="Arial" w:hAnsi="Arial" w:cs="Arial"/>
                <w:b/>
                <w:bCs/>
                <w:color w:val="000000"/>
                <w:sz w:val="20"/>
              </w:rPr>
              <w:t xml:space="preserve"> </w:t>
            </w:r>
            <w:r w:rsidRPr="00AD20D4">
              <w:rPr>
                <w:rFonts w:ascii="Arial" w:hAnsi="Arial" w:cs="Arial"/>
                <w:b/>
                <w:bCs/>
                <w:color w:val="000000"/>
                <w:sz w:val="20"/>
              </w:rPr>
              <w:t>000</w:t>
            </w:r>
          </w:p>
        </w:tc>
        <w:tc>
          <w:tcPr>
            <w:tcW w:w="2939"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bCs/>
                <w:color w:val="000000"/>
                <w:sz w:val="20"/>
              </w:rPr>
            </w:pPr>
            <w:r w:rsidRPr="00AD20D4">
              <w:rPr>
                <w:rFonts w:ascii="Arial" w:hAnsi="Arial" w:cs="Arial"/>
                <w:b/>
                <w:bCs/>
                <w:color w:val="000000"/>
                <w:sz w:val="20"/>
              </w:rPr>
              <w:t>НАЛОГИ</w:t>
            </w:r>
            <w:r w:rsidR="004C6588" w:rsidRPr="00AD20D4">
              <w:rPr>
                <w:rFonts w:ascii="Arial" w:hAnsi="Arial" w:cs="Arial"/>
                <w:b/>
                <w:bCs/>
                <w:color w:val="000000"/>
                <w:sz w:val="20"/>
              </w:rPr>
              <w:t xml:space="preserve"> </w:t>
            </w:r>
            <w:r w:rsidRPr="00AD20D4">
              <w:rPr>
                <w:rFonts w:ascii="Arial" w:hAnsi="Arial" w:cs="Arial"/>
                <w:b/>
                <w:bCs/>
                <w:color w:val="000000"/>
                <w:sz w:val="20"/>
              </w:rPr>
              <w:t>НА</w:t>
            </w:r>
            <w:r w:rsidR="004C6588" w:rsidRPr="00AD20D4">
              <w:rPr>
                <w:rFonts w:ascii="Arial" w:hAnsi="Arial" w:cs="Arial"/>
                <w:b/>
                <w:bCs/>
                <w:color w:val="000000"/>
                <w:sz w:val="20"/>
              </w:rPr>
              <w:t xml:space="preserve"> </w:t>
            </w:r>
            <w:r w:rsidRPr="00AD20D4">
              <w:rPr>
                <w:rFonts w:ascii="Arial" w:hAnsi="Arial" w:cs="Arial"/>
                <w:b/>
                <w:bCs/>
                <w:color w:val="000000"/>
                <w:sz w:val="20"/>
              </w:rPr>
              <w:t>ПРИБЫЛЬ,</w:t>
            </w:r>
            <w:r w:rsidR="004C6588" w:rsidRPr="00AD20D4">
              <w:rPr>
                <w:rFonts w:ascii="Arial" w:hAnsi="Arial" w:cs="Arial"/>
                <w:b/>
                <w:bCs/>
                <w:color w:val="000000"/>
                <w:sz w:val="20"/>
              </w:rPr>
              <w:t xml:space="preserve"> </w:t>
            </w:r>
            <w:r w:rsidRPr="00AD20D4">
              <w:rPr>
                <w:rFonts w:ascii="Arial" w:hAnsi="Arial" w:cs="Arial"/>
                <w:b/>
                <w:bCs/>
                <w:color w:val="000000"/>
                <w:sz w:val="20"/>
              </w:rPr>
              <w:t>ДОХОДЫ</w:t>
            </w:r>
            <w:r w:rsidRPr="00AD20D4">
              <w:rPr>
                <w:rFonts w:ascii="Arial" w:hAnsi="Arial" w:cs="Arial"/>
                <w:bCs/>
                <w:color w:val="000000"/>
                <w:sz w:val="20"/>
              </w:rPr>
              <w:t>,</w:t>
            </w:r>
            <w:r w:rsidR="004C6588" w:rsidRPr="00AD20D4">
              <w:rPr>
                <w:rFonts w:ascii="Arial" w:hAnsi="Arial" w:cs="Arial"/>
                <w:bCs/>
                <w:color w:val="000000"/>
                <w:sz w:val="20"/>
              </w:rPr>
              <w:t xml:space="preserve"> </w:t>
            </w:r>
            <w:r w:rsidRPr="00AD20D4">
              <w:rPr>
                <w:rFonts w:ascii="Arial" w:hAnsi="Arial" w:cs="Arial"/>
                <w:bCs/>
                <w:color w:val="000000"/>
                <w:sz w:val="20"/>
              </w:rPr>
              <w:t>всего</w:t>
            </w:r>
          </w:p>
        </w:tc>
        <w:tc>
          <w:tcPr>
            <w:tcW w:w="716"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bCs/>
                <w:color w:val="000000"/>
                <w:sz w:val="20"/>
              </w:rPr>
            </w:pPr>
            <w:r w:rsidRPr="00AD20D4">
              <w:rPr>
                <w:rFonts w:ascii="Arial" w:hAnsi="Arial" w:cs="Arial"/>
                <w:b/>
                <w:bCs/>
                <w:color w:val="000000"/>
                <w:sz w:val="20"/>
              </w:rPr>
              <w:t>6</w:t>
            </w:r>
            <w:r w:rsidR="004C6588" w:rsidRPr="00AD20D4">
              <w:rPr>
                <w:rFonts w:ascii="Arial" w:hAnsi="Arial" w:cs="Arial"/>
                <w:b/>
                <w:bCs/>
                <w:color w:val="000000"/>
                <w:sz w:val="20"/>
              </w:rPr>
              <w:t xml:space="preserve"> </w:t>
            </w:r>
            <w:r w:rsidRPr="00AD20D4">
              <w:rPr>
                <w:rFonts w:ascii="Arial" w:hAnsi="Arial" w:cs="Arial"/>
                <w:b/>
                <w:bCs/>
                <w:color w:val="000000"/>
                <w:sz w:val="20"/>
              </w:rPr>
              <w:t>252,0</w:t>
            </w:r>
          </w:p>
        </w:tc>
      </w:tr>
      <w:tr w:rsidR="00917A5A" w:rsidRPr="00AD20D4" w:rsidTr="004B7296">
        <w:tblPrEx>
          <w:tblCellMar>
            <w:top w:w="0" w:type="dxa"/>
            <w:bottom w:w="0" w:type="dxa"/>
          </w:tblCellMar>
        </w:tblPrEx>
        <w:trPr>
          <w:cantSplit/>
        </w:trPr>
        <w:tc>
          <w:tcPr>
            <w:tcW w:w="1345"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bCs/>
                <w:color w:val="000000"/>
                <w:sz w:val="20"/>
              </w:rPr>
            </w:pPr>
          </w:p>
        </w:tc>
        <w:tc>
          <w:tcPr>
            <w:tcW w:w="2939"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Cs/>
                <w:color w:val="000000"/>
                <w:sz w:val="20"/>
              </w:rPr>
            </w:pPr>
            <w:r w:rsidRPr="00AD20D4">
              <w:rPr>
                <w:rFonts w:ascii="Arial" w:hAnsi="Arial" w:cs="Arial"/>
                <w:bCs/>
                <w:color w:val="000000"/>
                <w:sz w:val="20"/>
              </w:rPr>
              <w:t>из</w:t>
            </w:r>
            <w:r w:rsidR="004C6588" w:rsidRPr="00AD20D4">
              <w:rPr>
                <w:rFonts w:ascii="Arial" w:hAnsi="Arial" w:cs="Arial"/>
                <w:bCs/>
                <w:color w:val="000000"/>
                <w:sz w:val="20"/>
              </w:rPr>
              <w:t xml:space="preserve"> </w:t>
            </w:r>
            <w:r w:rsidRPr="00AD20D4">
              <w:rPr>
                <w:rFonts w:ascii="Arial" w:hAnsi="Arial" w:cs="Arial"/>
                <w:bCs/>
                <w:color w:val="000000"/>
                <w:sz w:val="20"/>
              </w:rPr>
              <w:t>них:</w:t>
            </w:r>
          </w:p>
        </w:tc>
        <w:tc>
          <w:tcPr>
            <w:tcW w:w="716"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bCs/>
                <w:color w:val="000000"/>
                <w:sz w:val="20"/>
              </w:rPr>
            </w:pPr>
          </w:p>
        </w:tc>
      </w:tr>
      <w:tr w:rsidR="00917A5A" w:rsidRPr="00AD20D4" w:rsidTr="004B7296">
        <w:tblPrEx>
          <w:tblCellMar>
            <w:top w:w="0" w:type="dxa"/>
            <w:bottom w:w="0" w:type="dxa"/>
          </w:tblCellMar>
        </w:tblPrEx>
        <w:trPr>
          <w:cantSplit/>
        </w:trPr>
        <w:tc>
          <w:tcPr>
            <w:tcW w:w="1345"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01</w:t>
            </w:r>
            <w:r w:rsidR="004C6588" w:rsidRPr="00AD20D4">
              <w:rPr>
                <w:rFonts w:ascii="Arial" w:hAnsi="Arial" w:cs="Arial"/>
                <w:color w:val="000000"/>
                <w:sz w:val="20"/>
              </w:rPr>
              <w:t xml:space="preserve"> </w:t>
            </w:r>
            <w:r w:rsidRPr="00AD20D4">
              <w:rPr>
                <w:rFonts w:ascii="Arial" w:hAnsi="Arial" w:cs="Arial"/>
                <w:color w:val="000000"/>
                <w:sz w:val="20"/>
              </w:rPr>
              <w:t>02000</w:t>
            </w:r>
            <w:r w:rsidR="004C6588" w:rsidRPr="00AD20D4">
              <w:rPr>
                <w:rFonts w:ascii="Arial" w:hAnsi="Arial" w:cs="Arial"/>
                <w:color w:val="000000"/>
                <w:sz w:val="20"/>
              </w:rPr>
              <w:t xml:space="preserve"> </w:t>
            </w:r>
            <w:r w:rsidRPr="00AD20D4">
              <w:rPr>
                <w:rFonts w:ascii="Arial" w:hAnsi="Arial" w:cs="Arial"/>
                <w:color w:val="000000"/>
                <w:sz w:val="20"/>
              </w:rPr>
              <w:t>01</w:t>
            </w:r>
            <w:r w:rsidR="004C6588" w:rsidRPr="00AD20D4">
              <w:rPr>
                <w:rFonts w:ascii="Arial" w:hAnsi="Arial" w:cs="Arial"/>
                <w:color w:val="000000"/>
                <w:sz w:val="20"/>
              </w:rPr>
              <w:t xml:space="preserve"> </w:t>
            </w:r>
            <w:r w:rsidRPr="00AD20D4">
              <w:rPr>
                <w:rFonts w:ascii="Arial" w:hAnsi="Arial" w:cs="Arial"/>
                <w:color w:val="000000"/>
                <w:sz w:val="20"/>
              </w:rPr>
              <w:t>0000</w:t>
            </w:r>
            <w:r w:rsidR="004C6588" w:rsidRPr="00AD20D4">
              <w:rPr>
                <w:rFonts w:ascii="Arial" w:hAnsi="Arial" w:cs="Arial"/>
                <w:color w:val="000000"/>
                <w:sz w:val="20"/>
              </w:rPr>
              <w:t xml:space="preserve"> </w:t>
            </w:r>
            <w:r w:rsidRPr="00AD20D4">
              <w:rPr>
                <w:rFonts w:ascii="Arial" w:hAnsi="Arial" w:cs="Arial"/>
                <w:color w:val="000000"/>
                <w:sz w:val="20"/>
              </w:rPr>
              <w:t>110</w:t>
            </w:r>
          </w:p>
        </w:tc>
        <w:tc>
          <w:tcPr>
            <w:tcW w:w="2939"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налог</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доходы</w:t>
            </w:r>
            <w:r w:rsidR="004C6588" w:rsidRPr="00AD20D4">
              <w:rPr>
                <w:rFonts w:ascii="Arial" w:hAnsi="Arial" w:cs="Arial"/>
                <w:color w:val="000000"/>
                <w:sz w:val="20"/>
              </w:rPr>
              <w:t xml:space="preserve"> </w:t>
            </w:r>
            <w:r w:rsidRPr="00AD20D4">
              <w:rPr>
                <w:rFonts w:ascii="Arial" w:hAnsi="Arial" w:cs="Arial"/>
                <w:color w:val="000000"/>
                <w:sz w:val="20"/>
              </w:rPr>
              <w:t>физических</w:t>
            </w:r>
            <w:r w:rsidR="004C6588" w:rsidRPr="00AD20D4">
              <w:rPr>
                <w:rFonts w:ascii="Arial" w:hAnsi="Arial" w:cs="Arial"/>
                <w:color w:val="000000"/>
                <w:sz w:val="20"/>
              </w:rPr>
              <w:t xml:space="preserve"> </w:t>
            </w:r>
            <w:r w:rsidRPr="00AD20D4">
              <w:rPr>
                <w:rFonts w:ascii="Arial" w:hAnsi="Arial" w:cs="Arial"/>
                <w:color w:val="000000"/>
                <w:sz w:val="20"/>
              </w:rPr>
              <w:t>лиц</w:t>
            </w:r>
          </w:p>
        </w:tc>
        <w:tc>
          <w:tcPr>
            <w:tcW w:w="716"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6</w:t>
            </w:r>
            <w:r w:rsidR="004C6588" w:rsidRPr="00AD20D4">
              <w:rPr>
                <w:rFonts w:ascii="Arial" w:hAnsi="Arial" w:cs="Arial"/>
                <w:color w:val="000000"/>
                <w:sz w:val="20"/>
              </w:rPr>
              <w:t xml:space="preserve"> </w:t>
            </w:r>
            <w:r w:rsidRPr="00AD20D4">
              <w:rPr>
                <w:rFonts w:ascii="Arial" w:hAnsi="Arial" w:cs="Arial"/>
                <w:color w:val="000000"/>
                <w:sz w:val="20"/>
              </w:rPr>
              <w:t>252,0</w:t>
            </w:r>
          </w:p>
        </w:tc>
      </w:tr>
      <w:tr w:rsidR="00917A5A" w:rsidRPr="00AD20D4" w:rsidTr="004B7296">
        <w:tblPrEx>
          <w:tblCellMar>
            <w:top w:w="0" w:type="dxa"/>
            <w:bottom w:w="0" w:type="dxa"/>
          </w:tblCellMar>
        </w:tblPrEx>
        <w:trPr>
          <w:cantSplit/>
        </w:trPr>
        <w:tc>
          <w:tcPr>
            <w:tcW w:w="1345"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bCs/>
                <w:color w:val="000000"/>
                <w:sz w:val="20"/>
              </w:rPr>
            </w:pPr>
            <w:r w:rsidRPr="00AD20D4">
              <w:rPr>
                <w:rFonts w:ascii="Arial" w:hAnsi="Arial" w:cs="Arial"/>
                <w:b/>
                <w:bCs/>
                <w:color w:val="000000"/>
                <w:sz w:val="20"/>
              </w:rPr>
              <w:t>1</w:t>
            </w:r>
            <w:r w:rsidR="004C6588" w:rsidRPr="00AD20D4">
              <w:rPr>
                <w:rFonts w:ascii="Arial" w:hAnsi="Arial" w:cs="Arial"/>
                <w:b/>
                <w:bCs/>
                <w:color w:val="000000"/>
                <w:sz w:val="20"/>
              </w:rPr>
              <w:t xml:space="preserve"> </w:t>
            </w:r>
            <w:r w:rsidRPr="00AD20D4">
              <w:rPr>
                <w:rFonts w:ascii="Arial" w:hAnsi="Arial" w:cs="Arial"/>
                <w:b/>
                <w:bCs/>
                <w:color w:val="000000"/>
                <w:sz w:val="20"/>
              </w:rPr>
              <w:t>05</w:t>
            </w:r>
            <w:r w:rsidR="004C6588" w:rsidRPr="00AD20D4">
              <w:rPr>
                <w:rFonts w:ascii="Arial" w:hAnsi="Arial" w:cs="Arial"/>
                <w:b/>
                <w:bCs/>
                <w:color w:val="000000"/>
                <w:sz w:val="20"/>
              </w:rPr>
              <w:t xml:space="preserve"> </w:t>
            </w:r>
            <w:r w:rsidRPr="00AD20D4">
              <w:rPr>
                <w:rFonts w:ascii="Arial" w:hAnsi="Arial" w:cs="Arial"/>
                <w:b/>
                <w:bCs/>
                <w:color w:val="000000"/>
                <w:sz w:val="20"/>
              </w:rPr>
              <w:t>00000</w:t>
            </w:r>
            <w:r w:rsidR="004C6588" w:rsidRPr="00AD20D4">
              <w:rPr>
                <w:rFonts w:ascii="Arial" w:hAnsi="Arial" w:cs="Arial"/>
                <w:b/>
                <w:bCs/>
                <w:color w:val="000000"/>
                <w:sz w:val="20"/>
              </w:rPr>
              <w:t xml:space="preserve"> </w:t>
            </w:r>
            <w:r w:rsidRPr="00AD20D4">
              <w:rPr>
                <w:rFonts w:ascii="Arial" w:hAnsi="Arial" w:cs="Arial"/>
                <w:b/>
                <w:bCs/>
                <w:color w:val="000000"/>
                <w:sz w:val="20"/>
              </w:rPr>
              <w:t>00</w:t>
            </w:r>
            <w:r w:rsidR="004C6588" w:rsidRPr="00AD20D4">
              <w:rPr>
                <w:rFonts w:ascii="Arial" w:hAnsi="Arial" w:cs="Arial"/>
                <w:b/>
                <w:bCs/>
                <w:color w:val="000000"/>
                <w:sz w:val="20"/>
              </w:rPr>
              <w:t xml:space="preserve"> </w:t>
            </w:r>
            <w:r w:rsidRPr="00AD20D4">
              <w:rPr>
                <w:rFonts w:ascii="Arial" w:hAnsi="Arial" w:cs="Arial"/>
                <w:b/>
                <w:bCs/>
                <w:color w:val="000000"/>
                <w:sz w:val="20"/>
              </w:rPr>
              <w:t>0000</w:t>
            </w:r>
            <w:r w:rsidR="004C6588" w:rsidRPr="00AD20D4">
              <w:rPr>
                <w:rFonts w:ascii="Arial" w:hAnsi="Arial" w:cs="Arial"/>
                <w:b/>
                <w:bCs/>
                <w:color w:val="000000"/>
                <w:sz w:val="20"/>
              </w:rPr>
              <w:t xml:space="preserve"> </w:t>
            </w:r>
            <w:r w:rsidRPr="00AD20D4">
              <w:rPr>
                <w:rFonts w:ascii="Arial" w:hAnsi="Arial" w:cs="Arial"/>
                <w:b/>
                <w:bCs/>
                <w:color w:val="000000"/>
                <w:sz w:val="20"/>
              </w:rPr>
              <w:t>000</w:t>
            </w:r>
          </w:p>
        </w:tc>
        <w:tc>
          <w:tcPr>
            <w:tcW w:w="2939"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bCs/>
                <w:color w:val="000000"/>
                <w:sz w:val="20"/>
              </w:rPr>
            </w:pPr>
            <w:r w:rsidRPr="00AD20D4">
              <w:rPr>
                <w:rFonts w:ascii="Arial" w:hAnsi="Arial" w:cs="Arial"/>
                <w:b/>
                <w:bCs/>
                <w:color w:val="000000"/>
                <w:sz w:val="20"/>
              </w:rPr>
              <w:t>НАЛОГИ</w:t>
            </w:r>
            <w:r w:rsidR="004C6588" w:rsidRPr="00AD20D4">
              <w:rPr>
                <w:rFonts w:ascii="Arial" w:hAnsi="Arial" w:cs="Arial"/>
                <w:b/>
                <w:bCs/>
                <w:color w:val="000000"/>
                <w:sz w:val="20"/>
              </w:rPr>
              <w:t xml:space="preserve"> </w:t>
            </w:r>
            <w:r w:rsidRPr="00AD20D4">
              <w:rPr>
                <w:rFonts w:ascii="Arial" w:hAnsi="Arial" w:cs="Arial"/>
                <w:b/>
                <w:bCs/>
                <w:color w:val="000000"/>
                <w:sz w:val="20"/>
              </w:rPr>
              <w:t>НА</w:t>
            </w:r>
            <w:r w:rsidR="004C6588" w:rsidRPr="00AD20D4">
              <w:rPr>
                <w:rFonts w:ascii="Arial" w:hAnsi="Arial" w:cs="Arial"/>
                <w:b/>
                <w:bCs/>
                <w:color w:val="000000"/>
                <w:sz w:val="20"/>
              </w:rPr>
              <w:t xml:space="preserve"> </w:t>
            </w:r>
            <w:r w:rsidRPr="00AD20D4">
              <w:rPr>
                <w:rFonts w:ascii="Arial" w:hAnsi="Arial" w:cs="Arial"/>
                <w:b/>
                <w:bCs/>
                <w:color w:val="000000"/>
                <w:sz w:val="20"/>
              </w:rPr>
              <w:t>СОВОКУПНЫЙ</w:t>
            </w:r>
            <w:r w:rsidR="004C6588" w:rsidRPr="00AD20D4">
              <w:rPr>
                <w:rFonts w:ascii="Arial" w:hAnsi="Arial" w:cs="Arial"/>
                <w:b/>
                <w:bCs/>
                <w:color w:val="000000"/>
                <w:sz w:val="20"/>
              </w:rPr>
              <w:t xml:space="preserve"> </w:t>
            </w:r>
            <w:r w:rsidRPr="00AD20D4">
              <w:rPr>
                <w:rFonts w:ascii="Arial" w:hAnsi="Arial" w:cs="Arial"/>
                <w:b/>
                <w:bCs/>
                <w:color w:val="000000"/>
                <w:sz w:val="20"/>
              </w:rPr>
              <w:t>ДОХОД</w:t>
            </w:r>
          </w:p>
        </w:tc>
        <w:tc>
          <w:tcPr>
            <w:tcW w:w="716"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bCs/>
                <w:color w:val="000000"/>
                <w:sz w:val="20"/>
              </w:rPr>
            </w:pPr>
            <w:r w:rsidRPr="00AD20D4">
              <w:rPr>
                <w:rFonts w:ascii="Arial" w:hAnsi="Arial" w:cs="Arial"/>
                <w:b/>
                <w:bCs/>
                <w:color w:val="000000"/>
                <w:sz w:val="20"/>
              </w:rPr>
              <w:t>1</w:t>
            </w:r>
            <w:r w:rsidR="004C6588" w:rsidRPr="00AD20D4">
              <w:rPr>
                <w:rFonts w:ascii="Arial" w:hAnsi="Arial" w:cs="Arial"/>
                <w:b/>
                <w:bCs/>
                <w:color w:val="000000"/>
                <w:sz w:val="20"/>
              </w:rPr>
              <w:t xml:space="preserve"> </w:t>
            </w:r>
            <w:r w:rsidRPr="00AD20D4">
              <w:rPr>
                <w:rFonts w:ascii="Arial" w:hAnsi="Arial" w:cs="Arial"/>
                <w:b/>
                <w:bCs/>
                <w:color w:val="000000"/>
                <w:sz w:val="20"/>
              </w:rPr>
              <w:t>793,2</w:t>
            </w:r>
          </w:p>
        </w:tc>
      </w:tr>
      <w:tr w:rsidR="00917A5A" w:rsidRPr="00AD20D4" w:rsidTr="004B7296">
        <w:tblPrEx>
          <w:tblCellMar>
            <w:top w:w="0" w:type="dxa"/>
            <w:bottom w:w="0" w:type="dxa"/>
          </w:tblCellMar>
        </w:tblPrEx>
        <w:trPr>
          <w:cantSplit/>
        </w:trPr>
        <w:tc>
          <w:tcPr>
            <w:tcW w:w="1345"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bCs/>
                <w:color w:val="000000"/>
                <w:sz w:val="20"/>
              </w:rPr>
            </w:pPr>
          </w:p>
        </w:tc>
        <w:tc>
          <w:tcPr>
            <w:tcW w:w="2939"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bCs/>
                <w:color w:val="000000"/>
                <w:sz w:val="20"/>
              </w:rPr>
            </w:pPr>
            <w:r w:rsidRPr="00AD20D4">
              <w:rPr>
                <w:rFonts w:ascii="Arial" w:hAnsi="Arial" w:cs="Arial"/>
                <w:bCs/>
                <w:color w:val="000000"/>
                <w:sz w:val="20"/>
              </w:rPr>
              <w:t>из</w:t>
            </w:r>
            <w:r w:rsidR="004C6588" w:rsidRPr="00AD20D4">
              <w:rPr>
                <w:rFonts w:ascii="Arial" w:hAnsi="Arial" w:cs="Arial"/>
                <w:bCs/>
                <w:color w:val="000000"/>
                <w:sz w:val="20"/>
              </w:rPr>
              <w:t xml:space="preserve"> </w:t>
            </w:r>
            <w:r w:rsidRPr="00AD20D4">
              <w:rPr>
                <w:rFonts w:ascii="Arial" w:hAnsi="Arial" w:cs="Arial"/>
                <w:bCs/>
                <w:color w:val="000000"/>
                <w:sz w:val="20"/>
              </w:rPr>
              <w:t>них:</w:t>
            </w:r>
          </w:p>
        </w:tc>
        <w:tc>
          <w:tcPr>
            <w:tcW w:w="716"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bCs/>
                <w:color w:val="000000"/>
                <w:sz w:val="20"/>
              </w:rPr>
            </w:pPr>
          </w:p>
        </w:tc>
      </w:tr>
      <w:tr w:rsidR="00917A5A" w:rsidRPr="00AD20D4" w:rsidTr="004B7296">
        <w:tblPrEx>
          <w:tblCellMar>
            <w:top w:w="0" w:type="dxa"/>
            <w:bottom w:w="0" w:type="dxa"/>
          </w:tblCellMar>
        </w:tblPrEx>
        <w:trPr>
          <w:cantSplit/>
        </w:trPr>
        <w:tc>
          <w:tcPr>
            <w:tcW w:w="1345"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05</w:t>
            </w:r>
            <w:r w:rsidR="004C6588" w:rsidRPr="00AD20D4">
              <w:rPr>
                <w:rFonts w:ascii="Arial" w:hAnsi="Arial" w:cs="Arial"/>
                <w:color w:val="000000"/>
                <w:sz w:val="20"/>
              </w:rPr>
              <w:t xml:space="preserve"> </w:t>
            </w:r>
            <w:r w:rsidRPr="00AD20D4">
              <w:rPr>
                <w:rFonts w:ascii="Arial" w:hAnsi="Arial" w:cs="Arial"/>
                <w:color w:val="000000"/>
                <w:sz w:val="20"/>
              </w:rPr>
              <w:t>03000</w:t>
            </w:r>
            <w:r w:rsidR="004C6588" w:rsidRPr="00AD20D4">
              <w:rPr>
                <w:rFonts w:ascii="Arial" w:hAnsi="Arial" w:cs="Arial"/>
                <w:color w:val="000000"/>
                <w:sz w:val="20"/>
              </w:rPr>
              <w:t xml:space="preserve"> </w:t>
            </w:r>
            <w:r w:rsidRPr="00AD20D4">
              <w:rPr>
                <w:rFonts w:ascii="Arial" w:hAnsi="Arial" w:cs="Arial"/>
                <w:color w:val="000000"/>
                <w:sz w:val="20"/>
              </w:rPr>
              <w:t>01</w:t>
            </w:r>
            <w:r w:rsidR="004C6588" w:rsidRPr="00AD20D4">
              <w:rPr>
                <w:rFonts w:ascii="Arial" w:hAnsi="Arial" w:cs="Arial"/>
                <w:color w:val="000000"/>
                <w:sz w:val="20"/>
              </w:rPr>
              <w:t xml:space="preserve"> </w:t>
            </w:r>
            <w:r w:rsidRPr="00AD20D4">
              <w:rPr>
                <w:rFonts w:ascii="Arial" w:hAnsi="Arial" w:cs="Arial"/>
                <w:color w:val="000000"/>
                <w:sz w:val="20"/>
              </w:rPr>
              <w:t>0000</w:t>
            </w:r>
            <w:r w:rsidR="004C6588" w:rsidRPr="00AD20D4">
              <w:rPr>
                <w:rFonts w:ascii="Arial" w:hAnsi="Arial" w:cs="Arial"/>
                <w:color w:val="000000"/>
                <w:sz w:val="20"/>
              </w:rPr>
              <w:t xml:space="preserve"> </w:t>
            </w:r>
            <w:r w:rsidRPr="00AD20D4">
              <w:rPr>
                <w:rFonts w:ascii="Arial" w:hAnsi="Arial" w:cs="Arial"/>
                <w:color w:val="000000"/>
                <w:sz w:val="20"/>
              </w:rPr>
              <w:t>110</w:t>
            </w:r>
          </w:p>
        </w:tc>
        <w:tc>
          <w:tcPr>
            <w:tcW w:w="2939" w:type="pct"/>
            <w:tcBorders>
              <w:top w:val="nil"/>
              <w:left w:val="nil"/>
              <w:bottom w:val="nil"/>
              <w:right w:val="nil"/>
            </w:tcBorders>
            <w:vAlign w:val="center"/>
          </w:tcPr>
          <w:p w:rsidR="00917A5A" w:rsidRPr="00AD20D4" w:rsidRDefault="00917A5A" w:rsidP="00AD20D4">
            <w:pPr>
              <w:pStyle w:val="12"/>
              <w:spacing w:line="240" w:lineRule="auto"/>
              <w:rPr>
                <w:rFonts w:ascii="Arial" w:hAnsi="Arial" w:cs="Arial"/>
                <w:color w:val="000000"/>
                <w:sz w:val="20"/>
                <w:szCs w:val="22"/>
              </w:rPr>
            </w:pPr>
            <w:r w:rsidRPr="00AD20D4">
              <w:rPr>
                <w:rFonts w:ascii="Arial" w:hAnsi="Arial" w:cs="Arial"/>
                <w:color w:val="000000"/>
                <w:sz w:val="20"/>
                <w:szCs w:val="22"/>
              </w:rPr>
              <w:t>Единый</w:t>
            </w:r>
            <w:r w:rsidR="004C6588" w:rsidRPr="00AD20D4">
              <w:rPr>
                <w:rFonts w:ascii="Arial" w:hAnsi="Arial" w:cs="Arial"/>
                <w:color w:val="000000"/>
                <w:sz w:val="20"/>
                <w:szCs w:val="22"/>
              </w:rPr>
              <w:t xml:space="preserve"> </w:t>
            </w:r>
            <w:r w:rsidRPr="00AD20D4">
              <w:rPr>
                <w:rFonts w:ascii="Arial" w:hAnsi="Arial" w:cs="Arial"/>
                <w:color w:val="000000"/>
                <w:sz w:val="20"/>
                <w:szCs w:val="22"/>
              </w:rPr>
              <w:t>сельскохозяйственный</w:t>
            </w:r>
            <w:r w:rsidR="004C6588" w:rsidRPr="00AD20D4">
              <w:rPr>
                <w:rFonts w:ascii="Arial" w:hAnsi="Arial" w:cs="Arial"/>
                <w:color w:val="000000"/>
                <w:sz w:val="20"/>
                <w:szCs w:val="22"/>
              </w:rPr>
              <w:t xml:space="preserve"> </w:t>
            </w:r>
            <w:r w:rsidRPr="00AD20D4">
              <w:rPr>
                <w:rFonts w:ascii="Arial" w:hAnsi="Arial" w:cs="Arial"/>
                <w:color w:val="000000"/>
                <w:sz w:val="20"/>
                <w:szCs w:val="22"/>
              </w:rPr>
              <w:t>налог</w:t>
            </w:r>
          </w:p>
        </w:tc>
        <w:tc>
          <w:tcPr>
            <w:tcW w:w="716"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793,2</w:t>
            </w:r>
          </w:p>
        </w:tc>
      </w:tr>
      <w:tr w:rsidR="00917A5A" w:rsidRPr="00AD20D4" w:rsidTr="004B7296">
        <w:tblPrEx>
          <w:tblCellMar>
            <w:top w:w="0" w:type="dxa"/>
            <w:bottom w:w="0" w:type="dxa"/>
          </w:tblCellMar>
        </w:tblPrEx>
        <w:trPr>
          <w:cantSplit/>
        </w:trPr>
        <w:tc>
          <w:tcPr>
            <w:tcW w:w="1345"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bCs/>
                <w:color w:val="000000"/>
                <w:sz w:val="20"/>
              </w:rPr>
            </w:pPr>
            <w:r w:rsidRPr="00AD20D4">
              <w:rPr>
                <w:rFonts w:ascii="Arial" w:hAnsi="Arial" w:cs="Arial"/>
                <w:b/>
                <w:bCs/>
                <w:color w:val="000000"/>
                <w:sz w:val="20"/>
              </w:rPr>
              <w:t>1</w:t>
            </w:r>
            <w:r w:rsidR="004C6588" w:rsidRPr="00AD20D4">
              <w:rPr>
                <w:rFonts w:ascii="Arial" w:hAnsi="Arial" w:cs="Arial"/>
                <w:b/>
                <w:bCs/>
                <w:color w:val="000000"/>
                <w:sz w:val="20"/>
              </w:rPr>
              <w:t xml:space="preserve"> </w:t>
            </w:r>
            <w:r w:rsidRPr="00AD20D4">
              <w:rPr>
                <w:rFonts w:ascii="Arial" w:hAnsi="Arial" w:cs="Arial"/>
                <w:b/>
                <w:bCs/>
                <w:color w:val="000000"/>
                <w:sz w:val="20"/>
              </w:rPr>
              <w:t>12</w:t>
            </w:r>
            <w:r w:rsidR="004C6588" w:rsidRPr="00AD20D4">
              <w:rPr>
                <w:rFonts w:ascii="Arial" w:hAnsi="Arial" w:cs="Arial"/>
                <w:b/>
                <w:bCs/>
                <w:color w:val="000000"/>
                <w:sz w:val="20"/>
              </w:rPr>
              <w:t xml:space="preserve"> </w:t>
            </w:r>
            <w:r w:rsidRPr="00AD20D4">
              <w:rPr>
                <w:rFonts w:ascii="Arial" w:hAnsi="Arial" w:cs="Arial"/>
                <w:b/>
                <w:bCs/>
                <w:color w:val="000000"/>
                <w:sz w:val="20"/>
              </w:rPr>
              <w:t>00000</w:t>
            </w:r>
            <w:r w:rsidR="004C6588" w:rsidRPr="00AD20D4">
              <w:rPr>
                <w:rFonts w:ascii="Arial" w:hAnsi="Arial" w:cs="Arial"/>
                <w:b/>
                <w:bCs/>
                <w:color w:val="000000"/>
                <w:sz w:val="20"/>
              </w:rPr>
              <w:t xml:space="preserve"> </w:t>
            </w:r>
            <w:r w:rsidRPr="00AD20D4">
              <w:rPr>
                <w:rFonts w:ascii="Arial" w:hAnsi="Arial" w:cs="Arial"/>
                <w:b/>
                <w:bCs/>
                <w:color w:val="000000"/>
                <w:sz w:val="20"/>
              </w:rPr>
              <w:t>00</w:t>
            </w:r>
            <w:r w:rsidR="004C6588" w:rsidRPr="00AD20D4">
              <w:rPr>
                <w:rFonts w:ascii="Arial" w:hAnsi="Arial" w:cs="Arial"/>
                <w:b/>
                <w:bCs/>
                <w:color w:val="000000"/>
                <w:sz w:val="20"/>
              </w:rPr>
              <w:t xml:space="preserve"> </w:t>
            </w:r>
            <w:r w:rsidRPr="00AD20D4">
              <w:rPr>
                <w:rFonts w:ascii="Arial" w:hAnsi="Arial" w:cs="Arial"/>
                <w:b/>
                <w:bCs/>
                <w:color w:val="000000"/>
                <w:sz w:val="20"/>
              </w:rPr>
              <w:t>0000</w:t>
            </w:r>
            <w:r w:rsidR="004C6588" w:rsidRPr="00AD20D4">
              <w:rPr>
                <w:rFonts w:ascii="Arial" w:hAnsi="Arial" w:cs="Arial"/>
                <w:b/>
                <w:bCs/>
                <w:color w:val="000000"/>
                <w:sz w:val="20"/>
              </w:rPr>
              <w:t xml:space="preserve"> </w:t>
            </w:r>
            <w:r w:rsidRPr="00AD20D4">
              <w:rPr>
                <w:rFonts w:ascii="Arial" w:hAnsi="Arial" w:cs="Arial"/>
                <w:b/>
                <w:bCs/>
                <w:color w:val="000000"/>
                <w:sz w:val="20"/>
              </w:rPr>
              <w:t>000</w:t>
            </w:r>
          </w:p>
        </w:tc>
        <w:tc>
          <w:tcPr>
            <w:tcW w:w="2939"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bCs/>
                <w:color w:val="000000"/>
                <w:sz w:val="20"/>
              </w:rPr>
            </w:pPr>
            <w:r w:rsidRPr="00AD20D4">
              <w:rPr>
                <w:rFonts w:ascii="Arial" w:hAnsi="Arial" w:cs="Arial"/>
                <w:b/>
                <w:bCs/>
                <w:color w:val="000000"/>
                <w:sz w:val="20"/>
              </w:rPr>
              <w:t>ПЛАТЕЖИ</w:t>
            </w:r>
            <w:r w:rsidR="004C6588" w:rsidRPr="00AD20D4">
              <w:rPr>
                <w:rFonts w:ascii="Arial" w:hAnsi="Arial" w:cs="Arial"/>
                <w:b/>
                <w:bCs/>
                <w:color w:val="000000"/>
                <w:sz w:val="20"/>
              </w:rPr>
              <w:t xml:space="preserve"> </w:t>
            </w:r>
            <w:r w:rsidRPr="00AD20D4">
              <w:rPr>
                <w:rFonts w:ascii="Arial" w:hAnsi="Arial" w:cs="Arial"/>
                <w:b/>
                <w:bCs/>
                <w:color w:val="000000"/>
                <w:sz w:val="20"/>
              </w:rPr>
              <w:t>ПРИ</w:t>
            </w:r>
            <w:r w:rsidR="004C6588" w:rsidRPr="00AD20D4">
              <w:rPr>
                <w:rFonts w:ascii="Arial" w:hAnsi="Arial" w:cs="Arial"/>
                <w:b/>
                <w:bCs/>
                <w:color w:val="000000"/>
                <w:sz w:val="20"/>
              </w:rPr>
              <w:t xml:space="preserve"> </w:t>
            </w:r>
            <w:r w:rsidRPr="00AD20D4">
              <w:rPr>
                <w:rFonts w:ascii="Arial" w:hAnsi="Arial" w:cs="Arial"/>
                <w:b/>
                <w:bCs/>
                <w:color w:val="000000"/>
                <w:sz w:val="20"/>
              </w:rPr>
              <w:t>ПОЛЬЗОВАНИИ</w:t>
            </w:r>
            <w:r w:rsidR="004C6588" w:rsidRPr="00AD20D4">
              <w:rPr>
                <w:rFonts w:ascii="Arial" w:hAnsi="Arial" w:cs="Arial"/>
                <w:b/>
                <w:bCs/>
                <w:color w:val="000000"/>
                <w:sz w:val="20"/>
              </w:rPr>
              <w:t xml:space="preserve"> </w:t>
            </w:r>
            <w:r w:rsidRPr="00AD20D4">
              <w:rPr>
                <w:rFonts w:ascii="Arial" w:hAnsi="Arial" w:cs="Arial"/>
                <w:b/>
                <w:bCs/>
                <w:color w:val="000000"/>
                <w:sz w:val="20"/>
              </w:rPr>
              <w:t>ПРИРОДНЫМИ</w:t>
            </w:r>
            <w:r w:rsidR="004C6588" w:rsidRPr="00AD20D4">
              <w:rPr>
                <w:rFonts w:ascii="Arial" w:hAnsi="Arial" w:cs="Arial"/>
                <w:b/>
                <w:bCs/>
                <w:color w:val="000000"/>
                <w:sz w:val="20"/>
              </w:rPr>
              <w:t xml:space="preserve"> </w:t>
            </w:r>
            <w:r w:rsidRPr="00AD20D4">
              <w:rPr>
                <w:rFonts w:ascii="Arial" w:hAnsi="Arial" w:cs="Arial"/>
                <w:b/>
                <w:bCs/>
                <w:color w:val="000000"/>
                <w:sz w:val="20"/>
              </w:rPr>
              <w:t>РЕСУ</w:t>
            </w:r>
            <w:r w:rsidRPr="00AD20D4">
              <w:rPr>
                <w:rFonts w:ascii="Arial" w:hAnsi="Arial" w:cs="Arial"/>
                <w:b/>
                <w:bCs/>
                <w:color w:val="000000"/>
                <w:sz w:val="20"/>
              </w:rPr>
              <w:t>Р</w:t>
            </w:r>
            <w:r w:rsidRPr="00AD20D4">
              <w:rPr>
                <w:rFonts w:ascii="Arial" w:hAnsi="Arial" w:cs="Arial"/>
                <w:b/>
                <w:bCs/>
                <w:color w:val="000000"/>
                <w:sz w:val="20"/>
              </w:rPr>
              <w:t>САМИ</w:t>
            </w:r>
            <w:r w:rsidRPr="00AD20D4">
              <w:rPr>
                <w:rFonts w:ascii="Arial" w:hAnsi="Arial" w:cs="Arial"/>
                <w:bCs/>
                <w:color w:val="000000"/>
                <w:sz w:val="20"/>
              </w:rPr>
              <w:t>,</w:t>
            </w:r>
            <w:r w:rsidR="004C6588" w:rsidRPr="00AD20D4">
              <w:rPr>
                <w:rFonts w:ascii="Arial" w:hAnsi="Arial" w:cs="Arial"/>
                <w:bCs/>
                <w:color w:val="000000"/>
                <w:sz w:val="20"/>
              </w:rPr>
              <w:t xml:space="preserve"> </w:t>
            </w:r>
            <w:r w:rsidRPr="00AD20D4">
              <w:rPr>
                <w:rFonts w:ascii="Arial" w:hAnsi="Arial" w:cs="Arial"/>
                <w:bCs/>
                <w:color w:val="000000"/>
                <w:sz w:val="20"/>
              </w:rPr>
              <w:t>всего</w:t>
            </w:r>
          </w:p>
        </w:tc>
        <w:tc>
          <w:tcPr>
            <w:tcW w:w="716"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bCs/>
                <w:color w:val="000000"/>
                <w:sz w:val="20"/>
              </w:rPr>
            </w:pPr>
            <w:r w:rsidRPr="00AD20D4">
              <w:rPr>
                <w:rFonts w:ascii="Arial" w:hAnsi="Arial" w:cs="Arial"/>
                <w:b/>
                <w:bCs/>
                <w:color w:val="000000"/>
                <w:sz w:val="20"/>
              </w:rPr>
              <w:t>475,9</w:t>
            </w:r>
          </w:p>
        </w:tc>
      </w:tr>
      <w:tr w:rsidR="00917A5A" w:rsidRPr="00AD20D4" w:rsidTr="004B7296">
        <w:tblPrEx>
          <w:tblCellMar>
            <w:top w:w="0" w:type="dxa"/>
            <w:bottom w:w="0" w:type="dxa"/>
          </w:tblCellMar>
        </w:tblPrEx>
        <w:trPr>
          <w:cantSplit/>
        </w:trPr>
        <w:tc>
          <w:tcPr>
            <w:tcW w:w="1345"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bCs/>
                <w:color w:val="000000"/>
                <w:sz w:val="20"/>
              </w:rPr>
            </w:pPr>
          </w:p>
        </w:tc>
        <w:tc>
          <w:tcPr>
            <w:tcW w:w="2939"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bCs/>
                <w:color w:val="000000"/>
                <w:sz w:val="20"/>
              </w:rPr>
            </w:pPr>
            <w:r w:rsidRPr="00AD20D4">
              <w:rPr>
                <w:rFonts w:ascii="Arial" w:hAnsi="Arial" w:cs="Arial"/>
                <w:bCs/>
                <w:color w:val="000000"/>
                <w:sz w:val="20"/>
              </w:rPr>
              <w:t>из</w:t>
            </w:r>
            <w:r w:rsidR="004C6588" w:rsidRPr="00AD20D4">
              <w:rPr>
                <w:rFonts w:ascii="Arial" w:hAnsi="Arial" w:cs="Arial"/>
                <w:bCs/>
                <w:color w:val="000000"/>
                <w:sz w:val="20"/>
              </w:rPr>
              <w:t xml:space="preserve"> </w:t>
            </w:r>
            <w:r w:rsidRPr="00AD20D4">
              <w:rPr>
                <w:rFonts w:ascii="Arial" w:hAnsi="Arial" w:cs="Arial"/>
                <w:bCs/>
                <w:color w:val="000000"/>
                <w:sz w:val="20"/>
              </w:rPr>
              <w:t>них:</w:t>
            </w:r>
          </w:p>
        </w:tc>
        <w:tc>
          <w:tcPr>
            <w:tcW w:w="716"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bCs/>
                <w:color w:val="000000"/>
                <w:sz w:val="20"/>
              </w:rPr>
            </w:pPr>
          </w:p>
        </w:tc>
      </w:tr>
      <w:tr w:rsidR="00917A5A" w:rsidRPr="00AD20D4" w:rsidTr="004B7296">
        <w:tblPrEx>
          <w:tblCellMar>
            <w:top w:w="0" w:type="dxa"/>
            <w:bottom w:w="0" w:type="dxa"/>
          </w:tblCellMar>
        </w:tblPrEx>
        <w:trPr>
          <w:cantSplit/>
        </w:trPr>
        <w:tc>
          <w:tcPr>
            <w:tcW w:w="1345"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12</w:t>
            </w:r>
            <w:r w:rsidR="004C6588" w:rsidRPr="00AD20D4">
              <w:rPr>
                <w:rFonts w:ascii="Arial" w:hAnsi="Arial" w:cs="Arial"/>
                <w:color w:val="000000"/>
                <w:sz w:val="20"/>
              </w:rPr>
              <w:t xml:space="preserve"> </w:t>
            </w:r>
            <w:r w:rsidRPr="00AD20D4">
              <w:rPr>
                <w:rFonts w:ascii="Arial" w:hAnsi="Arial" w:cs="Arial"/>
                <w:color w:val="000000"/>
                <w:sz w:val="20"/>
              </w:rPr>
              <w:t>01000</w:t>
            </w:r>
            <w:r w:rsidR="004C6588" w:rsidRPr="00AD20D4">
              <w:rPr>
                <w:rFonts w:ascii="Arial" w:hAnsi="Arial" w:cs="Arial"/>
                <w:color w:val="000000"/>
                <w:sz w:val="20"/>
              </w:rPr>
              <w:t xml:space="preserve"> </w:t>
            </w:r>
            <w:r w:rsidRPr="00AD20D4">
              <w:rPr>
                <w:rFonts w:ascii="Arial" w:hAnsi="Arial" w:cs="Arial"/>
                <w:color w:val="000000"/>
                <w:sz w:val="20"/>
              </w:rPr>
              <w:t>01</w:t>
            </w:r>
            <w:r w:rsidR="004C6588" w:rsidRPr="00AD20D4">
              <w:rPr>
                <w:rFonts w:ascii="Arial" w:hAnsi="Arial" w:cs="Arial"/>
                <w:color w:val="000000"/>
                <w:sz w:val="20"/>
              </w:rPr>
              <w:t xml:space="preserve"> </w:t>
            </w:r>
            <w:r w:rsidRPr="00AD20D4">
              <w:rPr>
                <w:rFonts w:ascii="Arial" w:hAnsi="Arial" w:cs="Arial"/>
                <w:color w:val="000000"/>
                <w:sz w:val="20"/>
              </w:rPr>
              <w:t>0000</w:t>
            </w:r>
            <w:r w:rsidR="004C6588" w:rsidRPr="00AD20D4">
              <w:rPr>
                <w:rFonts w:ascii="Arial" w:hAnsi="Arial" w:cs="Arial"/>
                <w:color w:val="000000"/>
                <w:sz w:val="20"/>
              </w:rPr>
              <w:t xml:space="preserve"> </w:t>
            </w:r>
            <w:r w:rsidRPr="00AD20D4">
              <w:rPr>
                <w:rFonts w:ascii="Arial" w:hAnsi="Arial" w:cs="Arial"/>
                <w:color w:val="000000"/>
                <w:sz w:val="20"/>
              </w:rPr>
              <w:t>120</w:t>
            </w:r>
          </w:p>
        </w:tc>
        <w:tc>
          <w:tcPr>
            <w:tcW w:w="2939"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плата</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негативное</w:t>
            </w:r>
            <w:r w:rsidR="004C6588" w:rsidRPr="00AD20D4">
              <w:rPr>
                <w:rFonts w:ascii="Arial" w:hAnsi="Arial" w:cs="Arial"/>
                <w:color w:val="000000"/>
                <w:sz w:val="20"/>
              </w:rPr>
              <w:t xml:space="preserve"> </w:t>
            </w:r>
            <w:r w:rsidRPr="00AD20D4">
              <w:rPr>
                <w:rFonts w:ascii="Arial" w:hAnsi="Arial" w:cs="Arial"/>
                <w:color w:val="000000"/>
                <w:sz w:val="20"/>
              </w:rPr>
              <w:t>воздействие</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окружающую</w:t>
            </w:r>
            <w:r w:rsidR="004C6588" w:rsidRPr="00AD20D4">
              <w:rPr>
                <w:rFonts w:ascii="Arial" w:hAnsi="Arial" w:cs="Arial"/>
                <w:color w:val="000000"/>
                <w:sz w:val="20"/>
              </w:rPr>
              <w:t xml:space="preserve"> </w:t>
            </w:r>
            <w:r w:rsidRPr="00AD20D4">
              <w:rPr>
                <w:rFonts w:ascii="Arial" w:hAnsi="Arial" w:cs="Arial"/>
                <w:color w:val="000000"/>
                <w:sz w:val="20"/>
              </w:rPr>
              <w:t>ср</w:t>
            </w:r>
            <w:r w:rsidRPr="00AD20D4">
              <w:rPr>
                <w:rFonts w:ascii="Arial" w:hAnsi="Arial" w:cs="Arial"/>
                <w:color w:val="000000"/>
                <w:sz w:val="20"/>
              </w:rPr>
              <w:t>е</w:t>
            </w:r>
            <w:r w:rsidRPr="00AD20D4">
              <w:rPr>
                <w:rFonts w:ascii="Arial" w:hAnsi="Arial" w:cs="Arial"/>
                <w:color w:val="000000"/>
                <w:sz w:val="20"/>
              </w:rPr>
              <w:t>ду</w:t>
            </w:r>
          </w:p>
        </w:tc>
        <w:tc>
          <w:tcPr>
            <w:tcW w:w="716"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475,9</w:t>
            </w:r>
          </w:p>
        </w:tc>
      </w:tr>
      <w:tr w:rsidR="00917A5A" w:rsidRPr="00AD20D4" w:rsidTr="004B7296">
        <w:tblPrEx>
          <w:tblCellMar>
            <w:top w:w="0" w:type="dxa"/>
            <w:bottom w:w="0" w:type="dxa"/>
          </w:tblCellMar>
        </w:tblPrEx>
        <w:trPr>
          <w:cantSplit/>
        </w:trPr>
        <w:tc>
          <w:tcPr>
            <w:tcW w:w="1345"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b/>
                <w:bCs/>
                <w:color w:val="000000"/>
                <w:sz w:val="20"/>
              </w:rPr>
              <w:t>1</w:t>
            </w:r>
            <w:r w:rsidR="004C6588" w:rsidRPr="00AD20D4">
              <w:rPr>
                <w:rFonts w:ascii="Arial" w:hAnsi="Arial" w:cs="Arial"/>
                <w:b/>
                <w:bCs/>
                <w:color w:val="000000"/>
                <w:sz w:val="20"/>
              </w:rPr>
              <w:t xml:space="preserve"> </w:t>
            </w:r>
            <w:r w:rsidRPr="00AD20D4">
              <w:rPr>
                <w:rFonts w:ascii="Arial" w:hAnsi="Arial" w:cs="Arial"/>
                <w:b/>
                <w:bCs/>
                <w:color w:val="000000"/>
                <w:sz w:val="20"/>
              </w:rPr>
              <w:t>14</w:t>
            </w:r>
            <w:r w:rsidR="004C6588" w:rsidRPr="00AD20D4">
              <w:rPr>
                <w:rFonts w:ascii="Arial" w:hAnsi="Arial" w:cs="Arial"/>
                <w:b/>
                <w:bCs/>
                <w:color w:val="000000"/>
                <w:sz w:val="20"/>
              </w:rPr>
              <w:t xml:space="preserve"> </w:t>
            </w:r>
            <w:r w:rsidRPr="00AD20D4">
              <w:rPr>
                <w:rFonts w:ascii="Arial" w:hAnsi="Arial" w:cs="Arial"/>
                <w:b/>
                <w:bCs/>
                <w:color w:val="000000"/>
                <w:sz w:val="20"/>
              </w:rPr>
              <w:t>00000</w:t>
            </w:r>
            <w:r w:rsidR="004C6588" w:rsidRPr="00AD20D4">
              <w:rPr>
                <w:rFonts w:ascii="Arial" w:hAnsi="Arial" w:cs="Arial"/>
                <w:b/>
                <w:bCs/>
                <w:color w:val="000000"/>
                <w:sz w:val="20"/>
              </w:rPr>
              <w:t xml:space="preserve"> </w:t>
            </w:r>
            <w:r w:rsidRPr="00AD20D4">
              <w:rPr>
                <w:rFonts w:ascii="Arial" w:hAnsi="Arial" w:cs="Arial"/>
                <w:b/>
                <w:bCs/>
                <w:color w:val="000000"/>
                <w:sz w:val="20"/>
              </w:rPr>
              <w:t>00</w:t>
            </w:r>
            <w:r w:rsidR="004C6588" w:rsidRPr="00AD20D4">
              <w:rPr>
                <w:rFonts w:ascii="Arial" w:hAnsi="Arial" w:cs="Arial"/>
                <w:b/>
                <w:bCs/>
                <w:color w:val="000000"/>
                <w:sz w:val="20"/>
              </w:rPr>
              <w:t xml:space="preserve"> </w:t>
            </w:r>
            <w:r w:rsidRPr="00AD20D4">
              <w:rPr>
                <w:rFonts w:ascii="Arial" w:hAnsi="Arial" w:cs="Arial"/>
                <w:b/>
                <w:bCs/>
                <w:color w:val="000000"/>
                <w:sz w:val="20"/>
              </w:rPr>
              <w:t>0000</w:t>
            </w:r>
            <w:r w:rsidR="004C6588" w:rsidRPr="00AD20D4">
              <w:rPr>
                <w:rFonts w:ascii="Arial" w:hAnsi="Arial" w:cs="Arial"/>
                <w:b/>
                <w:bCs/>
                <w:color w:val="000000"/>
                <w:sz w:val="20"/>
              </w:rPr>
              <w:t xml:space="preserve"> </w:t>
            </w:r>
            <w:r w:rsidRPr="00AD20D4">
              <w:rPr>
                <w:rFonts w:ascii="Arial" w:hAnsi="Arial" w:cs="Arial"/>
                <w:b/>
                <w:bCs/>
                <w:color w:val="000000"/>
                <w:sz w:val="20"/>
              </w:rPr>
              <w:t>000</w:t>
            </w:r>
          </w:p>
        </w:tc>
        <w:tc>
          <w:tcPr>
            <w:tcW w:w="2939"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ДОХОДЫ</w:t>
            </w:r>
            <w:r w:rsidR="004C6588" w:rsidRPr="00AD20D4">
              <w:rPr>
                <w:rFonts w:ascii="Arial" w:hAnsi="Arial" w:cs="Arial"/>
                <w:b/>
                <w:color w:val="000000"/>
                <w:sz w:val="20"/>
              </w:rPr>
              <w:t xml:space="preserve"> </w:t>
            </w:r>
            <w:r w:rsidRPr="00AD20D4">
              <w:rPr>
                <w:rFonts w:ascii="Arial" w:hAnsi="Arial" w:cs="Arial"/>
                <w:b/>
                <w:color w:val="000000"/>
                <w:sz w:val="20"/>
              </w:rPr>
              <w:t>ОТ</w:t>
            </w:r>
            <w:r w:rsidR="004C6588" w:rsidRPr="00AD20D4">
              <w:rPr>
                <w:rFonts w:ascii="Arial" w:hAnsi="Arial" w:cs="Arial"/>
                <w:b/>
                <w:color w:val="000000"/>
                <w:sz w:val="20"/>
              </w:rPr>
              <w:t xml:space="preserve"> </w:t>
            </w:r>
            <w:r w:rsidRPr="00AD20D4">
              <w:rPr>
                <w:rFonts w:ascii="Arial" w:hAnsi="Arial" w:cs="Arial"/>
                <w:b/>
                <w:color w:val="000000"/>
                <w:sz w:val="20"/>
              </w:rPr>
              <w:t>ПРОДАЖИ</w:t>
            </w:r>
            <w:r w:rsidR="004C6588" w:rsidRPr="00AD20D4">
              <w:rPr>
                <w:rFonts w:ascii="Arial" w:hAnsi="Arial" w:cs="Arial"/>
                <w:b/>
                <w:color w:val="000000"/>
                <w:sz w:val="20"/>
              </w:rPr>
              <w:t xml:space="preserve"> </w:t>
            </w:r>
            <w:r w:rsidRPr="00AD20D4">
              <w:rPr>
                <w:rFonts w:ascii="Arial" w:hAnsi="Arial" w:cs="Arial"/>
                <w:b/>
                <w:color w:val="000000"/>
                <w:sz w:val="20"/>
              </w:rPr>
              <w:t>МАТЕРИАЛЬНЫХ</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НЕМАТЕРИАЛЬНЫХ</w:t>
            </w:r>
            <w:r w:rsidR="004C6588" w:rsidRPr="00AD20D4">
              <w:rPr>
                <w:rFonts w:ascii="Arial" w:hAnsi="Arial" w:cs="Arial"/>
                <w:b/>
                <w:color w:val="000000"/>
                <w:sz w:val="20"/>
              </w:rPr>
              <w:t xml:space="preserve"> </w:t>
            </w:r>
            <w:r w:rsidRPr="00AD20D4">
              <w:rPr>
                <w:rFonts w:ascii="Arial" w:hAnsi="Arial" w:cs="Arial"/>
                <w:b/>
                <w:color w:val="000000"/>
                <w:sz w:val="20"/>
              </w:rPr>
              <w:t>АКТИВОВ</w:t>
            </w:r>
          </w:p>
        </w:tc>
        <w:tc>
          <w:tcPr>
            <w:tcW w:w="716"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1</w:t>
            </w:r>
            <w:r w:rsidR="004C6588" w:rsidRPr="00AD20D4">
              <w:rPr>
                <w:rFonts w:ascii="Arial" w:hAnsi="Arial" w:cs="Arial"/>
                <w:b/>
                <w:color w:val="000000"/>
                <w:sz w:val="20"/>
              </w:rPr>
              <w:t xml:space="preserve"> </w:t>
            </w:r>
            <w:r w:rsidRPr="00AD20D4">
              <w:rPr>
                <w:rFonts w:ascii="Arial" w:hAnsi="Arial" w:cs="Arial"/>
                <w:b/>
                <w:color w:val="000000"/>
                <w:sz w:val="20"/>
              </w:rPr>
              <w:t>315,4</w:t>
            </w:r>
          </w:p>
        </w:tc>
      </w:tr>
      <w:tr w:rsidR="00917A5A" w:rsidRPr="00AD20D4" w:rsidTr="004B7296">
        <w:tblPrEx>
          <w:tblCellMar>
            <w:top w:w="0" w:type="dxa"/>
            <w:bottom w:w="0" w:type="dxa"/>
          </w:tblCellMar>
        </w:tblPrEx>
        <w:trPr>
          <w:cantSplit/>
        </w:trPr>
        <w:tc>
          <w:tcPr>
            <w:tcW w:w="1345"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bCs/>
                <w:color w:val="000000"/>
                <w:sz w:val="20"/>
              </w:rPr>
            </w:pPr>
            <w:r w:rsidRPr="00AD20D4">
              <w:rPr>
                <w:rFonts w:ascii="Arial" w:hAnsi="Arial" w:cs="Arial"/>
                <w:b/>
                <w:bCs/>
                <w:color w:val="000000"/>
                <w:sz w:val="20"/>
              </w:rPr>
              <w:t>2</w:t>
            </w:r>
            <w:r w:rsidR="004C6588" w:rsidRPr="00AD20D4">
              <w:rPr>
                <w:rFonts w:ascii="Arial" w:hAnsi="Arial" w:cs="Arial"/>
                <w:b/>
                <w:bCs/>
                <w:color w:val="000000"/>
                <w:sz w:val="20"/>
              </w:rPr>
              <w:t xml:space="preserve"> </w:t>
            </w:r>
            <w:r w:rsidRPr="00AD20D4">
              <w:rPr>
                <w:rFonts w:ascii="Arial" w:hAnsi="Arial" w:cs="Arial"/>
                <w:b/>
                <w:bCs/>
                <w:color w:val="000000"/>
                <w:sz w:val="20"/>
              </w:rPr>
              <w:t>00</w:t>
            </w:r>
            <w:r w:rsidR="004C6588" w:rsidRPr="00AD20D4">
              <w:rPr>
                <w:rFonts w:ascii="Arial" w:hAnsi="Arial" w:cs="Arial"/>
                <w:b/>
                <w:bCs/>
                <w:color w:val="000000"/>
                <w:sz w:val="20"/>
              </w:rPr>
              <w:t xml:space="preserve"> </w:t>
            </w:r>
            <w:r w:rsidRPr="00AD20D4">
              <w:rPr>
                <w:rFonts w:ascii="Arial" w:hAnsi="Arial" w:cs="Arial"/>
                <w:b/>
                <w:bCs/>
                <w:color w:val="000000"/>
                <w:sz w:val="20"/>
              </w:rPr>
              <w:t>00000</w:t>
            </w:r>
            <w:r w:rsidR="004C6588" w:rsidRPr="00AD20D4">
              <w:rPr>
                <w:rFonts w:ascii="Arial" w:hAnsi="Arial" w:cs="Arial"/>
                <w:b/>
                <w:bCs/>
                <w:color w:val="000000"/>
                <w:sz w:val="20"/>
              </w:rPr>
              <w:t xml:space="preserve"> </w:t>
            </w:r>
            <w:r w:rsidRPr="00AD20D4">
              <w:rPr>
                <w:rFonts w:ascii="Arial" w:hAnsi="Arial" w:cs="Arial"/>
                <w:b/>
                <w:bCs/>
                <w:color w:val="000000"/>
                <w:sz w:val="20"/>
              </w:rPr>
              <w:t>00</w:t>
            </w:r>
            <w:r w:rsidR="004C6588" w:rsidRPr="00AD20D4">
              <w:rPr>
                <w:rFonts w:ascii="Arial" w:hAnsi="Arial" w:cs="Arial"/>
                <w:b/>
                <w:bCs/>
                <w:color w:val="000000"/>
                <w:sz w:val="20"/>
              </w:rPr>
              <w:t xml:space="preserve"> </w:t>
            </w:r>
            <w:r w:rsidRPr="00AD20D4">
              <w:rPr>
                <w:rFonts w:ascii="Arial" w:hAnsi="Arial" w:cs="Arial"/>
                <w:b/>
                <w:bCs/>
                <w:color w:val="000000"/>
                <w:sz w:val="20"/>
              </w:rPr>
              <w:t>0000</w:t>
            </w:r>
            <w:r w:rsidR="004C6588" w:rsidRPr="00AD20D4">
              <w:rPr>
                <w:rFonts w:ascii="Arial" w:hAnsi="Arial" w:cs="Arial"/>
                <w:b/>
                <w:bCs/>
                <w:color w:val="000000"/>
                <w:sz w:val="20"/>
              </w:rPr>
              <w:t xml:space="preserve"> </w:t>
            </w:r>
            <w:r w:rsidRPr="00AD20D4">
              <w:rPr>
                <w:rFonts w:ascii="Arial" w:hAnsi="Arial" w:cs="Arial"/>
                <w:b/>
                <w:bCs/>
                <w:color w:val="000000"/>
                <w:sz w:val="20"/>
              </w:rPr>
              <w:t>000</w:t>
            </w:r>
          </w:p>
        </w:tc>
        <w:tc>
          <w:tcPr>
            <w:tcW w:w="2939"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БЕЗВОЗМЕЗДНЫЕ</w:t>
            </w:r>
            <w:r w:rsidR="004C6588" w:rsidRPr="00AD20D4">
              <w:rPr>
                <w:rFonts w:ascii="Arial" w:hAnsi="Arial" w:cs="Arial"/>
                <w:b/>
                <w:color w:val="000000"/>
                <w:sz w:val="20"/>
              </w:rPr>
              <w:t xml:space="preserve"> </w:t>
            </w:r>
            <w:r w:rsidRPr="00AD20D4">
              <w:rPr>
                <w:rFonts w:ascii="Arial" w:hAnsi="Arial" w:cs="Arial"/>
                <w:b/>
                <w:color w:val="000000"/>
                <w:sz w:val="20"/>
              </w:rPr>
              <w:t>ПОСТУПЛЕНИЯ,</w:t>
            </w:r>
            <w:r w:rsidR="004C6588" w:rsidRPr="00AD20D4">
              <w:rPr>
                <w:rFonts w:ascii="Arial" w:hAnsi="Arial" w:cs="Arial"/>
                <w:b/>
                <w:color w:val="000000"/>
                <w:sz w:val="20"/>
              </w:rPr>
              <w:t xml:space="preserve"> </w:t>
            </w:r>
            <w:r w:rsidRPr="00AD20D4">
              <w:rPr>
                <w:rFonts w:ascii="Arial" w:hAnsi="Arial" w:cs="Arial"/>
                <w:color w:val="000000"/>
                <w:sz w:val="20"/>
              </w:rPr>
              <w:t>всего</w:t>
            </w:r>
          </w:p>
        </w:tc>
        <w:tc>
          <w:tcPr>
            <w:tcW w:w="716"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bCs/>
                <w:color w:val="000000"/>
                <w:sz w:val="20"/>
              </w:rPr>
            </w:pPr>
            <w:r w:rsidRPr="00AD20D4">
              <w:rPr>
                <w:rFonts w:ascii="Arial" w:hAnsi="Arial" w:cs="Arial"/>
                <w:b/>
                <w:bCs/>
                <w:color w:val="000000"/>
                <w:sz w:val="20"/>
              </w:rPr>
              <w:t>2</w:t>
            </w:r>
            <w:r w:rsidR="004C6588" w:rsidRPr="00AD20D4">
              <w:rPr>
                <w:rFonts w:ascii="Arial" w:hAnsi="Arial" w:cs="Arial"/>
                <w:b/>
                <w:bCs/>
                <w:color w:val="000000"/>
                <w:sz w:val="20"/>
              </w:rPr>
              <w:t xml:space="preserve"> </w:t>
            </w:r>
            <w:r w:rsidRPr="00AD20D4">
              <w:rPr>
                <w:rFonts w:ascii="Arial" w:hAnsi="Arial" w:cs="Arial"/>
                <w:b/>
                <w:bCs/>
                <w:color w:val="000000"/>
                <w:sz w:val="20"/>
              </w:rPr>
              <w:t>147,9</w:t>
            </w:r>
          </w:p>
        </w:tc>
      </w:tr>
      <w:tr w:rsidR="00917A5A" w:rsidRPr="00AD20D4" w:rsidTr="004B7296">
        <w:tblPrEx>
          <w:tblCellMar>
            <w:top w:w="0" w:type="dxa"/>
            <w:bottom w:w="0" w:type="dxa"/>
          </w:tblCellMar>
        </w:tblPrEx>
        <w:trPr>
          <w:cantSplit/>
        </w:trPr>
        <w:tc>
          <w:tcPr>
            <w:tcW w:w="1345"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color w:val="000000"/>
                <w:sz w:val="20"/>
              </w:rPr>
            </w:pPr>
          </w:p>
          <w:p w:rsidR="00917A5A"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2</w:t>
            </w:r>
            <w:r w:rsidR="004C6588" w:rsidRPr="00AD20D4">
              <w:rPr>
                <w:rFonts w:ascii="Arial" w:hAnsi="Arial" w:cs="Arial"/>
                <w:b/>
                <w:color w:val="000000"/>
                <w:sz w:val="20"/>
              </w:rPr>
              <w:t xml:space="preserve"> </w:t>
            </w:r>
            <w:r w:rsidRPr="00AD20D4">
              <w:rPr>
                <w:rFonts w:ascii="Arial" w:hAnsi="Arial" w:cs="Arial"/>
                <w:b/>
                <w:color w:val="000000"/>
                <w:sz w:val="20"/>
              </w:rPr>
              <w:t>02</w:t>
            </w:r>
            <w:r w:rsidR="004C6588" w:rsidRPr="00AD20D4">
              <w:rPr>
                <w:rFonts w:ascii="Arial" w:hAnsi="Arial" w:cs="Arial"/>
                <w:b/>
                <w:color w:val="000000"/>
                <w:sz w:val="20"/>
              </w:rPr>
              <w:t xml:space="preserve"> </w:t>
            </w:r>
            <w:r w:rsidRPr="00AD20D4">
              <w:rPr>
                <w:rFonts w:ascii="Arial" w:hAnsi="Arial" w:cs="Arial"/>
                <w:b/>
                <w:color w:val="000000"/>
                <w:sz w:val="20"/>
              </w:rPr>
              <w:t>00000</w:t>
            </w:r>
            <w:r w:rsidR="004C6588" w:rsidRPr="00AD20D4">
              <w:rPr>
                <w:rFonts w:ascii="Arial" w:hAnsi="Arial" w:cs="Arial"/>
                <w:b/>
                <w:color w:val="000000"/>
                <w:sz w:val="20"/>
              </w:rPr>
              <w:t xml:space="preserve"> </w:t>
            </w:r>
            <w:r w:rsidRPr="00AD20D4">
              <w:rPr>
                <w:rFonts w:ascii="Arial" w:hAnsi="Arial" w:cs="Arial"/>
                <w:b/>
                <w:color w:val="000000"/>
                <w:sz w:val="20"/>
              </w:rPr>
              <w:t>00</w:t>
            </w:r>
            <w:r w:rsidR="004C6588" w:rsidRPr="00AD20D4">
              <w:rPr>
                <w:rFonts w:ascii="Arial" w:hAnsi="Arial" w:cs="Arial"/>
                <w:b/>
                <w:color w:val="000000"/>
                <w:sz w:val="20"/>
              </w:rPr>
              <w:t xml:space="preserve"> </w:t>
            </w:r>
            <w:r w:rsidRPr="00AD20D4">
              <w:rPr>
                <w:rFonts w:ascii="Arial" w:hAnsi="Arial" w:cs="Arial"/>
                <w:b/>
                <w:color w:val="000000"/>
                <w:sz w:val="20"/>
              </w:rPr>
              <w:t>0000</w:t>
            </w:r>
            <w:r w:rsidR="004C6588" w:rsidRPr="00AD20D4">
              <w:rPr>
                <w:rFonts w:ascii="Arial" w:hAnsi="Arial" w:cs="Arial"/>
                <w:b/>
                <w:color w:val="000000"/>
                <w:sz w:val="20"/>
              </w:rPr>
              <w:t xml:space="preserve"> </w:t>
            </w:r>
            <w:r w:rsidRPr="00AD20D4">
              <w:rPr>
                <w:rFonts w:ascii="Arial" w:hAnsi="Arial" w:cs="Arial"/>
                <w:b/>
                <w:color w:val="000000"/>
                <w:sz w:val="20"/>
              </w:rPr>
              <w:t>000</w:t>
            </w:r>
          </w:p>
          <w:p w:rsidR="00917A5A" w:rsidRPr="00AD20D4" w:rsidRDefault="00917A5A" w:rsidP="00AD20D4">
            <w:pPr>
              <w:spacing w:after="0" w:line="240" w:lineRule="auto"/>
              <w:jc w:val="center"/>
              <w:rPr>
                <w:rFonts w:ascii="Arial" w:hAnsi="Arial" w:cs="Arial"/>
                <w:b/>
                <w:bCs/>
                <w:color w:val="000000"/>
                <w:sz w:val="20"/>
              </w:rPr>
            </w:pPr>
          </w:p>
        </w:tc>
        <w:tc>
          <w:tcPr>
            <w:tcW w:w="2939"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БЕЗВОЗМЕЗДНЫЕ</w:t>
            </w:r>
            <w:r w:rsidR="004C6588" w:rsidRPr="00AD20D4">
              <w:rPr>
                <w:rFonts w:ascii="Arial" w:hAnsi="Arial" w:cs="Arial"/>
                <w:b/>
                <w:color w:val="000000"/>
                <w:sz w:val="20"/>
              </w:rPr>
              <w:t xml:space="preserve"> </w:t>
            </w:r>
            <w:r w:rsidRPr="00AD20D4">
              <w:rPr>
                <w:rFonts w:ascii="Arial" w:hAnsi="Arial" w:cs="Arial"/>
                <w:b/>
                <w:color w:val="000000"/>
                <w:sz w:val="20"/>
              </w:rPr>
              <w:t>ПОСТУПЛЕНИЯ</w:t>
            </w:r>
            <w:r w:rsidR="004C6588" w:rsidRPr="00AD20D4">
              <w:rPr>
                <w:rFonts w:ascii="Arial" w:hAnsi="Arial" w:cs="Arial"/>
                <w:b/>
                <w:color w:val="000000"/>
                <w:sz w:val="20"/>
              </w:rPr>
              <w:t xml:space="preserve"> </w:t>
            </w:r>
            <w:r w:rsidRPr="00AD20D4">
              <w:rPr>
                <w:rFonts w:ascii="Arial" w:hAnsi="Arial" w:cs="Arial"/>
                <w:b/>
                <w:color w:val="000000"/>
                <w:sz w:val="20"/>
              </w:rPr>
              <w:t>ОТ</w:t>
            </w:r>
            <w:r w:rsidR="004C6588" w:rsidRPr="00AD20D4">
              <w:rPr>
                <w:rFonts w:ascii="Arial" w:hAnsi="Arial" w:cs="Arial"/>
                <w:b/>
                <w:color w:val="000000"/>
                <w:sz w:val="20"/>
              </w:rPr>
              <w:t xml:space="preserve"> </w:t>
            </w:r>
            <w:r w:rsidRPr="00AD20D4">
              <w:rPr>
                <w:rFonts w:ascii="Arial" w:hAnsi="Arial" w:cs="Arial"/>
                <w:b/>
                <w:color w:val="000000"/>
                <w:sz w:val="20"/>
              </w:rPr>
              <w:t>ДРУГИХ</w:t>
            </w:r>
            <w:r w:rsidR="004C6588" w:rsidRPr="00AD20D4">
              <w:rPr>
                <w:rFonts w:ascii="Arial" w:hAnsi="Arial" w:cs="Arial"/>
                <w:b/>
                <w:color w:val="000000"/>
                <w:sz w:val="20"/>
              </w:rPr>
              <w:t xml:space="preserve"> </w:t>
            </w:r>
            <w:r w:rsidRPr="00AD20D4">
              <w:rPr>
                <w:rFonts w:ascii="Arial" w:hAnsi="Arial" w:cs="Arial"/>
                <w:b/>
                <w:color w:val="000000"/>
                <w:sz w:val="20"/>
              </w:rPr>
              <w:t>БЮДЖЕТОВ</w:t>
            </w:r>
            <w:r w:rsidR="004C6588" w:rsidRPr="00AD20D4">
              <w:rPr>
                <w:rFonts w:ascii="Arial" w:hAnsi="Arial" w:cs="Arial"/>
                <w:b/>
                <w:color w:val="000000"/>
                <w:sz w:val="20"/>
              </w:rPr>
              <w:t xml:space="preserve"> </w:t>
            </w:r>
            <w:r w:rsidRPr="00AD20D4">
              <w:rPr>
                <w:rFonts w:ascii="Arial" w:hAnsi="Arial" w:cs="Arial"/>
                <w:b/>
                <w:color w:val="000000"/>
                <w:sz w:val="20"/>
              </w:rPr>
              <w:t>БЮДЖЕТНОЙ</w:t>
            </w:r>
            <w:r w:rsidR="004C6588" w:rsidRPr="00AD20D4">
              <w:rPr>
                <w:rFonts w:ascii="Arial" w:hAnsi="Arial" w:cs="Arial"/>
                <w:b/>
                <w:color w:val="000000"/>
                <w:sz w:val="20"/>
              </w:rPr>
              <w:t xml:space="preserve"> </w:t>
            </w:r>
            <w:r w:rsidRPr="00AD20D4">
              <w:rPr>
                <w:rFonts w:ascii="Arial" w:hAnsi="Arial" w:cs="Arial"/>
                <w:b/>
                <w:color w:val="000000"/>
                <w:sz w:val="20"/>
              </w:rPr>
              <w:t>СИСТЕМЫ</w:t>
            </w:r>
            <w:r w:rsidR="004C6588" w:rsidRPr="00AD20D4">
              <w:rPr>
                <w:rFonts w:ascii="Arial" w:hAnsi="Arial" w:cs="Arial"/>
                <w:b/>
                <w:color w:val="000000"/>
                <w:sz w:val="20"/>
              </w:rPr>
              <w:t xml:space="preserve"> </w:t>
            </w:r>
            <w:r w:rsidRPr="00AD20D4">
              <w:rPr>
                <w:rFonts w:ascii="Arial" w:hAnsi="Arial" w:cs="Arial"/>
                <w:b/>
                <w:color w:val="000000"/>
                <w:sz w:val="20"/>
              </w:rPr>
              <w:t>РОССИЙСКОЙ</w:t>
            </w:r>
            <w:r w:rsidR="004C6588" w:rsidRPr="00AD20D4">
              <w:rPr>
                <w:rFonts w:ascii="Arial" w:hAnsi="Arial" w:cs="Arial"/>
                <w:b/>
                <w:color w:val="000000"/>
                <w:sz w:val="20"/>
              </w:rPr>
              <w:t xml:space="preserve"> </w:t>
            </w:r>
            <w:r w:rsidRPr="00AD20D4">
              <w:rPr>
                <w:rFonts w:ascii="Arial" w:hAnsi="Arial" w:cs="Arial"/>
                <w:b/>
                <w:color w:val="000000"/>
                <w:sz w:val="20"/>
              </w:rPr>
              <w:t>ФЕДЕРАЦИИ,</w:t>
            </w:r>
            <w:r w:rsidR="004C6588" w:rsidRPr="00AD20D4">
              <w:rPr>
                <w:rFonts w:ascii="Arial" w:hAnsi="Arial" w:cs="Arial"/>
                <w:b/>
                <w:color w:val="000000"/>
                <w:sz w:val="20"/>
              </w:rPr>
              <w:t xml:space="preserve"> </w:t>
            </w:r>
            <w:r w:rsidRPr="00AD20D4">
              <w:rPr>
                <w:rFonts w:ascii="Arial" w:hAnsi="Arial" w:cs="Arial"/>
                <w:color w:val="000000"/>
                <w:sz w:val="20"/>
              </w:rPr>
              <w:t>всего</w:t>
            </w:r>
          </w:p>
        </w:tc>
        <w:tc>
          <w:tcPr>
            <w:tcW w:w="716"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bCs/>
                <w:color w:val="000000"/>
                <w:sz w:val="20"/>
              </w:rPr>
            </w:pPr>
            <w:r w:rsidRPr="00AD20D4">
              <w:rPr>
                <w:rFonts w:ascii="Arial" w:hAnsi="Arial" w:cs="Arial"/>
                <w:b/>
                <w:bCs/>
                <w:color w:val="000000"/>
                <w:sz w:val="20"/>
              </w:rPr>
              <w:t>2</w:t>
            </w:r>
            <w:r w:rsidR="004C6588" w:rsidRPr="00AD20D4">
              <w:rPr>
                <w:rFonts w:ascii="Arial" w:hAnsi="Arial" w:cs="Arial"/>
                <w:b/>
                <w:bCs/>
                <w:color w:val="000000"/>
                <w:sz w:val="20"/>
              </w:rPr>
              <w:t xml:space="preserve"> </w:t>
            </w:r>
            <w:r w:rsidRPr="00AD20D4">
              <w:rPr>
                <w:rFonts w:ascii="Arial" w:hAnsi="Arial" w:cs="Arial"/>
                <w:b/>
                <w:bCs/>
                <w:color w:val="000000"/>
                <w:sz w:val="20"/>
              </w:rPr>
              <w:t>147,9</w:t>
            </w:r>
          </w:p>
        </w:tc>
      </w:tr>
      <w:tr w:rsidR="00917A5A" w:rsidRPr="00AD20D4" w:rsidTr="004B7296">
        <w:tblPrEx>
          <w:tblCellMar>
            <w:top w:w="0" w:type="dxa"/>
            <w:bottom w:w="0" w:type="dxa"/>
          </w:tblCellMar>
        </w:tblPrEx>
        <w:trPr>
          <w:cantSplit/>
        </w:trPr>
        <w:tc>
          <w:tcPr>
            <w:tcW w:w="1345" w:type="pct"/>
            <w:tcBorders>
              <w:top w:val="nil"/>
              <w:left w:val="nil"/>
              <w:bottom w:val="nil"/>
              <w:right w:val="nil"/>
            </w:tcBorders>
            <w:shd w:val="clear" w:color="auto" w:fill="auto"/>
            <w:vAlign w:val="center"/>
          </w:tcPr>
          <w:p w:rsidR="00917A5A" w:rsidRPr="00AD20D4" w:rsidRDefault="00917A5A" w:rsidP="00AD20D4">
            <w:pPr>
              <w:spacing w:after="0" w:line="240" w:lineRule="auto"/>
              <w:jc w:val="center"/>
              <w:rPr>
                <w:rFonts w:ascii="Arial" w:hAnsi="Arial" w:cs="Arial"/>
                <w:b/>
                <w:bCs/>
                <w:color w:val="000000"/>
                <w:sz w:val="20"/>
              </w:rPr>
            </w:pPr>
            <w:r w:rsidRPr="00AD20D4">
              <w:rPr>
                <w:rFonts w:ascii="Arial" w:hAnsi="Arial" w:cs="Arial"/>
                <w:b/>
                <w:bCs/>
                <w:color w:val="000000"/>
                <w:sz w:val="20"/>
              </w:rPr>
              <w:t>2</w:t>
            </w:r>
            <w:r w:rsidR="004C6588" w:rsidRPr="00AD20D4">
              <w:rPr>
                <w:rFonts w:ascii="Arial" w:hAnsi="Arial" w:cs="Arial"/>
                <w:b/>
                <w:bCs/>
                <w:color w:val="000000"/>
                <w:sz w:val="20"/>
                <w:lang w:val="en-US"/>
              </w:rPr>
              <w:t xml:space="preserve"> </w:t>
            </w:r>
            <w:r w:rsidRPr="00AD20D4">
              <w:rPr>
                <w:rFonts w:ascii="Arial" w:hAnsi="Arial" w:cs="Arial"/>
                <w:b/>
                <w:bCs/>
                <w:color w:val="000000"/>
                <w:sz w:val="20"/>
              </w:rPr>
              <w:t>02</w:t>
            </w:r>
            <w:r w:rsidR="004C6588" w:rsidRPr="00AD20D4">
              <w:rPr>
                <w:rFonts w:ascii="Arial" w:hAnsi="Arial" w:cs="Arial"/>
                <w:b/>
                <w:bCs/>
                <w:color w:val="000000"/>
                <w:sz w:val="20"/>
              </w:rPr>
              <w:t xml:space="preserve"> </w:t>
            </w:r>
            <w:r w:rsidRPr="00AD20D4">
              <w:rPr>
                <w:rFonts w:ascii="Arial" w:hAnsi="Arial" w:cs="Arial"/>
                <w:b/>
                <w:bCs/>
                <w:color w:val="000000"/>
                <w:sz w:val="20"/>
              </w:rPr>
              <w:t>2000</w:t>
            </w:r>
            <w:r w:rsidRPr="00AD20D4">
              <w:rPr>
                <w:rFonts w:ascii="Arial" w:hAnsi="Arial" w:cs="Arial"/>
                <w:b/>
                <w:bCs/>
                <w:color w:val="000000"/>
                <w:sz w:val="20"/>
                <w:lang w:val="en-US"/>
              </w:rPr>
              <w:t>0</w:t>
            </w:r>
            <w:r w:rsidR="004C6588" w:rsidRPr="00AD20D4">
              <w:rPr>
                <w:rFonts w:ascii="Arial" w:hAnsi="Arial" w:cs="Arial"/>
                <w:b/>
                <w:bCs/>
                <w:color w:val="000000"/>
                <w:sz w:val="20"/>
              </w:rPr>
              <w:t xml:space="preserve"> </w:t>
            </w:r>
            <w:r w:rsidRPr="00AD20D4">
              <w:rPr>
                <w:rFonts w:ascii="Arial" w:hAnsi="Arial" w:cs="Arial"/>
                <w:b/>
                <w:bCs/>
                <w:color w:val="000000"/>
                <w:sz w:val="20"/>
              </w:rPr>
              <w:t>00</w:t>
            </w:r>
            <w:r w:rsidR="004C6588" w:rsidRPr="00AD20D4">
              <w:rPr>
                <w:rFonts w:ascii="Arial" w:hAnsi="Arial" w:cs="Arial"/>
                <w:b/>
                <w:bCs/>
                <w:color w:val="000000"/>
                <w:sz w:val="20"/>
              </w:rPr>
              <w:t xml:space="preserve"> </w:t>
            </w:r>
            <w:r w:rsidRPr="00AD20D4">
              <w:rPr>
                <w:rFonts w:ascii="Arial" w:hAnsi="Arial" w:cs="Arial"/>
                <w:b/>
                <w:bCs/>
                <w:color w:val="000000"/>
                <w:sz w:val="20"/>
              </w:rPr>
              <w:t>0000</w:t>
            </w:r>
            <w:r w:rsidR="004C6588" w:rsidRPr="00AD20D4">
              <w:rPr>
                <w:rFonts w:ascii="Arial" w:hAnsi="Arial" w:cs="Arial"/>
                <w:b/>
                <w:bCs/>
                <w:color w:val="000000"/>
                <w:sz w:val="20"/>
              </w:rPr>
              <w:t xml:space="preserve"> </w:t>
            </w:r>
            <w:r w:rsidRPr="00AD20D4">
              <w:rPr>
                <w:rFonts w:ascii="Arial" w:hAnsi="Arial" w:cs="Arial"/>
                <w:b/>
                <w:bCs/>
                <w:color w:val="000000"/>
                <w:sz w:val="20"/>
              </w:rPr>
              <w:t>150</w:t>
            </w:r>
          </w:p>
        </w:tc>
        <w:tc>
          <w:tcPr>
            <w:tcW w:w="2939" w:type="pct"/>
            <w:tcBorders>
              <w:top w:val="nil"/>
              <w:left w:val="nil"/>
              <w:bottom w:val="nil"/>
              <w:right w:val="nil"/>
            </w:tcBorders>
            <w:shd w:val="clear" w:color="auto" w:fill="auto"/>
            <w:vAlign w:val="center"/>
          </w:tcPr>
          <w:p w:rsidR="00917A5A" w:rsidRPr="00AD20D4" w:rsidRDefault="00917A5A" w:rsidP="00AD20D4">
            <w:pPr>
              <w:spacing w:after="0" w:line="240" w:lineRule="auto"/>
              <w:jc w:val="center"/>
              <w:rPr>
                <w:rFonts w:ascii="Arial" w:hAnsi="Arial" w:cs="Arial"/>
                <w:b/>
                <w:bCs/>
                <w:color w:val="000000"/>
                <w:sz w:val="20"/>
              </w:rPr>
            </w:pPr>
            <w:r w:rsidRPr="00AD20D4">
              <w:rPr>
                <w:rFonts w:ascii="Arial" w:hAnsi="Arial" w:cs="Arial"/>
                <w:b/>
                <w:color w:val="000000"/>
                <w:sz w:val="20"/>
              </w:rPr>
              <w:t>Субсидии</w:t>
            </w:r>
            <w:r w:rsidR="004C6588" w:rsidRPr="00AD20D4">
              <w:rPr>
                <w:rFonts w:ascii="Arial" w:hAnsi="Arial" w:cs="Arial"/>
                <w:b/>
                <w:color w:val="000000"/>
                <w:sz w:val="20"/>
              </w:rPr>
              <w:t xml:space="preserve"> </w:t>
            </w:r>
            <w:r w:rsidRPr="00AD20D4">
              <w:rPr>
                <w:rFonts w:ascii="Arial" w:hAnsi="Arial" w:cs="Arial"/>
                <w:b/>
                <w:color w:val="000000"/>
                <w:sz w:val="20"/>
              </w:rPr>
              <w:t>бюджетам</w:t>
            </w:r>
            <w:r w:rsidR="004C6588" w:rsidRPr="00AD20D4">
              <w:rPr>
                <w:rFonts w:ascii="Arial" w:hAnsi="Arial" w:cs="Arial"/>
                <w:b/>
                <w:color w:val="000000"/>
                <w:sz w:val="20"/>
              </w:rPr>
              <w:t xml:space="preserve"> </w:t>
            </w:r>
            <w:r w:rsidRPr="00AD20D4">
              <w:rPr>
                <w:rFonts w:ascii="Arial" w:hAnsi="Arial" w:cs="Arial"/>
                <w:b/>
                <w:color w:val="000000"/>
                <w:sz w:val="20"/>
              </w:rPr>
              <w:t>бюджетной</w:t>
            </w:r>
            <w:r w:rsidR="004C6588" w:rsidRPr="00AD20D4">
              <w:rPr>
                <w:rFonts w:ascii="Arial" w:hAnsi="Arial" w:cs="Arial"/>
                <w:b/>
                <w:color w:val="000000"/>
                <w:sz w:val="20"/>
              </w:rPr>
              <w:t xml:space="preserve"> </w:t>
            </w:r>
            <w:r w:rsidRPr="00AD20D4">
              <w:rPr>
                <w:rFonts w:ascii="Arial" w:hAnsi="Arial" w:cs="Arial"/>
                <w:b/>
                <w:color w:val="000000"/>
                <w:sz w:val="20"/>
              </w:rPr>
              <w:t>системы</w:t>
            </w:r>
            <w:r w:rsidR="004C6588" w:rsidRPr="00AD20D4">
              <w:rPr>
                <w:rFonts w:ascii="Arial" w:hAnsi="Arial" w:cs="Arial"/>
                <w:b/>
                <w:color w:val="000000"/>
                <w:sz w:val="20"/>
              </w:rPr>
              <w:t xml:space="preserve"> </w:t>
            </w:r>
            <w:r w:rsidRPr="00AD20D4">
              <w:rPr>
                <w:rFonts w:ascii="Arial" w:hAnsi="Arial" w:cs="Arial"/>
                <w:b/>
                <w:color w:val="000000"/>
                <w:sz w:val="20"/>
              </w:rPr>
              <w:t>Российской</w:t>
            </w:r>
            <w:r w:rsidR="004C6588" w:rsidRPr="00AD20D4">
              <w:rPr>
                <w:rFonts w:ascii="Arial" w:hAnsi="Arial" w:cs="Arial"/>
                <w:b/>
                <w:color w:val="000000"/>
                <w:sz w:val="20"/>
              </w:rPr>
              <w:t xml:space="preserve"> </w:t>
            </w:r>
            <w:r w:rsidRPr="00AD20D4">
              <w:rPr>
                <w:rFonts w:ascii="Arial" w:hAnsi="Arial" w:cs="Arial"/>
                <w:b/>
                <w:color w:val="000000"/>
                <w:sz w:val="20"/>
              </w:rPr>
              <w:t>Федерации</w:t>
            </w:r>
            <w:r w:rsidR="004C6588" w:rsidRPr="00AD20D4">
              <w:rPr>
                <w:rFonts w:ascii="Arial" w:hAnsi="Arial" w:cs="Arial"/>
                <w:b/>
                <w:color w:val="000000"/>
                <w:sz w:val="20"/>
              </w:rPr>
              <w:t xml:space="preserve"> </w:t>
            </w:r>
            <w:r w:rsidRPr="00AD20D4">
              <w:rPr>
                <w:rFonts w:ascii="Arial" w:hAnsi="Arial" w:cs="Arial"/>
                <w:b/>
                <w:color w:val="000000"/>
                <w:sz w:val="20"/>
              </w:rPr>
              <w:t>(межбюджетные</w:t>
            </w:r>
            <w:r w:rsidR="004C6588" w:rsidRPr="00AD20D4">
              <w:rPr>
                <w:rFonts w:ascii="Arial" w:hAnsi="Arial" w:cs="Arial"/>
                <w:b/>
                <w:color w:val="000000"/>
                <w:sz w:val="20"/>
              </w:rPr>
              <w:t xml:space="preserve"> </w:t>
            </w:r>
            <w:r w:rsidRPr="00AD20D4">
              <w:rPr>
                <w:rFonts w:ascii="Arial" w:hAnsi="Arial" w:cs="Arial"/>
                <w:b/>
                <w:color w:val="000000"/>
                <w:sz w:val="20"/>
              </w:rPr>
              <w:t>субсидии)</w:t>
            </w:r>
          </w:p>
        </w:tc>
        <w:tc>
          <w:tcPr>
            <w:tcW w:w="716" w:type="pct"/>
            <w:tcBorders>
              <w:top w:val="nil"/>
              <w:left w:val="nil"/>
              <w:bottom w:val="nil"/>
              <w:right w:val="nil"/>
            </w:tcBorders>
            <w:shd w:val="clear" w:color="auto" w:fill="auto"/>
            <w:vAlign w:val="center"/>
          </w:tcPr>
          <w:p w:rsidR="00917A5A" w:rsidRPr="00AD20D4" w:rsidRDefault="00917A5A" w:rsidP="00AD20D4">
            <w:pPr>
              <w:spacing w:after="0" w:line="240" w:lineRule="auto"/>
              <w:jc w:val="center"/>
              <w:rPr>
                <w:rFonts w:ascii="Arial" w:hAnsi="Arial" w:cs="Arial"/>
                <w:b/>
                <w:bCs/>
                <w:color w:val="000000"/>
                <w:sz w:val="20"/>
              </w:rPr>
            </w:pPr>
            <w:r w:rsidRPr="00AD20D4">
              <w:rPr>
                <w:rFonts w:ascii="Arial" w:hAnsi="Arial" w:cs="Arial"/>
                <w:b/>
                <w:bCs/>
                <w:color w:val="000000"/>
                <w:sz w:val="20"/>
              </w:rPr>
              <w:t>-</w:t>
            </w:r>
            <w:r w:rsidR="004C6588" w:rsidRPr="00AD20D4">
              <w:rPr>
                <w:rFonts w:ascii="Arial" w:hAnsi="Arial" w:cs="Arial"/>
                <w:b/>
                <w:bCs/>
                <w:color w:val="000000"/>
                <w:sz w:val="20"/>
              </w:rPr>
              <w:t xml:space="preserve"> </w:t>
            </w:r>
            <w:r w:rsidRPr="00AD20D4">
              <w:rPr>
                <w:rFonts w:ascii="Arial" w:hAnsi="Arial" w:cs="Arial"/>
                <w:b/>
                <w:bCs/>
                <w:color w:val="000000"/>
                <w:sz w:val="20"/>
              </w:rPr>
              <w:t>613,3</w:t>
            </w:r>
          </w:p>
        </w:tc>
      </w:tr>
      <w:tr w:rsidR="00917A5A" w:rsidRPr="00AD20D4" w:rsidTr="004B7296">
        <w:tblPrEx>
          <w:tblCellMar>
            <w:top w:w="0" w:type="dxa"/>
            <w:bottom w:w="0" w:type="dxa"/>
          </w:tblCellMar>
        </w:tblPrEx>
        <w:trPr>
          <w:cantSplit/>
        </w:trPr>
        <w:tc>
          <w:tcPr>
            <w:tcW w:w="1345" w:type="pct"/>
            <w:tcBorders>
              <w:top w:val="nil"/>
              <w:left w:val="nil"/>
              <w:bottom w:val="nil"/>
              <w:right w:val="nil"/>
            </w:tcBorders>
            <w:shd w:val="clear" w:color="auto" w:fill="auto"/>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2</w:t>
            </w:r>
            <w:r w:rsidR="004C6588" w:rsidRPr="00AD20D4">
              <w:rPr>
                <w:rFonts w:ascii="Arial" w:hAnsi="Arial" w:cs="Arial"/>
                <w:color w:val="000000"/>
                <w:sz w:val="20"/>
              </w:rPr>
              <w:t xml:space="preserve"> </w:t>
            </w:r>
            <w:r w:rsidRPr="00AD20D4">
              <w:rPr>
                <w:rFonts w:ascii="Arial" w:hAnsi="Arial" w:cs="Arial"/>
                <w:color w:val="000000"/>
                <w:sz w:val="20"/>
              </w:rPr>
              <w:t>02</w:t>
            </w:r>
            <w:r w:rsidR="004C6588" w:rsidRPr="00AD20D4">
              <w:rPr>
                <w:rFonts w:ascii="Arial" w:hAnsi="Arial" w:cs="Arial"/>
                <w:color w:val="000000"/>
                <w:sz w:val="20"/>
              </w:rPr>
              <w:t xml:space="preserve"> </w:t>
            </w:r>
            <w:r w:rsidRPr="00AD20D4">
              <w:rPr>
                <w:rFonts w:ascii="Arial" w:hAnsi="Arial" w:cs="Arial"/>
                <w:color w:val="000000"/>
                <w:sz w:val="20"/>
              </w:rPr>
              <w:t>25511</w:t>
            </w:r>
            <w:r w:rsidR="004C6588" w:rsidRPr="00AD20D4">
              <w:rPr>
                <w:rFonts w:ascii="Arial" w:hAnsi="Arial" w:cs="Arial"/>
                <w:color w:val="000000"/>
                <w:sz w:val="20"/>
              </w:rPr>
              <w:t xml:space="preserve"> </w:t>
            </w:r>
            <w:r w:rsidRPr="00AD20D4">
              <w:rPr>
                <w:rFonts w:ascii="Arial" w:hAnsi="Arial" w:cs="Arial"/>
                <w:color w:val="000000"/>
                <w:sz w:val="20"/>
              </w:rPr>
              <w:t>14</w:t>
            </w:r>
            <w:r w:rsidR="004C6588" w:rsidRPr="00AD20D4">
              <w:rPr>
                <w:rFonts w:ascii="Arial" w:hAnsi="Arial" w:cs="Arial"/>
                <w:color w:val="000000"/>
                <w:sz w:val="20"/>
              </w:rPr>
              <w:t xml:space="preserve"> </w:t>
            </w:r>
            <w:r w:rsidRPr="00AD20D4">
              <w:rPr>
                <w:rFonts w:ascii="Arial" w:hAnsi="Arial" w:cs="Arial"/>
                <w:color w:val="000000"/>
                <w:sz w:val="20"/>
              </w:rPr>
              <w:t>0000</w:t>
            </w:r>
            <w:r w:rsidR="004C6588" w:rsidRPr="00AD20D4">
              <w:rPr>
                <w:rFonts w:ascii="Arial" w:hAnsi="Arial" w:cs="Arial"/>
                <w:color w:val="000000"/>
                <w:sz w:val="20"/>
              </w:rPr>
              <w:t xml:space="preserve"> </w:t>
            </w:r>
            <w:r w:rsidRPr="00AD20D4">
              <w:rPr>
                <w:rFonts w:ascii="Arial" w:hAnsi="Arial" w:cs="Arial"/>
                <w:color w:val="000000"/>
                <w:sz w:val="20"/>
              </w:rPr>
              <w:t>150</w:t>
            </w:r>
          </w:p>
        </w:tc>
        <w:tc>
          <w:tcPr>
            <w:tcW w:w="2939" w:type="pct"/>
            <w:tcBorders>
              <w:top w:val="nil"/>
              <w:left w:val="nil"/>
              <w:bottom w:val="nil"/>
              <w:right w:val="nil"/>
            </w:tcBorders>
            <w:shd w:val="clear" w:color="auto" w:fill="auto"/>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бюджетам</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округов</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проведение</w:t>
            </w:r>
            <w:r w:rsidR="004C6588" w:rsidRPr="00AD20D4">
              <w:rPr>
                <w:rFonts w:ascii="Arial" w:hAnsi="Arial" w:cs="Arial"/>
                <w:color w:val="000000"/>
                <w:sz w:val="20"/>
              </w:rPr>
              <w:t xml:space="preserve"> </w:t>
            </w:r>
            <w:r w:rsidRPr="00AD20D4">
              <w:rPr>
                <w:rFonts w:ascii="Arial" w:hAnsi="Arial" w:cs="Arial"/>
                <w:color w:val="000000"/>
                <w:sz w:val="20"/>
              </w:rPr>
              <w:t>комплексных</w:t>
            </w:r>
            <w:r w:rsidR="004C6588" w:rsidRPr="00AD20D4">
              <w:rPr>
                <w:rFonts w:ascii="Arial" w:hAnsi="Arial" w:cs="Arial"/>
                <w:color w:val="000000"/>
                <w:sz w:val="20"/>
              </w:rPr>
              <w:t xml:space="preserve"> </w:t>
            </w:r>
            <w:r w:rsidRPr="00AD20D4">
              <w:rPr>
                <w:rFonts w:ascii="Arial" w:hAnsi="Arial" w:cs="Arial"/>
                <w:color w:val="000000"/>
                <w:sz w:val="20"/>
              </w:rPr>
              <w:t>кадастровых</w:t>
            </w:r>
            <w:r w:rsidR="004C6588" w:rsidRPr="00AD20D4">
              <w:rPr>
                <w:rFonts w:ascii="Arial" w:hAnsi="Arial" w:cs="Arial"/>
                <w:color w:val="000000"/>
                <w:sz w:val="20"/>
              </w:rPr>
              <w:t xml:space="preserve"> </w:t>
            </w:r>
            <w:r w:rsidRPr="00AD20D4">
              <w:rPr>
                <w:rFonts w:ascii="Arial" w:hAnsi="Arial" w:cs="Arial"/>
                <w:color w:val="000000"/>
                <w:sz w:val="20"/>
              </w:rPr>
              <w:t>работ</w:t>
            </w:r>
          </w:p>
        </w:tc>
        <w:tc>
          <w:tcPr>
            <w:tcW w:w="716" w:type="pct"/>
            <w:tcBorders>
              <w:top w:val="nil"/>
              <w:left w:val="nil"/>
              <w:bottom w:val="nil"/>
              <w:right w:val="nil"/>
            </w:tcBorders>
            <w:shd w:val="clear" w:color="auto" w:fill="auto"/>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583,3</w:t>
            </w:r>
          </w:p>
        </w:tc>
      </w:tr>
      <w:tr w:rsidR="00917A5A" w:rsidRPr="00AD20D4" w:rsidTr="004B7296">
        <w:tblPrEx>
          <w:tblCellMar>
            <w:top w:w="0" w:type="dxa"/>
            <w:bottom w:w="0" w:type="dxa"/>
          </w:tblCellMar>
        </w:tblPrEx>
        <w:trPr>
          <w:cantSplit/>
        </w:trPr>
        <w:tc>
          <w:tcPr>
            <w:tcW w:w="1345" w:type="pct"/>
            <w:tcBorders>
              <w:top w:val="nil"/>
              <w:left w:val="nil"/>
              <w:bottom w:val="nil"/>
              <w:right w:val="nil"/>
            </w:tcBorders>
            <w:shd w:val="clear" w:color="auto" w:fill="auto"/>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2</w:t>
            </w:r>
            <w:r w:rsidR="004C6588" w:rsidRPr="00AD20D4">
              <w:rPr>
                <w:rFonts w:ascii="Arial" w:hAnsi="Arial" w:cs="Arial"/>
                <w:color w:val="000000"/>
                <w:sz w:val="20"/>
              </w:rPr>
              <w:t xml:space="preserve"> </w:t>
            </w:r>
            <w:r w:rsidRPr="00AD20D4">
              <w:rPr>
                <w:rFonts w:ascii="Arial" w:hAnsi="Arial" w:cs="Arial"/>
                <w:color w:val="000000"/>
                <w:sz w:val="20"/>
              </w:rPr>
              <w:t>02</w:t>
            </w:r>
            <w:r w:rsidR="004C6588" w:rsidRPr="00AD20D4">
              <w:rPr>
                <w:rFonts w:ascii="Arial" w:hAnsi="Arial" w:cs="Arial"/>
                <w:color w:val="000000"/>
                <w:sz w:val="20"/>
              </w:rPr>
              <w:t xml:space="preserve"> </w:t>
            </w:r>
            <w:r w:rsidRPr="00AD20D4">
              <w:rPr>
                <w:rFonts w:ascii="Arial" w:hAnsi="Arial" w:cs="Arial"/>
                <w:color w:val="000000"/>
                <w:sz w:val="20"/>
              </w:rPr>
              <w:t>25576</w:t>
            </w:r>
            <w:r w:rsidR="004C6588" w:rsidRPr="00AD20D4">
              <w:rPr>
                <w:rFonts w:ascii="Arial" w:hAnsi="Arial" w:cs="Arial"/>
                <w:color w:val="000000"/>
                <w:sz w:val="20"/>
              </w:rPr>
              <w:t xml:space="preserve"> </w:t>
            </w:r>
            <w:r w:rsidRPr="00AD20D4">
              <w:rPr>
                <w:rFonts w:ascii="Arial" w:hAnsi="Arial" w:cs="Arial"/>
                <w:color w:val="000000"/>
                <w:sz w:val="20"/>
              </w:rPr>
              <w:t>14</w:t>
            </w:r>
            <w:r w:rsidR="004C6588" w:rsidRPr="00AD20D4">
              <w:rPr>
                <w:rFonts w:ascii="Arial" w:hAnsi="Arial" w:cs="Arial"/>
                <w:color w:val="000000"/>
                <w:sz w:val="20"/>
              </w:rPr>
              <w:t xml:space="preserve"> </w:t>
            </w:r>
            <w:r w:rsidRPr="00AD20D4">
              <w:rPr>
                <w:rFonts w:ascii="Arial" w:hAnsi="Arial" w:cs="Arial"/>
                <w:color w:val="000000"/>
                <w:sz w:val="20"/>
              </w:rPr>
              <w:t>0000</w:t>
            </w:r>
            <w:r w:rsidR="004C6588" w:rsidRPr="00AD20D4">
              <w:rPr>
                <w:rFonts w:ascii="Arial" w:hAnsi="Arial" w:cs="Arial"/>
                <w:color w:val="000000"/>
                <w:sz w:val="20"/>
              </w:rPr>
              <w:t xml:space="preserve"> </w:t>
            </w:r>
            <w:r w:rsidRPr="00AD20D4">
              <w:rPr>
                <w:rFonts w:ascii="Arial" w:hAnsi="Arial" w:cs="Arial"/>
                <w:color w:val="000000"/>
                <w:sz w:val="20"/>
              </w:rPr>
              <w:t>150</w:t>
            </w:r>
          </w:p>
        </w:tc>
        <w:tc>
          <w:tcPr>
            <w:tcW w:w="2939" w:type="pct"/>
            <w:tcBorders>
              <w:top w:val="nil"/>
              <w:left w:val="nil"/>
              <w:bottom w:val="nil"/>
              <w:right w:val="nil"/>
            </w:tcBorders>
            <w:shd w:val="clear" w:color="auto" w:fill="auto"/>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бюджетам</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округов</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комплексного</w:t>
            </w:r>
            <w:r w:rsidR="004C6588" w:rsidRPr="00AD20D4">
              <w:rPr>
                <w:rFonts w:ascii="Arial" w:hAnsi="Arial" w:cs="Arial"/>
                <w:color w:val="000000"/>
                <w:sz w:val="20"/>
              </w:rPr>
              <w:t xml:space="preserve"> </w:t>
            </w:r>
            <w:r w:rsidRPr="00AD20D4">
              <w:rPr>
                <w:rFonts w:ascii="Arial" w:hAnsi="Arial" w:cs="Arial"/>
                <w:color w:val="000000"/>
                <w:sz w:val="20"/>
              </w:rPr>
              <w:t>развития</w:t>
            </w:r>
            <w:r w:rsidR="004C6588" w:rsidRPr="00AD20D4">
              <w:rPr>
                <w:rFonts w:ascii="Arial" w:hAnsi="Arial" w:cs="Arial"/>
                <w:color w:val="000000"/>
                <w:sz w:val="20"/>
              </w:rPr>
              <w:t xml:space="preserve"> </w:t>
            </w:r>
            <w:r w:rsidRPr="00AD20D4">
              <w:rPr>
                <w:rFonts w:ascii="Arial" w:hAnsi="Arial" w:cs="Arial"/>
                <w:color w:val="000000"/>
                <w:sz w:val="20"/>
              </w:rPr>
              <w:t>сельских</w:t>
            </w:r>
            <w:r w:rsidR="004C6588" w:rsidRPr="00AD20D4">
              <w:rPr>
                <w:rFonts w:ascii="Arial" w:hAnsi="Arial" w:cs="Arial"/>
                <w:color w:val="000000"/>
                <w:sz w:val="20"/>
              </w:rPr>
              <w:t xml:space="preserve"> </w:t>
            </w:r>
            <w:r w:rsidRPr="00AD20D4">
              <w:rPr>
                <w:rFonts w:ascii="Arial" w:hAnsi="Arial" w:cs="Arial"/>
                <w:color w:val="000000"/>
                <w:sz w:val="20"/>
              </w:rPr>
              <w:t>территорий</w:t>
            </w:r>
          </w:p>
        </w:tc>
        <w:tc>
          <w:tcPr>
            <w:tcW w:w="716" w:type="pct"/>
            <w:tcBorders>
              <w:top w:val="nil"/>
              <w:left w:val="nil"/>
              <w:bottom w:val="nil"/>
              <w:right w:val="nil"/>
            </w:tcBorders>
            <w:shd w:val="clear" w:color="auto" w:fill="auto"/>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30,0</w:t>
            </w:r>
          </w:p>
        </w:tc>
      </w:tr>
      <w:tr w:rsidR="00917A5A" w:rsidRPr="00AD20D4" w:rsidTr="004B7296">
        <w:tblPrEx>
          <w:tblCellMar>
            <w:top w:w="0" w:type="dxa"/>
            <w:bottom w:w="0" w:type="dxa"/>
          </w:tblCellMar>
        </w:tblPrEx>
        <w:trPr>
          <w:cantSplit/>
        </w:trPr>
        <w:tc>
          <w:tcPr>
            <w:tcW w:w="1345" w:type="pct"/>
            <w:tcBorders>
              <w:top w:val="nil"/>
              <w:left w:val="nil"/>
              <w:bottom w:val="nil"/>
              <w:right w:val="nil"/>
            </w:tcBorders>
            <w:shd w:val="clear" w:color="auto" w:fill="auto"/>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b/>
                <w:bCs/>
                <w:color w:val="000000"/>
                <w:sz w:val="20"/>
              </w:rPr>
              <w:t>2</w:t>
            </w:r>
            <w:r w:rsidR="004C6588" w:rsidRPr="00AD20D4">
              <w:rPr>
                <w:rFonts w:ascii="Arial" w:hAnsi="Arial" w:cs="Arial"/>
                <w:b/>
                <w:bCs/>
                <w:color w:val="000000"/>
                <w:sz w:val="20"/>
                <w:lang w:val="en-US"/>
              </w:rPr>
              <w:t xml:space="preserve"> </w:t>
            </w:r>
            <w:r w:rsidRPr="00AD20D4">
              <w:rPr>
                <w:rFonts w:ascii="Arial" w:hAnsi="Arial" w:cs="Arial"/>
                <w:b/>
                <w:bCs/>
                <w:color w:val="000000"/>
                <w:sz w:val="20"/>
              </w:rPr>
              <w:t>02</w:t>
            </w:r>
            <w:r w:rsidR="004C6588" w:rsidRPr="00AD20D4">
              <w:rPr>
                <w:rFonts w:ascii="Arial" w:hAnsi="Arial" w:cs="Arial"/>
                <w:b/>
                <w:bCs/>
                <w:color w:val="000000"/>
                <w:sz w:val="20"/>
              </w:rPr>
              <w:t xml:space="preserve"> </w:t>
            </w:r>
            <w:r w:rsidRPr="00AD20D4">
              <w:rPr>
                <w:rFonts w:ascii="Arial" w:hAnsi="Arial" w:cs="Arial"/>
                <w:b/>
                <w:bCs/>
                <w:color w:val="000000"/>
                <w:sz w:val="20"/>
                <w:lang w:val="en-US"/>
              </w:rPr>
              <w:t>4</w:t>
            </w:r>
            <w:r w:rsidRPr="00AD20D4">
              <w:rPr>
                <w:rFonts w:ascii="Arial" w:hAnsi="Arial" w:cs="Arial"/>
                <w:b/>
                <w:bCs/>
                <w:color w:val="000000"/>
                <w:sz w:val="20"/>
              </w:rPr>
              <w:t>000</w:t>
            </w:r>
            <w:r w:rsidRPr="00AD20D4">
              <w:rPr>
                <w:rFonts w:ascii="Arial" w:hAnsi="Arial" w:cs="Arial"/>
                <w:b/>
                <w:bCs/>
                <w:color w:val="000000"/>
                <w:sz w:val="20"/>
                <w:lang w:val="en-US"/>
              </w:rPr>
              <w:t>0</w:t>
            </w:r>
            <w:r w:rsidR="004C6588" w:rsidRPr="00AD20D4">
              <w:rPr>
                <w:rFonts w:ascii="Arial" w:hAnsi="Arial" w:cs="Arial"/>
                <w:b/>
                <w:bCs/>
                <w:color w:val="000000"/>
                <w:sz w:val="20"/>
              </w:rPr>
              <w:t xml:space="preserve"> </w:t>
            </w:r>
            <w:r w:rsidRPr="00AD20D4">
              <w:rPr>
                <w:rFonts w:ascii="Arial" w:hAnsi="Arial" w:cs="Arial"/>
                <w:b/>
                <w:bCs/>
                <w:color w:val="000000"/>
                <w:sz w:val="20"/>
              </w:rPr>
              <w:t>00</w:t>
            </w:r>
            <w:r w:rsidR="004C6588" w:rsidRPr="00AD20D4">
              <w:rPr>
                <w:rFonts w:ascii="Arial" w:hAnsi="Arial" w:cs="Arial"/>
                <w:b/>
                <w:bCs/>
                <w:color w:val="000000"/>
                <w:sz w:val="20"/>
              </w:rPr>
              <w:t xml:space="preserve"> </w:t>
            </w:r>
            <w:r w:rsidRPr="00AD20D4">
              <w:rPr>
                <w:rFonts w:ascii="Arial" w:hAnsi="Arial" w:cs="Arial"/>
                <w:b/>
                <w:bCs/>
                <w:color w:val="000000"/>
                <w:sz w:val="20"/>
              </w:rPr>
              <w:t>0000</w:t>
            </w:r>
            <w:r w:rsidR="004C6588" w:rsidRPr="00AD20D4">
              <w:rPr>
                <w:rFonts w:ascii="Arial" w:hAnsi="Arial" w:cs="Arial"/>
                <w:b/>
                <w:bCs/>
                <w:color w:val="000000"/>
                <w:sz w:val="20"/>
              </w:rPr>
              <w:t xml:space="preserve"> </w:t>
            </w:r>
            <w:r w:rsidRPr="00AD20D4">
              <w:rPr>
                <w:rFonts w:ascii="Arial" w:hAnsi="Arial" w:cs="Arial"/>
                <w:b/>
                <w:bCs/>
                <w:color w:val="000000"/>
                <w:sz w:val="20"/>
              </w:rPr>
              <w:t>150</w:t>
            </w:r>
          </w:p>
        </w:tc>
        <w:tc>
          <w:tcPr>
            <w:tcW w:w="2939" w:type="pct"/>
            <w:tcBorders>
              <w:top w:val="nil"/>
              <w:left w:val="nil"/>
              <w:bottom w:val="nil"/>
              <w:right w:val="nil"/>
            </w:tcBorders>
            <w:shd w:val="clear" w:color="auto" w:fill="auto"/>
            <w:vAlign w:val="center"/>
          </w:tcPr>
          <w:p w:rsidR="00917A5A"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Иные</w:t>
            </w:r>
            <w:r w:rsidR="004C6588" w:rsidRPr="00AD20D4">
              <w:rPr>
                <w:rFonts w:ascii="Arial" w:hAnsi="Arial" w:cs="Arial"/>
                <w:b/>
                <w:color w:val="000000"/>
                <w:sz w:val="20"/>
              </w:rPr>
              <w:t xml:space="preserve"> </w:t>
            </w:r>
            <w:r w:rsidRPr="00AD20D4">
              <w:rPr>
                <w:rFonts w:ascii="Arial" w:hAnsi="Arial" w:cs="Arial"/>
                <w:b/>
                <w:color w:val="000000"/>
                <w:sz w:val="20"/>
              </w:rPr>
              <w:t>межбюджетные</w:t>
            </w:r>
            <w:r w:rsidR="004C6588" w:rsidRPr="00AD20D4">
              <w:rPr>
                <w:rFonts w:ascii="Arial" w:hAnsi="Arial" w:cs="Arial"/>
                <w:b/>
                <w:color w:val="000000"/>
                <w:sz w:val="20"/>
              </w:rPr>
              <w:t xml:space="preserve"> </w:t>
            </w:r>
            <w:r w:rsidRPr="00AD20D4">
              <w:rPr>
                <w:rFonts w:ascii="Arial" w:hAnsi="Arial" w:cs="Arial"/>
                <w:b/>
                <w:color w:val="000000"/>
                <w:sz w:val="20"/>
              </w:rPr>
              <w:t>трансферты</w:t>
            </w:r>
          </w:p>
        </w:tc>
        <w:tc>
          <w:tcPr>
            <w:tcW w:w="716" w:type="pct"/>
            <w:tcBorders>
              <w:top w:val="nil"/>
              <w:left w:val="nil"/>
              <w:bottom w:val="nil"/>
              <w:right w:val="nil"/>
            </w:tcBorders>
            <w:shd w:val="clear" w:color="auto" w:fill="auto"/>
            <w:vAlign w:val="center"/>
          </w:tcPr>
          <w:p w:rsidR="00917A5A" w:rsidRPr="00AD20D4" w:rsidRDefault="00917A5A" w:rsidP="00AD20D4">
            <w:pPr>
              <w:spacing w:after="0" w:line="240" w:lineRule="auto"/>
              <w:jc w:val="center"/>
              <w:rPr>
                <w:rFonts w:ascii="Arial" w:hAnsi="Arial" w:cs="Arial"/>
                <w:b/>
                <w:color w:val="000000"/>
                <w:sz w:val="20"/>
                <w:lang w:val="en-US"/>
              </w:rPr>
            </w:pPr>
            <w:r w:rsidRPr="00AD20D4">
              <w:rPr>
                <w:rFonts w:ascii="Arial" w:hAnsi="Arial" w:cs="Arial"/>
                <w:b/>
                <w:color w:val="000000"/>
                <w:sz w:val="20"/>
                <w:lang w:val="en-US"/>
              </w:rPr>
              <w:t>2</w:t>
            </w:r>
            <w:r w:rsidR="004C6588" w:rsidRPr="00AD20D4">
              <w:rPr>
                <w:rFonts w:ascii="Arial" w:hAnsi="Arial" w:cs="Arial"/>
                <w:b/>
                <w:color w:val="000000"/>
                <w:sz w:val="20"/>
                <w:lang w:val="en-US"/>
              </w:rPr>
              <w:t xml:space="preserve"> </w:t>
            </w:r>
            <w:r w:rsidRPr="00AD20D4">
              <w:rPr>
                <w:rFonts w:ascii="Arial" w:hAnsi="Arial" w:cs="Arial"/>
                <w:b/>
                <w:color w:val="000000"/>
                <w:sz w:val="20"/>
                <w:lang w:val="en-US"/>
              </w:rPr>
              <w:t>761</w:t>
            </w:r>
            <w:r w:rsidRPr="00AD20D4">
              <w:rPr>
                <w:rFonts w:ascii="Arial" w:hAnsi="Arial" w:cs="Arial"/>
                <w:b/>
                <w:color w:val="000000"/>
                <w:sz w:val="20"/>
              </w:rPr>
              <w:t>,</w:t>
            </w:r>
            <w:r w:rsidRPr="00AD20D4">
              <w:rPr>
                <w:rFonts w:ascii="Arial" w:hAnsi="Arial" w:cs="Arial"/>
                <w:b/>
                <w:color w:val="000000"/>
                <w:sz w:val="20"/>
                <w:lang w:val="en-US"/>
              </w:rPr>
              <w:t>2</w:t>
            </w:r>
          </w:p>
        </w:tc>
      </w:tr>
      <w:tr w:rsidR="00917A5A" w:rsidRPr="00AD20D4" w:rsidTr="004B7296">
        <w:tblPrEx>
          <w:tblCellMar>
            <w:top w:w="0" w:type="dxa"/>
            <w:bottom w:w="0" w:type="dxa"/>
          </w:tblCellMar>
        </w:tblPrEx>
        <w:trPr>
          <w:cantSplit/>
        </w:trPr>
        <w:tc>
          <w:tcPr>
            <w:tcW w:w="1345" w:type="pct"/>
            <w:tcBorders>
              <w:top w:val="nil"/>
              <w:left w:val="nil"/>
              <w:bottom w:val="nil"/>
              <w:right w:val="nil"/>
            </w:tcBorders>
            <w:shd w:val="clear" w:color="auto" w:fill="auto"/>
            <w:vAlign w:val="center"/>
          </w:tcPr>
          <w:p w:rsidR="00917A5A" w:rsidRPr="00AD20D4" w:rsidRDefault="00917A5A" w:rsidP="00AD20D4">
            <w:pPr>
              <w:spacing w:after="0" w:line="240" w:lineRule="auto"/>
              <w:jc w:val="center"/>
              <w:rPr>
                <w:rFonts w:ascii="Arial" w:hAnsi="Arial" w:cs="Arial"/>
                <w:color w:val="000000"/>
                <w:sz w:val="20"/>
                <w:lang w:val="en-US"/>
              </w:rPr>
            </w:pPr>
            <w:r w:rsidRPr="00AD20D4">
              <w:rPr>
                <w:rFonts w:ascii="Arial" w:hAnsi="Arial" w:cs="Arial"/>
                <w:bCs/>
                <w:color w:val="000000"/>
                <w:sz w:val="20"/>
              </w:rPr>
              <w:t>2</w:t>
            </w:r>
            <w:r w:rsidR="004C6588" w:rsidRPr="00AD20D4">
              <w:rPr>
                <w:rFonts w:ascii="Arial" w:hAnsi="Arial" w:cs="Arial"/>
                <w:bCs/>
                <w:color w:val="000000"/>
                <w:sz w:val="20"/>
                <w:lang w:val="en-US"/>
              </w:rPr>
              <w:t xml:space="preserve"> </w:t>
            </w:r>
            <w:r w:rsidRPr="00AD20D4">
              <w:rPr>
                <w:rFonts w:ascii="Arial" w:hAnsi="Arial" w:cs="Arial"/>
                <w:bCs/>
                <w:color w:val="000000"/>
                <w:sz w:val="20"/>
              </w:rPr>
              <w:t>02</w:t>
            </w:r>
            <w:r w:rsidR="004C6588" w:rsidRPr="00AD20D4">
              <w:rPr>
                <w:rFonts w:ascii="Arial" w:hAnsi="Arial" w:cs="Arial"/>
                <w:bCs/>
                <w:color w:val="000000"/>
                <w:sz w:val="20"/>
              </w:rPr>
              <w:t xml:space="preserve"> </w:t>
            </w:r>
            <w:r w:rsidRPr="00AD20D4">
              <w:rPr>
                <w:rFonts w:ascii="Arial" w:hAnsi="Arial" w:cs="Arial"/>
                <w:bCs/>
                <w:color w:val="000000"/>
                <w:sz w:val="20"/>
              </w:rPr>
              <w:t>49999</w:t>
            </w:r>
            <w:r w:rsidR="004C6588" w:rsidRPr="00AD20D4">
              <w:rPr>
                <w:rFonts w:ascii="Arial" w:hAnsi="Arial" w:cs="Arial"/>
                <w:bCs/>
                <w:color w:val="000000"/>
                <w:sz w:val="20"/>
              </w:rPr>
              <w:t xml:space="preserve"> </w:t>
            </w:r>
            <w:r w:rsidRPr="00AD20D4">
              <w:rPr>
                <w:rFonts w:ascii="Arial" w:hAnsi="Arial" w:cs="Arial"/>
                <w:bCs/>
                <w:color w:val="000000"/>
                <w:sz w:val="20"/>
              </w:rPr>
              <w:t>14</w:t>
            </w:r>
            <w:r w:rsidR="004C6588" w:rsidRPr="00AD20D4">
              <w:rPr>
                <w:rFonts w:ascii="Arial" w:hAnsi="Arial" w:cs="Arial"/>
                <w:bCs/>
                <w:color w:val="000000"/>
                <w:sz w:val="20"/>
              </w:rPr>
              <w:t xml:space="preserve"> </w:t>
            </w:r>
            <w:r w:rsidRPr="00AD20D4">
              <w:rPr>
                <w:rFonts w:ascii="Arial" w:hAnsi="Arial" w:cs="Arial"/>
                <w:bCs/>
                <w:color w:val="000000"/>
                <w:sz w:val="20"/>
              </w:rPr>
              <w:t>0000</w:t>
            </w:r>
            <w:r w:rsidR="004C6588" w:rsidRPr="00AD20D4">
              <w:rPr>
                <w:rFonts w:ascii="Arial" w:hAnsi="Arial" w:cs="Arial"/>
                <w:bCs/>
                <w:color w:val="000000"/>
                <w:sz w:val="20"/>
              </w:rPr>
              <w:t xml:space="preserve"> </w:t>
            </w:r>
            <w:r w:rsidRPr="00AD20D4">
              <w:rPr>
                <w:rFonts w:ascii="Arial" w:hAnsi="Arial" w:cs="Arial"/>
                <w:bCs/>
                <w:color w:val="000000"/>
                <w:sz w:val="20"/>
              </w:rPr>
              <w:t>150</w:t>
            </w:r>
          </w:p>
        </w:tc>
        <w:tc>
          <w:tcPr>
            <w:tcW w:w="2939" w:type="pct"/>
            <w:tcBorders>
              <w:top w:val="nil"/>
              <w:left w:val="nil"/>
              <w:bottom w:val="nil"/>
              <w:right w:val="nil"/>
            </w:tcBorders>
            <w:shd w:val="clear" w:color="auto" w:fill="auto"/>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Прочие</w:t>
            </w:r>
            <w:r w:rsidR="004C6588" w:rsidRPr="00AD20D4">
              <w:rPr>
                <w:rFonts w:ascii="Arial" w:hAnsi="Arial" w:cs="Arial"/>
                <w:color w:val="000000"/>
                <w:sz w:val="20"/>
              </w:rPr>
              <w:t xml:space="preserve"> </w:t>
            </w:r>
            <w:r w:rsidRPr="00AD20D4">
              <w:rPr>
                <w:rFonts w:ascii="Arial" w:hAnsi="Arial" w:cs="Arial"/>
                <w:color w:val="000000"/>
                <w:sz w:val="20"/>
              </w:rPr>
              <w:t>межбюджетные</w:t>
            </w:r>
            <w:r w:rsidR="004C6588" w:rsidRPr="00AD20D4">
              <w:rPr>
                <w:rFonts w:ascii="Arial" w:hAnsi="Arial" w:cs="Arial"/>
                <w:color w:val="000000"/>
                <w:sz w:val="20"/>
              </w:rPr>
              <w:t xml:space="preserve"> </w:t>
            </w:r>
            <w:r w:rsidRPr="00AD20D4">
              <w:rPr>
                <w:rFonts w:ascii="Arial" w:hAnsi="Arial" w:cs="Arial"/>
                <w:color w:val="000000"/>
                <w:sz w:val="20"/>
              </w:rPr>
              <w:t>трансферты,</w:t>
            </w:r>
            <w:r w:rsidR="004C6588" w:rsidRPr="00AD20D4">
              <w:rPr>
                <w:rFonts w:ascii="Arial" w:hAnsi="Arial" w:cs="Arial"/>
                <w:color w:val="000000"/>
                <w:sz w:val="20"/>
              </w:rPr>
              <w:t xml:space="preserve"> </w:t>
            </w:r>
            <w:r w:rsidRPr="00AD20D4">
              <w:rPr>
                <w:rFonts w:ascii="Arial" w:hAnsi="Arial" w:cs="Arial"/>
                <w:color w:val="000000"/>
                <w:sz w:val="20"/>
              </w:rPr>
              <w:t>передаваемые</w:t>
            </w:r>
            <w:r w:rsidR="004C6588" w:rsidRPr="00AD20D4">
              <w:rPr>
                <w:rFonts w:ascii="Arial" w:hAnsi="Arial" w:cs="Arial"/>
                <w:color w:val="000000"/>
                <w:sz w:val="20"/>
              </w:rPr>
              <w:t xml:space="preserve"> </w:t>
            </w:r>
            <w:r w:rsidRPr="00AD20D4">
              <w:rPr>
                <w:rFonts w:ascii="Arial" w:hAnsi="Arial" w:cs="Arial"/>
                <w:color w:val="000000"/>
                <w:sz w:val="20"/>
              </w:rPr>
              <w:t>бюджетам</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округов</w:t>
            </w:r>
          </w:p>
        </w:tc>
        <w:tc>
          <w:tcPr>
            <w:tcW w:w="716" w:type="pct"/>
            <w:tcBorders>
              <w:top w:val="nil"/>
              <w:left w:val="nil"/>
              <w:bottom w:val="nil"/>
              <w:right w:val="nil"/>
            </w:tcBorders>
            <w:shd w:val="clear" w:color="auto" w:fill="auto"/>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2</w:t>
            </w:r>
            <w:r w:rsidR="004C6588" w:rsidRPr="00AD20D4">
              <w:rPr>
                <w:rFonts w:ascii="Arial" w:hAnsi="Arial" w:cs="Arial"/>
                <w:color w:val="000000"/>
                <w:sz w:val="20"/>
              </w:rPr>
              <w:t xml:space="preserve"> </w:t>
            </w:r>
            <w:r w:rsidRPr="00AD20D4">
              <w:rPr>
                <w:rFonts w:ascii="Arial" w:hAnsi="Arial" w:cs="Arial"/>
                <w:color w:val="000000"/>
                <w:sz w:val="20"/>
              </w:rPr>
              <w:t>761,2</w:t>
            </w:r>
          </w:p>
        </w:tc>
      </w:tr>
      <w:tr w:rsidR="00917A5A" w:rsidRPr="00AD20D4" w:rsidTr="004B7296">
        <w:tblPrEx>
          <w:tblCellMar>
            <w:top w:w="0" w:type="dxa"/>
            <w:bottom w:w="0" w:type="dxa"/>
          </w:tblCellMar>
        </w:tblPrEx>
        <w:trPr>
          <w:cantSplit/>
        </w:trPr>
        <w:tc>
          <w:tcPr>
            <w:tcW w:w="1345"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color w:val="000000"/>
                <w:sz w:val="20"/>
                <w:szCs w:val="24"/>
              </w:rPr>
            </w:pPr>
            <w:r w:rsidRPr="00AD20D4">
              <w:rPr>
                <w:rFonts w:ascii="Arial" w:hAnsi="Arial" w:cs="Arial"/>
                <w:b/>
                <w:color w:val="000000"/>
                <w:sz w:val="20"/>
                <w:szCs w:val="24"/>
              </w:rPr>
              <w:t>ИТОГО</w:t>
            </w:r>
          </w:p>
        </w:tc>
        <w:tc>
          <w:tcPr>
            <w:tcW w:w="2939" w:type="pct"/>
            <w:tcBorders>
              <w:top w:val="nil"/>
              <w:left w:val="nil"/>
              <w:bottom w:val="nil"/>
              <w:right w:val="nil"/>
            </w:tcBorders>
            <w:vAlign w:val="center"/>
          </w:tcPr>
          <w:p w:rsidR="00917A5A" w:rsidRPr="00AD20D4" w:rsidRDefault="00917A5A" w:rsidP="00AD20D4">
            <w:pPr>
              <w:spacing w:after="0" w:line="240" w:lineRule="auto"/>
              <w:ind w:right="111"/>
              <w:jc w:val="center"/>
              <w:rPr>
                <w:rFonts w:ascii="Arial" w:hAnsi="Arial" w:cs="Arial"/>
                <w:color w:val="000000"/>
                <w:sz w:val="20"/>
                <w:szCs w:val="24"/>
              </w:rPr>
            </w:pPr>
          </w:p>
        </w:tc>
        <w:tc>
          <w:tcPr>
            <w:tcW w:w="716"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b/>
                <w:color w:val="000000"/>
                <w:sz w:val="20"/>
                <w:szCs w:val="24"/>
              </w:rPr>
            </w:pPr>
          </w:p>
          <w:p w:rsidR="00917A5A" w:rsidRPr="00AD20D4" w:rsidRDefault="00917A5A" w:rsidP="00AD20D4">
            <w:pPr>
              <w:spacing w:after="0" w:line="240" w:lineRule="auto"/>
              <w:jc w:val="center"/>
              <w:rPr>
                <w:rFonts w:ascii="Arial" w:hAnsi="Arial" w:cs="Arial"/>
                <w:b/>
                <w:color w:val="000000"/>
                <w:sz w:val="20"/>
                <w:szCs w:val="24"/>
              </w:rPr>
            </w:pPr>
            <w:r w:rsidRPr="00AD20D4">
              <w:rPr>
                <w:rFonts w:ascii="Arial" w:hAnsi="Arial" w:cs="Arial"/>
                <w:b/>
                <w:color w:val="000000"/>
                <w:sz w:val="20"/>
                <w:szCs w:val="24"/>
              </w:rPr>
              <w:t>11</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984,4</w:t>
            </w:r>
          </w:p>
        </w:tc>
      </w:tr>
    </w:tbl>
    <w:p w:rsidR="00917A5A" w:rsidRPr="00AD20D4" w:rsidRDefault="00917A5A" w:rsidP="00AD20D4">
      <w:pPr>
        <w:spacing w:after="0" w:line="240" w:lineRule="auto"/>
        <w:jc w:val="right"/>
        <w:rPr>
          <w:rFonts w:ascii="Arial" w:hAnsi="Arial" w:cs="Arial"/>
          <w:color w:val="000000"/>
          <w:sz w:val="20"/>
        </w:rPr>
      </w:pPr>
    </w:p>
    <w:p w:rsidR="00C33B28" w:rsidRDefault="00917A5A" w:rsidP="00AD20D4">
      <w:pPr>
        <w:pStyle w:val="affffffffff8"/>
        <w:keepNext/>
        <w:ind w:firstLine="567"/>
        <w:jc w:val="both"/>
        <w:rPr>
          <w:rFonts w:ascii="Arial" w:hAnsi="Arial" w:cs="Arial"/>
          <w:color w:val="000000"/>
          <w:sz w:val="20"/>
          <w:szCs w:val="24"/>
        </w:rPr>
      </w:pPr>
      <w:r w:rsidRPr="00AD20D4">
        <w:rPr>
          <w:rFonts w:ascii="Arial" w:hAnsi="Arial" w:cs="Arial"/>
          <w:color w:val="000000"/>
          <w:sz w:val="20"/>
          <w:szCs w:val="24"/>
          <w:lang w:val="ru-RU"/>
        </w:rPr>
        <w:t>5</w:t>
      </w:r>
      <w:r w:rsidRPr="00AD20D4">
        <w:rPr>
          <w:rFonts w:ascii="Arial" w:hAnsi="Arial" w:cs="Arial"/>
          <w:color w:val="000000"/>
          <w:sz w:val="20"/>
          <w:szCs w:val="24"/>
        </w:rPr>
        <w:t>)</w:t>
      </w:r>
      <w:r w:rsidR="004C6588" w:rsidRPr="00AD20D4">
        <w:rPr>
          <w:rFonts w:ascii="Arial" w:hAnsi="Arial" w:cs="Arial"/>
          <w:color w:val="000000"/>
          <w:sz w:val="20"/>
          <w:szCs w:val="24"/>
        </w:rPr>
        <w:t xml:space="preserve"> </w:t>
      </w:r>
      <w:r w:rsidRPr="00AD20D4">
        <w:rPr>
          <w:rFonts w:ascii="Arial" w:hAnsi="Arial" w:cs="Arial"/>
          <w:color w:val="000000"/>
          <w:sz w:val="20"/>
          <w:szCs w:val="24"/>
        </w:rPr>
        <w:t>дополнить</w:t>
      </w:r>
      <w:r w:rsidR="004C6588" w:rsidRPr="00AD20D4">
        <w:rPr>
          <w:rFonts w:ascii="Arial" w:hAnsi="Arial" w:cs="Arial"/>
          <w:color w:val="000000"/>
          <w:sz w:val="20"/>
          <w:szCs w:val="24"/>
        </w:rPr>
        <w:t xml:space="preserve"> </w:t>
      </w:r>
      <w:r w:rsidRPr="00AD20D4">
        <w:rPr>
          <w:rFonts w:ascii="Arial" w:hAnsi="Arial" w:cs="Arial"/>
          <w:color w:val="000000"/>
          <w:sz w:val="20"/>
          <w:szCs w:val="24"/>
        </w:rPr>
        <w:t>приложени</w:t>
      </w:r>
      <w:r w:rsidRPr="00AD20D4">
        <w:rPr>
          <w:rFonts w:ascii="Arial" w:hAnsi="Arial" w:cs="Arial"/>
          <w:color w:val="000000"/>
          <w:sz w:val="20"/>
          <w:szCs w:val="24"/>
          <w:lang w:val="ru-RU"/>
        </w:rPr>
        <w:t>ем</w:t>
      </w:r>
      <w:r w:rsidR="004C6588" w:rsidRPr="00AD20D4">
        <w:rPr>
          <w:rFonts w:ascii="Arial" w:hAnsi="Arial" w:cs="Arial"/>
          <w:color w:val="000000"/>
          <w:sz w:val="20"/>
          <w:szCs w:val="24"/>
        </w:rPr>
        <w:t xml:space="preserve"> </w:t>
      </w:r>
      <w:r w:rsidRPr="00AD20D4">
        <w:rPr>
          <w:rFonts w:ascii="Arial" w:hAnsi="Arial" w:cs="Arial"/>
          <w:color w:val="000000"/>
          <w:sz w:val="20"/>
          <w:szCs w:val="24"/>
          <w:lang w:val="ru-RU"/>
        </w:rPr>
        <w:t>5</w:t>
      </w:r>
      <w:r w:rsidRPr="00AD20D4">
        <w:rPr>
          <w:rFonts w:ascii="Arial" w:hAnsi="Arial" w:cs="Arial"/>
          <w:color w:val="000000"/>
          <w:sz w:val="20"/>
          <w:szCs w:val="24"/>
        </w:rPr>
        <w:t>.</w:t>
      </w:r>
      <w:r w:rsidRPr="00AD20D4">
        <w:rPr>
          <w:rFonts w:ascii="Arial" w:hAnsi="Arial" w:cs="Arial"/>
          <w:color w:val="000000"/>
          <w:sz w:val="20"/>
          <w:szCs w:val="24"/>
          <w:lang w:val="ru-RU"/>
        </w:rPr>
        <w:t>3</w:t>
      </w:r>
      <w:r w:rsidR="004C6588" w:rsidRPr="00AD20D4">
        <w:rPr>
          <w:rFonts w:ascii="Arial" w:hAnsi="Arial" w:cs="Arial"/>
          <w:color w:val="000000"/>
          <w:sz w:val="20"/>
          <w:szCs w:val="24"/>
          <w:lang w:val="ru-RU"/>
        </w:rPr>
        <w:t xml:space="preserve"> </w:t>
      </w:r>
      <w:r w:rsidRPr="00AD20D4">
        <w:rPr>
          <w:rFonts w:ascii="Arial" w:hAnsi="Arial" w:cs="Arial"/>
          <w:color w:val="000000"/>
          <w:sz w:val="20"/>
          <w:szCs w:val="24"/>
        </w:rPr>
        <w:t>следующего</w:t>
      </w:r>
      <w:r w:rsidR="004C6588" w:rsidRPr="00AD20D4">
        <w:rPr>
          <w:rFonts w:ascii="Arial" w:hAnsi="Arial" w:cs="Arial"/>
          <w:color w:val="000000"/>
          <w:sz w:val="20"/>
          <w:szCs w:val="24"/>
        </w:rPr>
        <w:t xml:space="preserve"> </w:t>
      </w:r>
      <w:r w:rsidRPr="00AD20D4">
        <w:rPr>
          <w:rFonts w:ascii="Arial" w:hAnsi="Arial" w:cs="Arial"/>
          <w:color w:val="000000"/>
          <w:sz w:val="20"/>
          <w:szCs w:val="24"/>
        </w:rPr>
        <w:t>содержания:</w:t>
      </w:r>
    </w:p>
    <w:p w:rsidR="00AD20D4" w:rsidRPr="00AD20D4" w:rsidRDefault="00AD20D4" w:rsidP="00AD20D4">
      <w:pPr>
        <w:pStyle w:val="afe"/>
        <w:rPr>
          <w:sz w:val="24"/>
          <w:szCs w:val="24"/>
          <w:lang w:val="x-none" w:eastAsia="x-none"/>
        </w:rPr>
      </w:pPr>
    </w:p>
    <w:p w:rsidR="00917A5A" w:rsidRPr="00AD20D4" w:rsidRDefault="00917A5A" w:rsidP="00AD20D4">
      <w:pPr>
        <w:pStyle w:val="affffffffff8"/>
        <w:keepNext/>
        <w:ind w:left="7938"/>
        <w:rPr>
          <w:rFonts w:ascii="Arial" w:hAnsi="Arial" w:cs="Arial"/>
          <w:i/>
          <w:color w:val="000000"/>
          <w:sz w:val="20"/>
          <w:lang w:val="ru-RU"/>
        </w:rPr>
      </w:pPr>
      <w:r w:rsidRPr="00AD20D4">
        <w:rPr>
          <w:rFonts w:ascii="Arial" w:hAnsi="Arial" w:cs="Arial"/>
          <w:i/>
          <w:color w:val="000000"/>
          <w:sz w:val="20"/>
        </w:rPr>
        <w:t>Приложение</w:t>
      </w:r>
      <w:r w:rsidR="004C6588" w:rsidRPr="00AD20D4">
        <w:rPr>
          <w:rFonts w:ascii="Arial" w:hAnsi="Arial" w:cs="Arial"/>
          <w:i/>
          <w:color w:val="000000"/>
          <w:sz w:val="20"/>
        </w:rPr>
        <w:t xml:space="preserve"> </w:t>
      </w:r>
      <w:r w:rsidRPr="00AD20D4">
        <w:rPr>
          <w:rFonts w:ascii="Arial" w:hAnsi="Arial" w:cs="Arial"/>
          <w:i/>
          <w:color w:val="000000"/>
          <w:sz w:val="20"/>
          <w:lang w:val="ru-RU"/>
        </w:rPr>
        <w:t>5.3</w:t>
      </w:r>
    </w:p>
    <w:p w:rsidR="00917A5A" w:rsidRPr="00AD20D4" w:rsidRDefault="00917A5A" w:rsidP="00AD20D4">
      <w:pPr>
        <w:keepNext/>
        <w:spacing w:after="0" w:line="240" w:lineRule="auto"/>
        <w:ind w:left="7938"/>
        <w:jc w:val="center"/>
        <w:rPr>
          <w:rFonts w:ascii="Arial" w:hAnsi="Arial" w:cs="Arial"/>
          <w:i/>
          <w:snapToGrid w:val="0"/>
          <w:color w:val="000000"/>
          <w:sz w:val="20"/>
        </w:rPr>
      </w:pPr>
      <w:r w:rsidRPr="00AD20D4">
        <w:rPr>
          <w:rFonts w:ascii="Arial" w:hAnsi="Arial" w:cs="Arial"/>
          <w:i/>
          <w:snapToGrid w:val="0"/>
          <w:color w:val="000000"/>
          <w:sz w:val="20"/>
        </w:rPr>
        <w:t>к</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решению</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Со</w:t>
      </w:r>
      <w:r w:rsidRPr="00AD20D4">
        <w:rPr>
          <w:rFonts w:ascii="Arial" w:hAnsi="Arial" w:cs="Arial"/>
          <w:i/>
          <w:snapToGrid w:val="0"/>
          <w:color w:val="000000"/>
          <w:sz w:val="20"/>
        </w:rPr>
        <w:t>б</w:t>
      </w:r>
      <w:r w:rsidRPr="00AD20D4">
        <w:rPr>
          <w:rFonts w:ascii="Arial" w:hAnsi="Arial" w:cs="Arial"/>
          <w:i/>
          <w:snapToGrid w:val="0"/>
          <w:color w:val="000000"/>
          <w:sz w:val="20"/>
        </w:rPr>
        <w:t>рания</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депутатов</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Мариинско-Посадского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округа</w:t>
      </w:r>
    </w:p>
    <w:p w:rsidR="00917A5A" w:rsidRPr="00AD20D4" w:rsidRDefault="00917A5A" w:rsidP="00AD20D4">
      <w:pPr>
        <w:keepNext/>
        <w:spacing w:after="0" w:line="240" w:lineRule="auto"/>
        <w:ind w:left="7938"/>
        <w:jc w:val="center"/>
        <w:rPr>
          <w:rFonts w:ascii="Arial" w:hAnsi="Arial" w:cs="Arial"/>
          <w:i/>
          <w:snapToGrid w:val="0"/>
          <w:color w:val="000000"/>
          <w:sz w:val="20"/>
        </w:rPr>
      </w:pPr>
      <w:r w:rsidRPr="00AD20D4">
        <w:rPr>
          <w:rFonts w:ascii="Arial" w:hAnsi="Arial" w:cs="Arial"/>
          <w:i/>
          <w:snapToGrid w:val="0"/>
          <w:color w:val="000000"/>
          <w:sz w:val="20"/>
        </w:rPr>
        <w:t>"О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бюджете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Мариинско-Посадского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округа</w:t>
      </w:r>
    </w:p>
    <w:p w:rsidR="00917A5A" w:rsidRPr="00AD20D4" w:rsidRDefault="00917A5A" w:rsidP="00AD20D4">
      <w:pPr>
        <w:keepNext/>
        <w:spacing w:after="0" w:line="240" w:lineRule="auto"/>
        <w:ind w:left="7938"/>
        <w:jc w:val="center"/>
        <w:rPr>
          <w:rFonts w:ascii="Arial" w:hAnsi="Arial" w:cs="Arial"/>
          <w:i/>
          <w:color w:val="000000"/>
          <w:sz w:val="20"/>
        </w:rPr>
      </w:pPr>
      <w:r w:rsidRPr="00AD20D4">
        <w:rPr>
          <w:rFonts w:ascii="Arial" w:hAnsi="Arial" w:cs="Arial"/>
          <w:i/>
          <w:color w:val="000000"/>
          <w:sz w:val="20"/>
        </w:rPr>
        <w:t>Чувашской</w:t>
      </w:r>
      <w:r w:rsidR="004C6588" w:rsidRPr="00AD20D4">
        <w:rPr>
          <w:rFonts w:ascii="Arial" w:hAnsi="Arial" w:cs="Arial"/>
          <w:i/>
          <w:color w:val="000000"/>
          <w:sz w:val="20"/>
        </w:rPr>
        <w:t xml:space="preserve"> </w:t>
      </w:r>
      <w:r w:rsidRPr="00AD20D4">
        <w:rPr>
          <w:rFonts w:ascii="Arial" w:hAnsi="Arial" w:cs="Arial"/>
          <w:i/>
          <w:color w:val="000000"/>
          <w:sz w:val="20"/>
        </w:rPr>
        <w:t>Республики</w:t>
      </w:r>
      <w:r w:rsidR="004C6588" w:rsidRPr="00AD20D4">
        <w:rPr>
          <w:rFonts w:ascii="Arial" w:hAnsi="Arial" w:cs="Arial"/>
          <w:i/>
          <w:color w:val="000000"/>
          <w:sz w:val="20"/>
        </w:rPr>
        <w:t xml:space="preserve"> </w:t>
      </w:r>
      <w:r w:rsidRPr="00AD20D4">
        <w:rPr>
          <w:rFonts w:ascii="Arial" w:hAnsi="Arial" w:cs="Arial"/>
          <w:i/>
          <w:color w:val="000000"/>
          <w:sz w:val="20"/>
        </w:rPr>
        <w:t>на</w:t>
      </w:r>
      <w:r w:rsidR="004C6588" w:rsidRPr="00AD20D4">
        <w:rPr>
          <w:rFonts w:ascii="Arial" w:hAnsi="Arial" w:cs="Arial"/>
          <w:i/>
          <w:color w:val="000000"/>
          <w:sz w:val="20"/>
        </w:rPr>
        <w:t xml:space="preserve"> </w:t>
      </w:r>
      <w:r w:rsidRPr="00AD20D4">
        <w:rPr>
          <w:rFonts w:ascii="Arial" w:hAnsi="Arial" w:cs="Arial"/>
          <w:i/>
          <w:color w:val="000000"/>
          <w:sz w:val="20"/>
        </w:rPr>
        <w:t>2023</w:t>
      </w:r>
      <w:r w:rsidR="004C6588" w:rsidRPr="00AD20D4">
        <w:rPr>
          <w:rFonts w:ascii="Arial" w:hAnsi="Arial" w:cs="Arial"/>
          <w:i/>
          <w:color w:val="000000"/>
          <w:sz w:val="20"/>
        </w:rPr>
        <w:t xml:space="preserve"> </w:t>
      </w:r>
      <w:r w:rsidRPr="00AD20D4">
        <w:rPr>
          <w:rFonts w:ascii="Arial" w:hAnsi="Arial" w:cs="Arial"/>
          <w:i/>
          <w:color w:val="000000"/>
          <w:sz w:val="20"/>
        </w:rPr>
        <w:t>год</w:t>
      </w:r>
    </w:p>
    <w:p w:rsidR="00917A5A" w:rsidRDefault="00917A5A" w:rsidP="00AD20D4">
      <w:pPr>
        <w:pStyle w:val="affffffffff8"/>
        <w:ind w:left="7938"/>
        <w:rPr>
          <w:rFonts w:ascii="Arial" w:hAnsi="Arial" w:cs="Arial"/>
          <w:i/>
          <w:color w:val="000000"/>
          <w:sz w:val="20"/>
        </w:rPr>
      </w:pP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на</w:t>
      </w:r>
      <w:r w:rsidR="004C6588" w:rsidRPr="00AD20D4">
        <w:rPr>
          <w:rFonts w:ascii="Arial" w:hAnsi="Arial" w:cs="Arial"/>
          <w:i/>
          <w:color w:val="000000"/>
          <w:sz w:val="20"/>
        </w:rPr>
        <w:t xml:space="preserve"> </w:t>
      </w:r>
      <w:r w:rsidRPr="00AD20D4">
        <w:rPr>
          <w:rFonts w:ascii="Arial" w:hAnsi="Arial" w:cs="Arial"/>
          <w:i/>
          <w:color w:val="000000"/>
          <w:sz w:val="20"/>
        </w:rPr>
        <w:t>плановый</w:t>
      </w:r>
      <w:r w:rsidR="004C6588" w:rsidRPr="00AD20D4">
        <w:rPr>
          <w:rFonts w:ascii="Arial" w:hAnsi="Arial" w:cs="Arial"/>
          <w:i/>
          <w:color w:val="000000"/>
          <w:sz w:val="20"/>
        </w:rPr>
        <w:t xml:space="preserve"> </w:t>
      </w:r>
      <w:r w:rsidRPr="00AD20D4">
        <w:rPr>
          <w:rFonts w:ascii="Arial" w:hAnsi="Arial" w:cs="Arial"/>
          <w:i/>
          <w:color w:val="000000"/>
          <w:sz w:val="20"/>
        </w:rPr>
        <w:t>период</w:t>
      </w:r>
      <w:r w:rsidR="004C6588" w:rsidRPr="00AD20D4">
        <w:rPr>
          <w:rFonts w:ascii="Arial" w:hAnsi="Arial" w:cs="Arial"/>
          <w:i/>
          <w:color w:val="000000"/>
          <w:sz w:val="20"/>
        </w:rPr>
        <w:t xml:space="preserve"> </w:t>
      </w:r>
      <w:r w:rsidRPr="00AD20D4">
        <w:rPr>
          <w:rFonts w:ascii="Arial" w:hAnsi="Arial" w:cs="Arial"/>
          <w:i/>
          <w:color w:val="000000"/>
          <w:sz w:val="20"/>
        </w:rPr>
        <w:t>202</w:t>
      </w:r>
      <w:r w:rsidRPr="00AD20D4">
        <w:rPr>
          <w:rFonts w:ascii="Arial" w:hAnsi="Arial" w:cs="Arial"/>
          <w:i/>
          <w:color w:val="000000"/>
          <w:sz w:val="20"/>
          <w:lang w:val="ru-RU"/>
        </w:rPr>
        <w:t>4</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202</w:t>
      </w:r>
      <w:r w:rsidRPr="00AD20D4">
        <w:rPr>
          <w:rFonts w:ascii="Arial" w:hAnsi="Arial" w:cs="Arial"/>
          <w:i/>
          <w:color w:val="000000"/>
          <w:sz w:val="20"/>
          <w:lang w:val="ru-RU"/>
        </w:rPr>
        <w:t>5</w:t>
      </w:r>
      <w:r w:rsidR="004C6588" w:rsidRPr="00AD20D4">
        <w:rPr>
          <w:rFonts w:ascii="Arial" w:hAnsi="Arial" w:cs="Arial"/>
          <w:i/>
          <w:color w:val="000000"/>
          <w:sz w:val="20"/>
        </w:rPr>
        <w:t xml:space="preserve"> </w:t>
      </w:r>
      <w:r w:rsidRPr="00AD20D4">
        <w:rPr>
          <w:rFonts w:ascii="Arial" w:hAnsi="Arial" w:cs="Arial"/>
          <w:i/>
          <w:color w:val="000000"/>
          <w:sz w:val="20"/>
        </w:rPr>
        <w:t>г</w:t>
      </w:r>
      <w:r w:rsidRPr="00AD20D4">
        <w:rPr>
          <w:rFonts w:ascii="Arial" w:hAnsi="Arial" w:cs="Arial"/>
          <w:i/>
          <w:color w:val="000000"/>
          <w:sz w:val="20"/>
        </w:rPr>
        <w:t>о</w:t>
      </w:r>
      <w:r w:rsidRPr="00AD20D4">
        <w:rPr>
          <w:rFonts w:ascii="Arial" w:hAnsi="Arial" w:cs="Arial"/>
          <w:i/>
          <w:color w:val="000000"/>
          <w:sz w:val="20"/>
        </w:rPr>
        <w:t>дов»</w:t>
      </w:r>
    </w:p>
    <w:p w:rsidR="00AD20D4" w:rsidRPr="00AD20D4" w:rsidRDefault="00AD20D4" w:rsidP="00AD20D4">
      <w:pPr>
        <w:pStyle w:val="afe"/>
        <w:rPr>
          <w:sz w:val="24"/>
          <w:szCs w:val="24"/>
          <w:lang w:val="x-none" w:eastAsia="x-none"/>
        </w:rPr>
      </w:pPr>
    </w:p>
    <w:p w:rsidR="00917A5A" w:rsidRPr="00AD20D4" w:rsidRDefault="00917A5A" w:rsidP="00AD20D4">
      <w:pPr>
        <w:pStyle w:val="7"/>
        <w:spacing w:before="0" w:after="0"/>
        <w:jc w:val="center"/>
        <w:rPr>
          <w:rFonts w:ascii="Arial" w:hAnsi="Arial" w:cs="Arial"/>
          <w:b/>
          <w:color w:val="000000"/>
          <w:sz w:val="20"/>
          <w:szCs w:val="26"/>
        </w:rPr>
      </w:pPr>
      <w:r w:rsidRPr="00AD20D4">
        <w:rPr>
          <w:rFonts w:ascii="Arial" w:hAnsi="Arial" w:cs="Arial"/>
          <w:b/>
          <w:color w:val="000000"/>
          <w:sz w:val="20"/>
          <w:szCs w:val="26"/>
        </w:rPr>
        <w:t>ИЗМЕНЕНИЕ</w:t>
      </w:r>
    </w:p>
    <w:p w:rsidR="00917A5A" w:rsidRPr="00AD20D4" w:rsidRDefault="00917A5A" w:rsidP="00AD20D4">
      <w:pPr>
        <w:pStyle w:val="a8"/>
        <w:spacing w:after="0"/>
        <w:jc w:val="center"/>
        <w:rPr>
          <w:rFonts w:ascii="Arial" w:hAnsi="Arial" w:cs="Arial"/>
          <w:color w:val="000000"/>
          <w:sz w:val="20"/>
        </w:rPr>
      </w:pPr>
      <w:r w:rsidRPr="00AD20D4">
        <w:rPr>
          <w:rFonts w:ascii="Arial" w:hAnsi="Arial" w:cs="Arial"/>
          <w:b/>
          <w:color w:val="000000"/>
          <w:sz w:val="20"/>
        </w:rPr>
        <w:t>распределения</w:t>
      </w:r>
      <w:r w:rsidR="004C6588" w:rsidRPr="00AD20D4">
        <w:rPr>
          <w:rFonts w:ascii="Arial" w:hAnsi="Arial" w:cs="Arial"/>
          <w:b/>
          <w:color w:val="000000"/>
          <w:sz w:val="20"/>
        </w:rPr>
        <w:t xml:space="preserve"> </w:t>
      </w:r>
      <w:r w:rsidRPr="00AD20D4">
        <w:rPr>
          <w:rFonts w:ascii="Arial" w:hAnsi="Arial" w:cs="Arial"/>
          <w:b/>
          <w:color w:val="000000"/>
          <w:sz w:val="20"/>
        </w:rPr>
        <w:t>бюджетных</w:t>
      </w:r>
      <w:r w:rsidR="004C6588" w:rsidRPr="00AD20D4">
        <w:rPr>
          <w:rFonts w:ascii="Arial" w:hAnsi="Arial" w:cs="Arial"/>
          <w:b/>
          <w:color w:val="000000"/>
          <w:sz w:val="20"/>
        </w:rPr>
        <w:t xml:space="preserve"> </w:t>
      </w:r>
      <w:r w:rsidRPr="00AD20D4">
        <w:rPr>
          <w:rFonts w:ascii="Arial" w:hAnsi="Arial" w:cs="Arial"/>
          <w:b/>
          <w:color w:val="000000"/>
          <w:sz w:val="20"/>
        </w:rPr>
        <w:t>ассигнований</w:t>
      </w:r>
      <w:r w:rsidR="004C6588" w:rsidRPr="00AD20D4">
        <w:rPr>
          <w:rFonts w:ascii="Arial" w:hAnsi="Arial" w:cs="Arial"/>
          <w:b/>
          <w:color w:val="000000"/>
          <w:sz w:val="20"/>
        </w:rPr>
        <w:t xml:space="preserve"> </w:t>
      </w:r>
      <w:r w:rsidRPr="00AD20D4">
        <w:rPr>
          <w:rFonts w:ascii="Arial" w:hAnsi="Arial" w:cs="Arial"/>
          <w:b/>
          <w:color w:val="000000"/>
          <w:sz w:val="20"/>
        </w:rPr>
        <w:t>по</w:t>
      </w:r>
      <w:r w:rsidR="004C6588" w:rsidRPr="00AD20D4">
        <w:rPr>
          <w:rFonts w:ascii="Arial" w:hAnsi="Arial" w:cs="Arial"/>
          <w:b/>
          <w:color w:val="000000"/>
          <w:sz w:val="20"/>
        </w:rPr>
        <w:t xml:space="preserve"> </w:t>
      </w:r>
      <w:r w:rsidRPr="00AD20D4">
        <w:rPr>
          <w:rFonts w:ascii="Arial" w:hAnsi="Arial" w:cs="Arial"/>
          <w:b/>
          <w:color w:val="000000"/>
          <w:sz w:val="20"/>
        </w:rPr>
        <w:t>разделам,</w:t>
      </w:r>
      <w:r w:rsidR="004C6588" w:rsidRPr="00AD20D4">
        <w:rPr>
          <w:rFonts w:ascii="Arial" w:hAnsi="Arial" w:cs="Arial"/>
          <w:b/>
          <w:color w:val="000000"/>
          <w:sz w:val="20"/>
        </w:rPr>
        <w:t xml:space="preserve"> </w:t>
      </w:r>
      <w:r w:rsidRPr="00AD20D4">
        <w:rPr>
          <w:rFonts w:ascii="Arial" w:hAnsi="Arial" w:cs="Arial"/>
          <w:b/>
          <w:color w:val="000000"/>
          <w:sz w:val="20"/>
        </w:rPr>
        <w:t>подразделам,</w:t>
      </w:r>
      <w:r w:rsidR="004C6588" w:rsidRPr="00AD20D4">
        <w:rPr>
          <w:rFonts w:ascii="Arial" w:hAnsi="Arial" w:cs="Arial"/>
          <w:b/>
          <w:color w:val="000000"/>
          <w:sz w:val="20"/>
        </w:rPr>
        <w:t xml:space="preserve"> </w:t>
      </w:r>
      <w:r w:rsidRPr="00AD20D4">
        <w:rPr>
          <w:rFonts w:ascii="Arial" w:hAnsi="Arial" w:cs="Arial"/>
          <w:b/>
          <w:color w:val="000000"/>
          <w:sz w:val="20"/>
        </w:rPr>
        <w:t>целевым</w:t>
      </w:r>
      <w:r w:rsidR="004C6588" w:rsidRPr="00AD20D4">
        <w:rPr>
          <w:rFonts w:ascii="Arial" w:hAnsi="Arial" w:cs="Arial"/>
          <w:b/>
          <w:color w:val="000000"/>
          <w:sz w:val="20"/>
        </w:rPr>
        <w:t xml:space="preserve"> </w:t>
      </w:r>
      <w:r w:rsidRPr="00AD20D4">
        <w:rPr>
          <w:rFonts w:ascii="Arial" w:hAnsi="Arial" w:cs="Arial"/>
          <w:b/>
          <w:color w:val="000000"/>
          <w:sz w:val="20"/>
        </w:rPr>
        <w:t>стат</w:t>
      </w:r>
      <w:r w:rsidRPr="00AD20D4">
        <w:rPr>
          <w:rFonts w:ascii="Arial" w:hAnsi="Arial" w:cs="Arial"/>
          <w:b/>
          <w:color w:val="000000"/>
          <w:sz w:val="20"/>
        </w:rPr>
        <w:t>ь</w:t>
      </w:r>
      <w:r w:rsidRPr="00AD20D4">
        <w:rPr>
          <w:rFonts w:ascii="Arial" w:hAnsi="Arial" w:cs="Arial"/>
          <w:b/>
          <w:color w:val="000000"/>
          <w:sz w:val="20"/>
        </w:rPr>
        <w:t>ям</w:t>
      </w:r>
      <w:r w:rsidR="004C6588" w:rsidRPr="00AD20D4">
        <w:rPr>
          <w:rFonts w:ascii="Arial" w:hAnsi="Arial" w:cs="Arial"/>
          <w:b/>
          <w:color w:val="000000"/>
          <w:sz w:val="20"/>
        </w:rPr>
        <w:t xml:space="preserve"> </w:t>
      </w:r>
      <w:r w:rsidRPr="00AD20D4">
        <w:rPr>
          <w:rFonts w:ascii="Arial" w:hAnsi="Arial" w:cs="Arial"/>
          <w:b/>
          <w:color w:val="000000"/>
          <w:sz w:val="20"/>
        </w:rPr>
        <w:t>(муниципальным</w:t>
      </w:r>
      <w:r w:rsidR="004C6588" w:rsidRPr="00AD20D4">
        <w:rPr>
          <w:rFonts w:ascii="Arial" w:hAnsi="Arial" w:cs="Arial"/>
          <w:b/>
          <w:color w:val="000000"/>
          <w:sz w:val="20"/>
        </w:rPr>
        <w:t xml:space="preserve"> </w:t>
      </w:r>
      <w:r w:rsidRPr="00AD20D4">
        <w:rPr>
          <w:rFonts w:ascii="Arial" w:hAnsi="Arial" w:cs="Arial"/>
          <w:b/>
          <w:color w:val="000000"/>
          <w:sz w:val="20"/>
        </w:rPr>
        <w:t>программам</w:t>
      </w:r>
      <w:r w:rsidR="004C6588" w:rsidRPr="00AD20D4">
        <w:rPr>
          <w:rFonts w:ascii="Arial" w:hAnsi="Arial" w:cs="Arial"/>
          <w:b/>
          <w:color w:val="000000"/>
          <w:sz w:val="20"/>
        </w:rPr>
        <w:t xml:space="preserve"> </w:t>
      </w:r>
      <w:r w:rsidRPr="00AD20D4">
        <w:rPr>
          <w:rFonts w:ascii="Arial" w:hAnsi="Arial" w:cs="Arial"/>
          <w:b/>
          <w:color w:val="000000"/>
          <w:sz w:val="20"/>
        </w:rPr>
        <w:t>Мариинско-Посадского</w:t>
      </w:r>
      <w:r w:rsidR="004C6588" w:rsidRPr="00AD20D4">
        <w:rPr>
          <w:rFonts w:ascii="Arial" w:hAnsi="Arial" w:cs="Arial"/>
          <w:b/>
          <w:color w:val="000000"/>
          <w:sz w:val="20"/>
        </w:rPr>
        <w:t xml:space="preserve"> </w:t>
      </w:r>
      <w:r w:rsidRPr="00AD20D4">
        <w:rPr>
          <w:rFonts w:ascii="Arial" w:hAnsi="Arial" w:cs="Arial"/>
          <w:b/>
          <w:color w:val="000000"/>
          <w:sz w:val="20"/>
        </w:rPr>
        <w:t>муниципального</w:t>
      </w:r>
      <w:r w:rsidR="004C6588" w:rsidRPr="00AD20D4">
        <w:rPr>
          <w:rFonts w:ascii="Arial" w:hAnsi="Arial" w:cs="Arial"/>
          <w:b/>
          <w:color w:val="000000"/>
          <w:sz w:val="20"/>
        </w:rPr>
        <w:t xml:space="preserve"> </w:t>
      </w:r>
      <w:r w:rsidRPr="00AD20D4">
        <w:rPr>
          <w:rFonts w:ascii="Arial" w:hAnsi="Arial" w:cs="Arial"/>
          <w:b/>
          <w:color w:val="000000"/>
          <w:sz w:val="20"/>
        </w:rPr>
        <w:t>округа</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непрограммным</w:t>
      </w:r>
      <w:r w:rsidR="004C6588" w:rsidRPr="00AD20D4">
        <w:rPr>
          <w:rFonts w:ascii="Arial" w:hAnsi="Arial" w:cs="Arial"/>
          <w:b/>
          <w:color w:val="000000"/>
          <w:sz w:val="20"/>
        </w:rPr>
        <w:t xml:space="preserve"> </w:t>
      </w:r>
      <w:r w:rsidRPr="00AD20D4">
        <w:rPr>
          <w:rFonts w:ascii="Arial" w:hAnsi="Arial" w:cs="Arial"/>
          <w:b/>
          <w:color w:val="000000"/>
          <w:sz w:val="20"/>
        </w:rPr>
        <w:t>направлениям</w:t>
      </w:r>
      <w:r w:rsidR="004C6588" w:rsidRPr="00AD20D4">
        <w:rPr>
          <w:rFonts w:ascii="Arial" w:hAnsi="Arial" w:cs="Arial"/>
          <w:b/>
          <w:color w:val="000000"/>
          <w:sz w:val="20"/>
        </w:rPr>
        <w:t xml:space="preserve"> </w:t>
      </w:r>
      <w:r w:rsidRPr="00AD20D4">
        <w:rPr>
          <w:rFonts w:ascii="Arial" w:hAnsi="Arial" w:cs="Arial"/>
          <w:b/>
          <w:color w:val="000000"/>
          <w:sz w:val="20"/>
        </w:rPr>
        <w:t>деятельности)</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группам</w:t>
      </w:r>
      <w:r w:rsidR="004C6588" w:rsidRPr="00AD20D4">
        <w:rPr>
          <w:rFonts w:ascii="Arial" w:hAnsi="Arial" w:cs="Arial"/>
          <w:b/>
          <w:color w:val="000000"/>
          <w:sz w:val="20"/>
        </w:rPr>
        <w:t xml:space="preserve"> </w:t>
      </w:r>
      <w:r w:rsidRPr="00AD20D4">
        <w:rPr>
          <w:rFonts w:ascii="Arial" w:hAnsi="Arial" w:cs="Arial"/>
          <w:b/>
          <w:color w:val="000000"/>
          <w:sz w:val="20"/>
        </w:rPr>
        <w:t>(группам</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подгруппам)</w:t>
      </w:r>
      <w:r w:rsidR="004C6588" w:rsidRPr="00AD20D4">
        <w:rPr>
          <w:rFonts w:ascii="Arial" w:hAnsi="Arial" w:cs="Arial"/>
          <w:b/>
          <w:color w:val="000000"/>
          <w:sz w:val="20"/>
        </w:rPr>
        <w:t xml:space="preserve"> </w:t>
      </w:r>
      <w:r w:rsidRPr="00AD20D4">
        <w:rPr>
          <w:rFonts w:ascii="Arial" w:hAnsi="Arial" w:cs="Arial"/>
          <w:b/>
          <w:color w:val="000000"/>
          <w:sz w:val="20"/>
        </w:rPr>
        <w:t>видов</w:t>
      </w:r>
      <w:r w:rsidR="004C6588" w:rsidRPr="00AD20D4">
        <w:rPr>
          <w:rFonts w:ascii="Arial" w:hAnsi="Arial" w:cs="Arial"/>
          <w:b/>
          <w:color w:val="000000"/>
          <w:sz w:val="20"/>
        </w:rPr>
        <w:t xml:space="preserve"> </w:t>
      </w:r>
      <w:r w:rsidRPr="00AD20D4">
        <w:rPr>
          <w:rFonts w:ascii="Arial" w:hAnsi="Arial" w:cs="Arial"/>
          <w:b/>
          <w:color w:val="000000"/>
          <w:sz w:val="20"/>
        </w:rPr>
        <w:t>расходов</w:t>
      </w:r>
      <w:r w:rsidR="004C6588" w:rsidRPr="00AD20D4">
        <w:rPr>
          <w:rFonts w:ascii="Arial" w:hAnsi="Arial" w:cs="Arial"/>
          <w:b/>
          <w:color w:val="000000"/>
          <w:sz w:val="20"/>
        </w:rPr>
        <w:t xml:space="preserve"> </w:t>
      </w:r>
      <w:r w:rsidRPr="00AD20D4">
        <w:rPr>
          <w:rFonts w:ascii="Arial" w:hAnsi="Arial" w:cs="Arial"/>
          <w:b/>
          <w:color w:val="000000"/>
          <w:sz w:val="20"/>
        </w:rPr>
        <w:t>классификации</w:t>
      </w:r>
      <w:r w:rsidR="004C6588" w:rsidRPr="00AD20D4">
        <w:rPr>
          <w:rFonts w:ascii="Arial" w:hAnsi="Arial" w:cs="Arial"/>
          <w:b/>
          <w:color w:val="000000"/>
          <w:sz w:val="20"/>
        </w:rPr>
        <w:t xml:space="preserve"> </w:t>
      </w:r>
      <w:r w:rsidRPr="00AD20D4">
        <w:rPr>
          <w:rFonts w:ascii="Arial" w:hAnsi="Arial" w:cs="Arial"/>
          <w:b/>
          <w:color w:val="000000"/>
          <w:sz w:val="20"/>
        </w:rPr>
        <w:t>расходов</w:t>
      </w:r>
      <w:r w:rsidR="004C6588" w:rsidRPr="00AD20D4">
        <w:rPr>
          <w:rFonts w:ascii="Arial" w:hAnsi="Arial" w:cs="Arial"/>
          <w:b/>
          <w:color w:val="000000"/>
          <w:sz w:val="20"/>
        </w:rPr>
        <w:t xml:space="preserve"> </w:t>
      </w:r>
      <w:r w:rsidRPr="00AD20D4">
        <w:rPr>
          <w:rFonts w:ascii="Arial" w:hAnsi="Arial" w:cs="Arial"/>
          <w:b/>
          <w:color w:val="000000"/>
          <w:sz w:val="20"/>
        </w:rPr>
        <w:t>бюджета</w:t>
      </w:r>
      <w:r w:rsidR="004C6588" w:rsidRPr="00AD20D4">
        <w:rPr>
          <w:rFonts w:ascii="Arial" w:hAnsi="Arial" w:cs="Arial"/>
          <w:b/>
          <w:color w:val="000000"/>
          <w:sz w:val="20"/>
        </w:rPr>
        <w:t xml:space="preserve"> </w:t>
      </w:r>
      <w:r w:rsidRPr="00AD20D4">
        <w:rPr>
          <w:rFonts w:ascii="Arial" w:hAnsi="Arial" w:cs="Arial"/>
          <w:b/>
          <w:color w:val="000000"/>
          <w:sz w:val="20"/>
        </w:rPr>
        <w:t>Мариинско-Посадского</w:t>
      </w:r>
      <w:r w:rsidR="004C6588" w:rsidRPr="00AD20D4">
        <w:rPr>
          <w:rFonts w:ascii="Arial" w:hAnsi="Arial" w:cs="Arial"/>
          <w:b/>
          <w:color w:val="000000"/>
          <w:sz w:val="20"/>
        </w:rPr>
        <w:t xml:space="preserve"> </w:t>
      </w:r>
      <w:r w:rsidRPr="00AD20D4">
        <w:rPr>
          <w:rFonts w:ascii="Arial" w:hAnsi="Arial" w:cs="Arial"/>
          <w:b/>
          <w:color w:val="000000"/>
          <w:sz w:val="20"/>
        </w:rPr>
        <w:t>муниципального</w:t>
      </w:r>
      <w:r w:rsidR="004C6588" w:rsidRPr="00AD20D4">
        <w:rPr>
          <w:rFonts w:ascii="Arial" w:hAnsi="Arial" w:cs="Arial"/>
          <w:b/>
          <w:color w:val="000000"/>
          <w:sz w:val="20"/>
        </w:rPr>
        <w:t xml:space="preserve"> </w:t>
      </w:r>
      <w:r w:rsidRPr="00AD20D4">
        <w:rPr>
          <w:rFonts w:ascii="Arial" w:hAnsi="Arial" w:cs="Arial"/>
          <w:b/>
          <w:color w:val="000000"/>
          <w:sz w:val="20"/>
        </w:rPr>
        <w:t>округа</w:t>
      </w:r>
      <w:r w:rsidR="004C6588" w:rsidRPr="00AD20D4">
        <w:rPr>
          <w:rFonts w:ascii="Arial" w:hAnsi="Arial" w:cs="Arial"/>
          <w:b/>
          <w:color w:val="000000"/>
          <w:sz w:val="20"/>
        </w:rPr>
        <w:t xml:space="preserve"> </w:t>
      </w:r>
      <w:r w:rsidRPr="00AD20D4">
        <w:rPr>
          <w:rFonts w:ascii="Arial" w:hAnsi="Arial" w:cs="Arial"/>
          <w:b/>
          <w:color w:val="000000"/>
          <w:sz w:val="20"/>
        </w:rPr>
        <w:t>на</w:t>
      </w:r>
      <w:r w:rsidR="004C6588" w:rsidRPr="00AD20D4">
        <w:rPr>
          <w:rFonts w:ascii="Arial" w:hAnsi="Arial" w:cs="Arial"/>
          <w:b/>
          <w:color w:val="000000"/>
          <w:sz w:val="20"/>
        </w:rPr>
        <w:t xml:space="preserve"> </w:t>
      </w:r>
      <w:r w:rsidRPr="00AD20D4">
        <w:rPr>
          <w:rFonts w:ascii="Arial" w:hAnsi="Arial" w:cs="Arial"/>
          <w:b/>
          <w:color w:val="000000"/>
          <w:sz w:val="20"/>
        </w:rPr>
        <w:t>2023</w:t>
      </w:r>
      <w:r w:rsidR="004C6588" w:rsidRPr="00AD20D4">
        <w:rPr>
          <w:rFonts w:ascii="Arial" w:hAnsi="Arial" w:cs="Arial"/>
          <w:b/>
          <w:color w:val="000000"/>
          <w:sz w:val="20"/>
        </w:rPr>
        <w:t xml:space="preserve"> </w:t>
      </w:r>
      <w:r w:rsidRPr="00AD20D4">
        <w:rPr>
          <w:rFonts w:ascii="Arial" w:hAnsi="Arial" w:cs="Arial"/>
          <w:b/>
          <w:color w:val="000000"/>
          <w:sz w:val="20"/>
        </w:rPr>
        <w:t>год,</w:t>
      </w:r>
      <w:r w:rsidR="004C6588" w:rsidRPr="00AD20D4">
        <w:rPr>
          <w:rFonts w:ascii="Arial" w:hAnsi="Arial" w:cs="Arial"/>
          <w:b/>
          <w:color w:val="000000"/>
          <w:sz w:val="20"/>
        </w:rPr>
        <w:t xml:space="preserve"> </w:t>
      </w:r>
      <w:r w:rsidRPr="00AD20D4">
        <w:rPr>
          <w:rFonts w:ascii="Arial" w:hAnsi="Arial" w:cs="Arial"/>
          <w:b/>
          <w:color w:val="000000"/>
          <w:sz w:val="20"/>
        </w:rPr>
        <w:t>предусмотренного</w:t>
      </w:r>
      <w:r w:rsidR="004C6588" w:rsidRPr="00AD20D4">
        <w:rPr>
          <w:rFonts w:ascii="Arial" w:hAnsi="Arial" w:cs="Arial"/>
          <w:b/>
          <w:color w:val="000000"/>
          <w:sz w:val="20"/>
        </w:rPr>
        <w:t xml:space="preserve"> </w:t>
      </w:r>
      <w:r w:rsidRPr="00AD20D4">
        <w:rPr>
          <w:rFonts w:ascii="Arial" w:hAnsi="Arial" w:cs="Arial"/>
          <w:b/>
          <w:color w:val="000000"/>
          <w:sz w:val="20"/>
        </w:rPr>
        <w:t>приложением</w:t>
      </w:r>
      <w:r w:rsidR="004C6588" w:rsidRPr="00AD20D4">
        <w:rPr>
          <w:rFonts w:ascii="Arial" w:hAnsi="Arial" w:cs="Arial"/>
          <w:b/>
          <w:color w:val="000000"/>
          <w:sz w:val="20"/>
        </w:rPr>
        <w:t xml:space="preserve"> </w:t>
      </w:r>
      <w:r w:rsidRPr="00AD20D4">
        <w:rPr>
          <w:rFonts w:ascii="Arial" w:hAnsi="Arial" w:cs="Arial"/>
          <w:b/>
          <w:color w:val="000000"/>
          <w:sz w:val="20"/>
        </w:rPr>
        <w:t>5</w:t>
      </w:r>
      <w:r w:rsidR="004C6588" w:rsidRPr="00AD20D4">
        <w:rPr>
          <w:rFonts w:ascii="Arial" w:hAnsi="Arial" w:cs="Arial"/>
          <w:b/>
          <w:color w:val="000000"/>
          <w:sz w:val="20"/>
        </w:rPr>
        <w:t xml:space="preserve"> </w:t>
      </w:r>
      <w:r w:rsidRPr="00AD20D4">
        <w:rPr>
          <w:rFonts w:ascii="Arial" w:hAnsi="Arial" w:cs="Arial"/>
          <w:b/>
          <w:color w:val="000000"/>
          <w:sz w:val="20"/>
        </w:rPr>
        <w:t>к</w:t>
      </w:r>
      <w:r w:rsidR="004C6588" w:rsidRPr="00AD20D4">
        <w:rPr>
          <w:rFonts w:ascii="Arial" w:hAnsi="Arial" w:cs="Arial"/>
          <w:b/>
          <w:color w:val="000000"/>
          <w:sz w:val="20"/>
        </w:rPr>
        <w:t xml:space="preserve"> </w:t>
      </w:r>
      <w:r w:rsidRPr="00AD20D4">
        <w:rPr>
          <w:rFonts w:ascii="Arial" w:hAnsi="Arial" w:cs="Arial"/>
          <w:b/>
          <w:color w:val="000000"/>
          <w:sz w:val="20"/>
        </w:rPr>
        <w:t>решению</w:t>
      </w:r>
      <w:r w:rsidR="004C6588" w:rsidRPr="00AD20D4">
        <w:rPr>
          <w:rFonts w:ascii="Arial" w:hAnsi="Arial" w:cs="Arial"/>
          <w:b/>
          <w:color w:val="000000"/>
          <w:sz w:val="20"/>
        </w:rPr>
        <w:t xml:space="preserve"> </w:t>
      </w:r>
      <w:r w:rsidRPr="00AD20D4">
        <w:rPr>
          <w:rFonts w:ascii="Arial" w:hAnsi="Arial" w:cs="Arial"/>
          <w:b/>
          <w:color w:val="000000"/>
          <w:sz w:val="20"/>
        </w:rPr>
        <w:t>Собрания</w:t>
      </w:r>
      <w:r w:rsidR="004C6588" w:rsidRPr="00AD20D4">
        <w:rPr>
          <w:rFonts w:ascii="Arial" w:hAnsi="Arial" w:cs="Arial"/>
          <w:b/>
          <w:color w:val="000000"/>
          <w:sz w:val="20"/>
        </w:rPr>
        <w:t xml:space="preserve"> </w:t>
      </w:r>
      <w:r w:rsidRPr="00AD20D4">
        <w:rPr>
          <w:rFonts w:ascii="Arial" w:hAnsi="Arial" w:cs="Arial"/>
          <w:b/>
          <w:color w:val="000000"/>
          <w:sz w:val="20"/>
        </w:rPr>
        <w:t>депутатов</w:t>
      </w:r>
      <w:r w:rsidR="004C6588" w:rsidRPr="00AD20D4">
        <w:rPr>
          <w:rFonts w:ascii="Arial" w:hAnsi="Arial" w:cs="Arial"/>
          <w:b/>
          <w:color w:val="000000"/>
          <w:sz w:val="20"/>
        </w:rPr>
        <w:t xml:space="preserve"> </w:t>
      </w:r>
      <w:r w:rsidRPr="00AD20D4">
        <w:rPr>
          <w:rFonts w:ascii="Arial" w:hAnsi="Arial" w:cs="Arial"/>
          <w:b/>
          <w:color w:val="000000"/>
          <w:sz w:val="20"/>
        </w:rPr>
        <w:t>Мариинско-Посадского</w:t>
      </w:r>
      <w:r w:rsidR="004C6588" w:rsidRPr="00AD20D4">
        <w:rPr>
          <w:rFonts w:ascii="Arial" w:hAnsi="Arial" w:cs="Arial"/>
          <w:b/>
          <w:color w:val="000000"/>
          <w:sz w:val="20"/>
        </w:rPr>
        <w:t xml:space="preserve"> </w:t>
      </w:r>
      <w:r w:rsidRPr="00AD20D4">
        <w:rPr>
          <w:rFonts w:ascii="Arial" w:hAnsi="Arial" w:cs="Arial"/>
          <w:b/>
          <w:color w:val="000000"/>
          <w:sz w:val="20"/>
        </w:rPr>
        <w:t>муниципального</w:t>
      </w:r>
      <w:r w:rsidR="004C6588" w:rsidRPr="00AD20D4">
        <w:rPr>
          <w:rFonts w:ascii="Arial" w:hAnsi="Arial" w:cs="Arial"/>
          <w:b/>
          <w:color w:val="000000"/>
          <w:sz w:val="20"/>
        </w:rPr>
        <w:t xml:space="preserve"> </w:t>
      </w:r>
      <w:r w:rsidRPr="00AD20D4">
        <w:rPr>
          <w:rFonts w:ascii="Arial" w:hAnsi="Arial" w:cs="Arial"/>
          <w:b/>
          <w:color w:val="000000"/>
          <w:sz w:val="20"/>
        </w:rPr>
        <w:t>округа</w:t>
      </w:r>
      <w:r w:rsidR="004C6588" w:rsidRPr="00AD20D4">
        <w:rPr>
          <w:rFonts w:ascii="Arial" w:hAnsi="Arial" w:cs="Arial"/>
          <w:b/>
          <w:color w:val="000000"/>
          <w:sz w:val="20"/>
        </w:rPr>
        <w:t xml:space="preserve"> </w:t>
      </w:r>
      <w:r w:rsidRPr="00AD20D4">
        <w:rPr>
          <w:rFonts w:ascii="Arial" w:hAnsi="Arial" w:cs="Arial"/>
          <w:b/>
          <w:color w:val="000000"/>
          <w:sz w:val="20"/>
        </w:rPr>
        <w:t>«О</w:t>
      </w:r>
      <w:r w:rsidR="004C6588" w:rsidRPr="00AD20D4">
        <w:rPr>
          <w:rFonts w:ascii="Arial" w:hAnsi="Arial" w:cs="Arial"/>
          <w:b/>
          <w:color w:val="000000"/>
          <w:sz w:val="20"/>
        </w:rPr>
        <w:t xml:space="preserve"> </w:t>
      </w:r>
      <w:r w:rsidRPr="00AD20D4">
        <w:rPr>
          <w:rFonts w:ascii="Arial" w:hAnsi="Arial" w:cs="Arial"/>
          <w:b/>
          <w:color w:val="000000"/>
          <w:sz w:val="20"/>
        </w:rPr>
        <w:t>бюджете</w:t>
      </w:r>
      <w:r w:rsidR="004C6588" w:rsidRPr="00AD20D4">
        <w:rPr>
          <w:rFonts w:ascii="Arial" w:hAnsi="Arial" w:cs="Arial"/>
          <w:b/>
          <w:color w:val="000000"/>
          <w:sz w:val="20"/>
        </w:rPr>
        <w:t xml:space="preserve"> </w:t>
      </w:r>
      <w:r w:rsidRPr="00AD20D4">
        <w:rPr>
          <w:rFonts w:ascii="Arial" w:hAnsi="Arial" w:cs="Arial"/>
          <w:b/>
          <w:color w:val="000000"/>
          <w:sz w:val="20"/>
        </w:rPr>
        <w:t>Мариинско-Посадского</w:t>
      </w:r>
      <w:r w:rsidR="004C6588" w:rsidRPr="00AD20D4">
        <w:rPr>
          <w:rFonts w:ascii="Arial" w:hAnsi="Arial" w:cs="Arial"/>
          <w:b/>
          <w:color w:val="000000"/>
          <w:sz w:val="20"/>
        </w:rPr>
        <w:t xml:space="preserve"> </w:t>
      </w:r>
      <w:r w:rsidRPr="00AD20D4">
        <w:rPr>
          <w:rFonts w:ascii="Arial" w:hAnsi="Arial" w:cs="Arial"/>
          <w:b/>
          <w:color w:val="000000"/>
          <w:sz w:val="20"/>
        </w:rPr>
        <w:t>муниципального</w:t>
      </w:r>
      <w:r w:rsidR="004C6588" w:rsidRPr="00AD20D4">
        <w:rPr>
          <w:rFonts w:ascii="Arial" w:hAnsi="Arial" w:cs="Arial"/>
          <w:b/>
          <w:color w:val="000000"/>
          <w:sz w:val="20"/>
        </w:rPr>
        <w:t xml:space="preserve"> </w:t>
      </w:r>
      <w:r w:rsidRPr="00AD20D4">
        <w:rPr>
          <w:rFonts w:ascii="Arial" w:hAnsi="Arial" w:cs="Arial"/>
          <w:b/>
          <w:color w:val="000000"/>
          <w:sz w:val="20"/>
        </w:rPr>
        <w:t>округа</w:t>
      </w:r>
      <w:r w:rsidR="004C6588" w:rsidRPr="00AD20D4">
        <w:rPr>
          <w:rFonts w:ascii="Arial" w:hAnsi="Arial" w:cs="Arial"/>
          <w:b/>
          <w:color w:val="000000"/>
          <w:sz w:val="20"/>
        </w:rPr>
        <w:t xml:space="preserve"> </w:t>
      </w:r>
      <w:r w:rsidRPr="00AD20D4">
        <w:rPr>
          <w:rFonts w:ascii="Arial" w:hAnsi="Arial" w:cs="Arial"/>
          <w:b/>
          <w:color w:val="000000"/>
          <w:sz w:val="20"/>
        </w:rPr>
        <w:t>Чувашской</w:t>
      </w:r>
      <w:r w:rsidR="004C6588" w:rsidRPr="00AD20D4">
        <w:rPr>
          <w:rFonts w:ascii="Arial" w:hAnsi="Arial" w:cs="Arial"/>
          <w:b/>
          <w:color w:val="000000"/>
          <w:sz w:val="20"/>
        </w:rPr>
        <w:t xml:space="preserve"> </w:t>
      </w:r>
      <w:r w:rsidRPr="00AD20D4">
        <w:rPr>
          <w:rFonts w:ascii="Arial" w:hAnsi="Arial" w:cs="Arial"/>
          <w:b/>
          <w:color w:val="000000"/>
          <w:sz w:val="20"/>
        </w:rPr>
        <w:t>Республики</w:t>
      </w:r>
      <w:r w:rsidR="004C6588" w:rsidRPr="00AD20D4">
        <w:rPr>
          <w:rFonts w:ascii="Arial" w:hAnsi="Arial" w:cs="Arial"/>
          <w:b/>
          <w:color w:val="000000"/>
          <w:sz w:val="20"/>
        </w:rPr>
        <w:t xml:space="preserve"> </w:t>
      </w:r>
      <w:r w:rsidRPr="00AD20D4">
        <w:rPr>
          <w:rFonts w:ascii="Arial" w:hAnsi="Arial" w:cs="Arial"/>
          <w:b/>
          <w:color w:val="000000"/>
          <w:sz w:val="20"/>
        </w:rPr>
        <w:t>на</w:t>
      </w:r>
      <w:r w:rsidR="004C6588" w:rsidRPr="00AD20D4">
        <w:rPr>
          <w:rFonts w:ascii="Arial" w:hAnsi="Arial" w:cs="Arial"/>
          <w:b/>
          <w:color w:val="000000"/>
          <w:sz w:val="20"/>
        </w:rPr>
        <w:t xml:space="preserve"> </w:t>
      </w:r>
      <w:r w:rsidRPr="00AD20D4">
        <w:rPr>
          <w:rFonts w:ascii="Arial" w:hAnsi="Arial" w:cs="Arial"/>
          <w:b/>
          <w:color w:val="000000"/>
          <w:sz w:val="20"/>
        </w:rPr>
        <w:t>2023</w:t>
      </w:r>
      <w:r w:rsidR="004C6588" w:rsidRPr="00AD20D4">
        <w:rPr>
          <w:rFonts w:ascii="Arial" w:hAnsi="Arial" w:cs="Arial"/>
          <w:b/>
          <w:color w:val="000000"/>
          <w:sz w:val="20"/>
        </w:rPr>
        <w:t xml:space="preserve"> </w:t>
      </w:r>
      <w:r w:rsidRPr="00AD20D4">
        <w:rPr>
          <w:rFonts w:ascii="Arial" w:hAnsi="Arial" w:cs="Arial"/>
          <w:b/>
          <w:color w:val="000000"/>
          <w:sz w:val="20"/>
        </w:rPr>
        <w:t>год</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на</w:t>
      </w:r>
      <w:r w:rsidR="004C6588" w:rsidRPr="00AD20D4">
        <w:rPr>
          <w:rFonts w:ascii="Arial" w:hAnsi="Arial" w:cs="Arial"/>
          <w:b/>
          <w:color w:val="000000"/>
          <w:sz w:val="20"/>
        </w:rPr>
        <w:t xml:space="preserve"> </w:t>
      </w:r>
      <w:r w:rsidRPr="00AD20D4">
        <w:rPr>
          <w:rFonts w:ascii="Arial" w:hAnsi="Arial" w:cs="Arial"/>
          <w:b/>
          <w:color w:val="000000"/>
          <w:sz w:val="20"/>
        </w:rPr>
        <w:t>плановый</w:t>
      </w:r>
      <w:r w:rsidR="004C6588" w:rsidRPr="00AD20D4">
        <w:rPr>
          <w:rFonts w:ascii="Arial" w:hAnsi="Arial" w:cs="Arial"/>
          <w:b/>
          <w:color w:val="000000"/>
          <w:sz w:val="20"/>
        </w:rPr>
        <w:t xml:space="preserve"> </w:t>
      </w:r>
      <w:r w:rsidRPr="00AD20D4">
        <w:rPr>
          <w:rFonts w:ascii="Arial" w:hAnsi="Arial" w:cs="Arial"/>
          <w:b/>
          <w:color w:val="000000"/>
          <w:sz w:val="20"/>
        </w:rPr>
        <w:t>п</w:t>
      </w:r>
      <w:r w:rsidRPr="00AD20D4">
        <w:rPr>
          <w:rFonts w:ascii="Arial" w:hAnsi="Arial" w:cs="Arial"/>
          <w:b/>
          <w:color w:val="000000"/>
          <w:sz w:val="20"/>
        </w:rPr>
        <w:t>е</w:t>
      </w:r>
      <w:r w:rsidRPr="00AD20D4">
        <w:rPr>
          <w:rFonts w:ascii="Arial" w:hAnsi="Arial" w:cs="Arial"/>
          <w:b/>
          <w:color w:val="000000"/>
          <w:sz w:val="20"/>
        </w:rPr>
        <w:t>риод</w:t>
      </w:r>
      <w:r w:rsidR="004C6588" w:rsidRPr="00AD20D4">
        <w:rPr>
          <w:rFonts w:ascii="Arial" w:hAnsi="Arial" w:cs="Arial"/>
          <w:b/>
          <w:color w:val="000000"/>
          <w:sz w:val="20"/>
        </w:rPr>
        <w:t xml:space="preserve"> </w:t>
      </w:r>
      <w:r w:rsidRPr="00AD20D4">
        <w:rPr>
          <w:rFonts w:ascii="Arial" w:hAnsi="Arial" w:cs="Arial"/>
          <w:b/>
          <w:color w:val="000000"/>
          <w:sz w:val="20"/>
        </w:rPr>
        <w:t>2024</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2025</w:t>
      </w:r>
      <w:r w:rsidR="004C6588" w:rsidRPr="00AD20D4">
        <w:rPr>
          <w:rFonts w:ascii="Arial" w:hAnsi="Arial" w:cs="Arial"/>
          <w:b/>
          <w:color w:val="000000"/>
          <w:sz w:val="20"/>
        </w:rPr>
        <w:t xml:space="preserve"> </w:t>
      </w:r>
      <w:r w:rsidRPr="00AD20D4">
        <w:rPr>
          <w:rFonts w:ascii="Arial" w:hAnsi="Arial" w:cs="Arial"/>
          <w:b/>
          <w:color w:val="000000"/>
          <w:sz w:val="20"/>
        </w:rPr>
        <w:t>годов»</w:t>
      </w:r>
    </w:p>
    <w:p w:rsidR="00917A5A" w:rsidRPr="00AD20D4" w:rsidRDefault="004C6588" w:rsidP="00AD20D4">
      <w:pPr>
        <w:pStyle w:val="24"/>
        <w:spacing w:after="0" w:line="240" w:lineRule="auto"/>
        <w:ind w:right="-18"/>
        <w:jc w:val="right"/>
        <w:rPr>
          <w:color w:val="000000"/>
          <w:szCs w:val="22"/>
        </w:rPr>
      </w:pPr>
      <w:r w:rsidRPr="00AD20D4">
        <w:rPr>
          <w:color w:val="000000"/>
          <w:szCs w:val="24"/>
        </w:rPr>
        <w:t xml:space="preserve"> </w:t>
      </w:r>
      <w:r w:rsidR="00917A5A" w:rsidRPr="00AD20D4">
        <w:rPr>
          <w:color w:val="000000"/>
          <w:szCs w:val="22"/>
        </w:rPr>
        <w:t>(тыс.</w:t>
      </w:r>
      <w:r w:rsidRPr="00AD20D4">
        <w:rPr>
          <w:color w:val="000000"/>
          <w:szCs w:val="22"/>
        </w:rPr>
        <w:t xml:space="preserve"> </w:t>
      </w:r>
      <w:r w:rsidR="00917A5A" w:rsidRPr="00AD20D4">
        <w:rPr>
          <w:color w:val="000000"/>
          <w:szCs w:val="22"/>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891"/>
        <w:gridCol w:w="741"/>
        <w:gridCol w:w="1091"/>
        <w:gridCol w:w="1735"/>
        <w:gridCol w:w="1075"/>
        <w:gridCol w:w="1634"/>
        <w:gridCol w:w="1557"/>
        <w:gridCol w:w="1552"/>
      </w:tblGrid>
      <w:tr w:rsidR="00917A5A" w:rsidRPr="00AD20D4" w:rsidTr="004B7296">
        <w:tblPrEx>
          <w:tblCellMar>
            <w:top w:w="0" w:type="dxa"/>
            <w:bottom w:w="0" w:type="dxa"/>
          </w:tblCellMar>
        </w:tblPrEx>
        <w:trPr>
          <w:cantSplit/>
        </w:trPr>
        <w:tc>
          <w:tcPr>
            <w:tcW w:w="1753" w:type="pct"/>
            <w:vMerge w:val="restar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Наименование</w:t>
            </w:r>
          </w:p>
        </w:tc>
        <w:tc>
          <w:tcPr>
            <w:tcW w:w="260" w:type="pct"/>
            <w:vMerge w:val="restar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color w:val="000000"/>
                <w:sz w:val="20"/>
              </w:rPr>
              <w:t>Раздел</w:t>
            </w:r>
          </w:p>
        </w:tc>
        <w:tc>
          <w:tcPr>
            <w:tcW w:w="260" w:type="pct"/>
            <w:vMerge w:val="restar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Подраздел</w:t>
            </w:r>
          </w:p>
        </w:tc>
        <w:tc>
          <w:tcPr>
            <w:tcW w:w="649" w:type="pct"/>
            <w:vMerge w:val="restar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Целевая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статья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(госуда</w:t>
            </w:r>
            <w:r w:rsidRPr="00AD20D4">
              <w:rPr>
                <w:rFonts w:ascii="Arial" w:hAnsi="Arial" w:cs="Arial"/>
                <w:snapToGrid w:val="0"/>
                <w:color w:val="000000"/>
                <w:sz w:val="20"/>
              </w:rPr>
              <w:t>р</w:t>
            </w:r>
            <w:r w:rsidRPr="00AD20D4">
              <w:rPr>
                <w:rFonts w:ascii="Arial" w:hAnsi="Arial" w:cs="Arial"/>
                <w:snapToGrid w:val="0"/>
                <w:color w:val="000000"/>
                <w:sz w:val="20"/>
              </w:rPr>
              <w:t>ственные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про-граммы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w:t>
            </w:r>
            <w:r w:rsidR="004C6588" w:rsidRPr="00AD20D4">
              <w:rPr>
                <w:rFonts w:ascii="Arial" w:hAnsi="Arial" w:cs="Arial"/>
                <w:snapToGrid w:val="0"/>
                <w:color w:val="000000"/>
                <w:sz w:val="20"/>
              </w:rPr>
              <w:t xml:space="preserve"> </w:t>
            </w:r>
            <w:proofErr w:type="spellStart"/>
            <w:r w:rsidRPr="00AD20D4">
              <w:rPr>
                <w:rFonts w:ascii="Arial" w:hAnsi="Arial" w:cs="Arial"/>
                <w:snapToGrid w:val="0"/>
                <w:color w:val="000000"/>
                <w:sz w:val="20"/>
              </w:rPr>
              <w:t>непрограмные</w:t>
            </w:r>
            <w:proofErr w:type="spellEnd"/>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направл</w:t>
            </w:r>
            <w:r w:rsidRPr="00AD20D4">
              <w:rPr>
                <w:rFonts w:ascii="Arial" w:hAnsi="Arial" w:cs="Arial"/>
                <w:snapToGrid w:val="0"/>
                <w:color w:val="000000"/>
                <w:sz w:val="20"/>
              </w:rPr>
              <w:t>е</w:t>
            </w:r>
            <w:r w:rsidRPr="00AD20D4">
              <w:rPr>
                <w:rFonts w:ascii="Arial" w:hAnsi="Arial" w:cs="Arial"/>
                <w:snapToGrid w:val="0"/>
                <w:color w:val="000000"/>
                <w:sz w:val="20"/>
              </w:rPr>
              <w:t>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деятельности)</w:t>
            </w:r>
          </w:p>
        </w:tc>
        <w:tc>
          <w:tcPr>
            <w:tcW w:w="260" w:type="pct"/>
            <w:vMerge w:val="restar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Группа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(группа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w:t>
            </w:r>
            <w:r w:rsidRPr="00AD20D4">
              <w:rPr>
                <w:rFonts w:ascii="Arial" w:hAnsi="Arial" w:cs="Arial"/>
                <w:snapToGrid w:val="0"/>
                <w:color w:val="000000"/>
                <w:sz w:val="20"/>
              </w:rPr>
              <w:t>д</w:t>
            </w:r>
            <w:r w:rsidRPr="00AD20D4">
              <w:rPr>
                <w:rFonts w:ascii="Arial" w:hAnsi="Arial" w:cs="Arial"/>
                <w:snapToGrid w:val="0"/>
                <w:color w:val="000000"/>
                <w:sz w:val="20"/>
              </w:rPr>
              <w:t>группа)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вида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расходов</w:t>
            </w:r>
          </w:p>
        </w:tc>
        <w:tc>
          <w:tcPr>
            <w:tcW w:w="650" w:type="pct"/>
            <w:vMerge w:val="restar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Всего</w:t>
            </w:r>
          </w:p>
        </w:tc>
        <w:tc>
          <w:tcPr>
            <w:tcW w:w="1169" w:type="pct"/>
            <w:gridSpan w:val="2"/>
            <w:vAlign w:val="center"/>
          </w:tcPr>
          <w:p w:rsidR="00917A5A" w:rsidRPr="00AD20D4" w:rsidRDefault="00917A5A" w:rsidP="00AD20D4">
            <w:pPr>
              <w:widowControl w:val="0"/>
              <w:spacing w:after="0" w:line="240" w:lineRule="auto"/>
              <w:ind w:right="-30"/>
              <w:jc w:val="center"/>
              <w:rPr>
                <w:rFonts w:ascii="Arial" w:hAnsi="Arial" w:cs="Arial"/>
                <w:snapToGrid w:val="0"/>
                <w:color w:val="000000"/>
                <w:sz w:val="20"/>
              </w:rPr>
            </w:pPr>
            <w:r w:rsidRPr="00AD20D4">
              <w:rPr>
                <w:rFonts w:ascii="Arial" w:hAnsi="Arial" w:cs="Arial"/>
                <w:snapToGrid w:val="0"/>
                <w:color w:val="000000"/>
                <w:sz w:val="20"/>
              </w:rPr>
              <w:t>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том</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числе</w:t>
            </w:r>
          </w:p>
        </w:tc>
      </w:tr>
      <w:tr w:rsidR="00917A5A" w:rsidRPr="00AD20D4" w:rsidTr="004B7296">
        <w:tblPrEx>
          <w:tblCellMar>
            <w:top w:w="0" w:type="dxa"/>
            <w:bottom w:w="0" w:type="dxa"/>
          </w:tblCellMar>
        </w:tblPrEx>
        <w:trPr>
          <w:cantSplit/>
        </w:trPr>
        <w:tc>
          <w:tcPr>
            <w:tcW w:w="1753" w:type="pct"/>
            <w:vMerge/>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Merge/>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Merge/>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Merge/>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Merge/>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50" w:type="pct"/>
            <w:vMerge/>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5"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субве</w:t>
            </w:r>
            <w:r w:rsidRPr="00AD20D4">
              <w:rPr>
                <w:rFonts w:ascii="Arial" w:hAnsi="Arial" w:cs="Arial"/>
                <w:color w:val="000000"/>
                <w:sz w:val="20"/>
              </w:rPr>
              <w:t>н</w:t>
            </w:r>
            <w:r w:rsidRPr="00AD20D4">
              <w:rPr>
                <w:rFonts w:ascii="Arial" w:hAnsi="Arial" w:cs="Arial"/>
                <w:color w:val="000000"/>
                <w:sz w:val="20"/>
              </w:rPr>
              <w:t>ции</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счет</w:t>
            </w:r>
            <w:r w:rsidR="004C6588" w:rsidRPr="00AD20D4">
              <w:rPr>
                <w:rFonts w:ascii="Arial" w:hAnsi="Arial" w:cs="Arial"/>
                <w:color w:val="000000"/>
                <w:sz w:val="20"/>
              </w:rPr>
              <w:t xml:space="preserve"> </w:t>
            </w:r>
            <w:r w:rsidRPr="00AD20D4">
              <w:rPr>
                <w:rFonts w:ascii="Arial" w:hAnsi="Arial" w:cs="Arial"/>
                <w:color w:val="000000"/>
                <w:sz w:val="20"/>
              </w:rPr>
              <w:t>бюджета</w:t>
            </w:r>
            <w:r w:rsidR="004C6588" w:rsidRPr="00AD20D4">
              <w:rPr>
                <w:rFonts w:ascii="Arial" w:hAnsi="Arial" w:cs="Arial"/>
                <w:color w:val="000000"/>
                <w:sz w:val="20"/>
              </w:rPr>
              <w:t xml:space="preserve"> </w:t>
            </w:r>
            <w:r w:rsidRPr="00AD20D4">
              <w:rPr>
                <w:rFonts w:ascii="Arial" w:hAnsi="Arial" w:cs="Arial"/>
                <w:color w:val="000000"/>
                <w:sz w:val="20"/>
              </w:rPr>
              <w:t>Мар</w:t>
            </w:r>
            <w:r w:rsidRPr="00AD20D4">
              <w:rPr>
                <w:rFonts w:ascii="Arial" w:hAnsi="Arial" w:cs="Arial"/>
                <w:color w:val="000000"/>
                <w:sz w:val="20"/>
              </w:rPr>
              <w:t>и</w:t>
            </w:r>
            <w:r w:rsidRPr="00AD20D4">
              <w:rPr>
                <w:rFonts w:ascii="Arial" w:hAnsi="Arial" w:cs="Arial"/>
                <w:color w:val="000000"/>
                <w:sz w:val="20"/>
              </w:rPr>
              <w:t>инско-Посадского</w:t>
            </w:r>
            <w:r w:rsidR="004C6588" w:rsidRPr="00AD20D4">
              <w:rPr>
                <w:rFonts w:ascii="Arial" w:hAnsi="Arial" w:cs="Arial"/>
                <w:color w:val="000000"/>
                <w:sz w:val="20"/>
              </w:rPr>
              <w:t xml:space="preserve"> </w:t>
            </w:r>
            <w:r w:rsidRPr="00AD20D4">
              <w:rPr>
                <w:rFonts w:ascii="Arial" w:hAnsi="Arial" w:cs="Arial"/>
                <w:color w:val="000000"/>
                <w:sz w:val="20"/>
              </w:rPr>
              <w:t>ра</w:t>
            </w:r>
            <w:r w:rsidRPr="00AD20D4">
              <w:rPr>
                <w:rFonts w:ascii="Arial" w:hAnsi="Arial" w:cs="Arial"/>
                <w:color w:val="000000"/>
                <w:sz w:val="20"/>
              </w:rPr>
              <w:t>й</w:t>
            </w:r>
            <w:r w:rsidRPr="00AD20D4">
              <w:rPr>
                <w:rFonts w:ascii="Arial" w:hAnsi="Arial" w:cs="Arial"/>
                <w:color w:val="000000"/>
                <w:sz w:val="20"/>
              </w:rPr>
              <w:t>она</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ind w:right="50"/>
              <w:jc w:val="center"/>
              <w:rPr>
                <w:rFonts w:ascii="Arial" w:hAnsi="Arial" w:cs="Arial"/>
                <w:snapToGrid w:val="0"/>
                <w:color w:val="000000"/>
                <w:sz w:val="20"/>
              </w:rPr>
            </w:pPr>
            <w:r w:rsidRPr="00AD20D4">
              <w:rPr>
                <w:rFonts w:ascii="Arial" w:hAnsi="Arial" w:cs="Arial"/>
                <w:snapToGrid w:val="0"/>
                <w:color w:val="000000"/>
                <w:sz w:val="20"/>
              </w:rPr>
              <w:t>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4</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6</w:t>
            </w:r>
          </w:p>
        </w:tc>
        <w:tc>
          <w:tcPr>
            <w:tcW w:w="585"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7</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8</w:t>
            </w:r>
          </w:p>
        </w:tc>
      </w:tr>
    </w:tbl>
    <w:p w:rsidR="00917A5A" w:rsidRPr="00AD20D4" w:rsidRDefault="00917A5A" w:rsidP="00AD20D4">
      <w:pPr>
        <w:spacing w:after="0" w:line="240" w:lineRule="auto"/>
        <w:rPr>
          <w:rFonts w:ascii="Arial" w:hAnsi="Arial" w:cs="Arial"/>
          <w:vanish/>
          <w:color w:val="000000"/>
          <w:sz w:val="20"/>
        </w:rPr>
      </w:pPr>
    </w:p>
    <w:tbl>
      <w:tblPr>
        <w:tblW w:w="5000" w:type="pct"/>
        <w:tblCellMar>
          <w:left w:w="30" w:type="dxa"/>
          <w:right w:w="30" w:type="dxa"/>
        </w:tblCellMar>
        <w:tblLook w:val="0000" w:firstRow="0" w:lastRow="0" w:firstColumn="0" w:lastColumn="0" w:noHBand="0" w:noVBand="0"/>
      </w:tblPr>
      <w:tblGrid>
        <w:gridCol w:w="5008"/>
        <w:gridCol w:w="743"/>
        <w:gridCol w:w="743"/>
        <w:gridCol w:w="1857"/>
        <w:gridCol w:w="743"/>
        <w:gridCol w:w="1854"/>
        <w:gridCol w:w="1669"/>
        <w:gridCol w:w="1669"/>
      </w:tblGrid>
      <w:tr w:rsidR="00917A5A" w:rsidRPr="00AD20D4" w:rsidTr="004B7296">
        <w:tblPrEx>
          <w:tblCellMar>
            <w:top w:w="0" w:type="dxa"/>
            <w:bottom w:w="0" w:type="dxa"/>
          </w:tblCellMar>
        </w:tblPrEx>
        <w:trPr>
          <w:cantSplit/>
        </w:trPr>
        <w:tc>
          <w:tcPr>
            <w:tcW w:w="1753" w:type="pct"/>
            <w:tcBorders>
              <w:top w:val="single" w:sz="4" w:space="0" w:color="auto"/>
            </w:tcBorders>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c>
          <w:tcPr>
            <w:tcW w:w="650" w:type="pct"/>
            <w:tcBorders>
              <w:top w:val="single" w:sz="4" w:space="0" w:color="auto"/>
            </w:tcBorders>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c>
          <w:tcPr>
            <w:tcW w:w="649" w:type="pct"/>
            <w:tcBorders>
              <w:top w:val="single" w:sz="4" w:space="0" w:color="auto"/>
            </w:tcBorders>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c>
          <w:tcPr>
            <w:tcW w:w="584" w:type="pct"/>
            <w:tcBorders>
              <w:top w:val="single" w:sz="4" w:space="0" w:color="auto"/>
            </w:tcBorders>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c>
          <w:tcPr>
            <w:tcW w:w="584" w:type="pct"/>
            <w:tcBorders>
              <w:top w:val="single" w:sz="4" w:space="0" w:color="auto"/>
            </w:tcBorders>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ВСЕГО</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РАСХОДОВ</w:t>
            </w: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18</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423,3</w:t>
            </w: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2</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147,9</w:t>
            </w: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lang w:val="en-US"/>
              </w:rPr>
            </w:pPr>
            <w:r w:rsidRPr="00AD20D4">
              <w:rPr>
                <w:rFonts w:ascii="Arial" w:hAnsi="Arial" w:cs="Arial"/>
                <w:b/>
                <w:snapToGrid w:val="0"/>
                <w:color w:val="000000"/>
                <w:sz w:val="20"/>
              </w:rPr>
              <w:t>16</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275,4</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ОБЩЕГОСУДАРСТВЕННЫЕ</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ВОПРОСЫ</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lang w:val="en-US"/>
              </w:rPr>
            </w:pPr>
          </w:p>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2</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427,0</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1</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896,7</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p w:rsidR="00917A5A" w:rsidRPr="00AD20D4" w:rsidRDefault="00917A5A" w:rsidP="00AD20D4">
            <w:pPr>
              <w:widowControl w:val="0"/>
              <w:spacing w:after="0" w:line="240" w:lineRule="auto"/>
              <w:jc w:val="center"/>
              <w:rPr>
                <w:rFonts w:ascii="Arial" w:hAnsi="Arial" w:cs="Arial"/>
                <w:b/>
                <w:i/>
                <w:snapToGrid w:val="0"/>
                <w:color w:val="000000"/>
                <w:sz w:val="20"/>
                <w:lang w:val="en-US"/>
              </w:rPr>
            </w:pPr>
            <w:r w:rsidRPr="00AD20D4">
              <w:rPr>
                <w:rFonts w:ascii="Arial" w:hAnsi="Arial" w:cs="Arial"/>
                <w:b/>
                <w:i/>
                <w:snapToGrid w:val="0"/>
                <w:color w:val="000000"/>
                <w:sz w:val="20"/>
              </w:rPr>
              <w:t>530,3</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Функционирование</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Правительства</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Российской</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Федерации,</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высших</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исполнительных</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органов</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государственной</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власти</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субъектов</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Российской</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Федерации,</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местных</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администраций</w:t>
            </w: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04</w:t>
            </w: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49" w:type="pct"/>
            <w:vAlign w:val="center"/>
          </w:tcPr>
          <w:p w:rsidR="00C33B28" w:rsidRPr="00AD20D4" w:rsidRDefault="00C33B28" w:rsidP="00AD20D4">
            <w:pPr>
              <w:widowControl w:val="0"/>
              <w:spacing w:after="0" w:line="240" w:lineRule="auto"/>
              <w:jc w:val="center"/>
              <w:rPr>
                <w:rFonts w:ascii="Arial" w:hAnsi="Arial" w:cs="Arial"/>
                <w:b/>
                <w:snapToGrid w:val="0"/>
                <w:color w:val="000000"/>
                <w:sz w:val="20"/>
              </w:rPr>
            </w:pPr>
          </w:p>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1</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582,4</w:t>
            </w:r>
          </w:p>
        </w:tc>
        <w:tc>
          <w:tcPr>
            <w:tcW w:w="584" w:type="pct"/>
            <w:vAlign w:val="center"/>
          </w:tcPr>
          <w:p w:rsidR="00C33B28" w:rsidRPr="00AD20D4" w:rsidRDefault="00C33B28" w:rsidP="00AD20D4">
            <w:pPr>
              <w:widowControl w:val="0"/>
              <w:spacing w:after="0" w:line="240" w:lineRule="auto"/>
              <w:jc w:val="center"/>
              <w:rPr>
                <w:rFonts w:ascii="Arial" w:hAnsi="Arial" w:cs="Arial"/>
                <w:b/>
                <w:snapToGrid w:val="0"/>
                <w:color w:val="000000"/>
                <w:sz w:val="20"/>
              </w:rPr>
            </w:pPr>
          </w:p>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2</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093,5</w:t>
            </w:r>
          </w:p>
        </w:tc>
        <w:tc>
          <w:tcPr>
            <w:tcW w:w="584" w:type="pct"/>
            <w:vAlign w:val="center"/>
          </w:tcPr>
          <w:p w:rsidR="00C33B28" w:rsidRPr="00AD20D4" w:rsidRDefault="00C33B28" w:rsidP="00AD20D4">
            <w:pPr>
              <w:widowControl w:val="0"/>
              <w:spacing w:after="0" w:line="240" w:lineRule="auto"/>
              <w:jc w:val="center"/>
              <w:rPr>
                <w:rFonts w:ascii="Arial" w:hAnsi="Arial" w:cs="Arial"/>
                <w:b/>
                <w:snapToGrid w:val="0"/>
                <w:color w:val="000000"/>
                <w:sz w:val="20"/>
              </w:rPr>
            </w:pPr>
          </w:p>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511,1</w:t>
            </w:r>
            <w:r w:rsidR="004C6588" w:rsidRPr="00AD20D4">
              <w:rPr>
                <w:rFonts w:ascii="Arial" w:hAnsi="Arial" w:cs="Arial"/>
                <w:b/>
                <w:snapToGrid w:val="0"/>
                <w:color w:val="000000"/>
                <w:sz w:val="20"/>
              </w:rPr>
              <w:t xml:space="preserve"> </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lastRenderedPageBreak/>
              <w:t>Муниципальная</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программа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"Управление</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общественными</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финансами</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и</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муниципальным</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долгом"</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04</w:t>
            </w:r>
          </w:p>
        </w:tc>
        <w:tc>
          <w:tcPr>
            <w:tcW w:w="65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Ч400000000</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49" w:type="pct"/>
            <w:vAlign w:val="center"/>
          </w:tcPr>
          <w:p w:rsidR="00C33B28" w:rsidRPr="00AD20D4" w:rsidRDefault="00C33B28" w:rsidP="00AD20D4">
            <w:pPr>
              <w:widowControl w:val="0"/>
              <w:spacing w:after="0" w:line="240" w:lineRule="auto"/>
              <w:jc w:val="center"/>
              <w:rPr>
                <w:rFonts w:ascii="Arial" w:hAnsi="Arial" w:cs="Arial"/>
                <w:b/>
                <w:i/>
                <w:snapToGrid w:val="0"/>
                <w:color w:val="000000"/>
                <w:sz w:val="20"/>
              </w:rPr>
            </w:pPr>
          </w:p>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2</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093,5</w:t>
            </w:r>
          </w:p>
        </w:tc>
        <w:tc>
          <w:tcPr>
            <w:tcW w:w="584" w:type="pct"/>
            <w:vAlign w:val="center"/>
          </w:tcPr>
          <w:p w:rsidR="00C33B28" w:rsidRPr="00AD20D4" w:rsidRDefault="00C33B28" w:rsidP="00AD20D4">
            <w:pPr>
              <w:widowControl w:val="0"/>
              <w:spacing w:after="0" w:line="240" w:lineRule="auto"/>
              <w:jc w:val="center"/>
              <w:rPr>
                <w:rFonts w:ascii="Arial" w:hAnsi="Arial" w:cs="Arial"/>
                <w:b/>
                <w:i/>
                <w:snapToGrid w:val="0"/>
                <w:color w:val="000000"/>
                <w:sz w:val="20"/>
              </w:rPr>
            </w:pPr>
          </w:p>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2</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093,5</w:t>
            </w:r>
          </w:p>
        </w:tc>
        <w:tc>
          <w:tcPr>
            <w:tcW w:w="584" w:type="pct"/>
            <w:vAlign w:val="center"/>
          </w:tcPr>
          <w:p w:rsidR="00C33B28" w:rsidRPr="00AD20D4" w:rsidRDefault="00C33B28" w:rsidP="00AD20D4">
            <w:pPr>
              <w:widowControl w:val="0"/>
              <w:spacing w:after="0" w:line="240" w:lineRule="auto"/>
              <w:jc w:val="center"/>
              <w:rPr>
                <w:rFonts w:ascii="Arial" w:hAnsi="Arial" w:cs="Arial"/>
                <w:b/>
                <w:i/>
                <w:snapToGrid w:val="0"/>
                <w:color w:val="000000"/>
                <w:sz w:val="20"/>
              </w:rPr>
            </w:pPr>
          </w:p>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Подпрограмма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"Совершенствование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бюджетной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политики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обеспечение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сбалансированности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бюджета"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программы</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"Управление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общественными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финансами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муниципальным</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долгом"</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04</w:t>
            </w:r>
          </w:p>
        </w:tc>
        <w:tc>
          <w:tcPr>
            <w:tcW w:w="65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Ч410000000</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649" w:type="pct"/>
            <w:vAlign w:val="center"/>
          </w:tcPr>
          <w:p w:rsidR="00C33B28" w:rsidRPr="00AD20D4" w:rsidRDefault="00C33B28" w:rsidP="00AD20D4">
            <w:pPr>
              <w:widowControl w:val="0"/>
              <w:spacing w:after="0" w:line="240" w:lineRule="auto"/>
              <w:jc w:val="center"/>
              <w:rPr>
                <w:rFonts w:ascii="Arial" w:hAnsi="Arial" w:cs="Arial"/>
                <w:i/>
                <w:snapToGrid w:val="0"/>
                <w:color w:val="000000"/>
                <w:sz w:val="20"/>
              </w:rPr>
            </w:pPr>
          </w:p>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2</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093,5</w:t>
            </w:r>
          </w:p>
        </w:tc>
        <w:tc>
          <w:tcPr>
            <w:tcW w:w="584" w:type="pct"/>
            <w:vAlign w:val="center"/>
          </w:tcPr>
          <w:p w:rsidR="00C33B28" w:rsidRPr="00AD20D4" w:rsidRDefault="00C33B28" w:rsidP="00AD20D4">
            <w:pPr>
              <w:widowControl w:val="0"/>
              <w:spacing w:after="0" w:line="240" w:lineRule="auto"/>
              <w:jc w:val="center"/>
              <w:rPr>
                <w:rFonts w:ascii="Arial" w:hAnsi="Arial" w:cs="Arial"/>
                <w:i/>
                <w:snapToGrid w:val="0"/>
                <w:color w:val="000000"/>
                <w:sz w:val="20"/>
              </w:rPr>
            </w:pPr>
          </w:p>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2</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093,5</w:t>
            </w:r>
          </w:p>
        </w:tc>
        <w:tc>
          <w:tcPr>
            <w:tcW w:w="584" w:type="pct"/>
            <w:vAlign w:val="center"/>
          </w:tcPr>
          <w:p w:rsidR="00C33B28" w:rsidRPr="00AD20D4" w:rsidRDefault="00C33B28" w:rsidP="00AD20D4">
            <w:pPr>
              <w:widowControl w:val="0"/>
              <w:spacing w:after="0" w:line="240" w:lineRule="auto"/>
              <w:jc w:val="center"/>
              <w:rPr>
                <w:rFonts w:ascii="Arial" w:hAnsi="Arial" w:cs="Arial"/>
                <w:i/>
                <w:snapToGrid w:val="0"/>
                <w:color w:val="000000"/>
                <w:sz w:val="20"/>
              </w:rPr>
            </w:pPr>
          </w:p>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Основное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мероприятие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"Осуществление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мер</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финансовой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поддержки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бюджетов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районов,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округов,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городских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округов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поселений,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направленных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обеспечение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сбалансированности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повышение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уровня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бюджетной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обеспеченности"</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04</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Ч410400000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093,5</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093,5</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Поощрение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региональной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управленческих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команд</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Чувашской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Республики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за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счет</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средств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дотации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(гранта)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форме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межбюджетного</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трансферта,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предоставляемой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из</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федерального</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бюджета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бюджетам</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субъектов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Российской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Федерации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за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достижение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показателей</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04</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Ч410455491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093,5</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093,5</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Расходы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выплаты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персоналу</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целях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обеспечения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выполнения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функций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государственными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органами,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казенными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учреждениями,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органами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управления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государственными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внебюджетными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фондами</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04</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Ч410455491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100</w:t>
            </w:r>
          </w:p>
        </w:tc>
        <w:tc>
          <w:tcPr>
            <w:tcW w:w="649"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093,5</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093,5</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Расходы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выплаты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персоналу</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государственных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органов</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04</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Ч410455491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120</w:t>
            </w:r>
          </w:p>
        </w:tc>
        <w:tc>
          <w:tcPr>
            <w:tcW w:w="649"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093,5</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093,5</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Муниципальная</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программа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"Развитие</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потенциала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муниципального</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управления"</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04</w:t>
            </w:r>
          </w:p>
        </w:tc>
        <w:tc>
          <w:tcPr>
            <w:tcW w:w="65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Ч500000000</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49" w:type="pct"/>
            <w:vAlign w:val="center"/>
          </w:tcPr>
          <w:p w:rsidR="00C33B28" w:rsidRPr="00AD20D4" w:rsidRDefault="00C33B28" w:rsidP="00AD20D4">
            <w:pPr>
              <w:widowControl w:val="0"/>
              <w:spacing w:after="0" w:line="240" w:lineRule="auto"/>
              <w:jc w:val="center"/>
              <w:rPr>
                <w:rFonts w:ascii="Arial" w:hAnsi="Arial" w:cs="Arial"/>
                <w:b/>
                <w:i/>
                <w:snapToGrid w:val="0"/>
                <w:color w:val="000000"/>
                <w:sz w:val="20"/>
              </w:rPr>
            </w:pPr>
          </w:p>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511,1</w:t>
            </w:r>
          </w:p>
        </w:tc>
        <w:tc>
          <w:tcPr>
            <w:tcW w:w="584" w:type="pct"/>
            <w:vAlign w:val="center"/>
          </w:tcPr>
          <w:p w:rsidR="00C33B28" w:rsidRPr="00AD20D4" w:rsidRDefault="00C33B28" w:rsidP="00AD20D4">
            <w:pPr>
              <w:widowControl w:val="0"/>
              <w:spacing w:after="0" w:line="240" w:lineRule="auto"/>
              <w:jc w:val="center"/>
              <w:rPr>
                <w:rFonts w:ascii="Arial" w:hAnsi="Arial" w:cs="Arial"/>
                <w:b/>
                <w:i/>
                <w:snapToGrid w:val="0"/>
                <w:color w:val="000000"/>
                <w:sz w:val="20"/>
              </w:rPr>
            </w:pPr>
          </w:p>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p>
        </w:tc>
        <w:tc>
          <w:tcPr>
            <w:tcW w:w="584" w:type="pct"/>
            <w:vAlign w:val="center"/>
          </w:tcPr>
          <w:p w:rsidR="00C33B28" w:rsidRPr="00AD20D4" w:rsidRDefault="00C33B28" w:rsidP="00AD20D4">
            <w:pPr>
              <w:widowControl w:val="0"/>
              <w:spacing w:after="0" w:line="240" w:lineRule="auto"/>
              <w:jc w:val="center"/>
              <w:rPr>
                <w:rFonts w:ascii="Arial" w:hAnsi="Arial" w:cs="Arial"/>
                <w:b/>
                <w:i/>
                <w:snapToGrid w:val="0"/>
                <w:color w:val="000000"/>
                <w:sz w:val="20"/>
              </w:rPr>
            </w:pPr>
          </w:p>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511,1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Обеспечение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реализации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программы</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"Развитие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потенциала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управления"</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04</w:t>
            </w:r>
          </w:p>
        </w:tc>
        <w:tc>
          <w:tcPr>
            <w:tcW w:w="65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Ч5Э0000000</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649" w:type="pct"/>
            <w:vAlign w:val="center"/>
          </w:tcPr>
          <w:p w:rsidR="00C33B28" w:rsidRPr="00AD20D4" w:rsidRDefault="00C33B28" w:rsidP="00AD20D4">
            <w:pPr>
              <w:widowControl w:val="0"/>
              <w:spacing w:after="0" w:line="240" w:lineRule="auto"/>
              <w:jc w:val="center"/>
              <w:rPr>
                <w:rFonts w:ascii="Arial" w:hAnsi="Arial" w:cs="Arial"/>
                <w:i/>
                <w:snapToGrid w:val="0"/>
                <w:color w:val="000000"/>
                <w:sz w:val="20"/>
              </w:rPr>
            </w:pPr>
          </w:p>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511,1</w:t>
            </w:r>
          </w:p>
        </w:tc>
        <w:tc>
          <w:tcPr>
            <w:tcW w:w="584" w:type="pct"/>
            <w:vAlign w:val="center"/>
          </w:tcPr>
          <w:p w:rsidR="00C33B28" w:rsidRPr="00AD20D4" w:rsidRDefault="00C33B28" w:rsidP="00AD20D4">
            <w:pPr>
              <w:widowControl w:val="0"/>
              <w:spacing w:after="0" w:line="240" w:lineRule="auto"/>
              <w:jc w:val="center"/>
              <w:rPr>
                <w:rFonts w:ascii="Arial" w:hAnsi="Arial" w:cs="Arial"/>
                <w:i/>
                <w:snapToGrid w:val="0"/>
                <w:color w:val="000000"/>
                <w:sz w:val="20"/>
              </w:rPr>
            </w:pPr>
          </w:p>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w:t>
            </w:r>
          </w:p>
        </w:tc>
        <w:tc>
          <w:tcPr>
            <w:tcW w:w="584" w:type="pct"/>
            <w:vAlign w:val="center"/>
          </w:tcPr>
          <w:p w:rsidR="00C33B28" w:rsidRPr="00AD20D4" w:rsidRDefault="00C33B28" w:rsidP="00AD20D4">
            <w:pPr>
              <w:widowControl w:val="0"/>
              <w:spacing w:after="0" w:line="240" w:lineRule="auto"/>
              <w:jc w:val="center"/>
              <w:rPr>
                <w:rFonts w:ascii="Arial" w:hAnsi="Arial" w:cs="Arial"/>
                <w:i/>
                <w:snapToGrid w:val="0"/>
                <w:color w:val="000000"/>
                <w:sz w:val="20"/>
              </w:rPr>
            </w:pPr>
          </w:p>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511,1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Основное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мероприятие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w:t>
            </w:r>
            <w:proofErr w:type="spellStart"/>
            <w:r w:rsidRPr="00AD20D4">
              <w:rPr>
                <w:rFonts w:ascii="Arial" w:hAnsi="Arial" w:cs="Arial"/>
                <w:snapToGrid w:val="0"/>
                <w:color w:val="000000"/>
                <w:sz w:val="20"/>
              </w:rPr>
              <w:t>Общепрограммные</w:t>
            </w:r>
            <w:proofErr w:type="spellEnd"/>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расходы"</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04</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Ч5Э0100000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511,1</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511,1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Обеспечение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функций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органов</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04</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Ч5Э0100200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511,1</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511,1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Расходы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выплаты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персоналу</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целях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обеспечения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выполнения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функций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государственными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органами,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казенными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учреждениями,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органами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управления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государственными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внебюджетными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фондами</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04</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Ч5Э0100200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100</w:t>
            </w:r>
          </w:p>
        </w:tc>
        <w:tc>
          <w:tcPr>
            <w:tcW w:w="649"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158,9</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158,9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Расходы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выплаты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персоналу</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государственных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органов</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04</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Ч5Э0100200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120</w:t>
            </w:r>
          </w:p>
        </w:tc>
        <w:tc>
          <w:tcPr>
            <w:tcW w:w="649"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158,9</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158,9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ind w:right="141"/>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w:t>
            </w:r>
            <w:r w:rsidRPr="00AD20D4">
              <w:rPr>
                <w:rFonts w:ascii="Arial" w:hAnsi="Arial" w:cs="Arial"/>
                <w:color w:val="000000"/>
                <w:sz w:val="20"/>
              </w:rPr>
              <w:t>е</w:t>
            </w:r>
            <w:r w:rsidRPr="00AD20D4">
              <w:rPr>
                <w:rFonts w:ascii="Arial" w:hAnsi="Arial" w:cs="Arial"/>
                <w:color w:val="000000"/>
                <w:sz w:val="20"/>
              </w:rPr>
              <w:t>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w:t>
            </w:r>
            <w:r w:rsidRPr="00AD20D4">
              <w:rPr>
                <w:rFonts w:ascii="Arial" w:hAnsi="Arial" w:cs="Arial"/>
                <w:color w:val="000000"/>
                <w:sz w:val="20"/>
              </w:rPr>
              <w:t>ь</w:t>
            </w:r>
            <w:r w:rsidRPr="00AD20D4">
              <w:rPr>
                <w:rFonts w:ascii="Arial" w:hAnsi="Arial" w:cs="Arial"/>
                <w:color w:val="000000"/>
                <w:sz w:val="20"/>
              </w:rPr>
              <w:t>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04</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Ч5Э0100200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200</w:t>
            </w:r>
          </w:p>
        </w:tc>
        <w:tc>
          <w:tcPr>
            <w:tcW w:w="649"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670,0</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670,0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ind w:right="141"/>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w:t>
            </w:r>
            <w:r w:rsidRPr="00AD20D4">
              <w:rPr>
                <w:rFonts w:ascii="Arial" w:hAnsi="Arial" w:cs="Arial"/>
                <w:color w:val="000000"/>
                <w:sz w:val="20"/>
              </w:rPr>
              <w:t>ь</w:t>
            </w:r>
            <w:r w:rsidRPr="00AD20D4">
              <w:rPr>
                <w:rFonts w:ascii="Arial" w:hAnsi="Arial" w:cs="Arial"/>
                <w:color w:val="000000"/>
                <w:sz w:val="20"/>
              </w:rPr>
              <w:t>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04</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Ч5Э0100200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240</w:t>
            </w:r>
          </w:p>
        </w:tc>
        <w:tc>
          <w:tcPr>
            <w:tcW w:w="649"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670,0</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670,0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Обеспечение</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деятельности</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финансовых,</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налоговых</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и</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таможенных</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органов</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и</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органов</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финансового</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(финансово-бюджетного)</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надзора</w:t>
            </w: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06</w:t>
            </w: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49" w:type="pct"/>
            <w:vAlign w:val="center"/>
          </w:tcPr>
          <w:p w:rsidR="00C33B28" w:rsidRPr="00AD20D4" w:rsidRDefault="00C33B28" w:rsidP="00AD20D4">
            <w:pPr>
              <w:widowControl w:val="0"/>
              <w:spacing w:after="0" w:line="240" w:lineRule="auto"/>
              <w:jc w:val="center"/>
              <w:rPr>
                <w:rFonts w:ascii="Arial" w:hAnsi="Arial" w:cs="Arial"/>
                <w:b/>
                <w:snapToGrid w:val="0"/>
                <w:color w:val="000000"/>
                <w:sz w:val="20"/>
              </w:rPr>
            </w:pPr>
          </w:p>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897,6</w:t>
            </w:r>
          </w:p>
        </w:tc>
        <w:tc>
          <w:tcPr>
            <w:tcW w:w="584" w:type="pct"/>
            <w:vAlign w:val="center"/>
          </w:tcPr>
          <w:p w:rsidR="00C33B28" w:rsidRPr="00AD20D4" w:rsidRDefault="00C33B28" w:rsidP="00AD20D4">
            <w:pPr>
              <w:widowControl w:val="0"/>
              <w:spacing w:after="0" w:line="240" w:lineRule="auto"/>
              <w:jc w:val="center"/>
              <w:rPr>
                <w:rFonts w:ascii="Arial" w:hAnsi="Arial" w:cs="Arial"/>
                <w:b/>
                <w:snapToGrid w:val="0"/>
                <w:color w:val="000000"/>
                <w:sz w:val="20"/>
              </w:rPr>
            </w:pPr>
          </w:p>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386,5</w:t>
            </w:r>
          </w:p>
        </w:tc>
        <w:tc>
          <w:tcPr>
            <w:tcW w:w="584" w:type="pct"/>
            <w:vAlign w:val="center"/>
          </w:tcPr>
          <w:p w:rsidR="00C33B28" w:rsidRPr="00AD20D4" w:rsidRDefault="00C33B28" w:rsidP="00AD20D4">
            <w:pPr>
              <w:widowControl w:val="0"/>
              <w:spacing w:after="0" w:line="240" w:lineRule="auto"/>
              <w:jc w:val="center"/>
              <w:rPr>
                <w:rFonts w:ascii="Arial" w:hAnsi="Arial" w:cs="Arial"/>
                <w:b/>
                <w:snapToGrid w:val="0"/>
                <w:color w:val="000000"/>
                <w:sz w:val="20"/>
              </w:rPr>
            </w:pPr>
          </w:p>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511,1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Муниципальная</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программа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"Управление</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общественными</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финансами</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и</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муниципальным</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долгом"</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06</w:t>
            </w:r>
          </w:p>
        </w:tc>
        <w:tc>
          <w:tcPr>
            <w:tcW w:w="65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Ч400000000</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49" w:type="pct"/>
            <w:vAlign w:val="center"/>
          </w:tcPr>
          <w:p w:rsidR="00C33B28" w:rsidRPr="00AD20D4" w:rsidRDefault="00C33B28" w:rsidP="00AD20D4">
            <w:pPr>
              <w:widowControl w:val="0"/>
              <w:spacing w:after="0" w:line="240" w:lineRule="auto"/>
              <w:jc w:val="center"/>
              <w:rPr>
                <w:rFonts w:ascii="Arial" w:hAnsi="Arial" w:cs="Arial"/>
                <w:b/>
                <w:i/>
                <w:snapToGrid w:val="0"/>
                <w:color w:val="000000"/>
                <w:sz w:val="20"/>
              </w:rPr>
            </w:pPr>
          </w:p>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897,6</w:t>
            </w:r>
          </w:p>
        </w:tc>
        <w:tc>
          <w:tcPr>
            <w:tcW w:w="584" w:type="pct"/>
            <w:vAlign w:val="center"/>
          </w:tcPr>
          <w:p w:rsidR="00C33B28" w:rsidRPr="00AD20D4" w:rsidRDefault="00C33B28" w:rsidP="00AD20D4">
            <w:pPr>
              <w:widowControl w:val="0"/>
              <w:spacing w:after="0" w:line="240" w:lineRule="auto"/>
              <w:jc w:val="center"/>
              <w:rPr>
                <w:rFonts w:ascii="Arial" w:hAnsi="Arial" w:cs="Arial"/>
                <w:b/>
                <w:i/>
                <w:snapToGrid w:val="0"/>
                <w:color w:val="000000"/>
                <w:sz w:val="20"/>
              </w:rPr>
            </w:pPr>
          </w:p>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386,5</w:t>
            </w:r>
          </w:p>
        </w:tc>
        <w:tc>
          <w:tcPr>
            <w:tcW w:w="584" w:type="pct"/>
            <w:vAlign w:val="center"/>
          </w:tcPr>
          <w:p w:rsidR="00C33B28" w:rsidRPr="00AD20D4" w:rsidRDefault="00C33B28" w:rsidP="00AD20D4">
            <w:pPr>
              <w:widowControl w:val="0"/>
              <w:spacing w:after="0" w:line="240" w:lineRule="auto"/>
              <w:jc w:val="center"/>
              <w:rPr>
                <w:rFonts w:ascii="Arial" w:hAnsi="Arial" w:cs="Arial"/>
                <w:b/>
                <w:i/>
                <w:snapToGrid w:val="0"/>
                <w:color w:val="000000"/>
                <w:sz w:val="20"/>
              </w:rPr>
            </w:pPr>
          </w:p>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511,1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Подпрограмма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"Совершенствование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бюджетной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политики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обеспечение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сбалансированности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бюджета"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программы</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"Управление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общественными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финансами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муниципальным</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долгом"</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06</w:t>
            </w:r>
          </w:p>
        </w:tc>
        <w:tc>
          <w:tcPr>
            <w:tcW w:w="65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Ч410000000</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649" w:type="pct"/>
            <w:vAlign w:val="center"/>
          </w:tcPr>
          <w:p w:rsidR="00C33B28" w:rsidRPr="00AD20D4" w:rsidRDefault="00C33B28" w:rsidP="00AD20D4">
            <w:pPr>
              <w:widowControl w:val="0"/>
              <w:spacing w:after="0" w:line="240" w:lineRule="auto"/>
              <w:jc w:val="center"/>
              <w:rPr>
                <w:rFonts w:ascii="Arial" w:hAnsi="Arial" w:cs="Arial"/>
                <w:i/>
                <w:snapToGrid w:val="0"/>
                <w:color w:val="000000"/>
                <w:sz w:val="20"/>
              </w:rPr>
            </w:pPr>
          </w:p>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386,5</w:t>
            </w:r>
          </w:p>
        </w:tc>
        <w:tc>
          <w:tcPr>
            <w:tcW w:w="584" w:type="pct"/>
            <w:vAlign w:val="center"/>
          </w:tcPr>
          <w:p w:rsidR="00C33B28" w:rsidRPr="00AD20D4" w:rsidRDefault="00C33B28" w:rsidP="00AD20D4">
            <w:pPr>
              <w:widowControl w:val="0"/>
              <w:spacing w:after="0" w:line="240" w:lineRule="auto"/>
              <w:jc w:val="center"/>
              <w:rPr>
                <w:rFonts w:ascii="Arial" w:hAnsi="Arial" w:cs="Arial"/>
                <w:i/>
                <w:snapToGrid w:val="0"/>
                <w:color w:val="000000"/>
                <w:sz w:val="20"/>
              </w:rPr>
            </w:pPr>
          </w:p>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386,5</w:t>
            </w:r>
          </w:p>
        </w:tc>
        <w:tc>
          <w:tcPr>
            <w:tcW w:w="584" w:type="pct"/>
            <w:vAlign w:val="center"/>
          </w:tcPr>
          <w:p w:rsidR="00C33B28" w:rsidRPr="00AD20D4" w:rsidRDefault="00C33B28" w:rsidP="00AD20D4">
            <w:pPr>
              <w:widowControl w:val="0"/>
              <w:spacing w:after="0" w:line="240" w:lineRule="auto"/>
              <w:jc w:val="center"/>
              <w:rPr>
                <w:rFonts w:ascii="Arial" w:hAnsi="Arial" w:cs="Arial"/>
                <w:i/>
                <w:snapToGrid w:val="0"/>
                <w:color w:val="000000"/>
                <w:sz w:val="20"/>
              </w:rPr>
            </w:pPr>
          </w:p>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Основное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мероприятие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"Осуществление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мер</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финансовой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поддержки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бюджетов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районов,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округов,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городских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округов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поселений,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направленных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обеспечение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сбалансированности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повышение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уровня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бюджетной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обеспеченности"</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06</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Ч410400000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386,5</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386,5</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Поощрение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региональной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управленческих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команд</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Чувашской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Республики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за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счет</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средств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дотации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(гранта)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форме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межбюджетного</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трансферта,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предоставляемой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из</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федерального</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бюджета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бюджетам</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субъектов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Российской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Федерации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за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достижение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показателей</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06</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Ч410455491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386,5</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386,5</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Расходы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выплаты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персоналу</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целях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обеспечения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выполнения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функций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государственными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органами,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казенными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учреждениями,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органами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управления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государственными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внебюджетными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фондами</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06</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Ч410455491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100</w:t>
            </w:r>
          </w:p>
        </w:tc>
        <w:tc>
          <w:tcPr>
            <w:tcW w:w="649"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386,5</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386,5</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Расходы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выплаты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персоналу</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государственных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органов</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06</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Ч410455491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120</w:t>
            </w:r>
          </w:p>
        </w:tc>
        <w:tc>
          <w:tcPr>
            <w:tcW w:w="649"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386,5</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386,5</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Обеспечение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реализации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программы</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"Управление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общественными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финансами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муниципальным</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долгом"</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06</w:t>
            </w:r>
          </w:p>
        </w:tc>
        <w:tc>
          <w:tcPr>
            <w:tcW w:w="65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Ч4Э0000000</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649" w:type="pct"/>
            <w:vAlign w:val="center"/>
          </w:tcPr>
          <w:p w:rsidR="00C33B28" w:rsidRPr="00AD20D4" w:rsidRDefault="00C33B28" w:rsidP="00AD20D4">
            <w:pPr>
              <w:widowControl w:val="0"/>
              <w:spacing w:after="0" w:line="240" w:lineRule="auto"/>
              <w:jc w:val="center"/>
              <w:rPr>
                <w:rFonts w:ascii="Arial" w:hAnsi="Arial" w:cs="Arial"/>
                <w:i/>
                <w:snapToGrid w:val="0"/>
                <w:color w:val="000000"/>
                <w:sz w:val="20"/>
              </w:rPr>
            </w:pPr>
          </w:p>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386,5</w:t>
            </w:r>
          </w:p>
        </w:tc>
        <w:tc>
          <w:tcPr>
            <w:tcW w:w="584" w:type="pct"/>
            <w:vAlign w:val="center"/>
          </w:tcPr>
          <w:p w:rsidR="00C33B28" w:rsidRPr="00AD20D4" w:rsidRDefault="00C33B28" w:rsidP="00AD20D4">
            <w:pPr>
              <w:widowControl w:val="0"/>
              <w:spacing w:after="0" w:line="240" w:lineRule="auto"/>
              <w:jc w:val="center"/>
              <w:rPr>
                <w:rFonts w:ascii="Arial" w:hAnsi="Arial" w:cs="Arial"/>
                <w:i/>
                <w:snapToGrid w:val="0"/>
                <w:color w:val="000000"/>
                <w:sz w:val="20"/>
              </w:rPr>
            </w:pPr>
          </w:p>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386,5</w:t>
            </w:r>
          </w:p>
        </w:tc>
        <w:tc>
          <w:tcPr>
            <w:tcW w:w="584" w:type="pct"/>
            <w:vAlign w:val="center"/>
          </w:tcPr>
          <w:p w:rsidR="00C33B28" w:rsidRPr="00AD20D4" w:rsidRDefault="00C33B28" w:rsidP="00AD20D4">
            <w:pPr>
              <w:widowControl w:val="0"/>
              <w:spacing w:after="0" w:line="240" w:lineRule="auto"/>
              <w:jc w:val="center"/>
              <w:rPr>
                <w:rFonts w:ascii="Arial" w:hAnsi="Arial" w:cs="Arial"/>
                <w:i/>
                <w:snapToGrid w:val="0"/>
                <w:color w:val="000000"/>
                <w:sz w:val="20"/>
              </w:rPr>
            </w:pPr>
          </w:p>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Обеспечение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реализации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программы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"Управление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общественными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финансами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муниципальным</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долгом"</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06</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Ч4Э0000000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511,1</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511,1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Основное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мероприятие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w:t>
            </w:r>
            <w:proofErr w:type="spellStart"/>
            <w:r w:rsidRPr="00AD20D4">
              <w:rPr>
                <w:rFonts w:ascii="Arial" w:hAnsi="Arial" w:cs="Arial"/>
                <w:snapToGrid w:val="0"/>
                <w:color w:val="000000"/>
                <w:sz w:val="20"/>
              </w:rPr>
              <w:t>Общепрограммные</w:t>
            </w:r>
            <w:proofErr w:type="spellEnd"/>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расходы"</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06</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Ч4Э0100000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511,1</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511,1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Обеспечение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функций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органов</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06</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Ч4Э0100200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511,1</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511,1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lastRenderedPageBreak/>
              <w:t>Расходы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выплаты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персоналу</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целях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обеспечения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выполнения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функций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государственными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органами,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казенными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учреждениями,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органами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управления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государственными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внебюджетными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фондами</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06</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Ч4Э0100200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100</w:t>
            </w:r>
          </w:p>
        </w:tc>
        <w:tc>
          <w:tcPr>
            <w:tcW w:w="649"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511,1</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511,1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Расходы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выплаты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персоналу</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государственных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органов</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06</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Ч4Э0100200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120</w:t>
            </w:r>
          </w:p>
        </w:tc>
        <w:tc>
          <w:tcPr>
            <w:tcW w:w="649"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511,1</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511,1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Резервные</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фонды</w:t>
            </w: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11</w:t>
            </w: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-43,1</w:t>
            </w: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-43,1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Муниципальная</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программа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"Управление</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общественными</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финансами</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и</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муниципальным</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долгом"</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11</w:t>
            </w:r>
          </w:p>
        </w:tc>
        <w:tc>
          <w:tcPr>
            <w:tcW w:w="65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Ч400000000</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49" w:type="pct"/>
            <w:vAlign w:val="center"/>
          </w:tcPr>
          <w:p w:rsidR="00C33B28" w:rsidRPr="00AD20D4" w:rsidRDefault="00C33B28" w:rsidP="00AD20D4">
            <w:pPr>
              <w:widowControl w:val="0"/>
              <w:spacing w:after="0" w:line="240" w:lineRule="auto"/>
              <w:jc w:val="center"/>
              <w:rPr>
                <w:rFonts w:ascii="Arial" w:hAnsi="Arial" w:cs="Arial"/>
                <w:b/>
                <w:i/>
                <w:snapToGrid w:val="0"/>
                <w:color w:val="000000"/>
                <w:sz w:val="20"/>
              </w:rPr>
            </w:pPr>
          </w:p>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43,1</w:t>
            </w:r>
          </w:p>
        </w:tc>
        <w:tc>
          <w:tcPr>
            <w:tcW w:w="584" w:type="pct"/>
            <w:vAlign w:val="center"/>
          </w:tcPr>
          <w:p w:rsidR="00C33B28" w:rsidRPr="00AD20D4" w:rsidRDefault="00C33B28" w:rsidP="00AD20D4">
            <w:pPr>
              <w:widowControl w:val="0"/>
              <w:spacing w:after="0" w:line="240" w:lineRule="auto"/>
              <w:jc w:val="center"/>
              <w:rPr>
                <w:rFonts w:ascii="Arial" w:hAnsi="Arial" w:cs="Arial"/>
                <w:b/>
                <w:i/>
                <w:snapToGrid w:val="0"/>
                <w:color w:val="000000"/>
                <w:sz w:val="20"/>
              </w:rPr>
            </w:pPr>
          </w:p>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p>
        </w:tc>
        <w:tc>
          <w:tcPr>
            <w:tcW w:w="584" w:type="pct"/>
            <w:vAlign w:val="center"/>
          </w:tcPr>
          <w:p w:rsidR="00C33B28" w:rsidRPr="00AD20D4" w:rsidRDefault="00C33B28" w:rsidP="00AD20D4">
            <w:pPr>
              <w:widowControl w:val="0"/>
              <w:spacing w:after="0" w:line="240" w:lineRule="auto"/>
              <w:jc w:val="center"/>
              <w:rPr>
                <w:rFonts w:ascii="Arial" w:hAnsi="Arial" w:cs="Arial"/>
                <w:b/>
                <w:i/>
                <w:snapToGrid w:val="0"/>
                <w:color w:val="000000"/>
                <w:sz w:val="20"/>
              </w:rPr>
            </w:pPr>
          </w:p>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43,1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Подпрограмма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"Совершенствование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бюджетной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политики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обеспечение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сбалансированности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бюджета"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программы</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"Управление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общественными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финансами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муниципальным</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долгом"</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11</w:t>
            </w:r>
          </w:p>
        </w:tc>
        <w:tc>
          <w:tcPr>
            <w:tcW w:w="65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Ч410000000</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649" w:type="pct"/>
            <w:vAlign w:val="center"/>
          </w:tcPr>
          <w:p w:rsidR="00C33B28" w:rsidRPr="00AD20D4" w:rsidRDefault="00C33B28" w:rsidP="00AD20D4">
            <w:pPr>
              <w:widowControl w:val="0"/>
              <w:spacing w:after="0" w:line="240" w:lineRule="auto"/>
              <w:jc w:val="center"/>
              <w:rPr>
                <w:rFonts w:ascii="Arial" w:hAnsi="Arial" w:cs="Arial"/>
                <w:i/>
                <w:snapToGrid w:val="0"/>
                <w:color w:val="000000"/>
                <w:sz w:val="20"/>
              </w:rPr>
            </w:pPr>
          </w:p>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43,1</w:t>
            </w:r>
          </w:p>
        </w:tc>
        <w:tc>
          <w:tcPr>
            <w:tcW w:w="584" w:type="pct"/>
            <w:vAlign w:val="center"/>
          </w:tcPr>
          <w:p w:rsidR="00C33B28" w:rsidRPr="00AD20D4" w:rsidRDefault="00C33B28" w:rsidP="00AD20D4">
            <w:pPr>
              <w:widowControl w:val="0"/>
              <w:spacing w:after="0" w:line="240" w:lineRule="auto"/>
              <w:jc w:val="center"/>
              <w:rPr>
                <w:rFonts w:ascii="Arial" w:hAnsi="Arial" w:cs="Arial"/>
                <w:i/>
                <w:snapToGrid w:val="0"/>
                <w:color w:val="000000"/>
                <w:sz w:val="20"/>
              </w:rPr>
            </w:pPr>
          </w:p>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w:t>
            </w:r>
          </w:p>
        </w:tc>
        <w:tc>
          <w:tcPr>
            <w:tcW w:w="584" w:type="pct"/>
            <w:vAlign w:val="center"/>
          </w:tcPr>
          <w:p w:rsidR="00C33B28" w:rsidRPr="00AD20D4" w:rsidRDefault="00C33B28" w:rsidP="00AD20D4">
            <w:pPr>
              <w:widowControl w:val="0"/>
              <w:spacing w:after="0" w:line="240" w:lineRule="auto"/>
              <w:jc w:val="center"/>
              <w:rPr>
                <w:rFonts w:ascii="Arial" w:hAnsi="Arial" w:cs="Arial"/>
                <w:i/>
                <w:snapToGrid w:val="0"/>
                <w:color w:val="000000"/>
                <w:sz w:val="20"/>
              </w:rPr>
            </w:pPr>
          </w:p>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43,1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Основное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мероприятие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"Развитие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бюджетного</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планирования,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формирование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бюджета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муниципального</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образования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очередной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финансовый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год</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плановый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период"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11</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Ч410100000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43,1</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43,1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Резервный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фонд</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администрации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муниципального</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образования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Чувашской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Республики</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11</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Ч410173430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43,1</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43,1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Иные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бюджетные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ассигнования</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11</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Ч410173430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800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43,1</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43,1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Резервные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средства</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11</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Ч410173430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870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43,1</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43,1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Другие</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общегосударственные</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вопросы</w:t>
            </w: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13</w:t>
            </w: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9,9</w:t>
            </w: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583,3</w:t>
            </w: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573,4</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Муниципальная</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программа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"Развитие</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земельных</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и</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имущественных</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отношений"</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lang w:val="en-US"/>
              </w:rPr>
            </w:pPr>
            <w:r w:rsidRPr="00AD20D4">
              <w:rPr>
                <w:rFonts w:ascii="Arial" w:hAnsi="Arial" w:cs="Arial"/>
                <w:b/>
                <w:i/>
                <w:snapToGrid w:val="0"/>
                <w:color w:val="000000"/>
                <w:sz w:val="20"/>
                <w:lang w:val="en-US"/>
              </w:rPr>
              <w:t>01</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lang w:val="en-US"/>
              </w:rPr>
            </w:pPr>
            <w:r w:rsidRPr="00AD20D4">
              <w:rPr>
                <w:rFonts w:ascii="Arial" w:hAnsi="Arial" w:cs="Arial"/>
                <w:b/>
                <w:i/>
                <w:snapToGrid w:val="0"/>
                <w:color w:val="000000"/>
                <w:sz w:val="20"/>
                <w:lang w:val="en-US"/>
              </w:rPr>
              <w:t>13</w:t>
            </w:r>
          </w:p>
        </w:tc>
        <w:tc>
          <w:tcPr>
            <w:tcW w:w="65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A400000000</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49" w:type="pct"/>
            <w:vAlign w:val="center"/>
          </w:tcPr>
          <w:p w:rsidR="00C33B28" w:rsidRPr="00AD20D4" w:rsidRDefault="00C33B28" w:rsidP="00AD20D4">
            <w:pPr>
              <w:widowControl w:val="0"/>
              <w:spacing w:after="0" w:line="240" w:lineRule="auto"/>
              <w:jc w:val="center"/>
              <w:rPr>
                <w:rFonts w:ascii="Arial" w:hAnsi="Arial" w:cs="Arial"/>
                <w:b/>
                <w:i/>
                <w:snapToGrid w:val="0"/>
                <w:color w:val="000000"/>
                <w:sz w:val="20"/>
              </w:rPr>
            </w:pPr>
          </w:p>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583,3</w:t>
            </w:r>
          </w:p>
        </w:tc>
        <w:tc>
          <w:tcPr>
            <w:tcW w:w="584" w:type="pct"/>
            <w:vAlign w:val="center"/>
          </w:tcPr>
          <w:p w:rsidR="00C33B28" w:rsidRPr="00AD20D4" w:rsidRDefault="00C33B28" w:rsidP="00AD20D4">
            <w:pPr>
              <w:widowControl w:val="0"/>
              <w:spacing w:after="0" w:line="240" w:lineRule="auto"/>
              <w:jc w:val="center"/>
              <w:rPr>
                <w:rFonts w:ascii="Arial" w:hAnsi="Arial" w:cs="Arial"/>
                <w:b/>
                <w:i/>
                <w:snapToGrid w:val="0"/>
                <w:color w:val="000000"/>
                <w:sz w:val="20"/>
              </w:rPr>
            </w:pPr>
          </w:p>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583,3</w:t>
            </w:r>
          </w:p>
        </w:tc>
        <w:tc>
          <w:tcPr>
            <w:tcW w:w="584" w:type="pct"/>
            <w:vAlign w:val="center"/>
          </w:tcPr>
          <w:p w:rsidR="00C33B28" w:rsidRPr="00AD20D4" w:rsidRDefault="00C33B28" w:rsidP="00AD20D4">
            <w:pPr>
              <w:widowControl w:val="0"/>
              <w:spacing w:after="0" w:line="240" w:lineRule="auto"/>
              <w:jc w:val="center"/>
              <w:rPr>
                <w:rFonts w:ascii="Arial" w:hAnsi="Arial" w:cs="Arial"/>
                <w:b/>
                <w:i/>
                <w:snapToGrid w:val="0"/>
                <w:color w:val="000000"/>
                <w:sz w:val="20"/>
              </w:rPr>
            </w:pPr>
          </w:p>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Подпрограмма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"Управление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муниципальным</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имуществом"</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программы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"Развитие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земельных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имущественных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отношений"</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13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A410000000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583,3</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583,3</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Основное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мероприятие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"Создание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условий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для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максимального</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вовлечения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хозяйственный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оборот</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муниципального</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имущества,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том</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числе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земельных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участков"</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13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A410200000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583,3</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583,3</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Проведение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комплексных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кадастровых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работ</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территории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Чувашской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Республики</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13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A4102L5110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583,3</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583,3</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ind w:right="141"/>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w:t>
            </w:r>
            <w:r w:rsidRPr="00AD20D4">
              <w:rPr>
                <w:rFonts w:ascii="Arial" w:hAnsi="Arial" w:cs="Arial"/>
                <w:color w:val="000000"/>
                <w:sz w:val="20"/>
              </w:rPr>
              <w:t>е</w:t>
            </w:r>
            <w:r w:rsidRPr="00AD20D4">
              <w:rPr>
                <w:rFonts w:ascii="Arial" w:hAnsi="Arial" w:cs="Arial"/>
                <w:color w:val="000000"/>
                <w:sz w:val="20"/>
              </w:rPr>
              <w:t>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w:t>
            </w:r>
            <w:r w:rsidRPr="00AD20D4">
              <w:rPr>
                <w:rFonts w:ascii="Arial" w:hAnsi="Arial" w:cs="Arial"/>
                <w:color w:val="000000"/>
                <w:sz w:val="20"/>
              </w:rPr>
              <w:t>ь</w:t>
            </w:r>
            <w:r w:rsidRPr="00AD20D4">
              <w:rPr>
                <w:rFonts w:ascii="Arial" w:hAnsi="Arial" w:cs="Arial"/>
                <w:color w:val="000000"/>
                <w:sz w:val="20"/>
              </w:rPr>
              <w:t>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13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A4102L5110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200</w:t>
            </w:r>
          </w:p>
        </w:tc>
        <w:tc>
          <w:tcPr>
            <w:tcW w:w="649"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583,3</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583,3</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ind w:right="141"/>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w:t>
            </w:r>
            <w:r w:rsidRPr="00AD20D4">
              <w:rPr>
                <w:rFonts w:ascii="Arial" w:hAnsi="Arial" w:cs="Arial"/>
                <w:color w:val="000000"/>
                <w:sz w:val="20"/>
              </w:rPr>
              <w:t>ь</w:t>
            </w:r>
            <w:r w:rsidRPr="00AD20D4">
              <w:rPr>
                <w:rFonts w:ascii="Arial" w:hAnsi="Arial" w:cs="Arial"/>
                <w:color w:val="000000"/>
                <w:sz w:val="20"/>
              </w:rPr>
              <w:t>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13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A4102L5110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240</w:t>
            </w:r>
          </w:p>
        </w:tc>
        <w:tc>
          <w:tcPr>
            <w:tcW w:w="649"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583,3</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583,3</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ind w:right="141"/>
              <w:jc w:val="center"/>
              <w:rPr>
                <w:rFonts w:ascii="Arial" w:hAnsi="Arial" w:cs="Arial"/>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Муниципальная</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программа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"Развитие</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потенциала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муниципального</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управления"</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13</w:t>
            </w:r>
          </w:p>
        </w:tc>
        <w:tc>
          <w:tcPr>
            <w:tcW w:w="65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Ч500000000</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49" w:type="pct"/>
            <w:vAlign w:val="center"/>
          </w:tcPr>
          <w:p w:rsidR="00C33B28" w:rsidRPr="00AD20D4" w:rsidRDefault="00C33B28" w:rsidP="00AD20D4">
            <w:pPr>
              <w:widowControl w:val="0"/>
              <w:spacing w:after="0" w:line="240" w:lineRule="auto"/>
              <w:jc w:val="center"/>
              <w:rPr>
                <w:rFonts w:ascii="Arial" w:hAnsi="Arial" w:cs="Arial"/>
                <w:b/>
                <w:i/>
                <w:snapToGrid w:val="0"/>
                <w:color w:val="000000"/>
                <w:sz w:val="20"/>
              </w:rPr>
            </w:pPr>
          </w:p>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573,4</w:t>
            </w:r>
          </w:p>
        </w:tc>
        <w:tc>
          <w:tcPr>
            <w:tcW w:w="584" w:type="pct"/>
            <w:vAlign w:val="center"/>
          </w:tcPr>
          <w:p w:rsidR="00C33B28" w:rsidRPr="00AD20D4" w:rsidRDefault="00C33B28" w:rsidP="00AD20D4">
            <w:pPr>
              <w:widowControl w:val="0"/>
              <w:spacing w:after="0" w:line="240" w:lineRule="auto"/>
              <w:jc w:val="center"/>
              <w:rPr>
                <w:rFonts w:ascii="Arial" w:hAnsi="Arial" w:cs="Arial"/>
                <w:b/>
                <w:i/>
                <w:snapToGrid w:val="0"/>
                <w:color w:val="000000"/>
                <w:sz w:val="20"/>
              </w:rPr>
            </w:pPr>
          </w:p>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p>
        </w:tc>
        <w:tc>
          <w:tcPr>
            <w:tcW w:w="584" w:type="pct"/>
            <w:vAlign w:val="center"/>
          </w:tcPr>
          <w:p w:rsidR="00C33B28" w:rsidRPr="00AD20D4" w:rsidRDefault="00C33B28" w:rsidP="00AD20D4">
            <w:pPr>
              <w:widowControl w:val="0"/>
              <w:spacing w:after="0" w:line="240" w:lineRule="auto"/>
              <w:jc w:val="center"/>
              <w:rPr>
                <w:rFonts w:ascii="Arial" w:hAnsi="Arial" w:cs="Arial"/>
                <w:b/>
                <w:i/>
                <w:snapToGrid w:val="0"/>
                <w:color w:val="000000"/>
                <w:sz w:val="20"/>
              </w:rPr>
            </w:pPr>
          </w:p>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573,4</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Обеспечение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реализации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программы</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"Развитие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потенциала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управления"</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13</w:t>
            </w:r>
          </w:p>
        </w:tc>
        <w:tc>
          <w:tcPr>
            <w:tcW w:w="65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Ч5Э0000000</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649" w:type="pct"/>
            <w:vAlign w:val="center"/>
          </w:tcPr>
          <w:p w:rsidR="00C33B28" w:rsidRPr="00AD20D4" w:rsidRDefault="00C33B28" w:rsidP="00AD20D4">
            <w:pPr>
              <w:widowControl w:val="0"/>
              <w:spacing w:after="0" w:line="240" w:lineRule="auto"/>
              <w:jc w:val="center"/>
              <w:rPr>
                <w:rFonts w:ascii="Arial" w:hAnsi="Arial" w:cs="Arial"/>
                <w:i/>
                <w:snapToGrid w:val="0"/>
                <w:color w:val="000000"/>
                <w:sz w:val="20"/>
              </w:rPr>
            </w:pPr>
          </w:p>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573,4</w:t>
            </w:r>
          </w:p>
        </w:tc>
        <w:tc>
          <w:tcPr>
            <w:tcW w:w="584" w:type="pct"/>
            <w:vAlign w:val="center"/>
          </w:tcPr>
          <w:p w:rsidR="00C33B28" w:rsidRPr="00AD20D4" w:rsidRDefault="00C33B28" w:rsidP="00AD20D4">
            <w:pPr>
              <w:widowControl w:val="0"/>
              <w:spacing w:after="0" w:line="240" w:lineRule="auto"/>
              <w:jc w:val="center"/>
              <w:rPr>
                <w:rFonts w:ascii="Arial" w:hAnsi="Arial" w:cs="Arial"/>
                <w:i/>
                <w:snapToGrid w:val="0"/>
                <w:color w:val="000000"/>
                <w:sz w:val="20"/>
              </w:rPr>
            </w:pPr>
          </w:p>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w:t>
            </w:r>
          </w:p>
        </w:tc>
        <w:tc>
          <w:tcPr>
            <w:tcW w:w="584" w:type="pct"/>
            <w:vAlign w:val="center"/>
          </w:tcPr>
          <w:p w:rsidR="00C33B28" w:rsidRPr="00AD20D4" w:rsidRDefault="00C33B28" w:rsidP="00AD20D4">
            <w:pPr>
              <w:widowControl w:val="0"/>
              <w:spacing w:after="0" w:line="240" w:lineRule="auto"/>
              <w:jc w:val="center"/>
              <w:rPr>
                <w:rFonts w:ascii="Arial" w:hAnsi="Arial" w:cs="Arial"/>
                <w:i/>
                <w:snapToGrid w:val="0"/>
                <w:color w:val="000000"/>
                <w:sz w:val="20"/>
              </w:rPr>
            </w:pPr>
          </w:p>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573,4</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Основное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мероприятие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w:t>
            </w:r>
            <w:proofErr w:type="spellStart"/>
            <w:r w:rsidRPr="00AD20D4">
              <w:rPr>
                <w:rFonts w:ascii="Arial" w:hAnsi="Arial" w:cs="Arial"/>
                <w:snapToGrid w:val="0"/>
                <w:color w:val="000000"/>
                <w:sz w:val="20"/>
              </w:rPr>
              <w:t>Общепрограммные</w:t>
            </w:r>
            <w:proofErr w:type="spellEnd"/>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расходы"</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Ч5Э0100000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573,4</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573,4</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Обеспечение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деятельности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(оказание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услуг)</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учреждений</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Ч5Э0100600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573,4</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573,4</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snapToGrid w:val="0"/>
                <w:color w:val="000000"/>
                <w:sz w:val="20"/>
              </w:rPr>
              <w:t>Расходы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выплаты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персоналу</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целях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обеспечения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выполнения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функций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государственными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органами,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казенными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учреждениями,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органами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управления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государственными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внебюджетными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фондами</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Ч5Э0100600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100</w:t>
            </w:r>
          </w:p>
        </w:tc>
        <w:tc>
          <w:tcPr>
            <w:tcW w:w="649"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573,4</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573,4</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казенных</w:t>
            </w:r>
            <w:r w:rsidR="004C6588" w:rsidRPr="00AD20D4">
              <w:rPr>
                <w:rFonts w:ascii="Arial" w:hAnsi="Arial" w:cs="Arial"/>
                <w:color w:val="000000"/>
                <w:sz w:val="20"/>
              </w:rPr>
              <w:t xml:space="preserve"> </w:t>
            </w:r>
            <w:r w:rsidRPr="00AD20D4">
              <w:rPr>
                <w:rFonts w:ascii="Arial" w:hAnsi="Arial" w:cs="Arial"/>
                <w:color w:val="000000"/>
                <w:sz w:val="20"/>
              </w:rPr>
              <w:t>учреждений</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Ч5Э0100600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110</w:t>
            </w:r>
          </w:p>
        </w:tc>
        <w:tc>
          <w:tcPr>
            <w:tcW w:w="649"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573,4</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C33B28" w:rsidRPr="00AD20D4" w:rsidRDefault="00C33B28" w:rsidP="00AD20D4">
            <w:pPr>
              <w:widowControl w:val="0"/>
              <w:spacing w:after="0" w:line="240" w:lineRule="auto"/>
              <w:jc w:val="center"/>
              <w:rPr>
                <w:rFonts w:ascii="Arial" w:hAnsi="Arial" w:cs="Arial"/>
                <w:snapToGrid w:val="0"/>
                <w:color w:val="000000"/>
                <w:sz w:val="20"/>
              </w:rPr>
            </w:pPr>
          </w:p>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573,4</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ind w:left="6"/>
              <w:jc w:val="center"/>
              <w:rPr>
                <w:rFonts w:ascii="Arial" w:hAnsi="Arial" w:cs="Arial"/>
                <w:b/>
                <w:i/>
                <w:color w:val="000000"/>
                <w:sz w:val="20"/>
              </w:rPr>
            </w:pPr>
            <w:r w:rsidRPr="00AD20D4">
              <w:rPr>
                <w:rFonts w:ascii="Arial" w:hAnsi="Arial" w:cs="Arial"/>
                <w:b/>
                <w:i/>
                <w:color w:val="000000"/>
                <w:sz w:val="20"/>
              </w:rPr>
              <w:t>НАЦИОНАЛЬНАЯ</w:t>
            </w:r>
            <w:r w:rsidR="004C6588" w:rsidRPr="00AD20D4">
              <w:rPr>
                <w:rFonts w:ascii="Arial" w:hAnsi="Arial" w:cs="Arial"/>
                <w:b/>
                <w:i/>
                <w:color w:val="000000"/>
                <w:sz w:val="20"/>
              </w:rPr>
              <w:t xml:space="preserve"> </w:t>
            </w:r>
            <w:r w:rsidRPr="00AD20D4">
              <w:rPr>
                <w:rFonts w:ascii="Arial" w:hAnsi="Arial" w:cs="Arial"/>
                <w:b/>
                <w:i/>
                <w:color w:val="000000"/>
                <w:sz w:val="20"/>
              </w:rPr>
              <w:t>БЕЗОПАСНОСТЬ</w:t>
            </w:r>
            <w:r w:rsidR="004C6588" w:rsidRPr="00AD20D4">
              <w:rPr>
                <w:rFonts w:ascii="Arial" w:hAnsi="Arial" w:cs="Arial"/>
                <w:b/>
                <w:i/>
                <w:color w:val="000000"/>
                <w:sz w:val="20"/>
              </w:rPr>
              <w:t xml:space="preserve"> </w:t>
            </w:r>
            <w:r w:rsidRPr="00AD20D4">
              <w:rPr>
                <w:rFonts w:ascii="Arial" w:hAnsi="Arial" w:cs="Arial"/>
                <w:b/>
                <w:i/>
                <w:color w:val="000000"/>
                <w:sz w:val="20"/>
              </w:rPr>
              <w:t>И</w:t>
            </w:r>
            <w:r w:rsidR="004C6588" w:rsidRPr="00AD20D4">
              <w:rPr>
                <w:rFonts w:ascii="Arial" w:hAnsi="Arial" w:cs="Arial"/>
                <w:b/>
                <w:i/>
                <w:color w:val="000000"/>
                <w:sz w:val="20"/>
              </w:rPr>
              <w:t xml:space="preserve"> </w:t>
            </w:r>
            <w:r w:rsidRPr="00AD20D4">
              <w:rPr>
                <w:rFonts w:ascii="Arial" w:hAnsi="Arial" w:cs="Arial"/>
                <w:b/>
                <w:i/>
                <w:color w:val="000000"/>
                <w:sz w:val="20"/>
              </w:rPr>
              <w:t>ПРАВООХРАНИТЕЛЬНАЯ</w:t>
            </w:r>
            <w:r w:rsidR="004C6588" w:rsidRPr="00AD20D4">
              <w:rPr>
                <w:rFonts w:ascii="Arial" w:hAnsi="Arial" w:cs="Arial"/>
                <w:b/>
                <w:i/>
                <w:color w:val="000000"/>
                <w:sz w:val="20"/>
              </w:rPr>
              <w:t xml:space="preserve"> </w:t>
            </w:r>
            <w:r w:rsidRPr="00AD20D4">
              <w:rPr>
                <w:rFonts w:ascii="Arial" w:hAnsi="Arial" w:cs="Arial"/>
                <w:b/>
                <w:i/>
                <w:color w:val="000000"/>
                <w:sz w:val="20"/>
              </w:rPr>
              <w:t>ДЕЯТЕЛЬНОСТЬ</w:t>
            </w:r>
          </w:p>
        </w:tc>
        <w:tc>
          <w:tcPr>
            <w:tcW w:w="260" w:type="pct"/>
            <w:vAlign w:val="center"/>
          </w:tcPr>
          <w:p w:rsidR="00917A5A" w:rsidRPr="00AD20D4" w:rsidRDefault="00917A5A" w:rsidP="00AD20D4">
            <w:pPr>
              <w:widowControl w:val="0"/>
              <w:spacing w:after="0" w:line="240" w:lineRule="auto"/>
              <w:jc w:val="center"/>
              <w:rPr>
                <w:rFonts w:ascii="Arial" w:hAnsi="Arial" w:cs="Arial"/>
                <w:b/>
                <w:i/>
                <w:color w:val="000000"/>
                <w:sz w:val="20"/>
              </w:rPr>
            </w:pPr>
            <w:r w:rsidRPr="00AD20D4">
              <w:rPr>
                <w:rFonts w:ascii="Arial" w:hAnsi="Arial" w:cs="Arial"/>
                <w:b/>
                <w:i/>
                <w:color w:val="000000"/>
                <w:sz w:val="20"/>
              </w:rPr>
              <w:t>03</w:t>
            </w:r>
          </w:p>
        </w:tc>
        <w:tc>
          <w:tcPr>
            <w:tcW w:w="260" w:type="pct"/>
            <w:vAlign w:val="center"/>
          </w:tcPr>
          <w:p w:rsidR="00917A5A" w:rsidRPr="00AD20D4" w:rsidRDefault="00917A5A" w:rsidP="00AD20D4">
            <w:pPr>
              <w:widowControl w:val="0"/>
              <w:spacing w:after="0" w:line="240" w:lineRule="auto"/>
              <w:jc w:val="center"/>
              <w:rPr>
                <w:rFonts w:ascii="Arial" w:hAnsi="Arial" w:cs="Arial"/>
                <w:b/>
                <w:i/>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bCs/>
                <w:i/>
                <w:iCs/>
                <w:snapToGrid w:val="0"/>
                <w:color w:val="000000"/>
                <w:sz w:val="20"/>
              </w:rPr>
            </w:pPr>
            <w:r w:rsidRPr="00AD20D4">
              <w:rPr>
                <w:rFonts w:ascii="Arial" w:hAnsi="Arial" w:cs="Arial"/>
                <w:b/>
                <w:bCs/>
                <w:i/>
                <w:iCs/>
                <w:snapToGrid w:val="0"/>
                <w:color w:val="000000"/>
                <w:sz w:val="20"/>
              </w:rPr>
              <w:t>834,2</w:t>
            </w:r>
          </w:p>
        </w:tc>
        <w:tc>
          <w:tcPr>
            <w:tcW w:w="584" w:type="pct"/>
            <w:vAlign w:val="center"/>
          </w:tcPr>
          <w:p w:rsidR="00917A5A" w:rsidRPr="00AD20D4" w:rsidRDefault="00917A5A" w:rsidP="00AD20D4">
            <w:pPr>
              <w:widowControl w:val="0"/>
              <w:spacing w:after="0" w:line="240" w:lineRule="auto"/>
              <w:jc w:val="center"/>
              <w:rPr>
                <w:rFonts w:ascii="Arial" w:hAnsi="Arial" w:cs="Arial"/>
                <w:b/>
                <w:bCs/>
                <w:i/>
                <w:iCs/>
                <w:snapToGrid w:val="0"/>
                <w:color w:val="000000"/>
                <w:sz w:val="20"/>
              </w:rPr>
            </w:pPr>
            <w:r w:rsidRPr="00AD20D4">
              <w:rPr>
                <w:rFonts w:ascii="Arial" w:hAnsi="Arial" w:cs="Arial"/>
                <w:b/>
                <w:bCs/>
                <w:i/>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bCs/>
                <w:i/>
                <w:iCs/>
                <w:snapToGrid w:val="0"/>
                <w:color w:val="000000"/>
                <w:sz w:val="20"/>
              </w:rPr>
            </w:pPr>
            <w:r w:rsidRPr="00AD20D4">
              <w:rPr>
                <w:rFonts w:ascii="Arial" w:hAnsi="Arial" w:cs="Arial"/>
                <w:b/>
                <w:bCs/>
                <w:i/>
                <w:iCs/>
                <w:snapToGrid w:val="0"/>
                <w:color w:val="000000"/>
                <w:sz w:val="20"/>
              </w:rPr>
              <w:t>834,2</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ind w:left="6"/>
              <w:jc w:val="center"/>
              <w:rPr>
                <w:rFonts w:ascii="Arial" w:hAnsi="Arial" w:cs="Arial"/>
                <w:b/>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bCs/>
                <w:iCs/>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ind w:left="6"/>
              <w:jc w:val="center"/>
              <w:rPr>
                <w:rFonts w:ascii="Arial" w:hAnsi="Arial" w:cs="Arial"/>
                <w:b/>
                <w:color w:val="000000"/>
                <w:sz w:val="20"/>
              </w:rPr>
            </w:pPr>
            <w:r w:rsidRPr="00AD20D4">
              <w:rPr>
                <w:rFonts w:ascii="Arial" w:hAnsi="Arial" w:cs="Arial"/>
                <w:b/>
                <w:color w:val="000000"/>
                <w:sz w:val="20"/>
              </w:rPr>
              <w:t>Другие</w:t>
            </w:r>
            <w:r w:rsidR="004C6588" w:rsidRPr="00AD20D4">
              <w:rPr>
                <w:rFonts w:ascii="Arial" w:hAnsi="Arial" w:cs="Arial"/>
                <w:b/>
                <w:color w:val="000000"/>
                <w:sz w:val="20"/>
              </w:rPr>
              <w:t xml:space="preserve"> </w:t>
            </w:r>
            <w:r w:rsidRPr="00AD20D4">
              <w:rPr>
                <w:rFonts w:ascii="Arial" w:hAnsi="Arial" w:cs="Arial"/>
                <w:b/>
                <w:color w:val="000000"/>
                <w:sz w:val="20"/>
              </w:rPr>
              <w:t>вопросы</w:t>
            </w:r>
            <w:r w:rsidR="004C6588" w:rsidRPr="00AD20D4">
              <w:rPr>
                <w:rFonts w:ascii="Arial" w:hAnsi="Arial" w:cs="Arial"/>
                <w:b/>
                <w:color w:val="000000"/>
                <w:sz w:val="20"/>
              </w:rPr>
              <w:t xml:space="preserve"> </w:t>
            </w:r>
            <w:r w:rsidRPr="00AD20D4">
              <w:rPr>
                <w:rFonts w:ascii="Arial" w:hAnsi="Arial" w:cs="Arial"/>
                <w:b/>
                <w:color w:val="000000"/>
                <w:sz w:val="20"/>
              </w:rPr>
              <w:t>в</w:t>
            </w:r>
            <w:r w:rsidR="004C6588" w:rsidRPr="00AD20D4">
              <w:rPr>
                <w:rFonts w:ascii="Arial" w:hAnsi="Arial" w:cs="Arial"/>
                <w:b/>
                <w:color w:val="000000"/>
                <w:sz w:val="20"/>
              </w:rPr>
              <w:t xml:space="preserve"> </w:t>
            </w:r>
            <w:r w:rsidRPr="00AD20D4">
              <w:rPr>
                <w:rFonts w:ascii="Arial" w:hAnsi="Arial" w:cs="Arial"/>
                <w:b/>
                <w:color w:val="000000"/>
                <w:sz w:val="20"/>
              </w:rPr>
              <w:t>области</w:t>
            </w:r>
            <w:r w:rsidR="004C6588" w:rsidRPr="00AD20D4">
              <w:rPr>
                <w:rFonts w:ascii="Arial" w:hAnsi="Arial" w:cs="Arial"/>
                <w:b/>
                <w:color w:val="000000"/>
                <w:sz w:val="20"/>
              </w:rPr>
              <w:t xml:space="preserve"> </w:t>
            </w:r>
            <w:r w:rsidRPr="00AD20D4">
              <w:rPr>
                <w:rFonts w:ascii="Arial" w:hAnsi="Arial" w:cs="Arial"/>
                <w:b/>
                <w:color w:val="000000"/>
                <w:sz w:val="20"/>
              </w:rPr>
              <w:t>национальной</w:t>
            </w:r>
            <w:r w:rsidR="004C6588" w:rsidRPr="00AD20D4">
              <w:rPr>
                <w:rFonts w:ascii="Arial" w:hAnsi="Arial" w:cs="Arial"/>
                <w:b/>
                <w:color w:val="000000"/>
                <w:sz w:val="20"/>
              </w:rPr>
              <w:t xml:space="preserve"> </w:t>
            </w:r>
            <w:r w:rsidRPr="00AD20D4">
              <w:rPr>
                <w:rFonts w:ascii="Arial" w:hAnsi="Arial" w:cs="Arial"/>
                <w:b/>
                <w:color w:val="000000"/>
                <w:sz w:val="20"/>
              </w:rPr>
              <w:t>безопасности</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правоохранительной</w:t>
            </w:r>
            <w:r w:rsidR="004C6588" w:rsidRPr="00AD20D4">
              <w:rPr>
                <w:rFonts w:ascii="Arial" w:hAnsi="Arial" w:cs="Arial"/>
                <w:b/>
                <w:color w:val="000000"/>
                <w:sz w:val="20"/>
              </w:rPr>
              <w:t xml:space="preserve"> </w:t>
            </w:r>
            <w:r w:rsidRPr="00AD20D4">
              <w:rPr>
                <w:rFonts w:ascii="Arial" w:hAnsi="Arial" w:cs="Arial"/>
                <w:b/>
                <w:color w:val="000000"/>
                <w:sz w:val="20"/>
              </w:rPr>
              <w:t>деятельности</w:t>
            </w:r>
          </w:p>
        </w:tc>
        <w:tc>
          <w:tcPr>
            <w:tcW w:w="260" w:type="pct"/>
            <w:vAlign w:val="center"/>
          </w:tcPr>
          <w:p w:rsidR="00917A5A" w:rsidRPr="00AD20D4" w:rsidRDefault="00917A5A" w:rsidP="00AD20D4">
            <w:pPr>
              <w:widowControl w:val="0"/>
              <w:spacing w:after="0" w:line="240" w:lineRule="auto"/>
              <w:jc w:val="center"/>
              <w:rPr>
                <w:rFonts w:ascii="Arial" w:hAnsi="Arial" w:cs="Arial"/>
                <w:b/>
                <w:color w:val="000000"/>
                <w:sz w:val="20"/>
              </w:rPr>
            </w:pPr>
            <w:r w:rsidRPr="00AD20D4">
              <w:rPr>
                <w:rFonts w:ascii="Arial" w:hAnsi="Arial" w:cs="Arial"/>
                <w:b/>
                <w:color w:val="000000"/>
                <w:sz w:val="20"/>
              </w:rPr>
              <w:t>03</w:t>
            </w:r>
          </w:p>
        </w:tc>
        <w:tc>
          <w:tcPr>
            <w:tcW w:w="260" w:type="pct"/>
            <w:vAlign w:val="center"/>
          </w:tcPr>
          <w:p w:rsidR="00917A5A" w:rsidRPr="00AD20D4" w:rsidRDefault="00917A5A" w:rsidP="00AD20D4">
            <w:pPr>
              <w:widowControl w:val="0"/>
              <w:spacing w:after="0" w:line="240" w:lineRule="auto"/>
              <w:jc w:val="center"/>
              <w:rPr>
                <w:rFonts w:ascii="Arial" w:hAnsi="Arial" w:cs="Arial"/>
                <w:b/>
                <w:color w:val="000000"/>
                <w:sz w:val="20"/>
                <w:lang w:val="en-US"/>
              </w:rPr>
            </w:pPr>
            <w:r w:rsidRPr="00AD20D4">
              <w:rPr>
                <w:rFonts w:ascii="Arial" w:hAnsi="Arial" w:cs="Arial"/>
                <w:b/>
                <w:color w:val="000000"/>
                <w:sz w:val="20"/>
                <w:lang w:val="en-US"/>
              </w:rPr>
              <w:t>1</w:t>
            </w:r>
            <w:r w:rsidRPr="00AD20D4">
              <w:rPr>
                <w:rFonts w:ascii="Arial" w:hAnsi="Arial" w:cs="Arial"/>
                <w:b/>
                <w:color w:val="000000"/>
                <w:sz w:val="20"/>
              </w:rPr>
              <w:t>4</w:t>
            </w: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bCs/>
                <w:iCs/>
                <w:snapToGrid w:val="0"/>
                <w:color w:val="000000"/>
                <w:sz w:val="20"/>
              </w:rPr>
            </w:pPr>
            <w:r w:rsidRPr="00AD20D4">
              <w:rPr>
                <w:rFonts w:ascii="Arial" w:hAnsi="Arial" w:cs="Arial"/>
                <w:b/>
                <w:bCs/>
                <w:iCs/>
                <w:snapToGrid w:val="0"/>
                <w:color w:val="000000"/>
                <w:sz w:val="20"/>
              </w:rPr>
              <w:t>834,2</w:t>
            </w:r>
          </w:p>
        </w:tc>
        <w:tc>
          <w:tcPr>
            <w:tcW w:w="584" w:type="pct"/>
            <w:vAlign w:val="center"/>
          </w:tcPr>
          <w:p w:rsidR="00917A5A" w:rsidRPr="00AD20D4" w:rsidRDefault="00917A5A" w:rsidP="00AD20D4">
            <w:pPr>
              <w:widowControl w:val="0"/>
              <w:spacing w:after="0" w:line="240" w:lineRule="auto"/>
              <w:jc w:val="center"/>
              <w:rPr>
                <w:rFonts w:ascii="Arial" w:hAnsi="Arial" w:cs="Arial"/>
                <w:b/>
                <w:bCs/>
                <w:iCs/>
                <w:snapToGrid w:val="0"/>
                <w:color w:val="000000"/>
                <w:sz w:val="20"/>
              </w:rPr>
            </w:pPr>
            <w:r w:rsidRPr="00AD20D4">
              <w:rPr>
                <w:rFonts w:ascii="Arial" w:hAnsi="Arial" w:cs="Arial"/>
                <w:b/>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bCs/>
                <w:iCs/>
                <w:snapToGrid w:val="0"/>
                <w:color w:val="000000"/>
                <w:sz w:val="20"/>
              </w:rPr>
            </w:pPr>
            <w:r w:rsidRPr="00AD20D4">
              <w:rPr>
                <w:rFonts w:ascii="Arial" w:hAnsi="Arial" w:cs="Arial"/>
                <w:b/>
                <w:bCs/>
                <w:iCs/>
                <w:snapToGrid w:val="0"/>
                <w:color w:val="000000"/>
                <w:sz w:val="20"/>
              </w:rPr>
              <w:t>834,2</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ind w:left="6"/>
              <w:jc w:val="center"/>
              <w:rPr>
                <w:rFonts w:ascii="Arial" w:hAnsi="Arial" w:cs="Arial"/>
                <w:b/>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bCs/>
                <w:iCs/>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ind w:left="6"/>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"Обеспечение</w:t>
            </w:r>
            <w:r w:rsidR="004C6588" w:rsidRPr="00AD20D4">
              <w:rPr>
                <w:rFonts w:ascii="Arial" w:hAnsi="Arial" w:cs="Arial"/>
                <w:b/>
                <w:i/>
                <w:color w:val="000000"/>
                <w:sz w:val="20"/>
              </w:rPr>
              <w:t xml:space="preserve"> </w:t>
            </w:r>
            <w:r w:rsidRPr="00AD20D4">
              <w:rPr>
                <w:rFonts w:ascii="Arial" w:hAnsi="Arial" w:cs="Arial"/>
                <w:b/>
                <w:i/>
                <w:color w:val="000000"/>
                <w:sz w:val="20"/>
              </w:rPr>
              <w:t>общественного</w:t>
            </w:r>
            <w:r w:rsidR="004C6588" w:rsidRPr="00AD20D4">
              <w:rPr>
                <w:rFonts w:ascii="Arial" w:hAnsi="Arial" w:cs="Arial"/>
                <w:b/>
                <w:i/>
                <w:color w:val="000000"/>
                <w:sz w:val="20"/>
              </w:rPr>
              <w:t xml:space="preserve"> </w:t>
            </w:r>
            <w:r w:rsidRPr="00AD20D4">
              <w:rPr>
                <w:rFonts w:ascii="Arial" w:hAnsi="Arial" w:cs="Arial"/>
                <w:b/>
                <w:i/>
                <w:color w:val="000000"/>
                <w:sz w:val="20"/>
              </w:rPr>
              <w:t>порядка</w:t>
            </w:r>
            <w:r w:rsidR="004C6588" w:rsidRPr="00AD20D4">
              <w:rPr>
                <w:rFonts w:ascii="Arial" w:hAnsi="Arial" w:cs="Arial"/>
                <w:b/>
                <w:i/>
                <w:color w:val="000000"/>
                <w:sz w:val="20"/>
              </w:rPr>
              <w:t xml:space="preserve"> </w:t>
            </w:r>
            <w:r w:rsidRPr="00AD20D4">
              <w:rPr>
                <w:rFonts w:ascii="Arial" w:hAnsi="Arial" w:cs="Arial"/>
                <w:b/>
                <w:i/>
                <w:color w:val="000000"/>
                <w:sz w:val="20"/>
              </w:rPr>
              <w:t>и</w:t>
            </w:r>
            <w:r w:rsidR="004C6588" w:rsidRPr="00AD20D4">
              <w:rPr>
                <w:rFonts w:ascii="Arial" w:hAnsi="Arial" w:cs="Arial"/>
                <w:b/>
                <w:i/>
                <w:color w:val="000000"/>
                <w:sz w:val="20"/>
              </w:rPr>
              <w:t xml:space="preserve"> </w:t>
            </w:r>
            <w:r w:rsidRPr="00AD20D4">
              <w:rPr>
                <w:rFonts w:ascii="Arial" w:hAnsi="Arial" w:cs="Arial"/>
                <w:b/>
                <w:i/>
                <w:color w:val="000000"/>
                <w:sz w:val="20"/>
              </w:rPr>
              <w:t>противодействие</w:t>
            </w:r>
            <w:r w:rsidR="004C6588" w:rsidRPr="00AD20D4">
              <w:rPr>
                <w:rFonts w:ascii="Arial" w:hAnsi="Arial" w:cs="Arial"/>
                <w:b/>
                <w:i/>
                <w:color w:val="000000"/>
                <w:sz w:val="20"/>
              </w:rPr>
              <w:t xml:space="preserve"> </w:t>
            </w:r>
            <w:r w:rsidRPr="00AD20D4">
              <w:rPr>
                <w:rFonts w:ascii="Arial" w:hAnsi="Arial" w:cs="Arial"/>
                <w:b/>
                <w:i/>
                <w:color w:val="000000"/>
                <w:sz w:val="20"/>
              </w:rPr>
              <w:t>преступности"</w:t>
            </w:r>
          </w:p>
        </w:tc>
        <w:tc>
          <w:tcPr>
            <w:tcW w:w="260" w:type="pct"/>
            <w:vAlign w:val="center"/>
          </w:tcPr>
          <w:p w:rsidR="00917A5A" w:rsidRPr="00AD20D4" w:rsidRDefault="00917A5A" w:rsidP="00AD20D4">
            <w:pPr>
              <w:widowControl w:val="0"/>
              <w:spacing w:after="0" w:line="240" w:lineRule="auto"/>
              <w:jc w:val="center"/>
              <w:rPr>
                <w:rFonts w:ascii="Arial" w:hAnsi="Arial" w:cs="Arial"/>
                <w:b/>
                <w:i/>
                <w:color w:val="000000"/>
                <w:sz w:val="20"/>
              </w:rPr>
            </w:pPr>
            <w:r w:rsidRPr="00AD20D4">
              <w:rPr>
                <w:rFonts w:ascii="Arial" w:hAnsi="Arial" w:cs="Arial"/>
                <w:b/>
                <w:i/>
                <w:color w:val="000000"/>
                <w:sz w:val="20"/>
              </w:rPr>
              <w:t>03</w:t>
            </w:r>
          </w:p>
        </w:tc>
        <w:tc>
          <w:tcPr>
            <w:tcW w:w="260" w:type="pct"/>
            <w:vAlign w:val="center"/>
          </w:tcPr>
          <w:p w:rsidR="00917A5A" w:rsidRPr="00AD20D4" w:rsidRDefault="00917A5A" w:rsidP="00AD20D4">
            <w:pPr>
              <w:widowControl w:val="0"/>
              <w:spacing w:after="0" w:line="240" w:lineRule="auto"/>
              <w:jc w:val="center"/>
              <w:rPr>
                <w:rFonts w:ascii="Arial" w:hAnsi="Arial" w:cs="Arial"/>
                <w:b/>
                <w:i/>
                <w:color w:val="000000"/>
                <w:sz w:val="20"/>
              </w:rPr>
            </w:pPr>
            <w:r w:rsidRPr="00AD20D4">
              <w:rPr>
                <w:rFonts w:ascii="Arial" w:hAnsi="Arial" w:cs="Arial"/>
                <w:b/>
                <w:i/>
                <w:color w:val="000000"/>
                <w:sz w:val="20"/>
                <w:lang w:val="en-US"/>
              </w:rPr>
              <w:t>1</w:t>
            </w:r>
            <w:r w:rsidRPr="00AD20D4">
              <w:rPr>
                <w:rFonts w:ascii="Arial" w:hAnsi="Arial" w:cs="Arial"/>
                <w:b/>
                <w:i/>
                <w:color w:val="000000"/>
                <w:sz w:val="20"/>
              </w:rPr>
              <w:t>4</w:t>
            </w:r>
          </w:p>
        </w:tc>
        <w:tc>
          <w:tcPr>
            <w:tcW w:w="65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lang w:val="en-US"/>
              </w:rPr>
              <w:t>A3</w:t>
            </w:r>
            <w:r w:rsidRPr="00AD20D4">
              <w:rPr>
                <w:rFonts w:ascii="Arial" w:hAnsi="Arial" w:cs="Arial"/>
                <w:b/>
                <w:i/>
                <w:snapToGrid w:val="0"/>
                <w:color w:val="000000"/>
                <w:sz w:val="20"/>
              </w:rPr>
              <w:t>00000000</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bCs/>
                <w:i/>
                <w:iCs/>
                <w:snapToGrid w:val="0"/>
                <w:color w:val="000000"/>
                <w:sz w:val="20"/>
                <w:lang w:val="en-US"/>
              </w:rPr>
            </w:pPr>
            <w:r w:rsidRPr="00AD20D4">
              <w:rPr>
                <w:rFonts w:ascii="Arial" w:hAnsi="Arial" w:cs="Arial"/>
                <w:b/>
                <w:bCs/>
                <w:i/>
                <w:iCs/>
                <w:snapToGrid w:val="0"/>
                <w:color w:val="000000"/>
                <w:sz w:val="20"/>
                <w:lang w:val="en-US"/>
              </w:rPr>
              <w:t>534</w:t>
            </w:r>
            <w:r w:rsidRPr="00AD20D4">
              <w:rPr>
                <w:rFonts w:ascii="Arial" w:hAnsi="Arial" w:cs="Arial"/>
                <w:b/>
                <w:bCs/>
                <w:i/>
                <w:iCs/>
                <w:snapToGrid w:val="0"/>
                <w:color w:val="000000"/>
                <w:sz w:val="20"/>
              </w:rPr>
              <w:t>,</w:t>
            </w:r>
            <w:r w:rsidRPr="00AD20D4">
              <w:rPr>
                <w:rFonts w:ascii="Arial" w:hAnsi="Arial" w:cs="Arial"/>
                <w:b/>
                <w:bCs/>
                <w:i/>
                <w:iCs/>
                <w:snapToGrid w:val="0"/>
                <w:color w:val="000000"/>
                <w:sz w:val="20"/>
                <w:lang w:val="en-US"/>
              </w:rPr>
              <w:t>2</w:t>
            </w:r>
          </w:p>
        </w:tc>
        <w:tc>
          <w:tcPr>
            <w:tcW w:w="584" w:type="pct"/>
            <w:vAlign w:val="center"/>
          </w:tcPr>
          <w:p w:rsidR="00917A5A" w:rsidRPr="00AD20D4" w:rsidRDefault="00917A5A" w:rsidP="00AD20D4">
            <w:pPr>
              <w:widowControl w:val="0"/>
              <w:spacing w:after="0" w:line="240" w:lineRule="auto"/>
              <w:jc w:val="center"/>
              <w:rPr>
                <w:rFonts w:ascii="Arial" w:hAnsi="Arial" w:cs="Arial"/>
                <w:b/>
                <w:bCs/>
                <w:i/>
                <w:iCs/>
                <w:snapToGrid w:val="0"/>
                <w:color w:val="000000"/>
                <w:sz w:val="20"/>
              </w:rPr>
            </w:pPr>
            <w:r w:rsidRPr="00AD20D4">
              <w:rPr>
                <w:rFonts w:ascii="Arial" w:hAnsi="Arial" w:cs="Arial"/>
                <w:b/>
                <w:bCs/>
                <w:i/>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bCs/>
                <w:i/>
                <w:iCs/>
                <w:snapToGrid w:val="0"/>
                <w:color w:val="000000"/>
                <w:sz w:val="20"/>
                <w:lang w:val="en-US"/>
              </w:rPr>
            </w:pPr>
            <w:r w:rsidRPr="00AD20D4">
              <w:rPr>
                <w:rFonts w:ascii="Arial" w:hAnsi="Arial" w:cs="Arial"/>
                <w:b/>
                <w:bCs/>
                <w:i/>
                <w:iCs/>
                <w:snapToGrid w:val="0"/>
                <w:color w:val="000000"/>
                <w:sz w:val="20"/>
                <w:lang w:val="en-US"/>
              </w:rPr>
              <w:t>534</w:t>
            </w:r>
            <w:r w:rsidRPr="00AD20D4">
              <w:rPr>
                <w:rFonts w:ascii="Arial" w:hAnsi="Arial" w:cs="Arial"/>
                <w:b/>
                <w:bCs/>
                <w:i/>
                <w:iCs/>
                <w:snapToGrid w:val="0"/>
                <w:color w:val="000000"/>
                <w:sz w:val="20"/>
              </w:rPr>
              <w:t>,</w:t>
            </w:r>
            <w:r w:rsidRPr="00AD20D4">
              <w:rPr>
                <w:rFonts w:ascii="Arial" w:hAnsi="Arial" w:cs="Arial"/>
                <w:b/>
                <w:bCs/>
                <w:i/>
                <w:iCs/>
                <w:snapToGrid w:val="0"/>
                <w:color w:val="000000"/>
                <w:sz w:val="20"/>
                <w:lang w:val="en-US"/>
              </w:rPr>
              <w:t>2</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ind w:left="6"/>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"Профилактика</w:t>
            </w:r>
            <w:r w:rsidR="004C6588" w:rsidRPr="00AD20D4">
              <w:rPr>
                <w:rFonts w:ascii="Arial" w:hAnsi="Arial" w:cs="Arial"/>
                <w:i/>
                <w:color w:val="000000"/>
                <w:sz w:val="20"/>
              </w:rPr>
              <w:t xml:space="preserve"> </w:t>
            </w:r>
            <w:r w:rsidRPr="00AD20D4">
              <w:rPr>
                <w:rFonts w:ascii="Arial" w:hAnsi="Arial" w:cs="Arial"/>
                <w:i/>
                <w:color w:val="000000"/>
                <w:sz w:val="20"/>
              </w:rPr>
              <w:t>правонарушений"</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"Обеспечение</w:t>
            </w:r>
            <w:r w:rsidR="004C6588" w:rsidRPr="00AD20D4">
              <w:rPr>
                <w:rFonts w:ascii="Arial" w:hAnsi="Arial" w:cs="Arial"/>
                <w:i/>
                <w:color w:val="000000"/>
                <w:sz w:val="20"/>
              </w:rPr>
              <w:t xml:space="preserve"> </w:t>
            </w:r>
            <w:r w:rsidRPr="00AD20D4">
              <w:rPr>
                <w:rFonts w:ascii="Arial" w:hAnsi="Arial" w:cs="Arial"/>
                <w:i/>
                <w:color w:val="000000"/>
                <w:sz w:val="20"/>
              </w:rPr>
              <w:t>общественного</w:t>
            </w:r>
            <w:r w:rsidR="004C6588" w:rsidRPr="00AD20D4">
              <w:rPr>
                <w:rFonts w:ascii="Arial" w:hAnsi="Arial" w:cs="Arial"/>
                <w:i/>
                <w:color w:val="000000"/>
                <w:sz w:val="20"/>
              </w:rPr>
              <w:t xml:space="preserve"> </w:t>
            </w:r>
            <w:r w:rsidRPr="00AD20D4">
              <w:rPr>
                <w:rFonts w:ascii="Arial" w:hAnsi="Arial" w:cs="Arial"/>
                <w:i/>
                <w:color w:val="000000"/>
                <w:sz w:val="20"/>
              </w:rPr>
              <w:t>порядка</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противодействие</w:t>
            </w:r>
            <w:r w:rsidR="004C6588" w:rsidRPr="00AD20D4">
              <w:rPr>
                <w:rFonts w:ascii="Arial" w:hAnsi="Arial" w:cs="Arial"/>
                <w:i/>
                <w:color w:val="000000"/>
                <w:sz w:val="20"/>
              </w:rPr>
              <w:t xml:space="preserve"> </w:t>
            </w:r>
            <w:r w:rsidRPr="00AD20D4">
              <w:rPr>
                <w:rFonts w:ascii="Arial" w:hAnsi="Arial" w:cs="Arial"/>
                <w:i/>
                <w:color w:val="000000"/>
                <w:sz w:val="20"/>
              </w:rPr>
              <w:t>преступности"</w:t>
            </w:r>
          </w:p>
        </w:tc>
        <w:tc>
          <w:tcPr>
            <w:tcW w:w="260" w:type="pct"/>
            <w:vAlign w:val="center"/>
          </w:tcPr>
          <w:p w:rsidR="00917A5A" w:rsidRPr="00AD20D4" w:rsidRDefault="00917A5A" w:rsidP="00AD20D4">
            <w:pPr>
              <w:widowControl w:val="0"/>
              <w:spacing w:after="0" w:line="240" w:lineRule="auto"/>
              <w:jc w:val="center"/>
              <w:rPr>
                <w:rFonts w:ascii="Arial" w:hAnsi="Arial" w:cs="Arial"/>
                <w:i/>
                <w:color w:val="000000"/>
                <w:sz w:val="20"/>
              </w:rPr>
            </w:pPr>
            <w:r w:rsidRPr="00AD20D4">
              <w:rPr>
                <w:rFonts w:ascii="Arial" w:hAnsi="Arial" w:cs="Arial"/>
                <w:i/>
                <w:color w:val="000000"/>
                <w:sz w:val="20"/>
              </w:rPr>
              <w:t>03</w:t>
            </w:r>
          </w:p>
        </w:tc>
        <w:tc>
          <w:tcPr>
            <w:tcW w:w="260" w:type="pct"/>
            <w:vAlign w:val="center"/>
          </w:tcPr>
          <w:p w:rsidR="00917A5A" w:rsidRPr="00AD20D4" w:rsidRDefault="00917A5A" w:rsidP="00AD20D4">
            <w:pPr>
              <w:widowControl w:val="0"/>
              <w:spacing w:after="0" w:line="240" w:lineRule="auto"/>
              <w:jc w:val="center"/>
              <w:rPr>
                <w:rFonts w:ascii="Arial" w:hAnsi="Arial" w:cs="Arial"/>
                <w:i/>
                <w:color w:val="000000"/>
                <w:sz w:val="20"/>
              </w:rPr>
            </w:pPr>
            <w:r w:rsidRPr="00AD20D4">
              <w:rPr>
                <w:rFonts w:ascii="Arial" w:hAnsi="Arial" w:cs="Arial"/>
                <w:i/>
                <w:color w:val="000000"/>
                <w:sz w:val="20"/>
                <w:lang w:val="en-US"/>
              </w:rPr>
              <w:t>1</w:t>
            </w:r>
            <w:r w:rsidRPr="00AD20D4">
              <w:rPr>
                <w:rFonts w:ascii="Arial" w:hAnsi="Arial" w:cs="Arial"/>
                <w:i/>
                <w:color w:val="000000"/>
                <w:sz w:val="20"/>
              </w:rPr>
              <w:t>4</w:t>
            </w:r>
          </w:p>
        </w:tc>
        <w:tc>
          <w:tcPr>
            <w:tcW w:w="65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lang w:val="en-US"/>
              </w:rPr>
              <w:t>A31</w:t>
            </w:r>
            <w:r w:rsidRPr="00AD20D4">
              <w:rPr>
                <w:rFonts w:ascii="Arial" w:hAnsi="Arial" w:cs="Arial"/>
                <w:i/>
                <w:snapToGrid w:val="0"/>
                <w:color w:val="000000"/>
                <w:sz w:val="20"/>
              </w:rPr>
              <w:t>0000000</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
                <w:iCs/>
                <w:snapToGrid w:val="0"/>
                <w:color w:val="000000"/>
                <w:sz w:val="20"/>
              </w:rPr>
            </w:pPr>
            <w:r w:rsidRPr="00AD20D4">
              <w:rPr>
                <w:rFonts w:ascii="Arial" w:hAnsi="Arial" w:cs="Arial"/>
                <w:bCs/>
                <w:i/>
                <w:iCs/>
                <w:snapToGrid w:val="0"/>
                <w:color w:val="000000"/>
                <w:sz w:val="20"/>
              </w:rPr>
              <w:t>534,2</w:t>
            </w:r>
          </w:p>
        </w:tc>
        <w:tc>
          <w:tcPr>
            <w:tcW w:w="584" w:type="pct"/>
            <w:vAlign w:val="center"/>
          </w:tcPr>
          <w:p w:rsidR="00917A5A" w:rsidRPr="00AD20D4" w:rsidRDefault="00917A5A" w:rsidP="00AD20D4">
            <w:pPr>
              <w:widowControl w:val="0"/>
              <w:spacing w:after="0" w:line="240" w:lineRule="auto"/>
              <w:jc w:val="center"/>
              <w:rPr>
                <w:rFonts w:ascii="Arial" w:hAnsi="Arial" w:cs="Arial"/>
                <w:bCs/>
                <w:i/>
                <w:iCs/>
                <w:snapToGrid w:val="0"/>
                <w:color w:val="000000"/>
                <w:sz w:val="20"/>
              </w:rPr>
            </w:pPr>
            <w:r w:rsidRPr="00AD20D4">
              <w:rPr>
                <w:rFonts w:ascii="Arial" w:hAnsi="Arial" w:cs="Arial"/>
                <w:bCs/>
                <w:i/>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
                <w:iCs/>
                <w:snapToGrid w:val="0"/>
                <w:color w:val="000000"/>
                <w:sz w:val="20"/>
              </w:rPr>
            </w:pPr>
            <w:r w:rsidRPr="00AD20D4">
              <w:rPr>
                <w:rFonts w:ascii="Arial" w:hAnsi="Arial" w:cs="Arial"/>
                <w:bCs/>
                <w:i/>
                <w:iCs/>
                <w:snapToGrid w:val="0"/>
                <w:color w:val="000000"/>
                <w:sz w:val="20"/>
              </w:rPr>
              <w:t>534,2</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ind w:left="6"/>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"Дальнейшее</w:t>
            </w:r>
            <w:r w:rsidR="004C6588" w:rsidRPr="00AD20D4">
              <w:rPr>
                <w:rFonts w:ascii="Arial" w:hAnsi="Arial" w:cs="Arial"/>
                <w:color w:val="000000"/>
                <w:sz w:val="20"/>
              </w:rPr>
              <w:t xml:space="preserve"> </w:t>
            </w:r>
            <w:r w:rsidRPr="00AD20D4">
              <w:rPr>
                <w:rFonts w:ascii="Arial" w:hAnsi="Arial" w:cs="Arial"/>
                <w:color w:val="000000"/>
                <w:sz w:val="20"/>
              </w:rPr>
              <w:t>развитие</w:t>
            </w:r>
            <w:r w:rsidR="004C6588" w:rsidRPr="00AD20D4">
              <w:rPr>
                <w:rFonts w:ascii="Arial" w:hAnsi="Arial" w:cs="Arial"/>
                <w:color w:val="000000"/>
                <w:sz w:val="20"/>
              </w:rPr>
              <w:t xml:space="preserve"> </w:t>
            </w:r>
            <w:r w:rsidRPr="00AD20D4">
              <w:rPr>
                <w:rFonts w:ascii="Arial" w:hAnsi="Arial" w:cs="Arial"/>
                <w:color w:val="000000"/>
                <w:sz w:val="20"/>
              </w:rPr>
              <w:t>многоуровневой</w:t>
            </w:r>
            <w:r w:rsidR="004C6588" w:rsidRPr="00AD20D4">
              <w:rPr>
                <w:rFonts w:ascii="Arial" w:hAnsi="Arial" w:cs="Arial"/>
                <w:color w:val="000000"/>
                <w:sz w:val="20"/>
              </w:rPr>
              <w:t xml:space="preserve"> </w:t>
            </w:r>
            <w:r w:rsidRPr="00AD20D4">
              <w:rPr>
                <w:rFonts w:ascii="Arial" w:hAnsi="Arial" w:cs="Arial"/>
                <w:color w:val="000000"/>
                <w:sz w:val="20"/>
              </w:rPr>
              <w:t>системы</w:t>
            </w:r>
            <w:r w:rsidR="004C6588" w:rsidRPr="00AD20D4">
              <w:rPr>
                <w:rFonts w:ascii="Arial" w:hAnsi="Arial" w:cs="Arial"/>
                <w:color w:val="000000"/>
                <w:sz w:val="20"/>
              </w:rPr>
              <w:t xml:space="preserve"> </w:t>
            </w:r>
            <w:r w:rsidRPr="00AD20D4">
              <w:rPr>
                <w:rFonts w:ascii="Arial" w:hAnsi="Arial" w:cs="Arial"/>
                <w:color w:val="000000"/>
                <w:sz w:val="20"/>
              </w:rPr>
              <w:t>профилактики</w:t>
            </w:r>
            <w:r w:rsidR="004C6588" w:rsidRPr="00AD20D4">
              <w:rPr>
                <w:rFonts w:ascii="Arial" w:hAnsi="Arial" w:cs="Arial"/>
                <w:color w:val="000000"/>
                <w:sz w:val="20"/>
              </w:rPr>
              <w:t xml:space="preserve"> </w:t>
            </w:r>
            <w:r w:rsidRPr="00AD20D4">
              <w:rPr>
                <w:rFonts w:ascii="Arial" w:hAnsi="Arial" w:cs="Arial"/>
                <w:color w:val="000000"/>
                <w:sz w:val="20"/>
              </w:rPr>
              <w:t>правонарушений"</w:t>
            </w:r>
          </w:p>
        </w:tc>
        <w:tc>
          <w:tcPr>
            <w:tcW w:w="260" w:type="pct"/>
            <w:vAlign w:val="center"/>
          </w:tcPr>
          <w:p w:rsidR="00917A5A" w:rsidRPr="00AD20D4" w:rsidRDefault="00917A5A" w:rsidP="00AD20D4">
            <w:pPr>
              <w:widowControl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260" w:type="pct"/>
            <w:vAlign w:val="center"/>
          </w:tcPr>
          <w:p w:rsidR="00917A5A" w:rsidRPr="00AD20D4" w:rsidRDefault="00917A5A" w:rsidP="00AD20D4">
            <w:pPr>
              <w:widowControl w:val="0"/>
              <w:spacing w:after="0" w:line="240" w:lineRule="auto"/>
              <w:jc w:val="center"/>
              <w:rPr>
                <w:rFonts w:ascii="Arial" w:hAnsi="Arial" w:cs="Arial"/>
                <w:color w:val="000000"/>
                <w:sz w:val="20"/>
              </w:rPr>
            </w:pPr>
            <w:r w:rsidRPr="00AD20D4">
              <w:rPr>
                <w:rFonts w:ascii="Arial" w:hAnsi="Arial" w:cs="Arial"/>
                <w:color w:val="000000"/>
                <w:sz w:val="20"/>
                <w:lang w:val="en-US"/>
              </w:rPr>
              <w:t>1</w:t>
            </w:r>
            <w:r w:rsidRPr="00AD20D4">
              <w:rPr>
                <w:rFonts w:ascii="Arial" w:hAnsi="Arial" w:cs="Arial"/>
                <w:color w:val="000000"/>
                <w:sz w:val="20"/>
              </w:rPr>
              <w:t>4</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lang w:val="en-US"/>
              </w:rPr>
              <w:t>A3101</w:t>
            </w:r>
            <w:r w:rsidRPr="00AD20D4">
              <w:rPr>
                <w:rFonts w:ascii="Arial" w:hAnsi="Arial" w:cs="Arial"/>
                <w:snapToGrid w:val="0"/>
                <w:color w:val="000000"/>
                <w:sz w:val="20"/>
              </w:rPr>
              <w:t>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534,2</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534,2</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ind w:left="6"/>
              <w:jc w:val="center"/>
              <w:rPr>
                <w:rFonts w:ascii="Arial" w:hAnsi="Arial" w:cs="Arial"/>
                <w:color w:val="000000"/>
                <w:sz w:val="20"/>
              </w:rPr>
            </w:pPr>
            <w:r w:rsidRPr="00AD20D4">
              <w:rPr>
                <w:rFonts w:ascii="Arial" w:hAnsi="Arial" w:cs="Arial"/>
                <w:color w:val="000000"/>
                <w:sz w:val="20"/>
              </w:rPr>
              <w:t>Ремонт</w:t>
            </w:r>
            <w:r w:rsidR="004C6588" w:rsidRPr="00AD20D4">
              <w:rPr>
                <w:rFonts w:ascii="Arial" w:hAnsi="Arial" w:cs="Arial"/>
                <w:color w:val="000000"/>
                <w:sz w:val="20"/>
              </w:rPr>
              <w:t xml:space="preserve"> </w:t>
            </w:r>
            <w:r w:rsidRPr="00AD20D4">
              <w:rPr>
                <w:rFonts w:ascii="Arial" w:hAnsi="Arial" w:cs="Arial"/>
                <w:color w:val="000000"/>
                <w:sz w:val="20"/>
              </w:rPr>
              <w:t>участковых</w:t>
            </w:r>
            <w:r w:rsidR="004C6588" w:rsidRPr="00AD20D4">
              <w:rPr>
                <w:rFonts w:ascii="Arial" w:hAnsi="Arial" w:cs="Arial"/>
                <w:color w:val="000000"/>
                <w:sz w:val="20"/>
              </w:rPr>
              <w:t xml:space="preserve"> </w:t>
            </w:r>
            <w:r w:rsidRPr="00AD20D4">
              <w:rPr>
                <w:rFonts w:ascii="Arial" w:hAnsi="Arial" w:cs="Arial"/>
                <w:color w:val="000000"/>
                <w:sz w:val="20"/>
              </w:rPr>
              <w:t>пунктов</w:t>
            </w:r>
            <w:r w:rsidR="004C6588" w:rsidRPr="00AD20D4">
              <w:rPr>
                <w:rFonts w:ascii="Arial" w:hAnsi="Arial" w:cs="Arial"/>
                <w:color w:val="000000"/>
                <w:sz w:val="20"/>
              </w:rPr>
              <w:t xml:space="preserve"> </w:t>
            </w:r>
            <w:r w:rsidRPr="00AD20D4">
              <w:rPr>
                <w:rFonts w:ascii="Arial" w:hAnsi="Arial" w:cs="Arial"/>
                <w:color w:val="000000"/>
                <w:sz w:val="20"/>
              </w:rPr>
              <w:t>полиции</w:t>
            </w:r>
          </w:p>
        </w:tc>
        <w:tc>
          <w:tcPr>
            <w:tcW w:w="260" w:type="pct"/>
            <w:vAlign w:val="center"/>
          </w:tcPr>
          <w:p w:rsidR="00917A5A" w:rsidRPr="00AD20D4" w:rsidRDefault="00917A5A" w:rsidP="00AD20D4">
            <w:pPr>
              <w:widowControl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260" w:type="pct"/>
            <w:vAlign w:val="center"/>
          </w:tcPr>
          <w:p w:rsidR="00917A5A" w:rsidRPr="00AD20D4" w:rsidRDefault="00917A5A" w:rsidP="00AD20D4">
            <w:pPr>
              <w:widowControl w:val="0"/>
              <w:spacing w:after="0" w:line="240" w:lineRule="auto"/>
              <w:jc w:val="center"/>
              <w:rPr>
                <w:rFonts w:ascii="Arial" w:hAnsi="Arial" w:cs="Arial"/>
                <w:color w:val="000000"/>
                <w:sz w:val="20"/>
              </w:rPr>
            </w:pPr>
            <w:r w:rsidRPr="00AD20D4">
              <w:rPr>
                <w:rFonts w:ascii="Arial" w:hAnsi="Arial" w:cs="Arial"/>
                <w:color w:val="000000"/>
                <w:sz w:val="20"/>
                <w:lang w:val="en-US"/>
              </w:rPr>
              <w:t>1</w:t>
            </w:r>
            <w:r w:rsidRPr="00AD20D4">
              <w:rPr>
                <w:rFonts w:ascii="Arial" w:hAnsi="Arial" w:cs="Arial"/>
                <w:color w:val="000000"/>
                <w:sz w:val="20"/>
              </w:rPr>
              <w:t>4</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A310170330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534,2</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534,2</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государс</w:t>
            </w:r>
            <w:r w:rsidRPr="00AD20D4">
              <w:rPr>
                <w:rFonts w:ascii="Arial" w:hAnsi="Arial" w:cs="Arial"/>
                <w:color w:val="000000"/>
                <w:sz w:val="20"/>
              </w:rPr>
              <w:t>т</w:t>
            </w:r>
            <w:r w:rsidRPr="00AD20D4">
              <w:rPr>
                <w:rFonts w:ascii="Arial" w:hAnsi="Arial" w:cs="Arial"/>
                <w:color w:val="000000"/>
                <w:sz w:val="20"/>
              </w:rPr>
              <w:t>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260" w:type="pct"/>
            <w:vAlign w:val="center"/>
          </w:tcPr>
          <w:p w:rsidR="00917A5A" w:rsidRPr="00AD20D4" w:rsidRDefault="00917A5A" w:rsidP="00AD20D4">
            <w:pPr>
              <w:widowControl w:val="0"/>
              <w:spacing w:after="0" w:line="240" w:lineRule="auto"/>
              <w:jc w:val="center"/>
              <w:rPr>
                <w:rFonts w:ascii="Arial" w:hAnsi="Arial" w:cs="Arial"/>
                <w:color w:val="000000"/>
                <w:sz w:val="20"/>
              </w:rPr>
            </w:pPr>
            <w:r w:rsidRPr="00AD20D4">
              <w:rPr>
                <w:rFonts w:ascii="Arial" w:hAnsi="Arial" w:cs="Arial"/>
                <w:color w:val="000000"/>
                <w:sz w:val="20"/>
                <w:lang w:val="en-US"/>
              </w:rPr>
              <w:t>1</w:t>
            </w:r>
            <w:r w:rsidRPr="00AD20D4">
              <w:rPr>
                <w:rFonts w:ascii="Arial" w:hAnsi="Arial" w:cs="Arial"/>
                <w:color w:val="000000"/>
                <w:sz w:val="20"/>
              </w:rPr>
              <w:t>4</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A310170330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lang w:val="en-US"/>
              </w:rPr>
              <w:t>2</w:t>
            </w:r>
            <w:r w:rsidRPr="00AD20D4">
              <w:rPr>
                <w:rFonts w:ascii="Arial" w:hAnsi="Arial" w:cs="Arial"/>
                <w:snapToGrid w:val="0"/>
                <w:color w:val="000000"/>
                <w:sz w:val="20"/>
              </w:rPr>
              <w:t>00</w:t>
            </w: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534,2</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534,2</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w:t>
            </w:r>
            <w:r w:rsidRPr="00AD20D4">
              <w:rPr>
                <w:rFonts w:ascii="Arial" w:hAnsi="Arial" w:cs="Arial"/>
                <w:color w:val="000000"/>
                <w:sz w:val="20"/>
              </w:rPr>
              <w:t>е</w:t>
            </w:r>
            <w:r w:rsidRPr="00AD20D4">
              <w:rPr>
                <w:rFonts w:ascii="Arial" w:hAnsi="Arial" w:cs="Arial"/>
                <w:color w:val="000000"/>
                <w:sz w:val="20"/>
              </w:rPr>
              <w:t>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260" w:type="pct"/>
            <w:vAlign w:val="center"/>
          </w:tcPr>
          <w:p w:rsidR="00917A5A" w:rsidRPr="00AD20D4" w:rsidRDefault="00917A5A" w:rsidP="00AD20D4">
            <w:pPr>
              <w:widowControl w:val="0"/>
              <w:spacing w:after="0" w:line="240" w:lineRule="auto"/>
              <w:jc w:val="center"/>
              <w:rPr>
                <w:rFonts w:ascii="Arial" w:hAnsi="Arial" w:cs="Arial"/>
                <w:color w:val="000000"/>
                <w:sz w:val="20"/>
              </w:rPr>
            </w:pPr>
            <w:r w:rsidRPr="00AD20D4">
              <w:rPr>
                <w:rFonts w:ascii="Arial" w:hAnsi="Arial" w:cs="Arial"/>
                <w:color w:val="000000"/>
                <w:sz w:val="20"/>
                <w:lang w:val="en-US"/>
              </w:rPr>
              <w:t>1</w:t>
            </w:r>
            <w:r w:rsidRPr="00AD20D4">
              <w:rPr>
                <w:rFonts w:ascii="Arial" w:hAnsi="Arial" w:cs="Arial"/>
                <w:color w:val="000000"/>
                <w:sz w:val="20"/>
              </w:rPr>
              <w:t>4</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A310170330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lang w:val="en-US"/>
              </w:rPr>
              <w:t>24</w:t>
            </w:r>
            <w:r w:rsidRPr="00AD20D4">
              <w:rPr>
                <w:rFonts w:ascii="Arial" w:hAnsi="Arial" w:cs="Arial"/>
                <w:snapToGrid w:val="0"/>
                <w:color w:val="000000"/>
                <w:sz w:val="20"/>
              </w:rPr>
              <w:t>0</w:t>
            </w: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534,2</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534,2</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ind w:left="6"/>
              <w:jc w:val="center"/>
              <w:rPr>
                <w:rFonts w:ascii="Arial" w:hAnsi="Arial" w:cs="Arial"/>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highlight w:val="yellow"/>
              </w:rPr>
            </w:pP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ind w:left="6"/>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"Повышение</w:t>
            </w:r>
            <w:r w:rsidR="004C6588" w:rsidRPr="00AD20D4">
              <w:rPr>
                <w:rFonts w:ascii="Arial" w:hAnsi="Arial" w:cs="Arial"/>
                <w:b/>
                <w:i/>
                <w:color w:val="000000"/>
                <w:sz w:val="20"/>
              </w:rPr>
              <w:t xml:space="preserve"> </w:t>
            </w:r>
            <w:r w:rsidRPr="00AD20D4">
              <w:rPr>
                <w:rFonts w:ascii="Arial" w:hAnsi="Arial" w:cs="Arial"/>
                <w:b/>
                <w:i/>
                <w:color w:val="000000"/>
                <w:sz w:val="20"/>
              </w:rPr>
              <w:t>безопасности</w:t>
            </w:r>
            <w:r w:rsidR="004C6588" w:rsidRPr="00AD20D4">
              <w:rPr>
                <w:rFonts w:ascii="Arial" w:hAnsi="Arial" w:cs="Arial"/>
                <w:b/>
                <w:i/>
                <w:color w:val="000000"/>
                <w:sz w:val="20"/>
              </w:rPr>
              <w:t xml:space="preserve"> </w:t>
            </w:r>
            <w:r w:rsidRPr="00AD20D4">
              <w:rPr>
                <w:rFonts w:ascii="Arial" w:hAnsi="Arial" w:cs="Arial"/>
                <w:b/>
                <w:i/>
                <w:color w:val="000000"/>
                <w:sz w:val="20"/>
              </w:rPr>
              <w:t>жизнедеятельности</w:t>
            </w:r>
            <w:r w:rsidR="004C6588" w:rsidRPr="00AD20D4">
              <w:rPr>
                <w:rFonts w:ascii="Arial" w:hAnsi="Arial" w:cs="Arial"/>
                <w:b/>
                <w:i/>
                <w:color w:val="000000"/>
                <w:sz w:val="20"/>
              </w:rPr>
              <w:t xml:space="preserve"> </w:t>
            </w:r>
            <w:r w:rsidRPr="00AD20D4">
              <w:rPr>
                <w:rFonts w:ascii="Arial" w:hAnsi="Arial" w:cs="Arial"/>
                <w:b/>
                <w:i/>
                <w:color w:val="000000"/>
                <w:sz w:val="20"/>
              </w:rPr>
              <w:t>населения</w:t>
            </w:r>
            <w:r w:rsidR="004C6588" w:rsidRPr="00AD20D4">
              <w:rPr>
                <w:rFonts w:ascii="Arial" w:hAnsi="Arial" w:cs="Arial"/>
                <w:b/>
                <w:i/>
                <w:color w:val="000000"/>
                <w:sz w:val="20"/>
              </w:rPr>
              <w:t xml:space="preserve"> </w:t>
            </w:r>
            <w:r w:rsidRPr="00AD20D4">
              <w:rPr>
                <w:rFonts w:ascii="Arial" w:hAnsi="Arial" w:cs="Arial"/>
                <w:b/>
                <w:i/>
                <w:color w:val="000000"/>
                <w:sz w:val="20"/>
              </w:rPr>
              <w:t>и</w:t>
            </w:r>
            <w:r w:rsidR="004C6588" w:rsidRPr="00AD20D4">
              <w:rPr>
                <w:rFonts w:ascii="Arial" w:hAnsi="Arial" w:cs="Arial"/>
                <w:b/>
                <w:i/>
                <w:color w:val="000000"/>
                <w:sz w:val="20"/>
              </w:rPr>
              <w:t xml:space="preserve"> </w:t>
            </w:r>
            <w:r w:rsidRPr="00AD20D4">
              <w:rPr>
                <w:rFonts w:ascii="Arial" w:hAnsi="Arial" w:cs="Arial"/>
                <w:b/>
                <w:i/>
                <w:color w:val="000000"/>
                <w:sz w:val="20"/>
              </w:rPr>
              <w:t>территорий</w:t>
            </w:r>
            <w:r w:rsidR="004C6588" w:rsidRPr="00AD20D4">
              <w:rPr>
                <w:rFonts w:ascii="Arial" w:hAnsi="Arial" w:cs="Arial"/>
                <w:b/>
                <w:i/>
                <w:color w:val="000000"/>
                <w:sz w:val="20"/>
              </w:rPr>
              <w:t xml:space="preserve"> </w:t>
            </w:r>
            <w:r w:rsidRPr="00AD20D4">
              <w:rPr>
                <w:rFonts w:ascii="Arial" w:hAnsi="Arial" w:cs="Arial"/>
                <w:b/>
                <w:i/>
                <w:color w:val="000000"/>
                <w:sz w:val="20"/>
              </w:rPr>
              <w:t>Чувашской</w:t>
            </w:r>
            <w:r w:rsidR="004C6588" w:rsidRPr="00AD20D4">
              <w:rPr>
                <w:rFonts w:ascii="Arial" w:hAnsi="Arial" w:cs="Arial"/>
                <w:b/>
                <w:i/>
                <w:color w:val="000000"/>
                <w:sz w:val="20"/>
              </w:rPr>
              <w:t xml:space="preserve"> </w:t>
            </w:r>
            <w:r w:rsidRPr="00AD20D4">
              <w:rPr>
                <w:rFonts w:ascii="Arial" w:hAnsi="Arial" w:cs="Arial"/>
                <w:b/>
                <w:i/>
                <w:color w:val="000000"/>
                <w:sz w:val="20"/>
              </w:rPr>
              <w:t>Республики"</w:t>
            </w:r>
          </w:p>
        </w:tc>
        <w:tc>
          <w:tcPr>
            <w:tcW w:w="260" w:type="pct"/>
            <w:vAlign w:val="center"/>
          </w:tcPr>
          <w:p w:rsidR="00917A5A" w:rsidRPr="00AD20D4" w:rsidRDefault="00917A5A" w:rsidP="00AD20D4">
            <w:pPr>
              <w:widowControl w:val="0"/>
              <w:spacing w:after="0" w:line="240" w:lineRule="auto"/>
              <w:jc w:val="center"/>
              <w:rPr>
                <w:rFonts w:ascii="Arial" w:hAnsi="Arial" w:cs="Arial"/>
                <w:b/>
                <w:i/>
                <w:color w:val="000000"/>
                <w:sz w:val="20"/>
              </w:rPr>
            </w:pPr>
            <w:r w:rsidRPr="00AD20D4">
              <w:rPr>
                <w:rFonts w:ascii="Arial" w:hAnsi="Arial" w:cs="Arial"/>
                <w:b/>
                <w:i/>
                <w:color w:val="000000"/>
                <w:sz w:val="20"/>
              </w:rPr>
              <w:t>03</w:t>
            </w:r>
          </w:p>
        </w:tc>
        <w:tc>
          <w:tcPr>
            <w:tcW w:w="260" w:type="pct"/>
            <w:vAlign w:val="center"/>
          </w:tcPr>
          <w:p w:rsidR="00917A5A" w:rsidRPr="00AD20D4" w:rsidRDefault="00917A5A" w:rsidP="00AD20D4">
            <w:pPr>
              <w:widowControl w:val="0"/>
              <w:spacing w:after="0" w:line="240" w:lineRule="auto"/>
              <w:jc w:val="center"/>
              <w:rPr>
                <w:rFonts w:ascii="Arial" w:hAnsi="Arial" w:cs="Arial"/>
                <w:b/>
                <w:i/>
                <w:color w:val="000000"/>
                <w:sz w:val="20"/>
              </w:rPr>
            </w:pPr>
            <w:r w:rsidRPr="00AD20D4">
              <w:rPr>
                <w:rFonts w:ascii="Arial" w:hAnsi="Arial" w:cs="Arial"/>
                <w:b/>
                <w:i/>
                <w:color w:val="000000"/>
                <w:sz w:val="20"/>
              </w:rPr>
              <w:t>14</w:t>
            </w:r>
          </w:p>
        </w:tc>
        <w:tc>
          <w:tcPr>
            <w:tcW w:w="65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Ц800000000</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bCs/>
                <w:i/>
                <w:iCs/>
                <w:snapToGrid w:val="0"/>
                <w:color w:val="000000"/>
                <w:sz w:val="20"/>
              </w:rPr>
            </w:pPr>
            <w:r w:rsidRPr="00AD20D4">
              <w:rPr>
                <w:rFonts w:ascii="Arial" w:hAnsi="Arial" w:cs="Arial"/>
                <w:b/>
                <w:bCs/>
                <w:i/>
                <w:iCs/>
                <w:snapToGrid w:val="0"/>
                <w:color w:val="000000"/>
                <w:sz w:val="20"/>
              </w:rPr>
              <w:t>300,0</w:t>
            </w:r>
          </w:p>
        </w:tc>
        <w:tc>
          <w:tcPr>
            <w:tcW w:w="584" w:type="pct"/>
            <w:vAlign w:val="center"/>
          </w:tcPr>
          <w:p w:rsidR="00917A5A" w:rsidRPr="00AD20D4" w:rsidRDefault="00917A5A" w:rsidP="00AD20D4">
            <w:pPr>
              <w:widowControl w:val="0"/>
              <w:spacing w:after="0" w:line="240" w:lineRule="auto"/>
              <w:jc w:val="center"/>
              <w:rPr>
                <w:rFonts w:ascii="Arial" w:hAnsi="Arial" w:cs="Arial"/>
                <w:b/>
                <w:bCs/>
                <w:i/>
                <w:iCs/>
                <w:snapToGrid w:val="0"/>
                <w:color w:val="000000"/>
                <w:sz w:val="20"/>
              </w:rPr>
            </w:pPr>
            <w:r w:rsidRPr="00AD20D4">
              <w:rPr>
                <w:rFonts w:ascii="Arial" w:hAnsi="Arial" w:cs="Arial"/>
                <w:b/>
                <w:bCs/>
                <w:i/>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bCs/>
                <w:i/>
                <w:iCs/>
                <w:snapToGrid w:val="0"/>
                <w:color w:val="000000"/>
                <w:sz w:val="20"/>
              </w:rPr>
            </w:pPr>
            <w:r w:rsidRPr="00AD20D4">
              <w:rPr>
                <w:rFonts w:ascii="Arial" w:hAnsi="Arial" w:cs="Arial"/>
                <w:b/>
                <w:bCs/>
                <w:i/>
                <w:iCs/>
                <w:snapToGrid w:val="0"/>
                <w:color w:val="000000"/>
                <w:sz w:val="20"/>
              </w:rPr>
              <w:t>300,0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ind w:left="6"/>
              <w:jc w:val="center"/>
              <w:rPr>
                <w:rFonts w:ascii="Arial" w:hAnsi="Arial" w:cs="Arial"/>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ind w:left="6"/>
              <w:jc w:val="center"/>
              <w:rPr>
                <w:rFonts w:ascii="Arial" w:hAnsi="Arial" w:cs="Arial"/>
                <w:i/>
                <w:color w:val="000000"/>
                <w:sz w:val="20"/>
              </w:rPr>
            </w:pPr>
            <w:r w:rsidRPr="00AD20D4">
              <w:rPr>
                <w:rFonts w:ascii="Arial" w:hAnsi="Arial" w:cs="Arial"/>
                <w:i/>
                <w:color w:val="000000"/>
                <w:sz w:val="20"/>
              </w:rPr>
              <w:lastRenderedPageBreak/>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"Профилактика</w:t>
            </w:r>
            <w:r w:rsidR="004C6588" w:rsidRPr="00AD20D4">
              <w:rPr>
                <w:rFonts w:ascii="Arial" w:hAnsi="Arial" w:cs="Arial"/>
                <w:i/>
                <w:color w:val="000000"/>
                <w:sz w:val="20"/>
              </w:rPr>
              <w:t xml:space="preserve"> </w:t>
            </w:r>
            <w:r w:rsidRPr="00AD20D4">
              <w:rPr>
                <w:rFonts w:ascii="Arial" w:hAnsi="Arial" w:cs="Arial"/>
                <w:i/>
                <w:color w:val="000000"/>
                <w:sz w:val="20"/>
              </w:rPr>
              <w:t>терроризма</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экстремистской</w:t>
            </w:r>
            <w:r w:rsidR="004C6588" w:rsidRPr="00AD20D4">
              <w:rPr>
                <w:rFonts w:ascii="Arial" w:hAnsi="Arial" w:cs="Arial"/>
                <w:i/>
                <w:color w:val="000000"/>
                <w:sz w:val="20"/>
              </w:rPr>
              <w:t xml:space="preserve"> </w:t>
            </w:r>
            <w:r w:rsidRPr="00AD20D4">
              <w:rPr>
                <w:rFonts w:ascii="Arial" w:hAnsi="Arial" w:cs="Arial"/>
                <w:i/>
                <w:color w:val="000000"/>
                <w:sz w:val="20"/>
              </w:rPr>
              <w:t>деятельности</w:t>
            </w:r>
            <w:r w:rsidR="004C6588" w:rsidRPr="00AD20D4">
              <w:rPr>
                <w:rFonts w:ascii="Arial" w:hAnsi="Arial" w:cs="Arial"/>
                <w:i/>
                <w:color w:val="000000"/>
                <w:sz w:val="20"/>
              </w:rPr>
              <w:t xml:space="preserve"> </w:t>
            </w:r>
            <w:r w:rsidRPr="00AD20D4">
              <w:rPr>
                <w:rFonts w:ascii="Arial" w:hAnsi="Arial" w:cs="Arial"/>
                <w:i/>
                <w:color w:val="000000"/>
                <w:sz w:val="20"/>
              </w:rPr>
              <w:t>в</w:t>
            </w:r>
            <w:r w:rsidR="004C6588" w:rsidRPr="00AD20D4">
              <w:rPr>
                <w:rFonts w:ascii="Arial" w:hAnsi="Arial" w:cs="Arial"/>
                <w:i/>
                <w:color w:val="000000"/>
                <w:sz w:val="20"/>
              </w:rPr>
              <w:t xml:space="preserve"> </w:t>
            </w:r>
            <w:r w:rsidRPr="00AD20D4">
              <w:rPr>
                <w:rFonts w:ascii="Arial" w:hAnsi="Arial" w:cs="Arial"/>
                <w:i/>
                <w:color w:val="000000"/>
                <w:sz w:val="20"/>
              </w:rPr>
              <w:t>Чувашской</w:t>
            </w:r>
            <w:r w:rsidR="004C6588" w:rsidRPr="00AD20D4">
              <w:rPr>
                <w:rFonts w:ascii="Arial" w:hAnsi="Arial" w:cs="Arial"/>
                <w:i/>
                <w:color w:val="000000"/>
                <w:sz w:val="20"/>
              </w:rPr>
              <w:t xml:space="preserve"> </w:t>
            </w:r>
            <w:r w:rsidRPr="00AD20D4">
              <w:rPr>
                <w:rFonts w:ascii="Arial" w:hAnsi="Arial" w:cs="Arial"/>
                <w:i/>
                <w:color w:val="000000"/>
                <w:sz w:val="20"/>
              </w:rPr>
              <w:t>Республике"</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"Повышение</w:t>
            </w:r>
            <w:r w:rsidR="004C6588" w:rsidRPr="00AD20D4">
              <w:rPr>
                <w:rFonts w:ascii="Arial" w:hAnsi="Arial" w:cs="Arial"/>
                <w:i/>
                <w:color w:val="000000"/>
                <w:sz w:val="20"/>
              </w:rPr>
              <w:t xml:space="preserve"> </w:t>
            </w:r>
            <w:r w:rsidRPr="00AD20D4">
              <w:rPr>
                <w:rFonts w:ascii="Arial" w:hAnsi="Arial" w:cs="Arial"/>
                <w:i/>
                <w:color w:val="000000"/>
                <w:sz w:val="20"/>
              </w:rPr>
              <w:t>безопасности</w:t>
            </w:r>
            <w:r w:rsidR="004C6588" w:rsidRPr="00AD20D4">
              <w:rPr>
                <w:rFonts w:ascii="Arial" w:hAnsi="Arial" w:cs="Arial"/>
                <w:i/>
                <w:color w:val="000000"/>
                <w:sz w:val="20"/>
              </w:rPr>
              <w:t xml:space="preserve"> </w:t>
            </w:r>
            <w:r w:rsidRPr="00AD20D4">
              <w:rPr>
                <w:rFonts w:ascii="Arial" w:hAnsi="Arial" w:cs="Arial"/>
                <w:i/>
                <w:color w:val="000000"/>
                <w:sz w:val="20"/>
              </w:rPr>
              <w:t>жизнедеятельности</w:t>
            </w:r>
            <w:r w:rsidR="004C6588" w:rsidRPr="00AD20D4">
              <w:rPr>
                <w:rFonts w:ascii="Arial" w:hAnsi="Arial" w:cs="Arial"/>
                <w:i/>
                <w:color w:val="000000"/>
                <w:sz w:val="20"/>
              </w:rPr>
              <w:t xml:space="preserve"> </w:t>
            </w:r>
            <w:r w:rsidRPr="00AD20D4">
              <w:rPr>
                <w:rFonts w:ascii="Arial" w:hAnsi="Arial" w:cs="Arial"/>
                <w:i/>
                <w:color w:val="000000"/>
                <w:sz w:val="20"/>
              </w:rPr>
              <w:t>населения</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территорий</w:t>
            </w:r>
            <w:r w:rsidR="004C6588" w:rsidRPr="00AD20D4">
              <w:rPr>
                <w:rFonts w:ascii="Arial" w:hAnsi="Arial" w:cs="Arial"/>
                <w:i/>
                <w:color w:val="000000"/>
                <w:sz w:val="20"/>
              </w:rPr>
              <w:t xml:space="preserve"> </w:t>
            </w:r>
            <w:r w:rsidRPr="00AD20D4">
              <w:rPr>
                <w:rFonts w:ascii="Arial" w:hAnsi="Arial" w:cs="Arial"/>
                <w:i/>
                <w:color w:val="000000"/>
                <w:sz w:val="20"/>
              </w:rPr>
              <w:t>Чувашской</w:t>
            </w:r>
            <w:r w:rsidR="004C6588" w:rsidRPr="00AD20D4">
              <w:rPr>
                <w:rFonts w:ascii="Arial" w:hAnsi="Arial" w:cs="Arial"/>
                <w:i/>
                <w:color w:val="000000"/>
                <w:sz w:val="20"/>
              </w:rPr>
              <w:t xml:space="preserve"> </w:t>
            </w:r>
            <w:r w:rsidRPr="00AD20D4">
              <w:rPr>
                <w:rFonts w:ascii="Arial" w:hAnsi="Arial" w:cs="Arial"/>
                <w:i/>
                <w:color w:val="000000"/>
                <w:sz w:val="20"/>
              </w:rPr>
              <w:t>Республики"</w:t>
            </w:r>
          </w:p>
        </w:tc>
        <w:tc>
          <w:tcPr>
            <w:tcW w:w="260" w:type="pct"/>
            <w:vAlign w:val="center"/>
          </w:tcPr>
          <w:p w:rsidR="00917A5A" w:rsidRPr="00AD20D4" w:rsidRDefault="00917A5A" w:rsidP="00AD20D4">
            <w:pPr>
              <w:widowControl w:val="0"/>
              <w:spacing w:after="0" w:line="240" w:lineRule="auto"/>
              <w:jc w:val="center"/>
              <w:rPr>
                <w:rFonts w:ascii="Arial" w:hAnsi="Arial" w:cs="Arial"/>
                <w:i/>
                <w:color w:val="000000"/>
                <w:sz w:val="20"/>
              </w:rPr>
            </w:pPr>
            <w:r w:rsidRPr="00AD20D4">
              <w:rPr>
                <w:rFonts w:ascii="Arial" w:hAnsi="Arial" w:cs="Arial"/>
                <w:i/>
                <w:color w:val="000000"/>
                <w:sz w:val="20"/>
              </w:rPr>
              <w:t>03</w:t>
            </w:r>
          </w:p>
        </w:tc>
        <w:tc>
          <w:tcPr>
            <w:tcW w:w="260" w:type="pct"/>
            <w:vAlign w:val="center"/>
          </w:tcPr>
          <w:p w:rsidR="00917A5A" w:rsidRPr="00AD20D4" w:rsidRDefault="00917A5A" w:rsidP="00AD20D4">
            <w:pPr>
              <w:widowControl w:val="0"/>
              <w:spacing w:after="0" w:line="240" w:lineRule="auto"/>
              <w:jc w:val="center"/>
              <w:rPr>
                <w:rFonts w:ascii="Arial" w:hAnsi="Arial" w:cs="Arial"/>
                <w:i/>
                <w:color w:val="000000"/>
                <w:sz w:val="20"/>
              </w:rPr>
            </w:pPr>
            <w:r w:rsidRPr="00AD20D4">
              <w:rPr>
                <w:rFonts w:ascii="Arial" w:hAnsi="Arial" w:cs="Arial"/>
                <w:i/>
                <w:color w:val="000000"/>
                <w:sz w:val="20"/>
              </w:rPr>
              <w:t>14</w:t>
            </w:r>
          </w:p>
        </w:tc>
        <w:tc>
          <w:tcPr>
            <w:tcW w:w="65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Ц830000000</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
                <w:iCs/>
                <w:snapToGrid w:val="0"/>
                <w:color w:val="000000"/>
                <w:sz w:val="20"/>
              </w:rPr>
            </w:pPr>
            <w:r w:rsidRPr="00AD20D4">
              <w:rPr>
                <w:rFonts w:ascii="Arial" w:hAnsi="Arial" w:cs="Arial"/>
                <w:bCs/>
                <w:i/>
                <w:iCs/>
                <w:snapToGrid w:val="0"/>
                <w:color w:val="000000"/>
                <w:sz w:val="20"/>
              </w:rPr>
              <w:t>300,0</w:t>
            </w:r>
          </w:p>
        </w:tc>
        <w:tc>
          <w:tcPr>
            <w:tcW w:w="584" w:type="pct"/>
            <w:vAlign w:val="center"/>
          </w:tcPr>
          <w:p w:rsidR="00917A5A" w:rsidRPr="00AD20D4" w:rsidRDefault="00917A5A" w:rsidP="00AD20D4">
            <w:pPr>
              <w:widowControl w:val="0"/>
              <w:spacing w:after="0" w:line="240" w:lineRule="auto"/>
              <w:jc w:val="center"/>
              <w:rPr>
                <w:rFonts w:ascii="Arial" w:hAnsi="Arial" w:cs="Arial"/>
                <w:bCs/>
                <w:i/>
                <w:iCs/>
                <w:snapToGrid w:val="0"/>
                <w:color w:val="000000"/>
                <w:sz w:val="20"/>
              </w:rPr>
            </w:pPr>
            <w:r w:rsidRPr="00AD20D4">
              <w:rPr>
                <w:rFonts w:ascii="Arial" w:hAnsi="Arial" w:cs="Arial"/>
                <w:bCs/>
                <w:i/>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
                <w:iCs/>
                <w:snapToGrid w:val="0"/>
                <w:color w:val="000000"/>
                <w:sz w:val="20"/>
              </w:rPr>
            </w:pPr>
            <w:r w:rsidRPr="00AD20D4">
              <w:rPr>
                <w:rFonts w:ascii="Arial" w:hAnsi="Arial" w:cs="Arial"/>
                <w:bCs/>
                <w:i/>
                <w:iCs/>
                <w:snapToGrid w:val="0"/>
                <w:color w:val="000000"/>
                <w:sz w:val="20"/>
              </w:rPr>
              <w:t>300,0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ind w:left="6"/>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"Мероприятия</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профилактике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соблюдению</w:t>
            </w:r>
            <w:r w:rsidR="004C6588" w:rsidRPr="00AD20D4">
              <w:rPr>
                <w:rFonts w:ascii="Arial" w:hAnsi="Arial" w:cs="Arial"/>
                <w:color w:val="000000"/>
                <w:sz w:val="20"/>
              </w:rPr>
              <w:t xml:space="preserve"> </w:t>
            </w:r>
            <w:r w:rsidRPr="00AD20D4">
              <w:rPr>
                <w:rFonts w:ascii="Arial" w:hAnsi="Arial" w:cs="Arial"/>
                <w:color w:val="000000"/>
                <w:sz w:val="20"/>
              </w:rPr>
              <w:t>правопорядка</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улицах</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других</w:t>
            </w:r>
            <w:r w:rsidR="004C6588" w:rsidRPr="00AD20D4">
              <w:rPr>
                <w:rFonts w:ascii="Arial" w:hAnsi="Arial" w:cs="Arial"/>
                <w:color w:val="000000"/>
                <w:sz w:val="20"/>
              </w:rPr>
              <w:t xml:space="preserve"> </w:t>
            </w:r>
            <w:r w:rsidRPr="00AD20D4">
              <w:rPr>
                <w:rFonts w:ascii="Arial" w:hAnsi="Arial" w:cs="Arial"/>
                <w:color w:val="000000"/>
                <w:sz w:val="20"/>
              </w:rPr>
              <w:t>общественных</w:t>
            </w:r>
            <w:r w:rsidR="004C6588" w:rsidRPr="00AD20D4">
              <w:rPr>
                <w:rFonts w:ascii="Arial" w:hAnsi="Arial" w:cs="Arial"/>
                <w:color w:val="000000"/>
                <w:sz w:val="20"/>
              </w:rPr>
              <w:t xml:space="preserve"> </w:t>
            </w:r>
            <w:r w:rsidRPr="00AD20D4">
              <w:rPr>
                <w:rFonts w:ascii="Arial" w:hAnsi="Arial" w:cs="Arial"/>
                <w:color w:val="000000"/>
                <w:sz w:val="20"/>
              </w:rPr>
              <w:t>местах"</w:t>
            </w:r>
          </w:p>
        </w:tc>
        <w:tc>
          <w:tcPr>
            <w:tcW w:w="260" w:type="pct"/>
            <w:vAlign w:val="center"/>
          </w:tcPr>
          <w:p w:rsidR="00917A5A" w:rsidRPr="00AD20D4" w:rsidRDefault="00917A5A" w:rsidP="00AD20D4">
            <w:pPr>
              <w:widowControl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260" w:type="pct"/>
            <w:vAlign w:val="center"/>
          </w:tcPr>
          <w:p w:rsidR="00917A5A" w:rsidRPr="00AD20D4" w:rsidRDefault="00917A5A" w:rsidP="00AD20D4">
            <w:pPr>
              <w:widowControl w:val="0"/>
              <w:spacing w:after="0" w:line="240" w:lineRule="auto"/>
              <w:jc w:val="center"/>
              <w:rPr>
                <w:rFonts w:ascii="Arial" w:hAnsi="Arial" w:cs="Arial"/>
                <w:color w:val="000000"/>
                <w:sz w:val="20"/>
              </w:rPr>
            </w:pPr>
            <w:r w:rsidRPr="00AD20D4">
              <w:rPr>
                <w:rFonts w:ascii="Arial" w:hAnsi="Arial" w:cs="Arial"/>
                <w:color w:val="000000"/>
                <w:sz w:val="20"/>
              </w:rPr>
              <w:t>14</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Ц830500000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300,0</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300,0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ind w:left="6"/>
              <w:jc w:val="center"/>
              <w:rPr>
                <w:rFonts w:ascii="Arial" w:hAnsi="Arial" w:cs="Arial"/>
                <w:color w:val="000000"/>
                <w:sz w:val="20"/>
              </w:rPr>
            </w:pPr>
            <w:r w:rsidRPr="00AD20D4">
              <w:rPr>
                <w:rFonts w:ascii="Arial" w:hAnsi="Arial" w:cs="Arial"/>
                <w:color w:val="000000"/>
                <w:sz w:val="20"/>
              </w:rPr>
              <w:t>Приобретение</w:t>
            </w:r>
            <w:r w:rsidR="004C6588" w:rsidRPr="00AD20D4">
              <w:rPr>
                <w:rFonts w:ascii="Arial" w:hAnsi="Arial" w:cs="Arial"/>
                <w:color w:val="000000"/>
                <w:sz w:val="20"/>
              </w:rPr>
              <w:t xml:space="preserve"> </w:t>
            </w:r>
            <w:r w:rsidRPr="00AD20D4">
              <w:rPr>
                <w:rFonts w:ascii="Arial" w:hAnsi="Arial" w:cs="Arial"/>
                <w:color w:val="000000"/>
                <w:sz w:val="20"/>
              </w:rPr>
              <w:t>антитеррористического</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досмотрового</w:t>
            </w:r>
            <w:r w:rsidR="004C6588" w:rsidRPr="00AD20D4">
              <w:rPr>
                <w:rFonts w:ascii="Arial" w:hAnsi="Arial" w:cs="Arial"/>
                <w:color w:val="000000"/>
                <w:sz w:val="20"/>
              </w:rPr>
              <w:t xml:space="preserve"> </w:t>
            </w:r>
            <w:r w:rsidRPr="00AD20D4">
              <w:rPr>
                <w:rFonts w:ascii="Arial" w:hAnsi="Arial" w:cs="Arial"/>
                <w:color w:val="000000"/>
                <w:sz w:val="20"/>
              </w:rPr>
              <w:t>оборудования</w:t>
            </w:r>
          </w:p>
        </w:tc>
        <w:tc>
          <w:tcPr>
            <w:tcW w:w="260" w:type="pct"/>
            <w:vAlign w:val="center"/>
          </w:tcPr>
          <w:p w:rsidR="00917A5A" w:rsidRPr="00AD20D4" w:rsidRDefault="00917A5A" w:rsidP="00AD20D4">
            <w:pPr>
              <w:widowControl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260" w:type="pct"/>
            <w:vAlign w:val="center"/>
          </w:tcPr>
          <w:p w:rsidR="00917A5A" w:rsidRPr="00AD20D4" w:rsidRDefault="00917A5A" w:rsidP="00AD20D4">
            <w:pPr>
              <w:widowControl w:val="0"/>
              <w:spacing w:after="0" w:line="240" w:lineRule="auto"/>
              <w:jc w:val="center"/>
              <w:rPr>
                <w:rFonts w:ascii="Arial" w:hAnsi="Arial" w:cs="Arial"/>
                <w:color w:val="000000"/>
                <w:sz w:val="20"/>
              </w:rPr>
            </w:pPr>
            <w:r w:rsidRPr="00AD20D4">
              <w:rPr>
                <w:rFonts w:ascii="Arial" w:hAnsi="Arial" w:cs="Arial"/>
                <w:color w:val="000000"/>
                <w:sz w:val="20"/>
              </w:rPr>
              <w:t>14</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Ц830572620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shd w:val="clear" w:color="auto" w:fill="auto"/>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300,0</w:t>
            </w:r>
          </w:p>
        </w:tc>
        <w:tc>
          <w:tcPr>
            <w:tcW w:w="584" w:type="pct"/>
            <w:shd w:val="clear" w:color="auto" w:fill="auto"/>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shd w:val="clear" w:color="auto" w:fill="auto"/>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300,0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ind w:right="141"/>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w:t>
            </w:r>
            <w:r w:rsidRPr="00AD20D4">
              <w:rPr>
                <w:rFonts w:ascii="Arial" w:hAnsi="Arial" w:cs="Arial"/>
                <w:color w:val="000000"/>
                <w:sz w:val="20"/>
              </w:rPr>
              <w:t>е</w:t>
            </w:r>
            <w:r w:rsidRPr="00AD20D4">
              <w:rPr>
                <w:rFonts w:ascii="Arial" w:hAnsi="Arial" w:cs="Arial"/>
                <w:color w:val="000000"/>
                <w:sz w:val="20"/>
              </w:rPr>
              <w:t>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w:t>
            </w:r>
            <w:r w:rsidRPr="00AD20D4">
              <w:rPr>
                <w:rFonts w:ascii="Arial" w:hAnsi="Arial" w:cs="Arial"/>
                <w:color w:val="000000"/>
                <w:sz w:val="20"/>
              </w:rPr>
              <w:t>ь</w:t>
            </w:r>
            <w:r w:rsidRPr="00AD20D4">
              <w:rPr>
                <w:rFonts w:ascii="Arial" w:hAnsi="Arial" w:cs="Arial"/>
                <w:color w:val="000000"/>
                <w:sz w:val="20"/>
              </w:rPr>
              <w:t>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260" w:type="pct"/>
            <w:vAlign w:val="center"/>
          </w:tcPr>
          <w:p w:rsidR="00917A5A" w:rsidRPr="00AD20D4" w:rsidRDefault="00917A5A" w:rsidP="00AD20D4">
            <w:pPr>
              <w:widowControl w:val="0"/>
              <w:spacing w:after="0" w:line="240" w:lineRule="auto"/>
              <w:jc w:val="center"/>
              <w:rPr>
                <w:rFonts w:ascii="Arial" w:hAnsi="Arial" w:cs="Arial"/>
                <w:color w:val="000000"/>
                <w:sz w:val="20"/>
              </w:rPr>
            </w:pPr>
            <w:r w:rsidRPr="00AD20D4">
              <w:rPr>
                <w:rFonts w:ascii="Arial" w:hAnsi="Arial" w:cs="Arial"/>
                <w:color w:val="000000"/>
                <w:sz w:val="20"/>
              </w:rPr>
              <w:t>14</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Ц830572620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200</w:t>
            </w:r>
          </w:p>
        </w:tc>
        <w:tc>
          <w:tcPr>
            <w:tcW w:w="649" w:type="pct"/>
            <w:shd w:val="clear" w:color="auto" w:fill="auto"/>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300,0</w:t>
            </w:r>
          </w:p>
        </w:tc>
        <w:tc>
          <w:tcPr>
            <w:tcW w:w="584" w:type="pct"/>
            <w:shd w:val="clear" w:color="auto" w:fill="auto"/>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shd w:val="clear" w:color="auto" w:fill="auto"/>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300,0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ind w:right="141"/>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w:t>
            </w:r>
            <w:r w:rsidRPr="00AD20D4">
              <w:rPr>
                <w:rFonts w:ascii="Arial" w:hAnsi="Arial" w:cs="Arial"/>
                <w:color w:val="000000"/>
                <w:sz w:val="20"/>
              </w:rPr>
              <w:t>ь</w:t>
            </w:r>
            <w:r w:rsidRPr="00AD20D4">
              <w:rPr>
                <w:rFonts w:ascii="Arial" w:hAnsi="Arial" w:cs="Arial"/>
                <w:color w:val="000000"/>
                <w:sz w:val="20"/>
              </w:rPr>
              <w:t>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260" w:type="pct"/>
            <w:vAlign w:val="center"/>
          </w:tcPr>
          <w:p w:rsidR="00917A5A" w:rsidRPr="00AD20D4" w:rsidRDefault="00917A5A" w:rsidP="00AD20D4">
            <w:pPr>
              <w:widowControl w:val="0"/>
              <w:spacing w:after="0" w:line="240" w:lineRule="auto"/>
              <w:jc w:val="center"/>
              <w:rPr>
                <w:rFonts w:ascii="Arial" w:hAnsi="Arial" w:cs="Arial"/>
                <w:color w:val="000000"/>
                <w:sz w:val="20"/>
              </w:rPr>
            </w:pPr>
            <w:r w:rsidRPr="00AD20D4">
              <w:rPr>
                <w:rFonts w:ascii="Arial" w:hAnsi="Arial" w:cs="Arial"/>
                <w:color w:val="000000"/>
                <w:sz w:val="20"/>
              </w:rPr>
              <w:t>14</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Ц830572620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240</w:t>
            </w:r>
          </w:p>
        </w:tc>
        <w:tc>
          <w:tcPr>
            <w:tcW w:w="649" w:type="pct"/>
            <w:shd w:val="clear" w:color="auto" w:fill="auto"/>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300,0</w:t>
            </w:r>
          </w:p>
        </w:tc>
        <w:tc>
          <w:tcPr>
            <w:tcW w:w="584" w:type="pct"/>
            <w:shd w:val="clear" w:color="auto" w:fill="auto"/>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shd w:val="clear" w:color="auto" w:fill="auto"/>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300,0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ind w:left="6"/>
              <w:jc w:val="center"/>
              <w:rPr>
                <w:rFonts w:ascii="Arial" w:hAnsi="Arial" w:cs="Arial"/>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r w:rsidRPr="00AD20D4">
              <w:rPr>
                <w:rFonts w:ascii="Arial" w:hAnsi="Arial" w:cs="Arial"/>
                <w:b/>
                <w:i/>
                <w:iCs/>
                <w:snapToGrid w:val="0"/>
                <w:color w:val="000000"/>
                <w:sz w:val="20"/>
              </w:rPr>
              <w:t>НАЦИОНАЛЬНАЯ</w:t>
            </w:r>
            <w:r w:rsidR="004C6588" w:rsidRPr="00AD20D4">
              <w:rPr>
                <w:rFonts w:ascii="Arial" w:hAnsi="Arial" w:cs="Arial"/>
                <w:b/>
                <w:i/>
                <w:iCs/>
                <w:snapToGrid w:val="0"/>
                <w:color w:val="000000"/>
                <w:sz w:val="20"/>
              </w:rPr>
              <w:t xml:space="preserve"> </w:t>
            </w:r>
            <w:r w:rsidRPr="00AD20D4">
              <w:rPr>
                <w:rFonts w:ascii="Arial" w:hAnsi="Arial" w:cs="Arial"/>
                <w:b/>
                <w:i/>
                <w:iCs/>
                <w:snapToGrid w:val="0"/>
                <w:color w:val="000000"/>
                <w:sz w:val="20"/>
              </w:rPr>
              <w:t>ЭК</w:t>
            </w:r>
            <w:r w:rsidRPr="00AD20D4">
              <w:rPr>
                <w:rFonts w:ascii="Arial" w:hAnsi="Arial" w:cs="Arial"/>
                <w:b/>
                <w:i/>
                <w:iCs/>
                <w:snapToGrid w:val="0"/>
                <w:color w:val="000000"/>
                <w:sz w:val="20"/>
              </w:rPr>
              <w:t>О</w:t>
            </w:r>
            <w:r w:rsidRPr="00AD20D4">
              <w:rPr>
                <w:rFonts w:ascii="Arial" w:hAnsi="Arial" w:cs="Arial"/>
                <w:b/>
                <w:i/>
                <w:iCs/>
                <w:snapToGrid w:val="0"/>
                <w:color w:val="000000"/>
                <w:sz w:val="20"/>
              </w:rPr>
              <w:t>НОМИКА</w:t>
            </w:r>
          </w:p>
        </w:tc>
        <w:tc>
          <w:tcPr>
            <w:tcW w:w="260"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r w:rsidRPr="00AD20D4">
              <w:rPr>
                <w:rFonts w:ascii="Arial" w:hAnsi="Arial" w:cs="Arial"/>
                <w:b/>
                <w:i/>
                <w:iCs/>
                <w:snapToGrid w:val="0"/>
                <w:color w:val="000000"/>
                <w:sz w:val="20"/>
              </w:rPr>
              <w:t>04</w:t>
            </w:r>
          </w:p>
        </w:tc>
        <w:tc>
          <w:tcPr>
            <w:tcW w:w="260"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r w:rsidRPr="00AD20D4">
              <w:rPr>
                <w:rFonts w:ascii="Arial" w:hAnsi="Arial" w:cs="Arial"/>
                <w:b/>
                <w:i/>
                <w:iCs/>
                <w:snapToGrid w:val="0"/>
                <w:color w:val="000000"/>
                <w:sz w:val="20"/>
              </w:rPr>
              <w:t>711,6</w:t>
            </w:r>
          </w:p>
        </w:tc>
        <w:tc>
          <w:tcPr>
            <w:tcW w:w="584"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r w:rsidRPr="00AD20D4">
              <w:rPr>
                <w:rFonts w:ascii="Arial" w:hAnsi="Arial" w:cs="Arial"/>
                <w:b/>
                <w:i/>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r w:rsidRPr="00AD20D4">
              <w:rPr>
                <w:rFonts w:ascii="Arial" w:hAnsi="Arial" w:cs="Arial"/>
                <w:b/>
                <w:i/>
                <w:iCs/>
                <w:snapToGrid w:val="0"/>
                <w:color w:val="000000"/>
                <w:sz w:val="20"/>
              </w:rPr>
              <w:t>711,6</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highlight w:val="yellow"/>
              </w:rPr>
            </w:pPr>
          </w:p>
        </w:tc>
        <w:tc>
          <w:tcPr>
            <w:tcW w:w="584"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highlight w:val="yellow"/>
              </w:rPr>
            </w:pPr>
          </w:p>
        </w:tc>
        <w:tc>
          <w:tcPr>
            <w:tcW w:w="584"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highlight w:val="yellow"/>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r w:rsidRPr="00AD20D4">
              <w:rPr>
                <w:rFonts w:ascii="Arial" w:hAnsi="Arial" w:cs="Arial"/>
                <w:b/>
                <w:iCs/>
                <w:snapToGrid w:val="0"/>
                <w:color w:val="000000"/>
                <w:sz w:val="20"/>
              </w:rPr>
              <w:t>Сельское</w:t>
            </w:r>
            <w:r w:rsidR="004C6588" w:rsidRPr="00AD20D4">
              <w:rPr>
                <w:rFonts w:ascii="Arial" w:hAnsi="Arial" w:cs="Arial"/>
                <w:b/>
                <w:iCs/>
                <w:snapToGrid w:val="0"/>
                <w:color w:val="000000"/>
                <w:sz w:val="20"/>
              </w:rPr>
              <w:t xml:space="preserve"> </w:t>
            </w:r>
            <w:r w:rsidRPr="00AD20D4">
              <w:rPr>
                <w:rFonts w:ascii="Arial" w:hAnsi="Arial" w:cs="Arial"/>
                <w:b/>
                <w:iCs/>
                <w:snapToGrid w:val="0"/>
                <w:color w:val="000000"/>
                <w:sz w:val="20"/>
              </w:rPr>
              <w:t>хозяйство</w:t>
            </w:r>
            <w:r w:rsidR="004C6588" w:rsidRPr="00AD20D4">
              <w:rPr>
                <w:rFonts w:ascii="Arial" w:hAnsi="Arial" w:cs="Arial"/>
                <w:b/>
                <w:iCs/>
                <w:snapToGrid w:val="0"/>
                <w:color w:val="000000"/>
                <w:sz w:val="20"/>
              </w:rPr>
              <w:t xml:space="preserve"> </w:t>
            </w:r>
            <w:r w:rsidRPr="00AD20D4">
              <w:rPr>
                <w:rFonts w:ascii="Arial" w:hAnsi="Arial" w:cs="Arial"/>
                <w:b/>
                <w:iCs/>
                <w:snapToGrid w:val="0"/>
                <w:color w:val="000000"/>
                <w:sz w:val="20"/>
              </w:rPr>
              <w:t>и</w:t>
            </w:r>
            <w:r w:rsidR="004C6588" w:rsidRPr="00AD20D4">
              <w:rPr>
                <w:rFonts w:ascii="Arial" w:hAnsi="Arial" w:cs="Arial"/>
                <w:b/>
                <w:iCs/>
                <w:snapToGrid w:val="0"/>
                <w:color w:val="000000"/>
                <w:sz w:val="20"/>
              </w:rPr>
              <w:t xml:space="preserve"> </w:t>
            </w:r>
            <w:r w:rsidRPr="00AD20D4">
              <w:rPr>
                <w:rFonts w:ascii="Arial" w:hAnsi="Arial" w:cs="Arial"/>
                <w:b/>
                <w:iCs/>
                <w:snapToGrid w:val="0"/>
                <w:color w:val="000000"/>
                <w:sz w:val="20"/>
              </w:rPr>
              <w:t>рыболовство</w:t>
            </w:r>
          </w:p>
        </w:tc>
        <w:tc>
          <w:tcPr>
            <w:tcW w:w="260"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r w:rsidRPr="00AD20D4">
              <w:rPr>
                <w:rFonts w:ascii="Arial" w:hAnsi="Arial" w:cs="Arial"/>
                <w:b/>
                <w:iCs/>
                <w:snapToGrid w:val="0"/>
                <w:color w:val="000000"/>
                <w:sz w:val="20"/>
              </w:rPr>
              <w:t>04</w:t>
            </w:r>
          </w:p>
        </w:tc>
        <w:tc>
          <w:tcPr>
            <w:tcW w:w="260"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r w:rsidRPr="00AD20D4">
              <w:rPr>
                <w:rFonts w:ascii="Arial" w:hAnsi="Arial" w:cs="Arial"/>
                <w:b/>
                <w:iCs/>
                <w:snapToGrid w:val="0"/>
                <w:color w:val="000000"/>
                <w:sz w:val="20"/>
              </w:rPr>
              <w:t>05</w:t>
            </w:r>
          </w:p>
        </w:tc>
        <w:tc>
          <w:tcPr>
            <w:tcW w:w="650"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r w:rsidRPr="00AD20D4">
              <w:rPr>
                <w:rFonts w:ascii="Arial" w:hAnsi="Arial" w:cs="Arial"/>
                <w:b/>
                <w:iCs/>
                <w:snapToGrid w:val="0"/>
                <w:color w:val="000000"/>
                <w:sz w:val="20"/>
              </w:rPr>
              <w:t>321,6</w:t>
            </w:r>
          </w:p>
        </w:tc>
        <w:tc>
          <w:tcPr>
            <w:tcW w:w="584"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r w:rsidRPr="00AD20D4">
              <w:rPr>
                <w:rFonts w:ascii="Arial" w:hAnsi="Arial" w:cs="Arial"/>
                <w:b/>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r w:rsidRPr="00AD20D4">
              <w:rPr>
                <w:rFonts w:ascii="Arial" w:hAnsi="Arial" w:cs="Arial"/>
                <w:b/>
                <w:iCs/>
                <w:snapToGrid w:val="0"/>
                <w:color w:val="000000"/>
                <w:sz w:val="20"/>
              </w:rPr>
              <w:t>321,6</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r w:rsidRPr="00AD20D4">
              <w:rPr>
                <w:rFonts w:ascii="Arial" w:hAnsi="Arial" w:cs="Arial"/>
                <w:b/>
                <w:i/>
                <w:iCs/>
                <w:snapToGrid w:val="0"/>
                <w:color w:val="000000"/>
                <w:sz w:val="20"/>
              </w:rPr>
              <w:t>Муниципальная</w:t>
            </w:r>
            <w:r w:rsidR="004C6588" w:rsidRPr="00AD20D4">
              <w:rPr>
                <w:rFonts w:ascii="Arial" w:hAnsi="Arial" w:cs="Arial"/>
                <w:b/>
                <w:i/>
                <w:iCs/>
                <w:snapToGrid w:val="0"/>
                <w:color w:val="000000"/>
                <w:sz w:val="20"/>
              </w:rPr>
              <w:t xml:space="preserve"> </w:t>
            </w:r>
            <w:r w:rsidRPr="00AD20D4">
              <w:rPr>
                <w:rFonts w:ascii="Arial" w:hAnsi="Arial" w:cs="Arial"/>
                <w:b/>
                <w:i/>
                <w:iCs/>
                <w:snapToGrid w:val="0"/>
                <w:color w:val="000000"/>
                <w:sz w:val="20"/>
              </w:rPr>
              <w:t>программа</w:t>
            </w:r>
            <w:r w:rsidR="004C6588" w:rsidRPr="00AD20D4">
              <w:rPr>
                <w:rFonts w:ascii="Arial" w:hAnsi="Arial" w:cs="Arial"/>
                <w:b/>
                <w:i/>
                <w:iCs/>
                <w:snapToGrid w:val="0"/>
                <w:color w:val="000000"/>
                <w:sz w:val="20"/>
              </w:rPr>
              <w:t xml:space="preserve"> </w:t>
            </w:r>
            <w:r w:rsidRPr="00AD20D4">
              <w:rPr>
                <w:rFonts w:ascii="Arial" w:hAnsi="Arial" w:cs="Arial"/>
                <w:b/>
                <w:i/>
                <w:iCs/>
                <w:snapToGrid w:val="0"/>
                <w:color w:val="000000"/>
                <w:sz w:val="20"/>
              </w:rPr>
              <w:t>"Развитие</w:t>
            </w:r>
            <w:r w:rsidR="004C6588" w:rsidRPr="00AD20D4">
              <w:rPr>
                <w:rFonts w:ascii="Arial" w:hAnsi="Arial" w:cs="Arial"/>
                <w:b/>
                <w:i/>
                <w:iCs/>
                <w:snapToGrid w:val="0"/>
                <w:color w:val="000000"/>
                <w:sz w:val="20"/>
              </w:rPr>
              <w:t xml:space="preserve"> </w:t>
            </w:r>
            <w:r w:rsidRPr="00AD20D4">
              <w:rPr>
                <w:rFonts w:ascii="Arial" w:hAnsi="Arial" w:cs="Arial"/>
                <w:b/>
                <w:i/>
                <w:iCs/>
                <w:snapToGrid w:val="0"/>
                <w:color w:val="000000"/>
                <w:sz w:val="20"/>
              </w:rPr>
              <w:t>сельского</w:t>
            </w:r>
            <w:r w:rsidR="004C6588" w:rsidRPr="00AD20D4">
              <w:rPr>
                <w:rFonts w:ascii="Arial" w:hAnsi="Arial" w:cs="Arial"/>
                <w:b/>
                <w:i/>
                <w:iCs/>
                <w:snapToGrid w:val="0"/>
                <w:color w:val="000000"/>
                <w:sz w:val="20"/>
              </w:rPr>
              <w:t xml:space="preserve"> </w:t>
            </w:r>
            <w:r w:rsidRPr="00AD20D4">
              <w:rPr>
                <w:rFonts w:ascii="Arial" w:hAnsi="Arial" w:cs="Arial"/>
                <w:b/>
                <w:i/>
                <w:iCs/>
                <w:snapToGrid w:val="0"/>
                <w:color w:val="000000"/>
                <w:sz w:val="20"/>
              </w:rPr>
              <w:t>хозяйства</w:t>
            </w:r>
            <w:r w:rsidR="004C6588" w:rsidRPr="00AD20D4">
              <w:rPr>
                <w:rFonts w:ascii="Arial" w:hAnsi="Arial" w:cs="Arial"/>
                <w:b/>
                <w:i/>
                <w:iCs/>
                <w:snapToGrid w:val="0"/>
                <w:color w:val="000000"/>
                <w:sz w:val="20"/>
              </w:rPr>
              <w:t xml:space="preserve"> </w:t>
            </w:r>
            <w:r w:rsidRPr="00AD20D4">
              <w:rPr>
                <w:rFonts w:ascii="Arial" w:hAnsi="Arial" w:cs="Arial"/>
                <w:b/>
                <w:i/>
                <w:iCs/>
                <w:snapToGrid w:val="0"/>
                <w:color w:val="000000"/>
                <w:sz w:val="20"/>
              </w:rPr>
              <w:t>и</w:t>
            </w:r>
            <w:r w:rsidR="004C6588" w:rsidRPr="00AD20D4">
              <w:rPr>
                <w:rFonts w:ascii="Arial" w:hAnsi="Arial" w:cs="Arial"/>
                <w:b/>
                <w:i/>
                <w:iCs/>
                <w:snapToGrid w:val="0"/>
                <w:color w:val="000000"/>
                <w:sz w:val="20"/>
              </w:rPr>
              <w:t xml:space="preserve"> </w:t>
            </w:r>
            <w:r w:rsidRPr="00AD20D4">
              <w:rPr>
                <w:rFonts w:ascii="Arial" w:hAnsi="Arial" w:cs="Arial"/>
                <w:b/>
                <w:i/>
                <w:iCs/>
                <w:snapToGrid w:val="0"/>
                <w:color w:val="000000"/>
                <w:sz w:val="20"/>
              </w:rPr>
              <w:t>регулирование</w:t>
            </w:r>
            <w:r w:rsidR="004C6588" w:rsidRPr="00AD20D4">
              <w:rPr>
                <w:rFonts w:ascii="Arial" w:hAnsi="Arial" w:cs="Arial"/>
                <w:b/>
                <w:i/>
                <w:iCs/>
                <w:snapToGrid w:val="0"/>
                <w:color w:val="000000"/>
                <w:sz w:val="20"/>
              </w:rPr>
              <w:t xml:space="preserve"> </w:t>
            </w:r>
            <w:r w:rsidRPr="00AD20D4">
              <w:rPr>
                <w:rFonts w:ascii="Arial" w:hAnsi="Arial" w:cs="Arial"/>
                <w:b/>
                <w:i/>
                <w:iCs/>
                <w:snapToGrid w:val="0"/>
                <w:color w:val="000000"/>
                <w:sz w:val="20"/>
              </w:rPr>
              <w:t>рынка</w:t>
            </w:r>
            <w:r w:rsidR="004C6588" w:rsidRPr="00AD20D4">
              <w:rPr>
                <w:rFonts w:ascii="Arial" w:hAnsi="Arial" w:cs="Arial"/>
                <w:b/>
                <w:i/>
                <w:iCs/>
                <w:snapToGrid w:val="0"/>
                <w:color w:val="000000"/>
                <w:sz w:val="20"/>
              </w:rPr>
              <w:t xml:space="preserve"> </w:t>
            </w:r>
            <w:r w:rsidRPr="00AD20D4">
              <w:rPr>
                <w:rFonts w:ascii="Arial" w:hAnsi="Arial" w:cs="Arial"/>
                <w:b/>
                <w:i/>
                <w:iCs/>
                <w:snapToGrid w:val="0"/>
                <w:color w:val="000000"/>
                <w:sz w:val="20"/>
              </w:rPr>
              <w:t>сельскохозяйственной</w:t>
            </w:r>
            <w:r w:rsidR="004C6588" w:rsidRPr="00AD20D4">
              <w:rPr>
                <w:rFonts w:ascii="Arial" w:hAnsi="Arial" w:cs="Arial"/>
                <w:b/>
                <w:i/>
                <w:iCs/>
                <w:snapToGrid w:val="0"/>
                <w:color w:val="000000"/>
                <w:sz w:val="20"/>
              </w:rPr>
              <w:t xml:space="preserve"> </w:t>
            </w:r>
            <w:r w:rsidRPr="00AD20D4">
              <w:rPr>
                <w:rFonts w:ascii="Arial" w:hAnsi="Arial" w:cs="Arial"/>
                <w:b/>
                <w:i/>
                <w:iCs/>
                <w:snapToGrid w:val="0"/>
                <w:color w:val="000000"/>
                <w:sz w:val="20"/>
              </w:rPr>
              <w:t>продукции,</w:t>
            </w:r>
            <w:r w:rsidR="004C6588" w:rsidRPr="00AD20D4">
              <w:rPr>
                <w:rFonts w:ascii="Arial" w:hAnsi="Arial" w:cs="Arial"/>
                <w:b/>
                <w:i/>
                <w:iCs/>
                <w:snapToGrid w:val="0"/>
                <w:color w:val="000000"/>
                <w:sz w:val="20"/>
              </w:rPr>
              <w:t xml:space="preserve"> </w:t>
            </w:r>
            <w:r w:rsidRPr="00AD20D4">
              <w:rPr>
                <w:rFonts w:ascii="Arial" w:hAnsi="Arial" w:cs="Arial"/>
                <w:b/>
                <w:i/>
                <w:iCs/>
                <w:snapToGrid w:val="0"/>
                <w:color w:val="000000"/>
                <w:sz w:val="20"/>
              </w:rPr>
              <w:t>сырья</w:t>
            </w:r>
            <w:r w:rsidR="004C6588" w:rsidRPr="00AD20D4">
              <w:rPr>
                <w:rFonts w:ascii="Arial" w:hAnsi="Arial" w:cs="Arial"/>
                <w:b/>
                <w:i/>
                <w:iCs/>
                <w:snapToGrid w:val="0"/>
                <w:color w:val="000000"/>
                <w:sz w:val="20"/>
              </w:rPr>
              <w:t xml:space="preserve"> </w:t>
            </w:r>
            <w:r w:rsidRPr="00AD20D4">
              <w:rPr>
                <w:rFonts w:ascii="Arial" w:hAnsi="Arial" w:cs="Arial"/>
                <w:b/>
                <w:i/>
                <w:iCs/>
                <w:snapToGrid w:val="0"/>
                <w:color w:val="000000"/>
                <w:sz w:val="20"/>
              </w:rPr>
              <w:t>и</w:t>
            </w:r>
            <w:r w:rsidR="004C6588" w:rsidRPr="00AD20D4">
              <w:rPr>
                <w:rFonts w:ascii="Arial" w:hAnsi="Arial" w:cs="Arial"/>
                <w:b/>
                <w:i/>
                <w:iCs/>
                <w:snapToGrid w:val="0"/>
                <w:color w:val="000000"/>
                <w:sz w:val="20"/>
              </w:rPr>
              <w:t xml:space="preserve"> </w:t>
            </w:r>
            <w:r w:rsidRPr="00AD20D4">
              <w:rPr>
                <w:rFonts w:ascii="Arial" w:hAnsi="Arial" w:cs="Arial"/>
                <w:b/>
                <w:i/>
                <w:iCs/>
                <w:snapToGrid w:val="0"/>
                <w:color w:val="000000"/>
                <w:sz w:val="20"/>
              </w:rPr>
              <w:t>продовольствия"</w:t>
            </w:r>
          </w:p>
        </w:tc>
        <w:tc>
          <w:tcPr>
            <w:tcW w:w="260"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lang w:val="en-US"/>
              </w:rPr>
            </w:pPr>
            <w:r w:rsidRPr="00AD20D4">
              <w:rPr>
                <w:rFonts w:ascii="Arial" w:hAnsi="Arial" w:cs="Arial"/>
                <w:b/>
                <w:i/>
                <w:iCs/>
                <w:snapToGrid w:val="0"/>
                <w:color w:val="000000"/>
                <w:sz w:val="20"/>
                <w:lang w:val="en-US"/>
              </w:rPr>
              <w:t>04</w:t>
            </w:r>
          </w:p>
        </w:tc>
        <w:tc>
          <w:tcPr>
            <w:tcW w:w="260"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lang w:val="en-US"/>
              </w:rPr>
            </w:pPr>
            <w:r w:rsidRPr="00AD20D4">
              <w:rPr>
                <w:rFonts w:ascii="Arial" w:hAnsi="Arial" w:cs="Arial"/>
                <w:b/>
                <w:i/>
                <w:iCs/>
                <w:snapToGrid w:val="0"/>
                <w:color w:val="000000"/>
                <w:sz w:val="20"/>
                <w:lang w:val="en-US"/>
              </w:rPr>
              <w:t>05</w:t>
            </w:r>
          </w:p>
        </w:tc>
        <w:tc>
          <w:tcPr>
            <w:tcW w:w="650"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r w:rsidRPr="00AD20D4">
              <w:rPr>
                <w:rFonts w:ascii="Arial" w:hAnsi="Arial" w:cs="Arial"/>
                <w:b/>
                <w:i/>
                <w:iCs/>
                <w:snapToGrid w:val="0"/>
                <w:color w:val="000000"/>
                <w:sz w:val="20"/>
              </w:rPr>
              <w:t>Ц900000000</w:t>
            </w:r>
          </w:p>
        </w:tc>
        <w:tc>
          <w:tcPr>
            <w:tcW w:w="260"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r w:rsidRPr="00AD20D4">
              <w:rPr>
                <w:rFonts w:ascii="Arial" w:hAnsi="Arial" w:cs="Arial"/>
                <w:b/>
                <w:i/>
                <w:iCs/>
                <w:snapToGrid w:val="0"/>
                <w:color w:val="000000"/>
                <w:sz w:val="20"/>
              </w:rPr>
              <w:t>321,6</w:t>
            </w:r>
          </w:p>
        </w:tc>
        <w:tc>
          <w:tcPr>
            <w:tcW w:w="584"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r w:rsidRPr="00AD20D4">
              <w:rPr>
                <w:rFonts w:ascii="Arial" w:hAnsi="Arial" w:cs="Arial"/>
                <w:b/>
                <w:i/>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r w:rsidRPr="00AD20D4">
              <w:rPr>
                <w:rFonts w:ascii="Arial" w:hAnsi="Arial" w:cs="Arial"/>
                <w:b/>
                <w:i/>
                <w:iCs/>
                <w:snapToGrid w:val="0"/>
                <w:color w:val="000000"/>
                <w:sz w:val="20"/>
              </w:rPr>
              <w:t>321,6</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i/>
                <w:iCs/>
                <w:snapToGrid w:val="0"/>
                <w:color w:val="000000"/>
                <w:sz w:val="20"/>
              </w:rPr>
            </w:pPr>
            <w:r w:rsidRPr="00AD20D4">
              <w:rPr>
                <w:rFonts w:ascii="Arial" w:hAnsi="Arial" w:cs="Arial"/>
                <w:i/>
                <w:iCs/>
                <w:snapToGrid w:val="0"/>
                <w:color w:val="000000"/>
                <w:sz w:val="20"/>
              </w:rPr>
              <w:t>Подпрограмма</w:t>
            </w:r>
            <w:r w:rsidR="004C6588" w:rsidRPr="00AD20D4">
              <w:rPr>
                <w:rFonts w:ascii="Arial" w:hAnsi="Arial" w:cs="Arial"/>
                <w:i/>
                <w:iCs/>
                <w:snapToGrid w:val="0"/>
                <w:color w:val="000000"/>
                <w:sz w:val="20"/>
              </w:rPr>
              <w:t xml:space="preserve"> </w:t>
            </w:r>
            <w:r w:rsidRPr="00AD20D4">
              <w:rPr>
                <w:rFonts w:ascii="Arial" w:hAnsi="Arial" w:cs="Arial"/>
                <w:i/>
                <w:iCs/>
                <w:snapToGrid w:val="0"/>
                <w:color w:val="000000"/>
                <w:sz w:val="20"/>
              </w:rPr>
              <w:t>"Развитие</w:t>
            </w:r>
            <w:r w:rsidR="004C6588" w:rsidRPr="00AD20D4">
              <w:rPr>
                <w:rFonts w:ascii="Arial" w:hAnsi="Arial" w:cs="Arial"/>
                <w:i/>
                <w:iCs/>
                <w:snapToGrid w:val="0"/>
                <w:color w:val="000000"/>
                <w:sz w:val="20"/>
              </w:rPr>
              <w:t xml:space="preserve"> </w:t>
            </w:r>
            <w:r w:rsidRPr="00AD20D4">
              <w:rPr>
                <w:rFonts w:ascii="Arial" w:hAnsi="Arial" w:cs="Arial"/>
                <w:i/>
                <w:iCs/>
                <w:snapToGrid w:val="0"/>
                <w:color w:val="000000"/>
                <w:sz w:val="20"/>
              </w:rPr>
              <w:t>ветеринарии"</w:t>
            </w:r>
            <w:r w:rsidR="004C6588" w:rsidRPr="00AD20D4">
              <w:rPr>
                <w:rFonts w:ascii="Arial" w:hAnsi="Arial" w:cs="Arial"/>
                <w:i/>
                <w:iCs/>
                <w:snapToGrid w:val="0"/>
                <w:color w:val="000000"/>
                <w:sz w:val="20"/>
              </w:rPr>
              <w:t xml:space="preserve"> </w:t>
            </w:r>
            <w:r w:rsidRPr="00AD20D4">
              <w:rPr>
                <w:rFonts w:ascii="Arial" w:hAnsi="Arial" w:cs="Arial"/>
                <w:i/>
                <w:iCs/>
                <w:snapToGrid w:val="0"/>
                <w:color w:val="000000"/>
                <w:sz w:val="20"/>
              </w:rPr>
              <w:t>муниципальной</w:t>
            </w:r>
            <w:r w:rsidR="004C6588" w:rsidRPr="00AD20D4">
              <w:rPr>
                <w:rFonts w:ascii="Arial" w:hAnsi="Arial" w:cs="Arial"/>
                <w:i/>
                <w:iCs/>
                <w:snapToGrid w:val="0"/>
                <w:color w:val="000000"/>
                <w:sz w:val="20"/>
              </w:rPr>
              <w:t xml:space="preserve"> </w:t>
            </w:r>
            <w:r w:rsidRPr="00AD20D4">
              <w:rPr>
                <w:rFonts w:ascii="Arial" w:hAnsi="Arial" w:cs="Arial"/>
                <w:i/>
                <w:iCs/>
                <w:snapToGrid w:val="0"/>
                <w:color w:val="000000"/>
                <w:sz w:val="20"/>
              </w:rPr>
              <w:t>программы</w:t>
            </w:r>
            <w:r w:rsidR="004C6588" w:rsidRPr="00AD20D4">
              <w:rPr>
                <w:rFonts w:ascii="Arial" w:hAnsi="Arial" w:cs="Arial"/>
                <w:i/>
                <w:iCs/>
                <w:snapToGrid w:val="0"/>
                <w:color w:val="000000"/>
                <w:sz w:val="20"/>
              </w:rPr>
              <w:t xml:space="preserve"> </w:t>
            </w:r>
            <w:r w:rsidRPr="00AD20D4">
              <w:rPr>
                <w:rFonts w:ascii="Arial" w:hAnsi="Arial" w:cs="Arial"/>
                <w:i/>
                <w:iCs/>
                <w:snapToGrid w:val="0"/>
                <w:color w:val="000000"/>
                <w:sz w:val="20"/>
              </w:rPr>
              <w:t>"Развитие</w:t>
            </w:r>
            <w:r w:rsidR="004C6588" w:rsidRPr="00AD20D4">
              <w:rPr>
                <w:rFonts w:ascii="Arial" w:hAnsi="Arial" w:cs="Arial"/>
                <w:i/>
                <w:iCs/>
                <w:snapToGrid w:val="0"/>
                <w:color w:val="000000"/>
                <w:sz w:val="20"/>
              </w:rPr>
              <w:t xml:space="preserve"> </w:t>
            </w:r>
            <w:r w:rsidRPr="00AD20D4">
              <w:rPr>
                <w:rFonts w:ascii="Arial" w:hAnsi="Arial" w:cs="Arial"/>
                <w:i/>
                <w:iCs/>
                <w:snapToGrid w:val="0"/>
                <w:color w:val="000000"/>
                <w:sz w:val="20"/>
              </w:rPr>
              <w:t>сельского</w:t>
            </w:r>
            <w:r w:rsidR="004C6588" w:rsidRPr="00AD20D4">
              <w:rPr>
                <w:rFonts w:ascii="Arial" w:hAnsi="Arial" w:cs="Arial"/>
                <w:i/>
                <w:iCs/>
                <w:snapToGrid w:val="0"/>
                <w:color w:val="000000"/>
                <w:sz w:val="20"/>
              </w:rPr>
              <w:t xml:space="preserve"> </w:t>
            </w:r>
            <w:r w:rsidRPr="00AD20D4">
              <w:rPr>
                <w:rFonts w:ascii="Arial" w:hAnsi="Arial" w:cs="Arial"/>
                <w:i/>
                <w:iCs/>
                <w:snapToGrid w:val="0"/>
                <w:color w:val="000000"/>
                <w:sz w:val="20"/>
              </w:rPr>
              <w:t>хозяйства</w:t>
            </w:r>
            <w:r w:rsidR="004C6588" w:rsidRPr="00AD20D4">
              <w:rPr>
                <w:rFonts w:ascii="Arial" w:hAnsi="Arial" w:cs="Arial"/>
                <w:i/>
                <w:iCs/>
                <w:snapToGrid w:val="0"/>
                <w:color w:val="000000"/>
                <w:sz w:val="20"/>
              </w:rPr>
              <w:t xml:space="preserve"> </w:t>
            </w:r>
            <w:r w:rsidRPr="00AD20D4">
              <w:rPr>
                <w:rFonts w:ascii="Arial" w:hAnsi="Arial" w:cs="Arial"/>
                <w:i/>
                <w:iCs/>
                <w:snapToGrid w:val="0"/>
                <w:color w:val="000000"/>
                <w:sz w:val="20"/>
              </w:rPr>
              <w:t>и</w:t>
            </w:r>
            <w:r w:rsidR="004C6588" w:rsidRPr="00AD20D4">
              <w:rPr>
                <w:rFonts w:ascii="Arial" w:hAnsi="Arial" w:cs="Arial"/>
                <w:i/>
                <w:iCs/>
                <w:snapToGrid w:val="0"/>
                <w:color w:val="000000"/>
                <w:sz w:val="20"/>
              </w:rPr>
              <w:t xml:space="preserve"> </w:t>
            </w:r>
            <w:r w:rsidRPr="00AD20D4">
              <w:rPr>
                <w:rFonts w:ascii="Arial" w:hAnsi="Arial" w:cs="Arial"/>
                <w:i/>
                <w:iCs/>
                <w:snapToGrid w:val="0"/>
                <w:color w:val="000000"/>
                <w:sz w:val="20"/>
              </w:rPr>
              <w:t>регулирование</w:t>
            </w:r>
            <w:r w:rsidR="004C6588" w:rsidRPr="00AD20D4">
              <w:rPr>
                <w:rFonts w:ascii="Arial" w:hAnsi="Arial" w:cs="Arial"/>
                <w:i/>
                <w:iCs/>
                <w:snapToGrid w:val="0"/>
                <w:color w:val="000000"/>
                <w:sz w:val="20"/>
              </w:rPr>
              <w:t xml:space="preserve"> </w:t>
            </w:r>
            <w:r w:rsidRPr="00AD20D4">
              <w:rPr>
                <w:rFonts w:ascii="Arial" w:hAnsi="Arial" w:cs="Arial"/>
                <w:i/>
                <w:iCs/>
                <w:snapToGrid w:val="0"/>
                <w:color w:val="000000"/>
                <w:sz w:val="20"/>
              </w:rPr>
              <w:t>рынка</w:t>
            </w:r>
            <w:r w:rsidR="004C6588" w:rsidRPr="00AD20D4">
              <w:rPr>
                <w:rFonts w:ascii="Arial" w:hAnsi="Arial" w:cs="Arial"/>
                <w:i/>
                <w:iCs/>
                <w:snapToGrid w:val="0"/>
                <w:color w:val="000000"/>
                <w:sz w:val="20"/>
              </w:rPr>
              <w:t xml:space="preserve"> </w:t>
            </w:r>
            <w:r w:rsidRPr="00AD20D4">
              <w:rPr>
                <w:rFonts w:ascii="Arial" w:hAnsi="Arial" w:cs="Arial"/>
                <w:i/>
                <w:iCs/>
                <w:snapToGrid w:val="0"/>
                <w:color w:val="000000"/>
                <w:sz w:val="20"/>
              </w:rPr>
              <w:t>сельскохозяйственной</w:t>
            </w:r>
            <w:r w:rsidR="004C6588" w:rsidRPr="00AD20D4">
              <w:rPr>
                <w:rFonts w:ascii="Arial" w:hAnsi="Arial" w:cs="Arial"/>
                <w:i/>
                <w:iCs/>
                <w:snapToGrid w:val="0"/>
                <w:color w:val="000000"/>
                <w:sz w:val="20"/>
              </w:rPr>
              <w:t xml:space="preserve"> </w:t>
            </w:r>
            <w:r w:rsidRPr="00AD20D4">
              <w:rPr>
                <w:rFonts w:ascii="Arial" w:hAnsi="Arial" w:cs="Arial"/>
                <w:i/>
                <w:iCs/>
                <w:snapToGrid w:val="0"/>
                <w:color w:val="000000"/>
                <w:sz w:val="20"/>
              </w:rPr>
              <w:t>продукции,</w:t>
            </w:r>
            <w:r w:rsidR="004C6588" w:rsidRPr="00AD20D4">
              <w:rPr>
                <w:rFonts w:ascii="Arial" w:hAnsi="Arial" w:cs="Arial"/>
                <w:i/>
                <w:iCs/>
                <w:snapToGrid w:val="0"/>
                <w:color w:val="000000"/>
                <w:sz w:val="20"/>
              </w:rPr>
              <w:t xml:space="preserve"> </w:t>
            </w:r>
            <w:r w:rsidRPr="00AD20D4">
              <w:rPr>
                <w:rFonts w:ascii="Arial" w:hAnsi="Arial" w:cs="Arial"/>
                <w:i/>
                <w:iCs/>
                <w:snapToGrid w:val="0"/>
                <w:color w:val="000000"/>
                <w:sz w:val="20"/>
              </w:rPr>
              <w:t>сырья</w:t>
            </w:r>
            <w:r w:rsidR="004C6588" w:rsidRPr="00AD20D4">
              <w:rPr>
                <w:rFonts w:ascii="Arial" w:hAnsi="Arial" w:cs="Arial"/>
                <w:i/>
                <w:iCs/>
                <w:snapToGrid w:val="0"/>
                <w:color w:val="000000"/>
                <w:sz w:val="20"/>
              </w:rPr>
              <w:t xml:space="preserve"> </w:t>
            </w:r>
            <w:r w:rsidRPr="00AD20D4">
              <w:rPr>
                <w:rFonts w:ascii="Arial" w:hAnsi="Arial" w:cs="Arial"/>
                <w:i/>
                <w:iCs/>
                <w:snapToGrid w:val="0"/>
                <w:color w:val="000000"/>
                <w:sz w:val="20"/>
              </w:rPr>
              <w:t>и</w:t>
            </w:r>
            <w:r w:rsidR="004C6588" w:rsidRPr="00AD20D4">
              <w:rPr>
                <w:rFonts w:ascii="Arial" w:hAnsi="Arial" w:cs="Arial"/>
                <w:i/>
                <w:iCs/>
                <w:snapToGrid w:val="0"/>
                <w:color w:val="000000"/>
                <w:sz w:val="20"/>
              </w:rPr>
              <w:t xml:space="preserve"> </w:t>
            </w:r>
            <w:r w:rsidRPr="00AD20D4">
              <w:rPr>
                <w:rFonts w:ascii="Arial" w:hAnsi="Arial" w:cs="Arial"/>
                <w:i/>
                <w:iCs/>
                <w:snapToGrid w:val="0"/>
                <w:color w:val="000000"/>
                <w:sz w:val="20"/>
              </w:rPr>
              <w:t>продовольствия"</w:t>
            </w:r>
          </w:p>
        </w:tc>
        <w:tc>
          <w:tcPr>
            <w:tcW w:w="260" w:type="pct"/>
            <w:vAlign w:val="center"/>
          </w:tcPr>
          <w:p w:rsidR="00917A5A" w:rsidRPr="00AD20D4" w:rsidRDefault="00917A5A" w:rsidP="00AD20D4">
            <w:pPr>
              <w:widowControl w:val="0"/>
              <w:spacing w:after="0" w:line="240" w:lineRule="auto"/>
              <w:jc w:val="center"/>
              <w:rPr>
                <w:rFonts w:ascii="Arial" w:hAnsi="Arial" w:cs="Arial"/>
                <w:i/>
                <w:iCs/>
                <w:snapToGrid w:val="0"/>
                <w:color w:val="000000"/>
                <w:sz w:val="20"/>
                <w:lang w:val="en-US"/>
              </w:rPr>
            </w:pPr>
            <w:r w:rsidRPr="00AD20D4">
              <w:rPr>
                <w:rFonts w:ascii="Arial" w:hAnsi="Arial" w:cs="Arial"/>
                <w:i/>
                <w:iCs/>
                <w:snapToGrid w:val="0"/>
                <w:color w:val="000000"/>
                <w:sz w:val="20"/>
                <w:lang w:val="en-US"/>
              </w:rPr>
              <w:t>04</w:t>
            </w:r>
          </w:p>
        </w:tc>
        <w:tc>
          <w:tcPr>
            <w:tcW w:w="260" w:type="pct"/>
            <w:vAlign w:val="center"/>
          </w:tcPr>
          <w:p w:rsidR="00917A5A" w:rsidRPr="00AD20D4" w:rsidRDefault="00917A5A" w:rsidP="00AD20D4">
            <w:pPr>
              <w:widowControl w:val="0"/>
              <w:spacing w:after="0" w:line="240" w:lineRule="auto"/>
              <w:jc w:val="center"/>
              <w:rPr>
                <w:rFonts w:ascii="Arial" w:hAnsi="Arial" w:cs="Arial"/>
                <w:i/>
                <w:iCs/>
                <w:snapToGrid w:val="0"/>
                <w:color w:val="000000"/>
                <w:sz w:val="20"/>
                <w:lang w:val="en-US"/>
              </w:rPr>
            </w:pPr>
            <w:r w:rsidRPr="00AD20D4">
              <w:rPr>
                <w:rFonts w:ascii="Arial" w:hAnsi="Arial" w:cs="Arial"/>
                <w:i/>
                <w:iCs/>
                <w:snapToGrid w:val="0"/>
                <w:color w:val="000000"/>
                <w:sz w:val="20"/>
                <w:lang w:val="en-US"/>
              </w:rPr>
              <w:t>05</w:t>
            </w:r>
          </w:p>
        </w:tc>
        <w:tc>
          <w:tcPr>
            <w:tcW w:w="650" w:type="pct"/>
            <w:vAlign w:val="center"/>
          </w:tcPr>
          <w:p w:rsidR="00917A5A" w:rsidRPr="00AD20D4" w:rsidRDefault="00917A5A" w:rsidP="00AD20D4">
            <w:pPr>
              <w:widowControl w:val="0"/>
              <w:spacing w:after="0" w:line="240" w:lineRule="auto"/>
              <w:jc w:val="center"/>
              <w:rPr>
                <w:rFonts w:ascii="Arial" w:hAnsi="Arial" w:cs="Arial"/>
                <w:i/>
                <w:iCs/>
                <w:snapToGrid w:val="0"/>
                <w:color w:val="000000"/>
                <w:sz w:val="20"/>
              </w:rPr>
            </w:pPr>
            <w:r w:rsidRPr="00AD20D4">
              <w:rPr>
                <w:rFonts w:ascii="Arial" w:hAnsi="Arial" w:cs="Arial"/>
                <w:i/>
                <w:iCs/>
                <w:snapToGrid w:val="0"/>
                <w:color w:val="000000"/>
                <w:sz w:val="20"/>
              </w:rPr>
              <w:t>Ц970000000</w:t>
            </w:r>
          </w:p>
        </w:tc>
        <w:tc>
          <w:tcPr>
            <w:tcW w:w="260" w:type="pct"/>
            <w:vAlign w:val="center"/>
          </w:tcPr>
          <w:p w:rsidR="00917A5A" w:rsidRPr="00AD20D4" w:rsidRDefault="00917A5A" w:rsidP="00AD20D4">
            <w:pPr>
              <w:widowControl w:val="0"/>
              <w:spacing w:after="0" w:line="240" w:lineRule="auto"/>
              <w:jc w:val="center"/>
              <w:rPr>
                <w:rFonts w:ascii="Arial" w:hAnsi="Arial" w:cs="Arial"/>
                <w:i/>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i/>
                <w:iCs/>
                <w:snapToGrid w:val="0"/>
                <w:color w:val="000000"/>
                <w:sz w:val="20"/>
              </w:rPr>
            </w:pPr>
            <w:r w:rsidRPr="00AD20D4">
              <w:rPr>
                <w:rFonts w:ascii="Arial" w:hAnsi="Arial" w:cs="Arial"/>
                <w:i/>
                <w:iCs/>
                <w:snapToGrid w:val="0"/>
                <w:color w:val="000000"/>
                <w:sz w:val="20"/>
              </w:rPr>
              <w:t>321,6</w:t>
            </w:r>
          </w:p>
        </w:tc>
        <w:tc>
          <w:tcPr>
            <w:tcW w:w="584" w:type="pct"/>
            <w:vAlign w:val="center"/>
          </w:tcPr>
          <w:p w:rsidR="00917A5A" w:rsidRPr="00AD20D4" w:rsidRDefault="00917A5A" w:rsidP="00AD20D4">
            <w:pPr>
              <w:widowControl w:val="0"/>
              <w:spacing w:after="0" w:line="240" w:lineRule="auto"/>
              <w:jc w:val="center"/>
              <w:rPr>
                <w:rFonts w:ascii="Arial" w:hAnsi="Arial" w:cs="Arial"/>
                <w:i/>
                <w:iCs/>
                <w:snapToGrid w:val="0"/>
                <w:color w:val="000000"/>
                <w:sz w:val="20"/>
              </w:rPr>
            </w:pPr>
            <w:r w:rsidRPr="00AD20D4">
              <w:rPr>
                <w:rFonts w:ascii="Arial" w:hAnsi="Arial" w:cs="Arial"/>
                <w:i/>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i/>
                <w:iCs/>
                <w:snapToGrid w:val="0"/>
                <w:color w:val="000000"/>
                <w:sz w:val="20"/>
              </w:rPr>
            </w:pPr>
            <w:r w:rsidRPr="00AD20D4">
              <w:rPr>
                <w:rFonts w:ascii="Arial" w:hAnsi="Arial" w:cs="Arial"/>
                <w:i/>
                <w:iCs/>
                <w:snapToGrid w:val="0"/>
                <w:color w:val="000000"/>
                <w:sz w:val="20"/>
              </w:rPr>
              <w:t>321,6</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r w:rsidRPr="00AD20D4">
              <w:rPr>
                <w:rFonts w:ascii="Arial" w:hAnsi="Arial" w:cs="Arial"/>
                <w:iCs/>
                <w:snapToGrid w:val="0"/>
                <w:color w:val="000000"/>
                <w:sz w:val="20"/>
              </w:rPr>
              <w:t>Основное</w:t>
            </w:r>
            <w:r w:rsidR="004C6588" w:rsidRPr="00AD20D4">
              <w:rPr>
                <w:rFonts w:ascii="Arial" w:hAnsi="Arial" w:cs="Arial"/>
                <w:iCs/>
                <w:snapToGrid w:val="0"/>
                <w:color w:val="000000"/>
                <w:sz w:val="20"/>
              </w:rPr>
              <w:t xml:space="preserve"> </w:t>
            </w:r>
            <w:r w:rsidRPr="00AD20D4">
              <w:rPr>
                <w:rFonts w:ascii="Arial" w:hAnsi="Arial" w:cs="Arial"/>
                <w:iCs/>
                <w:snapToGrid w:val="0"/>
                <w:color w:val="000000"/>
                <w:sz w:val="20"/>
              </w:rPr>
              <w:t>мероприятие</w:t>
            </w:r>
            <w:r w:rsidR="004C6588" w:rsidRPr="00AD20D4">
              <w:rPr>
                <w:rFonts w:ascii="Arial" w:hAnsi="Arial" w:cs="Arial"/>
                <w:iCs/>
                <w:snapToGrid w:val="0"/>
                <w:color w:val="000000"/>
                <w:sz w:val="20"/>
              </w:rPr>
              <w:t xml:space="preserve"> </w:t>
            </w:r>
            <w:r w:rsidRPr="00AD20D4">
              <w:rPr>
                <w:rFonts w:ascii="Arial" w:hAnsi="Arial" w:cs="Arial"/>
                <w:iCs/>
                <w:snapToGrid w:val="0"/>
                <w:color w:val="000000"/>
                <w:sz w:val="20"/>
              </w:rPr>
              <w:t>"Предупреждение</w:t>
            </w:r>
            <w:r w:rsidR="004C6588" w:rsidRPr="00AD20D4">
              <w:rPr>
                <w:rFonts w:ascii="Arial" w:hAnsi="Arial" w:cs="Arial"/>
                <w:iCs/>
                <w:snapToGrid w:val="0"/>
                <w:color w:val="000000"/>
                <w:sz w:val="20"/>
              </w:rPr>
              <w:t xml:space="preserve"> </w:t>
            </w:r>
            <w:r w:rsidRPr="00AD20D4">
              <w:rPr>
                <w:rFonts w:ascii="Arial" w:hAnsi="Arial" w:cs="Arial"/>
                <w:iCs/>
                <w:snapToGrid w:val="0"/>
                <w:color w:val="000000"/>
                <w:sz w:val="20"/>
              </w:rPr>
              <w:t>и</w:t>
            </w:r>
            <w:r w:rsidR="004C6588" w:rsidRPr="00AD20D4">
              <w:rPr>
                <w:rFonts w:ascii="Arial" w:hAnsi="Arial" w:cs="Arial"/>
                <w:iCs/>
                <w:snapToGrid w:val="0"/>
                <w:color w:val="000000"/>
                <w:sz w:val="20"/>
              </w:rPr>
              <w:t xml:space="preserve"> </w:t>
            </w:r>
            <w:r w:rsidRPr="00AD20D4">
              <w:rPr>
                <w:rFonts w:ascii="Arial" w:hAnsi="Arial" w:cs="Arial"/>
                <w:iCs/>
                <w:snapToGrid w:val="0"/>
                <w:color w:val="000000"/>
                <w:sz w:val="20"/>
              </w:rPr>
              <w:t>ликвидация</w:t>
            </w:r>
            <w:r w:rsidR="004C6588" w:rsidRPr="00AD20D4">
              <w:rPr>
                <w:rFonts w:ascii="Arial" w:hAnsi="Arial" w:cs="Arial"/>
                <w:iCs/>
                <w:snapToGrid w:val="0"/>
                <w:color w:val="000000"/>
                <w:sz w:val="20"/>
              </w:rPr>
              <w:t xml:space="preserve"> </w:t>
            </w:r>
            <w:r w:rsidRPr="00AD20D4">
              <w:rPr>
                <w:rFonts w:ascii="Arial" w:hAnsi="Arial" w:cs="Arial"/>
                <w:iCs/>
                <w:snapToGrid w:val="0"/>
                <w:color w:val="000000"/>
                <w:sz w:val="20"/>
              </w:rPr>
              <w:t>болезней</w:t>
            </w:r>
            <w:r w:rsidR="004C6588" w:rsidRPr="00AD20D4">
              <w:rPr>
                <w:rFonts w:ascii="Arial" w:hAnsi="Arial" w:cs="Arial"/>
                <w:iCs/>
                <w:snapToGrid w:val="0"/>
                <w:color w:val="000000"/>
                <w:sz w:val="20"/>
              </w:rPr>
              <w:t xml:space="preserve"> </w:t>
            </w:r>
            <w:r w:rsidRPr="00AD20D4">
              <w:rPr>
                <w:rFonts w:ascii="Arial" w:hAnsi="Arial" w:cs="Arial"/>
                <w:iCs/>
                <w:snapToGrid w:val="0"/>
                <w:color w:val="000000"/>
                <w:sz w:val="20"/>
              </w:rPr>
              <w:t>животных"</w:t>
            </w:r>
          </w:p>
        </w:tc>
        <w:tc>
          <w:tcPr>
            <w:tcW w:w="260"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lang w:val="en-US"/>
              </w:rPr>
            </w:pPr>
            <w:r w:rsidRPr="00AD20D4">
              <w:rPr>
                <w:rFonts w:ascii="Arial" w:hAnsi="Arial" w:cs="Arial"/>
                <w:iCs/>
                <w:snapToGrid w:val="0"/>
                <w:color w:val="000000"/>
                <w:sz w:val="20"/>
                <w:lang w:val="en-US"/>
              </w:rPr>
              <w:t>04</w:t>
            </w:r>
          </w:p>
        </w:tc>
        <w:tc>
          <w:tcPr>
            <w:tcW w:w="260"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lang w:val="en-US"/>
              </w:rPr>
            </w:pPr>
            <w:r w:rsidRPr="00AD20D4">
              <w:rPr>
                <w:rFonts w:ascii="Arial" w:hAnsi="Arial" w:cs="Arial"/>
                <w:iCs/>
                <w:snapToGrid w:val="0"/>
                <w:color w:val="000000"/>
                <w:sz w:val="20"/>
                <w:lang w:val="en-US"/>
              </w:rPr>
              <w:t>05</w:t>
            </w:r>
          </w:p>
        </w:tc>
        <w:tc>
          <w:tcPr>
            <w:tcW w:w="650"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r w:rsidRPr="00AD20D4">
              <w:rPr>
                <w:rFonts w:ascii="Arial" w:hAnsi="Arial" w:cs="Arial"/>
                <w:iCs/>
                <w:snapToGrid w:val="0"/>
                <w:color w:val="000000"/>
                <w:sz w:val="20"/>
              </w:rPr>
              <w:t>Ц970100000</w:t>
            </w:r>
          </w:p>
        </w:tc>
        <w:tc>
          <w:tcPr>
            <w:tcW w:w="260"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r w:rsidRPr="00AD20D4">
              <w:rPr>
                <w:rFonts w:ascii="Arial" w:hAnsi="Arial" w:cs="Arial"/>
                <w:iCs/>
                <w:snapToGrid w:val="0"/>
                <w:color w:val="000000"/>
                <w:sz w:val="20"/>
              </w:rPr>
              <w:t>321,6</w:t>
            </w:r>
          </w:p>
        </w:tc>
        <w:tc>
          <w:tcPr>
            <w:tcW w:w="584"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r w:rsidRPr="00AD20D4">
              <w:rPr>
                <w:rFonts w:ascii="Arial" w:hAnsi="Arial" w:cs="Arial"/>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r w:rsidRPr="00AD20D4">
              <w:rPr>
                <w:rFonts w:ascii="Arial" w:hAnsi="Arial" w:cs="Arial"/>
                <w:iCs/>
                <w:snapToGrid w:val="0"/>
                <w:color w:val="000000"/>
                <w:sz w:val="20"/>
              </w:rPr>
              <w:t>321,6</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r w:rsidRPr="00AD20D4">
              <w:rPr>
                <w:rFonts w:ascii="Arial" w:hAnsi="Arial" w:cs="Arial"/>
                <w:iCs/>
                <w:snapToGrid w:val="0"/>
                <w:color w:val="000000"/>
                <w:sz w:val="20"/>
              </w:rPr>
              <w:t>Организация</w:t>
            </w:r>
            <w:r w:rsidR="004C6588" w:rsidRPr="00AD20D4">
              <w:rPr>
                <w:rFonts w:ascii="Arial" w:hAnsi="Arial" w:cs="Arial"/>
                <w:iCs/>
                <w:snapToGrid w:val="0"/>
                <w:color w:val="000000"/>
                <w:sz w:val="20"/>
              </w:rPr>
              <w:t xml:space="preserve"> </w:t>
            </w:r>
            <w:r w:rsidRPr="00AD20D4">
              <w:rPr>
                <w:rFonts w:ascii="Arial" w:hAnsi="Arial" w:cs="Arial"/>
                <w:iCs/>
                <w:snapToGrid w:val="0"/>
                <w:color w:val="000000"/>
                <w:sz w:val="20"/>
              </w:rPr>
              <w:t>мероприятий</w:t>
            </w:r>
            <w:r w:rsidR="004C6588" w:rsidRPr="00AD20D4">
              <w:rPr>
                <w:rFonts w:ascii="Arial" w:hAnsi="Arial" w:cs="Arial"/>
                <w:iCs/>
                <w:snapToGrid w:val="0"/>
                <w:color w:val="000000"/>
                <w:sz w:val="20"/>
              </w:rPr>
              <w:t xml:space="preserve"> </w:t>
            </w:r>
            <w:r w:rsidRPr="00AD20D4">
              <w:rPr>
                <w:rFonts w:ascii="Arial" w:hAnsi="Arial" w:cs="Arial"/>
                <w:iCs/>
                <w:snapToGrid w:val="0"/>
                <w:color w:val="000000"/>
                <w:sz w:val="20"/>
              </w:rPr>
              <w:t>при</w:t>
            </w:r>
            <w:r w:rsidR="004C6588" w:rsidRPr="00AD20D4">
              <w:rPr>
                <w:rFonts w:ascii="Arial" w:hAnsi="Arial" w:cs="Arial"/>
                <w:iCs/>
                <w:snapToGrid w:val="0"/>
                <w:color w:val="000000"/>
                <w:sz w:val="20"/>
              </w:rPr>
              <w:t xml:space="preserve"> </w:t>
            </w:r>
            <w:r w:rsidRPr="00AD20D4">
              <w:rPr>
                <w:rFonts w:ascii="Arial" w:hAnsi="Arial" w:cs="Arial"/>
                <w:iCs/>
                <w:snapToGrid w:val="0"/>
                <w:color w:val="000000"/>
                <w:sz w:val="20"/>
              </w:rPr>
              <w:t>осуществлении</w:t>
            </w:r>
            <w:r w:rsidR="004C6588" w:rsidRPr="00AD20D4">
              <w:rPr>
                <w:rFonts w:ascii="Arial" w:hAnsi="Arial" w:cs="Arial"/>
                <w:iCs/>
                <w:snapToGrid w:val="0"/>
                <w:color w:val="000000"/>
                <w:sz w:val="20"/>
              </w:rPr>
              <w:t xml:space="preserve"> </w:t>
            </w:r>
            <w:r w:rsidRPr="00AD20D4">
              <w:rPr>
                <w:rFonts w:ascii="Arial" w:hAnsi="Arial" w:cs="Arial"/>
                <w:iCs/>
                <w:snapToGrid w:val="0"/>
                <w:color w:val="000000"/>
                <w:sz w:val="20"/>
              </w:rPr>
              <w:t>деятельности</w:t>
            </w:r>
            <w:r w:rsidR="004C6588" w:rsidRPr="00AD20D4">
              <w:rPr>
                <w:rFonts w:ascii="Arial" w:hAnsi="Arial" w:cs="Arial"/>
                <w:iCs/>
                <w:snapToGrid w:val="0"/>
                <w:color w:val="000000"/>
                <w:sz w:val="20"/>
              </w:rPr>
              <w:t xml:space="preserve"> </w:t>
            </w:r>
            <w:r w:rsidRPr="00AD20D4">
              <w:rPr>
                <w:rFonts w:ascii="Arial" w:hAnsi="Arial" w:cs="Arial"/>
                <w:iCs/>
                <w:snapToGrid w:val="0"/>
                <w:color w:val="000000"/>
                <w:sz w:val="20"/>
              </w:rPr>
              <w:t>по</w:t>
            </w:r>
            <w:r w:rsidR="004C6588" w:rsidRPr="00AD20D4">
              <w:rPr>
                <w:rFonts w:ascii="Arial" w:hAnsi="Arial" w:cs="Arial"/>
                <w:iCs/>
                <w:snapToGrid w:val="0"/>
                <w:color w:val="000000"/>
                <w:sz w:val="20"/>
              </w:rPr>
              <w:t xml:space="preserve"> </w:t>
            </w:r>
            <w:r w:rsidRPr="00AD20D4">
              <w:rPr>
                <w:rFonts w:ascii="Arial" w:hAnsi="Arial" w:cs="Arial"/>
                <w:iCs/>
                <w:snapToGrid w:val="0"/>
                <w:color w:val="000000"/>
                <w:sz w:val="20"/>
              </w:rPr>
              <w:t>обращению</w:t>
            </w:r>
            <w:r w:rsidR="004C6588" w:rsidRPr="00AD20D4">
              <w:rPr>
                <w:rFonts w:ascii="Arial" w:hAnsi="Arial" w:cs="Arial"/>
                <w:iCs/>
                <w:snapToGrid w:val="0"/>
                <w:color w:val="000000"/>
                <w:sz w:val="20"/>
              </w:rPr>
              <w:t xml:space="preserve"> </w:t>
            </w:r>
            <w:r w:rsidRPr="00AD20D4">
              <w:rPr>
                <w:rFonts w:ascii="Arial" w:hAnsi="Arial" w:cs="Arial"/>
                <w:iCs/>
                <w:snapToGrid w:val="0"/>
                <w:color w:val="000000"/>
                <w:sz w:val="20"/>
              </w:rPr>
              <w:t>с</w:t>
            </w:r>
            <w:r w:rsidR="004C6588" w:rsidRPr="00AD20D4">
              <w:rPr>
                <w:rFonts w:ascii="Arial" w:hAnsi="Arial" w:cs="Arial"/>
                <w:iCs/>
                <w:snapToGrid w:val="0"/>
                <w:color w:val="000000"/>
                <w:sz w:val="20"/>
              </w:rPr>
              <w:t xml:space="preserve"> </w:t>
            </w:r>
            <w:r w:rsidRPr="00AD20D4">
              <w:rPr>
                <w:rFonts w:ascii="Arial" w:hAnsi="Arial" w:cs="Arial"/>
                <w:iCs/>
                <w:snapToGrid w:val="0"/>
                <w:color w:val="000000"/>
                <w:sz w:val="20"/>
              </w:rPr>
              <w:t>животными</w:t>
            </w:r>
            <w:r w:rsidR="004C6588" w:rsidRPr="00AD20D4">
              <w:rPr>
                <w:rFonts w:ascii="Arial" w:hAnsi="Arial" w:cs="Arial"/>
                <w:iCs/>
                <w:snapToGrid w:val="0"/>
                <w:color w:val="000000"/>
                <w:sz w:val="20"/>
              </w:rPr>
              <w:t xml:space="preserve"> </w:t>
            </w:r>
            <w:r w:rsidRPr="00AD20D4">
              <w:rPr>
                <w:rFonts w:ascii="Arial" w:hAnsi="Arial" w:cs="Arial"/>
                <w:iCs/>
                <w:snapToGrid w:val="0"/>
                <w:color w:val="000000"/>
                <w:sz w:val="20"/>
              </w:rPr>
              <w:t>без</w:t>
            </w:r>
            <w:r w:rsidR="004C6588" w:rsidRPr="00AD20D4">
              <w:rPr>
                <w:rFonts w:ascii="Arial" w:hAnsi="Arial" w:cs="Arial"/>
                <w:iCs/>
                <w:snapToGrid w:val="0"/>
                <w:color w:val="000000"/>
                <w:sz w:val="20"/>
              </w:rPr>
              <w:t xml:space="preserve"> </w:t>
            </w:r>
            <w:r w:rsidRPr="00AD20D4">
              <w:rPr>
                <w:rFonts w:ascii="Arial" w:hAnsi="Arial" w:cs="Arial"/>
                <w:iCs/>
                <w:snapToGrid w:val="0"/>
                <w:color w:val="000000"/>
                <w:sz w:val="20"/>
              </w:rPr>
              <w:t>владельцев</w:t>
            </w:r>
          </w:p>
        </w:tc>
        <w:tc>
          <w:tcPr>
            <w:tcW w:w="260"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lang w:val="en-US"/>
              </w:rPr>
            </w:pPr>
            <w:r w:rsidRPr="00AD20D4">
              <w:rPr>
                <w:rFonts w:ascii="Arial" w:hAnsi="Arial" w:cs="Arial"/>
                <w:iCs/>
                <w:snapToGrid w:val="0"/>
                <w:color w:val="000000"/>
                <w:sz w:val="20"/>
                <w:lang w:val="en-US"/>
              </w:rPr>
              <w:t>04</w:t>
            </w:r>
          </w:p>
        </w:tc>
        <w:tc>
          <w:tcPr>
            <w:tcW w:w="260"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lang w:val="en-US"/>
              </w:rPr>
            </w:pPr>
            <w:r w:rsidRPr="00AD20D4">
              <w:rPr>
                <w:rFonts w:ascii="Arial" w:hAnsi="Arial" w:cs="Arial"/>
                <w:iCs/>
                <w:snapToGrid w:val="0"/>
                <w:color w:val="000000"/>
                <w:sz w:val="20"/>
                <w:lang w:val="en-US"/>
              </w:rPr>
              <w:t>05</w:t>
            </w:r>
          </w:p>
        </w:tc>
        <w:tc>
          <w:tcPr>
            <w:tcW w:w="650"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r w:rsidRPr="00AD20D4">
              <w:rPr>
                <w:rFonts w:ascii="Arial" w:hAnsi="Arial" w:cs="Arial"/>
                <w:iCs/>
                <w:snapToGrid w:val="0"/>
                <w:color w:val="000000"/>
                <w:sz w:val="20"/>
              </w:rPr>
              <w:t>Ц970172750</w:t>
            </w:r>
          </w:p>
        </w:tc>
        <w:tc>
          <w:tcPr>
            <w:tcW w:w="260"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r w:rsidRPr="00AD20D4">
              <w:rPr>
                <w:rFonts w:ascii="Arial" w:hAnsi="Arial" w:cs="Arial"/>
                <w:iCs/>
                <w:snapToGrid w:val="0"/>
                <w:color w:val="000000"/>
                <w:sz w:val="20"/>
              </w:rPr>
              <w:t>321,6</w:t>
            </w:r>
          </w:p>
        </w:tc>
        <w:tc>
          <w:tcPr>
            <w:tcW w:w="584"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r w:rsidRPr="00AD20D4">
              <w:rPr>
                <w:rFonts w:ascii="Arial" w:hAnsi="Arial" w:cs="Arial"/>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r w:rsidRPr="00AD20D4">
              <w:rPr>
                <w:rFonts w:ascii="Arial" w:hAnsi="Arial" w:cs="Arial"/>
                <w:iCs/>
                <w:snapToGrid w:val="0"/>
                <w:color w:val="000000"/>
                <w:sz w:val="20"/>
              </w:rPr>
              <w:t>321,6</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ind w:right="141"/>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w:t>
            </w:r>
            <w:r w:rsidRPr="00AD20D4">
              <w:rPr>
                <w:rFonts w:ascii="Arial" w:hAnsi="Arial" w:cs="Arial"/>
                <w:color w:val="000000"/>
                <w:sz w:val="20"/>
              </w:rPr>
              <w:t>е</w:t>
            </w:r>
            <w:r w:rsidRPr="00AD20D4">
              <w:rPr>
                <w:rFonts w:ascii="Arial" w:hAnsi="Arial" w:cs="Arial"/>
                <w:color w:val="000000"/>
                <w:sz w:val="20"/>
              </w:rPr>
              <w:t>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w:t>
            </w:r>
            <w:r w:rsidRPr="00AD20D4">
              <w:rPr>
                <w:rFonts w:ascii="Arial" w:hAnsi="Arial" w:cs="Arial"/>
                <w:color w:val="000000"/>
                <w:sz w:val="20"/>
              </w:rPr>
              <w:t>ь</w:t>
            </w:r>
            <w:r w:rsidRPr="00AD20D4">
              <w:rPr>
                <w:rFonts w:ascii="Arial" w:hAnsi="Arial" w:cs="Arial"/>
                <w:color w:val="000000"/>
                <w:sz w:val="20"/>
              </w:rPr>
              <w:t>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lang w:val="en-US"/>
              </w:rPr>
            </w:pPr>
            <w:r w:rsidRPr="00AD20D4">
              <w:rPr>
                <w:rFonts w:ascii="Arial" w:hAnsi="Arial" w:cs="Arial"/>
                <w:iCs/>
                <w:snapToGrid w:val="0"/>
                <w:color w:val="000000"/>
                <w:sz w:val="20"/>
                <w:lang w:val="en-US"/>
              </w:rPr>
              <w:t>04</w:t>
            </w:r>
          </w:p>
        </w:tc>
        <w:tc>
          <w:tcPr>
            <w:tcW w:w="260"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lang w:val="en-US"/>
              </w:rPr>
            </w:pPr>
            <w:r w:rsidRPr="00AD20D4">
              <w:rPr>
                <w:rFonts w:ascii="Arial" w:hAnsi="Arial" w:cs="Arial"/>
                <w:iCs/>
                <w:snapToGrid w:val="0"/>
                <w:color w:val="000000"/>
                <w:sz w:val="20"/>
                <w:lang w:val="en-US"/>
              </w:rPr>
              <w:t>05</w:t>
            </w:r>
          </w:p>
        </w:tc>
        <w:tc>
          <w:tcPr>
            <w:tcW w:w="650"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r w:rsidRPr="00AD20D4">
              <w:rPr>
                <w:rFonts w:ascii="Arial" w:hAnsi="Arial" w:cs="Arial"/>
                <w:iCs/>
                <w:snapToGrid w:val="0"/>
                <w:color w:val="000000"/>
                <w:sz w:val="20"/>
              </w:rPr>
              <w:t>Ц970172750</w:t>
            </w:r>
          </w:p>
        </w:tc>
        <w:tc>
          <w:tcPr>
            <w:tcW w:w="260"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lang w:val="en-US"/>
              </w:rPr>
            </w:pPr>
            <w:r w:rsidRPr="00AD20D4">
              <w:rPr>
                <w:rFonts w:ascii="Arial" w:hAnsi="Arial" w:cs="Arial"/>
                <w:iCs/>
                <w:snapToGrid w:val="0"/>
                <w:color w:val="000000"/>
                <w:sz w:val="20"/>
                <w:lang w:val="en-US"/>
              </w:rPr>
              <w:t>200</w:t>
            </w:r>
          </w:p>
        </w:tc>
        <w:tc>
          <w:tcPr>
            <w:tcW w:w="649"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r w:rsidRPr="00AD20D4">
              <w:rPr>
                <w:rFonts w:ascii="Arial" w:hAnsi="Arial" w:cs="Arial"/>
                <w:iCs/>
                <w:snapToGrid w:val="0"/>
                <w:color w:val="000000"/>
                <w:sz w:val="20"/>
              </w:rPr>
              <w:t>321,6</w:t>
            </w:r>
          </w:p>
        </w:tc>
        <w:tc>
          <w:tcPr>
            <w:tcW w:w="584"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r w:rsidRPr="00AD20D4">
              <w:rPr>
                <w:rFonts w:ascii="Arial" w:hAnsi="Arial" w:cs="Arial"/>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r w:rsidRPr="00AD20D4">
              <w:rPr>
                <w:rFonts w:ascii="Arial" w:hAnsi="Arial" w:cs="Arial"/>
                <w:iCs/>
                <w:snapToGrid w:val="0"/>
                <w:color w:val="000000"/>
                <w:sz w:val="20"/>
              </w:rPr>
              <w:t>321,6</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ind w:right="141"/>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w:t>
            </w:r>
            <w:r w:rsidRPr="00AD20D4">
              <w:rPr>
                <w:rFonts w:ascii="Arial" w:hAnsi="Arial" w:cs="Arial"/>
                <w:color w:val="000000"/>
                <w:sz w:val="20"/>
              </w:rPr>
              <w:t>ь</w:t>
            </w:r>
            <w:r w:rsidRPr="00AD20D4">
              <w:rPr>
                <w:rFonts w:ascii="Arial" w:hAnsi="Arial" w:cs="Arial"/>
                <w:color w:val="000000"/>
                <w:sz w:val="20"/>
              </w:rPr>
              <w:t>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lang w:val="en-US"/>
              </w:rPr>
            </w:pPr>
            <w:r w:rsidRPr="00AD20D4">
              <w:rPr>
                <w:rFonts w:ascii="Arial" w:hAnsi="Arial" w:cs="Arial"/>
                <w:iCs/>
                <w:snapToGrid w:val="0"/>
                <w:color w:val="000000"/>
                <w:sz w:val="20"/>
                <w:lang w:val="en-US"/>
              </w:rPr>
              <w:t>04</w:t>
            </w:r>
          </w:p>
        </w:tc>
        <w:tc>
          <w:tcPr>
            <w:tcW w:w="260"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lang w:val="en-US"/>
              </w:rPr>
            </w:pPr>
            <w:r w:rsidRPr="00AD20D4">
              <w:rPr>
                <w:rFonts w:ascii="Arial" w:hAnsi="Arial" w:cs="Arial"/>
                <w:iCs/>
                <w:snapToGrid w:val="0"/>
                <w:color w:val="000000"/>
                <w:sz w:val="20"/>
                <w:lang w:val="en-US"/>
              </w:rPr>
              <w:t>05</w:t>
            </w:r>
          </w:p>
        </w:tc>
        <w:tc>
          <w:tcPr>
            <w:tcW w:w="650"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lang w:val="en-US"/>
              </w:rPr>
            </w:pPr>
            <w:r w:rsidRPr="00AD20D4">
              <w:rPr>
                <w:rFonts w:ascii="Arial" w:hAnsi="Arial" w:cs="Arial"/>
                <w:iCs/>
                <w:snapToGrid w:val="0"/>
                <w:color w:val="000000"/>
                <w:sz w:val="20"/>
              </w:rPr>
              <w:t>Ц970172750</w:t>
            </w:r>
          </w:p>
        </w:tc>
        <w:tc>
          <w:tcPr>
            <w:tcW w:w="260"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lang w:val="en-US"/>
              </w:rPr>
            </w:pPr>
            <w:r w:rsidRPr="00AD20D4">
              <w:rPr>
                <w:rFonts w:ascii="Arial" w:hAnsi="Arial" w:cs="Arial"/>
                <w:iCs/>
                <w:snapToGrid w:val="0"/>
                <w:color w:val="000000"/>
                <w:sz w:val="20"/>
                <w:lang w:val="en-US"/>
              </w:rPr>
              <w:t>240</w:t>
            </w:r>
          </w:p>
        </w:tc>
        <w:tc>
          <w:tcPr>
            <w:tcW w:w="649"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r w:rsidRPr="00AD20D4">
              <w:rPr>
                <w:rFonts w:ascii="Arial" w:hAnsi="Arial" w:cs="Arial"/>
                <w:iCs/>
                <w:snapToGrid w:val="0"/>
                <w:color w:val="000000"/>
                <w:sz w:val="20"/>
              </w:rPr>
              <w:t>321,6</w:t>
            </w:r>
          </w:p>
        </w:tc>
        <w:tc>
          <w:tcPr>
            <w:tcW w:w="584"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r w:rsidRPr="00AD20D4">
              <w:rPr>
                <w:rFonts w:ascii="Arial" w:hAnsi="Arial" w:cs="Arial"/>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r w:rsidRPr="00AD20D4">
              <w:rPr>
                <w:rFonts w:ascii="Arial" w:hAnsi="Arial" w:cs="Arial"/>
                <w:iCs/>
                <w:snapToGrid w:val="0"/>
                <w:color w:val="000000"/>
                <w:sz w:val="20"/>
              </w:rPr>
              <w:t>321,6</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260" w:type="pct"/>
            <w:vAlign w:val="center"/>
          </w:tcPr>
          <w:p w:rsidR="00917A5A" w:rsidRPr="00AD20D4" w:rsidRDefault="00917A5A" w:rsidP="00AD20D4">
            <w:pPr>
              <w:spacing w:after="0" w:line="240" w:lineRule="auto"/>
              <w:jc w:val="center"/>
              <w:rPr>
                <w:rFonts w:ascii="Arial" w:hAnsi="Arial" w:cs="Arial"/>
                <w:b/>
                <w:bCs/>
                <w:i/>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bCs/>
                <w:i/>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bCs/>
                <w:i/>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bCs/>
                <w:i/>
                <w:iCs/>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Дорожное</w:t>
            </w:r>
            <w:r w:rsidR="004C6588" w:rsidRPr="00AD20D4">
              <w:rPr>
                <w:rFonts w:ascii="Arial" w:hAnsi="Arial" w:cs="Arial"/>
                <w:b/>
                <w:color w:val="000000"/>
                <w:sz w:val="20"/>
              </w:rPr>
              <w:t xml:space="preserve"> </w:t>
            </w:r>
            <w:r w:rsidRPr="00AD20D4">
              <w:rPr>
                <w:rFonts w:ascii="Arial" w:hAnsi="Arial" w:cs="Arial"/>
                <w:b/>
                <w:color w:val="000000"/>
                <w:sz w:val="20"/>
              </w:rPr>
              <w:t>хозяйство</w:t>
            </w:r>
            <w:r w:rsidR="004C6588" w:rsidRPr="00AD20D4">
              <w:rPr>
                <w:rFonts w:ascii="Arial" w:hAnsi="Arial" w:cs="Arial"/>
                <w:b/>
                <w:color w:val="000000"/>
                <w:sz w:val="20"/>
              </w:rPr>
              <w:t xml:space="preserve"> </w:t>
            </w:r>
            <w:r w:rsidRPr="00AD20D4">
              <w:rPr>
                <w:rFonts w:ascii="Arial" w:hAnsi="Arial" w:cs="Arial"/>
                <w:b/>
                <w:color w:val="000000"/>
                <w:sz w:val="20"/>
              </w:rPr>
              <w:t>(дорожные</w:t>
            </w:r>
            <w:r w:rsidR="004C6588" w:rsidRPr="00AD20D4">
              <w:rPr>
                <w:rFonts w:ascii="Arial" w:hAnsi="Arial" w:cs="Arial"/>
                <w:b/>
                <w:color w:val="000000"/>
                <w:sz w:val="20"/>
              </w:rPr>
              <w:t xml:space="preserve"> </w:t>
            </w:r>
            <w:r w:rsidRPr="00AD20D4">
              <w:rPr>
                <w:rFonts w:ascii="Arial" w:hAnsi="Arial" w:cs="Arial"/>
                <w:b/>
                <w:color w:val="000000"/>
                <w:sz w:val="20"/>
              </w:rPr>
              <w:t>фонды)</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04</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09</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vAlign w:val="center"/>
          </w:tcPr>
          <w:p w:rsidR="00917A5A" w:rsidRPr="00AD20D4" w:rsidRDefault="00917A5A" w:rsidP="00AD20D4">
            <w:pPr>
              <w:spacing w:after="0" w:line="240" w:lineRule="auto"/>
              <w:jc w:val="center"/>
              <w:rPr>
                <w:rFonts w:ascii="Arial" w:hAnsi="Arial" w:cs="Arial"/>
                <w:b/>
                <w:bCs/>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bCs/>
                <w:iCs/>
                <w:snapToGrid w:val="0"/>
                <w:color w:val="000000"/>
                <w:sz w:val="20"/>
              </w:rPr>
            </w:pPr>
            <w:r w:rsidRPr="00AD20D4">
              <w:rPr>
                <w:rFonts w:ascii="Arial" w:hAnsi="Arial" w:cs="Arial"/>
                <w:b/>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bCs/>
                <w:iCs/>
                <w:snapToGrid w:val="0"/>
                <w:color w:val="000000"/>
                <w:sz w:val="20"/>
              </w:rPr>
            </w:pPr>
            <w:r w:rsidRPr="00AD20D4">
              <w:rPr>
                <w:rFonts w:ascii="Arial" w:hAnsi="Arial" w:cs="Arial"/>
                <w:b/>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bCs/>
                <w:iCs/>
                <w:snapToGrid w:val="0"/>
                <w:color w:val="000000"/>
                <w:sz w:val="20"/>
              </w:rPr>
            </w:pPr>
            <w:r w:rsidRPr="00AD20D4">
              <w:rPr>
                <w:rFonts w:ascii="Arial" w:hAnsi="Arial" w:cs="Arial"/>
                <w:b/>
                <w:bCs/>
                <w:iCs/>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260" w:type="pct"/>
            <w:vAlign w:val="center"/>
          </w:tcPr>
          <w:p w:rsidR="00917A5A" w:rsidRPr="00AD20D4" w:rsidRDefault="00917A5A" w:rsidP="00AD20D4">
            <w:pPr>
              <w:spacing w:after="0" w:line="240" w:lineRule="auto"/>
              <w:jc w:val="center"/>
              <w:rPr>
                <w:rFonts w:ascii="Arial" w:hAnsi="Arial" w:cs="Arial"/>
                <w:b/>
                <w:bCs/>
                <w:i/>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bCs/>
                <w:i/>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bCs/>
                <w:i/>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bCs/>
                <w:i/>
                <w:iCs/>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"Развитие</w:t>
            </w:r>
            <w:r w:rsidR="004C6588" w:rsidRPr="00AD20D4">
              <w:rPr>
                <w:rFonts w:ascii="Arial" w:hAnsi="Arial" w:cs="Arial"/>
                <w:b/>
                <w:i/>
                <w:color w:val="000000"/>
                <w:sz w:val="20"/>
              </w:rPr>
              <w:t xml:space="preserve"> </w:t>
            </w:r>
            <w:r w:rsidRPr="00AD20D4">
              <w:rPr>
                <w:rFonts w:ascii="Arial" w:hAnsi="Arial" w:cs="Arial"/>
                <w:b/>
                <w:i/>
                <w:color w:val="000000"/>
                <w:sz w:val="20"/>
              </w:rPr>
              <w:t>транспортной</w:t>
            </w:r>
            <w:r w:rsidR="004C6588" w:rsidRPr="00AD20D4">
              <w:rPr>
                <w:rFonts w:ascii="Arial" w:hAnsi="Arial" w:cs="Arial"/>
                <w:b/>
                <w:i/>
                <w:color w:val="000000"/>
                <w:sz w:val="20"/>
              </w:rPr>
              <w:t xml:space="preserve"> </w:t>
            </w:r>
            <w:r w:rsidRPr="00AD20D4">
              <w:rPr>
                <w:rFonts w:ascii="Arial" w:hAnsi="Arial" w:cs="Arial"/>
                <w:b/>
                <w:i/>
                <w:color w:val="000000"/>
                <w:sz w:val="20"/>
              </w:rPr>
              <w:t>системы"</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04</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09</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Ч200000000</w:t>
            </w:r>
          </w:p>
        </w:tc>
        <w:tc>
          <w:tcPr>
            <w:tcW w:w="260" w:type="pct"/>
            <w:vAlign w:val="center"/>
          </w:tcPr>
          <w:p w:rsidR="00917A5A" w:rsidRPr="00AD20D4" w:rsidRDefault="00917A5A" w:rsidP="00AD20D4">
            <w:pPr>
              <w:spacing w:after="0" w:line="240" w:lineRule="auto"/>
              <w:jc w:val="center"/>
              <w:rPr>
                <w:rFonts w:ascii="Arial" w:hAnsi="Arial" w:cs="Arial"/>
                <w:b/>
                <w:bCs/>
                <w:i/>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bCs/>
                <w:i/>
                <w:iCs/>
                <w:snapToGrid w:val="0"/>
                <w:color w:val="000000"/>
                <w:sz w:val="20"/>
              </w:rPr>
            </w:pPr>
            <w:r w:rsidRPr="00AD20D4">
              <w:rPr>
                <w:rFonts w:ascii="Arial" w:hAnsi="Arial" w:cs="Arial"/>
                <w:b/>
                <w:bCs/>
                <w:i/>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bCs/>
                <w:i/>
                <w:iCs/>
                <w:snapToGrid w:val="0"/>
                <w:color w:val="000000"/>
                <w:sz w:val="20"/>
              </w:rPr>
            </w:pPr>
            <w:r w:rsidRPr="00AD20D4">
              <w:rPr>
                <w:rFonts w:ascii="Arial" w:hAnsi="Arial" w:cs="Arial"/>
                <w:b/>
                <w:bCs/>
                <w:i/>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bCs/>
                <w:i/>
                <w:iCs/>
                <w:snapToGrid w:val="0"/>
                <w:color w:val="000000"/>
                <w:sz w:val="20"/>
              </w:rPr>
            </w:pPr>
            <w:r w:rsidRPr="00AD20D4">
              <w:rPr>
                <w:rFonts w:ascii="Arial" w:hAnsi="Arial" w:cs="Arial"/>
                <w:b/>
                <w:bCs/>
                <w:i/>
                <w:iCs/>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"Безопасные</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качественные</w:t>
            </w:r>
            <w:r w:rsidR="004C6588" w:rsidRPr="00AD20D4">
              <w:rPr>
                <w:rFonts w:ascii="Arial" w:hAnsi="Arial" w:cs="Arial"/>
                <w:i/>
                <w:color w:val="000000"/>
                <w:sz w:val="20"/>
              </w:rPr>
              <w:t xml:space="preserve"> </w:t>
            </w:r>
            <w:r w:rsidRPr="00AD20D4">
              <w:rPr>
                <w:rFonts w:ascii="Arial" w:hAnsi="Arial" w:cs="Arial"/>
                <w:i/>
                <w:color w:val="000000"/>
                <w:sz w:val="20"/>
              </w:rPr>
              <w:t>автомобильные</w:t>
            </w:r>
            <w:r w:rsidR="004C6588" w:rsidRPr="00AD20D4">
              <w:rPr>
                <w:rFonts w:ascii="Arial" w:hAnsi="Arial" w:cs="Arial"/>
                <w:i/>
                <w:color w:val="000000"/>
                <w:sz w:val="20"/>
              </w:rPr>
              <w:t xml:space="preserve"> </w:t>
            </w:r>
            <w:r w:rsidRPr="00AD20D4">
              <w:rPr>
                <w:rFonts w:ascii="Arial" w:hAnsi="Arial" w:cs="Arial"/>
                <w:i/>
                <w:color w:val="000000"/>
                <w:sz w:val="20"/>
              </w:rPr>
              <w:t>дороги"</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транспортной</w:t>
            </w:r>
            <w:r w:rsidR="004C6588" w:rsidRPr="00AD20D4">
              <w:rPr>
                <w:rFonts w:ascii="Arial" w:hAnsi="Arial" w:cs="Arial"/>
                <w:i/>
                <w:color w:val="000000"/>
                <w:sz w:val="20"/>
              </w:rPr>
              <w:t xml:space="preserve"> </w:t>
            </w:r>
            <w:r w:rsidRPr="00AD20D4">
              <w:rPr>
                <w:rFonts w:ascii="Arial" w:hAnsi="Arial" w:cs="Arial"/>
                <w:i/>
                <w:color w:val="000000"/>
                <w:sz w:val="20"/>
              </w:rPr>
              <w:t>системы</w:t>
            </w:r>
            <w:r w:rsidR="004C6588" w:rsidRPr="00AD20D4">
              <w:rPr>
                <w:rFonts w:ascii="Arial" w:hAnsi="Arial" w:cs="Arial"/>
                <w:i/>
                <w:color w:val="000000"/>
                <w:sz w:val="20"/>
              </w:rPr>
              <w:t xml:space="preserve"> </w:t>
            </w:r>
            <w:r w:rsidRPr="00AD20D4">
              <w:rPr>
                <w:rFonts w:ascii="Arial" w:hAnsi="Arial" w:cs="Arial"/>
                <w:i/>
                <w:color w:val="000000"/>
                <w:sz w:val="20"/>
              </w:rPr>
              <w:t>"</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04</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09</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Ч210000000</w:t>
            </w:r>
          </w:p>
        </w:tc>
        <w:tc>
          <w:tcPr>
            <w:tcW w:w="260" w:type="pct"/>
            <w:vAlign w:val="center"/>
          </w:tcPr>
          <w:p w:rsidR="00917A5A" w:rsidRPr="00AD20D4" w:rsidRDefault="00917A5A" w:rsidP="00AD20D4">
            <w:pPr>
              <w:spacing w:after="0" w:line="240" w:lineRule="auto"/>
              <w:jc w:val="center"/>
              <w:rPr>
                <w:rFonts w:ascii="Arial" w:hAnsi="Arial" w:cs="Arial"/>
                <w:bCs/>
                <w:i/>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
                <w:iCs/>
                <w:snapToGrid w:val="0"/>
                <w:color w:val="000000"/>
                <w:sz w:val="20"/>
              </w:rPr>
            </w:pPr>
            <w:r w:rsidRPr="00AD20D4">
              <w:rPr>
                <w:rFonts w:ascii="Arial" w:hAnsi="Arial" w:cs="Arial"/>
                <w:bCs/>
                <w:i/>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
                <w:iCs/>
                <w:snapToGrid w:val="0"/>
                <w:color w:val="000000"/>
                <w:sz w:val="20"/>
              </w:rPr>
            </w:pPr>
            <w:r w:rsidRPr="00AD20D4">
              <w:rPr>
                <w:rFonts w:ascii="Arial" w:hAnsi="Arial" w:cs="Arial"/>
                <w:bCs/>
                <w:i/>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
                <w:iCs/>
                <w:snapToGrid w:val="0"/>
                <w:color w:val="000000"/>
                <w:sz w:val="20"/>
              </w:rPr>
            </w:pPr>
            <w:r w:rsidRPr="00AD20D4">
              <w:rPr>
                <w:rFonts w:ascii="Arial" w:hAnsi="Arial" w:cs="Arial"/>
                <w:bCs/>
                <w:i/>
                <w:iCs/>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"Мероприятия,</w:t>
            </w:r>
            <w:r w:rsidR="004C6588" w:rsidRPr="00AD20D4">
              <w:rPr>
                <w:rFonts w:ascii="Arial" w:hAnsi="Arial" w:cs="Arial"/>
                <w:color w:val="000000"/>
                <w:sz w:val="20"/>
              </w:rPr>
              <w:t xml:space="preserve"> </w:t>
            </w:r>
            <w:r w:rsidRPr="00AD20D4">
              <w:rPr>
                <w:rFonts w:ascii="Arial" w:hAnsi="Arial" w:cs="Arial"/>
                <w:color w:val="000000"/>
                <w:sz w:val="20"/>
              </w:rPr>
              <w:t>реализуемые</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привлечением</w:t>
            </w:r>
            <w:r w:rsidR="004C6588" w:rsidRPr="00AD20D4">
              <w:rPr>
                <w:rFonts w:ascii="Arial" w:hAnsi="Arial" w:cs="Arial"/>
                <w:color w:val="000000"/>
                <w:sz w:val="20"/>
              </w:rPr>
              <w:t xml:space="preserve"> </w:t>
            </w:r>
            <w:r w:rsidRPr="00AD20D4">
              <w:rPr>
                <w:rFonts w:ascii="Arial" w:hAnsi="Arial" w:cs="Arial"/>
                <w:color w:val="000000"/>
                <w:sz w:val="20"/>
              </w:rPr>
              <w:t>межбюджетных</w:t>
            </w:r>
            <w:r w:rsidR="004C6588" w:rsidRPr="00AD20D4">
              <w:rPr>
                <w:rFonts w:ascii="Arial" w:hAnsi="Arial" w:cs="Arial"/>
                <w:color w:val="000000"/>
                <w:sz w:val="20"/>
              </w:rPr>
              <w:t xml:space="preserve"> </w:t>
            </w:r>
            <w:r w:rsidRPr="00AD20D4">
              <w:rPr>
                <w:rFonts w:ascii="Arial" w:hAnsi="Arial" w:cs="Arial"/>
                <w:color w:val="000000"/>
                <w:sz w:val="20"/>
              </w:rPr>
              <w:t>трансфертов</w:t>
            </w:r>
            <w:r w:rsidR="004C6588" w:rsidRPr="00AD20D4">
              <w:rPr>
                <w:rFonts w:ascii="Arial" w:hAnsi="Arial" w:cs="Arial"/>
                <w:color w:val="000000"/>
                <w:sz w:val="20"/>
              </w:rPr>
              <w:t xml:space="preserve"> </w:t>
            </w:r>
            <w:r w:rsidRPr="00AD20D4">
              <w:rPr>
                <w:rFonts w:ascii="Arial" w:hAnsi="Arial" w:cs="Arial"/>
                <w:color w:val="000000"/>
                <w:sz w:val="20"/>
              </w:rPr>
              <w:t>бюджетам</w:t>
            </w:r>
            <w:r w:rsidR="004C6588" w:rsidRPr="00AD20D4">
              <w:rPr>
                <w:rFonts w:ascii="Arial" w:hAnsi="Arial" w:cs="Arial"/>
                <w:color w:val="000000"/>
                <w:sz w:val="20"/>
              </w:rPr>
              <w:t xml:space="preserve"> </w:t>
            </w:r>
            <w:r w:rsidRPr="00AD20D4">
              <w:rPr>
                <w:rFonts w:ascii="Arial" w:hAnsi="Arial" w:cs="Arial"/>
                <w:color w:val="000000"/>
                <w:sz w:val="20"/>
              </w:rPr>
              <w:t>другого</w:t>
            </w:r>
            <w:r w:rsidR="004C6588" w:rsidRPr="00AD20D4">
              <w:rPr>
                <w:rFonts w:ascii="Arial" w:hAnsi="Arial" w:cs="Arial"/>
                <w:color w:val="000000"/>
                <w:sz w:val="20"/>
              </w:rPr>
              <w:t xml:space="preserve"> </w:t>
            </w:r>
            <w:r w:rsidRPr="00AD20D4">
              <w:rPr>
                <w:rFonts w:ascii="Arial" w:hAnsi="Arial" w:cs="Arial"/>
                <w:color w:val="000000"/>
                <w:sz w:val="20"/>
              </w:rPr>
              <w:t>уровня"</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Ч210300000</w:t>
            </w:r>
          </w:p>
        </w:tc>
        <w:tc>
          <w:tcPr>
            <w:tcW w:w="260" w:type="pct"/>
            <w:vAlign w:val="center"/>
          </w:tcPr>
          <w:p w:rsidR="00917A5A" w:rsidRPr="00AD20D4" w:rsidRDefault="00917A5A" w:rsidP="00AD20D4">
            <w:pPr>
              <w:spacing w:after="0" w:line="240" w:lineRule="auto"/>
              <w:jc w:val="center"/>
              <w:rPr>
                <w:rFonts w:ascii="Arial" w:hAnsi="Arial" w:cs="Arial"/>
                <w:bCs/>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Осуществление</w:t>
            </w:r>
            <w:r w:rsidR="004C6588" w:rsidRPr="00AD20D4">
              <w:rPr>
                <w:rFonts w:ascii="Arial" w:hAnsi="Arial" w:cs="Arial"/>
                <w:color w:val="000000"/>
                <w:sz w:val="20"/>
              </w:rPr>
              <w:t xml:space="preserve"> </w:t>
            </w:r>
            <w:r w:rsidRPr="00AD20D4">
              <w:rPr>
                <w:rFonts w:ascii="Arial" w:hAnsi="Arial" w:cs="Arial"/>
                <w:color w:val="000000"/>
                <w:sz w:val="20"/>
              </w:rPr>
              <w:t>дорожной</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кроме</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строительству,</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отношении</w:t>
            </w:r>
            <w:r w:rsidR="004C6588" w:rsidRPr="00AD20D4">
              <w:rPr>
                <w:rFonts w:ascii="Arial" w:hAnsi="Arial" w:cs="Arial"/>
                <w:color w:val="000000"/>
                <w:sz w:val="20"/>
              </w:rPr>
              <w:t xml:space="preserve"> </w:t>
            </w:r>
            <w:r w:rsidRPr="00AD20D4">
              <w:rPr>
                <w:rFonts w:ascii="Arial" w:hAnsi="Arial" w:cs="Arial"/>
                <w:color w:val="000000"/>
                <w:sz w:val="20"/>
              </w:rPr>
              <w:t>автомобильных</w:t>
            </w:r>
            <w:r w:rsidR="004C6588" w:rsidRPr="00AD20D4">
              <w:rPr>
                <w:rFonts w:ascii="Arial" w:hAnsi="Arial" w:cs="Arial"/>
                <w:color w:val="000000"/>
                <w:sz w:val="20"/>
              </w:rPr>
              <w:t xml:space="preserve"> </w:t>
            </w:r>
            <w:r w:rsidRPr="00AD20D4">
              <w:rPr>
                <w:rFonts w:ascii="Arial" w:hAnsi="Arial" w:cs="Arial"/>
                <w:color w:val="000000"/>
                <w:sz w:val="20"/>
              </w:rPr>
              <w:t>дорог</w:t>
            </w:r>
            <w:r w:rsidR="004C6588" w:rsidRPr="00AD20D4">
              <w:rPr>
                <w:rFonts w:ascii="Arial" w:hAnsi="Arial" w:cs="Arial"/>
                <w:color w:val="000000"/>
                <w:sz w:val="20"/>
              </w:rPr>
              <w:t xml:space="preserve"> </w:t>
            </w:r>
            <w:r w:rsidRPr="00AD20D4">
              <w:rPr>
                <w:rFonts w:ascii="Arial" w:hAnsi="Arial" w:cs="Arial"/>
                <w:color w:val="000000"/>
                <w:sz w:val="20"/>
              </w:rPr>
              <w:t>местного</w:t>
            </w:r>
            <w:r w:rsidR="004C6588" w:rsidRPr="00AD20D4">
              <w:rPr>
                <w:rFonts w:ascii="Arial" w:hAnsi="Arial" w:cs="Arial"/>
                <w:color w:val="000000"/>
                <w:sz w:val="20"/>
              </w:rPr>
              <w:t xml:space="preserve"> </w:t>
            </w:r>
            <w:r w:rsidRPr="00AD20D4">
              <w:rPr>
                <w:rFonts w:ascii="Arial" w:hAnsi="Arial" w:cs="Arial"/>
                <w:color w:val="000000"/>
                <w:sz w:val="20"/>
              </w:rPr>
              <w:t>значения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границах</w:t>
            </w:r>
            <w:r w:rsidR="004C6588" w:rsidRPr="00AD20D4">
              <w:rPr>
                <w:rFonts w:ascii="Arial" w:hAnsi="Arial" w:cs="Arial"/>
                <w:color w:val="000000"/>
                <w:sz w:val="20"/>
              </w:rPr>
              <w:t xml:space="preserve"> </w:t>
            </w:r>
            <w:r w:rsidRPr="00AD20D4">
              <w:rPr>
                <w:rFonts w:ascii="Arial" w:hAnsi="Arial" w:cs="Arial"/>
                <w:color w:val="000000"/>
                <w:sz w:val="20"/>
              </w:rPr>
              <w:t>населенных</w:t>
            </w:r>
            <w:r w:rsidR="004C6588" w:rsidRPr="00AD20D4">
              <w:rPr>
                <w:rFonts w:ascii="Arial" w:hAnsi="Arial" w:cs="Arial"/>
                <w:color w:val="000000"/>
                <w:sz w:val="20"/>
              </w:rPr>
              <w:t xml:space="preserve"> </w:t>
            </w:r>
            <w:r w:rsidRPr="00AD20D4">
              <w:rPr>
                <w:rFonts w:ascii="Arial" w:hAnsi="Arial" w:cs="Arial"/>
                <w:color w:val="000000"/>
                <w:sz w:val="20"/>
              </w:rPr>
              <w:t>пунктов</w:t>
            </w:r>
            <w:r w:rsidR="004C6588" w:rsidRPr="00AD20D4">
              <w:rPr>
                <w:rFonts w:ascii="Arial" w:hAnsi="Arial" w:cs="Arial"/>
                <w:color w:val="000000"/>
                <w:sz w:val="20"/>
              </w:rPr>
              <w:t xml:space="preserve"> </w:t>
            </w:r>
            <w:r w:rsidRPr="00AD20D4">
              <w:rPr>
                <w:rFonts w:ascii="Arial" w:hAnsi="Arial" w:cs="Arial"/>
                <w:color w:val="000000"/>
                <w:sz w:val="20"/>
              </w:rPr>
              <w:t>поселения</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Ч210374190</w:t>
            </w:r>
          </w:p>
        </w:tc>
        <w:tc>
          <w:tcPr>
            <w:tcW w:w="260" w:type="pct"/>
            <w:vAlign w:val="center"/>
          </w:tcPr>
          <w:p w:rsidR="00917A5A" w:rsidRPr="00AD20D4" w:rsidRDefault="00917A5A" w:rsidP="00AD20D4">
            <w:pPr>
              <w:spacing w:after="0" w:line="240" w:lineRule="auto"/>
              <w:jc w:val="center"/>
              <w:rPr>
                <w:rFonts w:ascii="Arial" w:hAnsi="Arial" w:cs="Arial"/>
                <w:bCs/>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государс</w:t>
            </w:r>
            <w:r w:rsidRPr="00AD20D4">
              <w:rPr>
                <w:rFonts w:ascii="Arial" w:hAnsi="Arial" w:cs="Arial"/>
                <w:color w:val="000000"/>
                <w:sz w:val="20"/>
              </w:rPr>
              <w:t>т</w:t>
            </w:r>
            <w:r w:rsidRPr="00AD20D4">
              <w:rPr>
                <w:rFonts w:ascii="Arial" w:hAnsi="Arial" w:cs="Arial"/>
                <w:color w:val="000000"/>
                <w:sz w:val="20"/>
              </w:rPr>
              <w:t>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Ч210374190</w:t>
            </w:r>
          </w:p>
        </w:tc>
        <w:tc>
          <w:tcPr>
            <w:tcW w:w="260" w:type="pct"/>
            <w:vAlign w:val="center"/>
          </w:tcPr>
          <w:p w:rsidR="00917A5A" w:rsidRPr="00AD20D4" w:rsidRDefault="00917A5A" w:rsidP="00AD20D4">
            <w:pPr>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200</w:t>
            </w: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660,8</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660,8</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w:t>
            </w:r>
            <w:r w:rsidRPr="00AD20D4">
              <w:rPr>
                <w:rFonts w:ascii="Arial" w:hAnsi="Arial" w:cs="Arial"/>
                <w:color w:val="000000"/>
                <w:sz w:val="20"/>
              </w:rPr>
              <w:t>е</w:t>
            </w:r>
            <w:r w:rsidRPr="00AD20D4">
              <w:rPr>
                <w:rFonts w:ascii="Arial" w:hAnsi="Arial" w:cs="Arial"/>
                <w:color w:val="000000"/>
                <w:sz w:val="20"/>
              </w:rPr>
              <w:t>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Ч210374190</w:t>
            </w:r>
          </w:p>
        </w:tc>
        <w:tc>
          <w:tcPr>
            <w:tcW w:w="260" w:type="pct"/>
            <w:vAlign w:val="center"/>
          </w:tcPr>
          <w:p w:rsidR="00917A5A" w:rsidRPr="00AD20D4" w:rsidRDefault="00917A5A" w:rsidP="00AD20D4">
            <w:pPr>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240</w:t>
            </w: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660,8</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660,8</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бюджетные</w:t>
            </w:r>
            <w:r w:rsidR="004C6588" w:rsidRPr="00AD20D4">
              <w:rPr>
                <w:rFonts w:ascii="Arial" w:hAnsi="Arial" w:cs="Arial"/>
                <w:color w:val="000000"/>
                <w:sz w:val="20"/>
              </w:rPr>
              <w:t xml:space="preserve"> </w:t>
            </w:r>
            <w:r w:rsidRPr="00AD20D4">
              <w:rPr>
                <w:rFonts w:ascii="Arial" w:hAnsi="Arial" w:cs="Arial"/>
                <w:color w:val="000000"/>
                <w:sz w:val="20"/>
              </w:rPr>
              <w:t>ассигнования</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Ч210374190</w:t>
            </w:r>
          </w:p>
        </w:tc>
        <w:tc>
          <w:tcPr>
            <w:tcW w:w="260" w:type="pct"/>
            <w:vAlign w:val="center"/>
          </w:tcPr>
          <w:p w:rsidR="00917A5A" w:rsidRPr="00AD20D4" w:rsidRDefault="00917A5A" w:rsidP="00AD20D4">
            <w:pPr>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800</w:t>
            </w: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660,8</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660,8</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Исполнение</w:t>
            </w:r>
            <w:r w:rsidR="004C6588" w:rsidRPr="00AD20D4">
              <w:rPr>
                <w:rFonts w:ascii="Arial" w:hAnsi="Arial" w:cs="Arial"/>
                <w:color w:val="000000"/>
                <w:sz w:val="20"/>
              </w:rPr>
              <w:t xml:space="preserve"> </w:t>
            </w:r>
            <w:r w:rsidRPr="00AD20D4">
              <w:rPr>
                <w:rFonts w:ascii="Arial" w:hAnsi="Arial" w:cs="Arial"/>
                <w:color w:val="000000"/>
                <w:sz w:val="20"/>
              </w:rPr>
              <w:t>судебных</w:t>
            </w:r>
            <w:r w:rsidR="004C6588" w:rsidRPr="00AD20D4">
              <w:rPr>
                <w:rFonts w:ascii="Arial" w:hAnsi="Arial" w:cs="Arial"/>
                <w:color w:val="000000"/>
                <w:sz w:val="20"/>
              </w:rPr>
              <w:t xml:space="preserve"> </w:t>
            </w:r>
            <w:r w:rsidRPr="00AD20D4">
              <w:rPr>
                <w:rFonts w:ascii="Arial" w:hAnsi="Arial" w:cs="Arial"/>
                <w:color w:val="000000"/>
                <w:sz w:val="20"/>
              </w:rPr>
              <w:t>актов</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Ч210374190</w:t>
            </w:r>
          </w:p>
        </w:tc>
        <w:tc>
          <w:tcPr>
            <w:tcW w:w="260" w:type="pct"/>
            <w:vAlign w:val="center"/>
          </w:tcPr>
          <w:p w:rsidR="00917A5A" w:rsidRPr="00AD20D4" w:rsidRDefault="00917A5A" w:rsidP="00AD20D4">
            <w:pPr>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830</w:t>
            </w: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660,8</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660,8</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spacing w:after="0" w:line="240" w:lineRule="auto"/>
              <w:jc w:val="center"/>
              <w:rPr>
                <w:rFonts w:ascii="Arial" w:hAnsi="Arial" w:cs="Arial"/>
                <w:bCs/>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Другие</w:t>
            </w:r>
            <w:r w:rsidR="004C6588" w:rsidRPr="00AD20D4">
              <w:rPr>
                <w:rFonts w:ascii="Arial" w:hAnsi="Arial" w:cs="Arial"/>
                <w:b/>
                <w:color w:val="000000"/>
                <w:sz w:val="20"/>
              </w:rPr>
              <w:t xml:space="preserve"> </w:t>
            </w:r>
            <w:r w:rsidRPr="00AD20D4">
              <w:rPr>
                <w:rFonts w:ascii="Arial" w:hAnsi="Arial" w:cs="Arial"/>
                <w:b/>
                <w:color w:val="000000"/>
                <w:sz w:val="20"/>
              </w:rPr>
              <w:t>вопросы</w:t>
            </w:r>
            <w:r w:rsidR="004C6588" w:rsidRPr="00AD20D4">
              <w:rPr>
                <w:rFonts w:ascii="Arial" w:hAnsi="Arial" w:cs="Arial"/>
                <w:b/>
                <w:color w:val="000000"/>
                <w:sz w:val="20"/>
              </w:rPr>
              <w:t xml:space="preserve"> </w:t>
            </w:r>
            <w:r w:rsidRPr="00AD20D4">
              <w:rPr>
                <w:rFonts w:ascii="Arial" w:hAnsi="Arial" w:cs="Arial"/>
                <w:b/>
                <w:color w:val="000000"/>
                <w:sz w:val="20"/>
              </w:rPr>
              <w:t>в</w:t>
            </w:r>
            <w:r w:rsidR="004C6588" w:rsidRPr="00AD20D4">
              <w:rPr>
                <w:rFonts w:ascii="Arial" w:hAnsi="Arial" w:cs="Arial"/>
                <w:b/>
                <w:color w:val="000000"/>
                <w:sz w:val="20"/>
              </w:rPr>
              <w:t xml:space="preserve"> </w:t>
            </w:r>
            <w:r w:rsidRPr="00AD20D4">
              <w:rPr>
                <w:rFonts w:ascii="Arial" w:hAnsi="Arial" w:cs="Arial"/>
                <w:b/>
                <w:color w:val="000000"/>
                <w:sz w:val="20"/>
              </w:rPr>
              <w:t>области</w:t>
            </w:r>
            <w:r w:rsidR="004C6588" w:rsidRPr="00AD20D4">
              <w:rPr>
                <w:rFonts w:ascii="Arial" w:hAnsi="Arial" w:cs="Arial"/>
                <w:b/>
                <w:color w:val="000000"/>
                <w:sz w:val="20"/>
              </w:rPr>
              <w:t xml:space="preserve"> </w:t>
            </w:r>
            <w:r w:rsidRPr="00AD20D4">
              <w:rPr>
                <w:rFonts w:ascii="Arial" w:hAnsi="Arial" w:cs="Arial"/>
                <w:b/>
                <w:color w:val="000000"/>
                <w:sz w:val="20"/>
              </w:rPr>
              <w:t>национальной</w:t>
            </w:r>
            <w:r w:rsidR="004C6588" w:rsidRPr="00AD20D4">
              <w:rPr>
                <w:rFonts w:ascii="Arial" w:hAnsi="Arial" w:cs="Arial"/>
                <w:b/>
                <w:color w:val="000000"/>
                <w:sz w:val="20"/>
              </w:rPr>
              <w:t xml:space="preserve"> </w:t>
            </w:r>
            <w:r w:rsidRPr="00AD20D4">
              <w:rPr>
                <w:rFonts w:ascii="Arial" w:hAnsi="Arial" w:cs="Arial"/>
                <w:b/>
                <w:color w:val="000000"/>
                <w:sz w:val="20"/>
              </w:rPr>
              <w:t>экономики</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lang w:val="en-US"/>
              </w:rPr>
            </w:pPr>
            <w:r w:rsidRPr="00AD20D4">
              <w:rPr>
                <w:rFonts w:ascii="Arial" w:hAnsi="Arial" w:cs="Arial"/>
                <w:b/>
                <w:color w:val="000000"/>
                <w:sz w:val="20"/>
                <w:lang w:val="en-US"/>
              </w:rPr>
              <w:t>04</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lang w:val="en-US"/>
              </w:rPr>
            </w:pPr>
            <w:r w:rsidRPr="00AD20D4">
              <w:rPr>
                <w:rFonts w:ascii="Arial" w:hAnsi="Arial" w:cs="Arial"/>
                <w:b/>
                <w:color w:val="000000"/>
                <w:sz w:val="20"/>
                <w:lang w:val="en-US"/>
              </w:rPr>
              <w:t>12</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vAlign w:val="center"/>
          </w:tcPr>
          <w:p w:rsidR="00917A5A" w:rsidRPr="00AD20D4" w:rsidRDefault="00917A5A" w:rsidP="00AD20D4">
            <w:pPr>
              <w:spacing w:after="0" w:line="240" w:lineRule="auto"/>
              <w:jc w:val="center"/>
              <w:rPr>
                <w:rFonts w:ascii="Arial" w:hAnsi="Arial" w:cs="Arial"/>
                <w:b/>
                <w:bCs/>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bCs/>
                <w:iCs/>
                <w:snapToGrid w:val="0"/>
                <w:color w:val="000000"/>
                <w:sz w:val="20"/>
              </w:rPr>
            </w:pPr>
            <w:r w:rsidRPr="00AD20D4">
              <w:rPr>
                <w:rFonts w:ascii="Arial" w:hAnsi="Arial" w:cs="Arial"/>
                <w:b/>
                <w:bCs/>
                <w:iCs/>
                <w:snapToGrid w:val="0"/>
                <w:color w:val="000000"/>
                <w:sz w:val="20"/>
              </w:rPr>
              <w:t>390,0</w:t>
            </w:r>
          </w:p>
        </w:tc>
        <w:tc>
          <w:tcPr>
            <w:tcW w:w="584" w:type="pct"/>
            <w:vAlign w:val="center"/>
          </w:tcPr>
          <w:p w:rsidR="00917A5A" w:rsidRPr="00AD20D4" w:rsidRDefault="00917A5A" w:rsidP="00AD20D4">
            <w:pPr>
              <w:widowControl w:val="0"/>
              <w:spacing w:after="0" w:line="240" w:lineRule="auto"/>
              <w:jc w:val="center"/>
              <w:rPr>
                <w:rFonts w:ascii="Arial" w:hAnsi="Arial" w:cs="Arial"/>
                <w:b/>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bCs/>
                <w:iCs/>
                <w:snapToGrid w:val="0"/>
                <w:color w:val="000000"/>
                <w:sz w:val="20"/>
              </w:rPr>
            </w:pPr>
            <w:r w:rsidRPr="00AD20D4">
              <w:rPr>
                <w:rFonts w:ascii="Arial" w:hAnsi="Arial" w:cs="Arial"/>
                <w:b/>
                <w:bCs/>
                <w:iCs/>
                <w:snapToGrid w:val="0"/>
                <w:color w:val="000000"/>
                <w:sz w:val="20"/>
              </w:rPr>
              <w:t>390,0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spacing w:after="0" w:line="240" w:lineRule="auto"/>
              <w:jc w:val="center"/>
              <w:rPr>
                <w:rFonts w:ascii="Arial" w:hAnsi="Arial" w:cs="Arial"/>
                <w:bCs/>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"Развитие</w:t>
            </w:r>
            <w:r w:rsidR="004C6588" w:rsidRPr="00AD20D4">
              <w:rPr>
                <w:rFonts w:ascii="Arial" w:hAnsi="Arial" w:cs="Arial"/>
                <w:b/>
                <w:i/>
                <w:color w:val="000000"/>
                <w:sz w:val="20"/>
              </w:rPr>
              <w:t xml:space="preserve"> </w:t>
            </w:r>
            <w:r w:rsidRPr="00AD20D4">
              <w:rPr>
                <w:rFonts w:ascii="Arial" w:hAnsi="Arial" w:cs="Arial"/>
                <w:b/>
                <w:i/>
                <w:color w:val="000000"/>
                <w:sz w:val="20"/>
              </w:rPr>
              <w:t>земельных</w:t>
            </w:r>
            <w:r w:rsidR="004C6588" w:rsidRPr="00AD20D4">
              <w:rPr>
                <w:rFonts w:ascii="Arial" w:hAnsi="Arial" w:cs="Arial"/>
                <w:b/>
                <w:i/>
                <w:color w:val="000000"/>
                <w:sz w:val="20"/>
              </w:rPr>
              <w:t xml:space="preserve"> </w:t>
            </w:r>
            <w:r w:rsidRPr="00AD20D4">
              <w:rPr>
                <w:rFonts w:ascii="Arial" w:hAnsi="Arial" w:cs="Arial"/>
                <w:b/>
                <w:i/>
                <w:color w:val="000000"/>
                <w:sz w:val="20"/>
              </w:rPr>
              <w:t>и</w:t>
            </w:r>
            <w:r w:rsidR="004C6588" w:rsidRPr="00AD20D4">
              <w:rPr>
                <w:rFonts w:ascii="Arial" w:hAnsi="Arial" w:cs="Arial"/>
                <w:b/>
                <w:i/>
                <w:color w:val="000000"/>
                <w:sz w:val="20"/>
              </w:rPr>
              <w:t xml:space="preserve"> </w:t>
            </w:r>
            <w:r w:rsidRPr="00AD20D4">
              <w:rPr>
                <w:rFonts w:ascii="Arial" w:hAnsi="Arial" w:cs="Arial"/>
                <w:b/>
                <w:i/>
                <w:color w:val="000000"/>
                <w:sz w:val="20"/>
              </w:rPr>
              <w:t>имущественных</w:t>
            </w:r>
            <w:r w:rsidR="004C6588" w:rsidRPr="00AD20D4">
              <w:rPr>
                <w:rFonts w:ascii="Arial" w:hAnsi="Arial" w:cs="Arial"/>
                <w:b/>
                <w:i/>
                <w:color w:val="000000"/>
                <w:sz w:val="20"/>
              </w:rPr>
              <w:t xml:space="preserve"> </w:t>
            </w:r>
            <w:r w:rsidRPr="00AD20D4">
              <w:rPr>
                <w:rFonts w:ascii="Arial" w:hAnsi="Arial" w:cs="Arial"/>
                <w:b/>
                <w:i/>
                <w:color w:val="000000"/>
                <w:sz w:val="20"/>
              </w:rPr>
              <w:t>отношений"</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lang w:val="en-US"/>
              </w:rPr>
            </w:pPr>
            <w:r w:rsidRPr="00AD20D4">
              <w:rPr>
                <w:rFonts w:ascii="Arial" w:hAnsi="Arial" w:cs="Arial"/>
                <w:b/>
                <w:i/>
                <w:color w:val="000000"/>
                <w:sz w:val="20"/>
                <w:lang w:val="en-US"/>
              </w:rPr>
              <w:t>04</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lang w:val="en-US"/>
              </w:rPr>
            </w:pPr>
            <w:r w:rsidRPr="00AD20D4">
              <w:rPr>
                <w:rFonts w:ascii="Arial" w:hAnsi="Arial" w:cs="Arial"/>
                <w:b/>
                <w:i/>
                <w:color w:val="000000"/>
                <w:sz w:val="20"/>
                <w:lang w:val="en-US"/>
              </w:rPr>
              <w:t>12</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A400000000</w:t>
            </w:r>
          </w:p>
        </w:tc>
        <w:tc>
          <w:tcPr>
            <w:tcW w:w="260" w:type="pct"/>
            <w:vAlign w:val="center"/>
          </w:tcPr>
          <w:p w:rsidR="00917A5A" w:rsidRPr="00AD20D4" w:rsidRDefault="00917A5A" w:rsidP="00AD20D4">
            <w:pPr>
              <w:spacing w:after="0" w:line="240" w:lineRule="auto"/>
              <w:jc w:val="center"/>
              <w:rPr>
                <w:rFonts w:ascii="Arial" w:hAnsi="Arial" w:cs="Arial"/>
                <w:b/>
                <w:bCs/>
                <w:i/>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bCs/>
                <w:i/>
                <w:iCs/>
                <w:snapToGrid w:val="0"/>
                <w:color w:val="000000"/>
                <w:sz w:val="20"/>
              </w:rPr>
            </w:pPr>
            <w:r w:rsidRPr="00AD20D4">
              <w:rPr>
                <w:rFonts w:ascii="Arial" w:hAnsi="Arial" w:cs="Arial"/>
                <w:b/>
                <w:bCs/>
                <w:i/>
                <w:iCs/>
                <w:snapToGrid w:val="0"/>
                <w:color w:val="000000"/>
                <w:sz w:val="20"/>
              </w:rPr>
              <w:t>390,0</w:t>
            </w:r>
          </w:p>
        </w:tc>
        <w:tc>
          <w:tcPr>
            <w:tcW w:w="584" w:type="pct"/>
            <w:vAlign w:val="center"/>
          </w:tcPr>
          <w:p w:rsidR="00917A5A" w:rsidRPr="00AD20D4" w:rsidRDefault="00917A5A" w:rsidP="00AD20D4">
            <w:pPr>
              <w:widowControl w:val="0"/>
              <w:spacing w:after="0" w:line="240" w:lineRule="auto"/>
              <w:jc w:val="center"/>
              <w:rPr>
                <w:rFonts w:ascii="Arial" w:hAnsi="Arial" w:cs="Arial"/>
                <w:b/>
                <w:bCs/>
                <w:i/>
                <w:iCs/>
                <w:snapToGrid w:val="0"/>
                <w:color w:val="000000"/>
                <w:sz w:val="20"/>
              </w:rPr>
            </w:pPr>
            <w:r w:rsidRPr="00AD20D4">
              <w:rPr>
                <w:rFonts w:ascii="Arial" w:hAnsi="Arial" w:cs="Arial"/>
                <w:b/>
                <w:bCs/>
                <w:i/>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bCs/>
                <w:i/>
                <w:iCs/>
                <w:snapToGrid w:val="0"/>
                <w:color w:val="000000"/>
                <w:sz w:val="20"/>
              </w:rPr>
            </w:pPr>
            <w:r w:rsidRPr="00AD20D4">
              <w:rPr>
                <w:rFonts w:ascii="Arial" w:hAnsi="Arial" w:cs="Arial"/>
                <w:b/>
                <w:bCs/>
                <w:i/>
                <w:iCs/>
                <w:snapToGrid w:val="0"/>
                <w:color w:val="000000"/>
                <w:sz w:val="20"/>
              </w:rPr>
              <w:t>390,0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"Управление</w:t>
            </w:r>
            <w:r w:rsidR="004C6588" w:rsidRPr="00AD20D4">
              <w:rPr>
                <w:rFonts w:ascii="Arial" w:hAnsi="Arial" w:cs="Arial"/>
                <w:i/>
                <w:color w:val="000000"/>
                <w:sz w:val="20"/>
              </w:rPr>
              <w:t xml:space="preserve"> </w:t>
            </w:r>
            <w:r w:rsidRPr="00AD20D4">
              <w:rPr>
                <w:rFonts w:ascii="Arial" w:hAnsi="Arial" w:cs="Arial"/>
                <w:i/>
                <w:color w:val="000000"/>
                <w:sz w:val="20"/>
              </w:rPr>
              <w:t>муниципальным</w:t>
            </w:r>
            <w:r w:rsidR="004C6588" w:rsidRPr="00AD20D4">
              <w:rPr>
                <w:rFonts w:ascii="Arial" w:hAnsi="Arial" w:cs="Arial"/>
                <w:i/>
                <w:color w:val="000000"/>
                <w:sz w:val="20"/>
              </w:rPr>
              <w:t xml:space="preserve"> </w:t>
            </w:r>
            <w:r w:rsidRPr="00AD20D4">
              <w:rPr>
                <w:rFonts w:ascii="Arial" w:hAnsi="Arial" w:cs="Arial"/>
                <w:i/>
                <w:color w:val="000000"/>
                <w:sz w:val="20"/>
              </w:rPr>
              <w:t>имуществом"</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земельных</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имущественных</w:t>
            </w:r>
            <w:r w:rsidR="004C6588" w:rsidRPr="00AD20D4">
              <w:rPr>
                <w:rFonts w:ascii="Arial" w:hAnsi="Arial" w:cs="Arial"/>
                <w:i/>
                <w:color w:val="000000"/>
                <w:sz w:val="20"/>
              </w:rPr>
              <w:t xml:space="preserve"> </w:t>
            </w:r>
            <w:r w:rsidRPr="00AD20D4">
              <w:rPr>
                <w:rFonts w:ascii="Arial" w:hAnsi="Arial" w:cs="Arial"/>
                <w:i/>
                <w:color w:val="000000"/>
                <w:sz w:val="20"/>
              </w:rPr>
              <w:t>отношений"</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lang w:val="en-US"/>
              </w:rPr>
            </w:pPr>
            <w:r w:rsidRPr="00AD20D4">
              <w:rPr>
                <w:rFonts w:ascii="Arial" w:hAnsi="Arial" w:cs="Arial"/>
                <w:i/>
                <w:color w:val="000000"/>
                <w:sz w:val="20"/>
                <w:lang w:val="en-US"/>
              </w:rPr>
              <w:t>04</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lang w:val="en-US"/>
              </w:rPr>
            </w:pPr>
            <w:r w:rsidRPr="00AD20D4">
              <w:rPr>
                <w:rFonts w:ascii="Arial" w:hAnsi="Arial" w:cs="Arial"/>
                <w:i/>
                <w:color w:val="000000"/>
                <w:sz w:val="20"/>
                <w:lang w:val="en-US"/>
              </w:rPr>
              <w:t>12</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A4</w:t>
            </w:r>
            <w:r w:rsidRPr="00AD20D4">
              <w:rPr>
                <w:rFonts w:ascii="Arial" w:hAnsi="Arial" w:cs="Arial"/>
                <w:i/>
                <w:color w:val="000000"/>
                <w:sz w:val="20"/>
                <w:lang w:val="en-US"/>
              </w:rPr>
              <w:t>1</w:t>
            </w:r>
            <w:r w:rsidRPr="00AD20D4">
              <w:rPr>
                <w:rFonts w:ascii="Arial" w:hAnsi="Arial" w:cs="Arial"/>
                <w:i/>
                <w:color w:val="000000"/>
                <w:sz w:val="20"/>
              </w:rPr>
              <w:t>0000000</w:t>
            </w:r>
          </w:p>
        </w:tc>
        <w:tc>
          <w:tcPr>
            <w:tcW w:w="260" w:type="pct"/>
            <w:vAlign w:val="center"/>
          </w:tcPr>
          <w:p w:rsidR="00917A5A" w:rsidRPr="00AD20D4" w:rsidRDefault="00917A5A" w:rsidP="00AD20D4">
            <w:pPr>
              <w:spacing w:after="0" w:line="240" w:lineRule="auto"/>
              <w:jc w:val="center"/>
              <w:rPr>
                <w:rFonts w:ascii="Arial" w:hAnsi="Arial" w:cs="Arial"/>
                <w:bCs/>
                <w:i/>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
                <w:iCs/>
                <w:snapToGrid w:val="0"/>
                <w:color w:val="000000"/>
                <w:sz w:val="20"/>
              </w:rPr>
            </w:pPr>
            <w:r w:rsidRPr="00AD20D4">
              <w:rPr>
                <w:rFonts w:ascii="Arial" w:hAnsi="Arial" w:cs="Arial"/>
                <w:bCs/>
                <w:i/>
                <w:iCs/>
                <w:snapToGrid w:val="0"/>
                <w:color w:val="000000"/>
                <w:sz w:val="20"/>
              </w:rPr>
              <w:t>390,0</w:t>
            </w:r>
          </w:p>
        </w:tc>
        <w:tc>
          <w:tcPr>
            <w:tcW w:w="584" w:type="pct"/>
            <w:vAlign w:val="center"/>
          </w:tcPr>
          <w:p w:rsidR="00917A5A" w:rsidRPr="00AD20D4" w:rsidRDefault="00917A5A" w:rsidP="00AD20D4">
            <w:pPr>
              <w:widowControl w:val="0"/>
              <w:spacing w:after="0" w:line="240" w:lineRule="auto"/>
              <w:jc w:val="center"/>
              <w:rPr>
                <w:rFonts w:ascii="Arial" w:hAnsi="Arial" w:cs="Arial"/>
                <w:bCs/>
                <w:i/>
                <w:iCs/>
                <w:snapToGrid w:val="0"/>
                <w:color w:val="000000"/>
                <w:sz w:val="20"/>
              </w:rPr>
            </w:pPr>
            <w:r w:rsidRPr="00AD20D4">
              <w:rPr>
                <w:rFonts w:ascii="Arial" w:hAnsi="Arial" w:cs="Arial"/>
                <w:bCs/>
                <w:i/>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
                <w:iCs/>
                <w:snapToGrid w:val="0"/>
                <w:color w:val="000000"/>
                <w:sz w:val="20"/>
              </w:rPr>
            </w:pPr>
            <w:r w:rsidRPr="00AD20D4">
              <w:rPr>
                <w:rFonts w:ascii="Arial" w:hAnsi="Arial" w:cs="Arial"/>
                <w:bCs/>
                <w:i/>
                <w:iCs/>
                <w:snapToGrid w:val="0"/>
                <w:color w:val="000000"/>
                <w:sz w:val="20"/>
              </w:rPr>
              <w:t>390,0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"Создание</w:t>
            </w:r>
            <w:r w:rsidR="004C6588" w:rsidRPr="00AD20D4">
              <w:rPr>
                <w:rFonts w:ascii="Arial" w:hAnsi="Arial" w:cs="Arial"/>
                <w:color w:val="000000"/>
                <w:sz w:val="20"/>
              </w:rPr>
              <w:t xml:space="preserve"> </w:t>
            </w:r>
            <w:r w:rsidRPr="00AD20D4">
              <w:rPr>
                <w:rFonts w:ascii="Arial" w:hAnsi="Arial" w:cs="Arial"/>
                <w:color w:val="000000"/>
                <w:sz w:val="20"/>
              </w:rPr>
              <w:t>условий</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максимального</w:t>
            </w:r>
            <w:r w:rsidR="004C6588" w:rsidRPr="00AD20D4">
              <w:rPr>
                <w:rFonts w:ascii="Arial" w:hAnsi="Arial" w:cs="Arial"/>
                <w:color w:val="000000"/>
                <w:sz w:val="20"/>
              </w:rPr>
              <w:t xml:space="preserve"> </w:t>
            </w:r>
            <w:r w:rsidRPr="00AD20D4">
              <w:rPr>
                <w:rFonts w:ascii="Arial" w:hAnsi="Arial" w:cs="Arial"/>
                <w:color w:val="000000"/>
                <w:sz w:val="20"/>
              </w:rPr>
              <w:t>вовлечения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хозяйственный</w:t>
            </w:r>
            <w:r w:rsidR="004C6588" w:rsidRPr="00AD20D4">
              <w:rPr>
                <w:rFonts w:ascii="Arial" w:hAnsi="Arial" w:cs="Arial"/>
                <w:color w:val="000000"/>
                <w:sz w:val="20"/>
              </w:rPr>
              <w:t xml:space="preserve"> </w:t>
            </w:r>
            <w:r w:rsidRPr="00AD20D4">
              <w:rPr>
                <w:rFonts w:ascii="Arial" w:hAnsi="Arial" w:cs="Arial"/>
                <w:color w:val="000000"/>
                <w:sz w:val="20"/>
              </w:rPr>
              <w:t>оборот</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числе</w:t>
            </w:r>
            <w:r w:rsidR="004C6588" w:rsidRPr="00AD20D4">
              <w:rPr>
                <w:rFonts w:ascii="Arial" w:hAnsi="Arial" w:cs="Arial"/>
                <w:color w:val="000000"/>
                <w:sz w:val="20"/>
              </w:rPr>
              <w:t xml:space="preserve"> </w:t>
            </w:r>
            <w:r w:rsidRPr="00AD20D4">
              <w:rPr>
                <w:rFonts w:ascii="Arial" w:hAnsi="Arial" w:cs="Arial"/>
                <w:color w:val="000000"/>
                <w:sz w:val="20"/>
              </w:rPr>
              <w:t>земельных</w:t>
            </w:r>
            <w:r w:rsidR="004C6588" w:rsidRPr="00AD20D4">
              <w:rPr>
                <w:rFonts w:ascii="Arial" w:hAnsi="Arial" w:cs="Arial"/>
                <w:color w:val="000000"/>
                <w:sz w:val="20"/>
              </w:rPr>
              <w:t xml:space="preserve"> </w:t>
            </w:r>
            <w:r w:rsidRPr="00AD20D4">
              <w:rPr>
                <w:rFonts w:ascii="Arial" w:hAnsi="Arial" w:cs="Arial"/>
                <w:color w:val="000000"/>
                <w:sz w:val="20"/>
              </w:rPr>
              <w:t>участков"</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lang w:val="en-US"/>
              </w:rPr>
            </w:pPr>
            <w:r w:rsidRPr="00AD20D4">
              <w:rPr>
                <w:rFonts w:ascii="Arial" w:hAnsi="Arial" w:cs="Arial"/>
                <w:color w:val="000000"/>
                <w:sz w:val="20"/>
                <w:lang w:val="en-US"/>
              </w:rPr>
              <w:t>04</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lang w:val="en-US"/>
              </w:rPr>
            </w:pPr>
            <w:r w:rsidRPr="00AD20D4">
              <w:rPr>
                <w:rFonts w:ascii="Arial" w:hAnsi="Arial" w:cs="Arial"/>
                <w:color w:val="000000"/>
                <w:sz w:val="20"/>
                <w:lang w:val="en-US"/>
              </w:rPr>
              <w:t>12</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A4</w:t>
            </w:r>
            <w:r w:rsidRPr="00AD20D4">
              <w:rPr>
                <w:rFonts w:ascii="Arial" w:hAnsi="Arial" w:cs="Arial"/>
                <w:color w:val="000000"/>
                <w:sz w:val="20"/>
                <w:lang w:val="en-US"/>
              </w:rPr>
              <w:t>1</w:t>
            </w:r>
            <w:r w:rsidRPr="00AD20D4">
              <w:rPr>
                <w:rFonts w:ascii="Arial" w:hAnsi="Arial" w:cs="Arial"/>
                <w:color w:val="000000"/>
                <w:sz w:val="20"/>
              </w:rPr>
              <w:t>0</w:t>
            </w:r>
            <w:r w:rsidRPr="00AD20D4">
              <w:rPr>
                <w:rFonts w:ascii="Arial" w:hAnsi="Arial" w:cs="Arial"/>
                <w:color w:val="000000"/>
                <w:sz w:val="20"/>
                <w:lang w:val="en-US"/>
              </w:rPr>
              <w:t>2</w:t>
            </w:r>
            <w:r w:rsidRPr="00AD20D4">
              <w:rPr>
                <w:rFonts w:ascii="Arial" w:hAnsi="Arial" w:cs="Arial"/>
                <w:color w:val="000000"/>
                <w:sz w:val="20"/>
              </w:rPr>
              <w:t>00000</w:t>
            </w:r>
          </w:p>
        </w:tc>
        <w:tc>
          <w:tcPr>
            <w:tcW w:w="260" w:type="pct"/>
            <w:vAlign w:val="center"/>
          </w:tcPr>
          <w:p w:rsidR="00917A5A" w:rsidRPr="00AD20D4" w:rsidRDefault="00917A5A" w:rsidP="00AD20D4">
            <w:pPr>
              <w:spacing w:after="0" w:line="240" w:lineRule="auto"/>
              <w:jc w:val="center"/>
              <w:rPr>
                <w:rFonts w:ascii="Arial" w:hAnsi="Arial" w:cs="Arial"/>
                <w:bCs/>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390,0</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390,0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Проведение</w:t>
            </w:r>
            <w:r w:rsidR="004C6588" w:rsidRPr="00AD20D4">
              <w:rPr>
                <w:rFonts w:ascii="Arial" w:hAnsi="Arial" w:cs="Arial"/>
                <w:color w:val="000000"/>
                <w:sz w:val="20"/>
              </w:rPr>
              <w:t xml:space="preserve"> </w:t>
            </w:r>
            <w:r w:rsidRPr="00AD20D4">
              <w:rPr>
                <w:rFonts w:ascii="Arial" w:hAnsi="Arial" w:cs="Arial"/>
                <w:color w:val="000000"/>
                <w:sz w:val="20"/>
              </w:rPr>
              <w:t>землеустроительных</w:t>
            </w:r>
            <w:r w:rsidR="004C6588" w:rsidRPr="00AD20D4">
              <w:rPr>
                <w:rFonts w:ascii="Arial" w:hAnsi="Arial" w:cs="Arial"/>
                <w:color w:val="000000"/>
                <w:sz w:val="20"/>
              </w:rPr>
              <w:t xml:space="preserve"> </w:t>
            </w:r>
            <w:r w:rsidRPr="00AD20D4">
              <w:rPr>
                <w:rFonts w:ascii="Arial" w:hAnsi="Arial" w:cs="Arial"/>
                <w:color w:val="000000"/>
                <w:sz w:val="20"/>
              </w:rPr>
              <w:t>(кадастровых)</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земельным</w:t>
            </w:r>
            <w:r w:rsidR="004C6588" w:rsidRPr="00AD20D4">
              <w:rPr>
                <w:rFonts w:ascii="Arial" w:hAnsi="Arial" w:cs="Arial"/>
                <w:color w:val="000000"/>
                <w:sz w:val="20"/>
              </w:rPr>
              <w:t xml:space="preserve"> </w:t>
            </w:r>
            <w:r w:rsidRPr="00AD20D4">
              <w:rPr>
                <w:rFonts w:ascii="Arial" w:hAnsi="Arial" w:cs="Arial"/>
                <w:color w:val="000000"/>
                <w:sz w:val="20"/>
              </w:rPr>
              <w:t>участкам,</w:t>
            </w:r>
            <w:r w:rsidR="004C6588" w:rsidRPr="00AD20D4">
              <w:rPr>
                <w:rFonts w:ascii="Arial" w:hAnsi="Arial" w:cs="Arial"/>
                <w:color w:val="000000"/>
                <w:sz w:val="20"/>
              </w:rPr>
              <w:t xml:space="preserve"> </w:t>
            </w:r>
            <w:r w:rsidRPr="00AD20D4">
              <w:rPr>
                <w:rFonts w:ascii="Arial" w:hAnsi="Arial" w:cs="Arial"/>
                <w:color w:val="000000"/>
                <w:sz w:val="20"/>
              </w:rPr>
              <w:t>находящимся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собственности</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образования,</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внесение</w:t>
            </w:r>
            <w:r w:rsidR="004C6588" w:rsidRPr="00AD20D4">
              <w:rPr>
                <w:rFonts w:ascii="Arial" w:hAnsi="Arial" w:cs="Arial"/>
                <w:color w:val="000000"/>
                <w:sz w:val="20"/>
              </w:rPr>
              <w:t xml:space="preserve"> </w:t>
            </w:r>
            <w:r w:rsidRPr="00AD20D4">
              <w:rPr>
                <w:rFonts w:ascii="Arial" w:hAnsi="Arial" w:cs="Arial"/>
                <w:color w:val="000000"/>
                <w:sz w:val="20"/>
              </w:rPr>
              <w:t>сведений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кадастр</w:t>
            </w:r>
            <w:r w:rsidR="004C6588" w:rsidRPr="00AD20D4">
              <w:rPr>
                <w:rFonts w:ascii="Arial" w:hAnsi="Arial" w:cs="Arial"/>
                <w:color w:val="000000"/>
                <w:sz w:val="20"/>
              </w:rPr>
              <w:t xml:space="preserve"> </w:t>
            </w:r>
            <w:r w:rsidRPr="00AD20D4">
              <w:rPr>
                <w:rFonts w:ascii="Arial" w:hAnsi="Arial" w:cs="Arial"/>
                <w:color w:val="000000"/>
                <w:sz w:val="20"/>
              </w:rPr>
              <w:t>недвижимости</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lang w:val="en-US"/>
              </w:rPr>
            </w:pPr>
            <w:r w:rsidRPr="00AD20D4">
              <w:rPr>
                <w:rFonts w:ascii="Arial" w:hAnsi="Arial" w:cs="Arial"/>
                <w:color w:val="000000"/>
                <w:sz w:val="20"/>
                <w:lang w:val="en-US"/>
              </w:rPr>
              <w:t>04</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lang w:val="en-US"/>
              </w:rPr>
            </w:pPr>
            <w:r w:rsidRPr="00AD20D4">
              <w:rPr>
                <w:rFonts w:ascii="Arial" w:hAnsi="Arial" w:cs="Arial"/>
                <w:color w:val="000000"/>
                <w:sz w:val="20"/>
                <w:lang w:val="en-US"/>
              </w:rPr>
              <w:t>12</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A410277590</w:t>
            </w:r>
          </w:p>
        </w:tc>
        <w:tc>
          <w:tcPr>
            <w:tcW w:w="260" w:type="pct"/>
            <w:vAlign w:val="center"/>
          </w:tcPr>
          <w:p w:rsidR="00917A5A" w:rsidRPr="00AD20D4" w:rsidRDefault="00917A5A" w:rsidP="00AD20D4">
            <w:pPr>
              <w:spacing w:after="0" w:line="240" w:lineRule="auto"/>
              <w:jc w:val="center"/>
              <w:rPr>
                <w:rFonts w:ascii="Arial" w:hAnsi="Arial" w:cs="Arial"/>
                <w:bCs/>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390,0</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390,0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государс</w:t>
            </w:r>
            <w:r w:rsidRPr="00AD20D4">
              <w:rPr>
                <w:rFonts w:ascii="Arial" w:hAnsi="Arial" w:cs="Arial"/>
                <w:color w:val="000000"/>
                <w:sz w:val="20"/>
              </w:rPr>
              <w:t>т</w:t>
            </w:r>
            <w:r w:rsidRPr="00AD20D4">
              <w:rPr>
                <w:rFonts w:ascii="Arial" w:hAnsi="Arial" w:cs="Arial"/>
                <w:color w:val="000000"/>
                <w:sz w:val="20"/>
              </w:rPr>
              <w:t>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lang w:val="en-US"/>
              </w:rPr>
            </w:pPr>
            <w:r w:rsidRPr="00AD20D4">
              <w:rPr>
                <w:rFonts w:ascii="Arial" w:hAnsi="Arial" w:cs="Arial"/>
                <w:color w:val="000000"/>
                <w:sz w:val="20"/>
                <w:lang w:val="en-US"/>
              </w:rPr>
              <w:t>04</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lang w:val="en-US"/>
              </w:rPr>
            </w:pPr>
            <w:r w:rsidRPr="00AD20D4">
              <w:rPr>
                <w:rFonts w:ascii="Arial" w:hAnsi="Arial" w:cs="Arial"/>
                <w:color w:val="000000"/>
                <w:sz w:val="20"/>
                <w:lang w:val="en-US"/>
              </w:rPr>
              <w:t>12</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A410277590</w:t>
            </w:r>
          </w:p>
        </w:tc>
        <w:tc>
          <w:tcPr>
            <w:tcW w:w="260" w:type="pct"/>
            <w:vAlign w:val="center"/>
          </w:tcPr>
          <w:p w:rsidR="00917A5A" w:rsidRPr="00AD20D4" w:rsidRDefault="00917A5A" w:rsidP="00AD20D4">
            <w:pPr>
              <w:spacing w:after="0" w:line="240" w:lineRule="auto"/>
              <w:jc w:val="center"/>
              <w:rPr>
                <w:rFonts w:ascii="Arial" w:hAnsi="Arial" w:cs="Arial"/>
                <w:bCs/>
                <w:iCs/>
                <w:snapToGrid w:val="0"/>
                <w:color w:val="000000"/>
                <w:sz w:val="20"/>
                <w:lang w:val="en-US"/>
              </w:rPr>
            </w:pPr>
            <w:r w:rsidRPr="00AD20D4">
              <w:rPr>
                <w:rFonts w:ascii="Arial" w:hAnsi="Arial" w:cs="Arial"/>
                <w:bCs/>
                <w:iCs/>
                <w:snapToGrid w:val="0"/>
                <w:color w:val="000000"/>
                <w:sz w:val="20"/>
              </w:rPr>
              <w:t>2</w:t>
            </w:r>
            <w:r w:rsidRPr="00AD20D4">
              <w:rPr>
                <w:rFonts w:ascii="Arial" w:hAnsi="Arial" w:cs="Arial"/>
                <w:bCs/>
                <w:iCs/>
                <w:snapToGrid w:val="0"/>
                <w:color w:val="000000"/>
                <w:sz w:val="20"/>
                <w:lang w:val="en-US"/>
              </w:rPr>
              <w:t>00</w:t>
            </w: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390,0</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390,0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w:t>
            </w:r>
            <w:r w:rsidRPr="00AD20D4">
              <w:rPr>
                <w:rFonts w:ascii="Arial" w:hAnsi="Arial" w:cs="Arial"/>
                <w:color w:val="000000"/>
                <w:sz w:val="20"/>
              </w:rPr>
              <w:t>е</w:t>
            </w:r>
            <w:r w:rsidRPr="00AD20D4">
              <w:rPr>
                <w:rFonts w:ascii="Arial" w:hAnsi="Arial" w:cs="Arial"/>
                <w:color w:val="000000"/>
                <w:sz w:val="20"/>
              </w:rPr>
              <w:t>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lang w:val="en-US"/>
              </w:rPr>
            </w:pPr>
            <w:r w:rsidRPr="00AD20D4">
              <w:rPr>
                <w:rFonts w:ascii="Arial" w:hAnsi="Arial" w:cs="Arial"/>
                <w:color w:val="000000"/>
                <w:sz w:val="20"/>
                <w:lang w:val="en-US"/>
              </w:rPr>
              <w:t>04</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lang w:val="en-US"/>
              </w:rPr>
            </w:pPr>
            <w:r w:rsidRPr="00AD20D4">
              <w:rPr>
                <w:rFonts w:ascii="Arial" w:hAnsi="Arial" w:cs="Arial"/>
                <w:color w:val="000000"/>
                <w:sz w:val="20"/>
                <w:lang w:val="en-US"/>
              </w:rPr>
              <w:t>12</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A410277590</w:t>
            </w:r>
          </w:p>
        </w:tc>
        <w:tc>
          <w:tcPr>
            <w:tcW w:w="260" w:type="pct"/>
            <w:vAlign w:val="center"/>
          </w:tcPr>
          <w:p w:rsidR="00917A5A" w:rsidRPr="00AD20D4" w:rsidRDefault="00917A5A" w:rsidP="00AD20D4">
            <w:pPr>
              <w:spacing w:after="0" w:line="240" w:lineRule="auto"/>
              <w:jc w:val="center"/>
              <w:rPr>
                <w:rFonts w:ascii="Arial" w:hAnsi="Arial" w:cs="Arial"/>
                <w:bCs/>
                <w:iCs/>
                <w:snapToGrid w:val="0"/>
                <w:color w:val="000000"/>
                <w:sz w:val="20"/>
                <w:lang w:val="en-US"/>
              </w:rPr>
            </w:pPr>
            <w:r w:rsidRPr="00AD20D4">
              <w:rPr>
                <w:rFonts w:ascii="Arial" w:hAnsi="Arial" w:cs="Arial"/>
                <w:bCs/>
                <w:iCs/>
                <w:snapToGrid w:val="0"/>
                <w:color w:val="000000"/>
                <w:sz w:val="20"/>
              </w:rPr>
              <w:t>24</w:t>
            </w:r>
            <w:r w:rsidRPr="00AD20D4">
              <w:rPr>
                <w:rFonts w:ascii="Arial" w:hAnsi="Arial" w:cs="Arial"/>
                <w:bCs/>
                <w:iCs/>
                <w:snapToGrid w:val="0"/>
                <w:color w:val="000000"/>
                <w:sz w:val="20"/>
                <w:lang w:val="en-US"/>
              </w:rPr>
              <w:t>0</w:t>
            </w: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390,0</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390,0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spacing w:after="0" w:line="240" w:lineRule="auto"/>
              <w:jc w:val="center"/>
              <w:rPr>
                <w:rFonts w:ascii="Arial" w:hAnsi="Arial" w:cs="Arial"/>
                <w:bCs/>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ЖИЛИЩНО-КОММУНАЛЬНОЕ</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ХОЗЯЙС</w:t>
            </w:r>
            <w:r w:rsidRPr="00AD20D4">
              <w:rPr>
                <w:rFonts w:ascii="Arial" w:hAnsi="Arial" w:cs="Arial"/>
                <w:b/>
                <w:i/>
                <w:snapToGrid w:val="0"/>
                <w:color w:val="000000"/>
                <w:sz w:val="20"/>
              </w:rPr>
              <w:t>Т</w:t>
            </w:r>
            <w:r w:rsidRPr="00AD20D4">
              <w:rPr>
                <w:rFonts w:ascii="Arial" w:hAnsi="Arial" w:cs="Arial"/>
                <w:b/>
                <w:i/>
                <w:snapToGrid w:val="0"/>
                <w:color w:val="000000"/>
                <w:sz w:val="20"/>
              </w:rPr>
              <w:t>ВО</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10</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392,4</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10</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392,4</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Жилищное</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хозяйство</w:t>
            </w: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01</w:t>
            </w: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565,7</w:t>
            </w: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565,7</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snapToGrid w:val="0"/>
                <w:color w:val="000000"/>
                <w:sz w:val="20"/>
              </w:rPr>
              <w:t>Муниципальная</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программа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"Модернизация</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и</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развитие</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сферы</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жилищно-коммунального</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хозяйства"</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01</w:t>
            </w:r>
          </w:p>
        </w:tc>
        <w:tc>
          <w:tcPr>
            <w:tcW w:w="65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A100000000</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505,7</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505,7</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snapToGrid w:val="0"/>
                <w:color w:val="000000"/>
                <w:sz w:val="20"/>
              </w:rPr>
              <w:lastRenderedPageBreak/>
              <w:t>Подпрограмма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"Модернизация</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коммунальной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инфраструктуры</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на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территории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Чувашской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Республики"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государственной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программы</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Чувашской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Республики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"Модернизация</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развитие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сферы</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жилищно-коммунального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хозяйства</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01</w:t>
            </w:r>
          </w:p>
        </w:tc>
        <w:tc>
          <w:tcPr>
            <w:tcW w:w="65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A110000000</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505,7</w:t>
            </w:r>
          </w:p>
        </w:tc>
        <w:tc>
          <w:tcPr>
            <w:tcW w:w="584"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505,7</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"Улучшение</w:t>
            </w:r>
            <w:r w:rsidR="004C6588" w:rsidRPr="00AD20D4">
              <w:rPr>
                <w:rFonts w:ascii="Arial" w:hAnsi="Arial" w:cs="Arial"/>
                <w:color w:val="000000"/>
                <w:sz w:val="20"/>
              </w:rPr>
              <w:t xml:space="preserve"> </w:t>
            </w:r>
            <w:r w:rsidRPr="00AD20D4">
              <w:rPr>
                <w:rFonts w:ascii="Arial" w:hAnsi="Arial" w:cs="Arial"/>
                <w:color w:val="000000"/>
                <w:sz w:val="20"/>
              </w:rPr>
              <w:t>потребительских</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эксплуатационных</w:t>
            </w:r>
            <w:r w:rsidR="004C6588" w:rsidRPr="00AD20D4">
              <w:rPr>
                <w:rFonts w:ascii="Arial" w:hAnsi="Arial" w:cs="Arial"/>
                <w:color w:val="000000"/>
                <w:sz w:val="20"/>
              </w:rPr>
              <w:t xml:space="preserve"> </w:t>
            </w:r>
            <w:r w:rsidRPr="00AD20D4">
              <w:rPr>
                <w:rFonts w:ascii="Arial" w:hAnsi="Arial" w:cs="Arial"/>
                <w:color w:val="000000"/>
                <w:sz w:val="20"/>
              </w:rPr>
              <w:t>характеристик</w:t>
            </w:r>
            <w:r w:rsidR="004C6588" w:rsidRPr="00AD20D4">
              <w:rPr>
                <w:rFonts w:ascii="Arial" w:hAnsi="Arial" w:cs="Arial"/>
                <w:color w:val="000000"/>
                <w:sz w:val="20"/>
              </w:rPr>
              <w:t xml:space="preserve"> </w:t>
            </w:r>
            <w:r w:rsidRPr="00AD20D4">
              <w:rPr>
                <w:rFonts w:ascii="Arial" w:hAnsi="Arial" w:cs="Arial"/>
                <w:color w:val="000000"/>
                <w:sz w:val="20"/>
              </w:rPr>
              <w:t>жилищного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обеспечивающих</w:t>
            </w:r>
            <w:r w:rsidR="004C6588" w:rsidRPr="00AD20D4">
              <w:rPr>
                <w:rFonts w:ascii="Arial" w:hAnsi="Arial" w:cs="Arial"/>
                <w:color w:val="000000"/>
                <w:sz w:val="20"/>
              </w:rPr>
              <w:t xml:space="preserve"> </w:t>
            </w:r>
            <w:r w:rsidRPr="00AD20D4">
              <w:rPr>
                <w:rFonts w:ascii="Arial" w:hAnsi="Arial" w:cs="Arial"/>
                <w:color w:val="000000"/>
                <w:sz w:val="20"/>
              </w:rPr>
              <w:t>гражданам</w:t>
            </w:r>
            <w:r w:rsidR="004C6588" w:rsidRPr="00AD20D4">
              <w:rPr>
                <w:rFonts w:ascii="Arial" w:hAnsi="Arial" w:cs="Arial"/>
                <w:color w:val="000000"/>
                <w:sz w:val="20"/>
              </w:rPr>
              <w:t xml:space="preserve"> </w:t>
            </w:r>
            <w:r w:rsidRPr="00AD20D4">
              <w:rPr>
                <w:rFonts w:ascii="Arial" w:hAnsi="Arial" w:cs="Arial"/>
                <w:color w:val="000000"/>
                <w:sz w:val="20"/>
              </w:rPr>
              <w:t>безопасные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комфортные</w:t>
            </w:r>
            <w:r w:rsidR="004C6588" w:rsidRPr="00AD20D4">
              <w:rPr>
                <w:rFonts w:ascii="Arial" w:hAnsi="Arial" w:cs="Arial"/>
                <w:color w:val="000000"/>
                <w:sz w:val="20"/>
              </w:rPr>
              <w:t xml:space="preserve"> </w:t>
            </w:r>
            <w:r w:rsidRPr="00AD20D4">
              <w:rPr>
                <w:rFonts w:ascii="Arial" w:hAnsi="Arial" w:cs="Arial"/>
                <w:color w:val="000000"/>
                <w:sz w:val="20"/>
              </w:rPr>
              <w:t>условия</w:t>
            </w:r>
            <w:r w:rsidR="004C6588" w:rsidRPr="00AD20D4">
              <w:rPr>
                <w:rFonts w:ascii="Arial" w:hAnsi="Arial" w:cs="Arial"/>
                <w:color w:val="000000"/>
                <w:sz w:val="20"/>
              </w:rPr>
              <w:t xml:space="preserve"> </w:t>
            </w:r>
            <w:r w:rsidRPr="00AD20D4">
              <w:rPr>
                <w:rFonts w:ascii="Arial" w:hAnsi="Arial" w:cs="Arial"/>
                <w:color w:val="000000"/>
                <w:sz w:val="20"/>
              </w:rPr>
              <w:t>проживания"</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lang w:val="en-US"/>
              </w:rPr>
              <w:t>0</w:t>
            </w:r>
            <w:r w:rsidRPr="00AD20D4">
              <w:rPr>
                <w:rFonts w:ascii="Arial" w:hAnsi="Arial" w:cs="Arial"/>
                <w:snapToGrid w:val="0"/>
                <w:color w:val="000000"/>
                <w:sz w:val="20"/>
              </w:rPr>
              <w:t>1</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A110300000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505,7</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505,7</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Осуществление</w:t>
            </w:r>
            <w:r w:rsidR="004C6588" w:rsidRPr="00AD20D4">
              <w:rPr>
                <w:rFonts w:ascii="Arial" w:hAnsi="Arial" w:cs="Arial"/>
                <w:color w:val="000000"/>
                <w:sz w:val="20"/>
              </w:rPr>
              <w:t xml:space="preserve"> </w:t>
            </w:r>
            <w:r w:rsidRPr="00AD20D4">
              <w:rPr>
                <w:rFonts w:ascii="Arial" w:hAnsi="Arial" w:cs="Arial"/>
                <w:color w:val="000000"/>
                <w:sz w:val="20"/>
              </w:rPr>
              <w:t>функций</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использованию</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жилищного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содержание</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жилищного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числе</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нежилых</w:t>
            </w:r>
            <w:r w:rsidR="004C6588" w:rsidRPr="00AD20D4">
              <w:rPr>
                <w:rFonts w:ascii="Arial" w:hAnsi="Arial" w:cs="Arial"/>
                <w:color w:val="000000"/>
                <w:sz w:val="20"/>
              </w:rPr>
              <w:t xml:space="preserve"> </w:t>
            </w:r>
            <w:r w:rsidRPr="00AD20D4">
              <w:rPr>
                <w:rFonts w:ascii="Arial" w:hAnsi="Arial" w:cs="Arial"/>
                <w:color w:val="000000"/>
                <w:sz w:val="20"/>
              </w:rPr>
              <w:t>помещений,</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обремененных</w:t>
            </w:r>
            <w:r w:rsidR="004C6588" w:rsidRPr="00AD20D4">
              <w:rPr>
                <w:rFonts w:ascii="Arial" w:hAnsi="Arial" w:cs="Arial"/>
                <w:color w:val="000000"/>
                <w:sz w:val="20"/>
              </w:rPr>
              <w:t xml:space="preserve"> </w:t>
            </w:r>
            <w:r w:rsidRPr="00AD20D4">
              <w:rPr>
                <w:rFonts w:ascii="Arial" w:hAnsi="Arial" w:cs="Arial"/>
                <w:color w:val="000000"/>
                <w:sz w:val="20"/>
              </w:rPr>
              <w:t>договорными</w:t>
            </w:r>
            <w:r w:rsidR="004C6588" w:rsidRPr="00AD20D4">
              <w:rPr>
                <w:rFonts w:ascii="Arial" w:hAnsi="Arial" w:cs="Arial"/>
                <w:color w:val="000000"/>
                <w:sz w:val="20"/>
              </w:rPr>
              <w:t xml:space="preserve"> </w:t>
            </w:r>
            <w:r w:rsidRPr="00AD20D4">
              <w:rPr>
                <w:rFonts w:ascii="Arial" w:hAnsi="Arial" w:cs="Arial"/>
                <w:color w:val="000000"/>
                <w:sz w:val="20"/>
              </w:rPr>
              <w:t>обязательствами</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lang w:val="en-US"/>
              </w:rPr>
              <w:t>0</w:t>
            </w:r>
            <w:r w:rsidRPr="00AD20D4">
              <w:rPr>
                <w:rFonts w:ascii="Arial" w:hAnsi="Arial" w:cs="Arial"/>
                <w:snapToGrid w:val="0"/>
                <w:color w:val="000000"/>
                <w:sz w:val="20"/>
              </w:rPr>
              <w:t>1</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A110372950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505,7</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505,7</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государс</w:t>
            </w:r>
            <w:r w:rsidRPr="00AD20D4">
              <w:rPr>
                <w:rFonts w:ascii="Arial" w:hAnsi="Arial" w:cs="Arial"/>
                <w:color w:val="000000"/>
                <w:sz w:val="20"/>
              </w:rPr>
              <w:t>т</w:t>
            </w:r>
            <w:r w:rsidRPr="00AD20D4">
              <w:rPr>
                <w:rFonts w:ascii="Arial" w:hAnsi="Arial" w:cs="Arial"/>
                <w:color w:val="000000"/>
                <w:sz w:val="20"/>
              </w:rPr>
              <w:t>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lang w:val="en-US"/>
              </w:rPr>
              <w:t>0</w:t>
            </w:r>
            <w:r w:rsidRPr="00AD20D4">
              <w:rPr>
                <w:rFonts w:ascii="Arial" w:hAnsi="Arial" w:cs="Arial"/>
                <w:snapToGrid w:val="0"/>
                <w:color w:val="000000"/>
                <w:sz w:val="20"/>
              </w:rPr>
              <w:t>1</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A110372950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200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505,7</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505,7</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w:t>
            </w:r>
            <w:r w:rsidRPr="00AD20D4">
              <w:rPr>
                <w:rFonts w:ascii="Arial" w:hAnsi="Arial" w:cs="Arial"/>
                <w:color w:val="000000"/>
                <w:sz w:val="20"/>
              </w:rPr>
              <w:t>е</w:t>
            </w:r>
            <w:r w:rsidRPr="00AD20D4">
              <w:rPr>
                <w:rFonts w:ascii="Arial" w:hAnsi="Arial" w:cs="Arial"/>
                <w:color w:val="000000"/>
                <w:sz w:val="20"/>
              </w:rPr>
              <w:t>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lang w:val="en-US"/>
              </w:rPr>
              <w:t>0</w:t>
            </w:r>
            <w:r w:rsidRPr="00AD20D4">
              <w:rPr>
                <w:rFonts w:ascii="Arial" w:hAnsi="Arial" w:cs="Arial"/>
                <w:snapToGrid w:val="0"/>
                <w:color w:val="000000"/>
                <w:sz w:val="20"/>
              </w:rPr>
              <w:t>1</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A110372950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240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505,7</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505,7</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Муниципальная</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программа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"Обеспечение</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граждан</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в</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Чувашской</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Республике</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доступным</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и</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комфортным</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жильем"</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01</w:t>
            </w:r>
          </w:p>
        </w:tc>
        <w:tc>
          <w:tcPr>
            <w:tcW w:w="65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A200000000</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60,0</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60,0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Подпрограмма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"Обеспечение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жилыми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помещениями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детей-сирот</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детей,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оставшихся</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без</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попечения</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родителей,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лиц</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из</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числа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детей-сирот</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детей,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оставшихся</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без</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попечения</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родителей"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программы</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Чувашской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Республики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"Обеспечение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граждан</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в</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Чувашской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Республике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доступным</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комфортным</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жильем"</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01</w:t>
            </w:r>
          </w:p>
        </w:tc>
        <w:tc>
          <w:tcPr>
            <w:tcW w:w="65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A2</w:t>
            </w:r>
            <w:r w:rsidRPr="00AD20D4">
              <w:rPr>
                <w:rFonts w:ascii="Arial" w:hAnsi="Arial" w:cs="Arial"/>
                <w:i/>
                <w:snapToGrid w:val="0"/>
                <w:color w:val="000000"/>
                <w:sz w:val="20"/>
                <w:lang w:val="en-US"/>
              </w:rPr>
              <w:t>2</w:t>
            </w:r>
            <w:r w:rsidRPr="00AD20D4">
              <w:rPr>
                <w:rFonts w:ascii="Arial" w:hAnsi="Arial" w:cs="Arial"/>
                <w:i/>
                <w:snapToGrid w:val="0"/>
                <w:color w:val="000000"/>
                <w:sz w:val="20"/>
              </w:rPr>
              <w:t>0000000</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60,0</w:t>
            </w:r>
          </w:p>
        </w:tc>
        <w:tc>
          <w:tcPr>
            <w:tcW w:w="584"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60,0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Основное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мероприятие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"Обеспечение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жилыми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помещениями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детей-сирот</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детей,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оставшихся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без</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попечения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родителей,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лиц</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из</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числа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детей-сирот</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детей,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оставшихся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без</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попечения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родителей"</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A2</w:t>
            </w:r>
            <w:r w:rsidRPr="00AD20D4">
              <w:rPr>
                <w:rFonts w:ascii="Arial" w:hAnsi="Arial" w:cs="Arial"/>
                <w:snapToGrid w:val="0"/>
                <w:color w:val="000000"/>
                <w:sz w:val="20"/>
                <w:lang w:val="en-US"/>
              </w:rPr>
              <w:t>2</w:t>
            </w:r>
            <w:r w:rsidRPr="00AD20D4">
              <w:rPr>
                <w:rFonts w:ascii="Arial" w:hAnsi="Arial" w:cs="Arial"/>
                <w:snapToGrid w:val="0"/>
                <w:color w:val="000000"/>
                <w:sz w:val="20"/>
              </w:rPr>
              <w:t>0</w:t>
            </w:r>
            <w:r w:rsidRPr="00AD20D4">
              <w:rPr>
                <w:rFonts w:ascii="Arial" w:hAnsi="Arial" w:cs="Arial"/>
                <w:snapToGrid w:val="0"/>
                <w:color w:val="000000"/>
                <w:sz w:val="20"/>
                <w:lang w:val="en-US"/>
              </w:rPr>
              <w:t>1</w:t>
            </w:r>
            <w:r w:rsidRPr="00AD20D4">
              <w:rPr>
                <w:rFonts w:ascii="Arial" w:hAnsi="Arial" w:cs="Arial"/>
                <w:snapToGrid w:val="0"/>
                <w:color w:val="000000"/>
                <w:sz w:val="20"/>
              </w:rPr>
              <w:t>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60,0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60,0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Проведение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ремонта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жилых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помещений,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собственниками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которых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являются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дети-сироты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дети,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оставшиеся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без</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попечения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родителей,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также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лица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из</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числа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детей-сирот</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детей,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оставшихся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без</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попечения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родителей,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возрасте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от</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14</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до</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23</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лет</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A220172780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60,0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60,0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государс</w:t>
            </w:r>
            <w:r w:rsidRPr="00AD20D4">
              <w:rPr>
                <w:rFonts w:ascii="Arial" w:hAnsi="Arial" w:cs="Arial"/>
                <w:color w:val="000000"/>
                <w:sz w:val="20"/>
              </w:rPr>
              <w:t>т</w:t>
            </w:r>
            <w:r w:rsidRPr="00AD20D4">
              <w:rPr>
                <w:rFonts w:ascii="Arial" w:hAnsi="Arial" w:cs="Arial"/>
                <w:color w:val="000000"/>
                <w:sz w:val="20"/>
              </w:rPr>
              <w:t>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A220172780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200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60,0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60,0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w:t>
            </w:r>
            <w:r w:rsidRPr="00AD20D4">
              <w:rPr>
                <w:rFonts w:ascii="Arial" w:hAnsi="Arial" w:cs="Arial"/>
                <w:color w:val="000000"/>
                <w:sz w:val="20"/>
              </w:rPr>
              <w:t>е</w:t>
            </w:r>
            <w:r w:rsidRPr="00AD20D4">
              <w:rPr>
                <w:rFonts w:ascii="Arial" w:hAnsi="Arial" w:cs="Arial"/>
                <w:color w:val="000000"/>
                <w:sz w:val="20"/>
              </w:rPr>
              <w:t>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A220172780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240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60,0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60,0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Коммунальное</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хозяйство</w:t>
            </w: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lang w:val="en-US"/>
              </w:rPr>
            </w:pPr>
            <w:r w:rsidRPr="00AD20D4">
              <w:rPr>
                <w:rFonts w:ascii="Arial" w:hAnsi="Arial" w:cs="Arial"/>
                <w:b/>
                <w:snapToGrid w:val="0"/>
                <w:color w:val="000000"/>
                <w:sz w:val="20"/>
              </w:rPr>
              <w:t>02</w:t>
            </w: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9</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280,8</w:t>
            </w:r>
          </w:p>
        </w:tc>
        <w:tc>
          <w:tcPr>
            <w:tcW w:w="584"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9</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280,8</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Муниципальная</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программа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"Модернизация</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и</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развитие</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сферы</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жилищно-коммунального</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хозяйства"</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lang w:val="en-US"/>
              </w:rPr>
            </w:pPr>
            <w:r w:rsidRPr="00AD20D4">
              <w:rPr>
                <w:rFonts w:ascii="Arial" w:hAnsi="Arial" w:cs="Arial"/>
                <w:b/>
                <w:i/>
                <w:snapToGrid w:val="0"/>
                <w:color w:val="000000"/>
                <w:sz w:val="20"/>
                <w:lang w:val="en-US"/>
              </w:rPr>
              <w:t>05</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lang w:val="en-US"/>
              </w:rPr>
              <w:t>0</w:t>
            </w:r>
            <w:r w:rsidRPr="00AD20D4">
              <w:rPr>
                <w:rFonts w:ascii="Arial" w:hAnsi="Arial" w:cs="Arial"/>
                <w:b/>
                <w:i/>
                <w:snapToGrid w:val="0"/>
                <w:color w:val="000000"/>
                <w:sz w:val="20"/>
              </w:rPr>
              <w:t>2</w:t>
            </w:r>
          </w:p>
        </w:tc>
        <w:tc>
          <w:tcPr>
            <w:tcW w:w="65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A100000000</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7</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840,7</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7</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840,7</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Подпрограмма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"Модернизация</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коммунальной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инфраструктуры</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на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территории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Чувашской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Республики"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государственной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программы</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Чувашской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Республики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"Модернизация</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развитие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сферы</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жилищно-коммунального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хозяйства"</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lang w:val="en-US"/>
              </w:rPr>
            </w:pPr>
            <w:r w:rsidRPr="00AD20D4">
              <w:rPr>
                <w:rFonts w:ascii="Arial" w:hAnsi="Arial" w:cs="Arial"/>
                <w:i/>
                <w:snapToGrid w:val="0"/>
                <w:color w:val="000000"/>
                <w:sz w:val="20"/>
                <w:lang w:val="en-US"/>
              </w:rPr>
              <w:t>05</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lang w:val="en-US"/>
              </w:rPr>
              <w:t>0</w:t>
            </w:r>
            <w:r w:rsidRPr="00AD20D4">
              <w:rPr>
                <w:rFonts w:ascii="Arial" w:hAnsi="Arial" w:cs="Arial"/>
                <w:i/>
                <w:snapToGrid w:val="0"/>
                <w:color w:val="000000"/>
                <w:sz w:val="20"/>
              </w:rPr>
              <w:t>2</w:t>
            </w:r>
          </w:p>
        </w:tc>
        <w:tc>
          <w:tcPr>
            <w:tcW w:w="65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A1</w:t>
            </w:r>
            <w:r w:rsidRPr="00AD20D4">
              <w:rPr>
                <w:rFonts w:ascii="Arial" w:hAnsi="Arial" w:cs="Arial"/>
                <w:i/>
                <w:snapToGrid w:val="0"/>
                <w:color w:val="000000"/>
                <w:sz w:val="20"/>
                <w:lang w:val="en-US"/>
              </w:rPr>
              <w:t>1</w:t>
            </w:r>
            <w:r w:rsidRPr="00AD20D4">
              <w:rPr>
                <w:rFonts w:ascii="Arial" w:hAnsi="Arial" w:cs="Arial"/>
                <w:i/>
                <w:snapToGrid w:val="0"/>
                <w:color w:val="000000"/>
                <w:sz w:val="20"/>
              </w:rPr>
              <w:t>0000000</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6</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408,0</w:t>
            </w:r>
          </w:p>
        </w:tc>
        <w:tc>
          <w:tcPr>
            <w:tcW w:w="584"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6</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408,0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Основное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мероприятие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"Обеспечение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качества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жилищно-коммунальных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услуг"</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A110100000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307,3</w:t>
            </w:r>
          </w:p>
        </w:tc>
        <w:tc>
          <w:tcPr>
            <w:tcW w:w="584"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307,3</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Обеспечение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доступности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для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населения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бытовых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услуг</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A110175240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307,3</w:t>
            </w:r>
          </w:p>
        </w:tc>
        <w:tc>
          <w:tcPr>
            <w:tcW w:w="584"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307,3</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государс</w:t>
            </w:r>
            <w:r w:rsidRPr="00AD20D4">
              <w:rPr>
                <w:rFonts w:ascii="Arial" w:hAnsi="Arial" w:cs="Arial"/>
                <w:color w:val="000000"/>
                <w:sz w:val="20"/>
              </w:rPr>
              <w:t>т</w:t>
            </w:r>
            <w:r w:rsidRPr="00AD20D4">
              <w:rPr>
                <w:rFonts w:ascii="Arial" w:hAnsi="Arial" w:cs="Arial"/>
                <w:color w:val="000000"/>
                <w:sz w:val="20"/>
              </w:rPr>
              <w:t>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A110175240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200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000,0</w:t>
            </w:r>
          </w:p>
        </w:tc>
        <w:tc>
          <w:tcPr>
            <w:tcW w:w="584"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000,0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w:t>
            </w:r>
            <w:r w:rsidRPr="00AD20D4">
              <w:rPr>
                <w:rFonts w:ascii="Arial" w:hAnsi="Arial" w:cs="Arial"/>
                <w:color w:val="000000"/>
                <w:sz w:val="20"/>
              </w:rPr>
              <w:t>е</w:t>
            </w:r>
            <w:r w:rsidRPr="00AD20D4">
              <w:rPr>
                <w:rFonts w:ascii="Arial" w:hAnsi="Arial" w:cs="Arial"/>
                <w:color w:val="000000"/>
                <w:sz w:val="20"/>
              </w:rPr>
              <w:t>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A110175240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240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000,0</w:t>
            </w:r>
          </w:p>
        </w:tc>
        <w:tc>
          <w:tcPr>
            <w:tcW w:w="584"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000,0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Иные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бюджетные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ассигнования</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A110175240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800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307,3</w:t>
            </w:r>
          </w:p>
        </w:tc>
        <w:tc>
          <w:tcPr>
            <w:tcW w:w="584"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307,3</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Субсидии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юридическим</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лицам</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(кроме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некоммерческих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организаций),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индивидуальным</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предпринимателям,</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физическим</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лицам</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производителям</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товаров,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работ,</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услуг</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A110175240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810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307,3</w:t>
            </w:r>
          </w:p>
        </w:tc>
        <w:tc>
          <w:tcPr>
            <w:tcW w:w="584"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307,3</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"Улучшение</w:t>
            </w:r>
            <w:r w:rsidR="004C6588" w:rsidRPr="00AD20D4">
              <w:rPr>
                <w:rFonts w:ascii="Arial" w:hAnsi="Arial" w:cs="Arial"/>
                <w:color w:val="000000"/>
                <w:sz w:val="20"/>
              </w:rPr>
              <w:t xml:space="preserve"> </w:t>
            </w:r>
            <w:r w:rsidRPr="00AD20D4">
              <w:rPr>
                <w:rFonts w:ascii="Arial" w:hAnsi="Arial" w:cs="Arial"/>
                <w:color w:val="000000"/>
                <w:sz w:val="20"/>
              </w:rPr>
              <w:t>потребительских</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эксплуатационных</w:t>
            </w:r>
            <w:r w:rsidR="004C6588" w:rsidRPr="00AD20D4">
              <w:rPr>
                <w:rFonts w:ascii="Arial" w:hAnsi="Arial" w:cs="Arial"/>
                <w:color w:val="000000"/>
                <w:sz w:val="20"/>
              </w:rPr>
              <w:t xml:space="preserve"> </w:t>
            </w:r>
            <w:r w:rsidRPr="00AD20D4">
              <w:rPr>
                <w:rFonts w:ascii="Arial" w:hAnsi="Arial" w:cs="Arial"/>
                <w:color w:val="000000"/>
                <w:sz w:val="20"/>
              </w:rPr>
              <w:t>характеристик</w:t>
            </w:r>
            <w:r w:rsidR="004C6588" w:rsidRPr="00AD20D4">
              <w:rPr>
                <w:rFonts w:ascii="Arial" w:hAnsi="Arial" w:cs="Arial"/>
                <w:color w:val="000000"/>
                <w:sz w:val="20"/>
              </w:rPr>
              <w:t xml:space="preserve"> </w:t>
            </w:r>
            <w:r w:rsidRPr="00AD20D4">
              <w:rPr>
                <w:rFonts w:ascii="Arial" w:hAnsi="Arial" w:cs="Arial"/>
                <w:color w:val="000000"/>
                <w:sz w:val="20"/>
              </w:rPr>
              <w:t>жилищного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обеспечивающих</w:t>
            </w:r>
            <w:r w:rsidR="004C6588" w:rsidRPr="00AD20D4">
              <w:rPr>
                <w:rFonts w:ascii="Arial" w:hAnsi="Arial" w:cs="Arial"/>
                <w:color w:val="000000"/>
                <w:sz w:val="20"/>
              </w:rPr>
              <w:t xml:space="preserve"> </w:t>
            </w:r>
            <w:r w:rsidRPr="00AD20D4">
              <w:rPr>
                <w:rFonts w:ascii="Arial" w:hAnsi="Arial" w:cs="Arial"/>
                <w:color w:val="000000"/>
                <w:sz w:val="20"/>
              </w:rPr>
              <w:t>гражданам</w:t>
            </w:r>
            <w:r w:rsidR="004C6588" w:rsidRPr="00AD20D4">
              <w:rPr>
                <w:rFonts w:ascii="Arial" w:hAnsi="Arial" w:cs="Arial"/>
                <w:color w:val="000000"/>
                <w:sz w:val="20"/>
              </w:rPr>
              <w:t xml:space="preserve"> </w:t>
            </w:r>
            <w:r w:rsidRPr="00AD20D4">
              <w:rPr>
                <w:rFonts w:ascii="Arial" w:hAnsi="Arial" w:cs="Arial"/>
                <w:color w:val="000000"/>
                <w:sz w:val="20"/>
              </w:rPr>
              <w:t>безопасные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комфортные</w:t>
            </w:r>
            <w:r w:rsidR="004C6588" w:rsidRPr="00AD20D4">
              <w:rPr>
                <w:rFonts w:ascii="Arial" w:hAnsi="Arial" w:cs="Arial"/>
                <w:color w:val="000000"/>
                <w:sz w:val="20"/>
              </w:rPr>
              <w:t xml:space="preserve"> </w:t>
            </w:r>
            <w:r w:rsidRPr="00AD20D4">
              <w:rPr>
                <w:rFonts w:ascii="Arial" w:hAnsi="Arial" w:cs="Arial"/>
                <w:color w:val="000000"/>
                <w:sz w:val="20"/>
              </w:rPr>
              <w:t>условия</w:t>
            </w:r>
            <w:r w:rsidR="004C6588" w:rsidRPr="00AD20D4">
              <w:rPr>
                <w:rFonts w:ascii="Arial" w:hAnsi="Arial" w:cs="Arial"/>
                <w:color w:val="000000"/>
                <w:sz w:val="20"/>
              </w:rPr>
              <w:t xml:space="preserve"> </w:t>
            </w:r>
            <w:r w:rsidRPr="00AD20D4">
              <w:rPr>
                <w:rFonts w:ascii="Arial" w:hAnsi="Arial" w:cs="Arial"/>
                <w:color w:val="000000"/>
                <w:sz w:val="20"/>
              </w:rPr>
              <w:t>проживания"</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A110300000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710,7</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710,7</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Осуществление</w:t>
            </w:r>
            <w:r w:rsidR="004C6588" w:rsidRPr="00AD20D4">
              <w:rPr>
                <w:rFonts w:ascii="Arial" w:hAnsi="Arial" w:cs="Arial"/>
                <w:color w:val="000000"/>
                <w:sz w:val="20"/>
              </w:rPr>
              <w:t xml:space="preserve"> </w:t>
            </w:r>
            <w:r w:rsidRPr="00AD20D4">
              <w:rPr>
                <w:rFonts w:ascii="Arial" w:hAnsi="Arial" w:cs="Arial"/>
                <w:color w:val="000000"/>
                <w:sz w:val="20"/>
              </w:rPr>
              <w:t>функций</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использованию</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жилищного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содержание</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жилищного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числе</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нежилых</w:t>
            </w:r>
            <w:r w:rsidR="004C6588" w:rsidRPr="00AD20D4">
              <w:rPr>
                <w:rFonts w:ascii="Arial" w:hAnsi="Arial" w:cs="Arial"/>
                <w:color w:val="000000"/>
                <w:sz w:val="20"/>
              </w:rPr>
              <w:t xml:space="preserve"> </w:t>
            </w:r>
            <w:r w:rsidRPr="00AD20D4">
              <w:rPr>
                <w:rFonts w:ascii="Arial" w:hAnsi="Arial" w:cs="Arial"/>
                <w:color w:val="000000"/>
                <w:sz w:val="20"/>
              </w:rPr>
              <w:t>помещений,</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обремененных</w:t>
            </w:r>
            <w:r w:rsidR="004C6588" w:rsidRPr="00AD20D4">
              <w:rPr>
                <w:rFonts w:ascii="Arial" w:hAnsi="Arial" w:cs="Arial"/>
                <w:color w:val="000000"/>
                <w:sz w:val="20"/>
              </w:rPr>
              <w:t xml:space="preserve"> </w:t>
            </w:r>
            <w:r w:rsidRPr="00AD20D4">
              <w:rPr>
                <w:rFonts w:ascii="Arial" w:hAnsi="Arial" w:cs="Arial"/>
                <w:color w:val="000000"/>
                <w:sz w:val="20"/>
              </w:rPr>
              <w:t>договорными</w:t>
            </w:r>
            <w:r w:rsidR="004C6588" w:rsidRPr="00AD20D4">
              <w:rPr>
                <w:rFonts w:ascii="Arial" w:hAnsi="Arial" w:cs="Arial"/>
                <w:color w:val="000000"/>
                <w:sz w:val="20"/>
              </w:rPr>
              <w:t xml:space="preserve"> </w:t>
            </w:r>
            <w:r w:rsidRPr="00AD20D4">
              <w:rPr>
                <w:rFonts w:ascii="Arial" w:hAnsi="Arial" w:cs="Arial"/>
                <w:color w:val="000000"/>
                <w:sz w:val="20"/>
              </w:rPr>
              <w:t>обязательствами</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A110372950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710,7</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710,7</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бюджетные</w:t>
            </w:r>
            <w:r w:rsidR="004C6588" w:rsidRPr="00AD20D4">
              <w:rPr>
                <w:rFonts w:ascii="Arial" w:hAnsi="Arial" w:cs="Arial"/>
                <w:color w:val="000000"/>
                <w:sz w:val="20"/>
              </w:rPr>
              <w:t xml:space="preserve"> </w:t>
            </w:r>
            <w:r w:rsidRPr="00AD20D4">
              <w:rPr>
                <w:rFonts w:ascii="Arial" w:hAnsi="Arial" w:cs="Arial"/>
                <w:color w:val="000000"/>
                <w:sz w:val="20"/>
              </w:rPr>
              <w:t>ассигнования</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A110372950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800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710,7</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710,7</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Исполнение</w:t>
            </w:r>
            <w:r w:rsidR="004C6588" w:rsidRPr="00AD20D4">
              <w:rPr>
                <w:rFonts w:ascii="Arial" w:hAnsi="Arial" w:cs="Arial"/>
                <w:color w:val="000000"/>
                <w:sz w:val="20"/>
              </w:rPr>
              <w:t xml:space="preserve"> </w:t>
            </w:r>
            <w:r w:rsidRPr="00AD20D4">
              <w:rPr>
                <w:rFonts w:ascii="Arial" w:hAnsi="Arial" w:cs="Arial"/>
                <w:color w:val="000000"/>
                <w:sz w:val="20"/>
              </w:rPr>
              <w:t>судебных</w:t>
            </w:r>
            <w:r w:rsidR="004C6588" w:rsidRPr="00AD20D4">
              <w:rPr>
                <w:rFonts w:ascii="Arial" w:hAnsi="Arial" w:cs="Arial"/>
                <w:color w:val="000000"/>
                <w:sz w:val="20"/>
              </w:rPr>
              <w:t xml:space="preserve"> </w:t>
            </w:r>
            <w:r w:rsidRPr="00AD20D4">
              <w:rPr>
                <w:rFonts w:ascii="Arial" w:hAnsi="Arial" w:cs="Arial"/>
                <w:color w:val="000000"/>
                <w:sz w:val="20"/>
              </w:rPr>
              <w:t>актов</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A110372950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830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100,7</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100,7</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Уплата</w:t>
            </w:r>
            <w:r w:rsidR="004C6588" w:rsidRPr="00AD20D4">
              <w:rPr>
                <w:rFonts w:ascii="Arial" w:hAnsi="Arial" w:cs="Arial"/>
                <w:color w:val="000000"/>
                <w:sz w:val="20"/>
              </w:rPr>
              <w:t xml:space="preserve"> </w:t>
            </w:r>
            <w:r w:rsidRPr="00AD20D4">
              <w:rPr>
                <w:rFonts w:ascii="Arial" w:hAnsi="Arial" w:cs="Arial"/>
                <w:color w:val="000000"/>
                <w:sz w:val="20"/>
              </w:rPr>
              <w:t>налогов,</w:t>
            </w:r>
            <w:r w:rsidR="004C6588" w:rsidRPr="00AD20D4">
              <w:rPr>
                <w:rFonts w:ascii="Arial" w:hAnsi="Arial" w:cs="Arial"/>
                <w:color w:val="000000"/>
                <w:sz w:val="20"/>
              </w:rPr>
              <w:t xml:space="preserve"> </w:t>
            </w:r>
            <w:r w:rsidRPr="00AD20D4">
              <w:rPr>
                <w:rFonts w:ascii="Arial" w:hAnsi="Arial" w:cs="Arial"/>
                <w:color w:val="000000"/>
                <w:sz w:val="20"/>
              </w:rPr>
              <w:t>сборов</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иных</w:t>
            </w:r>
            <w:r w:rsidR="004C6588" w:rsidRPr="00AD20D4">
              <w:rPr>
                <w:rFonts w:ascii="Arial" w:hAnsi="Arial" w:cs="Arial"/>
                <w:color w:val="000000"/>
                <w:sz w:val="20"/>
              </w:rPr>
              <w:t xml:space="preserve"> </w:t>
            </w:r>
            <w:r w:rsidRPr="00AD20D4">
              <w:rPr>
                <w:rFonts w:ascii="Arial" w:hAnsi="Arial" w:cs="Arial"/>
                <w:color w:val="000000"/>
                <w:sz w:val="20"/>
              </w:rPr>
              <w:t>платежей</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A110372950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850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610,0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610,0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систем</w:t>
            </w:r>
            <w:r w:rsidR="004C6588" w:rsidRPr="00AD20D4">
              <w:rPr>
                <w:rFonts w:ascii="Arial" w:hAnsi="Arial" w:cs="Arial"/>
                <w:i/>
                <w:color w:val="000000"/>
                <w:sz w:val="20"/>
              </w:rPr>
              <w:t xml:space="preserve"> </w:t>
            </w:r>
            <w:r w:rsidRPr="00AD20D4">
              <w:rPr>
                <w:rFonts w:ascii="Arial" w:hAnsi="Arial" w:cs="Arial"/>
                <w:i/>
                <w:color w:val="000000"/>
                <w:sz w:val="20"/>
              </w:rPr>
              <w:t>коммунальной</w:t>
            </w:r>
            <w:r w:rsidR="004C6588" w:rsidRPr="00AD20D4">
              <w:rPr>
                <w:rFonts w:ascii="Arial" w:hAnsi="Arial" w:cs="Arial"/>
                <w:i/>
                <w:color w:val="000000"/>
                <w:sz w:val="20"/>
              </w:rPr>
              <w:t xml:space="preserve"> </w:t>
            </w:r>
            <w:r w:rsidRPr="00AD20D4">
              <w:rPr>
                <w:rFonts w:ascii="Arial" w:hAnsi="Arial" w:cs="Arial"/>
                <w:i/>
                <w:color w:val="000000"/>
                <w:sz w:val="20"/>
              </w:rPr>
              <w:t>инфраструктуры</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объектов,</w:t>
            </w:r>
            <w:r w:rsidR="004C6588" w:rsidRPr="00AD20D4">
              <w:rPr>
                <w:rFonts w:ascii="Arial" w:hAnsi="Arial" w:cs="Arial"/>
                <w:i/>
                <w:color w:val="000000"/>
                <w:sz w:val="20"/>
              </w:rPr>
              <w:t xml:space="preserve"> </w:t>
            </w:r>
            <w:r w:rsidRPr="00AD20D4">
              <w:rPr>
                <w:rFonts w:ascii="Arial" w:hAnsi="Arial" w:cs="Arial"/>
                <w:i/>
                <w:color w:val="000000"/>
                <w:sz w:val="20"/>
              </w:rPr>
              <w:t>используемых</w:t>
            </w:r>
            <w:r w:rsidR="004C6588" w:rsidRPr="00AD20D4">
              <w:rPr>
                <w:rFonts w:ascii="Arial" w:hAnsi="Arial" w:cs="Arial"/>
                <w:i/>
                <w:color w:val="000000"/>
                <w:sz w:val="20"/>
              </w:rPr>
              <w:t xml:space="preserve"> </w:t>
            </w:r>
            <w:r w:rsidRPr="00AD20D4">
              <w:rPr>
                <w:rFonts w:ascii="Arial" w:hAnsi="Arial" w:cs="Arial"/>
                <w:i/>
                <w:color w:val="000000"/>
                <w:sz w:val="20"/>
              </w:rPr>
              <w:t>для</w:t>
            </w:r>
            <w:r w:rsidR="004C6588" w:rsidRPr="00AD20D4">
              <w:rPr>
                <w:rFonts w:ascii="Arial" w:hAnsi="Arial" w:cs="Arial"/>
                <w:i/>
                <w:color w:val="000000"/>
                <w:sz w:val="20"/>
              </w:rPr>
              <w:t xml:space="preserve"> </w:t>
            </w:r>
            <w:r w:rsidRPr="00AD20D4">
              <w:rPr>
                <w:rFonts w:ascii="Arial" w:hAnsi="Arial" w:cs="Arial"/>
                <w:i/>
                <w:color w:val="000000"/>
                <w:sz w:val="20"/>
              </w:rPr>
              <w:t>очистки</w:t>
            </w:r>
            <w:r w:rsidR="004C6588" w:rsidRPr="00AD20D4">
              <w:rPr>
                <w:rFonts w:ascii="Arial" w:hAnsi="Arial" w:cs="Arial"/>
                <w:i/>
                <w:color w:val="000000"/>
                <w:sz w:val="20"/>
              </w:rPr>
              <w:t xml:space="preserve"> </w:t>
            </w:r>
            <w:r w:rsidRPr="00AD20D4">
              <w:rPr>
                <w:rFonts w:ascii="Arial" w:hAnsi="Arial" w:cs="Arial"/>
                <w:i/>
                <w:color w:val="000000"/>
                <w:sz w:val="20"/>
              </w:rPr>
              <w:t>сточных</w:t>
            </w:r>
            <w:r w:rsidR="004C6588" w:rsidRPr="00AD20D4">
              <w:rPr>
                <w:rFonts w:ascii="Arial" w:hAnsi="Arial" w:cs="Arial"/>
                <w:i/>
                <w:color w:val="000000"/>
                <w:sz w:val="20"/>
              </w:rPr>
              <w:t xml:space="preserve"> </w:t>
            </w:r>
            <w:r w:rsidRPr="00AD20D4">
              <w:rPr>
                <w:rFonts w:ascii="Arial" w:hAnsi="Arial" w:cs="Arial"/>
                <w:i/>
                <w:color w:val="000000"/>
                <w:sz w:val="20"/>
              </w:rPr>
              <w:t>вод"</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"Модернизация</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сферы</w:t>
            </w:r>
            <w:r w:rsidR="004C6588" w:rsidRPr="00AD20D4">
              <w:rPr>
                <w:rFonts w:ascii="Arial" w:hAnsi="Arial" w:cs="Arial"/>
                <w:i/>
                <w:color w:val="000000"/>
                <w:sz w:val="20"/>
              </w:rPr>
              <w:t xml:space="preserve"> </w:t>
            </w:r>
            <w:r w:rsidRPr="00AD20D4">
              <w:rPr>
                <w:rFonts w:ascii="Arial" w:hAnsi="Arial" w:cs="Arial"/>
                <w:i/>
                <w:color w:val="000000"/>
                <w:sz w:val="20"/>
              </w:rPr>
              <w:t>жилищно-коммунального</w:t>
            </w:r>
            <w:r w:rsidR="004C6588" w:rsidRPr="00AD20D4">
              <w:rPr>
                <w:rFonts w:ascii="Arial" w:hAnsi="Arial" w:cs="Arial"/>
                <w:i/>
                <w:color w:val="000000"/>
                <w:sz w:val="20"/>
              </w:rPr>
              <w:t xml:space="preserve"> </w:t>
            </w:r>
            <w:r w:rsidRPr="00AD20D4">
              <w:rPr>
                <w:rFonts w:ascii="Arial" w:hAnsi="Arial" w:cs="Arial"/>
                <w:i/>
                <w:color w:val="000000"/>
                <w:sz w:val="20"/>
              </w:rPr>
              <w:t>хозяйства"</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02</w:t>
            </w:r>
          </w:p>
        </w:tc>
        <w:tc>
          <w:tcPr>
            <w:tcW w:w="65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A120000000</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822,7</w:t>
            </w:r>
          </w:p>
        </w:tc>
        <w:tc>
          <w:tcPr>
            <w:tcW w:w="584"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822,7</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"Развитие</w:t>
            </w:r>
            <w:r w:rsidR="004C6588" w:rsidRPr="00AD20D4">
              <w:rPr>
                <w:rFonts w:ascii="Arial" w:hAnsi="Arial" w:cs="Arial"/>
                <w:color w:val="000000"/>
                <w:sz w:val="20"/>
              </w:rPr>
              <w:t xml:space="preserve"> </w:t>
            </w:r>
            <w:r w:rsidRPr="00AD20D4">
              <w:rPr>
                <w:rFonts w:ascii="Arial" w:hAnsi="Arial" w:cs="Arial"/>
                <w:color w:val="000000"/>
                <w:sz w:val="20"/>
              </w:rPr>
              <w:t>систем</w:t>
            </w:r>
            <w:r w:rsidR="004C6588" w:rsidRPr="00AD20D4">
              <w:rPr>
                <w:rFonts w:ascii="Arial" w:hAnsi="Arial" w:cs="Arial"/>
                <w:color w:val="000000"/>
                <w:sz w:val="20"/>
              </w:rPr>
              <w:t xml:space="preserve"> </w:t>
            </w:r>
            <w:r w:rsidRPr="00AD20D4">
              <w:rPr>
                <w:rFonts w:ascii="Arial" w:hAnsi="Arial" w:cs="Arial"/>
                <w:color w:val="000000"/>
                <w:sz w:val="20"/>
              </w:rPr>
              <w:t>водоснабжения</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образований"</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A120100000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822,7</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822,7</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Капитальный</w:t>
            </w:r>
            <w:r w:rsidR="004C6588" w:rsidRPr="00AD20D4">
              <w:rPr>
                <w:rFonts w:ascii="Arial" w:hAnsi="Arial" w:cs="Arial"/>
                <w:color w:val="000000"/>
                <w:sz w:val="20"/>
              </w:rPr>
              <w:t xml:space="preserve"> </w:t>
            </w:r>
            <w:r w:rsidRPr="00AD20D4">
              <w:rPr>
                <w:rFonts w:ascii="Arial" w:hAnsi="Arial" w:cs="Arial"/>
                <w:color w:val="000000"/>
                <w:sz w:val="20"/>
              </w:rPr>
              <w:t>ремонт</w:t>
            </w:r>
            <w:r w:rsidR="004C6588" w:rsidRPr="00AD20D4">
              <w:rPr>
                <w:rFonts w:ascii="Arial" w:hAnsi="Arial" w:cs="Arial"/>
                <w:color w:val="000000"/>
                <w:sz w:val="20"/>
              </w:rPr>
              <w:t xml:space="preserve"> </w:t>
            </w:r>
            <w:r w:rsidRPr="00AD20D4">
              <w:rPr>
                <w:rFonts w:ascii="Arial" w:hAnsi="Arial" w:cs="Arial"/>
                <w:color w:val="000000"/>
                <w:sz w:val="20"/>
              </w:rPr>
              <w:t>источников</w:t>
            </w:r>
            <w:r w:rsidR="004C6588" w:rsidRPr="00AD20D4">
              <w:rPr>
                <w:rFonts w:ascii="Arial" w:hAnsi="Arial" w:cs="Arial"/>
                <w:color w:val="000000"/>
                <w:sz w:val="20"/>
              </w:rPr>
              <w:t xml:space="preserve"> </w:t>
            </w:r>
            <w:r w:rsidRPr="00AD20D4">
              <w:rPr>
                <w:rFonts w:ascii="Arial" w:hAnsi="Arial" w:cs="Arial"/>
                <w:color w:val="000000"/>
                <w:sz w:val="20"/>
              </w:rPr>
              <w:t>водоснабжения</w:t>
            </w:r>
            <w:r w:rsidR="004C6588" w:rsidRPr="00AD20D4">
              <w:rPr>
                <w:rFonts w:ascii="Arial" w:hAnsi="Arial" w:cs="Arial"/>
                <w:color w:val="000000"/>
                <w:sz w:val="20"/>
              </w:rPr>
              <w:t xml:space="preserve"> </w:t>
            </w:r>
            <w:r w:rsidRPr="00AD20D4">
              <w:rPr>
                <w:rFonts w:ascii="Arial" w:hAnsi="Arial" w:cs="Arial"/>
                <w:color w:val="000000"/>
                <w:sz w:val="20"/>
              </w:rPr>
              <w:t>(водонапорных</w:t>
            </w:r>
            <w:r w:rsidR="004C6588" w:rsidRPr="00AD20D4">
              <w:rPr>
                <w:rFonts w:ascii="Arial" w:hAnsi="Arial" w:cs="Arial"/>
                <w:color w:val="000000"/>
                <w:sz w:val="20"/>
              </w:rPr>
              <w:t xml:space="preserve"> </w:t>
            </w:r>
            <w:r w:rsidRPr="00AD20D4">
              <w:rPr>
                <w:rFonts w:ascii="Arial" w:hAnsi="Arial" w:cs="Arial"/>
                <w:color w:val="000000"/>
                <w:sz w:val="20"/>
              </w:rPr>
              <w:t>башен</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водозаборных</w:t>
            </w:r>
            <w:r w:rsidR="004C6588" w:rsidRPr="00AD20D4">
              <w:rPr>
                <w:rFonts w:ascii="Arial" w:hAnsi="Arial" w:cs="Arial"/>
                <w:color w:val="000000"/>
                <w:sz w:val="20"/>
              </w:rPr>
              <w:t xml:space="preserve"> </w:t>
            </w:r>
            <w:r w:rsidRPr="00AD20D4">
              <w:rPr>
                <w:rFonts w:ascii="Arial" w:hAnsi="Arial" w:cs="Arial"/>
                <w:color w:val="000000"/>
                <w:sz w:val="20"/>
              </w:rPr>
              <w:t>скважин)</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населенных</w:t>
            </w:r>
            <w:r w:rsidR="004C6588" w:rsidRPr="00AD20D4">
              <w:rPr>
                <w:rFonts w:ascii="Arial" w:hAnsi="Arial" w:cs="Arial"/>
                <w:color w:val="000000"/>
                <w:sz w:val="20"/>
              </w:rPr>
              <w:t xml:space="preserve"> </w:t>
            </w:r>
            <w:r w:rsidRPr="00AD20D4">
              <w:rPr>
                <w:rFonts w:ascii="Arial" w:hAnsi="Arial" w:cs="Arial"/>
                <w:color w:val="000000"/>
                <w:sz w:val="20"/>
              </w:rPr>
              <w:t>пунктах</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A12017A010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822,7</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822,7</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lastRenderedPageBreak/>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государс</w:t>
            </w:r>
            <w:r w:rsidRPr="00AD20D4">
              <w:rPr>
                <w:rFonts w:ascii="Arial" w:hAnsi="Arial" w:cs="Arial"/>
                <w:color w:val="000000"/>
                <w:sz w:val="20"/>
              </w:rPr>
              <w:t>т</w:t>
            </w:r>
            <w:r w:rsidRPr="00AD20D4">
              <w:rPr>
                <w:rFonts w:ascii="Arial" w:hAnsi="Arial" w:cs="Arial"/>
                <w:color w:val="000000"/>
                <w:sz w:val="20"/>
              </w:rPr>
              <w:t>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A12017A010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200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822,7</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822,7</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w:t>
            </w:r>
            <w:r w:rsidRPr="00AD20D4">
              <w:rPr>
                <w:rFonts w:ascii="Arial" w:hAnsi="Arial" w:cs="Arial"/>
                <w:color w:val="000000"/>
                <w:sz w:val="20"/>
              </w:rPr>
              <w:t>е</w:t>
            </w:r>
            <w:r w:rsidRPr="00AD20D4">
              <w:rPr>
                <w:rFonts w:ascii="Arial" w:hAnsi="Arial" w:cs="Arial"/>
                <w:color w:val="000000"/>
                <w:sz w:val="20"/>
              </w:rPr>
              <w:t>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A12017A010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240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822,7</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822,7</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"Развитие</w:t>
            </w:r>
            <w:r w:rsidR="004C6588" w:rsidRPr="00AD20D4">
              <w:rPr>
                <w:rFonts w:ascii="Arial" w:hAnsi="Arial" w:cs="Arial"/>
                <w:b/>
                <w:i/>
                <w:color w:val="000000"/>
                <w:sz w:val="20"/>
              </w:rPr>
              <w:t xml:space="preserve"> </w:t>
            </w:r>
            <w:r w:rsidRPr="00AD20D4">
              <w:rPr>
                <w:rFonts w:ascii="Arial" w:hAnsi="Arial" w:cs="Arial"/>
                <w:b/>
                <w:i/>
                <w:color w:val="000000"/>
                <w:sz w:val="20"/>
              </w:rPr>
              <w:t>сельского</w:t>
            </w:r>
            <w:r w:rsidR="004C6588" w:rsidRPr="00AD20D4">
              <w:rPr>
                <w:rFonts w:ascii="Arial" w:hAnsi="Arial" w:cs="Arial"/>
                <w:b/>
                <w:i/>
                <w:color w:val="000000"/>
                <w:sz w:val="20"/>
              </w:rPr>
              <w:t xml:space="preserve"> </w:t>
            </w:r>
            <w:r w:rsidRPr="00AD20D4">
              <w:rPr>
                <w:rFonts w:ascii="Arial" w:hAnsi="Arial" w:cs="Arial"/>
                <w:b/>
                <w:i/>
                <w:color w:val="000000"/>
                <w:sz w:val="20"/>
              </w:rPr>
              <w:t>хозяйства</w:t>
            </w:r>
            <w:r w:rsidR="004C6588" w:rsidRPr="00AD20D4">
              <w:rPr>
                <w:rFonts w:ascii="Arial" w:hAnsi="Arial" w:cs="Arial"/>
                <w:b/>
                <w:i/>
                <w:color w:val="000000"/>
                <w:sz w:val="20"/>
              </w:rPr>
              <w:t xml:space="preserve"> </w:t>
            </w:r>
            <w:r w:rsidRPr="00AD20D4">
              <w:rPr>
                <w:rFonts w:ascii="Arial" w:hAnsi="Arial" w:cs="Arial"/>
                <w:b/>
                <w:i/>
                <w:color w:val="000000"/>
                <w:sz w:val="20"/>
              </w:rPr>
              <w:t>и</w:t>
            </w:r>
            <w:r w:rsidR="004C6588" w:rsidRPr="00AD20D4">
              <w:rPr>
                <w:rFonts w:ascii="Arial" w:hAnsi="Arial" w:cs="Arial"/>
                <w:b/>
                <w:i/>
                <w:color w:val="000000"/>
                <w:sz w:val="20"/>
              </w:rPr>
              <w:t xml:space="preserve"> </w:t>
            </w:r>
            <w:r w:rsidRPr="00AD20D4">
              <w:rPr>
                <w:rFonts w:ascii="Arial" w:hAnsi="Arial" w:cs="Arial"/>
                <w:b/>
                <w:i/>
                <w:color w:val="000000"/>
                <w:sz w:val="20"/>
              </w:rPr>
              <w:t>регулирование</w:t>
            </w:r>
            <w:r w:rsidR="004C6588" w:rsidRPr="00AD20D4">
              <w:rPr>
                <w:rFonts w:ascii="Arial" w:hAnsi="Arial" w:cs="Arial"/>
                <w:b/>
                <w:i/>
                <w:color w:val="000000"/>
                <w:sz w:val="20"/>
              </w:rPr>
              <w:t xml:space="preserve"> </w:t>
            </w:r>
            <w:r w:rsidRPr="00AD20D4">
              <w:rPr>
                <w:rFonts w:ascii="Arial" w:hAnsi="Arial" w:cs="Arial"/>
                <w:b/>
                <w:i/>
                <w:color w:val="000000"/>
                <w:sz w:val="20"/>
              </w:rPr>
              <w:t>рынка</w:t>
            </w:r>
            <w:r w:rsidR="004C6588" w:rsidRPr="00AD20D4">
              <w:rPr>
                <w:rFonts w:ascii="Arial" w:hAnsi="Arial" w:cs="Arial"/>
                <w:b/>
                <w:i/>
                <w:color w:val="000000"/>
                <w:sz w:val="20"/>
              </w:rPr>
              <w:t xml:space="preserve"> </w:t>
            </w:r>
            <w:r w:rsidRPr="00AD20D4">
              <w:rPr>
                <w:rFonts w:ascii="Arial" w:hAnsi="Arial" w:cs="Arial"/>
                <w:b/>
                <w:i/>
                <w:color w:val="000000"/>
                <w:sz w:val="20"/>
              </w:rPr>
              <w:t>сельскохозяйственной</w:t>
            </w:r>
            <w:r w:rsidR="004C6588" w:rsidRPr="00AD20D4">
              <w:rPr>
                <w:rFonts w:ascii="Arial" w:hAnsi="Arial" w:cs="Arial"/>
                <w:b/>
                <w:i/>
                <w:color w:val="000000"/>
                <w:sz w:val="20"/>
              </w:rPr>
              <w:t xml:space="preserve"> </w:t>
            </w:r>
            <w:r w:rsidRPr="00AD20D4">
              <w:rPr>
                <w:rFonts w:ascii="Arial" w:hAnsi="Arial" w:cs="Arial"/>
                <w:b/>
                <w:i/>
                <w:color w:val="000000"/>
                <w:sz w:val="20"/>
              </w:rPr>
              <w:t>продукции,</w:t>
            </w:r>
            <w:r w:rsidR="004C6588" w:rsidRPr="00AD20D4">
              <w:rPr>
                <w:rFonts w:ascii="Arial" w:hAnsi="Arial" w:cs="Arial"/>
                <w:b/>
                <w:i/>
                <w:color w:val="000000"/>
                <w:sz w:val="20"/>
              </w:rPr>
              <w:t xml:space="preserve"> </w:t>
            </w:r>
            <w:r w:rsidRPr="00AD20D4">
              <w:rPr>
                <w:rFonts w:ascii="Arial" w:hAnsi="Arial" w:cs="Arial"/>
                <w:b/>
                <w:i/>
                <w:color w:val="000000"/>
                <w:sz w:val="20"/>
              </w:rPr>
              <w:t>сырья</w:t>
            </w:r>
            <w:r w:rsidR="004C6588" w:rsidRPr="00AD20D4">
              <w:rPr>
                <w:rFonts w:ascii="Arial" w:hAnsi="Arial" w:cs="Arial"/>
                <w:b/>
                <w:i/>
                <w:color w:val="000000"/>
                <w:sz w:val="20"/>
              </w:rPr>
              <w:t xml:space="preserve"> </w:t>
            </w:r>
            <w:r w:rsidRPr="00AD20D4">
              <w:rPr>
                <w:rFonts w:ascii="Arial" w:hAnsi="Arial" w:cs="Arial"/>
                <w:b/>
                <w:i/>
                <w:color w:val="000000"/>
                <w:sz w:val="20"/>
              </w:rPr>
              <w:t>и</w:t>
            </w:r>
            <w:r w:rsidR="004C6588" w:rsidRPr="00AD20D4">
              <w:rPr>
                <w:rFonts w:ascii="Arial" w:hAnsi="Arial" w:cs="Arial"/>
                <w:b/>
                <w:i/>
                <w:color w:val="000000"/>
                <w:sz w:val="20"/>
              </w:rPr>
              <w:t xml:space="preserve"> </w:t>
            </w:r>
            <w:r w:rsidRPr="00AD20D4">
              <w:rPr>
                <w:rFonts w:ascii="Arial" w:hAnsi="Arial" w:cs="Arial"/>
                <w:b/>
                <w:i/>
                <w:color w:val="000000"/>
                <w:sz w:val="20"/>
              </w:rPr>
              <w:t>продовольствия"</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lang w:val="en-US"/>
              </w:rPr>
            </w:pPr>
            <w:r w:rsidRPr="00AD20D4">
              <w:rPr>
                <w:rFonts w:ascii="Arial" w:hAnsi="Arial" w:cs="Arial"/>
                <w:b/>
                <w:i/>
                <w:snapToGrid w:val="0"/>
                <w:color w:val="000000"/>
                <w:sz w:val="20"/>
                <w:lang w:val="en-US"/>
              </w:rPr>
              <w:t>05</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lang w:val="en-US"/>
              </w:rPr>
            </w:pPr>
            <w:r w:rsidRPr="00AD20D4">
              <w:rPr>
                <w:rFonts w:ascii="Arial" w:hAnsi="Arial" w:cs="Arial"/>
                <w:b/>
                <w:i/>
                <w:snapToGrid w:val="0"/>
                <w:color w:val="000000"/>
                <w:sz w:val="20"/>
                <w:lang w:val="en-US"/>
              </w:rPr>
              <w:t>02</w:t>
            </w:r>
          </w:p>
        </w:tc>
        <w:tc>
          <w:tcPr>
            <w:tcW w:w="65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Ц900000000</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1</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440,1</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1</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440,1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"Устойчивое</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сельских</w:t>
            </w:r>
            <w:r w:rsidR="004C6588" w:rsidRPr="00AD20D4">
              <w:rPr>
                <w:rFonts w:ascii="Arial" w:hAnsi="Arial" w:cs="Arial"/>
                <w:i/>
                <w:color w:val="000000"/>
                <w:sz w:val="20"/>
              </w:rPr>
              <w:t xml:space="preserve"> </w:t>
            </w:r>
            <w:r w:rsidRPr="00AD20D4">
              <w:rPr>
                <w:rFonts w:ascii="Arial" w:hAnsi="Arial" w:cs="Arial"/>
                <w:i/>
                <w:color w:val="000000"/>
                <w:sz w:val="20"/>
              </w:rPr>
              <w:t>территорий</w:t>
            </w:r>
            <w:r w:rsidR="004C6588" w:rsidRPr="00AD20D4">
              <w:rPr>
                <w:rFonts w:ascii="Arial" w:hAnsi="Arial" w:cs="Arial"/>
                <w:i/>
                <w:color w:val="000000"/>
                <w:sz w:val="20"/>
              </w:rPr>
              <w:t xml:space="preserve"> </w:t>
            </w:r>
            <w:r w:rsidRPr="00AD20D4">
              <w:rPr>
                <w:rFonts w:ascii="Arial" w:hAnsi="Arial" w:cs="Arial"/>
                <w:i/>
                <w:color w:val="000000"/>
                <w:sz w:val="20"/>
              </w:rPr>
              <w:t>Чувашской</w:t>
            </w:r>
            <w:r w:rsidR="004C6588" w:rsidRPr="00AD20D4">
              <w:rPr>
                <w:rFonts w:ascii="Arial" w:hAnsi="Arial" w:cs="Arial"/>
                <w:i/>
                <w:color w:val="000000"/>
                <w:sz w:val="20"/>
              </w:rPr>
              <w:t xml:space="preserve"> </w:t>
            </w:r>
            <w:r w:rsidRPr="00AD20D4">
              <w:rPr>
                <w:rFonts w:ascii="Arial" w:hAnsi="Arial" w:cs="Arial"/>
                <w:i/>
                <w:color w:val="000000"/>
                <w:sz w:val="20"/>
              </w:rPr>
              <w:t>Республики"</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сельского</w:t>
            </w:r>
            <w:r w:rsidR="004C6588" w:rsidRPr="00AD20D4">
              <w:rPr>
                <w:rFonts w:ascii="Arial" w:hAnsi="Arial" w:cs="Arial"/>
                <w:i/>
                <w:color w:val="000000"/>
                <w:sz w:val="20"/>
              </w:rPr>
              <w:t xml:space="preserve"> </w:t>
            </w:r>
            <w:r w:rsidRPr="00AD20D4">
              <w:rPr>
                <w:rFonts w:ascii="Arial" w:hAnsi="Arial" w:cs="Arial"/>
                <w:i/>
                <w:color w:val="000000"/>
                <w:sz w:val="20"/>
              </w:rPr>
              <w:t>хозяйства</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регулирование</w:t>
            </w:r>
            <w:r w:rsidR="004C6588" w:rsidRPr="00AD20D4">
              <w:rPr>
                <w:rFonts w:ascii="Arial" w:hAnsi="Arial" w:cs="Arial"/>
                <w:i/>
                <w:color w:val="000000"/>
                <w:sz w:val="20"/>
              </w:rPr>
              <w:t xml:space="preserve"> </w:t>
            </w:r>
            <w:r w:rsidRPr="00AD20D4">
              <w:rPr>
                <w:rFonts w:ascii="Arial" w:hAnsi="Arial" w:cs="Arial"/>
                <w:i/>
                <w:color w:val="000000"/>
                <w:sz w:val="20"/>
              </w:rPr>
              <w:t>рынка</w:t>
            </w:r>
            <w:r w:rsidR="004C6588" w:rsidRPr="00AD20D4">
              <w:rPr>
                <w:rFonts w:ascii="Arial" w:hAnsi="Arial" w:cs="Arial"/>
                <w:i/>
                <w:color w:val="000000"/>
                <w:sz w:val="20"/>
              </w:rPr>
              <w:t xml:space="preserve"> </w:t>
            </w:r>
            <w:r w:rsidRPr="00AD20D4">
              <w:rPr>
                <w:rFonts w:ascii="Arial" w:hAnsi="Arial" w:cs="Arial"/>
                <w:i/>
                <w:color w:val="000000"/>
                <w:sz w:val="20"/>
              </w:rPr>
              <w:t>сельскохозяйственной</w:t>
            </w:r>
            <w:r w:rsidR="004C6588" w:rsidRPr="00AD20D4">
              <w:rPr>
                <w:rFonts w:ascii="Arial" w:hAnsi="Arial" w:cs="Arial"/>
                <w:i/>
                <w:color w:val="000000"/>
                <w:sz w:val="20"/>
              </w:rPr>
              <w:t xml:space="preserve"> </w:t>
            </w:r>
            <w:r w:rsidRPr="00AD20D4">
              <w:rPr>
                <w:rFonts w:ascii="Arial" w:hAnsi="Arial" w:cs="Arial"/>
                <w:i/>
                <w:color w:val="000000"/>
                <w:sz w:val="20"/>
              </w:rPr>
              <w:t>продукции,</w:t>
            </w:r>
            <w:r w:rsidR="004C6588" w:rsidRPr="00AD20D4">
              <w:rPr>
                <w:rFonts w:ascii="Arial" w:hAnsi="Arial" w:cs="Arial"/>
                <w:i/>
                <w:color w:val="000000"/>
                <w:sz w:val="20"/>
              </w:rPr>
              <w:t xml:space="preserve"> </w:t>
            </w:r>
            <w:r w:rsidRPr="00AD20D4">
              <w:rPr>
                <w:rFonts w:ascii="Arial" w:hAnsi="Arial" w:cs="Arial"/>
                <w:i/>
                <w:color w:val="000000"/>
                <w:sz w:val="20"/>
              </w:rPr>
              <w:t>сырья</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продовольствия</w:t>
            </w:r>
            <w:r w:rsidR="004C6588" w:rsidRPr="00AD20D4">
              <w:rPr>
                <w:rFonts w:ascii="Arial" w:hAnsi="Arial" w:cs="Arial"/>
                <w:i/>
                <w:color w:val="000000"/>
                <w:sz w:val="20"/>
              </w:rPr>
              <w:t xml:space="preserve"> </w:t>
            </w:r>
            <w:r w:rsidRPr="00AD20D4">
              <w:rPr>
                <w:rFonts w:ascii="Arial" w:hAnsi="Arial" w:cs="Arial"/>
                <w:i/>
                <w:color w:val="000000"/>
                <w:sz w:val="20"/>
              </w:rPr>
              <w:t>"</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lang w:val="en-US"/>
              </w:rPr>
            </w:pPr>
            <w:r w:rsidRPr="00AD20D4">
              <w:rPr>
                <w:rFonts w:ascii="Arial" w:hAnsi="Arial" w:cs="Arial"/>
                <w:i/>
                <w:snapToGrid w:val="0"/>
                <w:color w:val="000000"/>
                <w:sz w:val="20"/>
                <w:lang w:val="en-US"/>
              </w:rPr>
              <w:t>05</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lang w:val="en-US"/>
              </w:rPr>
            </w:pPr>
            <w:r w:rsidRPr="00AD20D4">
              <w:rPr>
                <w:rFonts w:ascii="Arial" w:hAnsi="Arial" w:cs="Arial"/>
                <w:i/>
                <w:snapToGrid w:val="0"/>
                <w:color w:val="000000"/>
                <w:sz w:val="20"/>
                <w:lang w:val="en-US"/>
              </w:rPr>
              <w:t>02</w:t>
            </w:r>
          </w:p>
        </w:tc>
        <w:tc>
          <w:tcPr>
            <w:tcW w:w="65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Ц990000000</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1</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440,1</w:t>
            </w:r>
          </w:p>
        </w:tc>
        <w:tc>
          <w:tcPr>
            <w:tcW w:w="584"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1</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440,1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"Комплексное</w:t>
            </w:r>
            <w:r w:rsidR="004C6588" w:rsidRPr="00AD20D4">
              <w:rPr>
                <w:rFonts w:ascii="Arial" w:hAnsi="Arial" w:cs="Arial"/>
                <w:color w:val="000000"/>
                <w:sz w:val="20"/>
              </w:rPr>
              <w:t xml:space="preserve"> </w:t>
            </w:r>
            <w:r w:rsidRPr="00AD20D4">
              <w:rPr>
                <w:rFonts w:ascii="Arial" w:hAnsi="Arial" w:cs="Arial"/>
                <w:color w:val="000000"/>
                <w:sz w:val="20"/>
              </w:rPr>
              <w:t>обустройство</w:t>
            </w:r>
            <w:r w:rsidR="004C6588" w:rsidRPr="00AD20D4">
              <w:rPr>
                <w:rFonts w:ascii="Arial" w:hAnsi="Arial" w:cs="Arial"/>
                <w:color w:val="000000"/>
                <w:sz w:val="20"/>
              </w:rPr>
              <w:t xml:space="preserve"> </w:t>
            </w:r>
            <w:r w:rsidRPr="00AD20D4">
              <w:rPr>
                <w:rFonts w:ascii="Arial" w:hAnsi="Arial" w:cs="Arial"/>
                <w:color w:val="000000"/>
                <w:sz w:val="20"/>
              </w:rPr>
              <w:t>населенных</w:t>
            </w:r>
            <w:r w:rsidR="004C6588" w:rsidRPr="00AD20D4">
              <w:rPr>
                <w:rFonts w:ascii="Arial" w:hAnsi="Arial" w:cs="Arial"/>
                <w:color w:val="000000"/>
                <w:sz w:val="20"/>
              </w:rPr>
              <w:t xml:space="preserve"> </w:t>
            </w:r>
            <w:r w:rsidRPr="00AD20D4">
              <w:rPr>
                <w:rFonts w:ascii="Arial" w:hAnsi="Arial" w:cs="Arial"/>
                <w:color w:val="000000"/>
                <w:sz w:val="20"/>
              </w:rPr>
              <w:t>пунктов,</w:t>
            </w:r>
            <w:r w:rsidR="004C6588" w:rsidRPr="00AD20D4">
              <w:rPr>
                <w:rFonts w:ascii="Arial" w:hAnsi="Arial" w:cs="Arial"/>
                <w:color w:val="000000"/>
                <w:sz w:val="20"/>
              </w:rPr>
              <w:t xml:space="preserve"> </w:t>
            </w:r>
            <w:r w:rsidRPr="00AD20D4">
              <w:rPr>
                <w:rFonts w:ascii="Arial" w:hAnsi="Arial" w:cs="Arial"/>
                <w:color w:val="000000"/>
                <w:sz w:val="20"/>
              </w:rPr>
              <w:t>расположенных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сельской</w:t>
            </w:r>
            <w:r w:rsidR="004C6588" w:rsidRPr="00AD20D4">
              <w:rPr>
                <w:rFonts w:ascii="Arial" w:hAnsi="Arial" w:cs="Arial"/>
                <w:color w:val="000000"/>
                <w:sz w:val="20"/>
              </w:rPr>
              <w:t xml:space="preserve"> </w:t>
            </w:r>
            <w:r w:rsidRPr="00AD20D4">
              <w:rPr>
                <w:rFonts w:ascii="Arial" w:hAnsi="Arial" w:cs="Arial"/>
                <w:color w:val="000000"/>
                <w:sz w:val="20"/>
              </w:rPr>
              <w:t>местности,</w:t>
            </w:r>
            <w:r w:rsidR="004C6588" w:rsidRPr="00AD20D4">
              <w:rPr>
                <w:rFonts w:ascii="Arial" w:hAnsi="Arial" w:cs="Arial"/>
                <w:color w:val="000000"/>
                <w:sz w:val="20"/>
              </w:rPr>
              <w:t xml:space="preserve"> </w:t>
            </w:r>
            <w:r w:rsidRPr="00AD20D4">
              <w:rPr>
                <w:rFonts w:ascii="Arial" w:hAnsi="Arial" w:cs="Arial"/>
                <w:color w:val="000000"/>
                <w:sz w:val="20"/>
              </w:rPr>
              <w:t>объектами</w:t>
            </w:r>
            <w:r w:rsidR="004C6588" w:rsidRPr="00AD20D4">
              <w:rPr>
                <w:rFonts w:ascii="Arial" w:hAnsi="Arial" w:cs="Arial"/>
                <w:color w:val="000000"/>
                <w:sz w:val="20"/>
              </w:rPr>
              <w:t xml:space="preserve"> </w:t>
            </w:r>
            <w:r w:rsidRPr="00AD20D4">
              <w:rPr>
                <w:rFonts w:ascii="Arial" w:hAnsi="Arial" w:cs="Arial"/>
                <w:color w:val="000000"/>
                <w:sz w:val="20"/>
              </w:rPr>
              <w:t>социальной</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инженерной</w:t>
            </w:r>
            <w:r w:rsidR="004C6588" w:rsidRPr="00AD20D4">
              <w:rPr>
                <w:rFonts w:ascii="Arial" w:hAnsi="Arial" w:cs="Arial"/>
                <w:color w:val="000000"/>
                <w:sz w:val="20"/>
              </w:rPr>
              <w:t xml:space="preserve"> </w:t>
            </w:r>
            <w:r w:rsidRPr="00AD20D4">
              <w:rPr>
                <w:rFonts w:ascii="Arial" w:hAnsi="Arial" w:cs="Arial"/>
                <w:color w:val="000000"/>
                <w:sz w:val="20"/>
              </w:rPr>
              <w:t>инфраструктуры,</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строительство</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реконструкция</w:t>
            </w:r>
            <w:r w:rsidR="004C6588" w:rsidRPr="00AD20D4">
              <w:rPr>
                <w:rFonts w:ascii="Arial" w:hAnsi="Arial" w:cs="Arial"/>
                <w:color w:val="000000"/>
                <w:sz w:val="20"/>
              </w:rPr>
              <w:t xml:space="preserve"> </w:t>
            </w:r>
            <w:r w:rsidRPr="00AD20D4">
              <w:rPr>
                <w:rFonts w:ascii="Arial" w:hAnsi="Arial" w:cs="Arial"/>
                <w:color w:val="000000"/>
                <w:sz w:val="20"/>
              </w:rPr>
              <w:t>автомобильных</w:t>
            </w:r>
            <w:r w:rsidR="004C6588" w:rsidRPr="00AD20D4">
              <w:rPr>
                <w:rFonts w:ascii="Arial" w:hAnsi="Arial" w:cs="Arial"/>
                <w:color w:val="000000"/>
                <w:sz w:val="20"/>
              </w:rPr>
              <w:t xml:space="preserve"> </w:t>
            </w:r>
            <w:r w:rsidRPr="00AD20D4">
              <w:rPr>
                <w:rFonts w:ascii="Arial" w:hAnsi="Arial" w:cs="Arial"/>
                <w:color w:val="000000"/>
                <w:sz w:val="20"/>
              </w:rPr>
              <w:t>дорог"</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rPr>
              <w:t>Ц990200000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440,1</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440,1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Строительство</w:t>
            </w:r>
            <w:r w:rsidR="004C6588" w:rsidRPr="00AD20D4">
              <w:rPr>
                <w:rFonts w:ascii="Arial" w:hAnsi="Arial" w:cs="Arial"/>
                <w:color w:val="000000"/>
                <w:sz w:val="20"/>
              </w:rPr>
              <w:t xml:space="preserve"> </w:t>
            </w:r>
            <w:r w:rsidRPr="00AD20D4">
              <w:rPr>
                <w:rFonts w:ascii="Arial" w:hAnsi="Arial" w:cs="Arial"/>
                <w:color w:val="000000"/>
                <w:sz w:val="20"/>
              </w:rPr>
              <w:t>модульных</w:t>
            </w:r>
            <w:r w:rsidR="004C6588" w:rsidRPr="00AD20D4">
              <w:rPr>
                <w:rFonts w:ascii="Arial" w:hAnsi="Arial" w:cs="Arial"/>
                <w:color w:val="000000"/>
                <w:sz w:val="20"/>
              </w:rPr>
              <w:t xml:space="preserve"> </w:t>
            </w:r>
            <w:r w:rsidRPr="00AD20D4">
              <w:rPr>
                <w:rFonts w:ascii="Arial" w:hAnsi="Arial" w:cs="Arial"/>
                <w:color w:val="000000"/>
                <w:sz w:val="20"/>
              </w:rPr>
              <w:t>фельдшерско-акушерских</w:t>
            </w:r>
            <w:r w:rsidR="004C6588" w:rsidRPr="00AD20D4">
              <w:rPr>
                <w:rFonts w:ascii="Arial" w:hAnsi="Arial" w:cs="Arial"/>
                <w:color w:val="000000"/>
                <w:sz w:val="20"/>
              </w:rPr>
              <w:t xml:space="preserve"> </w:t>
            </w:r>
            <w:r w:rsidRPr="00AD20D4">
              <w:rPr>
                <w:rFonts w:ascii="Arial" w:hAnsi="Arial" w:cs="Arial"/>
                <w:color w:val="000000"/>
                <w:sz w:val="20"/>
              </w:rPr>
              <w:t>пунктов</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рамках</w:t>
            </w:r>
            <w:r w:rsidR="004C6588" w:rsidRPr="00AD20D4">
              <w:rPr>
                <w:rFonts w:ascii="Arial" w:hAnsi="Arial" w:cs="Arial"/>
                <w:color w:val="000000"/>
                <w:sz w:val="20"/>
              </w:rPr>
              <w:t xml:space="preserve"> </w:t>
            </w:r>
            <w:r w:rsidRPr="00AD20D4">
              <w:rPr>
                <w:rFonts w:ascii="Arial" w:hAnsi="Arial" w:cs="Arial"/>
                <w:color w:val="000000"/>
                <w:sz w:val="20"/>
              </w:rPr>
              <w:t>реализации</w:t>
            </w:r>
            <w:r w:rsidR="004C6588" w:rsidRPr="00AD20D4">
              <w:rPr>
                <w:rFonts w:ascii="Arial" w:hAnsi="Arial" w:cs="Arial"/>
                <w:color w:val="000000"/>
                <w:sz w:val="20"/>
              </w:rPr>
              <w:t xml:space="preserve"> </w:t>
            </w:r>
            <w:r w:rsidRPr="00AD20D4">
              <w:rPr>
                <w:rFonts w:ascii="Arial" w:hAnsi="Arial" w:cs="Arial"/>
                <w:color w:val="000000"/>
                <w:sz w:val="20"/>
              </w:rPr>
              <w:t>дополнительных</w:t>
            </w:r>
            <w:r w:rsidR="004C6588" w:rsidRPr="00AD20D4">
              <w:rPr>
                <w:rFonts w:ascii="Arial" w:hAnsi="Arial" w:cs="Arial"/>
                <w:color w:val="000000"/>
                <w:sz w:val="20"/>
              </w:rPr>
              <w:t xml:space="preserve"> </w:t>
            </w:r>
            <w:r w:rsidRPr="00AD20D4">
              <w:rPr>
                <w:rFonts w:ascii="Arial" w:hAnsi="Arial" w:cs="Arial"/>
                <w:color w:val="000000"/>
                <w:sz w:val="20"/>
              </w:rPr>
              <w:t>мер</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совершенствованию</w:t>
            </w:r>
            <w:r w:rsidR="004C6588" w:rsidRPr="00AD20D4">
              <w:rPr>
                <w:rFonts w:ascii="Arial" w:hAnsi="Arial" w:cs="Arial"/>
                <w:color w:val="000000"/>
                <w:sz w:val="20"/>
              </w:rPr>
              <w:t xml:space="preserve"> </w:t>
            </w:r>
            <w:r w:rsidRPr="00AD20D4">
              <w:rPr>
                <w:rFonts w:ascii="Arial" w:hAnsi="Arial" w:cs="Arial"/>
                <w:color w:val="000000"/>
                <w:sz w:val="20"/>
              </w:rPr>
              <w:t>оказания</w:t>
            </w:r>
            <w:r w:rsidR="004C6588" w:rsidRPr="00AD20D4">
              <w:rPr>
                <w:rFonts w:ascii="Arial" w:hAnsi="Arial" w:cs="Arial"/>
                <w:color w:val="000000"/>
                <w:sz w:val="20"/>
              </w:rPr>
              <w:t xml:space="preserve"> </w:t>
            </w:r>
            <w:r w:rsidRPr="00AD20D4">
              <w:rPr>
                <w:rFonts w:ascii="Arial" w:hAnsi="Arial" w:cs="Arial"/>
                <w:color w:val="000000"/>
                <w:sz w:val="20"/>
              </w:rPr>
              <w:t>первичной</w:t>
            </w:r>
            <w:r w:rsidR="004C6588" w:rsidRPr="00AD20D4">
              <w:rPr>
                <w:rFonts w:ascii="Arial" w:hAnsi="Arial" w:cs="Arial"/>
                <w:color w:val="000000"/>
                <w:sz w:val="20"/>
              </w:rPr>
              <w:t xml:space="preserve"> </w:t>
            </w:r>
            <w:r w:rsidRPr="00AD20D4">
              <w:rPr>
                <w:rFonts w:ascii="Arial" w:hAnsi="Arial" w:cs="Arial"/>
                <w:color w:val="000000"/>
                <w:sz w:val="20"/>
              </w:rPr>
              <w:t>медико-санитарной</w:t>
            </w:r>
            <w:r w:rsidR="004C6588" w:rsidRPr="00AD20D4">
              <w:rPr>
                <w:rFonts w:ascii="Arial" w:hAnsi="Arial" w:cs="Arial"/>
                <w:color w:val="000000"/>
                <w:sz w:val="20"/>
              </w:rPr>
              <w:t xml:space="preserve"> </w:t>
            </w:r>
            <w:r w:rsidRPr="00AD20D4">
              <w:rPr>
                <w:rFonts w:ascii="Arial" w:hAnsi="Arial" w:cs="Arial"/>
                <w:color w:val="000000"/>
                <w:sz w:val="20"/>
              </w:rPr>
              <w:t>помощи</w:t>
            </w:r>
            <w:r w:rsidR="004C6588" w:rsidRPr="00AD20D4">
              <w:rPr>
                <w:rFonts w:ascii="Arial" w:hAnsi="Arial" w:cs="Arial"/>
                <w:color w:val="000000"/>
                <w:sz w:val="20"/>
              </w:rPr>
              <w:t xml:space="preserve"> </w:t>
            </w:r>
            <w:r w:rsidRPr="00AD20D4">
              <w:rPr>
                <w:rFonts w:ascii="Arial" w:hAnsi="Arial" w:cs="Arial"/>
                <w:color w:val="000000"/>
                <w:sz w:val="20"/>
              </w:rPr>
              <w:t>сельскому</w:t>
            </w:r>
            <w:r w:rsidR="004C6588" w:rsidRPr="00AD20D4">
              <w:rPr>
                <w:rFonts w:ascii="Arial" w:hAnsi="Arial" w:cs="Arial"/>
                <w:color w:val="000000"/>
                <w:sz w:val="20"/>
              </w:rPr>
              <w:t xml:space="preserve"> </w:t>
            </w:r>
            <w:r w:rsidRPr="00AD20D4">
              <w:rPr>
                <w:rFonts w:ascii="Arial" w:hAnsi="Arial" w:cs="Arial"/>
                <w:color w:val="000000"/>
                <w:sz w:val="20"/>
              </w:rPr>
              <w:t>населению</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Республике</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Ц9902S0183</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440,1</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440,1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государс</w:t>
            </w:r>
            <w:r w:rsidRPr="00AD20D4">
              <w:rPr>
                <w:rFonts w:ascii="Arial" w:hAnsi="Arial" w:cs="Arial"/>
                <w:color w:val="000000"/>
                <w:sz w:val="20"/>
              </w:rPr>
              <w:t>т</w:t>
            </w:r>
            <w:r w:rsidRPr="00AD20D4">
              <w:rPr>
                <w:rFonts w:ascii="Arial" w:hAnsi="Arial" w:cs="Arial"/>
                <w:color w:val="000000"/>
                <w:sz w:val="20"/>
              </w:rPr>
              <w:t>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Ц9902S0183</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200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440,1</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440,1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w:t>
            </w:r>
            <w:r w:rsidRPr="00AD20D4">
              <w:rPr>
                <w:rFonts w:ascii="Arial" w:hAnsi="Arial" w:cs="Arial"/>
                <w:color w:val="000000"/>
                <w:sz w:val="20"/>
              </w:rPr>
              <w:t>е</w:t>
            </w:r>
            <w:r w:rsidRPr="00AD20D4">
              <w:rPr>
                <w:rFonts w:ascii="Arial" w:hAnsi="Arial" w:cs="Arial"/>
                <w:color w:val="000000"/>
                <w:sz w:val="20"/>
              </w:rPr>
              <w:t>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Ц9902S0183</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lang w:val="en-US"/>
              </w:rPr>
            </w:pPr>
            <w:r w:rsidRPr="00AD20D4">
              <w:rPr>
                <w:rFonts w:ascii="Arial" w:hAnsi="Arial" w:cs="Arial"/>
                <w:snapToGrid w:val="0"/>
                <w:color w:val="000000"/>
                <w:sz w:val="20"/>
                <w:lang w:val="en-US"/>
              </w:rPr>
              <w:t>240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440,1</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440,1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Благоустройство</w:t>
            </w: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545,9</w:t>
            </w: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545,9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Муниципальная</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программа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"Формирование</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современной</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городской</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среды</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на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территории</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Чувашской</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Республики"</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A500000000</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545,9</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545,9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Подпрограмма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"Благоустройство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дворовых</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общественных</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территорий"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программы</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"Формирование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современной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городской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среды</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на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территории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Чувашской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Республики"</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A510000000</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545,9</w:t>
            </w:r>
          </w:p>
        </w:tc>
        <w:tc>
          <w:tcPr>
            <w:tcW w:w="584"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545,9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Основное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мероприятие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"Содействие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благоустройству</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населенных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пунктов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Чувашской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Республики"</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A510200000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545,9</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545,9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Реализация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мероприятий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благоустройству</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территории</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A510277420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541,0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541,0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государс</w:t>
            </w:r>
            <w:r w:rsidRPr="00AD20D4">
              <w:rPr>
                <w:rFonts w:ascii="Arial" w:hAnsi="Arial" w:cs="Arial"/>
                <w:color w:val="000000"/>
                <w:sz w:val="20"/>
              </w:rPr>
              <w:t>т</w:t>
            </w:r>
            <w:r w:rsidRPr="00AD20D4">
              <w:rPr>
                <w:rFonts w:ascii="Arial" w:hAnsi="Arial" w:cs="Arial"/>
                <w:color w:val="000000"/>
                <w:sz w:val="20"/>
              </w:rPr>
              <w:t>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A510277420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200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541,0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541,0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w:t>
            </w:r>
            <w:r w:rsidRPr="00AD20D4">
              <w:rPr>
                <w:rFonts w:ascii="Arial" w:hAnsi="Arial" w:cs="Arial"/>
                <w:color w:val="000000"/>
                <w:sz w:val="20"/>
              </w:rPr>
              <w:t>е</w:t>
            </w:r>
            <w:r w:rsidRPr="00AD20D4">
              <w:rPr>
                <w:rFonts w:ascii="Arial" w:hAnsi="Arial" w:cs="Arial"/>
                <w:color w:val="000000"/>
                <w:sz w:val="20"/>
              </w:rPr>
              <w:t>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A510277420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240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541,0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541,0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Реализация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мероприятий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благоустройству</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дворовых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территорий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тротуаров</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A5102S2710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4,9</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4,9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государс</w:t>
            </w:r>
            <w:r w:rsidRPr="00AD20D4">
              <w:rPr>
                <w:rFonts w:ascii="Arial" w:hAnsi="Arial" w:cs="Arial"/>
                <w:color w:val="000000"/>
                <w:sz w:val="20"/>
              </w:rPr>
              <w:t>т</w:t>
            </w:r>
            <w:r w:rsidRPr="00AD20D4">
              <w:rPr>
                <w:rFonts w:ascii="Arial" w:hAnsi="Arial" w:cs="Arial"/>
                <w:color w:val="000000"/>
                <w:sz w:val="20"/>
              </w:rPr>
              <w:t>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A5102S2710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200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4,9</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4,9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w:t>
            </w:r>
            <w:r w:rsidRPr="00AD20D4">
              <w:rPr>
                <w:rFonts w:ascii="Arial" w:hAnsi="Arial" w:cs="Arial"/>
                <w:color w:val="000000"/>
                <w:sz w:val="20"/>
              </w:rPr>
              <w:t>е</w:t>
            </w:r>
            <w:r w:rsidRPr="00AD20D4">
              <w:rPr>
                <w:rFonts w:ascii="Arial" w:hAnsi="Arial" w:cs="Arial"/>
                <w:color w:val="000000"/>
                <w:sz w:val="20"/>
              </w:rPr>
              <w:t>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A5102S2710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240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4,9</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4,9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Муниципальная</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программа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"Содействие</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занятости</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населения"</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Ц600000000</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Подпрограмма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"Активная</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политика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занятости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населения</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социальная</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поддержка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безработных</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граждан"</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программы</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"Содействие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занятости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населения"</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Ц610000000</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Основное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мероприятие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"Мероприятия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области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содействия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занятости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населения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Чувашской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Республики"</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Ц610100000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Организация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проведения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оплачиваемых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общественных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работ</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Ц610172240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94,2</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94,2</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выполнения</w:t>
            </w:r>
            <w:r w:rsidR="004C6588" w:rsidRPr="00AD20D4">
              <w:rPr>
                <w:rFonts w:ascii="Arial" w:hAnsi="Arial" w:cs="Arial"/>
                <w:color w:val="000000"/>
                <w:sz w:val="20"/>
              </w:rPr>
              <w:t xml:space="preserve"> </w:t>
            </w:r>
            <w:r w:rsidRPr="00AD20D4">
              <w:rPr>
                <w:rFonts w:ascii="Arial" w:hAnsi="Arial" w:cs="Arial"/>
                <w:color w:val="000000"/>
                <w:sz w:val="20"/>
              </w:rPr>
              <w:t>функций</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(муниципальными)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казенными</w:t>
            </w:r>
            <w:r w:rsidR="004C6588" w:rsidRPr="00AD20D4">
              <w:rPr>
                <w:rFonts w:ascii="Arial" w:hAnsi="Arial" w:cs="Arial"/>
                <w:color w:val="000000"/>
                <w:sz w:val="20"/>
              </w:rPr>
              <w:t xml:space="preserve"> </w:t>
            </w:r>
            <w:r w:rsidRPr="00AD20D4">
              <w:rPr>
                <w:rFonts w:ascii="Arial" w:hAnsi="Arial" w:cs="Arial"/>
                <w:color w:val="000000"/>
                <w:sz w:val="20"/>
              </w:rPr>
              <w:t>учреждениями,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управления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внебюджетными</w:t>
            </w:r>
            <w:r w:rsidR="004C6588" w:rsidRPr="00AD20D4">
              <w:rPr>
                <w:rFonts w:ascii="Arial" w:hAnsi="Arial" w:cs="Arial"/>
                <w:color w:val="000000"/>
                <w:sz w:val="20"/>
              </w:rPr>
              <w:t xml:space="preserve"> </w:t>
            </w:r>
            <w:r w:rsidRPr="00AD20D4">
              <w:rPr>
                <w:rFonts w:ascii="Arial" w:hAnsi="Arial" w:cs="Arial"/>
                <w:color w:val="000000"/>
                <w:sz w:val="20"/>
              </w:rPr>
              <w:t>фондами</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Ц610172240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100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94,2</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94,2</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казенных</w:t>
            </w:r>
            <w:r w:rsidR="004C6588" w:rsidRPr="00AD20D4">
              <w:rPr>
                <w:rFonts w:ascii="Arial" w:hAnsi="Arial" w:cs="Arial"/>
                <w:color w:val="000000"/>
                <w:sz w:val="20"/>
              </w:rPr>
              <w:t xml:space="preserve"> </w:t>
            </w:r>
            <w:r w:rsidRPr="00AD20D4">
              <w:rPr>
                <w:rFonts w:ascii="Arial" w:hAnsi="Arial" w:cs="Arial"/>
                <w:color w:val="000000"/>
                <w:sz w:val="20"/>
              </w:rPr>
              <w:t>учреждений</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Ц610172240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110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94,2</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94,2</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Организация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временного</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трудоустройства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несовершеннолетних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граждан</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возрасте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от</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14</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до</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18</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лет</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свободное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от</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учебы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время</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Ц610172260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94,2</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94,2</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государс</w:t>
            </w:r>
            <w:r w:rsidRPr="00AD20D4">
              <w:rPr>
                <w:rFonts w:ascii="Arial" w:hAnsi="Arial" w:cs="Arial"/>
                <w:color w:val="000000"/>
                <w:sz w:val="20"/>
              </w:rPr>
              <w:t>т</w:t>
            </w:r>
            <w:r w:rsidRPr="00AD20D4">
              <w:rPr>
                <w:rFonts w:ascii="Arial" w:hAnsi="Arial" w:cs="Arial"/>
                <w:color w:val="000000"/>
                <w:sz w:val="20"/>
              </w:rPr>
              <w:t>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Ц610172260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200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94,2</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94,2</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w:t>
            </w:r>
            <w:r w:rsidRPr="00AD20D4">
              <w:rPr>
                <w:rFonts w:ascii="Arial" w:hAnsi="Arial" w:cs="Arial"/>
                <w:color w:val="000000"/>
                <w:sz w:val="20"/>
              </w:rPr>
              <w:t>е</w:t>
            </w:r>
            <w:r w:rsidRPr="00AD20D4">
              <w:rPr>
                <w:rFonts w:ascii="Arial" w:hAnsi="Arial" w:cs="Arial"/>
                <w:color w:val="000000"/>
                <w:sz w:val="20"/>
              </w:rPr>
              <w:t>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05</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Ц610172260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240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94,2</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94,2</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r w:rsidRPr="00AD20D4">
              <w:rPr>
                <w:rFonts w:ascii="Arial" w:hAnsi="Arial" w:cs="Arial"/>
                <w:b/>
                <w:i/>
                <w:iCs/>
                <w:snapToGrid w:val="0"/>
                <w:color w:val="000000"/>
                <w:sz w:val="20"/>
              </w:rPr>
              <w:t>ОБРАЗОВАНИЕ</w:t>
            </w:r>
          </w:p>
        </w:tc>
        <w:tc>
          <w:tcPr>
            <w:tcW w:w="260"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r w:rsidRPr="00AD20D4">
              <w:rPr>
                <w:rFonts w:ascii="Arial" w:hAnsi="Arial" w:cs="Arial"/>
                <w:b/>
                <w:i/>
                <w:iCs/>
                <w:snapToGrid w:val="0"/>
                <w:color w:val="000000"/>
                <w:sz w:val="20"/>
              </w:rPr>
              <w:t>07</w:t>
            </w:r>
          </w:p>
        </w:tc>
        <w:tc>
          <w:tcPr>
            <w:tcW w:w="260"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lang w:val="en-US"/>
              </w:rPr>
            </w:pPr>
          </w:p>
        </w:tc>
        <w:tc>
          <w:tcPr>
            <w:tcW w:w="584"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Общее</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образование</w:t>
            </w: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07</w:t>
            </w: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02</w:t>
            </w: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3</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218,9</w:t>
            </w: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3</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218,9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"Развитие</w:t>
            </w:r>
            <w:r w:rsidR="004C6588" w:rsidRPr="00AD20D4">
              <w:rPr>
                <w:rFonts w:ascii="Arial" w:hAnsi="Arial" w:cs="Arial"/>
                <w:b/>
                <w:i/>
                <w:color w:val="000000"/>
                <w:sz w:val="20"/>
              </w:rPr>
              <w:t xml:space="preserve"> </w:t>
            </w:r>
            <w:r w:rsidRPr="00AD20D4">
              <w:rPr>
                <w:rFonts w:ascii="Arial" w:hAnsi="Arial" w:cs="Arial"/>
                <w:b/>
                <w:i/>
                <w:color w:val="000000"/>
                <w:sz w:val="20"/>
              </w:rPr>
              <w:t>обр</w:t>
            </w:r>
            <w:r w:rsidRPr="00AD20D4">
              <w:rPr>
                <w:rFonts w:ascii="Arial" w:hAnsi="Arial" w:cs="Arial"/>
                <w:b/>
                <w:i/>
                <w:color w:val="000000"/>
                <w:sz w:val="20"/>
              </w:rPr>
              <w:t>а</w:t>
            </w:r>
            <w:r w:rsidRPr="00AD20D4">
              <w:rPr>
                <w:rFonts w:ascii="Arial" w:hAnsi="Arial" w:cs="Arial"/>
                <w:b/>
                <w:i/>
                <w:color w:val="000000"/>
                <w:sz w:val="20"/>
              </w:rPr>
              <w:t>зования"</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07</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02</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Ц700000000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3</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218,9</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3</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218,9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lastRenderedPageBreak/>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"Поддержка</w:t>
            </w:r>
            <w:r w:rsidR="004C6588" w:rsidRPr="00AD20D4">
              <w:rPr>
                <w:rFonts w:ascii="Arial" w:hAnsi="Arial" w:cs="Arial"/>
                <w:i/>
                <w:color w:val="000000"/>
                <w:sz w:val="20"/>
              </w:rPr>
              <w:t xml:space="preserve"> </w:t>
            </w:r>
            <w:r w:rsidRPr="00AD20D4">
              <w:rPr>
                <w:rFonts w:ascii="Arial" w:hAnsi="Arial" w:cs="Arial"/>
                <w:i/>
                <w:color w:val="000000"/>
                <w:sz w:val="20"/>
              </w:rPr>
              <w:t>развития</w:t>
            </w:r>
            <w:r w:rsidR="004C6588" w:rsidRPr="00AD20D4">
              <w:rPr>
                <w:rFonts w:ascii="Arial" w:hAnsi="Arial" w:cs="Arial"/>
                <w:i/>
                <w:color w:val="000000"/>
                <w:sz w:val="20"/>
              </w:rPr>
              <w:t xml:space="preserve"> </w:t>
            </w:r>
            <w:r w:rsidRPr="00AD20D4">
              <w:rPr>
                <w:rFonts w:ascii="Arial" w:hAnsi="Arial" w:cs="Arial"/>
                <w:i/>
                <w:color w:val="000000"/>
                <w:sz w:val="20"/>
              </w:rPr>
              <w:t>образов</w:t>
            </w:r>
            <w:r w:rsidRPr="00AD20D4">
              <w:rPr>
                <w:rFonts w:ascii="Arial" w:hAnsi="Arial" w:cs="Arial"/>
                <w:i/>
                <w:color w:val="000000"/>
                <w:sz w:val="20"/>
              </w:rPr>
              <w:t>а</w:t>
            </w:r>
            <w:r w:rsidRPr="00AD20D4">
              <w:rPr>
                <w:rFonts w:ascii="Arial" w:hAnsi="Arial" w:cs="Arial"/>
                <w:i/>
                <w:color w:val="000000"/>
                <w:sz w:val="20"/>
              </w:rPr>
              <w:t>ния"</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07</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02</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Ц710000000</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3</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2180,9</w:t>
            </w:r>
          </w:p>
        </w:tc>
        <w:tc>
          <w:tcPr>
            <w:tcW w:w="584"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3</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2180,9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организаций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образования"</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218,9</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218,9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общеобразовательных</w:t>
            </w:r>
            <w:r w:rsidR="004C6588" w:rsidRPr="00AD20D4">
              <w:rPr>
                <w:rFonts w:ascii="Arial" w:hAnsi="Arial" w:cs="Arial"/>
                <w:color w:val="000000"/>
                <w:sz w:val="20"/>
              </w:rPr>
              <w:t xml:space="preserve"> </w:t>
            </w:r>
            <w:r w:rsidRPr="00AD20D4">
              <w:rPr>
                <w:rFonts w:ascii="Arial" w:hAnsi="Arial" w:cs="Arial"/>
                <w:color w:val="000000"/>
                <w:sz w:val="20"/>
              </w:rPr>
              <w:t>организаций</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218,9</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218,9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государс</w:t>
            </w:r>
            <w:r w:rsidRPr="00AD20D4">
              <w:rPr>
                <w:rFonts w:ascii="Arial" w:hAnsi="Arial" w:cs="Arial"/>
                <w:color w:val="000000"/>
                <w:sz w:val="20"/>
              </w:rPr>
              <w:t>т</w:t>
            </w:r>
            <w:r w:rsidRPr="00AD20D4">
              <w:rPr>
                <w:rFonts w:ascii="Arial" w:hAnsi="Arial" w:cs="Arial"/>
                <w:color w:val="000000"/>
                <w:sz w:val="20"/>
              </w:rPr>
              <w:t>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200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402,4</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402,4</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w:t>
            </w:r>
            <w:r w:rsidRPr="00AD20D4">
              <w:rPr>
                <w:rFonts w:ascii="Arial" w:hAnsi="Arial" w:cs="Arial"/>
                <w:color w:val="000000"/>
                <w:sz w:val="20"/>
              </w:rPr>
              <w:t>е</w:t>
            </w:r>
            <w:r w:rsidRPr="00AD20D4">
              <w:rPr>
                <w:rFonts w:ascii="Arial" w:hAnsi="Arial" w:cs="Arial"/>
                <w:color w:val="000000"/>
                <w:sz w:val="20"/>
              </w:rPr>
              <w:t>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240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402,4</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402,4</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Капитальные</w:t>
            </w:r>
            <w:r w:rsidR="004C6588" w:rsidRPr="00AD20D4">
              <w:rPr>
                <w:rFonts w:ascii="Arial" w:hAnsi="Arial" w:cs="Arial"/>
                <w:color w:val="000000"/>
                <w:sz w:val="20"/>
              </w:rPr>
              <w:t xml:space="preserve"> </w:t>
            </w:r>
            <w:r w:rsidRPr="00AD20D4">
              <w:rPr>
                <w:rFonts w:ascii="Arial" w:hAnsi="Arial" w:cs="Arial"/>
                <w:color w:val="000000"/>
                <w:sz w:val="20"/>
              </w:rPr>
              <w:t>вложения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объекты</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собственности</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400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984,0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984,0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Бюджетные</w:t>
            </w:r>
            <w:r w:rsidR="004C6588" w:rsidRPr="00AD20D4">
              <w:rPr>
                <w:rFonts w:ascii="Arial" w:hAnsi="Arial" w:cs="Arial"/>
                <w:color w:val="000000"/>
                <w:sz w:val="20"/>
              </w:rPr>
              <w:t xml:space="preserve"> </w:t>
            </w:r>
            <w:r w:rsidRPr="00AD20D4">
              <w:rPr>
                <w:rFonts w:ascii="Arial" w:hAnsi="Arial" w:cs="Arial"/>
                <w:color w:val="000000"/>
                <w:sz w:val="20"/>
              </w:rPr>
              <w:t>инвестиции</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410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984,0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984,0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Предоставление</w:t>
            </w:r>
            <w:r w:rsidR="004C6588" w:rsidRPr="00AD20D4">
              <w:rPr>
                <w:rFonts w:ascii="Arial" w:hAnsi="Arial" w:cs="Arial"/>
                <w:color w:val="000000"/>
                <w:sz w:val="20"/>
              </w:rPr>
              <w:t xml:space="preserve"> </w:t>
            </w:r>
            <w:r w:rsidRPr="00AD20D4">
              <w:rPr>
                <w:rFonts w:ascii="Arial" w:hAnsi="Arial" w:cs="Arial"/>
                <w:color w:val="000000"/>
                <w:sz w:val="20"/>
              </w:rPr>
              <w:t>субсидий</w:t>
            </w:r>
            <w:r w:rsidR="004C6588" w:rsidRPr="00AD20D4">
              <w:rPr>
                <w:rFonts w:ascii="Arial" w:hAnsi="Arial" w:cs="Arial"/>
                <w:color w:val="000000"/>
                <w:sz w:val="20"/>
              </w:rPr>
              <w:t xml:space="preserve"> </w:t>
            </w:r>
            <w:r w:rsidRPr="00AD20D4">
              <w:rPr>
                <w:rFonts w:ascii="Arial" w:hAnsi="Arial" w:cs="Arial"/>
                <w:color w:val="000000"/>
                <w:sz w:val="20"/>
              </w:rPr>
              <w:t>бюджетным,</w:t>
            </w:r>
            <w:r w:rsidR="004C6588" w:rsidRPr="00AD20D4">
              <w:rPr>
                <w:rFonts w:ascii="Arial" w:hAnsi="Arial" w:cs="Arial"/>
                <w:color w:val="000000"/>
                <w:sz w:val="20"/>
              </w:rPr>
              <w:t xml:space="preserve"> </w:t>
            </w:r>
            <w:r w:rsidRPr="00AD20D4">
              <w:rPr>
                <w:rFonts w:ascii="Arial" w:hAnsi="Arial" w:cs="Arial"/>
                <w:color w:val="000000"/>
                <w:sz w:val="20"/>
              </w:rPr>
              <w:t>авт</w:t>
            </w:r>
            <w:r w:rsidRPr="00AD20D4">
              <w:rPr>
                <w:rFonts w:ascii="Arial" w:hAnsi="Arial" w:cs="Arial"/>
                <w:color w:val="000000"/>
                <w:sz w:val="20"/>
              </w:rPr>
              <w:t>о</w:t>
            </w:r>
            <w:r w:rsidRPr="00AD20D4">
              <w:rPr>
                <w:rFonts w:ascii="Arial" w:hAnsi="Arial" w:cs="Arial"/>
                <w:color w:val="000000"/>
                <w:sz w:val="20"/>
              </w:rPr>
              <w:t>номным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иным</w:t>
            </w:r>
            <w:r w:rsidR="004C6588" w:rsidRPr="00AD20D4">
              <w:rPr>
                <w:rFonts w:ascii="Arial" w:hAnsi="Arial" w:cs="Arial"/>
                <w:color w:val="000000"/>
                <w:sz w:val="20"/>
              </w:rPr>
              <w:t xml:space="preserve"> </w:t>
            </w:r>
            <w:r w:rsidRPr="00AD20D4">
              <w:rPr>
                <w:rFonts w:ascii="Arial" w:hAnsi="Arial" w:cs="Arial"/>
                <w:color w:val="000000"/>
                <w:sz w:val="20"/>
              </w:rPr>
              <w:t>некоммерческим</w:t>
            </w:r>
            <w:r w:rsidR="004C6588" w:rsidRPr="00AD20D4">
              <w:rPr>
                <w:rFonts w:ascii="Arial" w:hAnsi="Arial" w:cs="Arial"/>
                <w:color w:val="000000"/>
                <w:sz w:val="20"/>
              </w:rPr>
              <w:t xml:space="preserve"> </w:t>
            </w:r>
            <w:r w:rsidRPr="00AD20D4">
              <w:rPr>
                <w:rFonts w:ascii="Arial" w:hAnsi="Arial" w:cs="Arial"/>
                <w:color w:val="000000"/>
                <w:sz w:val="20"/>
              </w:rPr>
              <w:t>организац</w:t>
            </w:r>
            <w:r w:rsidRPr="00AD20D4">
              <w:rPr>
                <w:rFonts w:ascii="Arial" w:hAnsi="Arial" w:cs="Arial"/>
                <w:color w:val="000000"/>
                <w:sz w:val="20"/>
              </w:rPr>
              <w:t>и</w:t>
            </w:r>
            <w:r w:rsidRPr="00AD20D4">
              <w:rPr>
                <w:rFonts w:ascii="Arial" w:hAnsi="Arial" w:cs="Arial"/>
                <w:color w:val="000000"/>
                <w:sz w:val="20"/>
              </w:rPr>
              <w:t>ям</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600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832,5</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832,5</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бюджетным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610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832,5</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832,5</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Другие</w:t>
            </w:r>
            <w:r w:rsidR="004C6588" w:rsidRPr="00AD20D4">
              <w:rPr>
                <w:rFonts w:ascii="Arial" w:hAnsi="Arial" w:cs="Arial"/>
                <w:b/>
                <w:color w:val="000000"/>
                <w:sz w:val="20"/>
              </w:rPr>
              <w:t xml:space="preserve"> </w:t>
            </w:r>
            <w:r w:rsidRPr="00AD20D4">
              <w:rPr>
                <w:rFonts w:ascii="Arial" w:hAnsi="Arial" w:cs="Arial"/>
                <w:b/>
                <w:color w:val="000000"/>
                <w:sz w:val="20"/>
              </w:rPr>
              <w:t>вопросы</w:t>
            </w:r>
            <w:r w:rsidR="004C6588" w:rsidRPr="00AD20D4">
              <w:rPr>
                <w:rFonts w:ascii="Arial" w:hAnsi="Arial" w:cs="Arial"/>
                <w:b/>
                <w:color w:val="000000"/>
                <w:sz w:val="20"/>
              </w:rPr>
              <w:t xml:space="preserve"> </w:t>
            </w:r>
            <w:r w:rsidRPr="00AD20D4">
              <w:rPr>
                <w:rFonts w:ascii="Arial" w:hAnsi="Arial" w:cs="Arial"/>
                <w:b/>
                <w:color w:val="000000"/>
                <w:sz w:val="20"/>
              </w:rPr>
              <w:t>в</w:t>
            </w:r>
            <w:r w:rsidR="004C6588" w:rsidRPr="00AD20D4">
              <w:rPr>
                <w:rFonts w:ascii="Arial" w:hAnsi="Arial" w:cs="Arial"/>
                <w:b/>
                <w:color w:val="000000"/>
                <w:sz w:val="20"/>
              </w:rPr>
              <w:t xml:space="preserve"> </w:t>
            </w:r>
            <w:r w:rsidRPr="00AD20D4">
              <w:rPr>
                <w:rFonts w:ascii="Arial" w:hAnsi="Arial" w:cs="Arial"/>
                <w:b/>
                <w:color w:val="000000"/>
                <w:sz w:val="20"/>
              </w:rPr>
              <w:t>области</w:t>
            </w:r>
            <w:r w:rsidR="004C6588" w:rsidRPr="00AD20D4">
              <w:rPr>
                <w:rFonts w:ascii="Arial" w:hAnsi="Arial" w:cs="Arial"/>
                <w:b/>
                <w:color w:val="000000"/>
                <w:sz w:val="20"/>
              </w:rPr>
              <w:t xml:space="preserve"> </w:t>
            </w:r>
            <w:r w:rsidRPr="00AD20D4">
              <w:rPr>
                <w:rFonts w:ascii="Arial" w:hAnsi="Arial" w:cs="Arial"/>
                <w:b/>
                <w:color w:val="000000"/>
                <w:sz w:val="20"/>
              </w:rPr>
              <w:t>образования</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07</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09</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251,5</w:t>
            </w: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133,5</w:t>
            </w: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118,0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"Развитие</w:t>
            </w:r>
            <w:r w:rsidR="004C6588" w:rsidRPr="00AD20D4">
              <w:rPr>
                <w:rFonts w:ascii="Arial" w:hAnsi="Arial" w:cs="Arial"/>
                <w:b/>
                <w:i/>
                <w:color w:val="000000"/>
                <w:sz w:val="20"/>
              </w:rPr>
              <w:t xml:space="preserve"> </w:t>
            </w:r>
            <w:r w:rsidRPr="00AD20D4">
              <w:rPr>
                <w:rFonts w:ascii="Arial" w:hAnsi="Arial" w:cs="Arial"/>
                <w:b/>
                <w:i/>
                <w:color w:val="000000"/>
                <w:sz w:val="20"/>
              </w:rPr>
              <w:t>образования"</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07</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09</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Ц700000000</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118,0</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118,0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"Молодежь</w:t>
            </w:r>
            <w:r w:rsidR="004C6588" w:rsidRPr="00AD20D4">
              <w:rPr>
                <w:rFonts w:ascii="Arial" w:hAnsi="Arial" w:cs="Arial"/>
                <w:i/>
                <w:color w:val="000000"/>
                <w:sz w:val="20"/>
              </w:rPr>
              <w:t xml:space="preserve"> </w:t>
            </w:r>
            <w:r w:rsidRPr="00AD20D4">
              <w:rPr>
                <w:rFonts w:ascii="Arial" w:hAnsi="Arial" w:cs="Arial"/>
                <w:i/>
                <w:color w:val="000000"/>
                <w:sz w:val="20"/>
              </w:rPr>
              <w:t>Чувашской</w:t>
            </w:r>
            <w:r w:rsidR="004C6588" w:rsidRPr="00AD20D4">
              <w:rPr>
                <w:rFonts w:ascii="Arial" w:hAnsi="Arial" w:cs="Arial"/>
                <w:i/>
                <w:color w:val="000000"/>
                <w:sz w:val="20"/>
              </w:rPr>
              <w:t xml:space="preserve"> </w:t>
            </w:r>
            <w:r w:rsidRPr="00AD20D4">
              <w:rPr>
                <w:rFonts w:ascii="Arial" w:hAnsi="Arial" w:cs="Arial"/>
                <w:i/>
                <w:color w:val="000000"/>
                <w:sz w:val="20"/>
              </w:rPr>
              <w:t>Республики"</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образования"</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07</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09</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Ц720000000</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118,0</w:t>
            </w:r>
          </w:p>
        </w:tc>
        <w:tc>
          <w:tcPr>
            <w:tcW w:w="584"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118,0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"Организация</w:t>
            </w:r>
            <w:r w:rsidR="004C6588" w:rsidRPr="00AD20D4">
              <w:rPr>
                <w:rFonts w:ascii="Arial" w:hAnsi="Arial" w:cs="Arial"/>
                <w:color w:val="000000"/>
                <w:sz w:val="20"/>
              </w:rPr>
              <w:t xml:space="preserve"> </w:t>
            </w:r>
            <w:r w:rsidRPr="00AD20D4">
              <w:rPr>
                <w:rFonts w:ascii="Arial" w:hAnsi="Arial" w:cs="Arial"/>
                <w:color w:val="000000"/>
                <w:sz w:val="20"/>
              </w:rPr>
              <w:t>отдыха</w:t>
            </w:r>
            <w:r w:rsidR="004C6588" w:rsidRPr="00AD20D4">
              <w:rPr>
                <w:rFonts w:ascii="Arial" w:hAnsi="Arial" w:cs="Arial"/>
                <w:color w:val="000000"/>
                <w:sz w:val="20"/>
              </w:rPr>
              <w:t xml:space="preserve"> </w:t>
            </w:r>
            <w:r w:rsidRPr="00AD20D4">
              <w:rPr>
                <w:rFonts w:ascii="Arial" w:hAnsi="Arial" w:cs="Arial"/>
                <w:color w:val="000000"/>
                <w:sz w:val="20"/>
              </w:rPr>
              <w:t>детей"</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Ц720300000</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118,0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118,0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Организация</w:t>
            </w:r>
            <w:r w:rsidR="004C6588" w:rsidRPr="00AD20D4">
              <w:rPr>
                <w:rFonts w:ascii="Arial" w:hAnsi="Arial" w:cs="Arial"/>
                <w:color w:val="000000"/>
                <w:sz w:val="20"/>
              </w:rPr>
              <w:t xml:space="preserve"> </w:t>
            </w:r>
            <w:r w:rsidRPr="00AD20D4">
              <w:rPr>
                <w:rFonts w:ascii="Arial" w:hAnsi="Arial" w:cs="Arial"/>
                <w:color w:val="000000"/>
                <w:sz w:val="20"/>
              </w:rPr>
              <w:t>отдыха</w:t>
            </w:r>
            <w:r w:rsidR="004C6588" w:rsidRPr="00AD20D4">
              <w:rPr>
                <w:rFonts w:ascii="Arial" w:hAnsi="Arial" w:cs="Arial"/>
                <w:color w:val="000000"/>
                <w:sz w:val="20"/>
              </w:rPr>
              <w:t xml:space="preserve"> </w:t>
            </w:r>
            <w:r w:rsidRPr="00AD20D4">
              <w:rPr>
                <w:rFonts w:ascii="Arial" w:hAnsi="Arial" w:cs="Arial"/>
                <w:color w:val="000000"/>
                <w:sz w:val="20"/>
              </w:rPr>
              <w:t>детей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загородных,</w:t>
            </w:r>
            <w:r w:rsidR="004C6588" w:rsidRPr="00AD20D4">
              <w:rPr>
                <w:rFonts w:ascii="Arial" w:hAnsi="Arial" w:cs="Arial"/>
                <w:color w:val="000000"/>
                <w:sz w:val="20"/>
              </w:rPr>
              <w:t xml:space="preserve"> </w:t>
            </w:r>
            <w:r w:rsidRPr="00AD20D4">
              <w:rPr>
                <w:rFonts w:ascii="Arial" w:hAnsi="Arial" w:cs="Arial"/>
                <w:color w:val="000000"/>
                <w:sz w:val="20"/>
              </w:rPr>
              <w:t>пришкольных</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других</w:t>
            </w:r>
            <w:r w:rsidR="004C6588" w:rsidRPr="00AD20D4">
              <w:rPr>
                <w:rFonts w:ascii="Arial" w:hAnsi="Arial" w:cs="Arial"/>
                <w:color w:val="000000"/>
                <w:sz w:val="20"/>
              </w:rPr>
              <w:t xml:space="preserve"> </w:t>
            </w:r>
            <w:r w:rsidRPr="00AD20D4">
              <w:rPr>
                <w:rFonts w:ascii="Arial" w:hAnsi="Arial" w:cs="Arial"/>
                <w:color w:val="000000"/>
                <w:sz w:val="20"/>
              </w:rPr>
              <w:t>лагерях</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Ц720372140</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118,0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118,0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государс</w:t>
            </w:r>
            <w:r w:rsidRPr="00AD20D4">
              <w:rPr>
                <w:rFonts w:ascii="Arial" w:hAnsi="Arial" w:cs="Arial"/>
                <w:color w:val="000000"/>
                <w:sz w:val="20"/>
              </w:rPr>
              <w:t>т</w:t>
            </w:r>
            <w:r w:rsidRPr="00AD20D4">
              <w:rPr>
                <w:rFonts w:ascii="Arial" w:hAnsi="Arial" w:cs="Arial"/>
                <w:color w:val="000000"/>
                <w:sz w:val="20"/>
              </w:rPr>
              <w:t>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Ц720372140</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100,0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100,0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w:t>
            </w:r>
            <w:r w:rsidRPr="00AD20D4">
              <w:rPr>
                <w:rFonts w:ascii="Arial" w:hAnsi="Arial" w:cs="Arial"/>
                <w:color w:val="000000"/>
                <w:sz w:val="20"/>
              </w:rPr>
              <w:t>е</w:t>
            </w:r>
            <w:r w:rsidRPr="00AD20D4">
              <w:rPr>
                <w:rFonts w:ascii="Arial" w:hAnsi="Arial" w:cs="Arial"/>
                <w:color w:val="000000"/>
                <w:sz w:val="20"/>
              </w:rPr>
              <w:t>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Ц720372140</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100,0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100,0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Предоставление</w:t>
            </w:r>
            <w:r w:rsidR="004C6588" w:rsidRPr="00AD20D4">
              <w:rPr>
                <w:rFonts w:ascii="Arial" w:hAnsi="Arial" w:cs="Arial"/>
                <w:color w:val="000000"/>
                <w:sz w:val="20"/>
              </w:rPr>
              <w:t xml:space="preserve"> </w:t>
            </w:r>
            <w:r w:rsidRPr="00AD20D4">
              <w:rPr>
                <w:rFonts w:ascii="Arial" w:hAnsi="Arial" w:cs="Arial"/>
                <w:color w:val="000000"/>
                <w:sz w:val="20"/>
              </w:rPr>
              <w:t>субсидий</w:t>
            </w:r>
            <w:r w:rsidR="004C6588" w:rsidRPr="00AD20D4">
              <w:rPr>
                <w:rFonts w:ascii="Arial" w:hAnsi="Arial" w:cs="Arial"/>
                <w:color w:val="000000"/>
                <w:sz w:val="20"/>
              </w:rPr>
              <w:t xml:space="preserve"> </w:t>
            </w:r>
            <w:r w:rsidRPr="00AD20D4">
              <w:rPr>
                <w:rFonts w:ascii="Arial" w:hAnsi="Arial" w:cs="Arial"/>
                <w:color w:val="000000"/>
                <w:sz w:val="20"/>
              </w:rPr>
              <w:t>бюджетным,</w:t>
            </w:r>
            <w:r w:rsidR="004C6588" w:rsidRPr="00AD20D4">
              <w:rPr>
                <w:rFonts w:ascii="Arial" w:hAnsi="Arial" w:cs="Arial"/>
                <w:color w:val="000000"/>
                <w:sz w:val="20"/>
              </w:rPr>
              <w:t xml:space="preserve"> </w:t>
            </w:r>
            <w:r w:rsidRPr="00AD20D4">
              <w:rPr>
                <w:rFonts w:ascii="Arial" w:hAnsi="Arial" w:cs="Arial"/>
                <w:color w:val="000000"/>
                <w:sz w:val="20"/>
              </w:rPr>
              <w:t>авт</w:t>
            </w:r>
            <w:r w:rsidRPr="00AD20D4">
              <w:rPr>
                <w:rFonts w:ascii="Arial" w:hAnsi="Arial" w:cs="Arial"/>
                <w:color w:val="000000"/>
                <w:sz w:val="20"/>
              </w:rPr>
              <w:t>о</w:t>
            </w:r>
            <w:r w:rsidRPr="00AD20D4">
              <w:rPr>
                <w:rFonts w:ascii="Arial" w:hAnsi="Arial" w:cs="Arial"/>
                <w:color w:val="000000"/>
                <w:sz w:val="20"/>
              </w:rPr>
              <w:t>номным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иным</w:t>
            </w:r>
            <w:r w:rsidR="004C6588" w:rsidRPr="00AD20D4">
              <w:rPr>
                <w:rFonts w:ascii="Arial" w:hAnsi="Arial" w:cs="Arial"/>
                <w:color w:val="000000"/>
                <w:sz w:val="20"/>
              </w:rPr>
              <w:t xml:space="preserve"> </w:t>
            </w:r>
            <w:r w:rsidRPr="00AD20D4">
              <w:rPr>
                <w:rFonts w:ascii="Arial" w:hAnsi="Arial" w:cs="Arial"/>
                <w:color w:val="000000"/>
                <w:sz w:val="20"/>
              </w:rPr>
              <w:t>некоммерческим</w:t>
            </w:r>
            <w:r w:rsidR="004C6588" w:rsidRPr="00AD20D4">
              <w:rPr>
                <w:rFonts w:ascii="Arial" w:hAnsi="Arial" w:cs="Arial"/>
                <w:color w:val="000000"/>
                <w:sz w:val="20"/>
              </w:rPr>
              <w:t xml:space="preserve"> </w:t>
            </w:r>
            <w:r w:rsidRPr="00AD20D4">
              <w:rPr>
                <w:rFonts w:ascii="Arial" w:hAnsi="Arial" w:cs="Arial"/>
                <w:color w:val="000000"/>
                <w:sz w:val="20"/>
              </w:rPr>
              <w:t>организац</w:t>
            </w:r>
            <w:r w:rsidRPr="00AD20D4">
              <w:rPr>
                <w:rFonts w:ascii="Arial" w:hAnsi="Arial" w:cs="Arial"/>
                <w:color w:val="000000"/>
                <w:sz w:val="20"/>
              </w:rPr>
              <w:t>и</w:t>
            </w:r>
            <w:r w:rsidRPr="00AD20D4">
              <w:rPr>
                <w:rFonts w:ascii="Arial" w:hAnsi="Arial" w:cs="Arial"/>
                <w:color w:val="000000"/>
                <w:sz w:val="20"/>
              </w:rPr>
              <w:t>ям</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Ц720372140</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600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218,0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218,0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бюджетным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Ц720372140</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610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218,0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218,0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Муниципальная</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программа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"Управление</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общественными</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финансами</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и</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муниципальным</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долгом"</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07</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09</w:t>
            </w:r>
          </w:p>
        </w:tc>
        <w:tc>
          <w:tcPr>
            <w:tcW w:w="65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Ч400000000</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133,5</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133,5</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Подпрограмма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"Совершенствование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бюджетной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политики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обеспечение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сбалансированности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бюджета"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программы</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"Управление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общественными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финансами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муниципальным</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долгом"</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07</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09</w:t>
            </w:r>
          </w:p>
        </w:tc>
        <w:tc>
          <w:tcPr>
            <w:tcW w:w="65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Ч410000000</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133,5</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133,5</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Основное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мероприятие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"Осуществление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мер</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финансовой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поддержки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бюджетов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районов,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округов,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городских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округов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поселений,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направленных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обеспечение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сбалансированности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повышение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уровня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бюджетной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обеспеченности"</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07</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09</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Ч410400000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133,5</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133,5</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Поощрение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региональной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управленческих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команд</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Чувашской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Республики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за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счет</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средств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дотации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(гранта)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форме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межбюджетного</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трансферта,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предоставляемой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из</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федерального</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бюджета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бюджетам</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субъектов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Российской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Федерации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за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достижение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показателей</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07</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09</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Ч410455491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133,5</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133,5</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Расходы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выплаты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персоналу</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целях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обеспечения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выполнения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функций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государственными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органами,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казенными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учреждениями,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органами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управления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государственными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внебюджетными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фондами</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07</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09</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Ч410455491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100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133,5</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133,5</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Расходы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выплаты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персоналу</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государственных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органов</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07</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09</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Ч410455491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120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133,5</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133,5</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r w:rsidRPr="00AD20D4">
              <w:rPr>
                <w:rFonts w:ascii="Arial" w:hAnsi="Arial" w:cs="Arial"/>
                <w:b/>
                <w:i/>
                <w:iCs/>
                <w:snapToGrid w:val="0"/>
                <w:color w:val="000000"/>
                <w:sz w:val="20"/>
              </w:rPr>
              <w:t>КУЛЬТУРА</w:t>
            </w:r>
            <w:r w:rsidR="004C6588" w:rsidRPr="00AD20D4">
              <w:rPr>
                <w:rFonts w:ascii="Arial" w:hAnsi="Arial" w:cs="Arial"/>
                <w:b/>
                <w:i/>
                <w:iCs/>
                <w:snapToGrid w:val="0"/>
                <w:color w:val="000000"/>
                <w:sz w:val="20"/>
              </w:rPr>
              <w:t xml:space="preserve"> </w:t>
            </w:r>
            <w:r w:rsidRPr="00AD20D4">
              <w:rPr>
                <w:rFonts w:ascii="Arial" w:hAnsi="Arial" w:cs="Arial"/>
                <w:b/>
                <w:i/>
                <w:iCs/>
                <w:snapToGrid w:val="0"/>
                <w:color w:val="000000"/>
                <w:sz w:val="20"/>
              </w:rPr>
              <w:t>И</w:t>
            </w:r>
            <w:r w:rsidR="004C6588" w:rsidRPr="00AD20D4">
              <w:rPr>
                <w:rFonts w:ascii="Arial" w:hAnsi="Arial" w:cs="Arial"/>
                <w:b/>
                <w:i/>
                <w:iCs/>
                <w:snapToGrid w:val="0"/>
                <w:color w:val="000000"/>
                <w:sz w:val="20"/>
              </w:rPr>
              <w:t xml:space="preserve"> </w:t>
            </w:r>
            <w:r w:rsidRPr="00AD20D4">
              <w:rPr>
                <w:rFonts w:ascii="Arial" w:hAnsi="Arial" w:cs="Arial"/>
                <w:b/>
                <w:i/>
                <w:iCs/>
                <w:snapToGrid w:val="0"/>
                <w:color w:val="000000"/>
                <w:sz w:val="20"/>
              </w:rPr>
              <w:t>КИНЕМАТОГР</w:t>
            </w:r>
            <w:r w:rsidRPr="00AD20D4">
              <w:rPr>
                <w:rFonts w:ascii="Arial" w:hAnsi="Arial" w:cs="Arial"/>
                <w:b/>
                <w:i/>
                <w:iCs/>
                <w:snapToGrid w:val="0"/>
                <w:color w:val="000000"/>
                <w:sz w:val="20"/>
              </w:rPr>
              <w:t>А</w:t>
            </w:r>
            <w:r w:rsidRPr="00AD20D4">
              <w:rPr>
                <w:rFonts w:ascii="Arial" w:hAnsi="Arial" w:cs="Arial"/>
                <w:b/>
                <w:i/>
                <w:iCs/>
                <w:snapToGrid w:val="0"/>
                <w:color w:val="000000"/>
                <w:sz w:val="20"/>
              </w:rPr>
              <w:t>ФИЯ</w:t>
            </w:r>
            <w:r w:rsidR="004C6588" w:rsidRPr="00AD20D4">
              <w:rPr>
                <w:rFonts w:ascii="Arial" w:hAnsi="Arial" w:cs="Arial"/>
                <w:b/>
                <w:i/>
                <w:iCs/>
                <w:snapToGrid w:val="0"/>
                <w:color w:val="000000"/>
                <w:sz w:val="20"/>
              </w:rPr>
              <w:t xml:space="preserve"> </w:t>
            </w:r>
          </w:p>
        </w:tc>
        <w:tc>
          <w:tcPr>
            <w:tcW w:w="260"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r w:rsidRPr="00AD20D4">
              <w:rPr>
                <w:rFonts w:ascii="Arial" w:hAnsi="Arial" w:cs="Arial"/>
                <w:b/>
                <w:i/>
                <w:iCs/>
                <w:snapToGrid w:val="0"/>
                <w:color w:val="000000"/>
                <w:sz w:val="20"/>
              </w:rPr>
              <w:t>08</w:t>
            </w:r>
          </w:p>
        </w:tc>
        <w:tc>
          <w:tcPr>
            <w:tcW w:w="260"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246,6</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147,7</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98,9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lang w:val="en-US"/>
              </w:rPr>
            </w:pPr>
          </w:p>
        </w:tc>
        <w:tc>
          <w:tcPr>
            <w:tcW w:w="584"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iCs/>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bCs/>
                <w:iCs/>
                <w:snapToGrid w:val="0"/>
                <w:color w:val="000000"/>
                <w:sz w:val="20"/>
              </w:rPr>
            </w:pPr>
            <w:r w:rsidRPr="00AD20D4">
              <w:rPr>
                <w:rFonts w:ascii="Arial" w:hAnsi="Arial" w:cs="Arial"/>
                <w:b/>
                <w:bCs/>
                <w:iCs/>
                <w:snapToGrid w:val="0"/>
                <w:color w:val="000000"/>
                <w:sz w:val="20"/>
              </w:rPr>
              <w:t>Культура</w:t>
            </w:r>
          </w:p>
        </w:tc>
        <w:tc>
          <w:tcPr>
            <w:tcW w:w="260" w:type="pct"/>
            <w:vAlign w:val="center"/>
          </w:tcPr>
          <w:p w:rsidR="00917A5A" w:rsidRPr="00AD20D4" w:rsidRDefault="00917A5A" w:rsidP="00AD20D4">
            <w:pPr>
              <w:widowControl w:val="0"/>
              <w:spacing w:after="0" w:line="240" w:lineRule="auto"/>
              <w:jc w:val="center"/>
              <w:rPr>
                <w:rFonts w:ascii="Arial" w:hAnsi="Arial" w:cs="Arial"/>
                <w:b/>
                <w:bCs/>
                <w:iCs/>
                <w:snapToGrid w:val="0"/>
                <w:color w:val="000000"/>
                <w:sz w:val="20"/>
              </w:rPr>
            </w:pPr>
            <w:r w:rsidRPr="00AD20D4">
              <w:rPr>
                <w:rFonts w:ascii="Arial" w:hAnsi="Arial" w:cs="Arial"/>
                <w:b/>
                <w:bCs/>
                <w:iCs/>
                <w:snapToGrid w:val="0"/>
                <w:color w:val="000000"/>
                <w:sz w:val="20"/>
              </w:rPr>
              <w:t>08</w:t>
            </w:r>
          </w:p>
        </w:tc>
        <w:tc>
          <w:tcPr>
            <w:tcW w:w="260" w:type="pct"/>
            <w:vAlign w:val="center"/>
          </w:tcPr>
          <w:p w:rsidR="00917A5A" w:rsidRPr="00AD20D4" w:rsidRDefault="00917A5A" w:rsidP="00AD20D4">
            <w:pPr>
              <w:widowControl w:val="0"/>
              <w:spacing w:after="0" w:line="240" w:lineRule="auto"/>
              <w:jc w:val="center"/>
              <w:rPr>
                <w:rFonts w:ascii="Arial" w:hAnsi="Arial" w:cs="Arial"/>
                <w:b/>
                <w:bCs/>
                <w:iCs/>
                <w:snapToGrid w:val="0"/>
                <w:color w:val="000000"/>
                <w:sz w:val="20"/>
              </w:rPr>
            </w:pPr>
            <w:r w:rsidRPr="00AD20D4">
              <w:rPr>
                <w:rFonts w:ascii="Arial" w:hAnsi="Arial" w:cs="Arial"/>
                <w:b/>
                <w:bCs/>
                <w:iCs/>
                <w:snapToGrid w:val="0"/>
                <w:color w:val="000000"/>
                <w:sz w:val="20"/>
              </w:rPr>
              <w:t>01</w:t>
            </w:r>
          </w:p>
        </w:tc>
        <w:tc>
          <w:tcPr>
            <w:tcW w:w="650" w:type="pct"/>
            <w:vAlign w:val="center"/>
          </w:tcPr>
          <w:p w:rsidR="00917A5A" w:rsidRPr="00AD20D4" w:rsidRDefault="00917A5A" w:rsidP="00AD20D4">
            <w:pPr>
              <w:widowControl w:val="0"/>
              <w:spacing w:after="0" w:line="240" w:lineRule="auto"/>
              <w:jc w:val="center"/>
              <w:rPr>
                <w:rFonts w:ascii="Arial" w:hAnsi="Arial" w:cs="Arial"/>
                <w:b/>
                <w:bCs/>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bCs/>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98,9</w:t>
            </w: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98,9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Муниципальная</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программа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«Развитие</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кул</w:t>
            </w:r>
            <w:r w:rsidRPr="00AD20D4">
              <w:rPr>
                <w:rFonts w:ascii="Arial" w:hAnsi="Arial" w:cs="Arial"/>
                <w:b/>
                <w:i/>
                <w:snapToGrid w:val="0"/>
                <w:color w:val="000000"/>
                <w:sz w:val="20"/>
              </w:rPr>
              <w:t>ь</w:t>
            </w:r>
            <w:r w:rsidRPr="00AD20D4">
              <w:rPr>
                <w:rFonts w:ascii="Arial" w:hAnsi="Arial" w:cs="Arial"/>
                <w:b/>
                <w:i/>
                <w:snapToGrid w:val="0"/>
                <w:color w:val="000000"/>
                <w:sz w:val="20"/>
              </w:rPr>
              <w:t>туры</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и</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туризма»</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08</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01</w:t>
            </w:r>
          </w:p>
        </w:tc>
        <w:tc>
          <w:tcPr>
            <w:tcW w:w="65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Ц400000000</w:t>
            </w:r>
            <w:r w:rsidR="004C6588" w:rsidRPr="00AD20D4">
              <w:rPr>
                <w:rFonts w:ascii="Arial" w:hAnsi="Arial" w:cs="Arial"/>
                <w:b/>
                <w:i/>
                <w:snapToGrid w:val="0"/>
                <w:color w:val="000000"/>
                <w:sz w:val="20"/>
              </w:rPr>
              <w:t xml:space="preserve"> </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bCs/>
                <w:i/>
                <w:iCs/>
                <w:snapToGrid w:val="0"/>
                <w:color w:val="000000"/>
                <w:sz w:val="20"/>
              </w:rPr>
            </w:pPr>
            <w:r w:rsidRPr="00AD20D4">
              <w:rPr>
                <w:rFonts w:ascii="Arial" w:hAnsi="Arial" w:cs="Arial"/>
                <w:b/>
                <w:bCs/>
                <w:i/>
                <w:iCs/>
                <w:snapToGrid w:val="0"/>
                <w:color w:val="000000"/>
                <w:sz w:val="20"/>
              </w:rPr>
              <w:t>98,9</w:t>
            </w:r>
          </w:p>
        </w:tc>
        <w:tc>
          <w:tcPr>
            <w:tcW w:w="584" w:type="pct"/>
            <w:vAlign w:val="center"/>
          </w:tcPr>
          <w:p w:rsidR="00917A5A" w:rsidRPr="00AD20D4" w:rsidRDefault="00917A5A" w:rsidP="00AD20D4">
            <w:pPr>
              <w:widowControl w:val="0"/>
              <w:spacing w:after="0" w:line="240" w:lineRule="auto"/>
              <w:jc w:val="center"/>
              <w:rPr>
                <w:rFonts w:ascii="Arial" w:hAnsi="Arial" w:cs="Arial"/>
                <w:b/>
                <w:bCs/>
                <w:i/>
                <w:iCs/>
                <w:snapToGrid w:val="0"/>
                <w:color w:val="000000"/>
                <w:sz w:val="20"/>
              </w:rPr>
            </w:pPr>
            <w:r w:rsidRPr="00AD20D4">
              <w:rPr>
                <w:rFonts w:ascii="Arial" w:hAnsi="Arial" w:cs="Arial"/>
                <w:b/>
                <w:bCs/>
                <w:i/>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bCs/>
                <w:i/>
                <w:iCs/>
                <w:snapToGrid w:val="0"/>
                <w:color w:val="000000"/>
                <w:sz w:val="20"/>
              </w:rPr>
            </w:pPr>
            <w:r w:rsidRPr="00AD20D4">
              <w:rPr>
                <w:rFonts w:ascii="Arial" w:hAnsi="Arial" w:cs="Arial"/>
                <w:b/>
                <w:bCs/>
                <w:i/>
                <w:iCs/>
                <w:snapToGrid w:val="0"/>
                <w:color w:val="000000"/>
                <w:sz w:val="20"/>
              </w:rPr>
              <w:t>98,9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bCs/>
                <w:color w:val="000000"/>
                <w:sz w:val="20"/>
              </w:rPr>
              <w:t>Подпрограмма</w:t>
            </w:r>
            <w:r w:rsidR="004C6588" w:rsidRPr="00AD20D4">
              <w:rPr>
                <w:rFonts w:ascii="Arial" w:hAnsi="Arial" w:cs="Arial"/>
                <w:bCs/>
                <w:color w:val="000000"/>
                <w:sz w:val="20"/>
              </w:rPr>
              <w:t xml:space="preserve"> </w:t>
            </w:r>
            <w:r w:rsidRPr="00AD20D4">
              <w:rPr>
                <w:rFonts w:ascii="Arial" w:hAnsi="Arial" w:cs="Arial"/>
                <w:bCs/>
                <w:color w:val="000000"/>
                <w:sz w:val="20"/>
              </w:rPr>
              <w:t>"Развитие</w:t>
            </w:r>
            <w:r w:rsidR="004C6588" w:rsidRPr="00AD20D4">
              <w:rPr>
                <w:rFonts w:ascii="Arial" w:hAnsi="Arial" w:cs="Arial"/>
                <w:bCs/>
                <w:color w:val="000000"/>
                <w:sz w:val="20"/>
              </w:rPr>
              <w:t xml:space="preserve"> </w:t>
            </w:r>
            <w:r w:rsidRPr="00AD20D4">
              <w:rPr>
                <w:rFonts w:ascii="Arial" w:hAnsi="Arial" w:cs="Arial"/>
                <w:bCs/>
                <w:color w:val="000000"/>
                <w:sz w:val="20"/>
              </w:rPr>
              <w:t>культуры</w:t>
            </w:r>
            <w:r w:rsidR="004C6588" w:rsidRPr="00AD20D4">
              <w:rPr>
                <w:rFonts w:ascii="Arial" w:hAnsi="Arial" w:cs="Arial"/>
                <w:bCs/>
                <w:color w:val="000000"/>
                <w:sz w:val="20"/>
              </w:rPr>
              <w:t xml:space="preserve"> </w:t>
            </w:r>
            <w:r w:rsidRPr="00AD20D4">
              <w:rPr>
                <w:rFonts w:ascii="Arial" w:hAnsi="Arial" w:cs="Arial"/>
                <w:bCs/>
                <w:color w:val="000000"/>
                <w:sz w:val="20"/>
              </w:rPr>
              <w:t>в</w:t>
            </w:r>
            <w:r w:rsidR="004C6588" w:rsidRPr="00AD20D4">
              <w:rPr>
                <w:rFonts w:ascii="Arial" w:hAnsi="Arial" w:cs="Arial"/>
                <w:bCs/>
                <w:color w:val="000000"/>
                <w:sz w:val="20"/>
              </w:rPr>
              <w:t xml:space="preserve"> </w:t>
            </w:r>
            <w:r w:rsidRPr="00AD20D4">
              <w:rPr>
                <w:rFonts w:ascii="Arial" w:hAnsi="Arial" w:cs="Arial"/>
                <w:bCs/>
                <w:color w:val="000000"/>
                <w:sz w:val="20"/>
              </w:rPr>
              <w:t>Марии</w:t>
            </w:r>
            <w:r w:rsidRPr="00AD20D4">
              <w:rPr>
                <w:rFonts w:ascii="Arial" w:hAnsi="Arial" w:cs="Arial"/>
                <w:bCs/>
                <w:color w:val="000000"/>
                <w:sz w:val="20"/>
              </w:rPr>
              <w:t>н</w:t>
            </w:r>
            <w:r w:rsidRPr="00AD20D4">
              <w:rPr>
                <w:rFonts w:ascii="Arial" w:hAnsi="Arial" w:cs="Arial"/>
                <w:bCs/>
                <w:color w:val="000000"/>
                <w:sz w:val="20"/>
              </w:rPr>
              <w:t>ско-Посадском</w:t>
            </w:r>
            <w:r w:rsidR="004C6588" w:rsidRPr="00AD20D4">
              <w:rPr>
                <w:rFonts w:ascii="Arial" w:hAnsi="Arial" w:cs="Arial"/>
                <w:bCs/>
                <w:color w:val="000000"/>
                <w:sz w:val="20"/>
              </w:rPr>
              <w:t xml:space="preserve"> </w:t>
            </w:r>
            <w:r w:rsidRPr="00AD20D4">
              <w:rPr>
                <w:rFonts w:ascii="Arial" w:hAnsi="Arial" w:cs="Arial"/>
                <w:bCs/>
                <w:color w:val="000000"/>
                <w:sz w:val="20"/>
              </w:rPr>
              <w:t>районе</w:t>
            </w:r>
            <w:r w:rsidR="004C6588" w:rsidRPr="00AD20D4">
              <w:rPr>
                <w:rFonts w:ascii="Arial" w:hAnsi="Arial" w:cs="Arial"/>
                <w:bCs/>
                <w:color w:val="000000"/>
                <w:sz w:val="20"/>
              </w:rPr>
              <w:t xml:space="preserve"> </w:t>
            </w:r>
            <w:r w:rsidRPr="00AD20D4">
              <w:rPr>
                <w:rFonts w:ascii="Arial" w:hAnsi="Arial" w:cs="Arial"/>
                <w:bCs/>
                <w:color w:val="000000"/>
                <w:sz w:val="20"/>
              </w:rPr>
              <w:t>Чувашской</w:t>
            </w:r>
            <w:r w:rsidR="004C6588" w:rsidRPr="00AD20D4">
              <w:rPr>
                <w:rFonts w:ascii="Arial" w:hAnsi="Arial" w:cs="Arial"/>
                <w:bCs/>
                <w:color w:val="000000"/>
                <w:sz w:val="20"/>
              </w:rPr>
              <w:t xml:space="preserve"> </w:t>
            </w:r>
            <w:r w:rsidRPr="00AD20D4">
              <w:rPr>
                <w:rFonts w:ascii="Arial" w:hAnsi="Arial" w:cs="Arial"/>
                <w:bCs/>
                <w:color w:val="000000"/>
                <w:sz w:val="20"/>
              </w:rPr>
              <w:t>Республике"</w:t>
            </w:r>
            <w:r w:rsidR="004C6588" w:rsidRPr="00AD20D4">
              <w:rPr>
                <w:rFonts w:ascii="Arial" w:hAnsi="Arial" w:cs="Arial"/>
                <w:bCs/>
                <w:color w:val="000000"/>
                <w:sz w:val="20"/>
              </w:rPr>
              <w:t xml:space="preserve"> </w:t>
            </w:r>
            <w:r w:rsidRPr="00AD20D4">
              <w:rPr>
                <w:rFonts w:ascii="Arial" w:hAnsi="Arial" w:cs="Arial"/>
                <w:bCs/>
                <w:color w:val="000000"/>
                <w:sz w:val="20"/>
              </w:rPr>
              <w:t>муниципальной</w:t>
            </w:r>
            <w:r w:rsidR="004C6588" w:rsidRPr="00AD20D4">
              <w:rPr>
                <w:rFonts w:ascii="Arial" w:hAnsi="Arial" w:cs="Arial"/>
                <w:bCs/>
                <w:color w:val="000000"/>
                <w:sz w:val="20"/>
              </w:rPr>
              <w:t xml:space="preserve"> </w:t>
            </w:r>
            <w:r w:rsidRPr="00AD20D4">
              <w:rPr>
                <w:rFonts w:ascii="Arial" w:hAnsi="Arial" w:cs="Arial"/>
                <w:bCs/>
                <w:color w:val="000000"/>
                <w:sz w:val="20"/>
              </w:rPr>
              <w:t>программы</w:t>
            </w:r>
            <w:r w:rsidR="004C6588" w:rsidRPr="00AD20D4">
              <w:rPr>
                <w:rFonts w:ascii="Arial" w:hAnsi="Arial" w:cs="Arial"/>
                <w:bCs/>
                <w:color w:val="000000"/>
                <w:sz w:val="20"/>
              </w:rPr>
              <w:t xml:space="preserve"> </w:t>
            </w:r>
            <w:r w:rsidRPr="00AD20D4">
              <w:rPr>
                <w:rFonts w:ascii="Arial" w:hAnsi="Arial" w:cs="Arial"/>
                <w:bCs/>
                <w:color w:val="000000"/>
                <w:sz w:val="20"/>
              </w:rPr>
              <w:t>"Развитие</w:t>
            </w:r>
            <w:r w:rsidR="004C6588" w:rsidRPr="00AD20D4">
              <w:rPr>
                <w:rFonts w:ascii="Arial" w:hAnsi="Arial" w:cs="Arial"/>
                <w:bCs/>
                <w:color w:val="000000"/>
                <w:sz w:val="20"/>
              </w:rPr>
              <w:t xml:space="preserve"> </w:t>
            </w:r>
            <w:r w:rsidRPr="00AD20D4">
              <w:rPr>
                <w:rFonts w:ascii="Arial" w:hAnsi="Arial" w:cs="Arial"/>
                <w:bCs/>
                <w:color w:val="000000"/>
                <w:sz w:val="20"/>
              </w:rPr>
              <w:t>культуры</w:t>
            </w:r>
            <w:r w:rsidR="004C6588" w:rsidRPr="00AD20D4">
              <w:rPr>
                <w:rFonts w:ascii="Arial" w:hAnsi="Arial" w:cs="Arial"/>
                <w:bCs/>
                <w:color w:val="000000"/>
                <w:sz w:val="20"/>
              </w:rPr>
              <w:t xml:space="preserve"> </w:t>
            </w:r>
            <w:r w:rsidRPr="00AD20D4">
              <w:rPr>
                <w:rFonts w:ascii="Arial" w:hAnsi="Arial" w:cs="Arial"/>
                <w:bCs/>
                <w:color w:val="000000"/>
                <w:sz w:val="20"/>
              </w:rPr>
              <w:t>и</w:t>
            </w:r>
            <w:r w:rsidR="004C6588" w:rsidRPr="00AD20D4">
              <w:rPr>
                <w:rFonts w:ascii="Arial" w:hAnsi="Arial" w:cs="Arial"/>
                <w:bCs/>
                <w:color w:val="000000"/>
                <w:sz w:val="20"/>
              </w:rPr>
              <w:t xml:space="preserve"> </w:t>
            </w:r>
            <w:r w:rsidRPr="00AD20D4">
              <w:rPr>
                <w:rFonts w:ascii="Arial" w:hAnsi="Arial" w:cs="Arial"/>
                <w:bCs/>
                <w:color w:val="000000"/>
                <w:sz w:val="20"/>
              </w:rPr>
              <w:t>т</w:t>
            </w:r>
            <w:r w:rsidRPr="00AD20D4">
              <w:rPr>
                <w:rFonts w:ascii="Arial" w:hAnsi="Arial" w:cs="Arial"/>
                <w:bCs/>
                <w:color w:val="000000"/>
                <w:sz w:val="20"/>
              </w:rPr>
              <w:t>у</w:t>
            </w:r>
            <w:r w:rsidRPr="00AD20D4">
              <w:rPr>
                <w:rFonts w:ascii="Arial" w:hAnsi="Arial" w:cs="Arial"/>
                <w:bCs/>
                <w:color w:val="000000"/>
                <w:sz w:val="20"/>
              </w:rPr>
              <w:t>ризма"</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08</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01</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Ц410000000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
                <w:iCs/>
                <w:snapToGrid w:val="0"/>
                <w:color w:val="000000"/>
                <w:sz w:val="20"/>
                <w:lang w:val="en-US"/>
              </w:rPr>
            </w:pPr>
            <w:r w:rsidRPr="00AD20D4">
              <w:rPr>
                <w:rFonts w:ascii="Arial" w:hAnsi="Arial" w:cs="Arial"/>
                <w:bCs/>
                <w:i/>
                <w:iCs/>
                <w:snapToGrid w:val="0"/>
                <w:color w:val="000000"/>
                <w:sz w:val="20"/>
              </w:rPr>
              <w:t>98,9</w:t>
            </w:r>
          </w:p>
        </w:tc>
        <w:tc>
          <w:tcPr>
            <w:tcW w:w="584" w:type="pct"/>
            <w:vAlign w:val="center"/>
          </w:tcPr>
          <w:p w:rsidR="00917A5A" w:rsidRPr="00AD20D4" w:rsidRDefault="00917A5A" w:rsidP="00AD20D4">
            <w:pPr>
              <w:widowControl w:val="0"/>
              <w:spacing w:after="0" w:line="240" w:lineRule="auto"/>
              <w:jc w:val="center"/>
              <w:rPr>
                <w:rFonts w:ascii="Arial" w:hAnsi="Arial" w:cs="Arial"/>
                <w:bCs/>
                <w:i/>
                <w:iCs/>
                <w:snapToGrid w:val="0"/>
                <w:color w:val="000000"/>
                <w:sz w:val="20"/>
              </w:rPr>
            </w:pPr>
            <w:r w:rsidRPr="00AD20D4">
              <w:rPr>
                <w:rFonts w:ascii="Arial" w:hAnsi="Arial" w:cs="Arial"/>
                <w:bCs/>
                <w:i/>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
                <w:iCs/>
                <w:snapToGrid w:val="0"/>
                <w:color w:val="000000"/>
                <w:sz w:val="20"/>
              </w:rPr>
            </w:pPr>
            <w:r w:rsidRPr="00AD20D4">
              <w:rPr>
                <w:rFonts w:ascii="Arial" w:hAnsi="Arial" w:cs="Arial"/>
                <w:bCs/>
                <w:i/>
                <w:iCs/>
                <w:snapToGrid w:val="0"/>
                <w:color w:val="000000"/>
                <w:sz w:val="20"/>
              </w:rPr>
              <w:t>98,9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"Сохранение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развитие</w:t>
            </w:r>
            <w:r w:rsidR="004C6588" w:rsidRPr="00AD20D4">
              <w:rPr>
                <w:rFonts w:ascii="Arial" w:hAnsi="Arial" w:cs="Arial"/>
                <w:color w:val="000000"/>
                <w:sz w:val="20"/>
              </w:rPr>
              <w:t xml:space="preserve"> </w:t>
            </w:r>
            <w:r w:rsidRPr="00AD20D4">
              <w:rPr>
                <w:rFonts w:ascii="Arial" w:hAnsi="Arial" w:cs="Arial"/>
                <w:color w:val="000000"/>
                <w:sz w:val="20"/>
              </w:rPr>
              <w:t>народного</w:t>
            </w:r>
            <w:r w:rsidR="004C6588" w:rsidRPr="00AD20D4">
              <w:rPr>
                <w:rFonts w:ascii="Arial" w:hAnsi="Arial" w:cs="Arial"/>
                <w:color w:val="000000"/>
                <w:sz w:val="20"/>
              </w:rPr>
              <w:t xml:space="preserve"> </w:t>
            </w:r>
            <w:r w:rsidRPr="00AD20D4">
              <w:rPr>
                <w:rFonts w:ascii="Arial" w:hAnsi="Arial" w:cs="Arial"/>
                <w:color w:val="000000"/>
                <w:sz w:val="20"/>
              </w:rPr>
              <w:t>творчества"</w:t>
            </w: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08</w:t>
            </w: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01</w:t>
            </w:r>
          </w:p>
        </w:tc>
        <w:tc>
          <w:tcPr>
            <w:tcW w:w="65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lang w:val="en-US"/>
              </w:rPr>
            </w:pPr>
            <w:r w:rsidRPr="00AD20D4">
              <w:rPr>
                <w:rFonts w:ascii="Arial" w:hAnsi="Arial" w:cs="Arial"/>
                <w:color w:val="000000"/>
                <w:sz w:val="20"/>
              </w:rPr>
              <w:t>Ц410700000</w:t>
            </w:r>
          </w:p>
        </w:tc>
        <w:tc>
          <w:tcPr>
            <w:tcW w:w="26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45,0</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45,0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учреждений</w:t>
            </w:r>
            <w:r w:rsidR="004C6588" w:rsidRPr="00AD20D4">
              <w:rPr>
                <w:rFonts w:ascii="Arial" w:hAnsi="Arial" w:cs="Arial"/>
                <w:color w:val="000000"/>
                <w:sz w:val="20"/>
              </w:rPr>
              <w:t xml:space="preserve"> </w:t>
            </w:r>
            <w:r w:rsidRPr="00AD20D4">
              <w:rPr>
                <w:rFonts w:ascii="Arial" w:hAnsi="Arial" w:cs="Arial"/>
                <w:color w:val="000000"/>
                <w:sz w:val="20"/>
              </w:rPr>
              <w:t>культурно-досугового</w:t>
            </w:r>
            <w:r w:rsidR="004C6588" w:rsidRPr="00AD20D4">
              <w:rPr>
                <w:rFonts w:ascii="Arial" w:hAnsi="Arial" w:cs="Arial"/>
                <w:color w:val="000000"/>
                <w:sz w:val="20"/>
              </w:rPr>
              <w:t xml:space="preserve"> </w:t>
            </w:r>
            <w:r w:rsidRPr="00AD20D4">
              <w:rPr>
                <w:rFonts w:ascii="Arial" w:hAnsi="Arial" w:cs="Arial"/>
                <w:color w:val="000000"/>
                <w:sz w:val="20"/>
              </w:rPr>
              <w:t>типа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народного</w:t>
            </w:r>
            <w:r w:rsidR="004C6588" w:rsidRPr="00AD20D4">
              <w:rPr>
                <w:rFonts w:ascii="Arial" w:hAnsi="Arial" w:cs="Arial"/>
                <w:color w:val="000000"/>
                <w:sz w:val="20"/>
              </w:rPr>
              <w:t xml:space="preserve"> </w:t>
            </w:r>
            <w:r w:rsidRPr="00AD20D4">
              <w:rPr>
                <w:rFonts w:ascii="Arial" w:hAnsi="Arial" w:cs="Arial"/>
                <w:color w:val="000000"/>
                <w:sz w:val="20"/>
              </w:rPr>
              <w:t>творчества</w:t>
            </w: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08</w:t>
            </w: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01</w:t>
            </w:r>
          </w:p>
        </w:tc>
        <w:tc>
          <w:tcPr>
            <w:tcW w:w="65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lang w:val="en-US"/>
              </w:rPr>
            </w:pPr>
            <w:r w:rsidRPr="00AD20D4">
              <w:rPr>
                <w:rFonts w:ascii="Arial" w:hAnsi="Arial" w:cs="Arial"/>
                <w:color w:val="000000"/>
                <w:sz w:val="20"/>
              </w:rPr>
              <w:t>Ц410740390</w:t>
            </w: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45,0</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45,0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color w:val="000000"/>
                <w:sz w:val="20"/>
              </w:rPr>
              <w:t>Предоставление</w:t>
            </w:r>
            <w:r w:rsidR="004C6588" w:rsidRPr="00AD20D4">
              <w:rPr>
                <w:rFonts w:ascii="Arial" w:hAnsi="Arial" w:cs="Arial"/>
                <w:color w:val="000000"/>
                <w:sz w:val="20"/>
              </w:rPr>
              <w:t xml:space="preserve"> </w:t>
            </w:r>
            <w:r w:rsidRPr="00AD20D4">
              <w:rPr>
                <w:rFonts w:ascii="Arial" w:hAnsi="Arial" w:cs="Arial"/>
                <w:color w:val="000000"/>
                <w:sz w:val="20"/>
              </w:rPr>
              <w:t>субсидий</w:t>
            </w:r>
            <w:r w:rsidR="004C6588" w:rsidRPr="00AD20D4">
              <w:rPr>
                <w:rFonts w:ascii="Arial" w:hAnsi="Arial" w:cs="Arial"/>
                <w:color w:val="000000"/>
                <w:sz w:val="20"/>
              </w:rPr>
              <w:t xml:space="preserve"> </w:t>
            </w:r>
            <w:r w:rsidRPr="00AD20D4">
              <w:rPr>
                <w:rFonts w:ascii="Arial" w:hAnsi="Arial" w:cs="Arial"/>
                <w:color w:val="000000"/>
                <w:sz w:val="20"/>
              </w:rPr>
              <w:t>бюджетным,</w:t>
            </w:r>
            <w:r w:rsidR="004C6588" w:rsidRPr="00AD20D4">
              <w:rPr>
                <w:rFonts w:ascii="Arial" w:hAnsi="Arial" w:cs="Arial"/>
                <w:color w:val="000000"/>
                <w:sz w:val="20"/>
              </w:rPr>
              <w:t xml:space="preserve"> </w:t>
            </w:r>
            <w:r w:rsidRPr="00AD20D4">
              <w:rPr>
                <w:rFonts w:ascii="Arial" w:hAnsi="Arial" w:cs="Arial"/>
                <w:color w:val="000000"/>
                <w:sz w:val="20"/>
              </w:rPr>
              <w:t>авт</w:t>
            </w:r>
            <w:r w:rsidRPr="00AD20D4">
              <w:rPr>
                <w:rFonts w:ascii="Arial" w:hAnsi="Arial" w:cs="Arial"/>
                <w:color w:val="000000"/>
                <w:sz w:val="20"/>
              </w:rPr>
              <w:t>о</w:t>
            </w:r>
            <w:r w:rsidRPr="00AD20D4">
              <w:rPr>
                <w:rFonts w:ascii="Arial" w:hAnsi="Arial" w:cs="Arial"/>
                <w:color w:val="000000"/>
                <w:sz w:val="20"/>
              </w:rPr>
              <w:t>номным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иным</w:t>
            </w:r>
            <w:r w:rsidR="004C6588" w:rsidRPr="00AD20D4">
              <w:rPr>
                <w:rFonts w:ascii="Arial" w:hAnsi="Arial" w:cs="Arial"/>
                <w:color w:val="000000"/>
                <w:sz w:val="20"/>
              </w:rPr>
              <w:t xml:space="preserve"> </w:t>
            </w:r>
            <w:r w:rsidRPr="00AD20D4">
              <w:rPr>
                <w:rFonts w:ascii="Arial" w:hAnsi="Arial" w:cs="Arial"/>
                <w:color w:val="000000"/>
                <w:sz w:val="20"/>
              </w:rPr>
              <w:t>некоммерческим</w:t>
            </w:r>
            <w:r w:rsidR="004C6588" w:rsidRPr="00AD20D4">
              <w:rPr>
                <w:rFonts w:ascii="Arial" w:hAnsi="Arial" w:cs="Arial"/>
                <w:color w:val="000000"/>
                <w:sz w:val="20"/>
              </w:rPr>
              <w:t xml:space="preserve"> </w:t>
            </w:r>
            <w:r w:rsidRPr="00AD20D4">
              <w:rPr>
                <w:rFonts w:ascii="Arial" w:hAnsi="Arial" w:cs="Arial"/>
                <w:color w:val="000000"/>
                <w:sz w:val="20"/>
              </w:rPr>
              <w:t>организац</w:t>
            </w:r>
            <w:r w:rsidRPr="00AD20D4">
              <w:rPr>
                <w:rFonts w:ascii="Arial" w:hAnsi="Arial" w:cs="Arial"/>
                <w:color w:val="000000"/>
                <w:sz w:val="20"/>
              </w:rPr>
              <w:t>и</w:t>
            </w:r>
            <w:r w:rsidRPr="00AD20D4">
              <w:rPr>
                <w:rFonts w:ascii="Arial" w:hAnsi="Arial" w:cs="Arial"/>
                <w:color w:val="000000"/>
                <w:sz w:val="20"/>
              </w:rPr>
              <w:t>ям</w:t>
            </w: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08</w:t>
            </w: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01</w:t>
            </w:r>
          </w:p>
        </w:tc>
        <w:tc>
          <w:tcPr>
            <w:tcW w:w="65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lang w:val="en-US"/>
              </w:rPr>
            </w:pPr>
            <w:r w:rsidRPr="00AD20D4">
              <w:rPr>
                <w:rFonts w:ascii="Arial" w:hAnsi="Arial" w:cs="Arial"/>
                <w:color w:val="000000"/>
                <w:sz w:val="20"/>
              </w:rPr>
              <w:t>Ц410740390</w:t>
            </w: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600</w:t>
            </w: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45,0</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45,0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автономным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08</w:t>
            </w: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01</w:t>
            </w:r>
          </w:p>
        </w:tc>
        <w:tc>
          <w:tcPr>
            <w:tcW w:w="65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Ц410740390</w:t>
            </w: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620</w:t>
            </w: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45,0</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45,0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Основное</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мероприятие</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"Проведение</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мероприятий</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в</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сфере</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культуры</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и</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искусства,</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архивного</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дела"</w:t>
            </w: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08</w:t>
            </w: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01</w:t>
            </w:r>
          </w:p>
        </w:tc>
        <w:tc>
          <w:tcPr>
            <w:tcW w:w="65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Ц411000000</w:t>
            </w: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53,9</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53,9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Организация</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и</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проведение</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фестивалей,</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конкурсов,</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торжественных</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вечеров,</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концертов</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и</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иных</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зрелищных</w:t>
            </w:r>
            <w:r w:rsidR="004C6588" w:rsidRPr="00AD20D4">
              <w:rPr>
                <w:rFonts w:ascii="Arial" w:hAnsi="Arial" w:cs="Arial"/>
                <w:bCs/>
                <w:iCs/>
                <w:snapToGrid w:val="0"/>
                <w:color w:val="000000"/>
                <w:sz w:val="20"/>
              </w:rPr>
              <w:t xml:space="preserve"> </w:t>
            </w:r>
            <w:r w:rsidRPr="00AD20D4">
              <w:rPr>
                <w:rFonts w:ascii="Arial" w:hAnsi="Arial" w:cs="Arial"/>
                <w:bCs/>
                <w:iCs/>
                <w:snapToGrid w:val="0"/>
                <w:color w:val="000000"/>
                <w:sz w:val="20"/>
              </w:rPr>
              <w:t>мероприятий</w:t>
            </w: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08</w:t>
            </w: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01</w:t>
            </w:r>
          </w:p>
        </w:tc>
        <w:tc>
          <w:tcPr>
            <w:tcW w:w="65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Ц411071060</w:t>
            </w: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53,9</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53,9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color w:val="000000"/>
                <w:sz w:val="20"/>
              </w:rPr>
              <w:lastRenderedPageBreak/>
              <w:t>Предоставление</w:t>
            </w:r>
            <w:r w:rsidR="004C6588" w:rsidRPr="00AD20D4">
              <w:rPr>
                <w:rFonts w:ascii="Arial" w:hAnsi="Arial" w:cs="Arial"/>
                <w:color w:val="000000"/>
                <w:sz w:val="20"/>
              </w:rPr>
              <w:t xml:space="preserve"> </w:t>
            </w:r>
            <w:r w:rsidRPr="00AD20D4">
              <w:rPr>
                <w:rFonts w:ascii="Arial" w:hAnsi="Arial" w:cs="Arial"/>
                <w:color w:val="000000"/>
                <w:sz w:val="20"/>
              </w:rPr>
              <w:t>субсидий</w:t>
            </w:r>
            <w:r w:rsidR="004C6588" w:rsidRPr="00AD20D4">
              <w:rPr>
                <w:rFonts w:ascii="Arial" w:hAnsi="Arial" w:cs="Arial"/>
                <w:color w:val="000000"/>
                <w:sz w:val="20"/>
              </w:rPr>
              <w:t xml:space="preserve"> </w:t>
            </w:r>
            <w:r w:rsidRPr="00AD20D4">
              <w:rPr>
                <w:rFonts w:ascii="Arial" w:hAnsi="Arial" w:cs="Arial"/>
                <w:color w:val="000000"/>
                <w:sz w:val="20"/>
              </w:rPr>
              <w:t>бюджетным,</w:t>
            </w:r>
            <w:r w:rsidR="004C6588" w:rsidRPr="00AD20D4">
              <w:rPr>
                <w:rFonts w:ascii="Arial" w:hAnsi="Arial" w:cs="Arial"/>
                <w:color w:val="000000"/>
                <w:sz w:val="20"/>
              </w:rPr>
              <w:t xml:space="preserve"> </w:t>
            </w:r>
            <w:r w:rsidRPr="00AD20D4">
              <w:rPr>
                <w:rFonts w:ascii="Arial" w:hAnsi="Arial" w:cs="Arial"/>
                <w:color w:val="000000"/>
                <w:sz w:val="20"/>
              </w:rPr>
              <w:t>авт</w:t>
            </w:r>
            <w:r w:rsidRPr="00AD20D4">
              <w:rPr>
                <w:rFonts w:ascii="Arial" w:hAnsi="Arial" w:cs="Arial"/>
                <w:color w:val="000000"/>
                <w:sz w:val="20"/>
              </w:rPr>
              <w:t>о</w:t>
            </w:r>
            <w:r w:rsidRPr="00AD20D4">
              <w:rPr>
                <w:rFonts w:ascii="Arial" w:hAnsi="Arial" w:cs="Arial"/>
                <w:color w:val="000000"/>
                <w:sz w:val="20"/>
              </w:rPr>
              <w:t>номным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иным</w:t>
            </w:r>
            <w:r w:rsidR="004C6588" w:rsidRPr="00AD20D4">
              <w:rPr>
                <w:rFonts w:ascii="Arial" w:hAnsi="Arial" w:cs="Arial"/>
                <w:color w:val="000000"/>
                <w:sz w:val="20"/>
              </w:rPr>
              <w:t xml:space="preserve"> </w:t>
            </w:r>
            <w:r w:rsidRPr="00AD20D4">
              <w:rPr>
                <w:rFonts w:ascii="Arial" w:hAnsi="Arial" w:cs="Arial"/>
                <w:color w:val="000000"/>
                <w:sz w:val="20"/>
              </w:rPr>
              <w:t>некоммерческим</w:t>
            </w:r>
            <w:r w:rsidR="004C6588" w:rsidRPr="00AD20D4">
              <w:rPr>
                <w:rFonts w:ascii="Arial" w:hAnsi="Arial" w:cs="Arial"/>
                <w:color w:val="000000"/>
                <w:sz w:val="20"/>
              </w:rPr>
              <w:t xml:space="preserve"> </w:t>
            </w:r>
            <w:r w:rsidRPr="00AD20D4">
              <w:rPr>
                <w:rFonts w:ascii="Arial" w:hAnsi="Arial" w:cs="Arial"/>
                <w:color w:val="000000"/>
                <w:sz w:val="20"/>
              </w:rPr>
              <w:t>организац</w:t>
            </w:r>
            <w:r w:rsidRPr="00AD20D4">
              <w:rPr>
                <w:rFonts w:ascii="Arial" w:hAnsi="Arial" w:cs="Arial"/>
                <w:color w:val="000000"/>
                <w:sz w:val="20"/>
              </w:rPr>
              <w:t>и</w:t>
            </w:r>
            <w:r w:rsidRPr="00AD20D4">
              <w:rPr>
                <w:rFonts w:ascii="Arial" w:hAnsi="Arial" w:cs="Arial"/>
                <w:color w:val="000000"/>
                <w:sz w:val="20"/>
              </w:rPr>
              <w:t>ям</w:t>
            </w: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08</w:t>
            </w: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01</w:t>
            </w:r>
          </w:p>
        </w:tc>
        <w:tc>
          <w:tcPr>
            <w:tcW w:w="65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Ц411071060</w:t>
            </w: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600</w:t>
            </w: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53,9</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53,9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автономным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08</w:t>
            </w: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01</w:t>
            </w:r>
          </w:p>
        </w:tc>
        <w:tc>
          <w:tcPr>
            <w:tcW w:w="65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Ц411071060</w:t>
            </w: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620</w:t>
            </w: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53,9</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53,9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Муниципальная</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программа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"Управление</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общественными</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финансами</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и</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муниципальным</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долгом"</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08</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04</w:t>
            </w:r>
          </w:p>
        </w:tc>
        <w:tc>
          <w:tcPr>
            <w:tcW w:w="65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Ч400000000</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147,7</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147,7</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Подпрограмма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"Совершенствование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бюджетной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политики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обеспечение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сбалансированности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бюджета"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программы</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"Управление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общественными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финансами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муниципальным</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долгом"</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08</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04</w:t>
            </w:r>
          </w:p>
        </w:tc>
        <w:tc>
          <w:tcPr>
            <w:tcW w:w="65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Ч410000000</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147,7</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147,7</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Основное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мероприятие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"Осуществление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мер</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финансовой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поддержки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бюджетов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районов,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округов,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городских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округов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поселений,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направленных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обеспечение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сбалансированности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повышение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уровня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бюджетной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обеспеченности"</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08</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04</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Ч410400000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147,7</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147,7</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Поощрение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региональной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управленческих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команд</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Чувашской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Республики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за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счет</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средств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дотации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(гранта)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форме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межбюджетного</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трансферта,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предоставляемой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из</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федерального</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бюджета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бюджетам</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субъектов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Российской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Федерации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за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достижение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показателей</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08</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04</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Ч410455491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147,7</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147,7</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Расходы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выплаты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персоналу</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целях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обеспечения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выполнения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функций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государственными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органами,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казенными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учреждениями,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органами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управления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государственными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внебюджетными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фондами</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08</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04</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Ч410455491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100</w:t>
            </w: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147,7</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147,7</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Расходы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выплаты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персоналу</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государственных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органов</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08</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04</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Ч410455491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120</w:t>
            </w: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147,7</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147,7</w:t>
            </w: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r w:rsidRPr="00AD20D4">
              <w:rPr>
                <w:rFonts w:ascii="Arial" w:hAnsi="Arial" w:cs="Arial"/>
                <w:b/>
                <w:i/>
                <w:iCs/>
                <w:snapToGrid w:val="0"/>
                <w:color w:val="000000"/>
                <w:sz w:val="20"/>
              </w:rPr>
              <w:t>СОЦИАЛЬНАЯ</w:t>
            </w:r>
            <w:r w:rsidR="004C6588" w:rsidRPr="00AD20D4">
              <w:rPr>
                <w:rFonts w:ascii="Arial" w:hAnsi="Arial" w:cs="Arial"/>
                <w:b/>
                <w:i/>
                <w:iCs/>
                <w:snapToGrid w:val="0"/>
                <w:color w:val="000000"/>
                <w:sz w:val="20"/>
              </w:rPr>
              <w:t xml:space="preserve"> </w:t>
            </w:r>
            <w:r w:rsidRPr="00AD20D4">
              <w:rPr>
                <w:rFonts w:ascii="Arial" w:hAnsi="Arial" w:cs="Arial"/>
                <w:b/>
                <w:i/>
                <w:iCs/>
                <w:snapToGrid w:val="0"/>
                <w:color w:val="000000"/>
                <w:sz w:val="20"/>
              </w:rPr>
              <w:t>ПОЛИТИКА</w:t>
            </w:r>
          </w:p>
        </w:tc>
        <w:tc>
          <w:tcPr>
            <w:tcW w:w="260"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r w:rsidRPr="00AD20D4">
              <w:rPr>
                <w:rFonts w:ascii="Arial" w:hAnsi="Arial" w:cs="Arial"/>
                <w:b/>
                <w:i/>
                <w:iCs/>
                <w:snapToGrid w:val="0"/>
                <w:color w:val="000000"/>
                <w:sz w:val="20"/>
              </w:rPr>
              <w:t>10</w:t>
            </w:r>
          </w:p>
        </w:tc>
        <w:tc>
          <w:tcPr>
            <w:tcW w:w="260"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i/>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43,1</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43,1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spacing w:after="0" w:line="240" w:lineRule="auto"/>
              <w:jc w:val="center"/>
              <w:rPr>
                <w:rFonts w:ascii="Arial" w:hAnsi="Arial" w:cs="Arial"/>
                <w:color w:val="000000"/>
                <w:sz w:val="20"/>
                <w:highlight w:val="yellow"/>
              </w:rPr>
            </w:pP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highlight w:val="yellow"/>
              </w:rPr>
            </w:pP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highlight w:val="yellow"/>
              </w:rPr>
            </w:pPr>
          </w:p>
        </w:tc>
        <w:tc>
          <w:tcPr>
            <w:tcW w:w="65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highlight w:val="yellow"/>
              </w:rPr>
            </w:pP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highlight w:val="yellow"/>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Социальное</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обеспечение</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населения</w:t>
            </w: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10</w:t>
            </w: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43,1</w:t>
            </w: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43,1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Муниципальная</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программа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"Развитие</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потенциала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муниципального</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управления"</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10</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Ч500000000</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43,1</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43,1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Обеспечение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реализации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программы</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"Развитие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потенциала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управления"</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10</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Ч5Э0000000</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43,1</w:t>
            </w:r>
          </w:p>
        </w:tc>
        <w:tc>
          <w:tcPr>
            <w:tcW w:w="584"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43,1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Основное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мероприятие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w:t>
            </w:r>
            <w:proofErr w:type="spellStart"/>
            <w:r w:rsidRPr="00AD20D4">
              <w:rPr>
                <w:rFonts w:ascii="Arial" w:hAnsi="Arial" w:cs="Arial"/>
                <w:snapToGrid w:val="0"/>
                <w:color w:val="000000"/>
                <w:sz w:val="20"/>
              </w:rPr>
              <w:t>Общепрограммные</w:t>
            </w:r>
            <w:proofErr w:type="spellEnd"/>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расходы"</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Ч5Э0100000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43,1</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43,1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Прочие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выплаты</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обязательствам</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муниципального</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образования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Чувашской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Республики</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Ч5Э0173450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43,1</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43,1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государс</w:t>
            </w:r>
            <w:r w:rsidRPr="00AD20D4">
              <w:rPr>
                <w:rFonts w:ascii="Arial" w:hAnsi="Arial" w:cs="Arial"/>
                <w:color w:val="000000"/>
                <w:sz w:val="20"/>
              </w:rPr>
              <w:t>т</w:t>
            </w:r>
            <w:r w:rsidRPr="00AD20D4">
              <w:rPr>
                <w:rFonts w:ascii="Arial" w:hAnsi="Arial" w:cs="Arial"/>
                <w:color w:val="000000"/>
                <w:sz w:val="20"/>
              </w:rPr>
              <w:t>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Ч5Э0173450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200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43,1</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43,1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w:t>
            </w:r>
            <w:r w:rsidRPr="00AD20D4">
              <w:rPr>
                <w:rFonts w:ascii="Arial" w:hAnsi="Arial" w:cs="Arial"/>
                <w:color w:val="000000"/>
                <w:sz w:val="20"/>
              </w:rPr>
              <w:t>е</w:t>
            </w:r>
            <w:r w:rsidRPr="00AD20D4">
              <w:rPr>
                <w:rFonts w:ascii="Arial" w:hAnsi="Arial" w:cs="Arial"/>
                <w:color w:val="000000"/>
                <w:sz w:val="20"/>
              </w:rPr>
              <w:t>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03</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Ч5Э0173450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240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43,1</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43,1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ФИЗИЧЕСКАЯ</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КУЛЬТУРА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Й</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СПОРТ</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11</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00</w:t>
            </w:r>
          </w:p>
        </w:tc>
        <w:tc>
          <w:tcPr>
            <w:tcW w:w="65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298,0</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30,0</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328,0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spacing w:after="0" w:line="240" w:lineRule="auto"/>
              <w:jc w:val="center"/>
              <w:rPr>
                <w:rFonts w:ascii="Arial" w:hAnsi="Arial" w:cs="Arial"/>
                <w:color w:val="000000"/>
                <w:sz w:val="20"/>
                <w:highlight w:val="yellow"/>
              </w:rPr>
            </w:pP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highlight w:val="yellow"/>
              </w:rPr>
            </w:pP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highlight w:val="yellow"/>
              </w:rPr>
            </w:pPr>
          </w:p>
        </w:tc>
        <w:tc>
          <w:tcPr>
            <w:tcW w:w="65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highlight w:val="yellow"/>
              </w:rPr>
            </w:pPr>
          </w:p>
        </w:tc>
        <w:tc>
          <w:tcPr>
            <w:tcW w:w="260"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highlight w:val="yellow"/>
              </w:rPr>
            </w:pPr>
          </w:p>
        </w:tc>
        <w:tc>
          <w:tcPr>
            <w:tcW w:w="649"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bCs/>
                <w:iCs/>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Массовый</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спорт</w:t>
            </w: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11</w:t>
            </w: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02</w:t>
            </w:r>
          </w:p>
        </w:tc>
        <w:tc>
          <w:tcPr>
            <w:tcW w:w="65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298,0</w:t>
            </w: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w:t>
            </w:r>
            <w:r w:rsidR="004C6588" w:rsidRPr="00AD20D4">
              <w:rPr>
                <w:rFonts w:ascii="Arial" w:hAnsi="Arial" w:cs="Arial"/>
                <w:b/>
                <w:snapToGrid w:val="0"/>
                <w:color w:val="000000"/>
                <w:sz w:val="20"/>
              </w:rPr>
              <w:t xml:space="preserve"> </w:t>
            </w:r>
            <w:r w:rsidRPr="00AD20D4">
              <w:rPr>
                <w:rFonts w:ascii="Arial" w:hAnsi="Arial" w:cs="Arial"/>
                <w:b/>
                <w:snapToGrid w:val="0"/>
                <w:color w:val="000000"/>
                <w:sz w:val="20"/>
              </w:rPr>
              <w:t>30,0</w:t>
            </w:r>
          </w:p>
        </w:tc>
        <w:tc>
          <w:tcPr>
            <w:tcW w:w="584" w:type="pct"/>
            <w:vAlign w:val="center"/>
          </w:tcPr>
          <w:p w:rsidR="00917A5A" w:rsidRPr="00AD20D4" w:rsidRDefault="00917A5A" w:rsidP="00AD20D4">
            <w:pPr>
              <w:widowControl w:val="0"/>
              <w:spacing w:after="0" w:line="240" w:lineRule="auto"/>
              <w:jc w:val="center"/>
              <w:rPr>
                <w:rFonts w:ascii="Arial" w:hAnsi="Arial" w:cs="Arial"/>
                <w:b/>
                <w:snapToGrid w:val="0"/>
                <w:color w:val="000000"/>
                <w:sz w:val="20"/>
              </w:rPr>
            </w:pPr>
            <w:r w:rsidRPr="00AD20D4">
              <w:rPr>
                <w:rFonts w:ascii="Arial" w:hAnsi="Arial" w:cs="Arial"/>
                <w:b/>
                <w:snapToGrid w:val="0"/>
                <w:color w:val="000000"/>
                <w:sz w:val="20"/>
              </w:rPr>
              <w:t>328,0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spacing w:after="0" w:line="240" w:lineRule="auto"/>
              <w:jc w:val="center"/>
              <w:rPr>
                <w:rFonts w:ascii="Arial" w:hAnsi="Arial" w:cs="Arial"/>
                <w:bCs/>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Муниципальная</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программа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"Комплексное</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развитие</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сельских</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территорий</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Чувашской</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Республики"</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11</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02</w:t>
            </w:r>
          </w:p>
        </w:tc>
        <w:tc>
          <w:tcPr>
            <w:tcW w:w="65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A600000000</w:t>
            </w:r>
          </w:p>
        </w:tc>
        <w:tc>
          <w:tcPr>
            <w:tcW w:w="260" w:type="pct"/>
            <w:vAlign w:val="center"/>
          </w:tcPr>
          <w:p w:rsidR="00917A5A" w:rsidRPr="00AD20D4" w:rsidRDefault="00917A5A" w:rsidP="00AD20D4">
            <w:pPr>
              <w:spacing w:after="0" w:line="240" w:lineRule="auto"/>
              <w:jc w:val="center"/>
              <w:rPr>
                <w:rFonts w:ascii="Arial" w:hAnsi="Arial" w:cs="Arial"/>
                <w:bCs/>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7,9</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30,0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22,1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Подпрограмма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"Создание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развитие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инфраструктуры</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на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сельских</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территориях"</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программы</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"Комплексное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развитие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сельских</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территорий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Чувашской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Республики"</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11</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02</w:t>
            </w:r>
          </w:p>
        </w:tc>
        <w:tc>
          <w:tcPr>
            <w:tcW w:w="65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A620000000</w:t>
            </w:r>
          </w:p>
        </w:tc>
        <w:tc>
          <w:tcPr>
            <w:tcW w:w="260" w:type="pct"/>
            <w:vAlign w:val="center"/>
          </w:tcPr>
          <w:p w:rsidR="00917A5A" w:rsidRPr="00AD20D4" w:rsidRDefault="00917A5A" w:rsidP="00AD20D4">
            <w:pPr>
              <w:spacing w:after="0" w:line="240" w:lineRule="auto"/>
              <w:jc w:val="center"/>
              <w:rPr>
                <w:rFonts w:ascii="Arial" w:hAnsi="Arial" w:cs="Arial"/>
                <w:bCs/>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7,9</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30,0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22,1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Основное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мероприятие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"Реализация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мероприятий</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по</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благоустройству</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сельских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территорий"</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A620200000</w:t>
            </w:r>
          </w:p>
        </w:tc>
        <w:tc>
          <w:tcPr>
            <w:tcW w:w="260" w:type="pct"/>
            <w:vAlign w:val="center"/>
          </w:tcPr>
          <w:p w:rsidR="00917A5A" w:rsidRPr="00AD20D4" w:rsidRDefault="00917A5A" w:rsidP="00AD20D4">
            <w:pPr>
              <w:spacing w:after="0" w:line="240" w:lineRule="auto"/>
              <w:jc w:val="center"/>
              <w:rPr>
                <w:rFonts w:ascii="Arial" w:hAnsi="Arial" w:cs="Arial"/>
                <w:bCs/>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7,9</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30,0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22,1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Благоустройство</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сельских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территорий</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A6202L5762</w:t>
            </w:r>
          </w:p>
        </w:tc>
        <w:tc>
          <w:tcPr>
            <w:tcW w:w="260" w:type="pct"/>
            <w:vAlign w:val="center"/>
          </w:tcPr>
          <w:p w:rsidR="00917A5A" w:rsidRPr="00AD20D4" w:rsidRDefault="00917A5A" w:rsidP="00AD20D4">
            <w:pPr>
              <w:spacing w:after="0" w:line="240" w:lineRule="auto"/>
              <w:jc w:val="center"/>
              <w:rPr>
                <w:rFonts w:ascii="Arial" w:hAnsi="Arial" w:cs="Arial"/>
                <w:bCs/>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7,9</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30,0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22,1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государс</w:t>
            </w:r>
            <w:r w:rsidRPr="00AD20D4">
              <w:rPr>
                <w:rFonts w:ascii="Arial" w:hAnsi="Arial" w:cs="Arial"/>
                <w:color w:val="000000"/>
                <w:sz w:val="20"/>
              </w:rPr>
              <w:t>т</w:t>
            </w:r>
            <w:r w:rsidRPr="00AD20D4">
              <w:rPr>
                <w:rFonts w:ascii="Arial" w:hAnsi="Arial" w:cs="Arial"/>
                <w:color w:val="000000"/>
                <w:sz w:val="20"/>
              </w:rPr>
              <w:t>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A6202L5762</w:t>
            </w:r>
          </w:p>
        </w:tc>
        <w:tc>
          <w:tcPr>
            <w:tcW w:w="260" w:type="pct"/>
            <w:vAlign w:val="center"/>
          </w:tcPr>
          <w:p w:rsidR="00917A5A" w:rsidRPr="00AD20D4" w:rsidRDefault="00917A5A" w:rsidP="00AD20D4">
            <w:pPr>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200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-7,9</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30,0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22,1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w:t>
            </w:r>
            <w:r w:rsidRPr="00AD20D4">
              <w:rPr>
                <w:rFonts w:ascii="Arial" w:hAnsi="Arial" w:cs="Arial"/>
                <w:color w:val="000000"/>
                <w:sz w:val="20"/>
              </w:rPr>
              <w:t>е</w:t>
            </w:r>
            <w:r w:rsidRPr="00AD20D4">
              <w:rPr>
                <w:rFonts w:ascii="Arial" w:hAnsi="Arial" w:cs="Arial"/>
                <w:color w:val="000000"/>
                <w:sz w:val="20"/>
              </w:rPr>
              <w:t>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A6202L5762</w:t>
            </w:r>
          </w:p>
        </w:tc>
        <w:tc>
          <w:tcPr>
            <w:tcW w:w="260" w:type="pct"/>
            <w:vAlign w:val="center"/>
          </w:tcPr>
          <w:p w:rsidR="00917A5A" w:rsidRPr="00AD20D4" w:rsidRDefault="00917A5A" w:rsidP="00AD20D4">
            <w:pPr>
              <w:spacing w:after="0" w:line="240" w:lineRule="auto"/>
              <w:jc w:val="center"/>
              <w:rPr>
                <w:rFonts w:ascii="Arial" w:hAnsi="Arial" w:cs="Arial"/>
                <w:bCs/>
                <w:iCs/>
                <w:snapToGrid w:val="0"/>
                <w:color w:val="000000"/>
                <w:sz w:val="20"/>
              </w:rPr>
            </w:pPr>
            <w:r w:rsidRPr="00AD20D4">
              <w:rPr>
                <w:rFonts w:ascii="Arial" w:hAnsi="Arial" w:cs="Arial"/>
                <w:bCs/>
                <w:iCs/>
                <w:snapToGrid w:val="0"/>
                <w:color w:val="000000"/>
                <w:sz w:val="20"/>
              </w:rPr>
              <w:t>240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7,9</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30,0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22,1</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50"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spacing w:after="0" w:line="240" w:lineRule="auto"/>
              <w:jc w:val="center"/>
              <w:rPr>
                <w:rFonts w:ascii="Arial" w:hAnsi="Arial" w:cs="Arial"/>
                <w:bCs/>
                <w:iCs/>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Муниципальная</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программа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«Развитие</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физ</w:t>
            </w:r>
            <w:r w:rsidRPr="00AD20D4">
              <w:rPr>
                <w:rFonts w:ascii="Arial" w:hAnsi="Arial" w:cs="Arial"/>
                <w:b/>
                <w:i/>
                <w:snapToGrid w:val="0"/>
                <w:color w:val="000000"/>
                <w:sz w:val="20"/>
              </w:rPr>
              <w:t>и</w:t>
            </w:r>
            <w:r w:rsidRPr="00AD20D4">
              <w:rPr>
                <w:rFonts w:ascii="Arial" w:hAnsi="Arial" w:cs="Arial"/>
                <w:b/>
                <w:i/>
                <w:snapToGrid w:val="0"/>
                <w:color w:val="000000"/>
                <w:sz w:val="20"/>
              </w:rPr>
              <w:t>ческой</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культуры</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и</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спорта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Мариинско-Посадского</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района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Чувашской</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Республики»</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на</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2014-2020</w:t>
            </w:r>
            <w:r w:rsidR="004C6588" w:rsidRPr="00AD20D4">
              <w:rPr>
                <w:rFonts w:ascii="Arial" w:hAnsi="Arial" w:cs="Arial"/>
                <w:b/>
                <w:i/>
                <w:snapToGrid w:val="0"/>
                <w:color w:val="000000"/>
                <w:sz w:val="20"/>
              </w:rPr>
              <w:t xml:space="preserve"> </w:t>
            </w:r>
            <w:r w:rsidRPr="00AD20D4">
              <w:rPr>
                <w:rFonts w:ascii="Arial" w:hAnsi="Arial" w:cs="Arial"/>
                <w:b/>
                <w:i/>
                <w:snapToGrid w:val="0"/>
                <w:color w:val="000000"/>
                <w:sz w:val="20"/>
              </w:rPr>
              <w:t>годы</w:t>
            </w:r>
            <w:r w:rsidR="004C6588" w:rsidRPr="00AD20D4">
              <w:rPr>
                <w:rFonts w:ascii="Arial" w:hAnsi="Arial" w:cs="Arial"/>
                <w:b/>
                <w:i/>
                <w:snapToGrid w:val="0"/>
                <w:color w:val="000000"/>
                <w:sz w:val="20"/>
              </w:rPr>
              <w:t xml:space="preserve"> </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11</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02</w:t>
            </w:r>
          </w:p>
        </w:tc>
        <w:tc>
          <w:tcPr>
            <w:tcW w:w="65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Ц500000000</w:t>
            </w:r>
          </w:p>
        </w:tc>
        <w:tc>
          <w:tcPr>
            <w:tcW w:w="260"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305,9</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b/>
                <w:i/>
                <w:snapToGrid w:val="0"/>
                <w:color w:val="000000"/>
                <w:sz w:val="20"/>
              </w:rPr>
            </w:pPr>
            <w:r w:rsidRPr="00AD20D4">
              <w:rPr>
                <w:rFonts w:ascii="Arial" w:hAnsi="Arial" w:cs="Arial"/>
                <w:b/>
                <w:i/>
                <w:snapToGrid w:val="0"/>
                <w:color w:val="000000"/>
                <w:sz w:val="20"/>
              </w:rPr>
              <w:t>305,9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Подпрограмма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«Развитие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физической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культуры</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массового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спорта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в</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Мариинско-Посадском</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районе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программы</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«Развитие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физической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культуры</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спорта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Мариинско-Посадского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района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Чувашской</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Республики»</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на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2014-2020</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годы</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11</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02</w:t>
            </w:r>
          </w:p>
        </w:tc>
        <w:tc>
          <w:tcPr>
            <w:tcW w:w="65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Ц510000000</w:t>
            </w:r>
          </w:p>
        </w:tc>
        <w:tc>
          <w:tcPr>
            <w:tcW w:w="260"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305,9</w:t>
            </w:r>
          </w:p>
        </w:tc>
        <w:tc>
          <w:tcPr>
            <w:tcW w:w="584"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i/>
                <w:snapToGrid w:val="0"/>
                <w:color w:val="000000"/>
                <w:sz w:val="20"/>
              </w:rPr>
            </w:pPr>
            <w:r w:rsidRPr="00AD20D4">
              <w:rPr>
                <w:rFonts w:ascii="Arial" w:hAnsi="Arial" w:cs="Arial"/>
                <w:i/>
                <w:snapToGrid w:val="0"/>
                <w:color w:val="000000"/>
                <w:sz w:val="20"/>
              </w:rPr>
              <w:t>305,9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Основное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мероприятие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"Физкультурно-оздоровительная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спортивно-массовая</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работа</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с</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населением"</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Ц510100000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305,9</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305,9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Обеспечение</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деятельности</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муниципальных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физкультурно-оздоровительных</w:t>
            </w:r>
            <w:r w:rsidR="004C6588" w:rsidRPr="00AD20D4">
              <w:rPr>
                <w:rFonts w:ascii="Arial" w:hAnsi="Arial" w:cs="Arial"/>
                <w:snapToGrid w:val="0"/>
                <w:color w:val="000000"/>
                <w:sz w:val="20"/>
              </w:rPr>
              <w:t xml:space="preserve"> </w:t>
            </w:r>
            <w:r w:rsidRPr="00AD20D4">
              <w:rPr>
                <w:rFonts w:ascii="Arial" w:hAnsi="Arial" w:cs="Arial"/>
                <w:snapToGrid w:val="0"/>
                <w:color w:val="000000"/>
                <w:sz w:val="20"/>
              </w:rPr>
              <w:t>центров</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Ц510170360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300,0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300,0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Предоставление</w:t>
            </w:r>
            <w:r w:rsidR="004C6588" w:rsidRPr="00AD20D4">
              <w:rPr>
                <w:rFonts w:ascii="Arial" w:hAnsi="Arial" w:cs="Arial"/>
                <w:color w:val="000000"/>
                <w:sz w:val="20"/>
              </w:rPr>
              <w:t xml:space="preserve"> </w:t>
            </w:r>
            <w:r w:rsidRPr="00AD20D4">
              <w:rPr>
                <w:rFonts w:ascii="Arial" w:hAnsi="Arial" w:cs="Arial"/>
                <w:color w:val="000000"/>
                <w:sz w:val="20"/>
              </w:rPr>
              <w:t>субсидий</w:t>
            </w:r>
            <w:r w:rsidR="004C6588" w:rsidRPr="00AD20D4">
              <w:rPr>
                <w:rFonts w:ascii="Arial" w:hAnsi="Arial" w:cs="Arial"/>
                <w:color w:val="000000"/>
                <w:sz w:val="20"/>
              </w:rPr>
              <w:t xml:space="preserve"> </w:t>
            </w:r>
            <w:r w:rsidRPr="00AD20D4">
              <w:rPr>
                <w:rFonts w:ascii="Arial" w:hAnsi="Arial" w:cs="Arial"/>
                <w:color w:val="000000"/>
                <w:sz w:val="20"/>
              </w:rPr>
              <w:t>бюджетным,</w:t>
            </w:r>
            <w:r w:rsidR="004C6588" w:rsidRPr="00AD20D4">
              <w:rPr>
                <w:rFonts w:ascii="Arial" w:hAnsi="Arial" w:cs="Arial"/>
                <w:color w:val="000000"/>
                <w:sz w:val="20"/>
              </w:rPr>
              <w:t xml:space="preserve"> </w:t>
            </w:r>
            <w:r w:rsidRPr="00AD20D4">
              <w:rPr>
                <w:rFonts w:ascii="Arial" w:hAnsi="Arial" w:cs="Arial"/>
                <w:color w:val="000000"/>
                <w:sz w:val="20"/>
              </w:rPr>
              <w:t>авт</w:t>
            </w:r>
            <w:r w:rsidRPr="00AD20D4">
              <w:rPr>
                <w:rFonts w:ascii="Arial" w:hAnsi="Arial" w:cs="Arial"/>
                <w:color w:val="000000"/>
                <w:sz w:val="20"/>
              </w:rPr>
              <w:t>о</w:t>
            </w:r>
            <w:r w:rsidRPr="00AD20D4">
              <w:rPr>
                <w:rFonts w:ascii="Arial" w:hAnsi="Arial" w:cs="Arial"/>
                <w:color w:val="000000"/>
                <w:sz w:val="20"/>
              </w:rPr>
              <w:t>номным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иным</w:t>
            </w:r>
            <w:r w:rsidR="004C6588" w:rsidRPr="00AD20D4">
              <w:rPr>
                <w:rFonts w:ascii="Arial" w:hAnsi="Arial" w:cs="Arial"/>
                <w:color w:val="000000"/>
                <w:sz w:val="20"/>
              </w:rPr>
              <w:t xml:space="preserve"> </w:t>
            </w:r>
            <w:r w:rsidRPr="00AD20D4">
              <w:rPr>
                <w:rFonts w:ascii="Arial" w:hAnsi="Arial" w:cs="Arial"/>
                <w:color w:val="000000"/>
                <w:sz w:val="20"/>
              </w:rPr>
              <w:t>некоммерческим</w:t>
            </w:r>
            <w:r w:rsidR="004C6588" w:rsidRPr="00AD20D4">
              <w:rPr>
                <w:rFonts w:ascii="Arial" w:hAnsi="Arial" w:cs="Arial"/>
                <w:color w:val="000000"/>
                <w:sz w:val="20"/>
              </w:rPr>
              <w:t xml:space="preserve"> </w:t>
            </w:r>
            <w:r w:rsidRPr="00AD20D4">
              <w:rPr>
                <w:rFonts w:ascii="Arial" w:hAnsi="Arial" w:cs="Arial"/>
                <w:color w:val="000000"/>
                <w:sz w:val="20"/>
              </w:rPr>
              <w:t>организац</w:t>
            </w:r>
            <w:r w:rsidRPr="00AD20D4">
              <w:rPr>
                <w:rFonts w:ascii="Arial" w:hAnsi="Arial" w:cs="Arial"/>
                <w:color w:val="000000"/>
                <w:sz w:val="20"/>
              </w:rPr>
              <w:t>и</w:t>
            </w:r>
            <w:r w:rsidRPr="00AD20D4">
              <w:rPr>
                <w:rFonts w:ascii="Arial" w:hAnsi="Arial" w:cs="Arial"/>
                <w:color w:val="000000"/>
                <w:sz w:val="20"/>
              </w:rPr>
              <w:t>ям</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Ц510170360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600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300,0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300,0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автономным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Ц510170360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620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300,0</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300,0</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Пропаганда</w:t>
            </w:r>
            <w:r w:rsidR="004C6588" w:rsidRPr="00AD20D4">
              <w:rPr>
                <w:rFonts w:ascii="Arial" w:hAnsi="Arial" w:cs="Arial"/>
                <w:color w:val="000000"/>
                <w:sz w:val="20"/>
              </w:rPr>
              <w:t xml:space="preserve"> </w:t>
            </w:r>
            <w:r w:rsidRPr="00AD20D4">
              <w:rPr>
                <w:rFonts w:ascii="Arial" w:hAnsi="Arial" w:cs="Arial"/>
                <w:color w:val="000000"/>
                <w:sz w:val="20"/>
              </w:rPr>
              <w:t>физической</w:t>
            </w:r>
            <w:r w:rsidR="004C6588" w:rsidRPr="00AD20D4">
              <w:rPr>
                <w:rFonts w:ascii="Arial" w:hAnsi="Arial" w:cs="Arial"/>
                <w:color w:val="000000"/>
                <w:sz w:val="20"/>
              </w:rPr>
              <w:t xml:space="preserve"> </w:t>
            </w:r>
            <w:r w:rsidRPr="00AD20D4">
              <w:rPr>
                <w:rFonts w:ascii="Arial" w:hAnsi="Arial" w:cs="Arial"/>
                <w:color w:val="000000"/>
                <w:sz w:val="20"/>
              </w:rPr>
              <w:t>культуры</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спорт</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Ц510171470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5,9</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lastRenderedPageBreak/>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государс</w:t>
            </w:r>
            <w:r w:rsidRPr="00AD20D4">
              <w:rPr>
                <w:rFonts w:ascii="Arial" w:hAnsi="Arial" w:cs="Arial"/>
                <w:color w:val="000000"/>
                <w:sz w:val="20"/>
              </w:rPr>
              <w:t>т</w:t>
            </w:r>
            <w:r w:rsidRPr="00AD20D4">
              <w:rPr>
                <w:rFonts w:ascii="Arial" w:hAnsi="Arial" w:cs="Arial"/>
                <w:color w:val="000000"/>
                <w:sz w:val="20"/>
              </w:rPr>
              <w:t>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Ц510171470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200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5,9</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w:t>
            </w:r>
            <w:r w:rsidRPr="00AD20D4">
              <w:rPr>
                <w:rFonts w:ascii="Arial" w:hAnsi="Arial" w:cs="Arial"/>
                <w:color w:val="000000"/>
                <w:sz w:val="20"/>
              </w:rPr>
              <w:t>е</w:t>
            </w:r>
            <w:r w:rsidRPr="00AD20D4">
              <w:rPr>
                <w:rFonts w:ascii="Arial" w:hAnsi="Arial" w:cs="Arial"/>
                <w:color w:val="000000"/>
                <w:sz w:val="20"/>
              </w:rPr>
              <w:t>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11</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02</w:t>
            </w: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Ц510171470</w:t>
            </w: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240</w:t>
            </w: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5,9</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w:t>
            </w: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r w:rsidRPr="00AD20D4">
              <w:rPr>
                <w:rFonts w:ascii="Arial" w:hAnsi="Arial" w:cs="Arial"/>
                <w:snapToGrid w:val="0"/>
                <w:color w:val="000000"/>
                <w:sz w:val="20"/>
              </w:rPr>
              <w:t>5,9</w:t>
            </w:r>
          </w:p>
        </w:tc>
      </w:tr>
      <w:tr w:rsidR="00917A5A" w:rsidRPr="00AD20D4" w:rsidTr="004B7296">
        <w:tblPrEx>
          <w:tblCellMar>
            <w:top w:w="0" w:type="dxa"/>
            <w:bottom w:w="0" w:type="dxa"/>
          </w:tblCellMar>
        </w:tblPrEx>
        <w:trPr>
          <w:cantSplit/>
        </w:trPr>
        <w:tc>
          <w:tcPr>
            <w:tcW w:w="175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5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649"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584" w:type="pct"/>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r>
    </w:tbl>
    <w:p w:rsidR="00917A5A" w:rsidRPr="00AD20D4" w:rsidRDefault="00917A5A" w:rsidP="00AD20D4">
      <w:pPr>
        <w:pStyle w:val="affffffffff8"/>
        <w:jc w:val="both"/>
        <w:rPr>
          <w:rFonts w:ascii="Arial" w:hAnsi="Arial" w:cs="Arial"/>
          <w:color w:val="000000"/>
          <w:sz w:val="20"/>
          <w:szCs w:val="24"/>
          <w:lang w:val="ru-RU"/>
        </w:rPr>
      </w:pPr>
    </w:p>
    <w:p w:rsidR="00917A5A" w:rsidRPr="00AD20D4" w:rsidRDefault="00917A5A" w:rsidP="00AD20D4">
      <w:pPr>
        <w:pStyle w:val="affffffffff8"/>
        <w:jc w:val="both"/>
        <w:rPr>
          <w:rFonts w:ascii="Arial" w:hAnsi="Arial" w:cs="Arial"/>
          <w:color w:val="000000"/>
          <w:sz w:val="20"/>
          <w:szCs w:val="24"/>
          <w:lang w:val="ru-RU"/>
        </w:rPr>
      </w:pPr>
      <w:r w:rsidRPr="00AD20D4">
        <w:rPr>
          <w:rFonts w:ascii="Arial" w:hAnsi="Arial" w:cs="Arial"/>
          <w:color w:val="000000"/>
          <w:sz w:val="20"/>
          <w:szCs w:val="24"/>
          <w:lang w:val="ru-RU"/>
        </w:rPr>
        <w:t>6)</w:t>
      </w:r>
      <w:r w:rsidR="004C6588" w:rsidRPr="00AD20D4">
        <w:rPr>
          <w:rFonts w:ascii="Arial" w:hAnsi="Arial" w:cs="Arial"/>
          <w:color w:val="000000"/>
          <w:sz w:val="20"/>
          <w:szCs w:val="24"/>
        </w:rPr>
        <w:t xml:space="preserve"> </w:t>
      </w:r>
      <w:r w:rsidRPr="00AD20D4">
        <w:rPr>
          <w:rFonts w:ascii="Arial" w:hAnsi="Arial" w:cs="Arial"/>
          <w:color w:val="000000"/>
          <w:sz w:val="20"/>
          <w:szCs w:val="24"/>
        </w:rPr>
        <w:t>дополнить</w:t>
      </w:r>
      <w:r w:rsidR="004C6588" w:rsidRPr="00AD20D4">
        <w:rPr>
          <w:rFonts w:ascii="Arial" w:hAnsi="Arial" w:cs="Arial"/>
          <w:color w:val="000000"/>
          <w:sz w:val="20"/>
          <w:szCs w:val="24"/>
        </w:rPr>
        <w:t xml:space="preserve"> </w:t>
      </w:r>
      <w:r w:rsidRPr="00AD20D4">
        <w:rPr>
          <w:rFonts w:ascii="Arial" w:hAnsi="Arial" w:cs="Arial"/>
          <w:color w:val="000000"/>
          <w:sz w:val="20"/>
          <w:szCs w:val="24"/>
        </w:rPr>
        <w:t>приложением</w:t>
      </w:r>
      <w:r w:rsidR="004C6588" w:rsidRPr="00AD20D4">
        <w:rPr>
          <w:rFonts w:ascii="Arial" w:hAnsi="Arial" w:cs="Arial"/>
          <w:color w:val="000000"/>
          <w:sz w:val="20"/>
          <w:szCs w:val="24"/>
        </w:rPr>
        <w:t xml:space="preserve"> </w:t>
      </w:r>
      <w:r w:rsidRPr="00AD20D4">
        <w:rPr>
          <w:rFonts w:ascii="Arial" w:hAnsi="Arial" w:cs="Arial"/>
          <w:color w:val="000000"/>
          <w:sz w:val="20"/>
          <w:szCs w:val="24"/>
          <w:lang w:val="ru-RU"/>
        </w:rPr>
        <w:t>8</w:t>
      </w:r>
      <w:r w:rsidRPr="00AD20D4">
        <w:rPr>
          <w:rFonts w:ascii="Arial" w:hAnsi="Arial" w:cs="Arial"/>
          <w:color w:val="000000"/>
          <w:sz w:val="20"/>
          <w:szCs w:val="24"/>
        </w:rPr>
        <w:t>.</w:t>
      </w:r>
      <w:r w:rsidRPr="00AD20D4">
        <w:rPr>
          <w:rFonts w:ascii="Arial" w:hAnsi="Arial" w:cs="Arial"/>
          <w:color w:val="000000"/>
          <w:sz w:val="20"/>
          <w:szCs w:val="24"/>
          <w:lang w:val="ru-RU"/>
        </w:rPr>
        <w:t>3</w:t>
      </w:r>
      <w:r w:rsidR="004C6588" w:rsidRPr="00AD20D4">
        <w:rPr>
          <w:rFonts w:ascii="Arial" w:hAnsi="Arial" w:cs="Arial"/>
          <w:color w:val="000000"/>
          <w:sz w:val="20"/>
          <w:szCs w:val="24"/>
          <w:lang w:val="ru-RU"/>
        </w:rPr>
        <w:t xml:space="preserve"> </w:t>
      </w:r>
      <w:r w:rsidRPr="00AD20D4">
        <w:rPr>
          <w:rFonts w:ascii="Arial" w:hAnsi="Arial" w:cs="Arial"/>
          <w:color w:val="000000"/>
          <w:sz w:val="20"/>
          <w:szCs w:val="24"/>
        </w:rPr>
        <w:t>следующего</w:t>
      </w:r>
      <w:r w:rsidR="004C6588" w:rsidRPr="00AD20D4">
        <w:rPr>
          <w:rFonts w:ascii="Arial" w:hAnsi="Arial" w:cs="Arial"/>
          <w:color w:val="000000"/>
          <w:sz w:val="20"/>
          <w:szCs w:val="24"/>
        </w:rPr>
        <w:t xml:space="preserve"> </w:t>
      </w:r>
      <w:r w:rsidRPr="00AD20D4">
        <w:rPr>
          <w:rFonts w:ascii="Arial" w:hAnsi="Arial" w:cs="Arial"/>
          <w:color w:val="000000"/>
          <w:sz w:val="20"/>
          <w:szCs w:val="24"/>
        </w:rPr>
        <w:t>содержания:</w:t>
      </w:r>
    </w:p>
    <w:p w:rsidR="00917A5A" w:rsidRPr="00AD20D4" w:rsidRDefault="00917A5A" w:rsidP="00AD20D4">
      <w:pPr>
        <w:pStyle w:val="affffffffff8"/>
        <w:jc w:val="both"/>
        <w:rPr>
          <w:rFonts w:ascii="Arial" w:hAnsi="Arial" w:cs="Arial"/>
          <w:b/>
          <w:color w:val="000000"/>
          <w:sz w:val="20"/>
          <w:szCs w:val="24"/>
          <w:lang w:val="ru-RU"/>
        </w:rPr>
      </w:pPr>
    </w:p>
    <w:tbl>
      <w:tblPr>
        <w:tblW w:w="5000" w:type="pct"/>
        <w:tblLook w:val="0000" w:firstRow="0" w:lastRow="0" w:firstColumn="0" w:lastColumn="0" w:noHBand="0" w:noVBand="0"/>
      </w:tblPr>
      <w:tblGrid>
        <w:gridCol w:w="861"/>
        <w:gridCol w:w="6904"/>
        <w:gridCol w:w="1964"/>
        <w:gridCol w:w="861"/>
        <w:gridCol w:w="701"/>
        <w:gridCol w:w="1051"/>
        <w:gridCol w:w="1944"/>
      </w:tblGrid>
      <w:tr w:rsidR="00917A5A" w:rsidRPr="00AD20D4" w:rsidTr="004B7296">
        <w:tblPrEx>
          <w:tblCellMar>
            <w:top w:w="0" w:type="dxa"/>
            <w:bottom w:w="0" w:type="dxa"/>
          </w:tblCellMar>
        </w:tblPrEx>
        <w:trPr>
          <w:cantSplit/>
        </w:trPr>
        <w:tc>
          <w:tcPr>
            <w:tcW w:w="32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4680" w:type="pct"/>
            <w:gridSpan w:val="6"/>
            <w:tcMar>
              <w:top w:w="0" w:type="dxa"/>
              <w:left w:w="0" w:type="dxa"/>
              <w:bottom w:w="0" w:type="dxa"/>
              <w:right w:w="0" w:type="dxa"/>
            </w:tcMar>
            <w:vAlign w:val="center"/>
          </w:tcPr>
          <w:p w:rsidR="00C33B28" w:rsidRPr="00AD20D4" w:rsidRDefault="00917A5A" w:rsidP="00AD20D4">
            <w:pPr>
              <w:pStyle w:val="affffffffff8"/>
              <w:keepNext/>
              <w:ind w:left="7083"/>
              <w:rPr>
                <w:rFonts w:ascii="Arial" w:hAnsi="Arial" w:cs="Arial"/>
                <w:i/>
                <w:color w:val="000000"/>
                <w:sz w:val="20"/>
                <w:lang w:val="ru-RU"/>
              </w:rPr>
            </w:pPr>
            <w:r w:rsidRPr="00AD20D4">
              <w:rPr>
                <w:rFonts w:ascii="Arial" w:hAnsi="Arial" w:cs="Arial"/>
                <w:i/>
                <w:color w:val="000000"/>
                <w:sz w:val="20"/>
              </w:rPr>
              <w:t>Приложение</w:t>
            </w:r>
            <w:r w:rsidR="004C6588" w:rsidRPr="00AD20D4">
              <w:rPr>
                <w:rFonts w:ascii="Arial" w:hAnsi="Arial" w:cs="Arial"/>
                <w:i/>
                <w:color w:val="000000"/>
                <w:sz w:val="20"/>
              </w:rPr>
              <w:t xml:space="preserve"> </w:t>
            </w:r>
            <w:r w:rsidRPr="00AD20D4">
              <w:rPr>
                <w:rFonts w:ascii="Arial" w:hAnsi="Arial" w:cs="Arial"/>
                <w:i/>
                <w:color w:val="000000"/>
                <w:sz w:val="20"/>
                <w:lang w:val="ru-RU"/>
              </w:rPr>
              <w:t>8.3</w:t>
            </w:r>
          </w:p>
          <w:p w:rsidR="00917A5A" w:rsidRPr="00AD20D4" w:rsidRDefault="00917A5A" w:rsidP="00AD20D4">
            <w:pPr>
              <w:keepNext/>
              <w:spacing w:after="0" w:line="240" w:lineRule="auto"/>
              <w:ind w:left="7083"/>
              <w:jc w:val="center"/>
              <w:rPr>
                <w:rFonts w:ascii="Arial" w:hAnsi="Arial" w:cs="Arial"/>
                <w:i/>
                <w:snapToGrid w:val="0"/>
                <w:color w:val="000000"/>
                <w:sz w:val="20"/>
              </w:rPr>
            </w:pPr>
            <w:r w:rsidRPr="00AD20D4">
              <w:rPr>
                <w:rFonts w:ascii="Arial" w:hAnsi="Arial" w:cs="Arial"/>
                <w:i/>
                <w:snapToGrid w:val="0"/>
                <w:color w:val="000000"/>
                <w:sz w:val="20"/>
              </w:rPr>
              <w:t>к</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решению</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Со</w:t>
            </w:r>
            <w:r w:rsidRPr="00AD20D4">
              <w:rPr>
                <w:rFonts w:ascii="Arial" w:hAnsi="Arial" w:cs="Arial"/>
                <w:i/>
                <w:snapToGrid w:val="0"/>
                <w:color w:val="000000"/>
                <w:sz w:val="20"/>
              </w:rPr>
              <w:t>б</w:t>
            </w:r>
            <w:r w:rsidRPr="00AD20D4">
              <w:rPr>
                <w:rFonts w:ascii="Arial" w:hAnsi="Arial" w:cs="Arial"/>
                <w:i/>
                <w:snapToGrid w:val="0"/>
                <w:color w:val="000000"/>
                <w:sz w:val="20"/>
              </w:rPr>
              <w:t>рания</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депутатов</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Мариинско-Посадского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округа</w:t>
            </w:r>
          </w:p>
          <w:p w:rsidR="00917A5A" w:rsidRPr="00AD20D4" w:rsidRDefault="00917A5A" w:rsidP="00AD20D4">
            <w:pPr>
              <w:keepNext/>
              <w:spacing w:after="0" w:line="240" w:lineRule="auto"/>
              <w:ind w:left="7083"/>
              <w:jc w:val="center"/>
              <w:rPr>
                <w:rFonts w:ascii="Arial" w:hAnsi="Arial" w:cs="Arial"/>
                <w:i/>
                <w:snapToGrid w:val="0"/>
                <w:color w:val="000000"/>
                <w:sz w:val="20"/>
              </w:rPr>
            </w:pPr>
            <w:r w:rsidRPr="00AD20D4">
              <w:rPr>
                <w:rFonts w:ascii="Arial" w:hAnsi="Arial" w:cs="Arial"/>
                <w:i/>
                <w:snapToGrid w:val="0"/>
                <w:color w:val="000000"/>
                <w:sz w:val="20"/>
              </w:rPr>
              <w:t>"О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бюджете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Мариинско-Посадского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округа</w:t>
            </w:r>
          </w:p>
          <w:p w:rsidR="00917A5A" w:rsidRPr="00AD20D4" w:rsidRDefault="00917A5A" w:rsidP="00AD20D4">
            <w:pPr>
              <w:keepNext/>
              <w:spacing w:after="0" w:line="240" w:lineRule="auto"/>
              <w:ind w:left="7083"/>
              <w:jc w:val="center"/>
              <w:rPr>
                <w:rFonts w:ascii="Arial" w:hAnsi="Arial" w:cs="Arial"/>
                <w:i/>
                <w:color w:val="000000"/>
                <w:sz w:val="20"/>
              </w:rPr>
            </w:pPr>
            <w:r w:rsidRPr="00AD20D4">
              <w:rPr>
                <w:rFonts w:ascii="Arial" w:hAnsi="Arial" w:cs="Arial"/>
                <w:i/>
                <w:color w:val="000000"/>
                <w:sz w:val="20"/>
              </w:rPr>
              <w:t>Чувашской</w:t>
            </w:r>
            <w:r w:rsidR="004C6588" w:rsidRPr="00AD20D4">
              <w:rPr>
                <w:rFonts w:ascii="Arial" w:hAnsi="Arial" w:cs="Arial"/>
                <w:i/>
                <w:color w:val="000000"/>
                <w:sz w:val="20"/>
              </w:rPr>
              <w:t xml:space="preserve"> </w:t>
            </w:r>
            <w:r w:rsidRPr="00AD20D4">
              <w:rPr>
                <w:rFonts w:ascii="Arial" w:hAnsi="Arial" w:cs="Arial"/>
                <w:i/>
                <w:color w:val="000000"/>
                <w:sz w:val="20"/>
              </w:rPr>
              <w:t>Республики</w:t>
            </w:r>
            <w:r w:rsidR="004C6588" w:rsidRPr="00AD20D4">
              <w:rPr>
                <w:rFonts w:ascii="Arial" w:hAnsi="Arial" w:cs="Arial"/>
                <w:i/>
                <w:color w:val="000000"/>
                <w:sz w:val="20"/>
              </w:rPr>
              <w:t xml:space="preserve"> </w:t>
            </w:r>
            <w:r w:rsidRPr="00AD20D4">
              <w:rPr>
                <w:rFonts w:ascii="Arial" w:hAnsi="Arial" w:cs="Arial"/>
                <w:i/>
                <w:color w:val="000000"/>
                <w:sz w:val="20"/>
              </w:rPr>
              <w:t>на</w:t>
            </w:r>
            <w:r w:rsidR="004C6588" w:rsidRPr="00AD20D4">
              <w:rPr>
                <w:rFonts w:ascii="Arial" w:hAnsi="Arial" w:cs="Arial"/>
                <w:i/>
                <w:color w:val="000000"/>
                <w:sz w:val="20"/>
              </w:rPr>
              <w:t xml:space="preserve"> </w:t>
            </w:r>
            <w:r w:rsidRPr="00AD20D4">
              <w:rPr>
                <w:rFonts w:ascii="Arial" w:hAnsi="Arial" w:cs="Arial"/>
                <w:i/>
                <w:color w:val="000000"/>
                <w:sz w:val="20"/>
              </w:rPr>
              <w:t>2023</w:t>
            </w:r>
            <w:r w:rsidR="004C6588" w:rsidRPr="00AD20D4">
              <w:rPr>
                <w:rFonts w:ascii="Arial" w:hAnsi="Arial" w:cs="Arial"/>
                <w:i/>
                <w:color w:val="000000"/>
                <w:sz w:val="20"/>
              </w:rPr>
              <w:t xml:space="preserve"> </w:t>
            </w:r>
            <w:r w:rsidRPr="00AD20D4">
              <w:rPr>
                <w:rFonts w:ascii="Arial" w:hAnsi="Arial" w:cs="Arial"/>
                <w:i/>
                <w:color w:val="000000"/>
                <w:sz w:val="20"/>
              </w:rPr>
              <w:t>год</w:t>
            </w:r>
          </w:p>
          <w:p w:rsidR="00917A5A" w:rsidRPr="00AD20D4" w:rsidRDefault="00917A5A" w:rsidP="00AD20D4">
            <w:pPr>
              <w:pStyle w:val="affffffffff8"/>
              <w:ind w:left="7083"/>
              <w:rPr>
                <w:rFonts w:ascii="Arial" w:hAnsi="Arial" w:cs="Arial"/>
                <w:color w:val="000000"/>
                <w:sz w:val="20"/>
                <w:szCs w:val="18"/>
              </w:rPr>
            </w:pP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на</w:t>
            </w:r>
            <w:r w:rsidR="004C6588" w:rsidRPr="00AD20D4">
              <w:rPr>
                <w:rFonts w:ascii="Arial" w:hAnsi="Arial" w:cs="Arial"/>
                <w:i/>
                <w:color w:val="000000"/>
                <w:sz w:val="20"/>
              </w:rPr>
              <w:t xml:space="preserve"> </w:t>
            </w:r>
            <w:r w:rsidRPr="00AD20D4">
              <w:rPr>
                <w:rFonts w:ascii="Arial" w:hAnsi="Arial" w:cs="Arial"/>
                <w:i/>
                <w:color w:val="000000"/>
                <w:sz w:val="20"/>
              </w:rPr>
              <w:t>плановый</w:t>
            </w:r>
            <w:r w:rsidR="004C6588" w:rsidRPr="00AD20D4">
              <w:rPr>
                <w:rFonts w:ascii="Arial" w:hAnsi="Arial" w:cs="Arial"/>
                <w:i/>
                <w:color w:val="000000"/>
                <w:sz w:val="20"/>
              </w:rPr>
              <w:t xml:space="preserve"> </w:t>
            </w:r>
            <w:r w:rsidRPr="00AD20D4">
              <w:rPr>
                <w:rFonts w:ascii="Arial" w:hAnsi="Arial" w:cs="Arial"/>
                <w:i/>
                <w:color w:val="000000"/>
                <w:sz w:val="20"/>
              </w:rPr>
              <w:t>период</w:t>
            </w:r>
            <w:r w:rsidR="004C6588" w:rsidRPr="00AD20D4">
              <w:rPr>
                <w:rFonts w:ascii="Arial" w:hAnsi="Arial" w:cs="Arial"/>
                <w:i/>
                <w:color w:val="000000"/>
                <w:sz w:val="20"/>
              </w:rPr>
              <w:t xml:space="preserve"> </w:t>
            </w:r>
            <w:r w:rsidRPr="00AD20D4">
              <w:rPr>
                <w:rFonts w:ascii="Arial" w:hAnsi="Arial" w:cs="Arial"/>
                <w:i/>
                <w:color w:val="000000"/>
                <w:sz w:val="20"/>
              </w:rPr>
              <w:t>202</w:t>
            </w:r>
            <w:r w:rsidRPr="00AD20D4">
              <w:rPr>
                <w:rFonts w:ascii="Arial" w:hAnsi="Arial" w:cs="Arial"/>
                <w:i/>
                <w:color w:val="000000"/>
                <w:sz w:val="20"/>
                <w:lang w:val="ru-RU"/>
              </w:rPr>
              <w:t>4</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202</w:t>
            </w:r>
            <w:r w:rsidRPr="00AD20D4">
              <w:rPr>
                <w:rFonts w:ascii="Arial" w:hAnsi="Arial" w:cs="Arial"/>
                <w:i/>
                <w:color w:val="000000"/>
                <w:sz w:val="20"/>
                <w:lang w:val="ru-RU"/>
              </w:rPr>
              <w:t>5</w:t>
            </w:r>
            <w:r w:rsidR="004C6588" w:rsidRPr="00AD20D4">
              <w:rPr>
                <w:rFonts w:ascii="Arial" w:hAnsi="Arial" w:cs="Arial"/>
                <w:i/>
                <w:color w:val="000000"/>
                <w:sz w:val="20"/>
              </w:rPr>
              <w:t xml:space="preserve"> </w:t>
            </w:r>
            <w:r w:rsidRPr="00AD20D4">
              <w:rPr>
                <w:rFonts w:ascii="Arial" w:hAnsi="Arial" w:cs="Arial"/>
                <w:i/>
                <w:color w:val="000000"/>
                <w:sz w:val="20"/>
              </w:rPr>
              <w:t>г</w:t>
            </w:r>
            <w:r w:rsidRPr="00AD20D4">
              <w:rPr>
                <w:rFonts w:ascii="Arial" w:hAnsi="Arial" w:cs="Arial"/>
                <w:i/>
                <w:color w:val="000000"/>
                <w:sz w:val="20"/>
              </w:rPr>
              <w:t>о</w:t>
            </w:r>
            <w:r w:rsidRPr="00AD20D4">
              <w:rPr>
                <w:rFonts w:ascii="Arial" w:hAnsi="Arial" w:cs="Arial"/>
                <w:i/>
                <w:color w:val="000000"/>
                <w:sz w:val="20"/>
              </w:rPr>
              <w:t>дов»</w:t>
            </w:r>
          </w:p>
          <w:p w:rsidR="00917A5A" w:rsidRPr="00AD20D4" w:rsidRDefault="00917A5A" w:rsidP="00AD20D4">
            <w:pPr>
              <w:pStyle w:val="affffffffff8"/>
              <w:ind w:left="6238"/>
              <w:rPr>
                <w:rFonts w:ascii="Arial" w:hAnsi="Arial" w:cs="Arial"/>
                <w:color w:val="000000"/>
                <w:sz w:val="20"/>
                <w:szCs w:val="24"/>
              </w:rPr>
            </w:pPr>
          </w:p>
        </w:tc>
      </w:tr>
      <w:tr w:rsidR="00917A5A" w:rsidRPr="00AD20D4" w:rsidTr="004B7296">
        <w:tblPrEx>
          <w:tblCellMar>
            <w:top w:w="0" w:type="dxa"/>
            <w:bottom w:w="0" w:type="dxa"/>
          </w:tblCellMar>
        </w:tblPrEx>
        <w:trPr>
          <w:cantSplit/>
        </w:trPr>
        <w:tc>
          <w:tcPr>
            <w:tcW w:w="32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4680" w:type="pct"/>
            <w:gridSpan w:val="6"/>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bCs/>
                <w:color w:val="000000"/>
                <w:sz w:val="20"/>
                <w:szCs w:val="24"/>
              </w:rPr>
            </w:pPr>
            <w:r w:rsidRPr="00AD20D4">
              <w:rPr>
                <w:rFonts w:ascii="Arial" w:hAnsi="Arial" w:cs="Arial"/>
                <w:b/>
                <w:bCs/>
                <w:color w:val="000000"/>
                <w:sz w:val="20"/>
                <w:szCs w:val="24"/>
              </w:rPr>
              <w:t>ИЗМЕНЕНИЕ</w:t>
            </w:r>
          </w:p>
          <w:p w:rsidR="00917A5A" w:rsidRPr="00AD20D4" w:rsidRDefault="00917A5A" w:rsidP="00AD20D4">
            <w:pPr>
              <w:widowControl w:val="0"/>
              <w:autoSpaceDE w:val="0"/>
              <w:autoSpaceDN w:val="0"/>
              <w:adjustRightInd w:val="0"/>
              <w:spacing w:after="0" w:line="240" w:lineRule="auto"/>
              <w:jc w:val="center"/>
              <w:rPr>
                <w:rFonts w:ascii="Arial" w:hAnsi="Arial" w:cs="Arial"/>
                <w:b/>
                <w:bCs/>
                <w:color w:val="000000"/>
                <w:sz w:val="20"/>
                <w:szCs w:val="24"/>
              </w:rPr>
            </w:pPr>
            <w:r w:rsidRPr="00AD20D4">
              <w:rPr>
                <w:rFonts w:ascii="Arial" w:hAnsi="Arial" w:cs="Arial"/>
                <w:b/>
                <w:bCs/>
                <w:color w:val="000000"/>
                <w:sz w:val="20"/>
                <w:szCs w:val="24"/>
              </w:rPr>
              <w:t>распределения</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бюджетных</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ассигнований</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по</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целевым</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статьям</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(муниципальным</w:t>
            </w:r>
          </w:p>
          <w:p w:rsidR="00917A5A" w:rsidRPr="00AD20D4" w:rsidRDefault="00917A5A" w:rsidP="00AD20D4">
            <w:pPr>
              <w:widowControl w:val="0"/>
              <w:autoSpaceDE w:val="0"/>
              <w:autoSpaceDN w:val="0"/>
              <w:adjustRightInd w:val="0"/>
              <w:spacing w:after="0" w:line="240" w:lineRule="auto"/>
              <w:jc w:val="center"/>
              <w:rPr>
                <w:rFonts w:ascii="Arial" w:hAnsi="Arial" w:cs="Arial"/>
                <w:b/>
                <w:bCs/>
                <w:color w:val="000000"/>
                <w:sz w:val="20"/>
                <w:szCs w:val="24"/>
              </w:rPr>
            </w:pPr>
            <w:r w:rsidRPr="00AD20D4">
              <w:rPr>
                <w:rFonts w:ascii="Arial" w:hAnsi="Arial" w:cs="Arial"/>
                <w:b/>
                <w:bCs/>
                <w:color w:val="000000"/>
                <w:sz w:val="20"/>
                <w:szCs w:val="24"/>
              </w:rPr>
              <w:t>программам</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Мариинско-Посадского</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муниципального</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округа</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и</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непрограммным</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направлениям</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деятельности),</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группам</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(группам</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и</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подгруппам)</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видов</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расходов,</w:t>
            </w:r>
          </w:p>
          <w:p w:rsidR="00917A5A" w:rsidRPr="00AD20D4" w:rsidRDefault="00917A5A" w:rsidP="00AD20D4">
            <w:pPr>
              <w:widowControl w:val="0"/>
              <w:autoSpaceDE w:val="0"/>
              <w:autoSpaceDN w:val="0"/>
              <w:adjustRightInd w:val="0"/>
              <w:spacing w:after="0" w:line="240" w:lineRule="auto"/>
              <w:jc w:val="center"/>
              <w:rPr>
                <w:rFonts w:ascii="Arial" w:hAnsi="Arial" w:cs="Arial"/>
                <w:b/>
                <w:bCs/>
                <w:color w:val="000000"/>
                <w:sz w:val="20"/>
                <w:szCs w:val="24"/>
              </w:rPr>
            </w:pPr>
            <w:r w:rsidRPr="00AD20D4">
              <w:rPr>
                <w:rFonts w:ascii="Arial" w:hAnsi="Arial" w:cs="Arial"/>
                <w:b/>
                <w:bCs/>
                <w:color w:val="000000"/>
                <w:sz w:val="20"/>
                <w:szCs w:val="24"/>
              </w:rPr>
              <w:t>разделам,</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подразделам</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классификации</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расходов</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бюджета</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Мариинско-Посадского</w:t>
            </w:r>
          </w:p>
          <w:p w:rsidR="00917A5A" w:rsidRPr="00AD20D4" w:rsidRDefault="00917A5A" w:rsidP="00AD20D4">
            <w:pPr>
              <w:widowControl w:val="0"/>
              <w:autoSpaceDE w:val="0"/>
              <w:autoSpaceDN w:val="0"/>
              <w:adjustRightInd w:val="0"/>
              <w:spacing w:after="0" w:line="240" w:lineRule="auto"/>
              <w:jc w:val="center"/>
              <w:rPr>
                <w:rFonts w:ascii="Arial" w:hAnsi="Arial" w:cs="Arial"/>
                <w:b/>
                <w:bCs/>
                <w:color w:val="000000"/>
                <w:sz w:val="20"/>
                <w:szCs w:val="24"/>
              </w:rPr>
            </w:pPr>
            <w:r w:rsidRPr="00AD20D4">
              <w:rPr>
                <w:rFonts w:ascii="Arial" w:hAnsi="Arial" w:cs="Arial"/>
                <w:b/>
                <w:bCs/>
                <w:color w:val="000000"/>
                <w:sz w:val="20"/>
                <w:szCs w:val="24"/>
              </w:rPr>
              <w:t>муниципального</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округа</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на</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2023</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год,</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предусмотренного</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приложением</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8</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к</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решению</w:t>
            </w:r>
          </w:p>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szCs w:val="24"/>
              </w:rPr>
            </w:pPr>
            <w:r w:rsidRPr="00AD20D4">
              <w:rPr>
                <w:rFonts w:ascii="Arial" w:hAnsi="Arial" w:cs="Arial"/>
                <w:b/>
                <w:color w:val="000000"/>
                <w:sz w:val="20"/>
                <w:szCs w:val="24"/>
              </w:rPr>
              <w:t>Собрания</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депутатов</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Мариинско-Посадского</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муниципального</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округа</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Чувашской</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Республики</w:t>
            </w:r>
          </w:p>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szCs w:val="24"/>
              </w:rPr>
            </w:pPr>
            <w:r w:rsidRPr="00AD20D4">
              <w:rPr>
                <w:rFonts w:ascii="Arial" w:hAnsi="Arial" w:cs="Arial"/>
                <w:b/>
                <w:color w:val="000000"/>
                <w:sz w:val="20"/>
                <w:szCs w:val="24"/>
              </w:rPr>
              <w:t>«О</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бюджете</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Мариинско-Посадского</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муниципального</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округа</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Чувашской</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Республики</w:t>
            </w:r>
          </w:p>
          <w:p w:rsidR="00917A5A" w:rsidRPr="00AD20D4" w:rsidRDefault="00917A5A" w:rsidP="00AD20D4">
            <w:pPr>
              <w:widowControl w:val="0"/>
              <w:autoSpaceDE w:val="0"/>
              <w:autoSpaceDN w:val="0"/>
              <w:adjustRightInd w:val="0"/>
              <w:spacing w:after="0" w:line="240" w:lineRule="auto"/>
              <w:jc w:val="center"/>
              <w:rPr>
                <w:rFonts w:ascii="Arial" w:hAnsi="Arial" w:cs="Arial"/>
                <w:b/>
                <w:bCs/>
                <w:color w:val="000000"/>
                <w:sz w:val="20"/>
              </w:rPr>
            </w:pPr>
            <w:r w:rsidRPr="00AD20D4">
              <w:rPr>
                <w:rFonts w:ascii="Arial" w:hAnsi="Arial" w:cs="Arial"/>
                <w:b/>
                <w:color w:val="000000"/>
                <w:sz w:val="20"/>
                <w:szCs w:val="24"/>
              </w:rPr>
              <w:t>на</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2023</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год</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и</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на</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плановый</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п</w:t>
            </w:r>
            <w:r w:rsidRPr="00AD20D4">
              <w:rPr>
                <w:rFonts w:ascii="Arial" w:hAnsi="Arial" w:cs="Arial"/>
                <w:b/>
                <w:color w:val="000000"/>
                <w:sz w:val="20"/>
                <w:szCs w:val="24"/>
              </w:rPr>
              <w:t>е</w:t>
            </w:r>
            <w:r w:rsidRPr="00AD20D4">
              <w:rPr>
                <w:rFonts w:ascii="Arial" w:hAnsi="Arial" w:cs="Arial"/>
                <w:b/>
                <w:color w:val="000000"/>
                <w:sz w:val="20"/>
                <w:szCs w:val="24"/>
              </w:rPr>
              <w:t>риод</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2024</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и</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2025</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годов»</w:t>
            </w:r>
          </w:p>
        </w:tc>
      </w:tr>
      <w:tr w:rsidR="00917A5A" w:rsidRPr="00AD20D4" w:rsidTr="004B7296">
        <w:tblPrEx>
          <w:tblCellMar>
            <w:top w:w="0" w:type="dxa"/>
            <w:bottom w:w="0" w:type="dxa"/>
          </w:tblCellMar>
        </w:tblPrEx>
        <w:trPr>
          <w:cantSplit/>
        </w:trPr>
        <w:tc>
          <w:tcPr>
            <w:tcW w:w="320" w:type="pct"/>
            <w:tcBorders>
              <w:bottom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4680" w:type="pct"/>
            <w:gridSpan w:val="6"/>
            <w:tcBorders>
              <w:bottom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(тыс.</w:t>
            </w:r>
            <w:r w:rsidR="004C6588" w:rsidRPr="00AD20D4">
              <w:rPr>
                <w:rFonts w:ascii="Arial" w:hAnsi="Arial" w:cs="Arial"/>
                <w:color w:val="000000"/>
                <w:sz w:val="20"/>
              </w:rPr>
              <w:t xml:space="preserve"> </w:t>
            </w:r>
            <w:r w:rsidRPr="00AD20D4">
              <w:rPr>
                <w:rFonts w:ascii="Arial" w:hAnsi="Arial" w:cs="Arial"/>
                <w:color w:val="000000"/>
                <w:sz w:val="20"/>
              </w:rPr>
              <w:t>рублей)</w:t>
            </w:r>
          </w:p>
        </w:tc>
      </w:tr>
      <w:tr w:rsidR="00917A5A" w:rsidRPr="00AD20D4" w:rsidTr="004B7296">
        <w:tblPrEx>
          <w:tblCellMar>
            <w:top w:w="0" w:type="dxa"/>
            <w:bottom w:w="0" w:type="dxa"/>
          </w:tblCellMar>
        </w:tblPrEx>
        <w:trPr>
          <w:cantSplit/>
        </w:trPr>
        <w:tc>
          <w:tcPr>
            <w:tcW w:w="320"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5"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ind w:left="-142"/>
              <w:jc w:val="center"/>
              <w:rPr>
                <w:rFonts w:ascii="Arial" w:hAnsi="Arial" w:cs="Arial"/>
                <w:color w:val="000000"/>
                <w:sz w:val="20"/>
              </w:rPr>
            </w:pPr>
            <w:r w:rsidRPr="00AD20D4">
              <w:rPr>
                <w:rFonts w:ascii="Arial" w:hAnsi="Arial" w:cs="Arial"/>
                <w:color w:val="000000"/>
                <w:sz w:val="20"/>
              </w:rPr>
              <w:t>Наименование</w:t>
            </w:r>
          </w:p>
        </w:tc>
        <w:tc>
          <w:tcPr>
            <w:tcW w:w="706"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Целевая</w:t>
            </w:r>
            <w:r w:rsidR="004C6588" w:rsidRPr="00AD20D4">
              <w:rPr>
                <w:rFonts w:ascii="Arial" w:hAnsi="Arial" w:cs="Arial"/>
                <w:color w:val="000000"/>
                <w:sz w:val="20"/>
              </w:rPr>
              <w:t xml:space="preserve"> </w:t>
            </w:r>
            <w:r w:rsidRPr="00AD20D4">
              <w:rPr>
                <w:rFonts w:ascii="Arial" w:hAnsi="Arial" w:cs="Arial"/>
                <w:color w:val="000000"/>
                <w:sz w:val="20"/>
              </w:rPr>
              <w:t>статья</w:t>
            </w:r>
            <w:r w:rsidR="004C6588" w:rsidRPr="00AD20D4">
              <w:rPr>
                <w:rFonts w:ascii="Arial" w:hAnsi="Arial" w:cs="Arial"/>
                <w:color w:val="000000"/>
                <w:sz w:val="20"/>
              </w:rPr>
              <w:t xml:space="preserve"> </w:t>
            </w:r>
            <w:r w:rsidRPr="00AD20D4">
              <w:rPr>
                <w:rFonts w:ascii="Arial" w:hAnsi="Arial" w:cs="Arial"/>
                <w:color w:val="000000"/>
                <w:sz w:val="20"/>
              </w:rPr>
              <w:t>(государственные</w:t>
            </w:r>
            <w:r w:rsidR="004C6588" w:rsidRPr="00AD20D4">
              <w:rPr>
                <w:rFonts w:ascii="Arial" w:hAnsi="Arial" w:cs="Arial"/>
                <w:color w:val="000000"/>
                <w:sz w:val="20"/>
              </w:rPr>
              <w:t xml:space="preserve"> </w:t>
            </w:r>
            <w:r w:rsidRPr="00AD20D4">
              <w:rPr>
                <w:rFonts w:ascii="Arial" w:hAnsi="Arial" w:cs="Arial"/>
                <w:color w:val="000000"/>
                <w:sz w:val="20"/>
              </w:rPr>
              <w:t>программы</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непрограммные</w:t>
            </w:r>
            <w:r w:rsidR="004C6588" w:rsidRPr="00AD20D4">
              <w:rPr>
                <w:rFonts w:ascii="Arial" w:hAnsi="Arial" w:cs="Arial"/>
                <w:color w:val="000000"/>
                <w:sz w:val="20"/>
              </w:rPr>
              <w:t xml:space="preserve"> </w:t>
            </w:r>
            <w:r w:rsidRPr="00AD20D4">
              <w:rPr>
                <w:rFonts w:ascii="Arial" w:hAnsi="Arial" w:cs="Arial"/>
                <w:color w:val="000000"/>
                <w:sz w:val="20"/>
              </w:rPr>
              <w:t>направления</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p>
        </w:tc>
        <w:tc>
          <w:tcPr>
            <w:tcW w:w="320"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Группа</w:t>
            </w:r>
            <w:r w:rsidR="004C6588" w:rsidRPr="00AD20D4">
              <w:rPr>
                <w:rFonts w:ascii="Arial" w:hAnsi="Arial" w:cs="Arial"/>
                <w:color w:val="000000"/>
                <w:sz w:val="20"/>
              </w:rPr>
              <w:t xml:space="preserve"> </w:t>
            </w:r>
            <w:r w:rsidRPr="00AD20D4">
              <w:rPr>
                <w:rFonts w:ascii="Arial" w:hAnsi="Arial" w:cs="Arial"/>
                <w:color w:val="000000"/>
                <w:sz w:val="20"/>
              </w:rPr>
              <w:t>вида</w:t>
            </w:r>
            <w:r w:rsidR="004C6588" w:rsidRPr="00AD20D4">
              <w:rPr>
                <w:rFonts w:ascii="Arial" w:hAnsi="Arial" w:cs="Arial"/>
                <w:color w:val="000000"/>
                <w:sz w:val="20"/>
              </w:rPr>
              <w:t xml:space="preserve"> </w:t>
            </w:r>
          </w:p>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расхода</w:t>
            </w:r>
          </w:p>
        </w:tc>
        <w:tc>
          <w:tcPr>
            <w:tcW w:w="256"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Раздел</w:t>
            </w:r>
          </w:p>
        </w:tc>
        <w:tc>
          <w:tcPr>
            <w:tcW w:w="256"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Подраздел</w:t>
            </w:r>
          </w:p>
        </w:tc>
        <w:tc>
          <w:tcPr>
            <w:tcW w:w="706"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Сумма</w:t>
            </w:r>
          </w:p>
        </w:tc>
      </w:tr>
      <w:tr w:rsidR="00917A5A" w:rsidRPr="00AD20D4" w:rsidTr="004B72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cantSplit/>
        </w:trPr>
        <w:tc>
          <w:tcPr>
            <w:tcW w:w="320" w:type="pct"/>
            <w:tcBorders>
              <w:bottom w:val="single" w:sz="4" w:space="0" w:color="auto"/>
            </w:tcBorders>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p>
        </w:tc>
        <w:tc>
          <w:tcPr>
            <w:tcW w:w="2435" w:type="pct"/>
            <w:tcBorders>
              <w:bottom w:val="single" w:sz="4" w:space="0" w:color="auto"/>
            </w:tcBorders>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w:t>
            </w:r>
          </w:p>
        </w:tc>
        <w:tc>
          <w:tcPr>
            <w:tcW w:w="706" w:type="pct"/>
            <w:tcBorders>
              <w:bottom w:val="single" w:sz="4" w:space="0" w:color="auto"/>
            </w:tcBorders>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w:t>
            </w:r>
          </w:p>
        </w:tc>
        <w:tc>
          <w:tcPr>
            <w:tcW w:w="320" w:type="pct"/>
            <w:tcBorders>
              <w:bottom w:val="single" w:sz="4" w:space="0" w:color="auto"/>
            </w:tcBorders>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w:t>
            </w:r>
          </w:p>
        </w:tc>
        <w:tc>
          <w:tcPr>
            <w:tcW w:w="256" w:type="pct"/>
            <w:tcBorders>
              <w:bottom w:val="single" w:sz="4" w:space="0" w:color="auto"/>
            </w:tcBorders>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w:t>
            </w:r>
          </w:p>
        </w:tc>
        <w:tc>
          <w:tcPr>
            <w:tcW w:w="256" w:type="pct"/>
            <w:tcBorders>
              <w:bottom w:val="single" w:sz="4" w:space="0" w:color="auto"/>
            </w:tcBorders>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w:t>
            </w:r>
          </w:p>
        </w:tc>
        <w:tc>
          <w:tcPr>
            <w:tcW w:w="706" w:type="pct"/>
            <w:tcBorders>
              <w:bottom w:val="single" w:sz="4" w:space="0" w:color="auto"/>
            </w:tcBorders>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7</w:t>
            </w:r>
          </w:p>
        </w:tc>
      </w:tr>
      <w:tr w:rsidR="00917A5A" w:rsidRPr="00AD20D4" w:rsidTr="004B72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cantSplit/>
        </w:trPr>
        <w:tc>
          <w:tcPr>
            <w:tcW w:w="320" w:type="pct"/>
            <w:tcBorders>
              <w:top w:val="single" w:sz="4" w:space="0" w:color="auto"/>
              <w:left w:val="nil"/>
              <w:bottom w:val="nil"/>
              <w:right w:val="nil"/>
            </w:tcBorders>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5" w:type="pct"/>
            <w:tcBorders>
              <w:top w:val="single" w:sz="4" w:space="0" w:color="auto"/>
              <w:left w:val="nil"/>
              <w:bottom w:val="nil"/>
              <w:right w:val="nil"/>
            </w:tcBorders>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r w:rsidRPr="00AD20D4">
              <w:rPr>
                <w:rFonts w:ascii="Arial" w:hAnsi="Arial" w:cs="Arial"/>
                <w:b/>
                <w:bCs/>
                <w:color w:val="000000"/>
                <w:sz w:val="20"/>
                <w:szCs w:val="24"/>
              </w:rPr>
              <w:t>Всего</w:t>
            </w:r>
          </w:p>
        </w:tc>
        <w:tc>
          <w:tcPr>
            <w:tcW w:w="706" w:type="pct"/>
            <w:tcBorders>
              <w:top w:val="single" w:sz="4" w:space="0" w:color="auto"/>
              <w:left w:val="nil"/>
              <w:bottom w:val="nil"/>
              <w:right w:val="nil"/>
            </w:tcBorders>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320" w:type="pct"/>
            <w:tcBorders>
              <w:top w:val="single" w:sz="4" w:space="0" w:color="auto"/>
              <w:left w:val="nil"/>
              <w:bottom w:val="nil"/>
              <w:right w:val="nil"/>
            </w:tcBorders>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256" w:type="pct"/>
            <w:tcBorders>
              <w:top w:val="single" w:sz="4" w:space="0" w:color="auto"/>
              <w:left w:val="nil"/>
              <w:bottom w:val="nil"/>
              <w:right w:val="nil"/>
            </w:tcBorders>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256" w:type="pct"/>
            <w:tcBorders>
              <w:top w:val="single" w:sz="4" w:space="0" w:color="auto"/>
              <w:left w:val="nil"/>
              <w:bottom w:val="nil"/>
              <w:right w:val="nil"/>
            </w:tcBorders>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706" w:type="pct"/>
            <w:tcBorders>
              <w:top w:val="single" w:sz="4" w:space="0" w:color="auto"/>
              <w:left w:val="nil"/>
              <w:bottom w:val="nil"/>
              <w:right w:val="nil"/>
            </w:tcBorders>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szCs w:val="24"/>
              </w:rPr>
            </w:pPr>
            <w:r w:rsidRPr="00AD20D4">
              <w:rPr>
                <w:rFonts w:ascii="Arial" w:hAnsi="Arial" w:cs="Arial"/>
                <w:b/>
                <w:color w:val="000000"/>
                <w:sz w:val="20"/>
                <w:szCs w:val="24"/>
              </w:rPr>
              <w:t>18</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392,4</w:t>
            </w:r>
            <w:r w:rsidR="004C6588" w:rsidRPr="00AD20D4">
              <w:rPr>
                <w:rFonts w:ascii="Arial" w:hAnsi="Arial" w:cs="Arial"/>
                <w:b/>
                <w:color w:val="000000"/>
                <w:sz w:val="20"/>
                <w:szCs w:val="24"/>
              </w:rPr>
              <w:t xml:space="preserve"> </w:t>
            </w:r>
          </w:p>
        </w:tc>
      </w:tr>
      <w:tr w:rsidR="00917A5A" w:rsidRPr="00AD20D4" w:rsidTr="004B72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cantSplit/>
        </w:trPr>
        <w:tc>
          <w:tcPr>
            <w:tcW w:w="320" w:type="pct"/>
            <w:tcBorders>
              <w:top w:val="nil"/>
              <w:left w:val="nil"/>
              <w:bottom w:val="nil"/>
              <w:right w:val="nil"/>
            </w:tcBorders>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5" w:type="pct"/>
            <w:tcBorders>
              <w:top w:val="nil"/>
              <w:left w:val="nil"/>
              <w:bottom w:val="nil"/>
              <w:right w:val="nil"/>
            </w:tcBorders>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bCs/>
                <w:color w:val="000000"/>
                <w:sz w:val="20"/>
              </w:rPr>
            </w:pPr>
          </w:p>
        </w:tc>
        <w:tc>
          <w:tcPr>
            <w:tcW w:w="706" w:type="pct"/>
            <w:tcBorders>
              <w:top w:val="nil"/>
              <w:left w:val="nil"/>
              <w:bottom w:val="nil"/>
              <w:right w:val="nil"/>
            </w:tcBorders>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320" w:type="pct"/>
            <w:tcBorders>
              <w:top w:val="nil"/>
              <w:left w:val="nil"/>
              <w:bottom w:val="nil"/>
              <w:right w:val="nil"/>
            </w:tcBorders>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Borders>
              <w:top w:val="nil"/>
              <w:left w:val="nil"/>
              <w:bottom w:val="nil"/>
              <w:right w:val="nil"/>
            </w:tcBorders>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Borders>
              <w:top w:val="nil"/>
              <w:left w:val="nil"/>
              <w:bottom w:val="nil"/>
              <w:right w:val="nil"/>
            </w:tcBorders>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6" w:type="pct"/>
            <w:tcBorders>
              <w:top w:val="nil"/>
              <w:left w:val="nil"/>
              <w:bottom w:val="nil"/>
              <w:right w:val="nil"/>
            </w:tcBorders>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bCs/>
                <w:color w:val="000000"/>
                <w:sz w:val="20"/>
              </w:rPr>
            </w:pPr>
          </w:p>
        </w:tc>
      </w:tr>
    </w:tbl>
    <w:p w:rsidR="00917A5A" w:rsidRPr="00AD20D4" w:rsidRDefault="00917A5A" w:rsidP="00AD20D4">
      <w:pPr>
        <w:spacing w:after="0" w:line="240" w:lineRule="auto"/>
        <w:rPr>
          <w:rFonts w:ascii="Arial" w:hAnsi="Arial" w:cs="Arial"/>
          <w:vanish/>
          <w:color w:val="000000"/>
          <w:sz w:val="20"/>
        </w:rPr>
      </w:pPr>
    </w:p>
    <w:tbl>
      <w:tblPr>
        <w:tblW w:w="5000" w:type="pct"/>
        <w:tblLook w:val="0000" w:firstRow="0" w:lastRow="0" w:firstColumn="0" w:lastColumn="0" w:noHBand="0" w:noVBand="0"/>
      </w:tblPr>
      <w:tblGrid>
        <w:gridCol w:w="918"/>
        <w:gridCol w:w="6961"/>
        <w:gridCol w:w="2014"/>
        <w:gridCol w:w="917"/>
        <w:gridCol w:w="731"/>
        <w:gridCol w:w="731"/>
        <w:gridCol w:w="2014"/>
      </w:tblGrid>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1.</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Муниципальная</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культуры</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туризма"</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Ц400000000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98,9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1.1.</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Подпрограмма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культуры"</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муниципальной</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программы</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культуры</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туризма"</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Ц410000000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98,9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"Сохранение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развитие</w:t>
            </w:r>
            <w:r w:rsidR="004C6588" w:rsidRPr="00AD20D4">
              <w:rPr>
                <w:rFonts w:ascii="Arial" w:hAnsi="Arial" w:cs="Arial"/>
                <w:color w:val="000000"/>
                <w:sz w:val="20"/>
              </w:rPr>
              <w:t xml:space="preserve"> </w:t>
            </w:r>
            <w:r w:rsidRPr="00AD20D4">
              <w:rPr>
                <w:rFonts w:ascii="Arial" w:hAnsi="Arial" w:cs="Arial"/>
                <w:color w:val="000000"/>
                <w:sz w:val="20"/>
              </w:rPr>
              <w:t>народного</w:t>
            </w:r>
            <w:r w:rsidR="004C6588" w:rsidRPr="00AD20D4">
              <w:rPr>
                <w:rFonts w:ascii="Arial" w:hAnsi="Arial" w:cs="Arial"/>
                <w:color w:val="000000"/>
                <w:sz w:val="20"/>
              </w:rPr>
              <w:t xml:space="preserve"> </w:t>
            </w:r>
            <w:r w:rsidRPr="00AD20D4">
              <w:rPr>
                <w:rFonts w:ascii="Arial" w:hAnsi="Arial" w:cs="Arial"/>
                <w:color w:val="000000"/>
                <w:sz w:val="20"/>
              </w:rPr>
              <w:t>творчества"</w:t>
            </w:r>
          </w:p>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Ц410700000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45,0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учреждений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культурно-досугового</w:t>
            </w:r>
            <w:r w:rsidR="004C6588" w:rsidRPr="00AD20D4">
              <w:rPr>
                <w:rFonts w:ascii="Arial" w:hAnsi="Arial" w:cs="Arial"/>
                <w:color w:val="000000"/>
                <w:sz w:val="20"/>
              </w:rPr>
              <w:t xml:space="preserve"> </w:t>
            </w:r>
            <w:r w:rsidRPr="00AD20D4">
              <w:rPr>
                <w:rFonts w:ascii="Arial" w:hAnsi="Arial" w:cs="Arial"/>
                <w:color w:val="000000"/>
                <w:sz w:val="20"/>
              </w:rPr>
              <w:t>обслуживания</w:t>
            </w:r>
            <w:r w:rsidR="004C6588" w:rsidRPr="00AD20D4">
              <w:rPr>
                <w:rFonts w:ascii="Arial" w:hAnsi="Arial" w:cs="Arial"/>
                <w:color w:val="000000"/>
                <w:sz w:val="20"/>
              </w:rPr>
              <w:t xml:space="preserve"> </w:t>
            </w:r>
            <w:r w:rsidRPr="00AD20D4">
              <w:rPr>
                <w:rFonts w:ascii="Arial" w:hAnsi="Arial" w:cs="Arial"/>
                <w:color w:val="000000"/>
                <w:sz w:val="20"/>
              </w:rPr>
              <w:t>населения</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Ц410740390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45,0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Предоставление</w:t>
            </w:r>
            <w:r w:rsidR="004C6588" w:rsidRPr="00AD20D4">
              <w:rPr>
                <w:rFonts w:ascii="Arial" w:hAnsi="Arial" w:cs="Arial"/>
                <w:color w:val="000000"/>
                <w:sz w:val="20"/>
              </w:rPr>
              <w:t xml:space="preserve"> </w:t>
            </w:r>
            <w:r w:rsidRPr="00AD20D4">
              <w:rPr>
                <w:rFonts w:ascii="Arial" w:hAnsi="Arial" w:cs="Arial"/>
                <w:color w:val="000000"/>
                <w:sz w:val="20"/>
              </w:rPr>
              <w:t>субсидий</w:t>
            </w:r>
            <w:r w:rsidR="004C6588" w:rsidRPr="00AD20D4">
              <w:rPr>
                <w:rFonts w:ascii="Arial" w:hAnsi="Arial" w:cs="Arial"/>
                <w:color w:val="000000"/>
                <w:sz w:val="20"/>
              </w:rPr>
              <w:t xml:space="preserve"> </w:t>
            </w:r>
            <w:r w:rsidRPr="00AD20D4">
              <w:rPr>
                <w:rFonts w:ascii="Arial" w:hAnsi="Arial" w:cs="Arial"/>
                <w:color w:val="000000"/>
                <w:sz w:val="20"/>
              </w:rPr>
              <w:t>бюджетным,</w:t>
            </w:r>
            <w:r w:rsidR="004C6588" w:rsidRPr="00AD20D4">
              <w:rPr>
                <w:rFonts w:ascii="Arial" w:hAnsi="Arial" w:cs="Arial"/>
                <w:color w:val="000000"/>
                <w:sz w:val="20"/>
              </w:rPr>
              <w:t xml:space="preserve"> </w:t>
            </w:r>
            <w:r w:rsidRPr="00AD20D4">
              <w:rPr>
                <w:rFonts w:ascii="Arial" w:hAnsi="Arial" w:cs="Arial"/>
                <w:color w:val="000000"/>
                <w:sz w:val="20"/>
              </w:rPr>
              <w:t>автономным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иным</w:t>
            </w:r>
            <w:r w:rsidR="004C6588" w:rsidRPr="00AD20D4">
              <w:rPr>
                <w:rFonts w:ascii="Arial" w:hAnsi="Arial" w:cs="Arial"/>
                <w:color w:val="000000"/>
                <w:sz w:val="20"/>
              </w:rPr>
              <w:t xml:space="preserve"> </w:t>
            </w:r>
            <w:r w:rsidRPr="00AD20D4">
              <w:rPr>
                <w:rFonts w:ascii="Arial" w:hAnsi="Arial" w:cs="Arial"/>
                <w:color w:val="000000"/>
                <w:sz w:val="20"/>
              </w:rPr>
              <w:t>некоммерческим</w:t>
            </w:r>
            <w:r w:rsidR="004C6588" w:rsidRPr="00AD20D4">
              <w:rPr>
                <w:rFonts w:ascii="Arial" w:hAnsi="Arial" w:cs="Arial"/>
                <w:color w:val="000000"/>
                <w:sz w:val="20"/>
              </w:rPr>
              <w:t xml:space="preserve"> </w:t>
            </w:r>
            <w:r w:rsidRPr="00AD20D4">
              <w:rPr>
                <w:rFonts w:ascii="Arial" w:hAnsi="Arial" w:cs="Arial"/>
                <w:color w:val="000000"/>
                <w:sz w:val="20"/>
              </w:rPr>
              <w:t>организациям</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Ц410740390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45,0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автономным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Ц410740390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620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45,0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Культура,</w:t>
            </w:r>
            <w:r w:rsidR="004C6588" w:rsidRPr="00AD20D4">
              <w:rPr>
                <w:rFonts w:ascii="Arial" w:hAnsi="Arial" w:cs="Arial"/>
                <w:color w:val="000000"/>
                <w:sz w:val="20"/>
              </w:rPr>
              <w:t xml:space="preserve"> </w:t>
            </w:r>
            <w:r w:rsidRPr="00AD20D4">
              <w:rPr>
                <w:rFonts w:ascii="Arial" w:hAnsi="Arial" w:cs="Arial"/>
                <w:color w:val="000000"/>
                <w:sz w:val="20"/>
              </w:rPr>
              <w:t>кинематография</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Ц410740390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620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08</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45,0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Культура</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Ц410740390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620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08</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45,0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"Проведение</w:t>
            </w:r>
            <w:r w:rsidR="004C6588" w:rsidRPr="00AD20D4">
              <w:rPr>
                <w:rFonts w:ascii="Arial" w:hAnsi="Arial" w:cs="Arial"/>
                <w:color w:val="000000"/>
                <w:sz w:val="20"/>
              </w:rPr>
              <w:t xml:space="preserve"> </w:t>
            </w:r>
            <w:r w:rsidRPr="00AD20D4">
              <w:rPr>
                <w:rFonts w:ascii="Arial" w:hAnsi="Arial" w:cs="Arial"/>
                <w:color w:val="000000"/>
                <w:sz w:val="20"/>
              </w:rPr>
              <w:t>мероприятий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культуры</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искусства,</w:t>
            </w:r>
            <w:r w:rsidR="004C6588" w:rsidRPr="00AD20D4">
              <w:rPr>
                <w:rFonts w:ascii="Arial" w:hAnsi="Arial" w:cs="Arial"/>
                <w:color w:val="000000"/>
                <w:sz w:val="20"/>
              </w:rPr>
              <w:t xml:space="preserve"> </w:t>
            </w:r>
            <w:r w:rsidRPr="00AD20D4">
              <w:rPr>
                <w:rFonts w:ascii="Arial" w:hAnsi="Arial" w:cs="Arial"/>
                <w:color w:val="000000"/>
                <w:sz w:val="20"/>
              </w:rPr>
              <w:t>архивного</w:t>
            </w:r>
            <w:r w:rsidR="004C6588" w:rsidRPr="00AD20D4">
              <w:rPr>
                <w:rFonts w:ascii="Arial" w:hAnsi="Arial" w:cs="Arial"/>
                <w:color w:val="000000"/>
                <w:sz w:val="20"/>
              </w:rPr>
              <w:t xml:space="preserve"> </w:t>
            </w:r>
            <w:r w:rsidRPr="00AD20D4">
              <w:rPr>
                <w:rFonts w:ascii="Arial" w:hAnsi="Arial" w:cs="Arial"/>
                <w:color w:val="000000"/>
                <w:sz w:val="20"/>
              </w:rPr>
              <w:t>дела"</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Ц411000000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53,9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Организация</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проведение</w:t>
            </w:r>
            <w:r w:rsidR="004C6588" w:rsidRPr="00AD20D4">
              <w:rPr>
                <w:rFonts w:ascii="Arial" w:hAnsi="Arial" w:cs="Arial"/>
                <w:color w:val="000000"/>
                <w:sz w:val="20"/>
              </w:rPr>
              <w:t xml:space="preserve"> </w:t>
            </w:r>
            <w:r w:rsidRPr="00AD20D4">
              <w:rPr>
                <w:rFonts w:ascii="Arial" w:hAnsi="Arial" w:cs="Arial"/>
                <w:color w:val="000000"/>
                <w:sz w:val="20"/>
              </w:rPr>
              <w:t>фестивалей,</w:t>
            </w:r>
            <w:r w:rsidR="004C6588" w:rsidRPr="00AD20D4">
              <w:rPr>
                <w:rFonts w:ascii="Arial" w:hAnsi="Arial" w:cs="Arial"/>
                <w:color w:val="000000"/>
                <w:sz w:val="20"/>
              </w:rPr>
              <w:t xml:space="preserve"> </w:t>
            </w:r>
            <w:r w:rsidRPr="00AD20D4">
              <w:rPr>
                <w:rFonts w:ascii="Arial" w:hAnsi="Arial" w:cs="Arial"/>
                <w:color w:val="000000"/>
                <w:sz w:val="20"/>
              </w:rPr>
              <w:t>конкурсов,</w:t>
            </w:r>
            <w:r w:rsidR="004C6588" w:rsidRPr="00AD20D4">
              <w:rPr>
                <w:rFonts w:ascii="Arial" w:hAnsi="Arial" w:cs="Arial"/>
                <w:color w:val="000000"/>
                <w:sz w:val="20"/>
              </w:rPr>
              <w:t xml:space="preserve"> </w:t>
            </w:r>
            <w:r w:rsidRPr="00AD20D4">
              <w:rPr>
                <w:rFonts w:ascii="Arial" w:hAnsi="Arial" w:cs="Arial"/>
                <w:color w:val="000000"/>
                <w:sz w:val="20"/>
              </w:rPr>
              <w:t>торжественных</w:t>
            </w:r>
            <w:r w:rsidR="004C6588" w:rsidRPr="00AD20D4">
              <w:rPr>
                <w:rFonts w:ascii="Arial" w:hAnsi="Arial" w:cs="Arial"/>
                <w:color w:val="000000"/>
                <w:sz w:val="20"/>
              </w:rPr>
              <w:t xml:space="preserve"> </w:t>
            </w:r>
            <w:r w:rsidRPr="00AD20D4">
              <w:rPr>
                <w:rFonts w:ascii="Arial" w:hAnsi="Arial" w:cs="Arial"/>
                <w:color w:val="000000"/>
                <w:sz w:val="20"/>
              </w:rPr>
              <w:t>вечеров,</w:t>
            </w:r>
            <w:r w:rsidR="004C6588" w:rsidRPr="00AD20D4">
              <w:rPr>
                <w:rFonts w:ascii="Arial" w:hAnsi="Arial" w:cs="Arial"/>
                <w:color w:val="000000"/>
                <w:sz w:val="20"/>
              </w:rPr>
              <w:t xml:space="preserve"> </w:t>
            </w:r>
            <w:r w:rsidRPr="00AD20D4">
              <w:rPr>
                <w:rFonts w:ascii="Arial" w:hAnsi="Arial" w:cs="Arial"/>
                <w:color w:val="000000"/>
                <w:sz w:val="20"/>
              </w:rPr>
              <w:t>концертов</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иных</w:t>
            </w:r>
            <w:r w:rsidR="004C6588" w:rsidRPr="00AD20D4">
              <w:rPr>
                <w:rFonts w:ascii="Arial" w:hAnsi="Arial" w:cs="Arial"/>
                <w:color w:val="000000"/>
                <w:sz w:val="20"/>
              </w:rPr>
              <w:t xml:space="preserve"> </w:t>
            </w:r>
            <w:r w:rsidRPr="00AD20D4">
              <w:rPr>
                <w:rFonts w:ascii="Arial" w:hAnsi="Arial" w:cs="Arial"/>
                <w:color w:val="000000"/>
                <w:sz w:val="20"/>
              </w:rPr>
              <w:t>зрелищных</w:t>
            </w:r>
            <w:r w:rsidR="004C6588" w:rsidRPr="00AD20D4">
              <w:rPr>
                <w:rFonts w:ascii="Arial" w:hAnsi="Arial" w:cs="Arial"/>
                <w:color w:val="000000"/>
                <w:sz w:val="20"/>
              </w:rPr>
              <w:t xml:space="preserve"> </w:t>
            </w:r>
            <w:r w:rsidRPr="00AD20D4">
              <w:rPr>
                <w:rFonts w:ascii="Arial" w:hAnsi="Arial" w:cs="Arial"/>
                <w:color w:val="000000"/>
                <w:sz w:val="20"/>
              </w:rPr>
              <w:t>мероприятий</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Ц411071060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53,9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Предоставление</w:t>
            </w:r>
            <w:r w:rsidR="004C6588" w:rsidRPr="00AD20D4">
              <w:rPr>
                <w:rFonts w:ascii="Arial" w:hAnsi="Arial" w:cs="Arial"/>
                <w:color w:val="000000"/>
                <w:sz w:val="20"/>
              </w:rPr>
              <w:t xml:space="preserve"> </w:t>
            </w:r>
            <w:r w:rsidRPr="00AD20D4">
              <w:rPr>
                <w:rFonts w:ascii="Arial" w:hAnsi="Arial" w:cs="Arial"/>
                <w:color w:val="000000"/>
                <w:sz w:val="20"/>
              </w:rPr>
              <w:t>субсидий</w:t>
            </w:r>
            <w:r w:rsidR="004C6588" w:rsidRPr="00AD20D4">
              <w:rPr>
                <w:rFonts w:ascii="Arial" w:hAnsi="Arial" w:cs="Arial"/>
                <w:color w:val="000000"/>
                <w:sz w:val="20"/>
              </w:rPr>
              <w:t xml:space="preserve"> </w:t>
            </w:r>
            <w:r w:rsidRPr="00AD20D4">
              <w:rPr>
                <w:rFonts w:ascii="Arial" w:hAnsi="Arial" w:cs="Arial"/>
                <w:color w:val="000000"/>
                <w:sz w:val="20"/>
              </w:rPr>
              <w:t>бюджетным,</w:t>
            </w:r>
            <w:r w:rsidR="004C6588" w:rsidRPr="00AD20D4">
              <w:rPr>
                <w:rFonts w:ascii="Arial" w:hAnsi="Arial" w:cs="Arial"/>
                <w:color w:val="000000"/>
                <w:sz w:val="20"/>
              </w:rPr>
              <w:t xml:space="preserve"> </w:t>
            </w:r>
            <w:r w:rsidRPr="00AD20D4">
              <w:rPr>
                <w:rFonts w:ascii="Arial" w:hAnsi="Arial" w:cs="Arial"/>
                <w:color w:val="000000"/>
                <w:sz w:val="20"/>
              </w:rPr>
              <w:t>автономным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иным</w:t>
            </w:r>
            <w:r w:rsidR="004C6588" w:rsidRPr="00AD20D4">
              <w:rPr>
                <w:rFonts w:ascii="Arial" w:hAnsi="Arial" w:cs="Arial"/>
                <w:color w:val="000000"/>
                <w:sz w:val="20"/>
              </w:rPr>
              <w:t xml:space="preserve"> </w:t>
            </w:r>
            <w:r w:rsidRPr="00AD20D4">
              <w:rPr>
                <w:rFonts w:ascii="Arial" w:hAnsi="Arial" w:cs="Arial"/>
                <w:color w:val="000000"/>
                <w:sz w:val="20"/>
              </w:rPr>
              <w:t>некоммерческим</w:t>
            </w:r>
            <w:r w:rsidR="004C6588" w:rsidRPr="00AD20D4">
              <w:rPr>
                <w:rFonts w:ascii="Arial" w:hAnsi="Arial" w:cs="Arial"/>
                <w:color w:val="000000"/>
                <w:sz w:val="20"/>
              </w:rPr>
              <w:t xml:space="preserve"> </w:t>
            </w:r>
            <w:r w:rsidRPr="00AD20D4">
              <w:rPr>
                <w:rFonts w:ascii="Arial" w:hAnsi="Arial" w:cs="Arial"/>
                <w:color w:val="000000"/>
                <w:sz w:val="20"/>
              </w:rPr>
              <w:t>организациям</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Ц411071060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53,9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автономным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Ц411071060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620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53,9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Культура,</w:t>
            </w:r>
            <w:r w:rsidR="004C6588" w:rsidRPr="00AD20D4">
              <w:rPr>
                <w:rFonts w:ascii="Arial" w:hAnsi="Arial" w:cs="Arial"/>
                <w:color w:val="000000"/>
                <w:sz w:val="20"/>
              </w:rPr>
              <w:t xml:space="preserve"> </w:t>
            </w:r>
            <w:r w:rsidRPr="00AD20D4">
              <w:rPr>
                <w:rFonts w:ascii="Arial" w:hAnsi="Arial" w:cs="Arial"/>
                <w:color w:val="000000"/>
                <w:sz w:val="20"/>
              </w:rPr>
              <w:t>кинематография</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Ц411071060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620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08</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53,9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Культура</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Ц411071060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620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08</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53,9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2.</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Муниципальная</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физической</w:t>
            </w:r>
            <w:r w:rsidR="004C6588" w:rsidRPr="00AD20D4">
              <w:rPr>
                <w:rFonts w:ascii="Arial" w:hAnsi="Arial" w:cs="Arial"/>
                <w:b/>
                <w:bCs/>
                <w:color w:val="000000"/>
                <w:sz w:val="20"/>
              </w:rPr>
              <w:t xml:space="preserve"> </w:t>
            </w:r>
            <w:r w:rsidRPr="00AD20D4">
              <w:rPr>
                <w:rFonts w:ascii="Arial" w:hAnsi="Arial" w:cs="Arial"/>
                <w:b/>
                <w:bCs/>
                <w:color w:val="000000"/>
                <w:sz w:val="20"/>
              </w:rPr>
              <w:t>культуры</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спорта"</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Ц500000000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305,9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2.1.</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Подпрограмма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физической</w:t>
            </w:r>
            <w:r w:rsidR="004C6588" w:rsidRPr="00AD20D4">
              <w:rPr>
                <w:rFonts w:ascii="Arial" w:hAnsi="Arial" w:cs="Arial"/>
                <w:b/>
                <w:bCs/>
                <w:color w:val="000000"/>
                <w:sz w:val="20"/>
              </w:rPr>
              <w:t xml:space="preserve"> </w:t>
            </w:r>
            <w:r w:rsidRPr="00AD20D4">
              <w:rPr>
                <w:rFonts w:ascii="Arial" w:hAnsi="Arial" w:cs="Arial"/>
                <w:b/>
                <w:bCs/>
                <w:color w:val="000000"/>
                <w:sz w:val="20"/>
              </w:rPr>
              <w:t>культуры</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массового</w:t>
            </w:r>
            <w:r w:rsidR="004C6588" w:rsidRPr="00AD20D4">
              <w:rPr>
                <w:rFonts w:ascii="Arial" w:hAnsi="Arial" w:cs="Arial"/>
                <w:b/>
                <w:bCs/>
                <w:color w:val="000000"/>
                <w:sz w:val="20"/>
              </w:rPr>
              <w:t xml:space="preserve"> </w:t>
            </w:r>
            <w:r w:rsidRPr="00AD20D4">
              <w:rPr>
                <w:rFonts w:ascii="Arial" w:hAnsi="Arial" w:cs="Arial"/>
                <w:b/>
                <w:bCs/>
                <w:color w:val="000000"/>
                <w:sz w:val="20"/>
              </w:rPr>
              <w:t>спорта"</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муниципальной</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программы</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физической</w:t>
            </w:r>
            <w:r w:rsidR="004C6588" w:rsidRPr="00AD20D4">
              <w:rPr>
                <w:rFonts w:ascii="Arial" w:hAnsi="Arial" w:cs="Arial"/>
                <w:b/>
                <w:bCs/>
                <w:color w:val="000000"/>
                <w:sz w:val="20"/>
              </w:rPr>
              <w:t xml:space="preserve"> </w:t>
            </w:r>
            <w:r w:rsidRPr="00AD20D4">
              <w:rPr>
                <w:rFonts w:ascii="Arial" w:hAnsi="Arial" w:cs="Arial"/>
                <w:b/>
                <w:bCs/>
                <w:color w:val="000000"/>
                <w:sz w:val="20"/>
              </w:rPr>
              <w:t>культуры</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спорта"</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Ц510000000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305,9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"Физкультурно-оздоровительная</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спортивно-массовая</w:t>
            </w:r>
            <w:r w:rsidR="004C6588" w:rsidRPr="00AD20D4">
              <w:rPr>
                <w:rFonts w:ascii="Arial" w:hAnsi="Arial" w:cs="Arial"/>
                <w:color w:val="000000"/>
                <w:sz w:val="20"/>
              </w:rPr>
              <w:t xml:space="preserve"> </w:t>
            </w:r>
            <w:r w:rsidRPr="00AD20D4">
              <w:rPr>
                <w:rFonts w:ascii="Arial" w:hAnsi="Arial" w:cs="Arial"/>
                <w:color w:val="000000"/>
                <w:sz w:val="20"/>
              </w:rPr>
              <w:t>работа</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населением"</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Ц510100000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305,9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физкультурно-оздоровительных</w:t>
            </w:r>
            <w:r w:rsidR="004C6588" w:rsidRPr="00AD20D4">
              <w:rPr>
                <w:rFonts w:ascii="Arial" w:hAnsi="Arial" w:cs="Arial"/>
                <w:color w:val="000000"/>
                <w:sz w:val="20"/>
              </w:rPr>
              <w:t xml:space="preserve"> </w:t>
            </w:r>
            <w:r w:rsidRPr="00AD20D4">
              <w:rPr>
                <w:rFonts w:ascii="Arial" w:hAnsi="Arial" w:cs="Arial"/>
                <w:color w:val="000000"/>
                <w:sz w:val="20"/>
              </w:rPr>
              <w:t>центров</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Ц510170360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Предоставление</w:t>
            </w:r>
            <w:r w:rsidR="004C6588" w:rsidRPr="00AD20D4">
              <w:rPr>
                <w:rFonts w:ascii="Arial" w:hAnsi="Arial" w:cs="Arial"/>
                <w:color w:val="000000"/>
                <w:sz w:val="20"/>
              </w:rPr>
              <w:t xml:space="preserve"> </w:t>
            </w:r>
            <w:r w:rsidRPr="00AD20D4">
              <w:rPr>
                <w:rFonts w:ascii="Arial" w:hAnsi="Arial" w:cs="Arial"/>
                <w:color w:val="000000"/>
                <w:sz w:val="20"/>
              </w:rPr>
              <w:t>субсидий</w:t>
            </w:r>
            <w:r w:rsidR="004C6588" w:rsidRPr="00AD20D4">
              <w:rPr>
                <w:rFonts w:ascii="Arial" w:hAnsi="Arial" w:cs="Arial"/>
                <w:color w:val="000000"/>
                <w:sz w:val="20"/>
              </w:rPr>
              <w:t xml:space="preserve"> </w:t>
            </w:r>
            <w:r w:rsidRPr="00AD20D4">
              <w:rPr>
                <w:rFonts w:ascii="Arial" w:hAnsi="Arial" w:cs="Arial"/>
                <w:color w:val="000000"/>
                <w:sz w:val="20"/>
              </w:rPr>
              <w:t>бюджетным,</w:t>
            </w:r>
            <w:r w:rsidR="004C6588" w:rsidRPr="00AD20D4">
              <w:rPr>
                <w:rFonts w:ascii="Arial" w:hAnsi="Arial" w:cs="Arial"/>
                <w:color w:val="000000"/>
                <w:sz w:val="20"/>
              </w:rPr>
              <w:t xml:space="preserve"> </w:t>
            </w:r>
            <w:r w:rsidRPr="00AD20D4">
              <w:rPr>
                <w:rFonts w:ascii="Arial" w:hAnsi="Arial" w:cs="Arial"/>
                <w:color w:val="000000"/>
                <w:sz w:val="20"/>
              </w:rPr>
              <w:t>автономным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иным</w:t>
            </w:r>
            <w:r w:rsidR="004C6588" w:rsidRPr="00AD20D4">
              <w:rPr>
                <w:rFonts w:ascii="Arial" w:hAnsi="Arial" w:cs="Arial"/>
                <w:color w:val="000000"/>
                <w:sz w:val="20"/>
              </w:rPr>
              <w:t xml:space="preserve"> </w:t>
            </w:r>
            <w:r w:rsidRPr="00AD20D4">
              <w:rPr>
                <w:rFonts w:ascii="Arial" w:hAnsi="Arial" w:cs="Arial"/>
                <w:color w:val="000000"/>
                <w:sz w:val="20"/>
              </w:rPr>
              <w:t>некоммерческим</w:t>
            </w:r>
            <w:r w:rsidR="004C6588" w:rsidRPr="00AD20D4">
              <w:rPr>
                <w:rFonts w:ascii="Arial" w:hAnsi="Arial" w:cs="Arial"/>
                <w:color w:val="000000"/>
                <w:sz w:val="20"/>
              </w:rPr>
              <w:t xml:space="preserve"> </w:t>
            </w:r>
            <w:r w:rsidRPr="00AD20D4">
              <w:rPr>
                <w:rFonts w:ascii="Arial" w:hAnsi="Arial" w:cs="Arial"/>
                <w:color w:val="000000"/>
                <w:sz w:val="20"/>
              </w:rPr>
              <w:t>организациям</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Ц510170360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автономным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Ц510170360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620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Физическая</w:t>
            </w:r>
            <w:r w:rsidR="004C6588" w:rsidRPr="00AD20D4">
              <w:rPr>
                <w:rFonts w:ascii="Arial" w:hAnsi="Arial" w:cs="Arial"/>
                <w:color w:val="000000"/>
                <w:sz w:val="20"/>
              </w:rPr>
              <w:t xml:space="preserve"> </w:t>
            </w:r>
            <w:r w:rsidRPr="00AD20D4">
              <w:rPr>
                <w:rFonts w:ascii="Arial" w:hAnsi="Arial" w:cs="Arial"/>
                <w:color w:val="000000"/>
                <w:sz w:val="20"/>
              </w:rPr>
              <w:t>культура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спорт</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Ц510170360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620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Массовый</w:t>
            </w:r>
            <w:r w:rsidR="004C6588" w:rsidRPr="00AD20D4">
              <w:rPr>
                <w:rFonts w:ascii="Arial" w:hAnsi="Arial" w:cs="Arial"/>
                <w:color w:val="000000"/>
                <w:sz w:val="20"/>
              </w:rPr>
              <w:t xml:space="preserve"> </w:t>
            </w:r>
            <w:r w:rsidRPr="00AD20D4">
              <w:rPr>
                <w:rFonts w:ascii="Arial" w:hAnsi="Arial" w:cs="Arial"/>
                <w:color w:val="000000"/>
                <w:sz w:val="20"/>
              </w:rPr>
              <w:t>спорт</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Ц510170360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620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Пропаганда</w:t>
            </w:r>
            <w:r w:rsidR="004C6588" w:rsidRPr="00AD20D4">
              <w:rPr>
                <w:rFonts w:ascii="Arial" w:hAnsi="Arial" w:cs="Arial"/>
                <w:color w:val="000000"/>
                <w:sz w:val="20"/>
              </w:rPr>
              <w:t xml:space="preserve"> </w:t>
            </w:r>
            <w:r w:rsidRPr="00AD20D4">
              <w:rPr>
                <w:rFonts w:ascii="Arial" w:hAnsi="Arial" w:cs="Arial"/>
                <w:color w:val="000000"/>
                <w:sz w:val="20"/>
              </w:rPr>
              <w:t>физической</w:t>
            </w:r>
            <w:r w:rsidR="004C6588" w:rsidRPr="00AD20D4">
              <w:rPr>
                <w:rFonts w:ascii="Arial" w:hAnsi="Arial" w:cs="Arial"/>
                <w:color w:val="000000"/>
                <w:sz w:val="20"/>
              </w:rPr>
              <w:t xml:space="preserve"> </w:t>
            </w:r>
            <w:r w:rsidRPr="00AD20D4">
              <w:rPr>
                <w:rFonts w:ascii="Arial" w:hAnsi="Arial" w:cs="Arial"/>
                <w:color w:val="000000"/>
                <w:sz w:val="20"/>
              </w:rPr>
              <w:t>культуры</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спорта</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Ц510171470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Ц510171470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Ц510171470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Физическая</w:t>
            </w:r>
            <w:r w:rsidR="004C6588" w:rsidRPr="00AD20D4">
              <w:rPr>
                <w:rFonts w:ascii="Arial" w:hAnsi="Arial" w:cs="Arial"/>
                <w:color w:val="000000"/>
                <w:sz w:val="20"/>
              </w:rPr>
              <w:t xml:space="preserve"> </w:t>
            </w:r>
            <w:r w:rsidRPr="00AD20D4">
              <w:rPr>
                <w:rFonts w:ascii="Arial" w:hAnsi="Arial" w:cs="Arial"/>
                <w:color w:val="000000"/>
                <w:sz w:val="20"/>
              </w:rPr>
              <w:t>культура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спорт</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Ц510171470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Массовый</w:t>
            </w:r>
            <w:r w:rsidR="004C6588" w:rsidRPr="00AD20D4">
              <w:rPr>
                <w:rFonts w:ascii="Arial" w:hAnsi="Arial" w:cs="Arial"/>
                <w:color w:val="000000"/>
                <w:sz w:val="20"/>
              </w:rPr>
              <w:t xml:space="preserve"> </w:t>
            </w:r>
            <w:r w:rsidRPr="00AD20D4">
              <w:rPr>
                <w:rFonts w:ascii="Arial" w:hAnsi="Arial" w:cs="Arial"/>
                <w:color w:val="000000"/>
                <w:sz w:val="20"/>
              </w:rPr>
              <w:t>спорт</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Ц510171470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3.</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Муниципальная</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"Содействие</w:t>
            </w:r>
            <w:r w:rsidR="004C6588" w:rsidRPr="00AD20D4">
              <w:rPr>
                <w:rFonts w:ascii="Arial" w:hAnsi="Arial" w:cs="Arial"/>
                <w:b/>
                <w:bCs/>
                <w:color w:val="000000"/>
                <w:sz w:val="20"/>
              </w:rPr>
              <w:t xml:space="preserve"> </w:t>
            </w:r>
            <w:r w:rsidRPr="00AD20D4">
              <w:rPr>
                <w:rFonts w:ascii="Arial" w:hAnsi="Arial" w:cs="Arial"/>
                <w:b/>
                <w:bCs/>
                <w:color w:val="000000"/>
                <w:sz w:val="20"/>
              </w:rPr>
              <w:t>занятости</w:t>
            </w:r>
            <w:r w:rsidR="004C6588" w:rsidRPr="00AD20D4">
              <w:rPr>
                <w:rFonts w:ascii="Arial" w:hAnsi="Arial" w:cs="Arial"/>
                <w:b/>
                <w:bCs/>
                <w:color w:val="000000"/>
                <w:sz w:val="20"/>
              </w:rPr>
              <w:t xml:space="preserve"> </w:t>
            </w:r>
            <w:r w:rsidRPr="00AD20D4">
              <w:rPr>
                <w:rFonts w:ascii="Arial" w:hAnsi="Arial" w:cs="Arial"/>
                <w:b/>
                <w:bCs/>
                <w:color w:val="000000"/>
                <w:sz w:val="20"/>
              </w:rPr>
              <w:t>населения"</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Ц600000000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3.1.</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Подпрограмма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"Активная</w:t>
            </w:r>
            <w:r w:rsidR="004C6588" w:rsidRPr="00AD20D4">
              <w:rPr>
                <w:rFonts w:ascii="Arial" w:hAnsi="Arial" w:cs="Arial"/>
                <w:b/>
                <w:bCs/>
                <w:color w:val="000000"/>
                <w:sz w:val="20"/>
              </w:rPr>
              <w:t xml:space="preserve"> </w:t>
            </w:r>
            <w:r w:rsidRPr="00AD20D4">
              <w:rPr>
                <w:rFonts w:ascii="Arial" w:hAnsi="Arial" w:cs="Arial"/>
                <w:b/>
                <w:bCs/>
                <w:color w:val="000000"/>
                <w:sz w:val="20"/>
              </w:rPr>
              <w:t>политика</w:t>
            </w:r>
            <w:r w:rsidR="004C6588" w:rsidRPr="00AD20D4">
              <w:rPr>
                <w:rFonts w:ascii="Arial" w:hAnsi="Arial" w:cs="Arial"/>
                <w:b/>
                <w:bCs/>
                <w:color w:val="000000"/>
                <w:sz w:val="20"/>
              </w:rPr>
              <w:t xml:space="preserve"> </w:t>
            </w:r>
            <w:r w:rsidRPr="00AD20D4">
              <w:rPr>
                <w:rFonts w:ascii="Arial" w:hAnsi="Arial" w:cs="Arial"/>
                <w:b/>
                <w:bCs/>
                <w:color w:val="000000"/>
                <w:sz w:val="20"/>
              </w:rPr>
              <w:t>занятости</w:t>
            </w:r>
            <w:r w:rsidR="004C6588" w:rsidRPr="00AD20D4">
              <w:rPr>
                <w:rFonts w:ascii="Arial" w:hAnsi="Arial" w:cs="Arial"/>
                <w:b/>
                <w:bCs/>
                <w:color w:val="000000"/>
                <w:sz w:val="20"/>
              </w:rPr>
              <w:t xml:space="preserve"> </w:t>
            </w:r>
            <w:r w:rsidRPr="00AD20D4">
              <w:rPr>
                <w:rFonts w:ascii="Arial" w:hAnsi="Arial" w:cs="Arial"/>
                <w:b/>
                <w:bCs/>
                <w:color w:val="000000"/>
                <w:sz w:val="20"/>
              </w:rPr>
              <w:t>населения</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социальная</w:t>
            </w:r>
            <w:r w:rsidR="004C6588" w:rsidRPr="00AD20D4">
              <w:rPr>
                <w:rFonts w:ascii="Arial" w:hAnsi="Arial" w:cs="Arial"/>
                <w:b/>
                <w:bCs/>
                <w:color w:val="000000"/>
                <w:sz w:val="20"/>
              </w:rPr>
              <w:t xml:space="preserve"> </w:t>
            </w:r>
            <w:r w:rsidRPr="00AD20D4">
              <w:rPr>
                <w:rFonts w:ascii="Arial" w:hAnsi="Arial" w:cs="Arial"/>
                <w:b/>
                <w:bCs/>
                <w:color w:val="000000"/>
                <w:sz w:val="20"/>
              </w:rPr>
              <w:t>поддержка</w:t>
            </w:r>
            <w:r w:rsidR="004C6588" w:rsidRPr="00AD20D4">
              <w:rPr>
                <w:rFonts w:ascii="Arial" w:hAnsi="Arial" w:cs="Arial"/>
                <w:b/>
                <w:bCs/>
                <w:color w:val="000000"/>
                <w:sz w:val="20"/>
              </w:rPr>
              <w:t xml:space="preserve"> </w:t>
            </w:r>
            <w:r w:rsidRPr="00AD20D4">
              <w:rPr>
                <w:rFonts w:ascii="Arial" w:hAnsi="Arial" w:cs="Arial"/>
                <w:b/>
                <w:bCs/>
                <w:color w:val="000000"/>
                <w:sz w:val="20"/>
              </w:rPr>
              <w:t>безработных</w:t>
            </w:r>
            <w:r w:rsidR="004C6588" w:rsidRPr="00AD20D4">
              <w:rPr>
                <w:rFonts w:ascii="Arial" w:hAnsi="Arial" w:cs="Arial"/>
                <w:b/>
                <w:bCs/>
                <w:color w:val="000000"/>
                <w:sz w:val="20"/>
              </w:rPr>
              <w:t xml:space="preserve"> </w:t>
            </w:r>
            <w:r w:rsidRPr="00AD20D4">
              <w:rPr>
                <w:rFonts w:ascii="Arial" w:hAnsi="Arial" w:cs="Arial"/>
                <w:b/>
                <w:bCs/>
                <w:color w:val="000000"/>
                <w:sz w:val="20"/>
              </w:rPr>
              <w:t>граждан"</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муниципальной</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программы</w:t>
            </w:r>
            <w:r w:rsidR="004C6588" w:rsidRPr="00AD20D4">
              <w:rPr>
                <w:rFonts w:ascii="Arial" w:hAnsi="Arial" w:cs="Arial"/>
                <w:b/>
                <w:bCs/>
                <w:color w:val="000000"/>
                <w:sz w:val="20"/>
              </w:rPr>
              <w:t xml:space="preserve"> </w:t>
            </w:r>
            <w:r w:rsidRPr="00AD20D4">
              <w:rPr>
                <w:rFonts w:ascii="Arial" w:hAnsi="Arial" w:cs="Arial"/>
                <w:b/>
                <w:bCs/>
                <w:color w:val="000000"/>
                <w:sz w:val="20"/>
              </w:rPr>
              <w:t>"Содействие</w:t>
            </w:r>
            <w:r w:rsidR="004C6588" w:rsidRPr="00AD20D4">
              <w:rPr>
                <w:rFonts w:ascii="Arial" w:hAnsi="Arial" w:cs="Arial"/>
                <w:b/>
                <w:bCs/>
                <w:color w:val="000000"/>
                <w:sz w:val="20"/>
              </w:rPr>
              <w:t xml:space="preserve"> </w:t>
            </w:r>
            <w:r w:rsidRPr="00AD20D4">
              <w:rPr>
                <w:rFonts w:ascii="Arial" w:hAnsi="Arial" w:cs="Arial"/>
                <w:b/>
                <w:bCs/>
                <w:color w:val="000000"/>
                <w:sz w:val="20"/>
              </w:rPr>
              <w:t>занятости</w:t>
            </w:r>
            <w:r w:rsidR="004C6588" w:rsidRPr="00AD20D4">
              <w:rPr>
                <w:rFonts w:ascii="Arial" w:hAnsi="Arial" w:cs="Arial"/>
                <w:b/>
                <w:bCs/>
                <w:color w:val="000000"/>
                <w:sz w:val="20"/>
              </w:rPr>
              <w:t xml:space="preserve"> </w:t>
            </w:r>
            <w:r w:rsidRPr="00AD20D4">
              <w:rPr>
                <w:rFonts w:ascii="Arial" w:hAnsi="Arial" w:cs="Arial"/>
                <w:b/>
                <w:bCs/>
                <w:color w:val="000000"/>
                <w:sz w:val="20"/>
              </w:rPr>
              <w:t>населения"</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Ц610000000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Организация</w:t>
            </w:r>
            <w:r w:rsidR="004C6588" w:rsidRPr="00AD20D4">
              <w:rPr>
                <w:rFonts w:ascii="Arial" w:hAnsi="Arial" w:cs="Arial"/>
                <w:color w:val="000000"/>
                <w:sz w:val="20"/>
              </w:rPr>
              <w:t xml:space="preserve"> </w:t>
            </w:r>
            <w:r w:rsidRPr="00AD20D4">
              <w:rPr>
                <w:rFonts w:ascii="Arial" w:hAnsi="Arial" w:cs="Arial"/>
                <w:color w:val="000000"/>
                <w:sz w:val="20"/>
              </w:rPr>
              <w:t>проведения</w:t>
            </w:r>
            <w:r w:rsidR="004C6588" w:rsidRPr="00AD20D4">
              <w:rPr>
                <w:rFonts w:ascii="Arial" w:hAnsi="Arial" w:cs="Arial"/>
                <w:color w:val="000000"/>
                <w:sz w:val="20"/>
              </w:rPr>
              <w:t xml:space="preserve"> </w:t>
            </w:r>
            <w:r w:rsidRPr="00AD20D4">
              <w:rPr>
                <w:rFonts w:ascii="Arial" w:hAnsi="Arial" w:cs="Arial"/>
                <w:color w:val="000000"/>
                <w:sz w:val="20"/>
              </w:rPr>
              <w:t>оплачиваемых</w:t>
            </w:r>
            <w:r w:rsidR="004C6588" w:rsidRPr="00AD20D4">
              <w:rPr>
                <w:rFonts w:ascii="Arial" w:hAnsi="Arial" w:cs="Arial"/>
                <w:color w:val="000000"/>
                <w:sz w:val="20"/>
              </w:rPr>
              <w:t xml:space="preserve"> </w:t>
            </w:r>
            <w:r w:rsidRPr="00AD20D4">
              <w:rPr>
                <w:rFonts w:ascii="Arial" w:hAnsi="Arial" w:cs="Arial"/>
                <w:color w:val="000000"/>
                <w:sz w:val="20"/>
              </w:rPr>
              <w:t>общественных</w:t>
            </w:r>
            <w:r w:rsidR="004C6588" w:rsidRPr="00AD20D4">
              <w:rPr>
                <w:rFonts w:ascii="Arial" w:hAnsi="Arial" w:cs="Arial"/>
                <w:color w:val="000000"/>
                <w:sz w:val="20"/>
              </w:rPr>
              <w:t xml:space="preserve"> </w:t>
            </w:r>
            <w:r w:rsidRPr="00AD20D4">
              <w:rPr>
                <w:rFonts w:ascii="Arial" w:hAnsi="Arial" w:cs="Arial"/>
                <w:color w:val="000000"/>
                <w:sz w:val="20"/>
              </w:rPr>
              <w:t>работ</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Ц610172240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-94,2</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выполнения</w:t>
            </w:r>
            <w:r w:rsidR="004C6588" w:rsidRPr="00AD20D4">
              <w:rPr>
                <w:rFonts w:ascii="Arial" w:hAnsi="Arial" w:cs="Arial"/>
                <w:color w:val="000000"/>
                <w:sz w:val="20"/>
              </w:rPr>
              <w:t xml:space="preserve"> </w:t>
            </w:r>
            <w:r w:rsidRPr="00AD20D4">
              <w:rPr>
                <w:rFonts w:ascii="Arial" w:hAnsi="Arial" w:cs="Arial"/>
                <w:color w:val="000000"/>
                <w:sz w:val="20"/>
              </w:rPr>
              <w:t>функций</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(муниципальными)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казенными</w:t>
            </w:r>
            <w:r w:rsidR="004C6588" w:rsidRPr="00AD20D4">
              <w:rPr>
                <w:rFonts w:ascii="Arial" w:hAnsi="Arial" w:cs="Arial"/>
                <w:color w:val="000000"/>
                <w:sz w:val="20"/>
              </w:rPr>
              <w:t xml:space="preserve"> </w:t>
            </w:r>
            <w:r w:rsidRPr="00AD20D4">
              <w:rPr>
                <w:rFonts w:ascii="Arial" w:hAnsi="Arial" w:cs="Arial"/>
                <w:color w:val="000000"/>
                <w:sz w:val="20"/>
              </w:rPr>
              <w:t>учреждениями,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управления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внебюджетными</w:t>
            </w:r>
            <w:r w:rsidR="004C6588" w:rsidRPr="00AD20D4">
              <w:rPr>
                <w:rFonts w:ascii="Arial" w:hAnsi="Arial" w:cs="Arial"/>
                <w:color w:val="000000"/>
                <w:sz w:val="20"/>
              </w:rPr>
              <w:t xml:space="preserve"> </w:t>
            </w:r>
            <w:r w:rsidRPr="00AD20D4">
              <w:rPr>
                <w:rFonts w:ascii="Arial" w:hAnsi="Arial" w:cs="Arial"/>
                <w:color w:val="000000"/>
                <w:sz w:val="20"/>
              </w:rPr>
              <w:t>фондами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Ц610172240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-94,2</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казенных</w:t>
            </w:r>
            <w:r w:rsidR="004C6588" w:rsidRPr="00AD20D4">
              <w:rPr>
                <w:rFonts w:ascii="Arial" w:hAnsi="Arial" w:cs="Arial"/>
                <w:color w:val="000000"/>
                <w:sz w:val="20"/>
              </w:rPr>
              <w:t xml:space="preserve"> </w:t>
            </w:r>
            <w:r w:rsidRPr="00AD20D4">
              <w:rPr>
                <w:rFonts w:ascii="Arial" w:hAnsi="Arial" w:cs="Arial"/>
                <w:color w:val="000000"/>
                <w:sz w:val="20"/>
              </w:rPr>
              <w:t>учреждений</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Ц610172240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-94,2</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Жилищно-коммунальное</w:t>
            </w:r>
            <w:r w:rsidR="004C6588" w:rsidRPr="00AD20D4">
              <w:rPr>
                <w:rFonts w:ascii="Arial" w:hAnsi="Arial" w:cs="Arial"/>
                <w:color w:val="000000"/>
                <w:sz w:val="20"/>
              </w:rPr>
              <w:t xml:space="preserve"> </w:t>
            </w:r>
            <w:r w:rsidRPr="00AD20D4">
              <w:rPr>
                <w:rFonts w:ascii="Arial" w:hAnsi="Arial" w:cs="Arial"/>
                <w:color w:val="000000"/>
                <w:sz w:val="20"/>
              </w:rPr>
              <w:t>хозяйство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Ц610172240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-94,2</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Благоустройство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Ц610172240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-94,2</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Организация</w:t>
            </w:r>
            <w:r w:rsidR="004C6588" w:rsidRPr="00AD20D4">
              <w:rPr>
                <w:rFonts w:ascii="Arial" w:hAnsi="Arial" w:cs="Arial"/>
                <w:color w:val="000000"/>
                <w:sz w:val="20"/>
              </w:rPr>
              <w:t xml:space="preserve"> </w:t>
            </w:r>
            <w:r w:rsidRPr="00AD20D4">
              <w:rPr>
                <w:rFonts w:ascii="Arial" w:hAnsi="Arial" w:cs="Arial"/>
                <w:color w:val="000000"/>
                <w:sz w:val="20"/>
              </w:rPr>
              <w:t>временного</w:t>
            </w:r>
            <w:r w:rsidR="004C6588" w:rsidRPr="00AD20D4">
              <w:rPr>
                <w:rFonts w:ascii="Arial" w:hAnsi="Arial" w:cs="Arial"/>
                <w:color w:val="000000"/>
                <w:sz w:val="20"/>
              </w:rPr>
              <w:t xml:space="preserve"> </w:t>
            </w:r>
            <w:r w:rsidRPr="00AD20D4">
              <w:rPr>
                <w:rFonts w:ascii="Arial" w:hAnsi="Arial" w:cs="Arial"/>
                <w:color w:val="000000"/>
                <w:sz w:val="20"/>
              </w:rPr>
              <w:t>трудоустройства</w:t>
            </w:r>
            <w:r w:rsidR="004C6588" w:rsidRPr="00AD20D4">
              <w:rPr>
                <w:rFonts w:ascii="Arial" w:hAnsi="Arial" w:cs="Arial"/>
                <w:color w:val="000000"/>
                <w:sz w:val="20"/>
              </w:rPr>
              <w:t xml:space="preserve"> </w:t>
            </w:r>
            <w:r w:rsidRPr="00AD20D4">
              <w:rPr>
                <w:rFonts w:ascii="Arial" w:hAnsi="Arial" w:cs="Arial"/>
                <w:color w:val="000000"/>
                <w:sz w:val="20"/>
              </w:rPr>
              <w:t>несовершеннолетних</w:t>
            </w:r>
            <w:r w:rsidR="004C6588" w:rsidRPr="00AD20D4">
              <w:rPr>
                <w:rFonts w:ascii="Arial" w:hAnsi="Arial" w:cs="Arial"/>
                <w:color w:val="000000"/>
                <w:sz w:val="20"/>
              </w:rPr>
              <w:t xml:space="preserve"> </w:t>
            </w:r>
            <w:r w:rsidRPr="00AD20D4">
              <w:rPr>
                <w:rFonts w:ascii="Arial" w:hAnsi="Arial" w:cs="Arial"/>
                <w:color w:val="000000"/>
                <w:sz w:val="20"/>
              </w:rPr>
              <w:t>граждан</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возрасте</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14</w:t>
            </w:r>
            <w:r w:rsidR="004C6588" w:rsidRPr="00AD20D4">
              <w:rPr>
                <w:rFonts w:ascii="Arial" w:hAnsi="Arial" w:cs="Arial"/>
                <w:color w:val="000000"/>
                <w:sz w:val="20"/>
              </w:rPr>
              <w:t xml:space="preserve"> </w:t>
            </w:r>
            <w:r w:rsidRPr="00AD20D4">
              <w:rPr>
                <w:rFonts w:ascii="Arial" w:hAnsi="Arial" w:cs="Arial"/>
                <w:color w:val="000000"/>
                <w:sz w:val="20"/>
              </w:rPr>
              <w:t>до</w:t>
            </w:r>
            <w:r w:rsidR="004C6588" w:rsidRPr="00AD20D4">
              <w:rPr>
                <w:rFonts w:ascii="Arial" w:hAnsi="Arial" w:cs="Arial"/>
                <w:color w:val="000000"/>
                <w:sz w:val="20"/>
              </w:rPr>
              <w:t xml:space="preserve"> </w:t>
            </w:r>
            <w:r w:rsidRPr="00AD20D4">
              <w:rPr>
                <w:rFonts w:ascii="Arial" w:hAnsi="Arial" w:cs="Arial"/>
                <w:color w:val="000000"/>
                <w:sz w:val="20"/>
              </w:rPr>
              <w:t>18</w:t>
            </w:r>
            <w:r w:rsidR="004C6588" w:rsidRPr="00AD20D4">
              <w:rPr>
                <w:rFonts w:ascii="Arial" w:hAnsi="Arial" w:cs="Arial"/>
                <w:color w:val="000000"/>
                <w:sz w:val="20"/>
              </w:rPr>
              <w:t xml:space="preserve"> </w:t>
            </w:r>
            <w:r w:rsidRPr="00AD20D4">
              <w:rPr>
                <w:rFonts w:ascii="Arial" w:hAnsi="Arial" w:cs="Arial"/>
                <w:color w:val="000000"/>
                <w:sz w:val="20"/>
              </w:rPr>
              <w:t>лет</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свободное</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учебы</w:t>
            </w:r>
            <w:r w:rsidR="004C6588" w:rsidRPr="00AD20D4">
              <w:rPr>
                <w:rFonts w:ascii="Arial" w:hAnsi="Arial" w:cs="Arial"/>
                <w:color w:val="000000"/>
                <w:sz w:val="20"/>
              </w:rPr>
              <w:t xml:space="preserve"> </w:t>
            </w:r>
            <w:r w:rsidRPr="00AD20D4">
              <w:rPr>
                <w:rFonts w:ascii="Arial" w:hAnsi="Arial" w:cs="Arial"/>
                <w:color w:val="000000"/>
                <w:sz w:val="20"/>
              </w:rPr>
              <w:t>время</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Ц610172260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94,2</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государс</w:t>
            </w:r>
            <w:r w:rsidRPr="00AD20D4">
              <w:rPr>
                <w:rFonts w:ascii="Arial" w:hAnsi="Arial" w:cs="Arial"/>
                <w:color w:val="000000"/>
                <w:sz w:val="20"/>
              </w:rPr>
              <w:t>т</w:t>
            </w:r>
            <w:r w:rsidRPr="00AD20D4">
              <w:rPr>
                <w:rFonts w:ascii="Arial" w:hAnsi="Arial" w:cs="Arial"/>
                <w:color w:val="000000"/>
                <w:sz w:val="20"/>
              </w:rPr>
              <w:t>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Ц610172260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94,2</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w:t>
            </w:r>
            <w:r w:rsidRPr="00AD20D4">
              <w:rPr>
                <w:rFonts w:ascii="Arial" w:hAnsi="Arial" w:cs="Arial"/>
                <w:color w:val="000000"/>
                <w:sz w:val="20"/>
              </w:rPr>
              <w:t>е</w:t>
            </w:r>
            <w:r w:rsidRPr="00AD20D4">
              <w:rPr>
                <w:rFonts w:ascii="Arial" w:hAnsi="Arial" w:cs="Arial"/>
                <w:color w:val="000000"/>
                <w:sz w:val="20"/>
              </w:rPr>
              <w:t>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Ц610172260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94,2</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Жилищно-коммунальное</w:t>
            </w:r>
            <w:r w:rsidR="004C6588" w:rsidRPr="00AD20D4">
              <w:rPr>
                <w:rFonts w:ascii="Arial" w:hAnsi="Arial" w:cs="Arial"/>
                <w:color w:val="000000"/>
                <w:sz w:val="20"/>
              </w:rPr>
              <w:t xml:space="preserve"> </w:t>
            </w:r>
            <w:r w:rsidRPr="00AD20D4">
              <w:rPr>
                <w:rFonts w:ascii="Arial" w:hAnsi="Arial" w:cs="Arial"/>
                <w:color w:val="000000"/>
                <w:sz w:val="20"/>
              </w:rPr>
              <w:t>хозяйство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Ц610172260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94,2</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Благоустройство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Ц610172260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94,2</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4.</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Муниципальная</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образования"</w:t>
            </w:r>
            <w:r w:rsidR="004C6588" w:rsidRPr="00AD20D4">
              <w:rPr>
                <w:rFonts w:ascii="Arial" w:hAnsi="Arial" w:cs="Arial"/>
                <w:b/>
                <w:bCs/>
                <w:color w:val="000000"/>
                <w:sz w:val="20"/>
              </w:rPr>
              <w:t xml:space="preserve"> </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Ц700000000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3</w:t>
            </w:r>
            <w:r w:rsidR="004C6588" w:rsidRPr="00AD20D4">
              <w:rPr>
                <w:rFonts w:ascii="Arial" w:hAnsi="Arial" w:cs="Arial"/>
                <w:b/>
                <w:bCs/>
                <w:color w:val="000000"/>
                <w:sz w:val="20"/>
              </w:rPr>
              <w:t xml:space="preserve"> </w:t>
            </w:r>
            <w:r w:rsidRPr="00AD20D4">
              <w:rPr>
                <w:rFonts w:ascii="Arial" w:hAnsi="Arial" w:cs="Arial"/>
                <w:b/>
                <w:bCs/>
                <w:color w:val="000000"/>
                <w:sz w:val="20"/>
              </w:rPr>
              <w:t>336,9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4.1.</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Подпрограмма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"Муниципальная</w:t>
            </w:r>
            <w:r w:rsidR="004C6588" w:rsidRPr="00AD20D4">
              <w:rPr>
                <w:rFonts w:ascii="Arial" w:hAnsi="Arial" w:cs="Arial"/>
                <w:b/>
                <w:bCs/>
                <w:color w:val="000000"/>
                <w:sz w:val="20"/>
              </w:rPr>
              <w:t xml:space="preserve"> </w:t>
            </w:r>
            <w:r w:rsidRPr="00AD20D4">
              <w:rPr>
                <w:rFonts w:ascii="Arial" w:hAnsi="Arial" w:cs="Arial"/>
                <w:b/>
                <w:bCs/>
                <w:color w:val="000000"/>
                <w:sz w:val="20"/>
              </w:rPr>
              <w:t>поддержка</w:t>
            </w:r>
            <w:r w:rsidR="004C6588" w:rsidRPr="00AD20D4">
              <w:rPr>
                <w:rFonts w:ascii="Arial" w:hAnsi="Arial" w:cs="Arial"/>
                <w:b/>
                <w:bCs/>
                <w:color w:val="000000"/>
                <w:sz w:val="20"/>
              </w:rPr>
              <w:t xml:space="preserve"> </w:t>
            </w:r>
            <w:r w:rsidRPr="00AD20D4">
              <w:rPr>
                <w:rFonts w:ascii="Arial" w:hAnsi="Arial" w:cs="Arial"/>
                <w:b/>
                <w:bCs/>
                <w:color w:val="000000"/>
                <w:sz w:val="20"/>
              </w:rPr>
              <w:t>развития</w:t>
            </w:r>
            <w:r w:rsidR="004C6588" w:rsidRPr="00AD20D4">
              <w:rPr>
                <w:rFonts w:ascii="Arial" w:hAnsi="Arial" w:cs="Arial"/>
                <w:b/>
                <w:bCs/>
                <w:color w:val="000000"/>
                <w:sz w:val="20"/>
              </w:rPr>
              <w:t xml:space="preserve"> </w:t>
            </w:r>
            <w:r w:rsidRPr="00AD20D4">
              <w:rPr>
                <w:rFonts w:ascii="Arial" w:hAnsi="Arial" w:cs="Arial"/>
                <w:b/>
                <w:bCs/>
                <w:color w:val="000000"/>
                <w:sz w:val="20"/>
              </w:rPr>
              <w:t>образования"</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муниципальной</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программы</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образования"</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Ц710000000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3</w:t>
            </w:r>
            <w:r w:rsidR="004C6588" w:rsidRPr="00AD20D4">
              <w:rPr>
                <w:rFonts w:ascii="Arial" w:hAnsi="Arial" w:cs="Arial"/>
                <w:b/>
                <w:bCs/>
                <w:color w:val="000000"/>
                <w:sz w:val="20"/>
              </w:rPr>
              <w:t xml:space="preserve"> </w:t>
            </w:r>
            <w:r w:rsidRPr="00AD20D4">
              <w:rPr>
                <w:rFonts w:ascii="Arial" w:hAnsi="Arial" w:cs="Arial"/>
                <w:b/>
                <w:bCs/>
                <w:color w:val="000000"/>
                <w:sz w:val="20"/>
              </w:rPr>
              <w:t>218,9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организаций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образования"</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w:t>
            </w:r>
            <w:r w:rsidR="004C6588" w:rsidRPr="00AD20D4">
              <w:rPr>
                <w:rFonts w:ascii="Arial" w:hAnsi="Arial" w:cs="Arial"/>
                <w:color w:val="000000"/>
                <w:sz w:val="20"/>
              </w:rPr>
              <w:t xml:space="preserve"> </w:t>
            </w:r>
            <w:r w:rsidRPr="00AD20D4">
              <w:rPr>
                <w:rFonts w:ascii="Arial" w:hAnsi="Arial" w:cs="Arial"/>
                <w:color w:val="000000"/>
                <w:sz w:val="20"/>
              </w:rPr>
              <w:t>218,9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общеобразовательных</w:t>
            </w:r>
            <w:r w:rsidR="004C6588" w:rsidRPr="00AD20D4">
              <w:rPr>
                <w:rFonts w:ascii="Arial" w:hAnsi="Arial" w:cs="Arial"/>
                <w:color w:val="000000"/>
                <w:sz w:val="20"/>
              </w:rPr>
              <w:t xml:space="preserve"> </w:t>
            </w:r>
            <w:r w:rsidRPr="00AD20D4">
              <w:rPr>
                <w:rFonts w:ascii="Arial" w:hAnsi="Arial" w:cs="Arial"/>
                <w:color w:val="000000"/>
                <w:sz w:val="20"/>
              </w:rPr>
              <w:t>организаций</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w:t>
            </w:r>
            <w:r w:rsidR="004C6588" w:rsidRPr="00AD20D4">
              <w:rPr>
                <w:rFonts w:ascii="Arial" w:hAnsi="Arial" w:cs="Arial"/>
                <w:color w:val="000000"/>
                <w:sz w:val="20"/>
              </w:rPr>
              <w:t xml:space="preserve"> </w:t>
            </w:r>
            <w:r w:rsidRPr="00AD20D4">
              <w:rPr>
                <w:rFonts w:ascii="Arial" w:hAnsi="Arial" w:cs="Arial"/>
                <w:color w:val="000000"/>
                <w:sz w:val="20"/>
              </w:rPr>
              <w:t>218,9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402,4</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402,4</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Образование</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402,4</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Общее</w:t>
            </w:r>
            <w:r w:rsidR="004C6588" w:rsidRPr="00AD20D4">
              <w:rPr>
                <w:rFonts w:ascii="Arial" w:hAnsi="Arial" w:cs="Arial"/>
                <w:color w:val="000000"/>
                <w:sz w:val="20"/>
              </w:rPr>
              <w:t xml:space="preserve"> </w:t>
            </w:r>
            <w:r w:rsidRPr="00AD20D4">
              <w:rPr>
                <w:rFonts w:ascii="Arial" w:hAnsi="Arial" w:cs="Arial"/>
                <w:color w:val="000000"/>
                <w:sz w:val="20"/>
              </w:rPr>
              <w:t>образование</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402,4</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Капитальные</w:t>
            </w:r>
            <w:r w:rsidR="004C6588" w:rsidRPr="00AD20D4">
              <w:rPr>
                <w:rFonts w:ascii="Arial" w:hAnsi="Arial" w:cs="Arial"/>
                <w:color w:val="000000"/>
                <w:sz w:val="20"/>
              </w:rPr>
              <w:t xml:space="preserve"> </w:t>
            </w:r>
            <w:r w:rsidRPr="00AD20D4">
              <w:rPr>
                <w:rFonts w:ascii="Arial" w:hAnsi="Arial" w:cs="Arial"/>
                <w:color w:val="000000"/>
                <w:sz w:val="20"/>
              </w:rPr>
              <w:t>вложения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объекты</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собственности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984,0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Бюджетные</w:t>
            </w:r>
            <w:r w:rsidR="004C6588" w:rsidRPr="00AD20D4">
              <w:rPr>
                <w:rFonts w:ascii="Arial" w:hAnsi="Arial" w:cs="Arial"/>
                <w:color w:val="000000"/>
                <w:sz w:val="20"/>
              </w:rPr>
              <w:t xml:space="preserve"> </w:t>
            </w:r>
            <w:r w:rsidRPr="00AD20D4">
              <w:rPr>
                <w:rFonts w:ascii="Arial" w:hAnsi="Arial" w:cs="Arial"/>
                <w:color w:val="000000"/>
                <w:sz w:val="20"/>
              </w:rPr>
              <w:t>инвестиции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410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984,0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Образование</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410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984,0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Общее</w:t>
            </w:r>
            <w:r w:rsidR="004C6588" w:rsidRPr="00AD20D4">
              <w:rPr>
                <w:rFonts w:ascii="Arial" w:hAnsi="Arial" w:cs="Arial"/>
                <w:color w:val="000000"/>
                <w:sz w:val="20"/>
              </w:rPr>
              <w:t xml:space="preserve"> </w:t>
            </w:r>
            <w:r w:rsidRPr="00AD20D4">
              <w:rPr>
                <w:rFonts w:ascii="Arial" w:hAnsi="Arial" w:cs="Arial"/>
                <w:color w:val="000000"/>
                <w:sz w:val="20"/>
              </w:rPr>
              <w:t>образование</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410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984,0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Предоставление</w:t>
            </w:r>
            <w:r w:rsidR="004C6588" w:rsidRPr="00AD20D4">
              <w:rPr>
                <w:rFonts w:ascii="Arial" w:hAnsi="Arial" w:cs="Arial"/>
                <w:color w:val="000000"/>
                <w:sz w:val="20"/>
              </w:rPr>
              <w:t xml:space="preserve"> </w:t>
            </w:r>
            <w:r w:rsidRPr="00AD20D4">
              <w:rPr>
                <w:rFonts w:ascii="Arial" w:hAnsi="Arial" w:cs="Arial"/>
                <w:color w:val="000000"/>
                <w:sz w:val="20"/>
              </w:rPr>
              <w:t>субсидий</w:t>
            </w:r>
            <w:r w:rsidR="004C6588" w:rsidRPr="00AD20D4">
              <w:rPr>
                <w:rFonts w:ascii="Arial" w:hAnsi="Arial" w:cs="Arial"/>
                <w:color w:val="000000"/>
                <w:sz w:val="20"/>
              </w:rPr>
              <w:t xml:space="preserve"> </w:t>
            </w:r>
            <w:r w:rsidRPr="00AD20D4">
              <w:rPr>
                <w:rFonts w:ascii="Arial" w:hAnsi="Arial" w:cs="Arial"/>
                <w:color w:val="000000"/>
                <w:sz w:val="20"/>
              </w:rPr>
              <w:t>бюджетным,</w:t>
            </w:r>
            <w:r w:rsidR="004C6588" w:rsidRPr="00AD20D4">
              <w:rPr>
                <w:rFonts w:ascii="Arial" w:hAnsi="Arial" w:cs="Arial"/>
                <w:color w:val="000000"/>
                <w:sz w:val="20"/>
              </w:rPr>
              <w:t xml:space="preserve"> </w:t>
            </w:r>
            <w:r w:rsidRPr="00AD20D4">
              <w:rPr>
                <w:rFonts w:ascii="Arial" w:hAnsi="Arial" w:cs="Arial"/>
                <w:color w:val="000000"/>
                <w:sz w:val="20"/>
              </w:rPr>
              <w:t>автономным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иным</w:t>
            </w:r>
            <w:r w:rsidR="004C6588" w:rsidRPr="00AD20D4">
              <w:rPr>
                <w:rFonts w:ascii="Arial" w:hAnsi="Arial" w:cs="Arial"/>
                <w:color w:val="000000"/>
                <w:sz w:val="20"/>
              </w:rPr>
              <w:t xml:space="preserve"> </w:t>
            </w:r>
            <w:r w:rsidRPr="00AD20D4">
              <w:rPr>
                <w:rFonts w:ascii="Arial" w:hAnsi="Arial" w:cs="Arial"/>
                <w:color w:val="000000"/>
                <w:sz w:val="20"/>
              </w:rPr>
              <w:t>некоммерческим</w:t>
            </w:r>
            <w:r w:rsidR="004C6588" w:rsidRPr="00AD20D4">
              <w:rPr>
                <w:rFonts w:ascii="Arial" w:hAnsi="Arial" w:cs="Arial"/>
                <w:color w:val="000000"/>
                <w:sz w:val="20"/>
              </w:rPr>
              <w:t xml:space="preserve"> </w:t>
            </w:r>
            <w:r w:rsidRPr="00AD20D4">
              <w:rPr>
                <w:rFonts w:ascii="Arial" w:hAnsi="Arial" w:cs="Arial"/>
                <w:color w:val="000000"/>
                <w:sz w:val="20"/>
              </w:rPr>
              <w:t>организациям</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832,5</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бюджетным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610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832,5</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Образование</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610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832,5</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Общее</w:t>
            </w:r>
            <w:r w:rsidR="004C6588" w:rsidRPr="00AD20D4">
              <w:rPr>
                <w:rFonts w:ascii="Arial" w:hAnsi="Arial" w:cs="Arial"/>
                <w:color w:val="000000"/>
                <w:sz w:val="20"/>
              </w:rPr>
              <w:t xml:space="preserve"> </w:t>
            </w:r>
            <w:r w:rsidRPr="00AD20D4">
              <w:rPr>
                <w:rFonts w:ascii="Arial" w:hAnsi="Arial" w:cs="Arial"/>
                <w:color w:val="000000"/>
                <w:sz w:val="20"/>
              </w:rPr>
              <w:t>образование</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610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832,5</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4.2.</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Подпрограмма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"Молодежь</w:t>
            </w:r>
            <w:r w:rsidR="004C6588" w:rsidRPr="00AD20D4">
              <w:rPr>
                <w:rFonts w:ascii="Arial" w:hAnsi="Arial" w:cs="Arial"/>
                <w:b/>
                <w:bCs/>
                <w:color w:val="000000"/>
                <w:sz w:val="20"/>
              </w:rPr>
              <w:t xml:space="preserve"> </w:t>
            </w:r>
            <w:r w:rsidRPr="00AD20D4">
              <w:rPr>
                <w:rFonts w:ascii="Arial" w:hAnsi="Arial" w:cs="Arial"/>
                <w:b/>
                <w:bCs/>
                <w:color w:val="000000"/>
                <w:sz w:val="20"/>
              </w:rPr>
              <w:t>"</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муниципальной</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программы</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образования"</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Ц720000000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118,0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"Организация</w:t>
            </w:r>
            <w:r w:rsidR="004C6588" w:rsidRPr="00AD20D4">
              <w:rPr>
                <w:rFonts w:ascii="Arial" w:hAnsi="Arial" w:cs="Arial"/>
                <w:color w:val="000000"/>
                <w:sz w:val="20"/>
              </w:rPr>
              <w:t xml:space="preserve"> </w:t>
            </w:r>
            <w:r w:rsidRPr="00AD20D4">
              <w:rPr>
                <w:rFonts w:ascii="Arial" w:hAnsi="Arial" w:cs="Arial"/>
                <w:color w:val="000000"/>
                <w:sz w:val="20"/>
              </w:rPr>
              <w:t>отдыха</w:t>
            </w:r>
            <w:r w:rsidR="004C6588" w:rsidRPr="00AD20D4">
              <w:rPr>
                <w:rFonts w:ascii="Arial" w:hAnsi="Arial" w:cs="Arial"/>
                <w:color w:val="000000"/>
                <w:sz w:val="20"/>
              </w:rPr>
              <w:t xml:space="preserve"> </w:t>
            </w:r>
            <w:r w:rsidRPr="00AD20D4">
              <w:rPr>
                <w:rFonts w:ascii="Arial" w:hAnsi="Arial" w:cs="Arial"/>
                <w:color w:val="000000"/>
                <w:sz w:val="20"/>
              </w:rPr>
              <w:t>детей"</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Ц720300000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118,0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Организация</w:t>
            </w:r>
            <w:r w:rsidR="004C6588" w:rsidRPr="00AD20D4">
              <w:rPr>
                <w:rFonts w:ascii="Arial" w:hAnsi="Arial" w:cs="Arial"/>
                <w:color w:val="000000"/>
                <w:sz w:val="20"/>
              </w:rPr>
              <w:t xml:space="preserve"> </w:t>
            </w:r>
            <w:r w:rsidRPr="00AD20D4">
              <w:rPr>
                <w:rFonts w:ascii="Arial" w:hAnsi="Arial" w:cs="Arial"/>
                <w:color w:val="000000"/>
                <w:sz w:val="20"/>
              </w:rPr>
              <w:t>отдыха</w:t>
            </w:r>
            <w:r w:rsidR="004C6588" w:rsidRPr="00AD20D4">
              <w:rPr>
                <w:rFonts w:ascii="Arial" w:hAnsi="Arial" w:cs="Arial"/>
                <w:color w:val="000000"/>
                <w:sz w:val="20"/>
              </w:rPr>
              <w:t xml:space="preserve"> </w:t>
            </w:r>
            <w:r w:rsidRPr="00AD20D4">
              <w:rPr>
                <w:rFonts w:ascii="Arial" w:hAnsi="Arial" w:cs="Arial"/>
                <w:color w:val="000000"/>
                <w:sz w:val="20"/>
              </w:rPr>
              <w:t>детей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загородных,</w:t>
            </w:r>
            <w:r w:rsidR="004C6588" w:rsidRPr="00AD20D4">
              <w:rPr>
                <w:rFonts w:ascii="Arial" w:hAnsi="Arial" w:cs="Arial"/>
                <w:color w:val="000000"/>
                <w:sz w:val="20"/>
              </w:rPr>
              <w:t xml:space="preserve"> </w:t>
            </w:r>
            <w:r w:rsidRPr="00AD20D4">
              <w:rPr>
                <w:rFonts w:ascii="Arial" w:hAnsi="Arial" w:cs="Arial"/>
                <w:color w:val="000000"/>
                <w:sz w:val="20"/>
              </w:rPr>
              <w:t>пришкольных</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других</w:t>
            </w:r>
            <w:r w:rsidR="004C6588" w:rsidRPr="00AD20D4">
              <w:rPr>
                <w:rFonts w:ascii="Arial" w:hAnsi="Arial" w:cs="Arial"/>
                <w:color w:val="000000"/>
                <w:sz w:val="20"/>
              </w:rPr>
              <w:t xml:space="preserve"> </w:t>
            </w:r>
            <w:r w:rsidRPr="00AD20D4">
              <w:rPr>
                <w:rFonts w:ascii="Arial" w:hAnsi="Arial" w:cs="Arial"/>
                <w:color w:val="000000"/>
                <w:sz w:val="20"/>
              </w:rPr>
              <w:t>лагерях</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Ц720372140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118,0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Ц720372140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100,0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Ц720372140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100,0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Образование</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Ц720372140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100,0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Другие</w:t>
            </w:r>
            <w:r w:rsidR="004C6588" w:rsidRPr="00AD20D4">
              <w:rPr>
                <w:rFonts w:ascii="Arial" w:hAnsi="Arial" w:cs="Arial"/>
                <w:color w:val="000000"/>
                <w:sz w:val="20"/>
              </w:rPr>
              <w:t xml:space="preserve"> </w:t>
            </w:r>
            <w:r w:rsidRPr="00AD20D4">
              <w:rPr>
                <w:rFonts w:ascii="Arial" w:hAnsi="Arial" w:cs="Arial"/>
                <w:color w:val="000000"/>
                <w:sz w:val="20"/>
              </w:rPr>
              <w:t>вопросы</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области</w:t>
            </w:r>
            <w:r w:rsidR="004C6588" w:rsidRPr="00AD20D4">
              <w:rPr>
                <w:rFonts w:ascii="Arial" w:hAnsi="Arial" w:cs="Arial"/>
                <w:color w:val="000000"/>
                <w:sz w:val="20"/>
              </w:rPr>
              <w:t xml:space="preserve"> </w:t>
            </w:r>
            <w:r w:rsidRPr="00AD20D4">
              <w:rPr>
                <w:rFonts w:ascii="Arial" w:hAnsi="Arial" w:cs="Arial"/>
                <w:color w:val="000000"/>
                <w:sz w:val="20"/>
              </w:rPr>
              <w:t>образования</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Ц720372140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100,0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Предоставление</w:t>
            </w:r>
            <w:r w:rsidR="004C6588" w:rsidRPr="00AD20D4">
              <w:rPr>
                <w:rFonts w:ascii="Arial" w:hAnsi="Arial" w:cs="Arial"/>
                <w:color w:val="000000"/>
                <w:sz w:val="20"/>
              </w:rPr>
              <w:t xml:space="preserve"> </w:t>
            </w:r>
            <w:r w:rsidRPr="00AD20D4">
              <w:rPr>
                <w:rFonts w:ascii="Arial" w:hAnsi="Arial" w:cs="Arial"/>
                <w:color w:val="000000"/>
                <w:sz w:val="20"/>
              </w:rPr>
              <w:t>субсидий</w:t>
            </w:r>
            <w:r w:rsidR="004C6588" w:rsidRPr="00AD20D4">
              <w:rPr>
                <w:rFonts w:ascii="Arial" w:hAnsi="Arial" w:cs="Arial"/>
                <w:color w:val="000000"/>
                <w:sz w:val="20"/>
              </w:rPr>
              <w:t xml:space="preserve"> </w:t>
            </w:r>
            <w:r w:rsidRPr="00AD20D4">
              <w:rPr>
                <w:rFonts w:ascii="Arial" w:hAnsi="Arial" w:cs="Arial"/>
                <w:color w:val="000000"/>
                <w:sz w:val="20"/>
              </w:rPr>
              <w:t>бюджетным,</w:t>
            </w:r>
            <w:r w:rsidR="004C6588" w:rsidRPr="00AD20D4">
              <w:rPr>
                <w:rFonts w:ascii="Arial" w:hAnsi="Arial" w:cs="Arial"/>
                <w:color w:val="000000"/>
                <w:sz w:val="20"/>
              </w:rPr>
              <w:t xml:space="preserve"> </w:t>
            </w:r>
            <w:r w:rsidRPr="00AD20D4">
              <w:rPr>
                <w:rFonts w:ascii="Arial" w:hAnsi="Arial" w:cs="Arial"/>
                <w:color w:val="000000"/>
                <w:sz w:val="20"/>
              </w:rPr>
              <w:t>автономным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иным</w:t>
            </w:r>
            <w:r w:rsidR="004C6588" w:rsidRPr="00AD20D4">
              <w:rPr>
                <w:rFonts w:ascii="Arial" w:hAnsi="Arial" w:cs="Arial"/>
                <w:color w:val="000000"/>
                <w:sz w:val="20"/>
              </w:rPr>
              <w:t xml:space="preserve"> </w:t>
            </w:r>
            <w:r w:rsidRPr="00AD20D4">
              <w:rPr>
                <w:rFonts w:ascii="Arial" w:hAnsi="Arial" w:cs="Arial"/>
                <w:color w:val="000000"/>
                <w:sz w:val="20"/>
              </w:rPr>
              <w:t>некоммерческим</w:t>
            </w:r>
            <w:r w:rsidR="004C6588" w:rsidRPr="00AD20D4">
              <w:rPr>
                <w:rFonts w:ascii="Arial" w:hAnsi="Arial" w:cs="Arial"/>
                <w:color w:val="000000"/>
                <w:sz w:val="20"/>
              </w:rPr>
              <w:t xml:space="preserve"> </w:t>
            </w:r>
            <w:r w:rsidRPr="00AD20D4">
              <w:rPr>
                <w:rFonts w:ascii="Arial" w:hAnsi="Arial" w:cs="Arial"/>
                <w:color w:val="000000"/>
                <w:sz w:val="20"/>
              </w:rPr>
              <w:t>организациям</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Ц720372140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218,0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бюджетным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Ц720372140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610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218,0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Образование</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Ц720372140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610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218,0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Другие</w:t>
            </w:r>
            <w:r w:rsidR="004C6588" w:rsidRPr="00AD20D4">
              <w:rPr>
                <w:rFonts w:ascii="Arial" w:hAnsi="Arial" w:cs="Arial"/>
                <w:color w:val="000000"/>
                <w:sz w:val="20"/>
              </w:rPr>
              <w:t xml:space="preserve"> </w:t>
            </w:r>
            <w:r w:rsidRPr="00AD20D4">
              <w:rPr>
                <w:rFonts w:ascii="Arial" w:hAnsi="Arial" w:cs="Arial"/>
                <w:color w:val="000000"/>
                <w:sz w:val="20"/>
              </w:rPr>
              <w:t>вопросы</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области</w:t>
            </w:r>
            <w:r w:rsidR="004C6588" w:rsidRPr="00AD20D4">
              <w:rPr>
                <w:rFonts w:ascii="Arial" w:hAnsi="Arial" w:cs="Arial"/>
                <w:color w:val="000000"/>
                <w:sz w:val="20"/>
              </w:rPr>
              <w:t xml:space="preserve"> </w:t>
            </w:r>
            <w:r w:rsidRPr="00AD20D4">
              <w:rPr>
                <w:rFonts w:ascii="Arial" w:hAnsi="Arial" w:cs="Arial"/>
                <w:color w:val="000000"/>
                <w:sz w:val="20"/>
              </w:rPr>
              <w:t>образования</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Ц720372140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610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218,0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5.</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Муниципальная</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"Повышение</w:t>
            </w:r>
            <w:r w:rsidR="004C6588" w:rsidRPr="00AD20D4">
              <w:rPr>
                <w:rFonts w:ascii="Arial" w:hAnsi="Arial" w:cs="Arial"/>
                <w:b/>
                <w:bCs/>
                <w:color w:val="000000"/>
                <w:sz w:val="20"/>
              </w:rPr>
              <w:t xml:space="preserve"> </w:t>
            </w:r>
            <w:r w:rsidRPr="00AD20D4">
              <w:rPr>
                <w:rFonts w:ascii="Arial" w:hAnsi="Arial" w:cs="Arial"/>
                <w:b/>
                <w:bCs/>
                <w:color w:val="000000"/>
                <w:sz w:val="20"/>
              </w:rPr>
              <w:t>безопасности</w:t>
            </w:r>
            <w:r w:rsidR="004C6588" w:rsidRPr="00AD20D4">
              <w:rPr>
                <w:rFonts w:ascii="Arial" w:hAnsi="Arial" w:cs="Arial"/>
                <w:b/>
                <w:bCs/>
                <w:color w:val="000000"/>
                <w:sz w:val="20"/>
              </w:rPr>
              <w:t xml:space="preserve"> </w:t>
            </w:r>
            <w:r w:rsidRPr="00AD20D4">
              <w:rPr>
                <w:rFonts w:ascii="Arial" w:hAnsi="Arial" w:cs="Arial"/>
                <w:b/>
                <w:bCs/>
                <w:color w:val="000000"/>
                <w:sz w:val="20"/>
              </w:rPr>
              <w:t>жизнедеятельности</w:t>
            </w:r>
            <w:r w:rsidR="004C6588" w:rsidRPr="00AD20D4">
              <w:rPr>
                <w:rFonts w:ascii="Arial" w:hAnsi="Arial" w:cs="Arial"/>
                <w:b/>
                <w:bCs/>
                <w:color w:val="000000"/>
                <w:sz w:val="20"/>
              </w:rPr>
              <w:t xml:space="preserve"> </w:t>
            </w:r>
            <w:r w:rsidRPr="00AD20D4">
              <w:rPr>
                <w:rFonts w:ascii="Arial" w:hAnsi="Arial" w:cs="Arial"/>
                <w:b/>
                <w:bCs/>
                <w:color w:val="000000"/>
                <w:sz w:val="20"/>
              </w:rPr>
              <w:t>населения</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территорий</w:t>
            </w:r>
            <w:r w:rsidR="004C6588" w:rsidRPr="00AD20D4">
              <w:rPr>
                <w:rFonts w:ascii="Arial" w:hAnsi="Arial" w:cs="Arial"/>
                <w:b/>
                <w:bCs/>
                <w:color w:val="000000"/>
                <w:sz w:val="20"/>
              </w:rPr>
              <w:t xml:space="preserve"> </w:t>
            </w:r>
            <w:r w:rsidRPr="00AD20D4">
              <w:rPr>
                <w:rFonts w:ascii="Arial" w:hAnsi="Arial" w:cs="Arial"/>
                <w:b/>
                <w:bCs/>
                <w:color w:val="000000"/>
                <w:sz w:val="20"/>
              </w:rPr>
              <w:t>Чувашской</w:t>
            </w:r>
            <w:r w:rsidR="004C6588" w:rsidRPr="00AD20D4">
              <w:rPr>
                <w:rFonts w:ascii="Arial" w:hAnsi="Arial" w:cs="Arial"/>
                <w:b/>
                <w:bCs/>
                <w:color w:val="000000"/>
                <w:sz w:val="20"/>
              </w:rPr>
              <w:t xml:space="preserve"> </w:t>
            </w:r>
            <w:r w:rsidRPr="00AD20D4">
              <w:rPr>
                <w:rFonts w:ascii="Arial" w:hAnsi="Arial" w:cs="Arial"/>
                <w:b/>
                <w:bCs/>
                <w:color w:val="000000"/>
                <w:sz w:val="20"/>
              </w:rPr>
              <w:t>Республики"</w:t>
            </w:r>
            <w:r w:rsidR="004C6588" w:rsidRPr="00AD20D4">
              <w:rPr>
                <w:rFonts w:ascii="Arial" w:hAnsi="Arial" w:cs="Arial"/>
                <w:b/>
                <w:bCs/>
                <w:color w:val="000000"/>
                <w:sz w:val="20"/>
              </w:rPr>
              <w:t xml:space="preserve"> </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Ц800000000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300,0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5.1.</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Подпрограмма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"Профилактика</w:t>
            </w:r>
            <w:r w:rsidR="004C6588" w:rsidRPr="00AD20D4">
              <w:rPr>
                <w:rFonts w:ascii="Arial" w:hAnsi="Arial" w:cs="Arial"/>
                <w:b/>
                <w:bCs/>
                <w:color w:val="000000"/>
                <w:sz w:val="20"/>
              </w:rPr>
              <w:t xml:space="preserve"> </w:t>
            </w:r>
            <w:r w:rsidRPr="00AD20D4">
              <w:rPr>
                <w:rFonts w:ascii="Arial" w:hAnsi="Arial" w:cs="Arial"/>
                <w:b/>
                <w:bCs/>
                <w:color w:val="000000"/>
                <w:sz w:val="20"/>
              </w:rPr>
              <w:t>терроризма</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экстремистской</w:t>
            </w:r>
            <w:r w:rsidR="004C6588" w:rsidRPr="00AD20D4">
              <w:rPr>
                <w:rFonts w:ascii="Arial" w:hAnsi="Arial" w:cs="Arial"/>
                <w:b/>
                <w:bCs/>
                <w:color w:val="000000"/>
                <w:sz w:val="20"/>
              </w:rPr>
              <w:t xml:space="preserve"> </w:t>
            </w:r>
            <w:r w:rsidRPr="00AD20D4">
              <w:rPr>
                <w:rFonts w:ascii="Arial" w:hAnsi="Arial" w:cs="Arial"/>
                <w:b/>
                <w:bCs/>
                <w:color w:val="000000"/>
                <w:sz w:val="20"/>
              </w:rPr>
              <w:t>деятельности</w:t>
            </w:r>
            <w:r w:rsidR="004C6588" w:rsidRPr="00AD20D4">
              <w:rPr>
                <w:rFonts w:ascii="Arial" w:hAnsi="Arial" w:cs="Arial"/>
                <w:b/>
                <w:bCs/>
                <w:color w:val="000000"/>
                <w:sz w:val="20"/>
              </w:rPr>
              <w:t xml:space="preserve"> </w:t>
            </w:r>
            <w:r w:rsidRPr="00AD20D4">
              <w:rPr>
                <w:rFonts w:ascii="Arial" w:hAnsi="Arial" w:cs="Arial"/>
                <w:b/>
                <w:bCs/>
                <w:color w:val="000000"/>
                <w:sz w:val="20"/>
              </w:rPr>
              <w:t>в</w:t>
            </w:r>
            <w:r w:rsidR="004C6588" w:rsidRPr="00AD20D4">
              <w:rPr>
                <w:rFonts w:ascii="Arial" w:hAnsi="Arial" w:cs="Arial"/>
                <w:b/>
                <w:bCs/>
                <w:color w:val="000000"/>
                <w:sz w:val="20"/>
              </w:rPr>
              <w:t xml:space="preserve"> </w:t>
            </w:r>
            <w:r w:rsidRPr="00AD20D4">
              <w:rPr>
                <w:rFonts w:ascii="Arial" w:hAnsi="Arial" w:cs="Arial"/>
                <w:b/>
                <w:bCs/>
                <w:color w:val="000000"/>
                <w:sz w:val="20"/>
              </w:rPr>
              <w:t>Чувашской</w:t>
            </w:r>
            <w:r w:rsidR="004C6588" w:rsidRPr="00AD20D4">
              <w:rPr>
                <w:rFonts w:ascii="Arial" w:hAnsi="Arial" w:cs="Arial"/>
                <w:b/>
                <w:bCs/>
                <w:color w:val="000000"/>
                <w:sz w:val="20"/>
              </w:rPr>
              <w:t xml:space="preserve"> </w:t>
            </w:r>
            <w:r w:rsidRPr="00AD20D4">
              <w:rPr>
                <w:rFonts w:ascii="Arial" w:hAnsi="Arial" w:cs="Arial"/>
                <w:b/>
                <w:bCs/>
                <w:color w:val="000000"/>
                <w:sz w:val="20"/>
              </w:rPr>
              <w:t>Республике"</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муниципальной</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программы</w:t>
            </w:r>
            <w:r w:rsidR="004C6588" w:rsidRPr="00AD20D4">
              <w:rPr>
                <w:rFonts w:ascii="Arial" w:hAnsi="Arial" w:cs="Arial"/>
                <w:b/>
                <w:bCs/>
                <w:color w:val="000000"/>
                <w:sz w:val="20"/>
              </w:rPr>
              <w:t xml:space="preserve"> </w:t>
            </w:r>
            <w:r w:rsidRPr="00AD20D4">
              <w:rPr>
                <w:rFonts w:ascii="Arial" w:hAnsi="Arial" w:cs="Arial"/>
                <w:b/>
                <w:bCs/>
                <w:color w:val="000000"/>
                <w:sz w:val="20"/>
              </w:rPr>
              <w:t>"Повышение</w:t>
            </w:r>
            <w:r w:rsidR="004C6588" w:rsidRPr="00AD20D4">
              <w:rPr>
                <w:rFonts w:ascii="Arial" w:hAnsi="Arial" w:cs="Arial"/>
                <w:b/>
                <w:bCs/>
                <w:color w:val="000000"/>
                <w:sz w:val="20"/>
              </w:rPr>
              <w:t xml:space="preserve"> </w:t>
            </w:r>
            <w:r w:rsidRPr="00AD20D4">
              <w:rPr>
                <w:rFonts w:ascii="Arial" w:hAnsi="Arial" w:cs="Arial"/>
                <w:b/>
                <w:bCs/>
                <w:color w:val="000000"/>
                <w:sz w:val="20"/>
              </w:rPr>
              <w:t>безопасности</w:t>
            </w:r>
            <w:r w:rsidR="004C6588" w:rsidRPr="00AD20D4">
              <w:rPr>
                <w:rFonts w:ascii="Arial" w:hAnsi="Arial" w:cs="Arial"/>
                <w:b/>
                <w:bCs/>
                <w:color w:val="000000"/>
                <w:sz w:val="20"/>
              </w:rPr>
              <w:t xml:space="preserve"> </w:t>
            </w:r>
            <w:r w:rsidRPr="00AD20D4">
              <w:rPr>
                <w:rFonts w:ascii="Arial" w:hAnsi="Arial" w:cs="Arial"/>
                <w:b/>
                <w:bCs/>
                <w:color w:val="000000"/>
                <w:sz w:val="20"/>
              </w:rPr>
              <w:t>жизнедеятельности</w:t>
            </w:r>
            <w:r w:rsidR="004C6588" w:rsidRPr="00AD20D4">
              <w:rPr>
                <w:rFonts w:ascii="Arial" w:hAnsi="Arial" w:cs="Arial"/>
                <w:b/>
                <w:bCs/>
                <w:color w:val="000000"/>
                <w:sz w:val="20"/>
              </w:rPr>
              <w:t xml:space="preserve"> </w:t>
            </w:r>
            <w:r w:rsidRPr="00AD20D4">
              <w:rPr>
                <w:rFonts w:ascii="Arial" w:hAnsi="Arial" w:cs="Arial"/>
                <w:b/>
                <w:bCs/>
                <w:color w:val="000000"/>
                <w:sz w:val="20"/>
              </w:rPr>
              <w:t>населения</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территорий</w:t>
            </w:r>
            <w:r w:rsidR="004C6588" w:rsidRPr="00AD20D4">
              <w:rPr>
                <w:rFonts w:ascii="Arial" w:hAnsi="Arial" w:cs="Arial"/>
                <w:b/>
                <w:bCs/>
                <w:color w:val="000000"/>
                <w:sz w:val="20"/>
              </w:rPr>
              <w:t xml:space="preserve"> </w:t>
            </w:r>
            <w:r w:rsidRPr="00AD20D4">
              <w:rPr>
                <w:rFonts w:ascii="Arial" w:hAnsi="Arial" w:cs="Arial"/>
                <w:b/>
                <w:bCs/>
                <w:color w:val="000000"/>
                <w:sz w:val="20"/>
              </w:rPr>
              <w:t>Чувашской</w:t>
            </w:r>
            <w:r w:rsidR="004C6588" w:rsidRPr="00AD20D4">
              <w:rPr>
                <w:rFonts w:ascii="Arial" w:hAnsi="Arial" w:cs="Arial"/>
                <w:b/>
                <w:bCs/>
                <w:color w:val="000000"/>
                <w:sz w:val="20"/>
              </w:rPr>
              <w:t xml:space="preserve"> </w:t>
            </w:r>
            <w:r w:rsidRPr="00AD20D4">
              <w:rPr>
                <w:rFonts w:ascii="Arial" w:hAnsi="Arial" w:cs="Arial"/>
                <w:b/>
                <w:bCs/>
                <w:color w:val="000000"/>
                <w:sz w:val="20"/>
              </w:rPr>
              <w:t>Республики"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Ц830000000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300,0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"Мероприятия</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профилактике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соблюдению</w:t>
            </w:r>
            <w:r w:rsidR="004C6588" w:rsidRPr="00AD20D4">
              <w:rPr>
                <w:rFonts w:ascii="Arial" w:hAnsi="Arial" w:cs="Arial"/>
                <w:color w:val="000000"/>
                <w:sz w:val="20"/>
              </w:rPr>
              <w:t xml:space="preserve"> </w:t>
            </w:r>
            <w:r w:rsidRPr="00AD20D4">
              <w:rPr>
                <w:rFonts w:ascii="Arial" w:hAnsi="Arial" w:cs="Arial"/>
                <w:color w:val="000000"/>
                <w:sz w:val="20"/>
              </w:rPr>
              <w:t>правопорядка</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улицах</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других</w:t>
            </w:r>
            <w:r w:rsidR="004C6588" w:rsidRPr="00AD20D4">
              <w:rPr>
                <w:rFonts w:ascii="Arial" w:hAnsi="Arial" w:cs="Arial"/>
                <w:color w:val="000000"/>
                <w:sz w:val="20"/>
              </w:rPr>
              <w:t xml:space="preserve"> </w:t>
            </w:r>
            <w:r w:rsidRPr="00AD20D4">
              <w:rPr>
                <w:rFonts w:ascii="Arial" w:hAnsi="Arial" w:cs="Arial"/>
                <w:color w:val="000000"/>
                <w:sz w:val="20"/>
              </w:rPr>
              <w:t>общественных</w:t>
            </w:r>
            <w:r w:rsidR="004C6588" w:rsidRPr="00AD20D4">
              <w:rPr>
                <w:rFonts w:ascii="Arial" w:hAnsi="Arial" w:cs="Arial"/>
                <w:color w:val="000000"/>
                <w:sz w:val="20"/>
              </w:rPr>
              <w:t xml:space="preserve"> </w:t>
            </w:r>
            <w:r w:rsidRPr="00AD20D4">
              <w:rPr>
                <w:rFonts w:ascii="Arial" w:hAnsi="Arial" w:cs="Arial"/>
                <w:color w:val="000000"/>
                <w:sz w:val="20"/>
              </w:rPr>
              <w:t>местах"</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Ц830500000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Приобретение</w:t>
            </w:r>
            <w:r w:rsidR="004C6588" w:rsidRPr="00AD20D4">
              <w:rPr>
                <w:rFonts w:ascii="Arial" w:hAnsi="Arial" w:cs="Arial"/>
                <w:color w:val="000000"/>
                <w:sz w:val="20"/>
              </w:rPr>
              <w:t xml:space="preserve"> </w:t>
            </w:r>
            <w:r w:rsidRPr="00AD20D4">
              <w:rPr>
                <w:rFonts w:ascii="Arial" w:hAnsi="Arial" w:cs="Arial"/>
                <w:color w:val="000000"/>
                <w:sz w:val="20"/>
              </w:rPr>
              <w:t>антитеррористического</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досмотрового</w:t>
            </w:r>
            <w:r w:rsidR="004C6588" w:rsidRPr="00AD20D4">
              <w:rPr>
                <w:rFonts w:ascii="Arial" w:hAnsi="Arial" w:cs="Arial"/>
                <w:color w:val="000000"/>
                <w:sz w:val="20"/>
              </w:rPr>
              <w:t xml:space="preserve"> </w:t>
            </w:r>
            <w:r w:rsidRPr="00AD20D4">
              <w:rPr>
                <w:rFonts w:ascii="Arial" w:hAnsi="Arial" w:cs="Arial"/>
                <w:color w:val="000000"/>
                <w:sz w:val="20"/>
              </w:rPr>
              <w:t>оборудования</w:t>
            </w:r>
            <w:r w:rsidR="004C6588" w:rsidRPr="00AD20D4">
              <w:rPr>
                <w:rFonts w:ascii="Arial" w:hAnsi="Arial" w:cs="Arial"/>
                <w:color w:val="000000"/>
                <w:sz w:val="20"/>
              </w:rPr>
              <w:t xml:space="preserve"> </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Ц830572620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Ц830572620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Ц830572620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Национальная</w:t>
            </w:r>
            <w:r w:rsidR="004C6588" w:rsidRPr="00AD20D4">
              <w:rPr>
                <w:rFonts w:ascii="Arial" w:hAnsi="Arial" w:cs="Arial"/>
                <w:color w:val="000000"/>
                <w:sz w:val="20"/>
              </w:rPr>
              <w:t xml:space="preserve"> </w:t>
            </w:r>
            <w:r w:rsidRPr="00AD20D4">
              <w:rPr>
                <w:rFonts w:ascii="Arial" w:hAnsi="Arial" w:cs="Arial"/>
                <w:color w:val="000000"/>
                <w:sz w:val="20"/>
              </w:rPr>
              <w:t>безопасность</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правоохранительная</w:t>
            </w:r>
            <w:r w:rsidR="004C6588" w:rsidRPr="00AD20D4">
              <w:rPr>
                <w:rFonts w:ascii="Arial" w:hAnsi="Arial" w:cs="Arial"/>
                <w:color w:val="000000"/>
                <w:sz w:val="20"/>
              </w:rPr>
              <w:t xml:space="preserve"> </w:t>
            </w:r>
            <w:r w:rsidRPr="00AD20D4">
              <w:rPr>
                <w:rFonts w:ascii="Arial" w:hAnsi="Arial" w:cs="Arial"/>
                <w:color w:val="000000"/>
                <w:sz w:val="20"/>
              </w:rPr>
              <w:t>деятельность</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Ц830572620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Другие</w:t>
            </w:r>
            <w:r w:rsidR="004C6588" w:rsidRPr="00AD20D4">
              <w:rPr>
                <w:rFonts w:ascii="Arial" w:hAnsi="Arial" w:cs="Arial"/>
                <w:color w:val="000000"/>
                <w:sz w:val="20"/>
              </w:rPr>
              <w:t xml:space="preserve"> </w:t>
            </w:r>
            <w:r w:rsidRPr="00AD20D4">
              <w:rPr>
                <w:rFonts w:ascii="Arial" w:hAnsi="Arial" w:cs="Arial"/>
                <w:color w:val="000000"/>
                <w:sz w:val="20"/>
              </w:rPr>
              <w:t>вопросы</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области</w:t>
            </w:r>
            <w:r w:rsidR="004C6588" w:rsidRPr="00AD20D4">
              <w:rPr>
                <w:rFonts w:ascii="Arial" w:hAnsi="Arial" w:cs="Arial"/>
                <w:color w:val="000000"/>
                <w:sz w:val="20"/>
              </w:rPr>
              <w:t xml:space="preserve"> </w:t>
            </w:r>
            <w:r w:rsidRPr="00AD20D4">
              <w:rPr>
                <w:rFonts w:ascii="Arial" w:hAnsi="Arial" w:cs="Arial"/>
                <w:color w:val="000000"/>
                <w:sz w:val="20"/>
              </w:rPr>
              <w:t>национальной</w:t>
            </w:r>
            <w:r w:rsidR="004C6588" w:rsidRPr="00AD20D4">
              <w:rPr>
                <w:rFonts w:ascii="Arial" w:hAnsi="Arial" w:cs="Arial"/>
                <w:color w:val="000000"/>
                <w:sz w:val="20"/>
              </w:rPr>
              <w:t xml:space="preserve"> </w:t>
            </w:r>
            <w:r w:rsidRPr="00AD20D4">
              <w:rPr>
                <w:rFonts w:ascii="Arial" w:hAnsi="Arial" w:cs="Arial"/>
                <w:color w:val="000000"/>
                <w:sz w:val="20"/>
              </w:rPr>
              <w:t>безопасности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правоохранительной</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Ц830572620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14</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6.</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Муниципальная</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сельского</w:t>
            </w:r>
            <w:r w:rsidR="004C6588" w:rsidRPr="00AD20D4">
              <w:rPr>
                <w:rFonts w:ascii="Arial" w:hAnsi="Arial" w:cs="Arial"/>
                <w:b/>
                <w:bCs/>
                <w:color w:val="000000"/>
                <w:sz w:val="20"/>
              </w:rPr>
              <w:t xml:space="preserve"> </w:t>
            </w:r>
            <w:r w:rsidRPr="00AD20D4">
              <w:rPr>
                <w:rFonts w:ascii="Arial" w:hAnsi="Arial" w:cs="Arial"/>
                <w:b/>
                <w:bCs/>
                <w:color w:val="000000"/>
                <w:sz w:val="20"/>
              </w:rPr>
              <w:t>хозяйства</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регулирование</w:t>
            </w:r>
            <w:r w:rsidR="004C6588" w:rsidRPr="00AD20D4">
              <w:rPr>
                <w:rFonts w:ascii="Arial" w:hAnsi="Arial" w:cs="Arial"/>
                <w:b/>
                <w:bCs/>
                <w:color w:val="000000"/>
                <w:sz w:val="20"/>
              </w:rPr>
              <w:t xml:space="preserve"> </w:t>
            </w:r>
            <w:r w:rsidRPr="00AD20D4">
              <w:rPr>
                <w:rFonts w:ascii="Arial" w:hAnsi="Arial" w:cs="Arial"/>
                <w:b/>
                <w:bCs/>
                <w:color w:val="000000"/>
                <w:sz w:val="20"/>
              </w:rPr>
              <w:t>рынка</w:t>
            </w:r>
            <w:r w:rsidR="004C6588" w:rsidRPr="00AD20D4">
              <w:rPr>
                <w:rFonts w:ascii="Arial" w:hAnsi="Arial" w:cs="Arial"/>
                <w:b/>
                <w:bCs/>
                <w:color w:val="000000"/>
                <w:sz w:val="20"/>
              </w:rPr>
              <w:t xml:space="preserve"> </w:t>
            </w:r>
            <w:r w:rsidRPr="00AD20D4">
              <w:rPr>
                <w:rFonts w:ascii="Arial" w:hAnsi="Arial" w:cs="Arial"/>
                <w:b/>
                <w:bCs/>
                <w:color w:val="000000"/>
                <w:sz w:val="20"/>
              </w:rPr>
              <w:t>сельскохозяйственной</w:t>
            </w:r>
            <w:r w:rsidR="004C6588" w:rsidRPr="00AD20D4">
              <w:rPr>
                <w:rFonts w:ascii="Arial" w:hAnsi="Arial" w:cs="Arial"/>
                <w:b/>
                <w:bCs/>
                <w:color w:val="000000"/>
                <w:sz w:val="20"/>
              </w:rPr>
              <w:t xml:space="preserve"> </w:t>
            </w:r>
            <w:r w:rsidRPr="00AD20D4">
              <w:rPr>
                <w:rFonts w:ascii="Arial" w:hAnsi="Arial" w:cs="Arial"/>
                <w:b/>
                <w:bCs/>
                <w:color w:val="000000"/>
                <w:sz w:val="20"/>
              </w:rPr>
              <w:t>продукции,</w:t>
            </w:r>
            <w:r w:rsidR="004C6588" w:rsidRPr="00AD20D4">
              <w:rPr>
                <w:rFonts w:ascii="Arial" w:hAnsi="Arial" w:cs="Arial"/>
                <w:b/>
                <w:bCs/>
                <w:color w:val="000000"/>
                <w:sz w:val="20"/>
              </w:rPr>
              <w:t xml:space="preserve"> </w:t>
            </w:r>
            <w:r w:rsidRPr="00AD20D4">
              <w:rPr>
                <w:rFonts w:ascii="Arial" w:hAnsi="Arial" w:cs="Arial"/>
                <w:b/>
                <w:bCs/>
                <w:color w:val="000000"/>
                <w:sz w:val="20"/>
              </w:rPr>
              <w:t>сырья</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продовольствия"</w:t>
            </w:r>
            <w:r w:rsidR="004C6588" w:rsidRPr="00AD20D4">
              <w:rPr>
                <w:rFonts w:ascii="Arial" w:hAnsi="Arial" w:cs="Arial"/>
                <w:b/>
                <w:bCs/>
                <w:color w:val="000000"/>
                <w:sz w:val="20"/>
              </w:rPr>
              <w:t xml:space="preserve"> </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Ц900000000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1</w:t>
            </w:r>
            <w:r w:rsidR="004C6588" w:rsidRPr="00AD20D4">
              <w:rPr>
                <w:rFonts w:ascii="Arial" w:hAnsi="Arial" w:cs="Arial"/>
                <w:b/>
                <w:bCs/>
                <w:color w:val="000000"/>
                <w:sz w:val="20"/>
              </w:rPr>
              <w:t xml:space="preserve"> </w:t>
            </w:r>
            <w:r w:rsidRPr="00AD20D4">
              <w:rPr>
                <w:rFonts w:ascii="Arial" w:hAnsi="Arial" w:cs="Arial"/>
                <w:b/>
                <w:bCs/>
                <w:color w:val="000000"/>
                <w:sz w:val="20"/>
              </w:rPr>
              <w:t>761,7</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6.1.</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Подпрограмма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ветеринарии"</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муниципальной</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программы</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сельского</w:t>
            </w:r>
            <w:r w:rsidR="004C6588" w:rsidRPr="00AD20D4">
              <w:rPr>
                <w:rFonts w:ascii="Arial" w:hAnsi="Arial" w:cs="Arial"/>
                <w:b/>
                <w:bCs/>
                <w:color w:val="000000"/>
                <w:sz w:val="20"/>
              </w:rPr>
              <w:t xml:space="preserve"> </w:t>
            </w:r>
            <w:r w:rsidRPr="00AD20D4">
              <w:rPr>
                <w:rFonts w:ascii="Arial" w:hAnsi="Arial" w:cs="Arial"/>
                <w:b/>
                <w:bCs/>
                <w:color w:val="000000"/>
                <w:sz w:val="20"/>
              </w:rPr>
              <w:t>хозяйства</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регулирование</w:t>
            </w:r>
            <w:r w:rsidR="004C6588" w:rsidRPr="00AD20D4">
              <w:rPr>
                <w:rFonts w:ascii="Arial" w:hAnsi="Arial" w:cs="Arial"/>
                <w:b/>
                <w:bCs/>
                <w:color w:val="000000"/>
                <w:sz w:val="20"/>
              </w:rPr>
              <w:t xml:space="preserve"> </w:t>
            </w:r>
            <w:r w:rsidRPr="00AD20D4">
              <w:rPr>
                <w:rFonts w:ascii="Arial" w:hAnsi="Arial" w:cs="Arial"/>
                <w:b/>
                <w:bCs/>
                <w:color w:val="000000"/>
                <w:sz w:val="20"/>
              </w:rPr>
              <w:t>рынка</w:t>
            </w:r>
            <w:r w:rsidR="004C6588" w:rsidRPr="00AD20D4">
              <w:rPr>
                <w:rFonts w:ascii="Arial" w:hAnsi="Arial" w:cs="Arial"/>
                <w:b/>
                <w:bCs/>
                <w:color w:val="000000"/>
                <w:sz w:val="20"/>
              </w:rPr>
              <w:t xml:space="preserve"> </w:t>
            </w:r>
            <w:r w:rsidRPr="00AD20D4">
              <w:rPr>
                <w:rFonts w:ascii="Arial" w:hAnsi="Arial" w:cs="Arial"/>
                <w:b/>
                <w:bCs/>
                <w:color w:val="000000"/>
                <w:sz w:val="20"/>
              </w:rPr>
              <w:t>сельскохозяйственной</w:t>
            </w:r>
            <w:r w:rsidR="004C6588" w:rsidRPr="00AD20D4">
              <w:rPr>
                <w:rFonts w:ascii="Arial" w:hAnsi="Arial" w:cs="Arial"/>
                <w:b/>
                <w:bCs/>
                <w:color w:val="000000"/>
                <w:sz w:val="20"/>
              </w:rPr>
              <w:t xml:space="preserve"> </w:t>
            </w:r>
            <w:r w:rsidRPr="00AD20D4">
              <w:rPr>
                <w:rFonts w:ascii="Arial" w:hAnsi="Arial" w:cs="Arial"/>
                <w:b/>
                <w:bCs/>
                <w:color w:val="000000"/>
                <w:sz w:val="20"/>
              </w:rPr>
              <w:t>продукции,</w:t>
            </w:r>
            <w:r w:rsidR="004C6588" w:rsidRPr="00AD20D4">
              <w:rPr>
                <w:rFonts w:ascii="Arial" w:hAnsi="Arial" w:cs="Arial"/>
                <w:b/>
                <w:bCs/>
                <w:color w:val="000000"/>
                <w:sz w:val="20"/>
              </w:rPr>
              <w:t xml:space="preserve"> </w:t>
            </w:r>
            <w:r w:rsidRPr="00AD20D4">
              <w:rPr>
                <w:rFonts w:ascii="Arial" w:hAnsi="Arial" w:cs="Arial"/>
                <w:b/>
                <w:bCs/>
                <w:color w:val="000000"/>
                <w:sz w:val="20"/>
              </w:rPr>
              <w:t>сырья</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продовольствия"</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Ц970000000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321,6</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"Предупреждение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ликвидация</w:t>
            </w:r>
            <w:r w:rsidR="004C6588" w:rsidRPr="00AD20D4">
              <w:rPr>
                <w:rFonts w:ascii="Arial" w:hAnsi="Arial" w:cs="Arial"/>
                <w:color w:val="000000"/>
                <w:sz w:val="20"/>
              </w:rPr>
              <w:t xml:space="preserve"> </w:t>
            </w:r>
            <w:r w:rsidRPr="00AD20D4">
              <w:rPr>
                <w:rFonts w:ascii="Arial" w:hAnsi="Arial" w:cs="Arial"/>
                <w:color w:val="000000"/>
                <w:sz w:val="20"/>
              </w:rPr>
              <w:t>болезней</w:t>
            </w:r>
            <w:r w:rsidR="004C6588" w:rsidRPr="00AD20D4">
              <w:rPr>
                <w:rFonts w:ascii="Arial" w:hAnsi="Arial" w:cs="Arial"/>
                <w:color w:val="000000"/>
                <w:sz w:val="20"/>
              </w:rPr>
              <w:t xml:space="preserve"> </w:t>
            </w:r>
            <w:r w:rsidRPr="00AD20D4">
              <w:rPr>
                <w:rFonts w:ascii="Arial" w:hAnsi="Arial" w:cs="Arial"/>
                <w:color w:val="000000"/>
                <w:sz w:val="20"/>
              </w:rPr>
              <w:t>животных"</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Ц970100000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321,6</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Организация</w:t>
            </w:r>
            <w:r w:rsidR="004C6588" w:rsidRPr="00AD20D4">
              <w:rPr>
                <w:rFonts w:ascii="Arial" w:hAnsi="Arial" w:cs="Arial"/>
                <w:color w:val="000000"/>
                <w:sz w:val="20"/>
              </w:rPr>
              <w:t xml:space="preserve"> </w:t>
            </w:r>
            <w:r w:rsidRPr="00AD20D4">
              <w:rPr>
                <w:rFonts w:ascii="Arial" w:hAnsi="Arial" w:cs="Arial"/>
                <w:color w:val="000000"/>
                <w:sz w:val="20"/>
              </w:rPr>
              <w:t>мероприятий</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осуществлении</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обращению</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животными</w:t>
            </w:r>
            <w:r w:rsidR="004C6588" w:rsidRPr="00AD20D4">
              <w:rPr>
                <w:rFonts w:ascii="Arial" w:hAnsi="Arial" w:cs="Arial"/>
                <w:color w:val="000000"/>
                <w:sz w:val="20"/>
              </w:rPr>
              <w:t xml:space="preserve"> </w:t>
            </w:r>
            <w:r w:rsidRPr="00AD20D4">
              <w:rPr>
                <w:rFonts w:ascii="Arial" w:hAnsi="Arial" w:cs="Arial"/>
                <w:color w:val="000000"/>
                <w:sz w:val="20"/>
              </w:rPr>
              <w:t>без</w:t>
            </w:r>
            <w:r w:rsidR="004C6588" w:rsidRPr="00AD20D4">
              <w:rPr>
                <w:rFonts w:ascii="Arial" w:hAnsi="Arial" w:cs="Arial"/>
                <w:color w:val="000000"/>
                <w:sz w:val="20"/>
              </w:rPr>
              <w:t xml:space="preserve"> </w:t>
            </w:r>
            <w:r w:rsidRPr="00AD20D4">
              <w:rPr>
                <w:rFonts w:ascii="Arial" w:hAnsi="Arial" w:cs="Arial"/>
                <w:color w:val="000000"/>
                <w:sz w:val="20"/>
              </w:rPr>
              <w:t>владельцев</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Ц970172750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321,6</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Ц970172750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321,6</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Ц970172750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321,6</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Национальная</w:t>
            </w:r>
            <w:r w:rsidR="004C6588" w:rsidRPr="00AD20D4">
              <w:rPr>
                <w:rFonts w:ascii="Arial" w:hAnsi="Arial" w:cs="Arial"/>
                <w:color w:val="000000"/>
                <w:sz w:val="20"/>
              </w:rPr>
              <w:t xml:space="preserve"> </w:t>
            </w:r>
            <w:r w:rsidRPr="00AD20D4">
              <w:rPr>
                <w:rFonts w:ascii="Arial" w:hAnsi="Arial" w:cs="Arial"/>
                <w:color w:val="000000"/>
                <w:sz w:val="20"/>
              </w:rPr>
              <w:t>экономика</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Ц970172750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321,6</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Сельское</w:t>
            </w:r>
            <w:r w:rsidR="004C6588" w:rsidRPr="00AD20D4">
              <w:rPr>
                <w:rFonts w:ascii="Arial" w:hAnsi="Arial" w:cs="Arial"/>
                <w:color w:val="000000"/>
                <w:sz w:val="20"/>
              </w:rPr>
              <w:t xml:space="preserve"> </w:t>
            </w:r>
            <w:r w:rsidRPr="00AD20D4">
              <w:rPr>
                <w:rFonts w:ascii="Arial" w:hAnsi="Arial" w:cs="Arial"/>
                <w:color w:val="000000"/>
                <w:sz w:val="20"/>
              </w:rPr>
              <w:t>хозяйство</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рыболовство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Ц970172750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321,6</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6.2.</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Подпрограмма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"Устойчивое</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сельских</w:t>
            </w:r>
            <w:r w:rsidR="004C6588" w:rsidRPr="00AD20D4">
              <w:rPr>
                <w:rFonts w:ascii="Arial" w:hAnsi="Arial" w:cs="Arial"/>
                <w:b/>
                <w:bCs/>
                <w:color w:val="000000"/>
                <w:sz w:val="20"/>
              </w:rPr>
              <w:t xml:space="preserve"> </w:t>
            </w:r>
            <w:r w:rsidRPr="00AD20D4">
              <w:rPr>
                <w:rFonts w:ascii="Arial" w:hAnsi="Arial" w:cs="Arial"/>
                <w:b/>
                <w:bCs/>
                <w:color w:val="000000"/>
                <w:sz w:val="20"/>
              </w:rPr>
              <w:t>территорий</w:t>
            </w:r>
            <w:r w:rsidR="004C6588" w:rsidRPr="00AD20D4">
              <w:rPr>
                <w:rFonts w:ascii="Arial" w:hAnsi="Arial" w:cs="Arial"/>
                <w:b/>
                <w:bCs/>
                <w:color w:val="000000"/>
                <w:sz w:val="20"/>
              </w:rPr>
              <w:t xml:space="preserve"> </w:t>
            </w:r>
            <w:r w:rsidRPr="00AD20D4">
              <w:rPr>
                <w:rFonts w:ascii="Arial" w:hAnsi="Arial" w:cs="Arial"/>
                <w:b/>
                <w:bCs/>
                <w:color w:val="000000"/>
                <w:sz w:val="20"/>
              </w:rPr>
              <w:t>Чувашской</w:t>
            </w:r>
            <w:r w:rsidR="004C6588" w:rsidRPr="00AD20D4">
              <w:rPr>
                <w:rFonts w:ascii="Arial" w:hAnsi="Arial" w:cs="Arial"/>
                <w:b/>
                <w:bCs/>
                <w:color w:val="000000"/>
                <w:sz w:val="20"/>
              </w:rPr>
              <w:t xml:space="preserve"> </w:t>
            </w:r>
            <w:r w:rsidRPr="00AD20D4">
              <w:rPr>
                <w:rFonts w:ascii="Arial" w:hAnsi="Arial" w:cs="Arial"/>
                <w:b/>
                <w:bCs/>
                <w:color w:val="000000"/>
                <w:sz w:val="20"/>
              </w:rPr>
              <w:t>Республики"</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муниципальной</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программы</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сельского</w:t>
            </w:r>
            <w:r w:rsidR="004C6588" w:rsidRPr="00AD20D4">
              <w:rPr>
                <w:rFonts w:ascii="Arial" w:hAnsi="Arial" w:cs="Arial"/>
                <w:b/>
                <w:bCs/>
                <w:color w:val="000000"/>
                <w:sz w:val="20"/>
              </w:rPr>
              <w:t xml:space="preserve"> </w:t>
            </w:r>
            <w:r w:rsidRPr="00AD20D4">
              <w:rPr>
                <w:rFonts w:ascii="Arial" w:hAnsi="Arial" w:cs="Arial"/>
                <w:b/>
                <w:bCs/>
                <w:color w:val="000000"/>
                <w:sz w:val="20"/>
              </w:rPr>
              <w:t>хозяйства</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регулирование</w:t>
            </w:r>
            <w:r w:rsidR="004C6588" w:rsidRPr="00AD20D4">
              <w:rPr>
                <w:rFonts w:ascii="Arial" w:hAnsi="Arial" w:cs="Arial"/>
                <w:b/>
                <w:bCs/>
                <w:color w:val="000000"/>
                <w:sz w:val="20"/>
              </w:rPr>
              <w:t xml:space="preserve"> </w:t>
            </w:r>
            <w:r w:rsidRPr="00AD20D4">
              <w:rPr>
                <w:rFonts w:ascii="Arial" w:hAnsi="Arial" w:cs="Arial"/>
                <w:b/>
                <w:bCs/>
                <w:color w:val="000000"/>
                <w:sz w:val="20"/>
              </w:rPr>
              <w:t>рынка</w:t>
            </w:r>
            <w:r w:rsidR="004C6588" w:rsidRPr="00AD20D4">
              <w:rPr>
                <w:rFonts w:ascii="Arial" w:hAnsi="Arial" w:cs="Arial"/>
                <w:b/>
                <w:bCs/>
                <w:color w:val="000000"/>
                <w:sz w:val="20"/>
              </w:rPr>
              <w:t xml:space="preserve"> </w:t>
            </w:r>
            <w:r w:rsidRPr="00AD20D4">
              <w:rPr>
                <w:rFonts w:ascii="Arial" w:hAnsi="Arial" w:cs="Arial"/>
                <w:b/>
                <w:bCs/>
                <w:color w:val="000000"/>
                <w:sz w:val="20"/>
              </w:rPr>
              <w:t>сельскохозяйственной</w:t>
            </w:r>
            <w:r w:rsidR="004C6588" w:rsidRPr="00AD20D4">
              <w:rPr>
                <w:rFonts w:ascii="Arial" w:hAnsi="Arial" w:cs="Arial"/>
                <w:b/>
                <w:bCs/>
                <w:color w:val="000000"/>
                <w:sz w:val="20"/>
              </w:rPr>
              <w:t xml:space="preserve"> </w:t>
            </w:r>
            <w:r w:rsidRPr="00AD20D4">
              <w:rPr>
                <w:rFonts w:ascii="Arial" w:hAnsi="Arial" w:cs="Arial"/>
                <w:b/>
                <w:bCs/>
                <w:color w:val="000000"/>
                <w:sz w:val="20"/>
              </w:rPr>
              <w:t>продукции,</w:t>
            </w:r>
            <w:r w:rsidR="004C6588" w:rsidRPr="00AD20D4">
              <w:rPr>
                <w:rFonts w:ascii="Arial" w:hAnsi="Arial" w:cs="Arial"/>
                <w:b/>
                <w:bCs/>
                <w:color w:val="000000"/>
                <w:sz w:val="20"/>
              </w:rPr>
              <w:t xml:space="preserve"> </w:t>
            </w:r>
            <w:r w:rsidRPr="00AD20D4">
              <w:rPr>
                <w:rFonts w:ascii="Arial" w:hAnsi="Arial" w:cs="Arial"/>
                <w:b/>
                <w:bCs/>
                <w:color w:val="000000"/>
                <w:sz w:val="20"/>
              </w:rPr>
              <w:t>сырья</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продовольствия"</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Ц990000000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1</w:t>
            </w:r>
            <w:r w:rsidR="004C6588" w:rsidRPr="00AD20D4">
              <w:rPr>
                <w:rFonts w:ascii="Arial" w:hAnsi="Arial" w:cs="Arial"/>
                <w:b/>
                <w:bCs/>
                <w:color w:val="000000"/>
                <w:sz w:val="20"/>
              </w:rPr>
              <w:t xml:space="preserve"> </w:t>
            </w:r>
            <w:r w:rsidRPr="00AD20D4">
              <w:rPr>
                <w:rFonts w:ascii="Arial" w:hAnsi="Arial" w:cs="Arial"/>
                <w:b/>
                <w:bCs/>
                <w:color w:val="000000"/>
                <w:sz w:val="20"/>
              </w:rPr>
              <w:t>440,1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"Комплексное</w:t>
            </w:r>
            <w:r w:rsidR="004C6588" w:rsidRPr="00AD20D4">
              <w:rPr>
                <w:rFonts w:ascii="Arial" w:hAnsi="Arial" w:cs="Arial"/>
                <w:color w:val="000000"/>
                <w:sz w:val="20"/>
              </w:rPr>
              <w:t xml:space="preserve"> </w:t>
            </w:r>
            <w:r w:rsidRPr="00AD20D4">
              <w:rPr>
                <w:rFonts w:ascii="Arial" w:hAnsi="Arial" w:cs="Arial"/>
                <w:color w:val="000000"/>
                <w:sz w:val="20"/>
              </w:rPr>
              <w:t>обустройство</w:t>
            </w:r>
            <w:r w:rsidR="004C6588" w:rsidRPr="00AD20D4">
              <w:rPr>
                <w:rFonts w:ascii="Arial" w:hAnsi="Arial" w:cs="Arial"/>
                <w:color w:val="000000"/>
                <w:sz w:val="20"/>
              </w:rPr>
              <w:t xml:space="preserve"> </w:t>
            </w:r>
            <w:r w:rsidRPr="00AD20D4">
              <w:rPr>
                <w:rFonts w:ascii="Arial" w:hAnsi="Arial" w:cs="Arial"/>
                <w:color w:val="000000"/>
                <w:sz w:val="20"/>
              </w:rPr>
              <w:t>населенных</w:t>
            </w:r>
            <w:r w:rsidR="004C6588" w:rsidRPr="00AD20D4">
              <w:rPr>
                <w:rFonts w:ascii="Arial" w:hAnsi="Arial" w:cs="Arial"/>
                <w:color w:val="000000"/>
                <w:sz w:val="20"/>
              </w:rPr>
              <w:t xml:space="preserve"> </w:t>
            </w:r>
            <w:r w:rsidRPr="00AD20D4">
              <w:rPr>
                <w:rFonts w:ascii="Arial" w:hAnsi="Arial" w:cs="Arial"/>
                <w:color w:val="000000"/>
                <w:sz w:val="20"/>
              </w:rPr>
              <w:t>пунктов,</w:t>
            </w:r>
            <w:r w:rsidR="004C6588" w:rsidRPr="00AD20D4">
              <w:rPr>
                <w:rFonts w:ascii="Arial" w:hAnsi="Arial" w:cs="Arial"/>
                <w:color w:val="000000"/>
                <w:sz w:val="20"/>
              </w:rPr>
              <w:t xml:space="preserve"> </w:t>
            </w:r>
            <w:r w:rsidRPr="00AD20D4">
              <w:rPr>
                <w:rFonts w:ascii="Arial" w:hAnsi="Arial" w:cs="Arial"/>
                <w:color w:val="000000"/>
                <w:sz w:val="20"/>
              </w:rPr>
              <w:t>расположенных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сельской</w:t>
            </w:r>
            <w:r w:rsidR="004C6588" w:rsidRPr="00AD20D4">
              <w:rPr>
                <w:rFonts w:ascii="Arial" w:hAnsi="Arial" w:cs="Arial"/>
                <w:color w:val="000000"/>
                <w:sz w:val="20"/>
              </w:rPr>
              <w:t xml:space="preserve"> </w:t>
            </w:r>
            <w:r w:rsidRPr="00AD20D4">
              <w:rPr>
                <w:rFonts w:ascii="Arial" w:hAnsi="Arial" w:cs="Arial"/>
                <w:color w:val="000000"/>
                <w:sz w:val="20"/>
              </w:rPr>
              <w:t>местности,</w:t>
            </w:r>
            <w:r w:rsidR="004C6588" w:rsidRPr="00AD20D4">
              <w:rPr>
                <w:rFonts w:ascii="Arial" w:hAnsi="Arial" w:cs="Arial"/>
                <w:color w:val="000000"/>
                <w:sz w:val="20"/>
              </w:rPr>
              <w:t xml:space="preserve"> </w:t>
            </w:r>
            <w:r w:rsidRPr="00AD20D4">
              <w:rPr>
                <w:rFonts w:ascii="Arial" w:hAnsi="Arial" w:cs="Arial"/>
                <w:color w:val="000000"/>
                <w:sz w:val="20"/>
              </w:rPr>
              <w:t>объектами</w:t>
            </w:r>
            <w:r w:rsidR="004C6588" w:rsidRPr="00AD20D4">
              <w:rPr>
                <w:rFonts w:ascii="Arial" w:hAnsi="Arial" w:cs="Arial"/>
                <w:color w:val="000000"/>
                <w:sz w:val="20"/>
              </w:rPr>
              <w:t xml:space="preserve"> </w:t>
            </w:r>
            <w:r w:rsidRPr="00AD20D4">
              <w:rPr>
                <w:rFonts w:ascii="Arial" w:hAnsi="Arial" w:cs="Arial"/>
                <w:color w:val="000000"/>
                <w:sz w:val="20"/>
              </w:rPr>
              <w:t>социальной</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инженерной</w:t>
            </w:r>
            <w:r w:rsidR="004C6588" w:rsidRPr="00AD20D4">
              <w:rPr>
                <w:rFonts w:ascii="Arial" w:hAnsi="Arial" w:cs="Arial"/>
                <w:color w:val="000000"/>
                <w:sz w:val="20"/>
              </w:rPr>
              <w:t xml:space="preserve"> </w:t>
            </w:r>
            <w:r w:rsidRPr="00AD20D4">
              <w:rPr>
                <w:rFonts w:ascii="Arial" w:hAnsi="Arial" w:cs="Arial"/>
                <w:color w:val="000000"/>
                <w:sz w:val="20"/>
              </w:rPr>
              <w:t>инфраструктуры,</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строительство</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реконструкция</w:t>
            </w:r>
            <w:r w:rsidR="004C6588" w:rsidRPr="00AD20D4">
              <w:rPr>
                <w:rFonts w:ascii="Arial" w:hAnsi="Arial" w:cs="Arial"/>
                <w:color w:val="000000"/>
                <w:sz w:val="20"/>
              </w:rPr>
              <w:t xml:space="preserve"> </w:t>
            </w:r>
            <w:r w:rsidRPr="00AD20D4">
              <w:rPr>
                <w:rFonts w:ascii="Arial" w:hAnsi="Arial" w:cs="Arial"/>
                <w:color w:val="000000"/>
                <w:sz w:val="20"/>
              </w:rPr>
              <w:t>автомобильных</w:t>
            </w:r>
            <w:r w:rsidR="004C6588" w:rsidRPr="00AD20D4">
              <w:rPr>
                <w:rFonts w:ascii="Arial" w:hAnsi="Arial" w:cs="Arial"/>
                <w:color w:val="000000"/>
                <w:sz w:val="20"/>
              </w:rPr>
              <w:t xml:space="preserve"> </w:t>
            </w:r>
            <w:r w:rsidRPr="00AD20D4">
              <w:rPr>
                <w:rFonts w:ascii="Arial" w:hAnsi="Arial" w:cs="Arial"/>
                <w:color w:val="000000"/>
                <w:sz w:val="20"/>
              </w:rPr>
              <w:t>дорог"</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Ц990200000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440,1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Строительство</w:t>
            </w:r>
            <w:r w:rsidR="004C6588" w:rsidRPr="00AD20D4">
              <w:rPr>
                <w:rFonts w:ascii="Arial" w:hAnsi="Arial" w:cs="Arial"/>
                <w:color w:val="000000"/>
                <w:sz w:val="20"/>
              </w:rPr>
              <w:t xml:space="preserve"> </w:t>
            </w:r>
            <w:r w:rsidRPr="00AD20D4">
              <w:rPr>
                <w:rFonts w:ascii="Arial" w:hAnsi="Arial" w:cs="Arial"/>
                <w:color w:val="000000"/>
                <w:sz w:val="20"/>
              </w:rPr>
              <w:t>модульных</w:t>
            </w:r>
            <w:r w:rsidR="004C6588" w:rsidRPr="00AD20D4">
              <w:rPr>
                <w:rFonts w:ascii="Arial" w:hAnsi="Arial" w:cs="Arial"/>
                <w:color w:val="000000"/>
                <w:sz w:val="20"/>
              </w:rPr>
              <w:t xml:space="preserve"> </w:t>
            </w:r>
            <w:r w:rsidRPr="00AD20D4">
              <w:rPr>
                <w:rFonts w:ascii="Arial" w:hAnsi="Arial" w:cs="Arial"/>
                <w:color w:val="000000"/>
                <w:sz w:val="20"/>
              </w:rPr>
              <w:t>фельдшерско-акушерских</w:t>
            </w:r>
            <w:r w:rsidR="004C6588" w:rsidRPr="00AD20D4">
              <w:rPr>
                <w:rFonts w:ascii="Arial" w:hAnsi="Arial" w:cs="Arial"/>
                <w:color w:val="000000"/>
                <w:sz w:val="20"/>
              </w:rPr>
              <w:t xml:space="preserve"> </w:t>
            </w:r>
            <w:r w:rsidRPr="00AD20D4">
              <w:rPr>
                <w:rFonts w:ascii="Arial" w:hAnsi="Arial" w:cs="Arial"/>
                <w:color w:val="000000"/>
                <w:sz w:val="20"/>
              </w:rPr>
              <w:t>пунктов</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рамках</w:t>
            </w:r>
            <w:r w:rsidR="004C6588" w:rsidRPr="00AD20D4">
              <w:rPr>
                <w:rFonts w:ascii="Arial" w:hAnsi="Arial" w:cs="Arial"/>
                <w:color w:val="000000"/>
                <w:sz w:val="20"/>
              </w:rPr>
              <w:t xml:space="preserve"> </w:t>
            </w:r>
            <w:r w:rsidRPr="00AD20D4">
              <w:rPr>
                <w:rFonts w:ascii="Arial" w:hAnsi="Arial" w:cs="Arial"/>
                <w:color w:val="000000"/>
                <w:sz w:val="20"/>
              </w:rPr>
              <w:t>реализации</w:t>
            </w:r>
            <w:r w:rsidR="004C6588" w:rsidRPr="00AD20D4">
              <w:rPr>
                <w:rFonts w:ascii="Arial" w:hAnsi="Arial" w:cs="Arial"/>
                <w:color w:val="000000"/>
                <w:sz w:val="20"/>
              </w:rPr>
              <w:t xml:space="preserve"> </w:t>
            </w:r>
            <w:r w:rsidRPr="00AD20D4">
              <w:rPr>
                <w:rFonts w:ascii="Arial" w:hAnsi="Arial" w:cs="Arial"/>
                <w:color w:val="000000"/>
                <w:sz w:val="20"/>
              </w:rPr>
              <w:t>дополнительных</w:t>
            </w:r>
            <w:r w:rsidR="004C6588" w:rsidRPr="00AD20D4">
              <w:rPr>
                <w:rFonts w:ascii="Arial" w:hAnsi="Arial" w:cs="Arial"/>
                <w:color w:val="000000"/>
                <w:sz w:val="20"/>
              </w:rPr>
              <w:t xml:space="preserve"> </w:t>
            </w:r>
            <w:r w:rsidRPr="00AD20D4">
              <w:rPr>
                <w:rFonts w:ascii="Arial" w:hAnsi="Arial" w:cs="Arial"/>
                <w:color w:val="000000"/>
                <w:sz w:val="20"/>
              </w:rPr>
              <w:t>мер</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совершенствованию</w:t>
            </w:r>
            <w:r w:rsidR="004C6588" w:rsidRPr="00AD20D4">
              <w:rPr>
                <w:rFonts w:ascii="Arial" w:hAnsi="Arial" w:cs="Arial"/>
                <w:color w:val="000000"/>
                <w:sz w:val="20"/>
              </w:rPr>
              <w:t xml:space="preserve"> </w:t>
            </w:r>
            <w:r w:rsidRPr="00AD20D4">
              <w:rPr>
                <w:rFonts w:ascii="Arial" w:hAnsi="Arial" w:cs="Arial"/>
                <w:color w:val="000000"/>
                <w:sz w:val="20"/>
              </w:rPr>
              <w:t>оказания</w:t>
            </w:r>
            <w:r w:rsidR="004C6588" w:rsidRPr="00AD20D4">
              <w:rPr>
                <w:rFonts w:ascii="Arial" w:hAnsi="Arial" w:cs="Arial"/>
                <w:color w:val="000000"/>
                <w:sz w:val="20"/>
              </w:rPr>
              <w:t xml:space="preserve"> </w:t>
            </w:r>
            <w:r w:rsidRPr="00AD20D4">
              <w:rPr>
                <w:rFonts w:ascii="Arial" w:hAnsi="Arial" w:cs="Arial"/>
                <w:color w:val="000000"/>
                <w:sz w:val="20"/>
              </w:rPr>
              <w:t>первичной</w:t>
            </w:r>
            <w:r w:rsidR="004C6588" w:rsidRPr="00AD20D4">
              <w:rPr>
                <w:rFonts w:ascii="Arial" w:hAnsi="Arial" w:cs="Arial"/>
                <w:color w:val="000000"/>
                <w:sz w:val="20"/>
              </w:rPr>
              <w:t xml:space="preserve"> </w:t>
            </w:r>
            <w:r w:rsidRPr="00AD20D4">
              <w:rPr>
                <w:rFonts w:ascii="Arial" w:hAnsi="Arial" w:cs="Arial"/>
                <w:color w:val="000000"/>
                <w:sz w:val="20"/>
              </w:rPr>
              <w:t>медико-санитарной</w:t>
            </w:r>
            <w:r w:rsidR="004C6588" w:rsidRPr="00AD20D4">
              <w:rPr>
                <w:rFonts w:ascii="Arial" w:hAnsi="Arial" w:cs="Arial"/>
                <w:color w:val="000000"/>
                <w:sz w:val="20"/>
              </w:rPr>
              <w:t xml:space="preserve"> </w:t>
            </w:r>
            <w:r w:rsidRPr="00AD20D4">
              <w:rPr>
                <w:rFonts w:ascii="Arial" w:hAnsi="Arial" w:cs="Arial"/>
                <w:color w:val="000000"/>
                <w:sz w:val="20"/>
              </w:rPr>
              <w:t>помощи</w:t>
            </w:r>
            <w:r w:rsidR="004C6588" w:rsidRPr="00AD20D4">
              <w:rPr>
                <w:rFonts w:ascii="Arial" w:hAnsi="Arial" w:cs="Arial"/>
                <w:color w:val="000000"/>
                <w:sz w:val="20"/>
              </w:rPr>
              <w:t xml:space="preserve"> </w:t>
            </w:r>
            <w:r w:rsidRPr="00AD20D4">
              <w:rPr>
                <w:rFonts w:ascii="Arial" w:hAnsi="Arial" w:cs="Arial"/>
                <w:color w:val="000000"/>
                <w:sz w:val="20"/>
              </w:rPr>
              <w:t>сельскому</w:t>
            </w:r>
            <w:r w:rsidR="004C6588" w:rsidRPr="00AD20D4">
              <w:rPr>
                <w:rFonts w:ascii="Arial" w:hAnsi="Arial" w:cs="Arial"/>
                <w:color w:val="000000"/>
                <w:sz w:val="20"/>
              </w:rPr>
              <w:t xml:space="preserve"> </w:t>
            </w:r>
            <w:r w:rsidRPr="00AD20D4">
              <w:rPr>
                <w:rFonts w:ascii="Arial" w:hAnsi="Arial" w:cs="Arial"/>
                <w:color w:val="000000"/>
                <w:sz w:val="20"/>
              </w:rPr>
              <w:t>населению</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Республике</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Ц9902S0183</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440,1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Ц9902S0183</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440,1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Ц9902S0183</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440,1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Жилищно-коммунальное</w:t>
            </w:r>
            <w:r w:rsidR="004C6588" w:rsidRPr="00AD20D4">
              <w:rPr>
                <w:rFonts w:ascii="Arial" w:hAnsi="Arial" w:cs="Arial"/>
                <w:color w:val="000000"/>
                <w:sz w:val="20"/>
              </w:rPr>
              <w:t xml:space="preserve"> </w:t>
            </w:r>
            <w:r w:rsidRPr="00AD20D4">
              <w:rPr>
                <w:rFonts w:ascii="Arial" w:hAnsi="Arial" w:cs="Arial"/>
                <w:color w:val="000000"/>
                <w:sz w:val="20"/>
              </w:rPr>
              <w:t>хозяйство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Ц9902S0183</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440,1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Коммунальное</w:t>
            </w:r>
            <w:r w:rsidR="004C6588" w:rsidRPr="00AD20D4">
              <w:rPr>
                <w:rFonts w:ascii="Arial" w:hAnsi="Arial" w:cs="Arial"/>
                <w:color w:val="000000"/>
                <w:sz w:val="20"/>
              </w:rPr>
              <w:t xml:space="preserve"> </w:t>
            </w:r>
            <w:r w:rsidRPr="00AD20D4">
              <w:rPr>
                <w:rFonts w:ascii="Arial" w:hAnsi="Arial" w:cs="Arial"/>
                <w:color w:val="000000"/>
                <w:sz w:val="20"/>
              </w:rPr>
              <w:t>хозяйство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Ц9902S0183</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440,1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7.</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Муниципальная</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транспортной</w:t>
            </w:r>
            <w:r w:rsidR="004C6588" w:rsidRPr="00AD20D4">
              <w:rPr>
                <w:rFonts w:ascii="Arial" w:hAnsi="Arial" w:cs="Arial"/>
                <w:b/>
                <w:bCs/>
                <w:color w:val="000000"/>
                <w:sz w:val="20"/>
              </w:rPr>
              <w:t xml:space="preserve"> </w:t>
            </w:r>
            <w:r w:rsidRPr="00AD20D4">
              <w:rPr>
                <w:rFonts w:ascii="Arial" w:hAnsi="Arial" w:cs="Arial"/>
                <w:b/>
                <w:bCs/>
                <w:color w:val="000000"/>
                <w:sz w:val="20"/>
              </w:rPr>
              <w:t>системы"</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Ч200000000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7.1.</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Подпрограмма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"Безопасные</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качественные</w:t>
            </w:r>
            <w:r w:rsidR="004C6588" w:rsidRPr="00AD20D4">
              <w:rPr>
                <w:rFonts w:ascii="Arial" w:hAnsi="Arial" w:cs="Arial"/>
                <w:b/>
                <w:bCs/>
                <w:color w:val="000000"/>
                <w:sz w:val="20"/>
              </w:rPr>
              <w:t xml:space="preserve"> </w:t>
            </w:r>
            <w:r w:rsidRPr="00AD20D4">
              <w:rPr>
                <w:rFonts w:ascii="Arial" w:hAnsi="Arial" w:cs="Arial"/>
                <w:b/>
                <w:bCs/>
                <w:color w:val="000000"/>
                <w:sz w:val="20"/>
              </w:rPr>
              <w:t>автомобильные</w:t>
            </w:r>
            <w:r w:rsidR="004C6588" w:rsidRPr="00AD20D4">
              <w:rPr>
                <w:rFonts w:ascii="Arial" w:hAnsi="Arial" w:cs="Arial"/>
                <w:b/>
                <w:bCs/>
                <w:color w:val="000000"/>
                <w:sz w:val="20"/>
              </w:rPr>
              <w:t xml:space="preserve"> </w:t>
            </w:r>
            <w:r w:rsidRPr="00AD20D4">
              <w:rPr>
                <w:rFonts w:ascii="Arial" w:hAnsi="Arial" w:cs="Arial"/>
                <w:b/>
                <w:bCs/>
                <w:color w:val="000000"/>
                <w:sz w:val="20"/>
              </w:rPr>
              <w:t>дороги"</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муниципальной</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программы</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транспортной</w:t>
            </w:r>
            <w:r w:rsidR="004C6588" w:rsidRPr="00AD20D4">
              <w:rPr>
                <w:rFonts w:ascii="Arial" w:hAnsi="Arial" w:cs="Arial"/>
                <w:b/>
                <w:bCs/>
                <w:color w:val="000000"/>
                <w:sz w:val="20"/>
              </w:rPr>
              <w:t xml:space="preserve"> </w:t>
            </w:r>
            <w:r w:rsidRPr="00AD20D4">
              <w:rPr>
                <w:rFonts w:ascii="Arial" w:hAnsi="Arial" w:cs="Arial"/>
                <w:b/>
                <w:bCs/>
                <w:color w:val="000000"/>
                <w:sz w:val="20"/>
              </w:rPr>
              <w:t>системы"</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Ч210000000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Ч210374190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-660,8</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Ч210374190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-660,8</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Национальная</w:t>
            </w:r>
            <w:r w:rsidR="004C6588" w:rsidRPr="00AD20D4">
              <w:rPr>
                <w:rFonts w:ascii="Arial" w:hAnsi="Arial" w:cs="Arial"/>
                <w:color w:val="000000"/>
                <w:sz w:val="20"/>
              </w:rPr>
              <w:t xml:space="preserve"> </w:t>
            </w:r>
            <w:r w:rsidRPr="00AD20D4">
              <w:rPr>
                <w:rFonts w:ascii="Arial" w:hAnsi="Arial" w:cs="Arial"/>
                <w:color w:val="000000"/>
                <w:sz w:val="20"/>
              </w:rPr>
              <w:t>экономика</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Ч210374190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-660,8</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Дорожное</w:t>
            </w:r>
            <w:r w:rsidR="004C6588" w:rsidRPr="00AD20D4">
              <w:rPr>
                <w:rFonts w:ascii="Arial" w:hAnsi="Arial" w:cs="Arial"/>
                <w:color w:val="000000"/>
                <w:sz w:val="20"/>
              </w:rPr>
              <w:t xml:space="preserve"> </w:t>
            </w:r>
            <w:r w:rsidRPr="00AD20D4">
              <w:rPr>
                <w:rFonts w:ascii="Arial" w:hAnsi="Arial" w:cs="Arial"/>
                <w:color w:val="000000"/>
                <w:sz w:val="20"/>
              </w:rPr>
              <w:t>хозяйство</w:t>
            </w:r>
            <w:r w:rsidR="004C6588" w:rsidRPr="00AD20D4">
              <w:rPr>
                <w:rFonts w:ascii="Arial" w:hAnsi="Arial" w:cs="Arial"/>
                <w:color w:val="000000"/>
                <w:sz w:val="20"/>
              </w:rPr>
              <w:t xml:space="preserve"> </w:t>
            </w:r>
            <w:r w:rsidRPr="00AD20D4">
              <w:rPr>
                <w:rFonts w:ascii="Arial" w:hAnsi="Arial" w:cs="Arial"/>
                <w:color w:val="000000"/>
                <w:sz w:val="20"/>
              </w:rPr>
              <w:t>(дорожные</w:t>
            </w:r>
            <w:r w:rsidR="004C6588" w:rsidRPr="00AD20D4">
              <w:rPr>
                <w:rFonts w:ascii="Arial" w:hAnsi="Arial" w:cs="Arial"/>
                <w:color w:val="000000"/>
                <w:sz w:val="20"/>
              </w:rPr>
              <w:t xml:space="preserve"> </w:t>
            </w:r>
            <w:r w:rsidRPr="00AD20D4">
              <w:rPr>
                <w:rFonts w:ascii="Arial" w:hAnsi="Arial" w:cs="Arial"/>
                <w:color w:val="000000"/>
                <w:sz w:val="20"/>
              </w:rPr>
              <w:t>фонды)</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Ч210374190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-660,8</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бюджетные</w:t>
            </w:r>
            <w:r w:rsidR="004C6588" w:rsidRPr="00AD20D4">
              <w:rPr>
                <w:rFonts w:ascii="Arial" w:hAnsi="Arial" w:cs="Arial"/>
                <w:color w:val="000000"/>
                <w:sz w:val="20"/>
              </w:rPr>
              <w:t xml:space="preserve"> </w:t>
            </w:r>
            <w:r w:rsidRPr="00AD20D4">
              <w:rPr>
                <w:rFonts w:ascii="Arial" w:hAnsi="Arial" w:cs="Arial"/>
                <w:color w:val="000000"/>
                <w:sz w:val="20"/>
              </w:rPr>
              <w:t>ассигнования</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Ч210374190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660,8</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Исполнение</w:t>
            </w:r>
            <w:r w:rsidR="004C6588" w:rsidRPr="00AD20D4">
              <w:rPr>
                <w:rFonts w:ascii="Arial" w:hAnsi="Arial" w:cs="Arial"/>
                <w:color w:val="000000"/>
                <w:sz w:val="20"/>
              </w:rPr>
              <w:t xml:space="preserve"> </w:t>
            </w:r>
            <w:r w:rsidRPr="00AD20D4">
              <w:rPr>
                <w:rFonts w:ascii="Arial" w:hAnsi="Arial" w:cs="Arial"/>
                <w:color w:val="000000"/>
                <w:sz w:val="20"/>
              </w:rPr>
              <w:t>судебных</w:t>
            </w:r>
            <w:r w:rsidR="004C6588" w:rsidRPr="00AD20D4">
              <w:rPr>
                <w:rFonts w:ascii="Arial" w:hAnsi="Arial" w:cs="Arial"/>
                <w:color w:val="000000"/>
                <w:sz w:val="20"/>
              </w:rPr>
              <w:t xml:space="preserve"> </w:t>
            </w:r>
            <w:r w:rsidRPr="00AD20D4">
              <w:rPr>
                <w:rFonts w:ascii="Arial" w:hAnsi="Arial" w:cs="Arial"/>
                <w:color w:val="000000"/>
                <w:sz w:val="20"/>
              </w:rPr>
              <w:t>актов</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Ч210374190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830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660,8</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Национальная</w:t>
            </w:r>
            <w:r w:rsidR="004C6588" w:rsidRPr="00AD20D4">
              <w:rPr>
                <w:rFonts w:ascii="Arial" w:hAnsi="Arial" w:cs="Arial"/>
                <w:color w:val="000000"/>
                <w:sz w:val="20"/>
              </w:rPr>
              <w:t xml:space="preserve"> </w:t>
            </w:r>
            <w:r w:rsidRPr="00AD20D4">
              <w:rPr>
                <w:rFonts w:ascii="Arial" w:hAnsi="Arial" w:cs="Arial"/>
                <w:color w:val="000000"/>
                <w:sz w:val="20"/>
              </w:rPr>
              <w:t>экономика</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Ч210374190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830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660,8</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Дорожное</w:t>
            </w:r>
            <w:r w:rsidR="004C6588" w:rsidRPr="00AD20D4">
              <w:rPr>
                <w:rFonts w:ascii="Arial" w:hAnsi="Arial" w:cs="Arial"/>
                <w:color w:val="000000"/>
                <w:sz w:val="20"/>
              </w:rPr>
              <w:t xml:space="preserve"> </w:t>
            </w:r>
            <w:r w:rsidRPr="00AD20D4">
              <w:rPr>
                <w:rFonts w:ascii="Arial" w:hAnsi="Arial" w:cs="Arial"/>
                <w:color w:val="000000"/>
                <w:sz w:val="20"/>
              </w:rPr>
              <w:t>хозяйство</w:t>
            </w:r>
            <w:r w:rsidR="004C6588" w:rsidRPr="00AD20D4">
              <w:rPr>
                <w:rFonts w:ascii="Arial" w:hAnsi="Arial" w:cs="Arial"/>
                <w:color w:val="000000"/>
                <w:sz w:val="20"/>
              </w:rPr>
              <w:t xml:space="preserve"> </w:t>
            </w:r>
            <w:r w:rsidRPr="00AD20D4">
              <w:rPr>
                <w:rFonts w:ascii="Arial" w:hAnsi="Arial" w:cs="Arial"/>
                <w:color w:val="000000"/>
                <w:sz w:val="20"/>
              </w:rPr>
              <w:t>(дорожные</w:t>
            </w:r>
            <w:r w:rsidR="004C6588" w:rsidRPr="00AD20D4">
              <w:rPr>
                <w:rFonts w:ascii="Arial" w:hAnsi="Arial" w:cs="Arial"/>
                <w:color w:val="000000"/>
                <w:sz w:val="20"/>
              </w:rPr>
              <w:t xml:space="preserve"> </w:t>
            </w:r>
            <w:r w:rsidRPr="00AD20D4">
              <w:rPr>
                <w:rFonts w:ascii="Arial" w:hAnsi="Arial" w:cs="Arial"/>
                <w:color w:val="000000"/>
                <w:sz w:val="20"/>
              </w:rPr>
              <w:t>фонды)</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Ч210374190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830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660,8</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8.</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Муниципальная</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"Управление</w:t>
            </w:r>
            <w:r w:rsidR="004C6588" w:rsidRPr="00AD20D4">
              <w:rPr>
                <w:rFonts w:ascii="Arial" w:hAnsi="Arial" w:cs="Arial"/>
                <w:b/>
                <w:bCs/>
                <w:color w:val="000000"/>
                <w:sz w:val="20"/>
              </w:rPr>
              <w:t xml:space="preserve"> </w:t>
            </w:r>
            <w:r w:rsidRPr="00AD20D4">
              <w:rPr>
                <w:rFonts w:ascii="Arial" w:hAnsi="Arial" w:cs="Arial"/>
                <w:b/>
                <w:bCs/>
                <w:color w:val="000000"/>
                <w:sz w:val="20"/>
              </w:rPr>
              <w:t>общественными</w:t>
            </w:r>
            <w:r w:rsidR="004C6588" w:rsidRPr="00AD20D4">
              <w:rPr>
                <w:rFonts w:ascii="Arial" w:hAnsi="Arial" w:cs="Arial"/>
                <w:b/>
                <w:bCs/>
                <w:color w:val="000000"/>
                <w:sz w:val="20"/>
              </w:rPr>
              <w:t xml:space="preserve"> </w:t>
            </w:r>
            <w:r w:rsidRPr="00AD20D4">
              <w:rPr>
                <w:rFonts w:ascii="Arial" w:hAnsi="Arial" w:cs="Arial"/>
                <w:b/>
                <w:bCs/>
                <w:color w:val="000000"/>
                <w:sz w:val="20"/>
              </w:rPr>
              <w:t>финансами</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муниципальным</w:t>
            </w:r>
            <w:r w:rsidR="004C6588" w:rsidRPr="00AD20D4">
              <w:rPr>
                <w:rFonts w:ascii="Arial" w:hAnsi="Arial" w:cs="Arial"/>
                <w:b/>
                <w:bCs/>
                <w:color w:val="000000"/>
                <w:sz w:val="20"/>
              </w:rPr>
              <w:t xml:space="preserve"> </w:t>
            </w:r>
            <w:r w:rsidRPr="00AD20D4">
              <w:rPr>
                <w:rFonts w:ascii="Arial" w:hAnsi="Arial" w:cs="Arial"/>
                <w:b/>
                <w:bCs/>
                <w:color w:val="000000"/>
                <w:sz w:val="20"/>
              </w:rPr>
              <w:t>долгом"</w:t>
            </w:r>
            <w:r w:rsidR="004C6588" w:rsidRPr="00AD20D4">
              <w:rPr>
                <w:rFonts w:ascii="Arial" w:hAnsi="Arial" w:cs="Arial"/>
                <w:b/>
                <w:bCs/>
                <w:color w:val="000000"/>
                <w:sz w:val="20"/>
              </w:rPr>
              <w:t xml:space="preserve"> </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Ч400000000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3</w:t>
            </w:r>
            <w:r w:rsidR="004C6588" w:rsidRPr="00AD20D4">
              <w:rPr>
                <w:rFonts w:ascii="Arial" w:hAnsi="Arial" w:cs="Arial"/>
                <w:b/>
                <w:bCs/>
                <w:color w:val="000000"/>
                <w:sz w:val="20"/>
              </w:rPr>
              <w:t xml:space="preserve"> </w:t>
            </w:r>
            <w:r w:rsidRPr="00AD20D4">
              <w:rPr>
                <w:rFonts w:ascii="Arial" w:hAnsi="Arial" w:cs="Arial"/>
                <w:b/>
                <w:bCs/>
                <w:color w:val="000000"/>
                <w:sz w:val="20"/>
              </w:rPr>
              <w:t>229,2</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8.1.</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Подпрограмма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"Совершенствование</w:t>
            </w:r>
            <w:r w:rsidR="004C6588" w:rsidRPr="00AD20D4">
              <w:rPr>
                <w:rFonts w:ascii="Arial" w:hAnsi="Arial" w:cs="Arial"/>
                <w:b/>
                <w:bCs/>
                <w:color w:val="000000"/>
                <w:sz w:val="20"/>
              </w:rPr>
              <w:t xml:space="preserve"> </w:t>
            </w:r>
            <w:r w:rsidRPr="00AD20D4">
              <w:rPr>
                <w:rFonts w:ascii="Arial" w:hAnsi="Arial" w:cs="Arial"/>
                <w:b/>
                <w:bCs/>
                <w:color w:val="000000"/>
                <w:sz w:val="20"/>
              </w:rPr>
              <w:t>бюджетной</w:t>
            </w:r>
            <w:r w:rsidR="004C6588" w:rsidRPr="00AD20D4">
              <w:rPr>
                <w:rFonts w:ascii="Arial" w:hAnsi="Arial" w:cs="Arial"/>
                <w:b/>
                <w:bCs/>
                <w:color w:val="000000"/>
                <w:sz w:val="20"/>
              </w:rPr>
              <w:t xml:space="preserve"> </w:t>
            </w:r>
            <w:r w:rsidRPr="00AD20D4">
              <w:rPr>
                <w:rFonts w:ascii="Arial" w:hAnsi="Arial" w:cs="Arial"/>
                <w:b/>
                <w:bCs/>
                <w:color w:val="000000"/>
                <w:sz w:val="20"/>
              </w:rPr>
              <w:t>политики</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обеспечение</w:t>
            </w:r>
            <w:r w:rsidR="004C6588" w:rsidRPr="00AD20D4">
              <w:rPr>
                <w:rFonts w:ascii="Arial" w:hAnsi="Arial" w:cs="Arial"/>
                <w:b/>
                <w:bCs/>
                <w:color w:val="000000"/>
                <w:sz w:val="20"/>
              </w:rPr>
              <w:t xml:space="preserve"> </w:t>
            </w:r>
            <w:r w:rsidRPr="00AD20D4">
              <w:rPr>
                <w:rFonts w:ascii="Arial" w:hAnsi="Arial" w:cs="Arial"/>
                <w:b/>
                <w:bCs/>
                <w:color w:val="000000"/>
                <w:sz w:val="20"/>
              </w:rPr>
              <w:t>сбалансированности</w:t>
            </w:r>
            <w:r w:rsidR="004C6588" w:rsidRPr="00AD20D4">
              <w:rPr>
                <w:rFonts w:ascii="Arial" w:hAnsi="Arial" w:cs="Arial"/>
                <w:b/>
                <w:bCs/>
                <w:color w:val="000000"/>
                <w:sz w:val="20"/>
              </w:rPr>
              <w:t xml:space="preserve"> </w:t>
            </w:r>
            <w:r w:rsidRPr="00AD20D4">
              <w:rPr>
                <w:rFonts w:ascii="Arial" w:hAnsi="Arial" w:cs="Arial"/>
                <w:b/>
                <w:bCs/>
                <w:color w:val="000000"/>
                <w:sz w:val="20"/>
              </w:rPr>
              <w:t>бюджета"</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муниципальной</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программы</w:t>
            </w:r>
            <w:r w:rsidR="004C6588" w:rsidRPr="00AD20D4">
              <w:rPr>
                <w:rFonts w:ascii="Arial" w:hAnsi="Arial" w:cs="Arial"/>
                <w:b/>
                <w:bCs/>
                <w:color w:val="000000"/>
                <w:sz w:val="20"/>
              </w:rPr>
              <w:t xml:space="preserve"> </w:t>
            </w:r>
            <w:r w:rsidRPr="00AD20D4">
              <w:rPr>
                <w:rFonts w:ascii="Arial" w:hAnsi="Arial" w:cs="Arial"/>
                <w:b/>
                <w:bCs/>
                <w:color w:val="000000"/>
                <w:sz w:val="20"/>
              </w:rPr>
              <w:t>"Управление</w:t>
            </w:r>
            <w:r w:rsidR="004C6588" w:rsidRPr="00AD20D4">
              <w:rPr>
                <w:rFonts w:ascii="Arial" w:hAnsi="Arial" w:cs="Arial"/>
                <w:b/>
                <w:bCs/>
                <w:color w:val="000000"/>
                <w:sz w:val="20"/>
              </w:rPr>
              <w:t xml:space="preserve"> </w:t>
            </w:r>
            <w:r w:rsidRPr="00AD20D4">
              <w:rPr>
                <w:rFonts w:ascii="Arial" w:hAnsi="Arial" w:cs="Arial"/>
                <w:b/>
                <w:bCs/>
                <w:color w:val="000000"/>
                <w:sz w:val="20"/>
              </w:rPr>
              <w:t>общественными</w:t>
            </w:r>
            <w:r w:rsidR="004C6588" w:rsidRPr="00AD20D4">
              <w:rPr>
                <w:rFonts w:ascii="Arial" w:hAnsi="Arial" w:cs="Arial"/>
                <w:b/>
                <w:bCs/>
                <w:color w:val="000000"/>
                <w:sz w:val="20"/>
              </w:rPr>
              <w:t xml:space="preserve"> </w:t>
            </w:r>
            <w:r w:rsidRPr="00AD20D4">
              <w:rPr>
                <w:rFonts w:ascii="Arial" w:hAnsi="Arial" w:cs="Arial"/>
                <w:b/>
                <w:bCs/>
                <w:color w:val="000000"/>
                <w:sz w:val="20"/>
              </w:rPr>
              <w:t>финансами</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муниципальным</w:t>
            </w:r>
            <w:r w:rsidR="004C6588" w:rsidRPr="00AD20D4">
              <w:rPr>
                <w:rFonts w:ascii="Arial" w:hAnsi="Arial" w:cs="Arial"/>
                <w:b/>
                <w:bCs/>
                <w:color w:val="000000"/>
                <w:sz w:val="20"/>
              </w:rPr>
              <w:t xml:space="preserve"> </w:t>
            </w:r>
            <w:r w:rsidRPr="00AD20D4">
              <w:rPr>
                <w:rFonts w:ascii="Arial" w:hAnsi="Arial" w:cs="Arial"/>
                <w:b/>
                <w:bCs/>
                <w:color w:val="000000"/>
                <w:sz w:val="20"/>
              </w:rPr>
              <w:t>долгом"</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Ч410000000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2</w:t>
            </w:r>
            <w:r w:rsidR="004C6588" w:rsidRPr="00AD20D4">
              <w:rPr>
                <w:rFonts w:ascii="Arial" w:hAnsi="Arial" w:cs="Arial"/>
                <w:b/>
                <w:bCs/>
                <w:color w:val="000000"/>
                <w:sz w:val="20"/>
              </w:rPr>
              <w:t xml:space="preserve"> </w:t>
            </w:r>
            <w:r w:rsidRPr="00AD20D4">
              <w:rPr>
                <w:rFonts w:ascii="Arial" w:hAnsi="Arial" w:cs="Arial"/>
                <w:b/>
                <w:bCs/>
                <w:color w:val="000000"/>
                <w:sz w:val="20"/>
              </w:rPr>
              <w:t>718,1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"Развитие</w:t>
            </w:r>
            <w:r w:rsidR="004C6588" w:rsidRPr="00AD20D4">
              <w:rPr>
                <w:rFonts w:ascii="Arial" w:hAnsi="Arial" w:cs="Arial"/>
                <w:color w:val="000000"/>
                <w:sz w:val="20"/>
              </w:rPr>
              <w:t xml:space="preserve"> </w:t>
            </w:r>
            <w:r w:rsidRPr="00AD20D4">
              <w:rPr>
                <w:rFonts w:ascii="Arial" w:hAnsi="Arial" w:cs="Arial"/>
                <w:color w:val="000000"/>
                <w:sz w:val="20"/>
              </w:rPr>
              <w:t>бюджетного</w:t>
            </w:r>
            <w:r w:rsidR="004C6588" w:rsidRPr="00AD20D4">
              <w:rPr>
                <w:rFonts w:ascii="Arial" w:hAnsi="Arial" w:cs="Arial"/>
                <w:color w:val="000000"/>
                <w:sz w:val="20"/>
              </w:rPr>
              <w:t xml:space="preserve"> </w:t>
            </w:r>
            <w:r w:rsidRPr="00AD20D4">
              <w:rPr>
                <w:rFonts w:ascii="Arial" w:hAnsi="Arial" w:cs="Arial"/>
                <w:color w:val="000000"/>
                <w:sz w:val="20"/>
              </w:rPr>
              <w:t>планирования,</w:t>
            </w:r>
            <w:r w:rsidR="004C6588" w:rsidRPr="00AD20D4">
              <w:rPr>
                <w:rFonts w:ascii="Arial" w:hAnsi="Arial" w:cs="Arial"/>
                <w:color w:val="000000"/>
                <w:sz w:val="20"/>
              </w:rPr>
              <w:t xml:space="preserve"> </w:t>
            </w:r>
            <w:r w:rsidRPr="00AD20D4">
              <w:rPr>
                <w:rFonts w:ascii="Arial" w:hAnsi="Arial" w:cs="Arial"/>
                <w:color w:val="000000"/>
                <w:sz w:val="20"/>
              </w:rPr>
              <w:t>формирование</w:t>
            </w:r>
            <w:r w:rsidR="004C6588" w:rsidRPr="00AD20D4">
              <w:rPr>
                <w:rFonts w:ascii="Arial" w:hAnsi="Arial" w:cs="Arial"/>
                <w:color w:val="000000"/>
                <w:sz w:val="20"/>
              </w:rPr>
              <w:t xml:space="preserve"> </w:t>
            </w:r>
            <w:r w:rsidRPr="00AD20D4">
              <w:rPr>
                <w:rFonts w:ascii="Arial" w:hAnsi="Arial" w:cs="Arial"/>
                <w:color w:val="000000"/>
                <w:sz w:val="20"/>
              </w:rPr>
              <w:t>бюджета</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очередной</w:t>
            </w:r>
            <w:r w:rsidR="004C6588" w:rsidRPr="00AD20D4">
              <w:rPr>
                <w:rFonts w:ascii="Arial" w:hAnsi="Arial" w:cs="Arial"/>
                <w:color w:val="000000"/>
                <w:sz w:val="20"/>
              </w:rPr>
              <w:t xml:space="preserve"> </w:t>
            </w:r>
            <w:r w:rsidRPr="00AD20D4">
              <w:rPr>
                <w:rFonts w:ascii="Arial" w:hAnsi="Arial" w:cs="Arial"/>
                <w:color w:val="000000"/>
                <w:sz w:val="20"/>
              </w:rPr>
              <w:t>финансовый</w:t>
            </w:r>
            <w:r w:rsidR="004C6588" w:rsidRPr="00AD20D4">
              <w:rPr>
                <w:rFonts w:ascii="Arial" w:hAnsi="Arial" w:cs="Arial"/>
                <w:color w:val="000000"/>
                <w:sz w:val="20"/>
              </w:rPr>
              <w:t xml:space="preserve"> </w:t>
            </w:r>
            <w:r w:rsidRPr="00AD20D4">
              <w:rPr>
                <w:rFonts w:ascii="Arial" w:hAnsi="Arial" w:cs="Arial"/>
                <w:color w:val="000000"/>
                <w:sz w:val="20"/>
              </w:rPr>
              <w:t>год</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плановый</w:t>
            </w:r>
            <w:r w:rsidR="004C6588" w:rsidRPr="00AD20D4">
              <w:rPr>
                <w:rFonts w:ascii="Arial" w:hAnsi="Arial" w:cs="Arial"/>
                <w:color w:val="000000"/>
                <w:sz w:val="20"/>
              </w:rPr>
              <w:t xml:space="preserve"> </w:t>
            </w:r>
            <w:r w:rsidRPr="00AD20D4">
              <w:rPr>
                <w:rFonts w:ascii="Arial" w:hAnsi="Arial" w:cs="Arial"/>
                <w:color w:val="000000"/>
                <w:sz w:val="20"/>
              </w:rPr>
              <w:t>период"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Ч410100000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-43,1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Резервный</w:t>
            </w:r>
            <w:r w:rsidR="004C6588" w:rsidRPr="00AD20D4">
              <w:rPr>
                <w:rFonts w:ascii="Arial" w:hAnsi="Arial" w:cs="Arial"/>
                <w:color w:val="000000"/>
                <w:sz w:val="20"/>
              </w:rPr>
              <w:t xml:space="preserve"> </w:t>
            </w:r>
            <w:r w:rsidRPr="00AD20D4">
              <w:rPr>
                <w:rFonts w:ascii="Arial" w:hAnsi="Arial" w:cs="Arial"/>
                <w:color w:val="000000"/>
                <w:sz w:val="20"/>
              </w:rPr>
              <w:t>фонд</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образования</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Ч410173430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-43,1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бюджетные</w:t>
            </w:r>
            <w:r w:rsidR="004C6588" w:rsidRPr="00AD20D4">
              <w:rPr>
                <w:rFonts w:ascii="Arial" w:hAnsi="Arial" w:cs="Arial"/>
                <w:color w:val="000000"/>
                <w:sz w:val="20"/>
              </w:rPr>
              <w:t xml:space="preserve"> </w:t>
            </w:r>
            <w:r w:rsidRPr="00AD20D4">
              <w:rPr>
                <w:rFonts w:ascii="Arial" w:hAnsi="Arial" w:cs="Arial"/>
                <w:color w:val="000000"/>
                <w:sz w:val="20"/>
              </w:rPr>
              <w:t>ассигнования</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Ч410173430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-43,1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Резервные</w:t>
            </w:r>
            <w:r w:rsidR="004C6588" w:rsidRPr="00AD20D4">
              <w:rPr>
                <w:rFonts w:ascii="Arial" w:hAnsi="Arial" w:cs="Arial"/>
                <w:color w:val="000000"/>
                <w:sz w:val="20"/>
              </w:rPr>
              <w:t xml:space="preserve"> </w:t>
            </w:r>
            <w:r w:rsidRPr="00AD20D4">
              <w:rPr>
                <w:rFonts w:ascii="Arial" w:hAnsi="Arial" w:cs="Arial"/>
                <w:color w:val="000000"/>
                <w:sz w:val="20"/>
              </w:rPr>
              <w:t>средства</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Ч410173430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870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-43,1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Общегосударственные</w:t>
            </w:r>
            <w:r w:rsidR="004C6588" w:rsidRPr="00AD20D4">
              <w:rPr>
                <w:rFonts w:ascii="Arial" w:hAnsi="Arial" w:cs="Arial"/>
                <w:color w:val="000000"/>
                <w:sz w:val="20"/>
              </w:rPr>
              <w:t xml:space="preserve"> </w:t>
            </w:r>
            <w:r w:rsidRPr="00AD20D4">
              <w:rPr>
                <w:rFonts w:ascii="Arial" w:hAnsi="Arial" w:cs="Arial"/>
                <w:color w:val="000000"/>
                <w:sz w:val="20"/>
              </w:rPr>
              <w:t>вопросы</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Ч410173430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870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-43,1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Резервные</w:t>
            </w:r>
            <w:r w:rsidR="004C6588" w:rsidRPr="00AD20D4">
              <w:rPr>
                <w:rFonts w:ascii="Arial" w:hAnsi="Arial" w:cs="Arial"/>
                <w:color w:val="000000"/>
                <w:sz w:val="20"/>
              </w:rPr>
              <w:t xml:space="preserve"> </w:t>
            </w:r>
            <w:r w:rsidRPr="00AD20D4">
              <w:rPr>
                <w:rFonts w:ascii="Arial" w:hAnsi="Arial" w:cs="Arial"/>
                <w:color w:val="000000"/>
                <w:sz w:val="20"/>
              </w:rPr>
              <w:t>фонды</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Ч410173430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870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-43,1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"Осуществление</w:t>
            </w:r>
            <w:r w:rsidR="004C6588" w:rsidRPr="00AD20D4">
              <w:rPr>
                <w:rFonts w:ascii="Arial" w:hAnsi="Arial" w:cs="Arial"/>
                <w:color w:val="000000"/>
                <w:sz w:val="20"/>
              </w:rPr>
              <w:t xml:space="preserve"> </w:t>
            </w:r>
            <w:r w:rsidRPr="00AD20D4">
              <w:rPr>
                <w:rFonts w:ascii="Arial" w:hAnsi="Arial" w:cs="Arial"/>
                <w:color w:val="000000"/>
                <w:sz w:val="20"/>
              </w:rPr>
              <w:t>мер</w:t>
            </w:r>
            <w:r w:rsidR="004C6588" w:rsidRPr="00AD20D4">
              <w:rPr>
                <w:rFonts w:ascii="Arial" w:hAnsi="Arial" w:cs="Arial"/>
                <w:color w:val="000000"/>
                <w:sz w:val="20"/>
              </w:rPr>
              <w:t xml:space="preserve"> </w:t>
            </w:r>
            <w:r w:rsidRPr="00AD20D4">
              <w:rPr>
                <w:rFonts w:ascii="Arial" w:hAnsi="Arial" w:cs="Arial"/>
                <w:color w:val="000000"/>
                <w:sz w:val="20"/>
              </w:rPr>
              <w:t>финансовой</w:t>
            </w:r>
            <w:r w:rsidR="004C6588" w:rsidRPr="00AD20D4">
              <w:rPr>
                <w:rFonts w:ascii="Arial" w:hAnsi="Arial" w:cs="Arial"/>
                <w:color w:val="000000"/>
                <w:sz w:val="20"/>
              </w:rPr>
              <w:t xml:space="preserve"> </w:t>
            </w:r>
            <w:r w:rsidRPr="00AD20D4">
              <w:rPr>
                <w:rFonts w:ascii="Arial" w:hAnsi="Arial" w:cs="Arial"/>
                <w:color w:val="000000"/>
                <w:sz w:val="20"/>
              </w:rPr>
              <w:t>поддержки</w:t>
            </w:r>
            <w:r w:rsidR="004C6588" w:rsidRPr="00AD20D4">
              <w:rPr>
                <w:rFonts w:ascii="Arial" w:hAnsi="Arial" w:cs="Arial"/>
                <w:color w:val="000000"/>
                <w:sz w:val="20"/>
              </w:rPr>
              <w:t xml:space="preserve"> </w:t>
            </w:r>
            <w:r w:rsidRPr="00AD20D4">
              <w:rPr>
                <w:rFonts w:ascii="Arial" w:hAnsi="Arial" w:cs="Arial"/>
                <w:color w:val="000000"/>
                <w:sz w:val="20"/>
              </w:rPr>
              <w:t>бюджетов</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округов,</w:t>
            </w:r>
            <w:r w:rsidR="004C6588" w:rsidRPr="00AD20D4">
              <w:rPr>
                <w:rFonts w:ascii="Arial" w:hAnsi="Arial" w:cs="Arial"/>
                <w:color w:val="000000"/>
                <w:sz w:val="20"/>
              </w:rPr>
              <w:t xml:space="preserve"> </w:t>
            </w:r>
            <w:r w:rsidRPr="00AD20D4">
              <w:rPr>
                <w:rFonts w:ascii="Arial" w:hAnsi="Arial" w:cs="Arial"/>
                <w:color w:val="000000"/>
                <w:sz w:val="20"/>
              </w:rPr>
              <w:t>городских</w:t>
            </w:r>
            <w:r w:rsidR="004C6588" w:rsidRPr="00AD20D4">
              <w:rPr>
                <w:rFonts w:ascii="Arial" w:hAnsi="Arial" w:cs="Arial"/>
                <w:color w:val="000000"/>
                <w:sz w:val="20"/>
              </w:rPr>
              <w:t xml:space="preserve"> </w:t>
            </w:r>
            <w:r w:rsidRPr="00AD20D4">
              <w:rPr>
                <w:rFonts w:ascii="Arial" w:hAnsi="Arial" w:cs="Arial"/>
                <w:color w:val="000000"/>
                <w:sz w:val="20"/>
              </w:rPr>
              <w:t>округов,</w:t>
            </w:r>
            <w:r w:rsidR="004C6588" w:rsidRPr="00AD20D4">
              <w:rPr>
                <w:rFonts w:ascii="Arial" w:hAnsi="Arial" w:cs="Arial"/>
                <w:color w:val="000000"/>
                <w:sz w:val="20"/>
              </w:rPr>
              <w:t xml:space="preserve"> </w:t>
            </w:r>
            <w:r w:rsidRPr="00AD20D4">
              <w:rPr>
                <w:rFonts w:ascii="Arial" w:hAnsi="Arial" w:cs="Arial"/>
                <w:color w:val="000000"/>
                <w:sz w:val="20"/>
              </w:rPr>
              <w:t>направленных</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их</w:t>
            </w:r>
            <w:r w:rsidR="004C6588" w:rsidRPr="00AD20D4">
              <w:rPr>
                <w:rFonts w:ascii="Arial" w:hAnsi="Arial" w:cs="Arial"/>
                <w:color w:val="000000"/>
                <w:sz w:val="20"/>
              </w:rPr>
              <w:t xml:space="preserve"> </w:t>
            </w:r>
            <w:r w:rsidRPr="00AD20D4">
              <w:rPr>
                <w:rFonts w:ascii="Arial" w:hAnsi="Arial" w:cs="Arial"/>
                <w:color w:val="000000"/>
                <w:sz w:val="20"/>
              </w:rPr>
              <w:t>сбалансированности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повышение</w:t>
            </w:r>
            <w:r w:rsidR="004C6588" w:rsidRPr="00AD20D4">
              <w:rPr>
                <w:rFonts w:ascii="Arial" w:hAnsi="Arial" w:cs="Arial"/>
                <w:color w:val="000000"/>
                <w:sz w:val="20"/>
              </w:rPr>
              <w:t xml:space="preserve"> </w:t>
            </w:r>
            <w:r w:rsidRPr="00AD20D4">
              <w:rPr>
                <w:rFonts w:ascii="Arial" w:hAnsi="Arial" w:cs="Arial"/>
                <w:color w:val="000000"/>
                <w:sz w:val="20"/>
              </w:rPr>
              <w:t>уровня</w:t>
            </w:r>
            <w:r w:rsidR="004C6588" w:rsidRPr="00AD20D4">
              <w:rPr>
                <w:rFonts w:ascii="Arial" w:hAnsi="Arial" w:cs="Arial"/>
                <w:color w:val="000000"/>
                <w:sz w:val="20"/>
              </w:rPr>
              <w:t xml:space="preserve"> </w:t>
            </w:r>
            <w:r w:rsidRPr="00AD20D4">
              <w:rPr>
                <w:rFonts w:ascii="Arial" w:hAnsi="Arial" w:cs="Arial"/>
                <w:color w:val="000000"/>
                <w:sz w:val="20"/>
              </w:rPr>
              <w:t>бюджетной</w:t>
            </w:r>
            <w:r w:rsidR="004C6588" w:rsidRPr="00AD20D4">
              <w:rPr>
                <w:rFonts w:ascii="Arial" w:hAnsi="Arial" w:cs="Arial"/>
                <w:color w:val="000000"/>
                <w:sz w:val="20"/>
              </w:rPr>
              <w:t xml:space="preserve"> </w:t>
            </w:r>
            <w:r w:rsidRPr="00AD20D4">
              <w:rPr>
                <w:rFonts w:ascii="Arial" w:hAnsi="Arial" w:cs="Arial"/>
                <w:color w:val="000000"/>
                <w:sz w:val="20"/>
              </w:rPr>
              <w:t>обеспеченности"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w:t>
            </w:r>
            <w:r w:rsidR="004C6588" w:rsidRPr="00AD20D4">
              <w:rPr>
                <w:rFonts w:ascii="Arial" w:hAnsi="Arial" w:cs="Arial"/>
                <w:color w:val="000000"/>
                <w:sz w:val="20"/>
              </w:rPr>
              <w:t xml:space="preserve"> </w:t>
            </w:r>
            <w:r w:rsidRPr="00AD20D4">
              <w:rPr>
                <w:rFonts w:ascii="Arial" w:hAnsi="Arial" w:cs="Arial"/>
                <w:color w:val="000000"/>
                <w:sz w:val="20"/>
              </w:rPr>
              <w:t>761,2</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Поощрение</w:t>
            </w:r>
            <w:r w:rsidR="004C6588" w:rsidRPr="00AD20D4">
              <w:rPr>
                <w:rFonts w:ascii="Arial" w:hAnsi="Arial" w:cs="Arial"/>
                <w:color w:val="000000"/>
                <w:sz w:val="20"/>
              </w:rPr>
              <w:t xml:space="preserve"> </w:t>
            </w:r>
            <w:r w:rsidRPr="00AD20D4">
              <w:rPr>
                <w:rFonts w:ascii="Arial" w:hAnsi="Arial" w:cs="Arial"/>
                <w:color w:val="000000"/>
                <w:sz w:val="20"/>
              </w:rPr>
              <w:t>региональной</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управленческих</w:t>
            </w:r>
            <w:r w:rsidR="004C6588" w:rsidRPr="00AD20D4">
              <w:rPr>
                <w:rFonts w:ascii="Arial" w:hAnsi="Arial" w:cs="Arial"/>
                <w:color w:val="000000"/>
                <w:sz w:val="20"/>
              </w:rPr>
              <w:t xml:space="preserve"> </w:t>
            </w:r>
            <w:r w:rsidRPr="00AD20D4">
              <w:rPr>
                <w:rFonts w:ascii="Arial" w:hAnsi="Arial" w:cs="Arial"/>
                <w:color w:val="000000"/>
                <w:sz w:val="20"/>
              </w:rPr>
              <w:t>команд</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счет</w:t>
            </w:r>
            <w:r w:rsidR="004C6588" w:rsidRPr="00AD20D4">
              <w:rPr>
                <w:rFonts w:ascii="Arial" w:hAnsi="Arial" w:cs="Arial"/>
                <w:color w:val="000000"/>
                <w:sz w:val="20"/>
              </w:rPr>
              <w:t xml:space="preserve"> </w:t>
            </w:r>
            <w:r w:rsidRPr="00AD20D4">
              <w:rPr>
                <w:rFonts w:ascii="Arial" w:hAnsi="Arial" w:cs="Arial"/>
                <w:color w:val="000000"/>
                <w:sz w:val="20"/>
              </w:rPr>
              <w:t>средств</w:t>
            </w:r>
            <w:r w:rsidR="004C6588" w:rsidRPr="00AD20D4">
              <w:rPr>
                <w:rFonts w:ascii="Arial" w:hAnsi="Arial" w:cs="Arial"/>
                <w:color w:val="000000"/>
                <w:sz w:val="20"/>
              </w:rPr>
              <w:t xml:space="preserve"> </w:t>
            </w:r>
            <w:r w:rsidRPr="00AD20D4">
              <w:rPr>
                <w:rFonts w:ascii="Arial" w:hAnsi="Arial" w:cs="Arial"/>
                <w:color w:val="000000"/>
                <w:sz w:val="20"/>
              </w:rPr>
              <w:t>дотации</w:t>
            </w:r>
            <w:r w:rsidR="004C6588" w:rsidRPr="00AD20D4">
              <w:rPr>
                <w:rFonts w:ascii="Arial" w:hAnsi="Arial" w:cs="Arial"/>
                <w:color w:val="000000"/>
                <w:sz w:val="20"/>
              </w:rPr>
              <w:t xml:space="preserve"> </w:t>
            </w:r>
            <w:r w:rsidRPr="00AD20D4">
              <w:rPr>
                <w:rFonts w:ascii="Arial" w:hAnsi="Arial" w:cs="Arial"/>
                <w:color w:val="000000"/>
                <w:sz w:val="20"/>
              </w:rPr>
              <w:t>(гранта)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межбюджетного</w:t>
            </w:r>
            <w:r w:rsidR="004C6588" w:rsidRPr="00AD20D4">
              <w:rPr>
                <w:rFonts w:ascii="Arial" w:hAnsi="Arial" w:cs="Arial"/>
                <w:color w:val="000000"/>
                <w:sz w:val="20"/>
              </w:rPr>
              <w:t xml:space="preserve"> </w:t>
            </w:r>
            <w:r w:rsidRPr="00AD20D4">
              <w:rPr>
                <w:rFonts w:ascii="Arial" w:hAnsi="Arial" w:cs="Arial"/>
                <w:color w:val="000000"/>
                <w:sz w:val="20"/>
              </w:rPr>
              <w:t>трансферта,</w:t>
            </w:r>
            <w:r w:rsidR="004C6588" w:rsidRPr="00AD20D4">
              <w:rPr>
                <w:rFonts w:ascii="Arial" w:hAnsi="Arial" w:cs="Arial"/>
                <w:color w:val="000000"/>
                <w:sz w:val="20"/>
              </w:rPr>
              <w:t xml:space="preserve"> </w:t>
            </w:r>
            <w:r w:rsidRPr="00AD20D4">
              <w:rPr>
                <w:rFonts w:ascii="Arial" w:hAnsi="Arial" w:cs="Arial"/>
                <w:color w:val="000000"/>
                <w:sz w:val="20"/>
              </w:rPr>
              <w:t>предоставляемой</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федерального</w:t>
            </w:r>
            <w:r w:rsidR="004C6588" w:rsidRPr="00AD20D4">
              <w:rPr>
                <w:rFonts w:ascii="Arial" w:hAnsi="Arial" w:cs="Arial"/>
                <w:color w:val="000000"/>
                <w:sz w:val="20"/>
              </w:rPr>
              <w:t xml:space="preserve"> </w:t>
            </w:r>
            <w:r w:rsidRPr="00AD20D4">
              <w:rPr>
                <w:rFonts w:ascii="Arial" w:hAnsi="Arial" w:cs="Arial"/>
                <w:color w:val="000000"/>
                <w:sz w:val="20"/>
              </w:rPr>
              <w:t>бюджета</w:t>
            </w:r>
            <w:r w:rsidR="004C6588" w:rsidRPr="00AD20D4">
              <w:rPr>
                <w:rFonts w:ascii="Arial" w:hAnsi="Arial" w:cs="Arial"/>
                <w:color w:val="000000"/>
                <w:sz w:val="20"/>
              </w:rPr>
              <w:t xml:space="preserve"> </w:t>
            </w:r>
            <w:r w:rsidRPr="00AD20D4">
              <w:rPr>
                <w:rFonts w:ascii="Arial" w:hAnsi="Arial" w:cs="Arial"/>
                <w:color w:val="000000"/>
                <w:sz w:val="20"/>
              </w:rPr>
              <w:t>бюджетам</w:t>
            </w:r>
            <w:r w:rsidR="004C6588" w:rsidRPr="00AD20D4">
              <w:rPr>
                <w:rFonts w:ascii="Arial" w:hAnsi="Arial" w:cs="Arial"/>
                <w:color w:val="000000"/>
                <w:sz w:val="20"/>
              </w:rPr>
              <w:t xml:space="preserve"> </w:t>
            </w:r>
            <w:r w:rsidRPr="00AD20D4">
              <w:rPr>
                <w:rFonts w:ascii="Arial" w:hAnsi="Arial" w:cs="Arial"/>
                <w:color w:val="000000"/>
                <w:sz w:val="20"/>
              </w:rPr>
              <w:t>субъектов</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достижение</w:t>
            </w:r>
            <w:r w:rsidR="004C6588" w:rsidRPr="00AD20D4">
              <w:rPr>
                <w:rFonts w:ascii="Arial" w:hAnsi="Arial" w:cs="Arial"/>
                <w:color w:val="000000"/>
                <w:sz w:val="20"/>
              </w:rPr>
              <w:t xml:space="preserve"> </w:t>
            </w:r>
            <w:r w:rsidRPr="00AD20D4">
              <w:rPr>
                <w:rFonts w:ascii="Arial" w:hAnsi="Arial" w:cs="Arial"/>
                <w:color w:val="000000"/>
                <w:sz w:val="20"/>
              </w:rPr>
              <w:t>показателей</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Ч410455491</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w:t>
            </w:r>
            <w:r w:rsidR="004C6588" w:rsidRPr="00AD20D4">
              <w:rPr>
                <w:rFonts w:ascii="Arial" w:hAnsi="Arial" w:cs="Arial"/>
                <w:color w:val="000000"/>
                <w:sz w:val="20"/>
              </w:rPr>
              <w:t xml:space="preserve"> </w:t>
            </w:r>
            <w:r w:rsidRPr="00AD20D4">
              <w:rPr>
                <w:rFonts w:ascii="Arial" w:hAnsi="Arial" w:cs="Arial"/>
                <w:color w:val="000000"/>
                <w:sz w:val="20"/>
              </w:rPr>
              <w:t>761,2</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выполнения</w:t>
            </w:r>
            <w:r w:rsidR="004C6588" w:rsidRPr="00AD20D4">
              <w:rPr>
                <w:rFonts w:ascii="Arial" w:hAnsi="Arial" w:cs="Arial"/>
                <w:color w:val="000000"/>
                <w:sz w:val="20"/>
              </w:rPr>
              <w:t xml:space="preserve"> </w:t>
            </w:r>
            <w:r w:rsidRPr="00AD20D4">
              <w:rPr>
                <w:rFonts w:ascii="Arial" w:hAnsi="Arial" w:cs="Arial"/>
                <w:color w:val="000000"/>
                <w:sz w:val="20"/>
              </w:rPr>
              <w:t>функций</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(муниципальными)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казенными</w:t>
            </w:r>
            <w:r w:rsidR="004C6588" w:rsidRPr="00AD20D4">
              <w:rPr>
                <w:rFonts w:ascii="Arial" w:hAnsi="Arial" w:cs="Arial"/>
                <w:color w:val="000000"/>
                <w:sz w:val="20"/>
              </w:rPr>
              <w:t xml:space="preserve"> </w:t>
            </w:r>
            <w:r w:rsidRPr="00AD20D4">
              <w:rPr>
                <w:rFonts w:ascii="Arial" w:hAnsi="Arial" w:cs="Arial"/>
                <w:color w:val="000000"/>
                <w:sz w:val="20"/>
              </w:rPr>
              <w:t>учреждениями,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управления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внебюджетными</w:t>
            </w:r>
            <w:r w:rsidR="004C6588" w:rsidRPr="00AD20D4">
              <w:rPr>
                <w:rFonts w:ascii="Arial" w:hAnsi="Arial" w:cs="Arial"/>
                <w:color w:val="000000"/>
                <w:sz w:val="20"/>
              </w:rPr>
              <w:t xml:space="preserve"> </w:t>
            </w:r>
            <w:r w:rsidRPr="00AD20D4">
              <w:rPr>
                <w:rFonts w:ascii="Arial" w:hAnsi="Arial" w:cs="Arial"/>
                <w:color w:val="000000"/>
                <w:sz w:val="20"/>
              </w:rPr>
              <w:t>фондами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Ч410455491</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w:t>
            </w:r>
            <w:r w:rsidR="004C6588" w:rsidRPr="00AD20D4">
              <w:rPr>
                <w:rFonts w:ascii="Arial" w:hAnsi="Arial" w:cs="Arial"/>
                <w:color w:val="000000"/>
                <w:sz w:val="20"/>
              </w:rPr>
              <w:t xml:space="preserve"> </w:t>
            </w:r>
            <w:r w:rsidRPr="00AD20D4">
              <w:rPr>
                <w:rFonts w:ascii="Arial" w:hAnsi="Arial" w:cs="Arial"/>
                <w:color w:val="000000"/>
                <w:sz w:val="20"/>
              </w:rPr>
              <w:t>761,2</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органов</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Ч410455491</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w:t>
            </w:r>
            <w:r w:rsidR="004C6588" w:rsidRPr="00AD20D4">
              <w:rPr>
                <w:rFonts w:ascii="Arial" w:hAnsi="Arial" w:cs="Arial"/>
                <w:color w:val="000000"/>
                <w:sz w:val="20"/>
              </w:rPr>
              <w:t xml:space="preserve"> </w:t>
            </w:r>
            <w:r w:rsidRPr="00AD20D4">
              <w:rPr>
                <w:rFonts w:ascii="Arial" w:hAnsi="Arial" w:cs="Arial"/>
                <w:color w:val="000000"/>
                <w:sz w:val="20"/>
              </w:rPr>
              <w:t>761,2</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Общегосударственные</w:t>
            </w:r>
            <w:r w:rsidR="004C6588" w:rsidRPr="00AD20D4">
              <w:rPr>
                <w:rFonts w:ascii="Arial" w:hAnsi="Arial" w:cs="Arial"/>
                <w:color w:val="000000"/>
                <w:sz w:val="20"/>
              </w:rPr>
              <w:t xml:space="preserve"> </w:t>
            </w:r>
            <w:r w:rsidRPr="00AD20D4">
              <w:rPr>
                <w:rFonts w:ascii="Arial" w:hAnsi="Arial" w:cs="Arial"/>
                <w:color w:val="000000"/>
                <w:sz w:val="20"/>
              </w:rPr>
              <w:t>вопросы</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Ч410455491</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w:t>
            </w:r>
            <w:r w:rsidR="004C6588" w:rsidRPr="00AD20D4">
              <w:rPr>
                <w:rFonts w:ascii="Arial" w:hAnsi="Arial" w:cs="Arial"/>
                <w:color w:val="000000"/>
                <w:sz w:val="20"/>
              </w:rPr>
              <w:t xml:space="preserve"> </w:t>
            </w:r>
            <w:r w:rsidRPr="00AD20D4">
              <w:rPr>
                <w:rFonts w:ascii="Arial" w:hAnsi="Arial" w:cs="Arial"/>
                <w:color w:val="000000"/>
                <w:sz w:val="20"/>
              </w:rPr>
              <w:t>480,0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Функционирование</w:t>
            </w:r>
            <w:r w:rsidR="004C6588" w:rsidRPr="00AD20D4">
              <w:rPr>
                <w:rFonts w:ascii="Arial" w:hAnsi="Arial" w:cs="Arial"/>
                <w:color w:val="000000"/>
                <w:sz w:val="20"/>
              </w:rPr>
              <w:t xml:space="preserve"> </w:t>
            </w:r>
            <w:r w:rsidRPr="00AD20D4">
              <w:rPr>
                <w:rFonts w:ascii="Arial" w:hAnsi="Arial" w:cs="Arial"/>
                <w:color w:val="000000"/>
                <w:sz w:val="20"/>
              </w:rPr>
              <w:t>Правительства</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высших</w:t>
            </w:r>
            <w:r w:rsidR="004C6588" w:rsidRPr="00AD20D4">
              <w:rPr>
                <w:rFonts w:ascii="Arial" w:hAnsi="Arial" w:cs="Arial"/>
                <w:color w:val="000000"/>
                <w:sz w:val="20"/>
              </w:rPr>
              <w:t xml:space="preserve"> </w:t>
            </w:r>
            <w:r w:rsidRPr="00AD20D4">
              <w:rPr>
                <w:rFonts w:ascii="Arial" w:hAnsi="Arial" w:cs="Arial"/>
                <w:color w:val="000000"/>
                <w:sz w:val="20"/>
              </w:rPr>
              <w:t>исполнительных</w:t>
            </w:r>
            <w:r w:rsidR="004C6588" w:rsidRPr="00AD20D4">
              <w:rPr>
                <w:rFonts w:ascii="Arial" w:hAnsi="Arial" w:cs="Arial"/>
                <w:color w:val="000000"/>
                <w:sz w:val="20"/>
              </w:rPr>
              <w:t xml:space="preserve"> </w:t>
            </w:r>
            <w:r w:rsidRPr="00AD20D4">
              <w:rPr>
                <w:rFonts w:ascii="Arial" w:hAnsi="Arial" w:cs="Arial"/>
                <w:color w:val="000000"/>
                <w:sz w:val="20"/>
              </w:rPr>
              <w:t>органов</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власти</w:t>
            </w:r>
            <w:r w:rsidR="004C6588" w:rsidRPr="00AD20D4">
              <w:rPr>
                <w:rFonts w:ascii="Arial" w:hAnsi="Arial" w:cs="Arial"/>
                <w:color w:val="000000"/>
                <w:sz w:val="20"/>
              </w:rPr>
              <w:t xml:space="preserve"> </w:t>
            </w:r>
            <w:r w:rsidRPr="00AD20D4">
              <w:rPr>
                <w:rFonts w:ascii="Arial" w:hAnsi="Arial" w:cs="Arial"/>
                <w:color w:val="000000"/>
                <w:sz w:val="20"/>
              </w:rPr>
              <w:t>субъектов</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местных</w:t>
            </w:r>
            <w:r w:rsidR="004C6588" w:rsidRPr="00AD20D4">
              <w:rPr>
                <w:rFonts w:ascii="Arial" w:hAnsi="Arial" w:cs="Arial"/>
                <w:color w:val="000000"/>
                <w:sz w:val="20"/>
              </w:rPr>
              <w:t xml:space="preserve"> </w:t>
            </w:r>
            <w:r w:rsidRPr="00AD20D4">
              <w:rPr>
                <w:rFonts w:ascii="Arial" w:hAnsi="Arial" w:cs="Arial"/>
                <w:color w:val="000000"/>
                <w:sz w:val="20"/>
              </w:rPr>
              <w:t>администраций</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Ч410455491</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w:t>
            </w:r>
            <w:r w:rsidR="004C6588" w:rsidRPr="00AD20D4">
              <w:rPr>
                <w:rFonts w:ascii="Arial" w:hAnsi="Arial" w:cs="Arial"/>
                <w:color w:val="000000"/>
                <w:sz w:val="20"/>
              </w:rPr>
              <w:t xml:space="preserve"> </w:t>
            </w:r>
            <w:r w:rsidRPr="00AD20D4">
              <w:rPr>
                <w:rFonts w:ascii="Arial" w:hAnsi="Arial" w:cs="Arial"/>
                <w:color w:val="000000"/>
                <w:sz w:val="20"/>
              </w:rPr>
              <w:t>093,5</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финансовых,</w:t>
            </w:r>
            <w:r w:rsidR="004C6588" w:rsidRPr="00AD20D4">
              <w:rPr>
                <w:rFonts w:ascii="Arial" w:hAnsi="Arial" w:cs="Arial"/>
                <w:color w:val="000000"/>
                <w:sz w:val="20"/>
              </w:rPr>
              <w:t xml:space="preserve"> </w:t>
            </w:r>
            <w:r w:rsidRPr="00AD20D4">
              <w:rPr>
                <w:rFonts w:ascii="Arial" w:hAnsi="Arial" w:cs="Arial"/>
                <w:color w:val="000000"/>
                <w:sz w:val="20"/>
              </w:rPr>
              <w:t>налоговых</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таможенных</w:t>
            </w:r>
            <w:r w:rsidR="004C6588" w:rsidRPr="00AD20D4">
              <w:rPr>
                <w:rFonts w:ascii="Arial" w:hAnsi="Arial" w:cs="Arial"/>
                <w:color w:val="000000"/>
                <w:sz w:val="20"/>
              </w:rPr>
              <w:t xml:space="preserve"> </w:t>
            </w:r>
            <w:r w:rsidRPr="00AD20D4">
              <w:rPr>
                <w:rFonts w:ascii="Arial" w:hAnsi="Arial" w:cs="Arial"/>
                <w:color w:val="000000"/>
                <w:sz w:val="20"/>
              </w:rPr>
              <w:t>органов</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органов</w:t>
            </w:r>
            <w:r w:rsidR="004C6588" w:rsidRPr="00AD20D4">
              <w:rPr>
                <w:rFonts w:ascii="Arial" w:hAnsi="Arial" w:cs="Arial"/>
                <w:color w:val="000000"/>
                <w:sz w:val="20"/>
              </w:rPr>
              <w:t xml:space="preserve"> </w:t>
            </w:r>
            <w:r w:rsidRPr="00AD20D4">
              <w:rPr>
                <w:rFonts w:ascii="Arial" w:hAnsi="Arial" w:cs="Arial"/>
                <w:color w:val="000000"/>
                <w:sz w:val="20"/>
              </w:rPr>
              <w:t>финансового</w:t>
            </w:r>
            <w:r w:rsidR="004C6588" w:rsidRPr="00AD20D4">
              <w:rPr>
                <w:rFonts w:ascii="Arial" w:hAnsi="Arial" w:cs="Arial"/>
                <w:color w:val="000000"/>
                <w:sz w:val="20"/>
              </w:rPr>
              <w:t xml:space="preserve"> </w:t>
            </w:r>
            <w:r w:rsidRPr="00AD20D4">
              <w:rPr>
                <w:rFonts w:ascii="Arial" w:hAnsi="Arial" w:cs="Arial"/>
                <w:color w:val="000000"/>
                <w:sz w:val="20"/>
              </w:rPr>
              <w:t>(финансово-бюджетного)</w:t>
            </w:r>
            <w:r w:rsidR="004C6588" w:rsidRPr="00AD20D4">
              <w:rPr>
                <w:rFonts w:ascii="Arial" w:hAnsi="Arial" w:cs="Arial"/>
                <w:color w:val="000000"/>
                <w:sz w:val="20"/>
              </w:rPr>
              <w:t xml:space="preserve"> </w:t>
            </w:r>
            <w:r w:rsidRPr="00AD20D4">
              <w:rPr>
                <w:rFonts w:ascii="Arial" w:hAnsi="Arial" w:cs="Arial"/>
                <w:color w:val="000000"/>
                <w:sz w:val="20"/>
              </w:rPr>
              <w:t>надзора</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Ч410455491</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06</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386,5</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Образование</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Ч410455491</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133,5</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Другие</w:t>
            </w:r>
            <w:r w:rsidR="004C6588" w:rsidRPr="00AD20D4">
              <w:rPr>
                <w:rFonts w:ascii="Arial" w:hAnsi="Arial" w:cs="Arial"/>
                <w:color w:val="000000"/>
                <w:sz w:val="20"/>
              </w:rPr>
              <w:t xml:space="preserve"> </w:t>
            </w:r>
            <w:r w:rsidRPr="00AD20D4">
              <w:rPr>
                <w:rFonts w:ascii="Arial" w:hAnsi="Arial" w:cs="Arial"/>
                <w:color w:val="000000"/>
                <w:sz w:val="20"/>
              </w:rPr>
              <w:t>вопросы</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области</w:t>
            </w:r>
            <w:r w:rsidR="004C6588" w:rsidRPr="00AD20D4">
              <w:rPr>
                <w:rFonts w:ascii="Arial" w:hAnsi="Arial" w:cs="Arial"/>
                <w:color w:val="000000"/>
                <w:sz w:val="20"/>
              </w:rPr>
              <w:t xml:space="preserve"> </w:t>
            </w:r>
            <w:r w:rsidRPr="00AD20D4">
              <w:rPr>
                <w:rFonts w:ascii="Arial" w:hAnsi="Arial" w:cs="Arial"/>
                <w:color w:val="000000"/>
                <w:sz w:val="20"/>
              </w:rPr>
              <w:t>образования</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Ч410455491</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133,5</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Культура,</w:t>
            </w:r>
            <w:r w:rsidR="004C6588" w:rsidRPr="00AD20D4">
              <w:rPr>
                <w:rFonts w:ascii="Arial" w:hAnsi="Arial" w:cs="Arial"/>
                <w:color w:val="000000"/>
                <w:sz w:val="20"/>
              </w:rPr>
              <w:t xml:space="preserve"> </w:t>
            </w:r>
            <w:r w:rsidRPr="00AD20D4">
              <w:rPr>
                <w:rFonts w:ascii="Arial" w:hAnsi="Arial" w:cs="Arial"/>
                <w:color w:val="000000"/>
                <w:sz w:val="20"/>
              </w:rPr>
              <w:t>кинематография</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Ч410455491</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08</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147,7</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Другие</w:t>
            </w:r>
            <w:r w:rsidR="004C6588" w:rsidRPr="00AD20D4">
              <w:rPr>
                <w:rFonts w:ascii="Arial" w:hAnsi="Arial" w:cs="Arial"/>
                <w:color w:val="000000"/>
                <w:sz w:val="20"/>
              </w:rPr>
              <w:t xml:space="preserve"> </w:t>
            </w:r>
            <w:r w:rsidRPr="00AD20D4">
              <w:rPr>
                <w:rFonts w:ascii="Arial" w:hAnsi="Arial" w:cs="Arial"/>
                <w:color w:val="000000"/>
                <w:sz w:val="20"/>
              </w:rPr>
              <w:t>вопросы</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области</w:t>
            </w:r>
            <w:r w:rsidR="004C6588" w:rsidRPr="00AD20D4">
              <w:rPr>
                <w:rFonts w:ascii="Arial" w:hAnsi="Arial" w:cs="Arial"/>
                <w:color w:val="000000"/>
                <w:sz w:val="20"/>
              </w:rPr>
              <w:t xml:space="preserve"> </w:t>
            </w:r>
            <w:r w:rsidRPr="00AD20D4">
              <w:rPr>
                <w:rFonts w:ascii="Arial" w:hAnsi="Arial" w:cs="Arial"/>
                <w:color w:val="000000"/>
                <w:sz w:val="20"/>
              </w:rPr>
              <w:t>культуры,</w:t>
            </w:r>
            <w:r w:rsidR="004C6588" w:rsidRPr="00AD20D4">
              <w:rPr>
                <w:rFonts w:ascii="Arial" w:hAnsi="Arial" w:cs="Arial"/>
                <w:color w:val="000000"/>
                <w:sz w:val="20"/>
              </w:rPr>
              <w:t xml:space="preserve"> </w:t>
            </w:r>
            <w:r w:rsidRPr="00AD20D4">
              <w:rPr>
                <w:rFonts w:ascii="Arial" w:hAnsi="Arial" w:cs="Arial"/>
                <w:color w:val="000000"/>
                <w:sz w:val="20"/>
              </w:rPr>
              <w:t>кинематографии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Ч410455491</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08</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147,7</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8.2.</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Обеспечение</w:t>
            </w:r>
            <w:r w:rsidR="004C6588" w:rsidRPr="00AD20D4">
              <w:rPr>
                <w:rFonts w:ascii="Arial" w:hAnsi="Arial" w:cs="Arial"/>
                <w:b/>
                <w:bCs/>
                <w:color w:val="000000"/>
                <w:sz w:val="20"/>
              </w:rPr>
              <w:t xml:space="preserve"> </w:t>
            </w:r>
            <w:r w:rsidRPr="00AD20D4">
              <w:rPr>
                <w:rFonts w:ascii="Arial" w:hAnsi="Arial" w:cs="Arial"/>
                <w:b/>
                <w:bCs/>
                <w:color w:val="000000"/>
                <w:sz w:val="20"/>
              </w:rPr>
              <w:t>реализации</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муниципальной</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программы</w:t>
            </w:r>
            <w:r w:rsidR="004C6588" w:rsidRPr="00AD20D4">
              <w:rPr>
                <w:rFonts w:ascii="Arial" w:hAnsi="Arial" w:cs="Arial"/>
                <w:b/>
                <w:bCs/>
                <w:color w:val="000000"/>
                <w:sz w:val="20"/>
              </w:rPr>
              <w:t xml:space="preserve"> </w:t>
            </w:r>
            <w:r w:rsidRPr="00AD20D4">
              <w:rPr>
                <w:rFonts w:ascii="Arial" w:hAnsi="Arial" w:cs="Arial"/>
                <w:b/>
                <w:bCs/>
                <w:color w:val="000000"/>
                <w:sz w:val="20"/>
              </w:rPr>
              <w:t>"Управление</w:t>
            </w:r>
            <w:r w:rsidR="004C6588" w:rsidRPr="00AD20D4">
              <w:rPr>
                <w:rFonts w:ascii="Arial" w:hAnsi="Arial" w:cs="Arial"/>
                <w:b/>
                <w:bCs/>
                <w:color w:val="000000"/>
                <w:sz w:val="20"/>
              </w:rPr>
              <w:t xml:space="preserve"> </w:t>
            </w:r>
            <w:r w:rsidRPr="00AD20D4">
              <w:rPr>
                <w:rFonts w:ascii="Arial" w:hAnsi="Arial" w:cs="Arial"/>
                <w:b/>
                <w:bCs/>
                <w:color w:val="000000"/>
                <w:sz w:val="20"/>
              </w:rPr>
              <w:t>общественными</w:t>
            </w:r>
            <w:r w:rsidR="004C6588" w:rsidRPr="00AD20D4">
              <w:rPr>
                <w:rFonts w:ascii="Arial" w:hAnsi="Arial" w:cs="Arial"/>
                <w:b/>
                <w:bCs/>
                <w:color w:val="000000"/>
                <w:sz w:val="20"/>
              </w:rPr>
              <w:t xml:space="preserve"> </w:t>
            </w:r>
            <w:r w:rsidRPr="00AD20D4">
              <w:rPr>
                <w:rFonts w:ascii="Arial" w:hAnsi="Arial" w:cs="Arial"/>
                <w:b/>
                <w:bCs/>
                <w:color w:val="000000"/>
                <w:sz w:val="20"/>
              </w:rPr>
              <w:t>финансами</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муниципальным</w:t>
            </w:r>
            <w:r w:rsidR="004C6588" w:rsidRPr="00AD20D4">
              <w:rPr>
                <w:rFonts w:ascii="Arial" w:hAnsi="Arial" w:cs="Arial"/>
                <w:b/>
                <w:bCs/>
                <w:color w:val="000000"/>
                <w:sz w:val="20"/>
              </w:rPr>
              <w:t xml:space="preserve"> </w:t>
            </w:r>
            <w:r w:rsidRPr="00AD20D4">
              <w:rPr>
                <w:rFonts w:ascii="Arial" w:hAnsi="Arial" w:cs="Arial"/>
                <w:b/>
                <w:bCs/>
                <w:color w:val="000000"/>
                <w:sz w:val="20"/>
              </w:rPr>
              <w:t>долгом"</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Ч4Э0000000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511,1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w:t>
            </w:r>
            <w:proofErr w:type="spellStart"/>
            <w:r w:rsidRPr="00AD20D4">
              <w:rPr>
                <w:rFonts w:ascii="Arial" w:hAnsi="Arial" w:cs="Arial"/>
                <w:color w:val="000000"/>
                <w:sz w:val="20"/>
              </w:rPr>
              <w:t>Общепрограммные</w:t>
            </w:r>
            <w:proofErr w:type="spellEnd"/>
            <w:r w:rsidR="004C6588" w:rsidRPr="00AD20D4">
              <w:rPr>
                <w:rFonts w:ascii="Arial" w:hAnsi="Arial" w:cs="Arial"/>
                <w:color w:val="000000"/>
                <w:sz w:val="20"/>
              </w:rPr>
              <w:t xml:space="preserve"> </w:t>
            </w:r>
            <w:r w:rsidRPr="00AD20D4">
              <w:rPr>
                <w:rFonts w:ascii="Arial" w:hAnsi="Arial" w:cs="Arial"/>
                <w:color w:val="000000"/>
                <w:sz w:val="20"/>
              </w:rPr>
              <w:t>расходы"</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Ч4Э0100000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511,1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функций</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органов</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Ч4Э0100200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511,1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выполнения</w:t>
            </w:r>
            <w:r w:rsidR="004C6588" w:rsidRPr="00AD20D4">
              <w:rPr>
                <w:rFonts w:ascii="Arial" w:hAnsi="Arial" w:cs="Arial"/>
                <w:color w:val="000000"/>
                <w:sz w:val="20"/>
              </w:rPr>
              <w:t xml:space="preserve"> </w:t>
            </w:r>
            <w:r w:rsidRPr="00AD20D4">
              <w:rPr>
                <w:rFonts w:ascii="Arial" w:hAnsi="Arial" w:cs="Arial"/>
                <w:color w:val="000000"/>
                <w:sz w:val="20"/>
              </w:rPr>
              <w:t>функций</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(муниципальными)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казенными</w:t>
            </w:r>
            <w:r w:rsidR="004C6588" w:rsidRPr="00AD20D4">
              <w:rPr>
                <w:rFonts w:ascii="Arial" w:hAnsi="Arial" w:cs="Arial"/>
                <w:color w:val="000000"/>
                <w:sz w:val="20"/>
              </w:rPr>
              <w:t xml:space="preserve"> </w:t>
            </w:r>
            <w:r w:rsidRPr="00AD20D4">
              <w:rPr>
                <w:rFonts w:ascii="Arial" w:hAnsi="Arial" w:cs="Arial"/>
                <w:color w:val="000000"/>
                <w:sz w:val="20"/>
              </w:rPr>
              <w:t>учреждениями,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управления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внебюджетными</w:t>
            </w:r>
            <w:r w:rsidR="004C6588" w:rsidRPr="00AD20D4">
              <w:rPr>
                <w:rFonts w:ascii="Arial" w:hAnsi="Arial" w:cs="Arial"/>
                <w:color w:val="000000"/>
                <w:sz w:val="20"/>
              </w:rPr>
              <w:t xml:space="preserve"> </w:t>
            </w:r>
            <w:r w:rsidRPr="00AD20D4">
              <w:rPr>
                <w:rFonts w:ascii="Arial" w:hAnsi="Arial" w:cs="Arial"/>
                <w:color w:val="000000"/>
                <w:sz w:val="20"/>
              </w:rPr>
              <w:t>фондами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Ч4Э0100200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511,1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органов</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Ч4Э0100200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511,1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Общегосударственные</w:t>
            </w:r>
            <w:r w:rsidR="004C6588" w:rsidRPr="00AD20D4">
              <w:rPr>
                <w:rFonts w:ascii="Arial" w:hAnsi="Arial" w:cs="Arial"/>
                <w:color w:val="000000"/>
                <w:sz w:val="20"/>
              </w:rPr>
              <w:t xml:space="preserve"> </w:t>
            </w:r>
            <w:r w:rsidRPr="00AD20D4">
              <w:rPr>
                <w:rFonts w:ascii="Arial" w:hAnsi="Arial" w:cs="Arial"/>
                <w:color w:val="000000"/>
                <w:sz w:val="20"/>
              </w:rPr>
              <w:t>вопросы</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Ч4Э0100200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511,1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финансовых,</w:t>
            </w:r>
            <w:r w:rsidR="004C6588" w:rsidRPr="00AD20D4">
              <w:rPr>
                <w:rFonts w:ascii="Arial" w:hAnsi="Arial" w:cs="Arial"/>
                <w:color w:val="000000"/>
                <w:sz w:val="20"/>
              </w:rPr>
              <w:t xml:space="preserve"> </w:t>
            </w:r>
            <w:r w:rsidRPr="00AD20D4">
              <w:rPr>
                <w:rFonts w:ascii="Arial" w:hAnsi="Arial" w:cs="Arial"/>
                <w:color w:val="000000"/>
                <w:sz w:val="20"/>
              </w:rPr>
              <w:t>налоговых</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таможенных</w:t>
            </w:r>
            <w:r w:rsidR="004C6588" w:rsidRPr="00AD20D4">
              <w:rPr>
                <w:rFonts w:ascii="Arial" w:hAnsi="Arial" w:cs="Arial"/>
                <w:color w:val="000000"/>
                <w:sz w:val="20"/>
              </w:rPr>
              <w:t xml:space="preserve"> </w:t>
            </w:r>
            <w:r w:rsidRPr="00AD20D4">
              <w:rPr>
                <w:rFonts w:ascii="Arial" w:hAnsi="Arial" w:cs="Arial"/>
                <w:color w:val="000000"/>
                <w:sz w:val="20"/>
              </w:rPr>
              <w:t>органов</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органов</w:t>
            </w:r>
            <w:r w:rsidR="004C6588" w:rsidRPr="00AD20D4">
              <w:rPr>
                <w:rFonts w:ascii="Arial" w:hAnsi="Arial" w:cs="Arial"/>
                <w:color w:val="000000"/>
                <w:sz w:val="20"/>
              </w:rPr>
              <w:t xml:space="preserve"> </w:t>
            </w:r>
            <w:r w:rsidRPr="00AD20D4">
              <w:rPr>
                <w:rFonts w:ascii="Arial" w:hAnsi="Arial" w:cs="Arial"/>
                <w:color w:val="000000"/>
                <w:sz w:val="20"/>
              </w:rPr>
              <w:t>финансового</w:t>
            </w:r>
            <w:r w:rsidR="004C6588" w:rsidRPr="00AD20D4">
              <w:rPr>
                <w:rFonts w:ascii="Arial" w:hAnsi="Arial" w:cs="Arial"/>
                <w:color w:val="000000"/>
                <w:sz w:val="20"/>
              </w:rPr>
              <w:t xml:space="preserve"> </w:t>
            </w:r>
            <w:r w:rsidRPr="00AD20D4">
              <w:rPr>
                <w:rFonts w:ascii="Arial" w:hAnsi="Arial" w:cs="Arial"/>
                <w:color w:val="000000"/>
                <w:sz w:val="20"/>
              </w:rPr>
              <w:t>(финансово-бюджетного)</w:t>
            </w:r>
            <w:r w:rsidR="004C6588" w:rsidRPr="00AD20D4">
              <w:rPr>
                <w:rFonts w:ascii="Arial" w:hAnsi="Arial" w:cs="Arial"/>
                <w:color w:val="000000"/>
                <w:sz w:val="20"/>
              </w:rPr>
              <w:t xml:space="preserve"> </w:t>
            </w:r>
            <w:r w:rsidRPr="00AD20D4">
              <w:rPr>
                <w:rFonts w:ascii="Arial" w:hAnsi="Arial" w:cs="Arial"/>
                <w:color w:val="000000"/>
                <w:sz w:val="20"/>
              </w:rPr>
              <w:t>надзора</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Ч4Э0100200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06</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511,1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9.</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Муниципальная</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потенциала</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муниципального</w:t>
            </w:r>
            <w:r w:rsidR="004C6588" w:rsidRPr="00AD20D4">
              <w:rPr>
                <w:rFonts w:ascii="Arial" w:hAnsi="Arial" w:cs="Arial"/>
                <w:b/>
                <w:bCs/>
                <w:color w:val="000000"/>
                <w:sz w:val="20"/>
              </w:rPr>
              <w:t xml:space="preserve"> </w:t>
            </w:r>
            <w:r w:rsidRPr="00AD20D4">
              <w:rPr>
                <w:rFonts w:ascii="Arial" w:hAnsi="Arial" w:cs="Arial"/>
                <w:b/>
                <w:bCs/>
                <w:color w:val="000000"/>
                <w:sz w:val="20"/>
              </w:rPr>
              <w:t>управления"</w:t>
            </w:r>
            <w:r w:rsidR="004C6588" w:rsidRPr="00AD20D4">
              <w:rPr>
                <w:rFonts w:ascii="Arial" w:hAnsi="Arial" w:cs="Arial"/>
                <w:b/>
                <w:bCs/>
                <w:color w:val="000000"/>
                <w:sz w:val="20"/>
              </w:rPr>
              <w:t xml:space="preserve"> </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Ч500000000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105,4</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9.1.</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Обеспечение</w:t>
            </w:r>
            <w:r w:rsidR="004C6588" w:rsidRPr="00AD20D4">
              <w:rPr>
                <w:rFonts w:ascii="Arial" w:hAnsi="Arial" w:cs="Arial"/>
                <w:b/>
                <w:bCs/>
                <w:color w:val="000000"/>
                <w:sz w:val="20"/>
              </w:rPr>
              <w:t xml:space="preserve"> </w:t>
            </w:r>
            <w:r w:rsidRPr="00AD20D4">
              <w:rPr>
                <w:rFonts w:ascii="Arial" w:hAnsi="Arial" w:cs="Arial"/>
                <w:b/>
                <w:bCs/>
                <w:color w:val="000000"/>
                <w:sz w:val="20"/>
              </w:rPr>
              <w:t>реализации</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муниципальной</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программы</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потенциала</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муниципального</w:t>
            </w:r>
            <w:r w:rsidR="004C6588" w:rsidRPr="00AD20D4">
              <w:rPr>
                <w:rFonts w:ascii="Arial" w:hAnsi="Arial" w:cs="Arial"/>
                <w:b/>
                <w:bCs/>
                <w:color w:val="000000"/>
                <w:sz w:val="20"/>
              </w:rPr>
              <w:t xml:space="preserve"> </w:t>
            </w:r>
            <w:r w:rsidRPr="00AD20D4">
              <w:rPr>
                <w:rFonts w:ascii="Arial" w:hAnsi="Arial" w:cs="Arial"/>
                <w:b/>
                <w:bCs/>
                <w:color w:val="000000"/>
                <w:sz w:val="20"/>
              </w:rPr>
              <w:t>управления"</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Ч5Э0000000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105,4</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w:t>
            </w:r>
            <w:proofErr w:type="spellStart"/>
            <w:r w:rsidRPr="00AD20D4">
              <w:rPr>
                <w:rFonts w:ascii="Arial" w:hAnsi="Arial" w:cs="Arial"/>
                <w:color w:val="000000"/>
                <w:sz w:val="20"/>
              </w:rPr>
              <w:t>Общепрограммные</w:t>
            </w:r>
            <w:proofErr w:type="spellEnd"/>
            <w:r w:rsidR="004C6588" w:rsidRPr="00AD20D4">
              <w:rPr>
                <w:rFonts w:ascii="Arial" w:hAnsi="Arial" w:cs="Arial"/>
                <w:color w:val="000000"/>
                <w:sz w:val="20"/>
              </w:rPr>
              <w:t xml:space="preserve"> </w:t>
            </w:r>
            <w:r w:rsidRPr="00AD20D4">
              <w:rPr>
                <w:rFonts w:ascii="Arial" w:hAnsi="Arial" w:cs="Arial"/>
                <w:color w:val="000000"/>
                <w:sz w:val="20"/>
              </w:rPr>
              <w:t>расходы"</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105,4</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функций</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органов</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Ч5Э0100200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-511,1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выполнения</w:t>
            </w:r>
            <w:r w:rsidR="004C6588" w:rsidRPr="00AD20D4">
              <w:rPr>
                <w:rFonts w:ascii="Arial" w:hAnsi="Arial" w:cs="Arial"/>
                <w:color w:val="000000"/>
                <w:sz w:val="20"/>
              </w:rPr>
              <w:t xml:space="preserve"> </w:t>
            </w:r>
            <w:r w:rsidRPr="00AD20D4">
              <w:rPr>
                <w:rFonts w:ascii="Arial" w:hAnsi="Arial" w:cs="Arial"/>
                <w:color w:val="000000"/>
                <w:sz w:val="20"/>
              </w:rPr>
              <w:t>функций</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(муниципальными)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казенными</w:t>
            </w:r>
            <w:r w:rsidR="004C6588" w:rsidRPr="00AD20D4">
              <w:rPr>
                <w:rFonts w:ascii="Arial" w:hAnsi="Arial" w:cs="Arial"/>
                <w:color w:val="000000"/>
                <w:sz w:val="20"/>
              </w:rPr>
              <w:t xml:space="preserve"> </w:t>
            </w:r>
            <w:r w:rsidRPr="00AD20D4">
              <w:rPr>
                <w:rFonts w:ascii="Arial" w:hAnsi="Arial" w:cs="Arial"/>
                <w:color w:val="000000"/>
                <w:sz w:val="20"/>
              </w:rPr>
              <w:t>учреждениями,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управления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внебюджетными</w:t>
            </w:r>
            <w:r w:rsidR="004C6588" w:rsidRPr="00AD20D4">
              <w:rPr>
                <w:rFonts w:ascii="Arial" w:hAnsi="Arial" w:cs="Arial"/>
                <w:color w:val="000000"/>
                <w:sz w:val="20"/>
              </w:rPr>
              <w:t xml:space="preserve"> </w:t>
            </w:r>
            <w:r w:rsidRPr="00AD20D4">
              <w:rPr>
                <w:rFonts w:ascii="Arial" w:hAnsi="Arial" w:cs="Arial"/>
                <w:color w:val="000000"/>
                <w:sz w:val="20"/>
              </w:rPr>
              <w:t>фондами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Ч5Э0100200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158,9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органов</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Ч5Э0100200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158,9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Общегосударственные</w:t>
            </w:r>
            <w:r w:rsidR="004C6588" w:rsidRPr="00AD20D4">
              <w:rPr>
                <w:rFonts w:ascii="Arial" w:hAnsi="Arial" w:cs="Arial"/>
                <w:color w:val="000000"/>
                <w:sz w:val="20"/>
              </w:rPr>
              <w:t xml:space="preserve"> </w:t>
            </w:r>
            <w:r w:rsidRPr="00AD20D4">
              <w:rPr>
                <w:rFonts w:ascii="Arial" w:hAnsi="Arial" w:cs="Arial"/>
                <w:color w:val="000000"/>
                <w:sz w:val="20"/>
              </w:rPr>
              <w:t>вопросы</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Ч5Э0100200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158,9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Функционирование</w:t>
            </w:r>
            <w:r w:rsidR="004C6588" w:rsidRPr="00AD20D4">
              <w:rPr>
                <w:rFonts w:ascii="Arial" w:hAnsi="Arial" w:cs="Arial"/>
                <w:color w:val="000000"/>
                <w:sz w:val="20"/>
              </w:rPr>
              <w:t xml:space="preserve"> </w:t>
            </w:r>
            <w:r w:rsidRPr="00AD20D4">
              <w:rPr>
                <w:rFonts w:ascii="Arial" w:hAnsi="Arial" w:cs="Arial"/>
                <w:color w:val="000000"/>
                <w:sz w:val="20"/>
              </w:rPr>
              <w:t>Правительства</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высших</w:t>
            </w:r>
            <w:r w:rsidR="004C6588" w:rsidRPr="00AD20D4">
              <w:rPr>
                <w:rFonts w:ascii="Arial" w:hAnsi="Arial" w:cs="Arial"/>
                <w:color w:val="000000"/>
                <w:sz w:val="20"/>
              </w:rPr>
              <w:t xml:space="preserve"> </w:t>
            </w:r>
            <w:r w:rsidRPr="00AD20D4">
              <w:rPr>
                <w:rFonts w:ascii="Arial" w:hAnsi="Arial" w:cs="Arial"/>
                <w:color w:val="000000"/>
                <w:sz w:val="20"/>
              </w:rPr>
              <w:t>исполнительных</w:t>
            </w:r>
            <w:r w:rsidR="004C6588" w:rsidRPr="00AD20D4">
              <w:rPr>
                <w:rFonts w:ascii="Arial" w:hAnsi="Arial" w:cs="Arial"/>
                <w:color w:val="000000"/>
                <w:sz w:val="20"/>
              </w:rPr>
              <w:t xml:space="preserve"> </w:t>
            </w:r>
            <w:r w:rsidRPr="00AD20D4">
              <w:rPr>
                <w:rFonts w:ascii="Arial" w:hAnsi="Arial" w:cs="Arial"/>
                <w:color w:val="000000"/>
                <w:sz w:val="20"/>
              </w:rPr>
              <w:t>органов</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власти</w:t>
            </w:r>
            <w:r w:rsidR="004C6588" w:rsidRPr="00AD20D4">
              <w:rPr>
                <w:rFonts w:ascii="Arial" w:hAnsi="Arial" w:cs="Arial"/>
                <w:color w:val="000000"/>
                <w:sz w:val="20"/>
              </w:rPr>
              <w:t xml:space="preserve"> </w:t>
            </w:r>
            <w:r w:rsidRPr="00AD20D4">
              <w:rPr>
                <w:rFonts w:ascii="Arial" w:hAnsi="Arial" w:cs="Arial"/>
                <w:color w:val="000000"/>
                <w:sz w:val="20"/>
              </w:rPr>
              <w:t>субъектов</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местных</w:t>
            </w:r>
            <w:r w:rsidR="004C6588" w:rsidRPr="00AD20D4">
              <w:rPr>
                <w:rFonts w:ascii="Arial" w:hAnsi="Arial" w:cs="Arial"/>
                <w:color w:val="000000"/>
                <w:sz w:val="20"/>
              </w:rPr>
              <w:t xml:space="preserve"> </w:t>
            </w:r>
            <w:r w:rsidRPr="00AD20D4">
              <w:rPr>
                <w:rFonts w:ascii="Arial" w:hAnsi="Arial" w:cs="Arial"/>
                <w:color w:val="000000"/>
                <w:sz w:val="20"/>
              </w:rPr>
              <w:t>администраций</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Ч5Э0100200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158,9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Ч5Э0100200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-670,0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Ч5Э0100200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-670,0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Общегосударственные</w:t>
            </w:r>
            <w:r w:rsidR="004C6588" w:rsidRPr="00AD20D4">
              <w:rPr>
                <w:rFonts w:ascii="Arial" w:hAnsi="Arial" w:cs="Arial"/>
                <w:color w:val="000000"/>
                <w:sz w:val="20"/>
              </w:rPr>
              <w:t xml:space="preserve"> </w:t>
            </w:r>
            <w:r w:rsidRPr="00AD20D4">
              <w:rPr>
                <w:rFonts w:ascii="Arial" w:hAnsi="Arial" w:cs="Arial"/>
                <w:color w:val="000000"/>
                <w:sz w:val="20"/>
              </w:rPr>
              <w:t>вопросы</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Ч5Э0100200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-670,0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Функционирование</w:t>
            </w:r>
            <w:r w:rsidR="004C6588" w:rsidRPr="00AD20D4">
              <w:rPr>
                <w:rFonts w:ascii="Arial" w:hAnsi="Arial" w:cs="Arial"/>
                <w:color w:val="000000"/>
                <w:sz w:val="20"/>
              </w:rPr>
              <w:t xml:space="preserve"> </w:t>
            </w:r>
            <w:r w:rsidRPr="00AD20D4">
              <w:rPr>
                <w:rFonts w:ascii="Arial" w:hAnsi="Arial" w:cs="Arial"/>
                <w:color w:val="000000"/>
                <w:sz w:val="20"/>
              </w:rPr>
              <w:t>Правительства</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высших</w:t>
            </w:r>
            <w:r w:rsidR="004C6588" w:rsidRPr="00AD20D4">
              <w:rPr>
                <w:rFonts w:ascii="Arial" w:hAnsi="Arial" w:cs="Arial"/>
                <w:color w:val="000000"/>
                <w:sz w:val="20"/>
              </w:rPr>
              <w:t xml:space="preserve"> </w:t>
            </w:r>
            <w:r w:rsidRPr="00AD20D4">
              <w:rPr>
                <w:rFonts w:ascii="Arial" w:hAnsi="Arial" w:cs="Arial"/>
                <w:color w:val="000000"/>
                <w:sz w:val="20"/>
              </w:rPr>
              <w:t>исполнительных</w:t>
            </w:r>
            <w:r w:rsidR="004C6588" w:rsidRPr="00AD20D4">
              <w:rPr>
                <w:rFonts w:ascii="Arial" w:hAnsi="Arial" w:cs="Arial"/>
                <w:color w:val="000000"/>
                <w:sz w:val="20"/>
              </w:rPr>
              <w:t xml:space="preserve"> </w:t>
            </w:r>
            <w:r w:rsidRPr="00AD20D4">
              <w:rPr>
                <w:rFonts w:ascii="Arial" w:hAnsi="Arial" w:cs="Arial"/>
                <w:color w:val="000000"/>
                <w:sz w:val="20"/>
              </w:rPr>
              <w:t>органов</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власти</w:t>
            </w:r>
            <w:r w:rsidR="004C6588" w:rsidRPr="00AD20D4">
              <w:rPr>
                <w:rFonts w:ascii="Arial" w:hAnsi="Arial" w:cs="Arial"/>
                <w:color w:val="000000"/>
                <w:sz w:val="20"/>
              </w:rPr>
              <w:t xml:space="preserve"> </w:t>
            </w:r>
            <w:r w:rsidRPr="00AD20D4">
              <w:rPr>
                <w:rFonts w:ascii="Arial" w:hAnsi="Arial" w:cs="Arial"/>
                <w:color w:val="000000"/>
                <w:sz w:val="20"/>
              </w:rPr>
              <w:t>субъектов</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местных</w:t>
            </w:r>
            <w:r w:rsidR="004C6588" w:rsidRPr="00AD20D4">
              <w:rPr>
                <w:rFonts w:ascii="Arial" w:hAnsi="Arial" w:cs="Arial"/>
                <w:color w:val="000000"/>
                <w:sz w:val="20"/>
              </w:rPr>
              <w:t xml:space="preserve"> </w:t>
            </w:r>
            <w:r w:rsidRPr="00AD20D4">
              <w:rPr>
                <w:rFonts w:ascii="Arial" w:hAnsi="Arial" w:cs="Arial"/>
                <w:color w:val="000000"/>
                <w:sz w:val="20"/>
              </w:rPr>
              <w:t>администраций</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Ч5Э0100200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-670,0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(оказание</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учреждений</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Ч5Э0100600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573,4</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выполнения</w:t>
            </w:r>
            <w:r w:rsidR="004C6588" w:rsidRPr="00AD20D4">
              <w:rPr>
                <w:rFonts w:ascii="Arial" w:hAnsi="Arial" w:cs="Arial"/>
                <w:color w:val="000000"/>
                <w:sz w:val="20"/>
              </w:rPr>
              <w:t xml:space="preserve"> </w:t>
            </w:r>
            <w:r w:rsidRPr="00AD20D4">
              <w:rPr>
                <w:rFonts w:ascii="Arial" w:hAnsi="Arial" w:cs="Arial"/>
                <w:color w:val="000000"/>
                <w:sz w:val="20"/>
              </w:rPr>
              <w:t>функций</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(муниципальными)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казенными</w:t>
            </w:r>
            <w:r w:rsidR="004C6588" w:rsidRPr="00AD20D4">
              <w:rPr>
                <w:rFonts w:ascii="Arial" w:hAnsi="Arial" w:cs="Arial"/>
                <w:color w:val="000000"/>
                <w:sz w:val="20"/>
              </w:rPr>
              <w:t xml:space="preserve"> </w:t>
            </w:r>
            <w:r w:rsidRPr="00AD20D4">
              <w:rPr>
                <w:rFonts w:ascii="Arial" w:hAnsi="Arial" w:cs="Arial"/>
                <w:color w:val="000000"/>
                <w:sz w:val="20"/>
              </w:rPr>
              <w:t>учреждениями,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управления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внебюджетными</w:t>
            </w:r>
            <w:r w:rsidR="004C6588" w:rsidRPr="00AD20D4">
              <w:rPr>
                <w:rFonts w:ascii="Arial" w:hAnsi="Arial" w:cs="Arial"/>
                <w:color w:val="000000"/>
                <w:sz w:val="20"/>
              </w:rPr>
              <w:t xml:space="preserve"> </w:t>
            </w:r>
            <w:r w:rsidRPr="00AD20D4">
              <w:rPr>
                <w:rFonts w:ascii="Arial" w:hAnsi="Arial" w:cs="Arial"/>
                <w:color w:val="000000"/>
                <w:sz w:val="20"/>
              </w:rPr>
              <w:t>фондами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Ч5Э0100600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573,4</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казенных</w:t>
            </w:r>
            <w:r w:rsidR="004C6588" w:rsidRPr="00AD20D4">
              <w:rPr>
                <w:rFonts w:ascii="Arial" w:hAnsi="Arial" w:cs="Arial"/>
                <w:color w:val="000000"/>
                <w:sz w:val="20"/>
              </w:rPr>
              <w:t xml:space="preserve"> </w:t>
            </w:r>
            <w:r w:rsidRPr="00AD20D4">
              <w:rPr>
                <w:rFonts w:ascii="Arial" w:hAnsi="Arial" w:cs="Arial"/>
                <w:color w:val="000000"/>
                <w:sz w:val="20"/>
              </w:rPr>
              <w:t>учреждений</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Ч5Э0100600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573,4</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Общегосударственные</w:t>
            </w:r>
            <w:r w:rsidR="004C6588" w:rsidRPr="00AD20D4">
              <w:rPr>
                <w:rFonts w:ascii="Arial" w:hAnsi="Arial" w:cs="Arial"/>
                <w:color w:val="000000"/>
                <w:sz w:val="20"/>
              </w:rPr>
              <w:t xml:space="preserve"> </w:t>
            </w:r>
            <w:r w:rsidRPr="00AD20D4">
              <w:rPr>
                <w:rFonts w:ascii="Arial" w:hAnsi="Arial" w:cs="Arial"/>
                <w:color w:val="000000"/>
                <w:sz w:val="20"/>
              </w:rPr>
              <w:t>вопросы</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Ч5Э0100600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573,4</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Другие</w:t>
            </w:r>
            <w:r w:rsidR="004C6588" w:rsidRPr="00AD20D4">
              <w:rPr>
                <w:rFonts w:ascii="Arial" w:hAnsi="Arial" w:cs="Arial"/>
                <w:color w:val="000000"/>
                <w:sz w:val="20"/>
              </w:rPr>
              <w:t xml:space="preserve"> </w:t>
            </w:r>
            <w:r w:rsidRPr="00AD20D4">
              <w:rPr>
                <w:rFonts w:ascii="Arial" w:hAnsi="Arial" w:cs="Arial"/>
                <w:color w:val="000000"/>
                <w:sz w:val="20"/>
              </w:rPr>
              <w:t>общегосударственные</w:t>
            </w:r>
            <w:r w:rsidR="004C6588" w:rsidRPr="00AD20D4">
              <w:rPr>
                <w:rFonts w:ascii="Arial" w:hAnsi="Arial" w:cs="Arial"/>
                <w:color w:val="000000"/>
                <w:sz w:val="20"/>
              </w:rPr>
              <w:t xml:space="preserve"> </w:t>
            </w:r>
            <w:r w:rsidRPr="00AD20D4">
              <w:rPr>
                <w:rFonts w:ascii="Arial" w:hAnsi="Arial" w:cs="Arial"/>
                <w:color w:val="000000"/>
                <w:sz w:val="20"/>
              </w:rPr>
              <w:t>вопросы</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Ч5Э0100600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13</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573,4</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Прочие</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обязательствам</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образования</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Ч5Э0173450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43,1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Ч5Э0173450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43,1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Ч5Э0173450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43,1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Социальная</w:t>
            </w:r>
            <w:r w:rsidR="004C6588" w:rsidRPr="00AD20D4">
              <w:rPr>
                <w:rFonts w:ascii="Arial" w:hAnsi="Arial" w:cs="Arial"/>
                <w:color w:val="000000"/>
                <w:sz w:val="20"/>
              </w:rPr>
              <w:t xml:space="preserve"> </w:t>
            </w:r>
            <w:r w:rsidRPr="00AD20D4">
              <w:rPr>
                <w:rFonts w:ascii="Arial" w:hAnsi="Arial" w:cs="Arial"/>
                <w:color w:val="000000"/>
                <w:sz w:val="20"/>
              </w:rPr>
              <w:t>политика</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Ч5Э0173450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43,1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Социальное</w:t>
            </w:r>
            <w:r w:rsidR="004C6588" w:rsidRPr="00AD20D4">
              <w:rPr>
                <w:rFonts w:ascii="Arial" w:hAnsi="Arial" w:cs="Arial"/>
                <w:color w:val="000000"/>
                <w:sz w:val="20"/>
              </w:rPr>
              <w:t xml:space="preserve"> </w:t>
            </w: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населения</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Ч5Э0173450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43,1</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10.</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Муниципальная</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"Модернизация</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сферы</w:t>
            </w:r>
            <w:r w:rsidR="004C6588" w:rsidRPr="00AD20D4">
              <w:rPr>
                <w:rFonts w:ascii="Arial" w:hAnsi="Arial" w:cs="Arial"/>
                <w:b/>
                <w:bCs/>
                <w:color w:val="000000"/>
                <w:sz w:val="20"/>
              </w:rPr>
              <w:t xml:space="preserve"> </w:t>
            </w:r>
            <w:r w:rsidRPr="00AD20D4">
              <w:rPr>
                <w:rFonts w:ascii="Arial" w:hAnsi="Arial" w:cs="Arial"/>
                <w:b/>
                <w:bCs/>
                <w:color w:val="000000"/>
                <w:sz w:val="20"/>
              </w:rPr>
              <w:t>жилищно-коммунального</w:t>
            </w:r>
            <w:r w:rsidR="004C6588" w:rsidRPr="00AD20D4">
              <w:rPr>
                <w:rFonts w:ascii="Arial" w:hAnsi="Arial" w:cs="Arial"/>
                <w:b/>
                <w:bCs/>
                <w:color w:val="000000"/>
                <w:sz w:val="20"/>
              </w:rPr>
              <w:t xml:space="preserve"> </w:t>
            </w:r>
            <w:r w:rsidRPr="00AD20D4">
              <w:rPr>
                <w:rFonts w:ascii="Arial" w:hAnsi="Arial" w:cs="Arial"/>
                <w:b/>
                <w:bCs/>
                <w:color w:val="000000"/>
                <w:sz w:val="20"/>
              </w:rPr>
              <w:t>хозяйства"</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A100000000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8</w:t>
            </w:r>
            <w:r w:rsidR="004C6588" w:rsidRPr="00AD20D4">
              <w:rPr>
                <w:rFonts w:ascii="Arial" w:hAnsi="Arial" w:cs="Arial"/>
                <w:b/>
                <w:bCs/>
                <w:color w:val="000000"/>
                <w:sz w:val="20"/>
              </w:rPr>
              <w:t xml:space="preserve"> </w:t>
            </w:r>
            <w:r w:rsidRPr="00AD20D4">
              <w:rPr>
                <w:rFonts w:ascii="Arial" w:hAnsi="Arial" w:cs="Arial"/>
                <w:b/>
                <w:bCs/>
                <w:color w:val="000000"/>
                <w:sz w:val="20"/>
              </w:rPr>
              <w:t>346,4</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10.1.</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Подпрограмма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"Модернизация</w:t>
            </w:r>
            <w:r w:rsidR="004C6588" w:rsidRPr="00AD20D4">
              <w:rPr>
                <w:rFonts w:ascii="Arial" w:hAnsi="Arial" w:cs="Arial"/>
                <w:b/>
                <w:bCs/>
                <w:color w:val="000000"/>
                <w:sz w:val="20"/>
              </w:rPr>
              <w:t xml:space="preserve"> </w:t>
            </w:r>
            <w:r w:rsidRPr="00AD20D4">
              <w:rPr>
                <w:rFonts w:ascii="Arial" w:hAnsi="Arial" w:cs="Arial"/>
                <w:b/>
                <w:bCs/>
                <w:color w:val="000000"/>
                <w:sz w:val="20"/>
              </w:rPr>
              <w:t>коммунальной</w:t>
            </w:r>
            <w:r w:rsidR="004C6588" w:rsidRPr="00AD20D4">
              <w:rPr>
                <w:rFonts w:ascii="Arial" w:hAnsi="Arial" w:cs="Arial"/>
                <w:b/>
                <w:bCs/>
                <w:color w:val="000000"/>
                <w:sz w:val="20"/>
              </w:rPr>
              <w:t xml:space="preserve"> </w:t>
            </w:r>
            <w:r w:rsidRPr="00AD20D4">
              <w:rPr>
                <w:rFonts w:ascii="Arial" w:hAnsi="Arial" w:cs="Arial"/>
                <w:b/>
                <w:bCs/>
                <w:color w:val="000000"/>
                <w:sz w:val="20"/>
              </w:rPr>
              <w:t>инфраструктуры</w:t>
            </w:r>
            <w:r w:rsidR="004C6588" w:rsidRPr="00AD20D4">
              <w:rPr>
                <w:rFonts w:ascii="Arial" w:hAnsi="Arial" w:cs="Arial"/>
                <w:b/>
                <w:bCs/>
                <w:color w:val="000000"/>
                <w:sz w:val="20"/>
              </w:rPr>
              <w:t xml:space="preserve"> </w:t>
            </w:r>
            <w:r w:rsidRPr="00AD20D4">
              <w:rPr>
                <w:rFonts w:ascii="Arial" w:hAnsi="Arial" w:cs="Arial"/>
                <w:b/>
                <w:bCs/>
                <w:color w:val="000000"/>
                <w:sz w:val="20"/>
              </w:rPr>
              <w:t>на</w:t>
            </w:r>
            <w:r w:rsidR="004C6588" w:rsidRPr="00AD20D4">
              <w:rPr>
                <w:rFonts w:ascii="Arial" w:hAnsi="Arial" w:cs="Arial"/>
                <w:b/>
                <w:bCs/>
                <w:color w:val="000000"/>
                <w:sz w:val="20"/>
              </w:rPr>
              <w:t xml:space="preserve"> </w:t>
            </w:r>
            <w:r w:rsidRPr="00AD20D4">
              <w:rPr>
                <w:rFonts w:ascii="Arial" w:hAnsi="Arial" w:cs="Arial"/>
                <w:b/>
                <w:bCs/>
                <w:color w:val="000000"/>
                <w:sz w:val="20"/>
              </w:rPr>
              <w:t>территории</w:t>
            </w:r>
            <w:r w:rsidR="004C6588" w:rsidRPr="00AD20D4">
              <w:rPr>
                <w:rFonts w:ascii="Arial" w:hAnsi="Arial" w:cs="Arial"/>
                <w:b/>
                <w:bCs/>
                <w:color w:val="000000"/>
                <w:sz w:val="20"/>
              </w:rPr>
              <w:t xml:space="preserve"> </w:t>
            </w:r>
            <w:r w:rsidRPr="00AD20D4">
              <w:rPr>
                <w:rFonts w:ascii="Arial" w:hAnsi="Arial" w:cs="Arial"/>
                <w:b/>
                <w:bCs/>
                <w:color w:val="000000"/>
                <w:sz w:val="20"/>
              </w:rPr>
              <w:t>Чувашской</w:t>
            </w:r>
            <w:r w:rsidR="004C6588" w:rsidRPr="00AD20D4">
              <w:rPr>
                <w:rFonts w:ascii="Arial" w:hAnsi="Arial" w:cs="Arial"/>
                <w:b/>
                <w:bCs/>
                <w:color w:val="000000"/>
                <w:sz w:val="20"/>
              </w:rPr>
              <w:t xml:space="preserve"> </w:t>
            </w:r>
            <w:r w:rsidRPr="00AD20D4">
              <w:rPr>
                <w:rFonts w:ascii="Arial" w:hAnsi="Arial" w:cs="Arial"/>
                <w:b/>
                <w:bCs/>
                <w:color w:val="000000"/>
                <w:sz w:val="20"/>
              </w:rPr>
              <w:t>Республики"</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муниципальной</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программы</w:t>
            </w:r>
            <w:r w:rsidR="004C6588" w:rsidRPr="00AD20D4">
              <w:rPr>
                <w:rFonts w:ascii="Arial" w:hAnsi="Arial" w:cs="Arial"/>
                <w:b/>
                <w:bCs/>
                <w:color w:val="000000"/>
                <w:sz w:val="20"/>
              </w:rPr>
              <w:t xml:space="preserve"> </w:t>
            </w:r>
            <w:r w:rsidRPr="00AD20D4">
              <w:rPr>
                <w:rFonts w:ascii="Arial" w:hAnsi="Arial" w:cs="Arial"/>
                <w:b/>
                <w:bCs/>
                <w:color w:val="000000"/>
                <w:sz w:val="20"/>
              </w:rPr>
              <w:t>"Модернизация</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сферы</w:t>
            </w:r>
            <w:r w:rsidR="004C6588" w:rsidRPr="00AD20D4">
              <w:rPr>
                <w:rFonts w:ascii="Arial" w:hAnsi="Arial" w:cs="Arial"/>
                <w:b/>
                <w:bCs/>
                <w:color w:val="000000"/>
                <w:sz w:val="20"/>
              </w:rPr>
              <w:t xml:space="preserve"> </w:t>
            </w:r>
            <w:r w:rsidRPr="00AD20D4">
              <w:rPr>
                <w:rFonts w:ascii="Arial" w:hAnsi="Arial" w:cs="Arial"/>
                <w:b/>
                <w:bCs/>
                <w:color w:val="000000"/>
                <w:sz w:val="20"/>
              </w:rPr>
              <w:t>жилищно-коммунального</w:t>
            </w:r>
            <w:r w:rsidR="004C6588" w:rsidRPr="00AD20D4">
              <w:rPr>
                <w:rFonts w:ascii="Arial" w:hAnsi="Arial" w:cs="Arial"/>
                <w:b/>
                <w:bCs/>
                <w:color w:val="000000"/>
                <w:sz w:val="20"/>
              </w:rPr>
              <w:t xml:space="preserve"> </w:t>
            </w:r>
            <w:r w:rsidRPr="00AD20D4">
              <w:rPr>
                <w:rFonts w:ascii="Arial" w:hAnsi="Arial" w:cs="Arial"/>
                <w:b/>
                <w:bCs/>
                <w:color w:val="000000"/>
                <w:sz w:val="20"/>
              </w:rPr>
              <w:t>хозяйства"</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A110000000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7</w:t>
            </w:r>
            <w:r w:rsidR="004C6588" w:rsidRPr="00AD20D4">
              <w:rPr>
                <w:rFonts w:ascii="Arial" w:hAnsi="Arial" w:cs="Arial"/>
                <w:b/>
                <w:bCs/>
                <w:color w:val="000000"/>
                <w:sz w:val="20"/>
              </w:rPr>
              <w:t xml:space="preserve"> </w:t>
            </w:r>
            <w:r w:rsidRPr="00AD20D4">
              <w:rPr>
                <w:rFonts w:ascii="Arial" w:hAnsi="Arial" w:cs="Arial"/>
                <w:b/>
                <w:bCs/>
                <w:color w:val="000000"/>
                <w:sz w:val="20"/>
              </w:rPr>
              <w:t>523,7</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качества</w:t>
            </w:r>
            <w:r w:rsidR="004C6588" w:rsidRPr="00AD20D4">
              <w:rPr>
                <w:rFonts w:ascii="Arial" w:hAnsi="Arial" w:cs="Arial"/>
                <w:color w:val="000000"/>
                <w:sz w:val="20"/>
              </w:rPr>
              <w:t xml:space="preserve"> </w:t>
            </w:r>
            <w:r w:rsidRPr="00AD20D4">
              <w:rPr>
                <w:rFonts w:ascii="Arial" w:hAnsi="Arial" w:cs="Arial"/>
                <w:color w:val="000000"/>
                <w:sz w:val="20"/>
              </w:rPr>
              <w:t>жилищно-коммунальных</w:t>
            </w:r>
            <w:r w:rsidR="004C6588" w:rsidRPr="00AD20D4">
              <w:rPr>
                <w:rFonts w:ascii="Arial" w:hAnsi="Arial" w:cs="Arial"/>
                <w:color w:val="000000"/>
                <w:sz w:val="20"/>
              </w:rPr>
              <w:t xml:space="preserve"> </w:t>
            </w:r>
            <w:r w:rsidRPr="00AD20D4">
              <w:rPr>
                <w:rFonts w:ascii="Arial" w:hAnsi="Arial" w:cs="Arial"/>
                <w:color w:val="000000"/>
                <w:sz w:val="20"/>
              </w:rPr>
              <w:t>услуг"</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A110100000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307,3</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доступности</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населения</w:t>
            </w:r>
            <w:r w:rsidR="004C6588" w:rsidRPr="00AD20D4">
              <w:rPr>
                <w:rFonts w:ascii="Arial" w:hAnsi="Arial" w:cs="Arial"/>
                <w:color w:val="000000"/>
                <w:sz w:val="20"/>
              </w:rPr>
              <w:t xml:space="preserve"> </w:t>
            </w:r>
            <w:r w:rsidRPr="00AD20D4">
              <w:rPr>
                <w:rFonts w:ascii="Arial" w:hAnsi="Arial" w:cs="Arial"/>
                <w:color w:val="000000"/>
                <w:sz w:val="20"/>
              </w:rPr>
              <w:t>бытовых</w:t>
            </w:r>
            <w:r w:rsidR="004C6588" w:rsidRPr="00AD20D4">
              <w:rPr>
                <w:rFonts w:ascii="Arial" w:hAnsi="Arial" w:cs="Arial"/>
                <w:color w:val="000000"/>
                <w:sz w:val="20"/>
              </w:rPr>
              <w:t xml:space="preserve"> </w:t>
            </w:r>
            <w:r w:rsidRPr="00AD20D4">
              <w:rPr>
                <w:rFonts w:ascii="Arial" w:hAnsi="Arial" w:cs="Arial"/>
                <w:color w:val="000000"/>
                <w:sz w:val="20"/>
              </w:rPr>
              <w:t>услуг</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A110175240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307,3</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A110175240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000,0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A110175240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000,0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Жилищно-коммунальное</w:t>
            </w:r>
            <w:r w:rsidR="004C6588" w:rsidRPr="00AD20D4">
              <w:rPr>
                <w:rFonts w:ascii="Arial" w:hAnsi="Arial" w:cs="Arial"/>
                <w:color w:val="000000"/>
                <w:sz w:val="20"/>
              </w:rPr>
              <w:t xml:space="preserve"> </w:t>
            </w:r>
            <w:r w:rsidRPr="00AD20D4">
              <w:rPr>
                <w:rFonts w:ascii="Arial" w:hAnsi="Arial" w:cs="Arial"/>
                <w:color w:val="000000"/>
                <w:sz w:val="20"/>
              </w:rPr>
              <w:t>хозяйство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A110175240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000,0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Коммунальное</w:t>
            </w:r>
            <w:r w:rsidR="004C6588" w:rsidRPr="00AD20D4">
              <w:rPr>
                <w:rFonts w:ascii="Arial" w:hAnsi="Arial" w:cs="Arial"/>
                <w:color w:val="000000"/>
                <w:sz w:val="20"/>
              </w:rPr>
              <w:t xml:space="preserve"> </w:t>
            </w:r>
            <w:r w:rsidRPr="00AD20D4">
              <w:rPr>
                <w:rFonts w:ascii="Arial" w:hAnsi="Arial" w:cs="Arial"/>
                <w:color w:val="000000"/>
                <w:sz w:val="20"/>
              </w:rPr>
              <w:t>хозяйство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A110175240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000,0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бюджетные</w:t>
            </w:r>
            <w:r w:rsidR="004C6588" w:rsidRPr="00AD20D4">
              <w:rPr>
                <w:rFonts w:ascii="Arial" w:hAnsi="Arial" w:cs="Arial"/>
                <w:color w:val="000000"/>
                <w:sz w:val="20"/>
              </w:rPr>
              <w:t xml:space="preserve"> </w:t>
            </w:r>
            <w:r w:rsidRPr="00AD20D4">
              <w:rPr>
                <w:rFonts w:ascii="Arial" w:hAnsi="Arial" w:cs="Arial"/>
                <w:color w:val="000000"/>
                <w:sz w:val="20"/>
              </w:rPr>
              <w:t>ассигнования</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A110175240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307,3</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юридическим</w:t>
            </w:r>
            <w:r w:rsidR="004C6588" w:rsidRPr="00AD20D4">
              <w:rPr>
                <w:rFonts w:ascii="Arial" w:hAnsi="Arial" w:cs="Arial"/>
                <w:color w:val="000000"/>
                <w:sz w:val="20"/>
              </w:rPr>
              <w:t xml:space="preserve"> </w:t>
            </w:r>
            <w:r w:rsidRPr="00AD20D4">
              <w:rPr>
                <w:rFonts w:ascii="Arial" w:hAnsi="Arial" w:cs="Arial"/>
                <w:color w:val="000000"/>
                <w:sz w:val="20"/>
              </w:rPr>
              <w:t>лицам</w:t>
            </w:r>
            <w:r w:rsidR="004C6588" w:rsidRPr="00AD20D4">
              <w:rPr>
                <w:rFonts w:ascii="Arial" w:hAnsi="Arial" w:cs="Arial"/>
                <w:color w:val="000000"/>
                <w:sz w:val="20"/>
              </w:rPr>
              <w:t xml:space="preserve"> </w:t>
            </w:r>
            <w:r w:rsidRPr="00AD20D4">
              <w:rPr>
                <w:rFonts w:ascii="Arial" w:hAnsi="Arial" w:cs="Arial"/>
                <w:color w:val="000000"/>
                <w:sz w:val="20"/>
              </w:rPr>
              <w:t>(кроме</w:t>
            </w:r>
            <w:r w:rsidR="004C6588" w:rsidRPr="00AD20D4">
              <w:rPr>
                <w:rFonts w:ascii="Arial" w:hAnsi="Arial" w:cs="Arial"/>
                <w:color w:val="000000"/>
                <w:sz w:val="20"/>
              </w:rPr>
              <w:t xml:space="preserve"> </w:t>
            </w:r>
            <w:r w:rsidRPr="00AD20D4">
              <w:rPr>
                <w:rFonts w:ascii="Arial" w:hAnsi="Arial" w:cs="Arial"/>
                <w:color w:val="000000"/>
                <w:sz w:val="20"/>
              </w:rPr>
              <w:t>некоммерческих</w:t>
            </w:r>
            <w:r w:rsidR="004C6588" w:rsidRPr="00AD20D4">
              <w:rPr>
                <w:rFonts w:ascii="Arial" w:hAnsi="Arial" w:cs="Arial"/>
                <w:color w:val="000000"/>
                <w:sz w:val="20"/>
              </w:rPr>
              <w:t xml:space="preserve"> </w:t>
            </w:r>
            <w:r w:rsidRPr="00AD20D4">
              <w:rPr>
                <w:rFonts w:ascii="Arial" w:hAnsi="Arial" w:cs="Arial"/>
                <w:color w:val="000000"/>
                <w:sz w:val="20"/>
              </w:rPr>
              <w:t>организаций),</w:t>
            </w:r>
            <w:r w:rsidR="004C6588" w:rsidRPr="00AD20D4">
              <w:rPr>
                <w:rFonts w:ascii="Arial" w:hAnsi="Arial" w:cs="Arial"/>
                <w:color w:val="000000"/>
                <w:sz w:val="20"/>
              </w:rPr>
              <w:t xml:space="preserve"> </w:t>
            </w:r>
            <w:r w:rsidRPr="00AD20D4">
              <w:rPr>
                <w:rFonts w:ascii="Arial" w:hAnsi="Arial" w:cs="Arial"/>
                <w:color w:val="000000"/>
                <w:sz w:val="20"/>
              </w:rPr>
              <w:t>индивидуальным</w:t>
            </w:r>
            <w:r w:rsidR="004C6588" w:rsidRPr="00AD20D4">
              <w:rPr>
                <w:rFonts w:ascii="Arial" w:hAnsi="Arial" w:cs="Arial"/>
                <w:color w:val="000000"/>
                <w:sz w:val="20"/>
              </w:rPr>
              <w:t xml:space="preserve"> </w:t>
            </w:r>
            <w:r w:rsidRPr="00AD20D4">
              <w:rPr>
                <w:rFonts w:ascii="Arial" w:hAnsi="Arial" w:cs="Arial"/>
                <w:color w:val="000000"/>
                <w:sz w:val="20"/>
              </w:rPr>
              <w:t>предпринимателям,</w:t>
            </w:r>
            <w:r w:rsidR="004C6588" w:rsidRPr="00AD20D4">
              <w:rPr>
                <w:rFonts w:ascii="Arial" w:hAnsi="Arial" w:cs="Arial"/>
                <w:color w:val="000000"/>
                <w:sz w:val="20"/>
              </w:rPr>
              <w:t xml:space="preserve"> </w:t>
            </w:r>
            <w:r w:rsidRPr="00AD20D4">
              <w:rPr>
                <w:rFonts w:ascii="Arial" w:hAnsi="Arial" w:cs="Arial"/>
                <w:color w:val="000000"/>
                <w:sz w:val="20"/>
              </w:rPr>
              <w:t>физическим</w:t>
            </w:r>
            <w:r w:rsidR="004C6588" w:rsidRPr="00AD20D4">
              <w:rPr>
                <w:rFonts w:ascii="Arial" w:hAnsi="Arial" w:cs="Arial"/>
                <w:color w:val="000000"/>
                <w:sz w:val="20"/>
              </w:rPr>
              <w:t xml:space="preserve"> </w:t>
            </w:r>
            <w:r w:rsidRPr="00AD20D4">
              <w:rPr>
                <w:rFonts w:ascii="Arial" w:hAnsi="Arial" w:cs="Arial"/>
                <w:color w:val="000000"/>
                <w:sz w:val="20"/>
              </w:rPr>
              <w:t>лицам</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производителям</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услуг</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A110175240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810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307,3</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Жилищно-коммунальное</w:t>
            </w:r>
            <w:r w:rsidR="004C6588" w:rsidRPr="00AD20D4">
              <w:rPr>
                <w:rFonts w:ascii="Arial" w:hAnsi="Arial" w:cs="Arial"/>
                <w:color w:val="000000"/>
                <w:sz w:val="20"/>
              </w:rPr>
              <w:t xml:space="preserve"> </w:t>
            </w:r>
            <w:r w:rsidRPr="00AD20D4">
              <w:rPr>
                <w:rFonts w:ascii="Arial" w:hAnsi="Arial" w:cs="Arial"/>
                <w:color w:val="000000"/>
                <w:sz w:val="20"/>
              </w:rPr>
              <w:t>хозяйство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A110175240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810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307,3</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Коммунальное</w:t>
            </w:r>
            <w:r w:rsidR="004C6588" w:rsidRPr="00AD20D4">
              <w:rPr>
                <w:rFonts w:ascii="Arial" w:hAnsi="Arial" w:cs="Arial"/>
                <w:color w:val="000000"/>
                <w:sz w:val="20"/>
              </w:rPr>
              <w:t xml:space="preserve"> </w:t>
            </w:r>
            <w:r w:rsidRPr="00AD20D4">
              <w:rPr>
                <w:rFonts w:ascii="Arial" w:hAnsi="Arial" w:cs="Arial"/>
                <w:color w:val="000000"/>
                <w:sz w:val="20"/>
              </w:rPr>
              <w:t>хозяйство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A110175240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810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307,3</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"Улучшение</w:t>
            </w:r>
            <w:r w:rsidR="004C6588" w:rsidRPr="00AD20D4">
              <w:rPr>
                <w:rFonts w:ascii="Arial" w:hAnsi="Arial" w:cs="Arial"/>
                <w:color w:val="000000"/>
                <w:sz w:val="20"/>
              </w:rPr>
              <w:t xml:space="preserve"> </w:t>
            </w:r>
            <w:r w:rsidRPr="00AD20D4">
              <w:rPr>
                <w:rFonts w:ascii="Arial" w:hAnsi="Arial" w:cs="Arial"/>
                <w:color w:val="000000"/>
                <w:sz w:val="20"/>
              </w:rPr>
              <w:t>потребительских</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эксплуатационных</w:t>
            </w:r>
            <w:r w:rsidR="004C6588" w:rsidRPr="00AD20D4">
              <w:rPr>
                <w:rFonts w:ascii="Arial" w:hAnsi="Arial" w:cs="Arial"/>
                <w:color w:val="000000"/>
                <w:sz w:val="20"/>
              </w:rPr>
              <w:t xml:space="preserve"> </w:t>
            </w:r>
            <w:r w:rsidRPr="00AD20D4">
              <w:rPr>
                <w:rFonts w:ascii="Arial" w:hAnsi="Arial" w:cs="Arial"/>
                <w:color w:val="000000"/>
                <w:sz w:val="20"/>
              </w:rPr>
              <w:t>характеристик</w:t>
            </w:r>
            <w:r w:rsidR="004C6588" w:rsidRPr="00AD20D4">
              <w:rPr>
                <w:rFonts w:ascii="Arial" w:hAnsi="Arial" w:cs="Arial"/>
                <w:color w:val="000000"/>
                <w:sz w:val="20"/>
              </w:rPr>
              <w:t xml:space="preserve"> </w:t>
            </w:r>
            <w:r w:rsidRPr="00AD20D4">
              <w:rPr>
                <w:rFonts w:ascii="Arial" w:hAnsi="Arial" w:cs="Arial"/>
                <w:color w:val="000000"/>
                <w:sz w:val="20"/>
              </w:rPr>
              <w:t>жилищного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обеспечивающих</w:t>
            </w:r>
            <w:r w:rsidR="004C6588" w:rsidRPr="00AD20D4">
              <w:rPr>
                <w:rFonts w:ascii="Arial" w:hAnsi="Arial" w:cs="Arial"/>
                <w:color w:val="000000"/>
                <w:sz w:val="20"/>
              </w:rPr>
              <w:t xml:space="preserve"> </w:t>
            </w:r>
            <w:r w:rsidRPr="00AD20D4">
              <w:rPr>
                <w:rFonts w:ascii="Arial" w:hAnsi="Arial" w:cs="Arial"/>
                <w:color w:val="000000"/>
                <w:sz w:val="20"/>
              </w:rPr>
              <w:t>гражданам</w:t>
            </w:r>
            <w:r w:rsidR="004C6588" w:rsidRPr="00AD20D4">
              <w:rPr>
                <w:rFonts w:ascii="Arial" w:hAnsi="Arial" w:cs="Arial"/>
                <w:color w:val="000000"/>
                <w:sz w:val="20"/>
              </w:rPr>
              <w:t xml:space="preserve"> </w:t>
            </w:r>
            <w:r w:rsidRPr="00AD20D4">
              <w:rPr>
                <w:rFonts w:ascii="Arial" w:hAnsi="Arial" w:cs="Arial"/>
                <w:color w:val="000000"/>
                <w:sz w:val="20"/>
              </w:rPr>
              <w:t>безопасные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комфортное</w:t>
            </w:r>
            <w:r w:rsidR="004C6588" w:rsidRPr="00AD20D4">
              <w:rPr>
                <w:rFonts w:ascii="Arial" w:hAnsi="Arial" w:cs="Arial"/>
                <w:color w:val="000000"/>
                <w:sz w:val="20"/>
              </w:rPr>
              <w:t xml:space="preserve"> </w:t>
            </w:r>
            <w:r w:rsidRPr="00AD20D4">
              <w:rPr>
                <w:rFonts w:ascii="Arial" w:hAnsi="Arial" w:cs="Arial"/>
                <w:color w:val="000000"/>
                <w:sz w:val="20"/>
              </w:rPr>
              <w:t>условия</w:t>
            </w:r>
            <w:r w:rsidR="004C6588" w:rsidRPr="00AD20D4">
              <w:rPr>
                <w:rFonts w:ascii="Arial" w:hAnsi="Arial" w:cs="Arial"/>
                <w:color w:val="000000"/>
                <w:sz w:val="20"/>
              </w:rPr>
              <w:t xml:space="preserve"> </w:t>
            </w:r>
            <w:r w:rsidRPr="00AD20D4">
              <w:rPr>
                <w:rFonts w:ascii="Arial" w:hAnsi="Arial" w:cs="Arial"/>
                <w:color w:val="000000"/>
                <w:sz w:val="20"/>
              </w:rPr>
              <w:t>проживания"</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A110300000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w:t>
            </w:r>
            <w:r w:rsidR="004C6588" w:rsidRPr="00AD20D4">
              <w:rPr>
                <w:rFonts w:ascii="Arial" w:hAnsi="Arial" w:cs="Arial"/>
                <w:color w:val="000000"/>
                <w:sz w:val="20"/>
              </w:rPr>
              <w:t xml:space="preserve"> </w:t>
            </w:r>
            <w:r w:rsidRPr="00AD20D4">
              <w:rPr>
                <w:rFonts w:ascii="Arial" w:hAnsi="Arial" w:cs="Arial"/>
                <w:color w:val="000000"/>
                <w:sz w:val="20"/>
              </w:rPr>
              <w:t>216,4</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Осуществление</w:t>
            </w:r>
            <w:r w:rsidR="004C6588" w:rsidRPr="00AD20D4">
              <w:rPr>
                <w:rFonts w:ascii="Arial" w:hAnsi="Arial" w:cs="Arial"/>
                <w:color w:val="000000"/>
                <w:sz w:val="20"/>
              </w:rPr>
              <w:t xml:space="preserve"> </w:t>
            </w:r>
            <w:r w:rsidRPr="00AD20D4">
              <w:rPr>
                <w:rFonts w:ascii="Arial" w:hAnsi="Arial" w:cs="Arial"/>
                <w:color w:val="000000"/>
                <w:sz w:val="20"/>
              </w:rPr>
              <w:t>функций</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использованию</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жилищного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содержание</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жилищного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числе</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нежилых</w:t>
            </w:r>
            <w:r w:rsidR="004C6588" w:rsidRPr="00AD20D4">
              <w:rPr>
                <w:rFonts w:ascii="Arial" w:hAnsi="Arial" w:cs="Arial"/>
                <w:color w:val="000000"/>
                <w:sz w:val="20"/>
              </w:rPr>
              <w:t xml:space="preserve"> </w:t>
            </w:r>
            <w:r w:rsidRPr="00AD20D4">
              <w:rPr>
                <w:rFonts w:ascii="Arial" w:hAnsi="Arial" w:cs="Arial"/>
                <w:color w:val="000000"/>
                <w:sz w:val="20"/>
              </w:rPr>
              <w:t>помещений,</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обремененных</w:t>
            </w:r>
            <w:r w:rsidR="004C6588" w:rsidRPr="00AD20D4">
              <w:rPr>
                <w:rFonts w:ascii="Arial" w:hAnsi="Arial" w:cs="Arial"/>
                <w:color w:val="000000"/>
                <w:sz w:val="20"/>
              </w:rPr>
              <w:t xml:space="preserve"> </w:t>
            </w:r>
            <w:r w:rsidRPr="00AD20D4">
              <w:rPr>
                <w:rFonts w:ascii="Arial" w:hAnsi="Arial" w:cs="Arial"/>
                <w:color w:val="000000"/>
                <w:sz w:val="20"/>
              </w:rPr>
              <w:t>договорными</w:t>
            </w:r>
            <w:r w:rsidR="004C6588" w:rsidRPr="00AD20D4">
              <w:rPr>
                <w:rFonts w:ascii="Arial" w:hAnsi="Arial" w:cs="Arial"/>
                <w:color w:val="000000"/>
                <w:sz w:val="20"/>
              </w:rPr>
              <w:t xml:space="preserve"> </w:t>
            </w:r>
            <w:r w:rsidRPr="00AD20D4">
              <w:rPr>
                <w:rFonts w:ascii="Arial" w:hAnsi="Arial" w:cs="Arial"/>
                <w:color w:val="000000"/>
                <w:sz w:val="20"/>
              </w:rPr>
              <w:t>обязательствами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A110372950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w:t>
            </w:r>
            <w:r w:rsidR="004C6588" w:rsidRPr="00AD20D4">
              <w:rPr>
                <w:rFonts w:ascii="Arial" w:hAnsi="Arial" w:cs="Arial"/>
                <w:color w:val="000000"/>
                <w:sz w:val="20"/>
              </w:rPr>
              <w:t xml:space="preserve"> </w:t>
            </w:r>
            <w:r w:rsidRPr="00AD20D4">
              <w:rPr>
                <w:rFonts w:ascii="Arial" w:hAnsi="Arial" w:cs="Arial"/>
                <w:color w:val="000000"/>
                <w:sz w:val="20"/>
              </w:rPr>
              <w:t>606,4</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A110372950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505,7</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A110372950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505,7</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Жилищно-коммунальное</w:t>
            </w:r>
            <w:r w:rsidR="004C6588" w:rsidRPr="00AD20D4">
              <w:rPr>
                <w:rFonts w:ascii="Arial" w:hAnsi="Arial" w:cs="Arial"/>
                <w:color w:val="000000"/>
                <w:sz w:val="20"/>
              </w:rPr>
              <w:t xml:space="preserve"> </w:t>
            </w:r>
            <w:r w:rsidRPr="00AD20D4">
              <w:rPr>
                <w:rFonts w:ascii="Arial" w:hAnsi="Arial" w:cs="Arial"/>
                <w:color w:val="000000"/>
                <w:sz w:val="20"/>
              </w:rPr>
              <w:t>хозяйство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A110372950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505,7</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Жилищное</w:t>
            </w:r>
            <w:r w:rsidR="004C6588" w:rsidRPr="00AD20D4">
              <w:rPr>
                <w:rFonts w:ascii="Arial" w:hAnsi="Arial" w:cs="Arial"/>
                <w:color w:val="000000"/>
                <w:sz w:val="20"/>
              </w:rPr>
              <w:t xml:space="preserve"> </w:t>
            </w:r>
            <w:r w:rsidRPr="00AD20D4">
              <w:rPr>
                <w:rFonts w:ascii="Arial" w:hAnsi="Arial" w:cs="Arial"/>
                <w:color w:val="000000"/>
                <w:sz w:val="20"/>
              </w:rPr>
              <w:t>хозяйство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A110372950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505,7</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бюджетные</w:t>
            </w:r>
            <w:r w:rsidR="004C6588" w:rsidRPr="00AD20D4">
              <w:rPr>
                <w:rFonts w:ascii="Arial" w:hAnsi="Arial" w:cs="Arial"/>
                <w:color w:val="000000"/>
                <w:sz w:val="20"/>
              </w:rPr>
              <w:t xml:space="preserve"> </w:t>
            </w:r>
            <w:r w:rsidRPr="00AD20D4">
              <w:rPr>
                <w:rFonts w:ascii="Arial" w:hAnsi="Arial" w:cs="Arial"/>
                <w:color w:val="000000"/>
                <w:sz w:val="20"/>
              </w:rPr>
              <w:t>ассигнования</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A110372950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w:t>
            </w:r>
            <w:r w:rsidR="004C6588" w:rsidRPr="00AD20D4">
              <w:rPr>
                <w:rFonts w:ascii="Arial" w:hAnsi="Arial" w:cs="Arial"/>
                <w:color w:val="000000"/>
                <w:sz w:val="20"/>
              </w:rPr>
              <w:t xml:space="preserve"> </w:t>
            </w:r>
            <w:r w:rsidRPr="00AD20D4">
              <w:rPr>
                <w:rFonts w:ascii="Arial" w:hAnsi="Arial" w:cs="Arial"/>
                <w:color w:val="000000"/>
                <w:sz w:val="20"/>
              </w:rPr>
              <w:t>710,7</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Исполнение</w:t>
            </w:r>
            <w:r w:rsidR="004C6588" w:rsidRPr="00AD20D4">
              <w:rPr>
                <w:rFonts w:ascii="Arial" w:hAnsi="Arial" w:cs="Arial"/>
                <w:color w:val="000000"/>
                <w:sz w:val="20"/>
              </w:rPr>
              <w:t xml:space="preserve"> </w:t>
            </w:r>
            <w:r w:rsidRPr="00AD20D4">
              <w:rPr>
                <w:rFonts w:ascii="Arial" w:hAnsi="Arial" w:cs="Arial"/>
                <w:color w:val="000000"/>
                <w:sz w:val="20"/>
              </w:rPr>
              <w:t>судебных</w:t>
            </w:r>
            <w:r w:rsidR="004C6588" w:rsidRPr="00AD20D4">
              <w:rPr>
                <w:rFonts w:ascii="Arial" w:hAnsi="Arial" w:cs="Arial"/>
                <w:color w:val="000000"/>
                <w:sz w:val="20"/>
              </w:rPr>
              <w:t xml:space="preserve"> </w:t>
            </w:r>
            <w:r w:rsidRPr="00AD20D4">
              <w:rPr>
                <w:rFonts w:ascii="Arial" w:hAnsi="Arial" w:cs="Arial"/>
                <w:color w:val="000000"/>
                <w:sz w:val="20"/>
              </w:rPr>
              <w:t>актов</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A110372950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830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w:t>
            </w:r>
            <w:r w:rsidR="004C6588" w:rsidRPr="00AD20D4">
              <w:rPr>
                <w:rFonts w:ascii="Arial" w:hAnsi="Arial" w:cs="Arial"/>
                <w:color w:val="000000"/>
                <w:sz w:val="20"/>
              </w:rPr>
              <w:t xml:space="preserve"> </w:t>
            </w:r>
            <w:r w:rsidRPr="00AD20D4">
              <w:rPr>
                <w:rFonts w:ascii="Arial" w:hAnsi="Arial" w:cs="Arial"/>
                <w:color w:val="000000"/>
                <w:sz w:val="20"/>
              </w:rPr>
              <w:t>100,7</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Жилищно-коммунальное</w:t>
            </w:r>
            <w:r w:rsidR="004C6588" w:rsidRPr="00AD20D4">
              <w:rPr>
                <w:rFonts w:ascii="Arial" w:hAnsi="Arial" w:cs="Arial"/>
                <w:color w:val="000000"/>
                <w:sz w:val="20"/>
              </w:rPr>
              <w:t xml:space="preserve"> </w:t>
            </w:r>
            <w:r w:rsidRPr="00AD20D4">
              <w:rPr>
                <w:rFonts w:ascii="Arial" w:hAnsi="Arial" w:cs="Arial"/>
                <w:color w:val="000000"/>
                <w:sz w:val="20"/>
              </w:rPr>
              <w:t>хозяйство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A110372950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830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w:t>
            </w:r>
            <w:r w:rsidR="004C6588" w:rsidRPr="00AD20D4">
              <w:rPr>
                <w:rFonts w:ascii="Arial" w:hAnsi="Arial" w:cs="Arial"/>
                <w:color w:val="000000"/>
                <w:sz w:val="20"/>
              </w:rPr>
              <w:t xml:space="preserve"> </w:t>
            </w:r>
            <w:r w:rsidRPr="00AD20D4">
              <w:rPr>
                <w:rFonts w:ascii="Arial" w:hAnsi="Arial" w:cs="Arial"/>
                <w:color w:val="000000"/>
                <w:sz w:val="20"/>
              </w:rPr>
              <w:t>100,7</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Коммунальное</w:t>
            </w:r>
            <w:r w:rsidR="004C6588" w:rsidRPr="00AD20D4">
              <w:rPr>
                <w:rFonts w:ascii="Arial" w:hAnsi="Arial" w:cs="Arial"/>
                <w:color w:val="000000"/>
                <w:sz w:val="20"/>
              </w:rPr>
              <w:t xml:space="preserve"> </w:t>
            </w:r>
            <w:r w:rsidRPr="00AD20D4">
              <w:rPr>
                <w:rFonts w:ascii="Arial" w:hAnsi="Arial" w:cs="Arial"/>
                <w:color w:val="000000"/>
                <w:sz w:val="20"/>
              </w:rPr>
              <w:t>хозяйство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A110372950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830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w:t>
            </w:r>
            <w:r w:rsidR="004C6588" w:rsidRPr="00AD20D4">
              <w:rPr>
                <w:rFonts w:ascii="Arial" w:hAnsi="Arial" w:cs="Arial"/>
                <w:color w:val="000000"/>
                <w:sz w:val="20"/>
              </w:rPr>
              <w:t xml:space="preserve"> </w:t>
            </w:r>
            <w:r w:rsidRPr="00AD20D4">
              <w:rPr>
                <w:rFonts w:ascii="Arial" w:hAnsi="Arial" w:cs="Arial"/>
                <w:color w:val="000000"/>
                <w:sz w:val="20"/>
              </w:rPr>
              <w:t>100,7</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Уплата</w:t>
            </w:r>
            <w:r w:rsidR="004C6588" w:rsidRPr="00AD20D4">
              <w:rPr>
                <w:rFonts w:ascii="Arial" w:hAnsi="Arial" w:cs="Arial"/>
                <w:color w:val="000000"/>
                <w:sz w:val="20"/>
              </w:rPr>
              <w:t xml:space="preserve"> </w:t>
            </w:r>
            <w:r w:rsidRPr="00AD20D4">
              <w:rPr>
                <w:rFonts w:ascii="Arial" w:hAnsi="Arial" w:cs="Arial"/>
                <w:color w:val="000000"/>
                <w:sz w:val="20"/>
              </w:rPr>
              <w:t>налогов,</w:t>
            </w:r>
            <w:r w:rsidR="004C6588" w:rsidRPr="00AD20D4">
              <w:rPr>
                <w:rFonts w:ascii="Arial" w:hAnsi="Arial" w:cs="Arial"/>
                <w:color w:val="000000"/>
                <w:sz w:val="20"/>
              </w:rPr>
              <w:t xml:space="preserve"> </w:t>
            </w:r>
            <w:r w:rsidRPr="00AD20D4">
              <w:rPr>
                <w:rFonts w:ascii="Arial" w:hAnsi="Arial" w:cs="Arial"/>
                <w:color w:val="000000"/>
                <w:sz w:val="20"/>
              </w:rPr>
              <w:t>сборов</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иных</w:t>
            </w:r>
            <w:r w:rsidR="004C6588" w:rsidRPr="00AD20D4">
              <w:rPr>
                <w:rFonts w:ascii="Arial" w:hAnsi="Arial" w:cs="Arial"/>
                <w:color w:val="000000"/>
                <w:sz w:val="20"/>
              </w:rPr>
              <w:t xml:space="preserve"> </w:t>
            </w:r>
            <w:r w:rsidRPr="00AD20D4">
              <w:rPr>
                <w:rFonts w:ascii="Arial" w:hAnsi="Arial" w:cs="Arial"/>
                <w:color w:val="000000"/>
                <w:sz w:val="20"/>
              </w:rPr>
              <w:t>платежей</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A110372950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850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610,0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Жилищно-коммунальное</w:t>
            </w:r>
            <w:r w:rsidR="004C6588" w:rsidRPr="00AD20D4">
              <w:rPr>
                <w:rFonts w:ascii="Arial" w:hAnsi="Arial" w:cs="Arial"/>
                <w:color w:val="000000"/>
                <w:sz w:val="20"/>
              </w:rPr>
              <w:t xml:space="preserve"> </w:t>
            </w:r>
            <w:r w:rsidRPr="00AD20D4">
              <w:rPr>
                <w:rFonts w:ascii="Arial" w:hAnsi="Arial" w:cs="Arial"/>
                <w:color w:val="000000"/>
                <w:sz w:val="20"/>
              </w:rPr>
              <w:t>хозяйство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A110372950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850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610,0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Коммунальное</w:t>
            </w:r>
            <w:r w:rsidR="004C6588" w:rsidRPr="00AD20D4">
              <w:rPr>
                <w:rFonts w:ascii="Arial" w:hAnsi="Arial" w:cs="Arial"/>
                <w:color w:val="000000"/>
                <w:sz w:val="20"/>
              </w:rPr>
              <w:t xml:space="preserve"> </w:t>
            </w:r>
            <w:r w:rsidRPr="00AD20D4">
              <w:rPr>
                <w:rFonts w:ascii="Arial" w:hAnsi="Arial" w:cs="Arial"/>
                <w:color w:val="000000"/>
                <w:sz w:val="20"/>
              </w:rPr>
              <w:t>хозяйство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A110372950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850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610,0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10.2.</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Подпрограмма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систем</w:t>
            </w:r>
            <w:r w:rsidR="004C6588" w:rsidRPr="00AD20D4">
              <w:rPr>
                <w:rFonts w:ascii="Arial" w:hAnsi="Arial" w:cs="Arial"/>
                <w:b/>
                <w:bCs/>
                <w:color w:val="000000"/>
                <w:sz w:val="20"/>
              </w:rPr>
              <w:t xml:space="preserve"> </w:t>
            </w:r>
            <w:r w:rsidRPr="00AD20D4">
              <w:rPr>
                <w:rFonts w:ascii="Arial" w:hAnsi="Arial" w:cs="Arial"/>
                <w:b/>
                <w:bCs/>
                <w:color w:val="000000"/>
                <w:sz w:val="20"/>
              </w:rPr>
              <w:t>коммунальной</w:t>
            </w:r>
            <w:r w:rsidR="004C6588" w:rsidRPr="00AD20D4">
              <w:rPr>
                <w:rFonts w:ascii="Arial" w:hAnsi="Arial" w:cs="Arial"/>
                <w:b/>
                <w:bCs/>
                <w:color w:val="000000"/>
                <w:sz w:val="20"/>
              </w:rPr>
              <w:t xml:space="preserve"> </w:t>
            </w:r>
            <w:r w:rsidRPr="00AD20D4">
              <w:rPr>
                <w:rFonts w:ascii="Arial" w:hAnsi="Arial" w:cs="Arial"/>
                <w:b/>
                <w:bCs/>
                <w:color w:val="000000"/>
                <w:sz w:val="20"/>
              </w:rPr>
              <w:t>инфраструктуры</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объектов,</w:t>
            </w:r>
            <w:r w:rsidR="004C6588" w:rsidRPr="00AD20D4">
              <w:rPr>
                <w:rFonts w:ascii="Arial" w:hAnsi="Arial" w:cs="Arial"/>
                <w:b/>
                <w:bCs/>
                <w:color w:val="000000"/>
                <w:sz w:val="20"/>
              </w:rPr>
              <w:t xml:space="preserve"> </w:t>
            </w:r>
            <w:r w:rsidRPr="00AD20D4">
              <w:rPr>
                <w:rFonts w:ascii="Arial" w:hAnsi="Arial" w:cs="Arial"/>
                <w:b/>
                <w:bCs/>
                <w:color w:val="000000"/>
                <w:sz w:val="20"/>
              </w:rPr>
              <w:t>используемых</w:t>
            </w:r>
            <w:r w:rsidR="004C6588" w:rsidRPr="00AD20D4">
              <w:rPr>
                <w:rFonts w:ascii="Arial" w:hAnsi="Arial" w:cs="Arial"/>
                <w:b/>
                <w:bCs/>
                <w:color w:val="000000"/>
                <w:sz w:val="20"/>
              </w:rPr>
              <w:t xml:space="preserve"> </w:t>
            </w:r>
            <w:r w:rsidRPr="00AD20D4">
              <w:rPr>
                <w:rFonts w:ascii="Arial" w:hAnsi="Arial" w:cs="Arial"/>
                <w:b/>
                <w:bCs/>
                <w:color w:val="000000"/>
                <w:sz w:val="20"/>
              </w:rPr>
              <w:t>для</w:t>
            </w:r>
            <w:r w:rsidR="004C6588" w:rsidRPr="00AD20D4">
              <w:rPr>
                <w:rFonts w:ascii="Arial" w:hAnsi="Arial" w:cs="Arial"/>
                <w:b/>
                <w:bCs/>
                <w:color w:val="000000"/>
                <w:sz w:val="20"/>
              </w:rPr>
              <w:t xml:space="preserve"> </w:t>
            </w:r>
            <w:r w:rsidRPr="00AD20D4">
              <w:rPr>
                <w:rFonts w:ascii="Arial" w:hAnsi="Arial" w:cs="Arial"/>
                <w:b/>
                <w:bCs/>
                <w:color w:val="000000"/>
                <w:sz w:val="20"/>
              </w:rPr>
              <w:t>очистки</w:t>
            </w:r>
            <w:r w:rsidR="004C6588" w:rsidRPr="00AD20D4">
              <w:rPr>
                <w:rFonts w:ascii="Arial" w:hAnsi="Arial" w:cs="Arial"/>
                <w:b/>
                <w:bCs/>
                <w:color w:val="000000"/>
                <w:sz w:val="20"/>
              </w:rPr>
              <w:t xml:space="preserve"> </w:t>
            </w:r>
            <w:r w:rsidRPr="00AD20D4">
              <w:rPr>
                <w:rFonts w:ascii="Arial" w:hAnsi="Arial" w:cs="Arial"/>
                <w:b/>
                <w:bCs/>
                <w:color w:val="000000"/>
                <w:sz w:val="20"/>
              </w:rPr>
              <w:t>сточных</w:t>
            </w:r>
            <w:r w:rsidR="004C6588" w:rsidRPr="00AD20D4">
              <w:rPr>
                <w:rFonts w:ascii="Arial" w:hAnsi="Arial" w:cs="Arial"/>
                <w:b/>
                <w:bCs/>
                <w:color w:val="000000"/>
                <w:sz w:val="20"/>
              </w:rPr>
              <w:t xml:space="preserve"> </w:t>
            </w:r>
            <w:r w:rsidRPr="00AD20D4">
              <w:rPr>
                <w:rFonts w:ascii="Arial" w:hAnsi="Arial" w:cs="Arial"/>
                <w:b/>
                <w:bCs/>
                <w:color w:val="000000"/>
                <w:sz w:val="20"/>
              </w:rPr>
              <w:t>вод"</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муниципальной</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программы</w:t>
            </w:r>
            <w:r w:rsidR="004C6588" w:rsidRPr="00AD20D4">
              <w:rPr>
                <w:rFonts w:ascii="Arial" w:hAnsi="Arial" w:cs="Arial"/>
                <w:b/>
                <w:bCs/>
                <w:color w:val="000000"/>
                <w:sz w:val="20"/>
              </w:rPr>
              <w:t xml:space="preserve"> </w:t>
            </w:r>
            <w:r w:rsidRPr="00AD20D4">
              <w:rPr>
                <w:rFonts w:ascii="Arial" w:hAnsi="Arial" w:cs="Arial"/>
                <w:b/>
                <w:bCs/>
                <w:color w:val="000000"/>
                <w:sz w:val="20"/>
              </w:rPr>
              <w:t>"Модернизация</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сферы</w:t>
            </w:r>
            <w:r w:rsidR="004C6588" w:rsidRPr="00AD20D4">
              <w:rPr>
                <w:rFonts w:ascii="Arial" w:hAnsi="Arial" w:cs="Arial"/>
                <w:b/>
                <w:bCs/>
                <w:color w:val="000000"/>
                <w:sz w:val="20"/>
              </w:rPr>
              <w:t xml:space="preserve"> </w:t>
            </w:r>
            <w:r w:rsidRPr="00AD20D4">
              <w:rPr>
                <w:rFonts w:ascii="Arial" w:hAnsi="Arial" w:cs="Arial"/>
                <w:b/>
                <w:bCs/>
                <w:color w:val="000000"/>
                <w:sz w:val="20"/>
              </w:rPr>
              <w:t>жилищно-коммунального</w:t>
            </w:r>
            <w:r w:rsidR="004C6588" w:rsidRPr="00AD20D4">
              <w:rPr>
                <w:rFonts w:ascii="Arial" w:hAnsi="Arial" w:cs="Arial"/>
                <w:b/>
                <w:bCs/>
                <w:color w:val="000000"/>
                <w:sz w:val="20"/>
              </w:rPr>
              <w:t xml:space="preserve"> </w:t>
            </w:r>
            <w:r w:rsidRPr="00AD20D4">
              <w:rPr>
                <w:rFonts w:ascii="Arial" w:hAnsi="Arial" w:cs="Arial"/>
                <w:b/>
                <w:bCs/>
                <w:color w:val="000000"/>
                <w:sz w:val="20"/>
              </w:rPr>
              <w:t>хозяйства"</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A120000000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822,7</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"Развитие</w:t>
            </w:r>
            <w:r w:rsidR="004C6588" w:rsidRPr="00AD20D4">
              <w:rPr>
                <w:rFonts w:ascii="Arial" w:hAnsi="Arial" w:cs="Arial"/>
                <w:color w:val="000000"/>
                <w:sz w:val="20"/>
              </w:rPr>
              <w:t xml:space="preserve"> </w:t>
            </w:r>
            <w:r w:rsidRPr="00AD20D4">
              <w:rPr>
                <w:rFonts w:ascii="Arial" w:hAnsi="Arial" w:cs="Arial"/>
                <w:color w:val="000000"/>
                <w:sz w:val="20"/>
              </w:rPr>
              <w:t>систем</w:t>
            </w:r>
            <w:r w:rsidR="004C6588" w:rsidRPr="00AD20D4">
              <w:rPr>
                <w:rFonts w:ascii="Arial" w:hAnsi="Arial" w:cs="Arial"/>
                <w:color w:val="000000"/>
                <w:sz w:val="20"/>
              </w:rPr>
              <w:t xml:space="preserve"> </w:t>
            </w:r>
            <w:r w:rsidRPr="00AD20D4">
              <w:rPr>
                <w:rFonts w:ascii="Arial" w:hAnsi="Arial" w:cs="Arial"/>
                <w:color w:val="000000"/>
                <w:sz w:val="20"/>
              </w:rPr>
              <w:t>водоснабжения</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образований"</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A120100000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822,7</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Капитальный</w:t>
            </w:r>
            <w:r w:rsidR="004C6588" w:rsidRPr="00AD20D4">
              <w:rPr>
                <w:rFonts w:ascii="Arial" w:hAnsi="Arial" w:cs="Arial"/>
                <w:color w:val="000000"/>
                <w:sz w:val="20"/>
              </w:rPr>
              <w:t xml:space="preserve"> </w:t>
            </w:r>
            <w:r w:rsidRPr="00AD20D4">
              <w:rPr>
                <w:rFonts w:ascii="Arial" w:hAnsi="Arial" w:cs="Arial"/>
                <w:color w:val="000000"/>
                <w:sz w:val="20"/>
              </w:rPr>
              <w:t>ремонт</w:t>
            </w:r>
            <w:r w:rsidR="004C6588" w:rsidRPr="00AD20D4">
              <w:rPr>
                <w:rFonts w:ascii="Arial" w:hAnsi="Arial" w:cs="Arial"/>
                <w:color w:val="000000"/>
                <w:sz w:val="20"/>
              </w:rPr>
              <w:t xml:space="preserve"> </w:t>
            </w:r>
            <w:r w:rsidRPr="00AD20D4">
              <w:rPr>
                <w:rFonts w:ascii="Arial" w:hAnsi="Arial" w:cs="Arial"/>
                <w:color w:val="000000"/>
                <w:sz w:val="20"/>
              </w:rPr>
              <w:t>источников</w:t>
            </w:r>
            <w:r w:rsidR="004C6588" w:rsidRPr="00AD20D4">
              <w:rPr>
                <w:rFonts w:ascii="Arial" w:hAnsi="Arial" w:cs="Arial"/>
                <w:color w:val="000000"/>
                <w:sz w:val="20"/>
              </w:rPr>
              <w:t xml:space="preserve"> </w:t>
            </w:r>
            <w:r w:rsidRPr="00AD20D4">
              <w:rPr>
                <w:rFonts w:ascii="Arial" w:hAnsi="Arial" w:cs="Arial"/>
                <w:color w:val="000000"/>
                <w:sz w:val="20"/>
              </w:rPr>
              <w:t>водоснабжения</w:t>
            </w:r>
            <w:r w:rsidR="004C6588" w:rsidRPr="00AD20D4">
              <w:rPr>
                <w:rFonts w:ascii="Arial" w:hAnsi="Arial" w:cs="Arial"/>
                <w:color w:val="000000"/>
                <w:sz w:val="20"/>
              </w:rPr>
              <w:t xml:space="preserve"> </w:t>
            </w:r>
            <w:r w:rsidRPr="00AD20D4">
              <w:rPr>
                <w:rFonts w:ascii="Arial" w:hAnsi="Arial" w:cs="Arial"/>
                <w:color w:val="000000"/>
                <w:sz w:val="20"/>
              </w:rPr>
              <w:t>(водонапорных</w:t>
            </w:r>
            <w:r w:rsidR="004C6588" w:rsidRPr="00AD20D4">
              <w:rPr>
                <w:rFonts w:ascii="Arial" w:hAnsi="Arial" w:cs="Arial"/>
                <w:color w:val="000000"/>
                <w:sz w:val="20"/>
              </w:rPr>
              <w:t xml:space="preserve"> </w:t>
            </w:r>
            <w:r w:rsidRPr="00AD20D4">
              <w:rPr>
                <w:rFonts w:ascii="Arial" w:hAnsi="Arial" w:cs="Arial"/>
                <w:color w:val="000000"/>
                <w:sz w:val="20"/>
              </w:rPr>
              <w:t>башен</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водозаборных</w:t>
            </w:r>
            <w:r w:rsidR="004C6588" w:rsidRPr="00AD20D4">
              <w:rPr>
                <w:rFonts w:ascii="Arial" w:hAnsi="Arial" w:cs="Arial"/>
                <w:color w:val="000000"/>
                <w:sz w:val="20"/>
              </w:rPr>
              <w:t xml:space="preserve"> </w:t>
            </w:r>
            <w:r w:rsidRPr="00AD20D4">
              <w:rPr>
                <w:rFonts w:ascii="Arial" w:hAnsi="Arial" w:cs="Arial"/>
                <w:color w:val="000000"/>
                <w:sz w:val="20"/>
              </w:rPr>
              <w:t>скважин)</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населенных</w:t>
            </w:r>
            <w:r w:rsidR="004C6588" w:rsidRPr="00AD20D4">
              <w:rPr>
                <w:rFonts w:ascii="Arial" w:hAnsi="Arial" w:cs="Arial"/>
                <w:color w:val="000000"/>
                <w:sz w:val="20"/>
              </w:rPr>
              <w:t xml:space="preserve"> </w:t>
            </w:r>
            <w:r w:rsidRPr="00AD20D4">
              <w:rPr>
                <w:rFonts w:ascii="Arial" w:hAnsi="Arial" w:cs="Arial"/>
                <w:color w:val="000000"/>
                <w:sz w:val="20"/>
              </w:rPr>
              <w:t>пунктах</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A12017A010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822,7</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A12017A010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822,7</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A12017A010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822,7</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Жилищно-коммунальное</w:t>
            </w:r>
            <w:r w:rsidR="004C6588" w:rsidRPr="00AD20D4">
              <w:rPr>
                <w:rFonts w:ascii="Arial" w:hAnsi="Arial" w:cs="Arial"/>
                <w:color w:val="000000"/>
                <w:sz w:val="20"/>
              </w:rPr>
              <w:t xml:space="preserve"> </w:t>
            </w:r>
            <w:r w:rsidRPr="00AD20D4">
              <w:rPr>
                <w:rFonts w:ascii="Arial" w:hAnsi="Arial" w:cs="Arial"/>
                <w:color w:val="000000"/>
                <w:sz w:val="20"/>
              </w:rPr>
              <w:t>хозяйство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A12017A010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822,7</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Коммунальное</w:t>
            </w:r>
            <w:r w:rsidR="004C6588" w:rsidRPr="00AD20D4">
              <w:rPr>
                <w:rFonts w:ascii="Arial" w:hAnsi="Arial" w:cs="Arial"/>
                <w:color w:val="000000"/>
                <w:sz w:val="20"/>
              </w:rPr>
              <w:t xml:space="preserve"> </w:t>
            </w:r>
            <w:r w:rsidRPr="00AD20D4">
              <w:rPr>
                <w:rFonts w:ascii="Arial" w:hAnsi="Arial" w:cs="Arial"/>
                <w:color w:val="000000"/>
                <w:sz w:val="20"/>
              </w:rPr>
              <w:t>хозяйство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A12017A010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822,7</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11.</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Муниципальная</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"Обеспечение</w:t>
            </w:r>
            <w:r w:rsidR="004C6588" w:rsidRPr="00AD20D4">
              <w:rPr>
                <w:rFonts w:ascii="Arial" w:hAnsi="Arial" w:cs="Arial"/>
                <w:b/>
                <w:bCs/>
                <w:color w:val="000000"/>
                <w:sz w:val="20"/>
              </w:rPr>
              <w:t xml:space="preserve"> </w:t>
            </w:r>
            <w:r w:rsidRPr="00AD20D4">
              <w:rPr>
                <w:rFonts w:ascii="Arial" w:hAnsi="Arial" w:cs="Arial"/>
                <w:b/>
                <w:bCs/>
                <w:color w:val="000000"/>
                <w:sz w:val="20"/>
              </w:rPr>
              <w:t>граждан</w:t>
            </w:r>
            <w:r w:rsidR="004C6588" w:rsidRPr="00AD20D4">
              <w:rPr>
                <w:rFonts w:ascii="Arial" w:hAnsi="Arial" w:cs="Arial"/>
                <w:b/>
                <w:bCs/>
                <w:color w:val="000000"/>
                <w:sz w:val="20"/>
              </w:rPr>
              <w:t xml:space="preserve"> </w:t>
            </w:r>
            <w:r w:rsidRPr="00AD20D4">
              <w:rPr>
                <w:rFonts w:ascii="Arial" w:hAnsi="Arial" w:cs="Arial"/>
                <w:b/>
                <w:bCs/>
                <w:color w:val="000000"/>
                <w:sz w:val="20"/>
              </w:rPr>
              <w:t>в</w:t>
            </w:r>
            <w:r w:rsidR="004C6588" w:rsidRPr="00AD20D4">
              <w:rPr>
                <w:rFonts w:ascii="Arial" w:hAnsi="Arial" w:cs="Arial"/>
                <w:b/>
                <w:bCs/>
                <w:color w:val="000000"/>
                <w:sz w:val="20"/>
              </w:rPr>
              <w:t xml:space="preserve"> </w:t>
            </w:r>
            <w:r w:rsidRPr="00AD20D4">
              <w:rPr>
                <w:rFonts w:ascii="Arial" w:hAnsi="Arial" w:cs="Arial"/>
                <w:b/>
                <w:bCs/>
                <w:color w:val="000000"/>
                <w:sz w:val="20"/>
              </w:rPr>
              <w:t>Чувашской</w:t>
            </w:r>
            <w:r w:rsidR="004C6588" w:rsidRPr="00AD20D4">
              <w:rPr>
                <w:rFonts w:ascii="Arial" w:hAnsi="Arial" w:cs="Arial"/>
                <w:b/>
                <w:bCs/>
                <w:color w:val="000000"/>
                <w:sz w:val="20"/>
              </w:rPr>
              <w:t xml:space="preserve"> </w:t>
            </w:r>
            <w:r w:rsidRPr="00AD20D4">
              <w:rPr>
                <w:rFonts w:ascii="Arial" w:hAnsi="Arial" w:cs="Arial"/>
                <w:b/>
                <w:bCs/>
                <w:color w:val="000000"/>
                <w:sz w:val="20"/>
              </w:rPr>
              <w:t>Республике</w:t>
            </w:r>
            <w:r w:rsidR="004C6588" w:rsidRPr="00AD20D4">
              <w:rPr>
                <w:rFonts w:ascii="Arial" w:hAnsi="Arial" w:cs="Arial"/>
                <w:b/>
                <w:bCs/>
                <w:color w:val="000000"/>
                <w:sz w:val="20"/>
              </w:rPr>
              <w:t xml:space="preserve"> </w:t>
            </w:r>
            <w:r w:rsidRPr="00AD20D4">
              <w:rPr>
                <w:rFonts w:ascii="Arial" w:hAnsi="Arial" w:cs="Arial"/>
                <w:b/>
                <w:bCs/>
                <w:color w:val="000000"/>
                <w:sz w:val="20"/>
              </w:rPr>
              <w:t>доступным</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комфортным</w:t>
            </w:r>
            <w:r w:rsidR="004C6588" w:rsidRPr="00AD20D4">
              <w:rPr>
                <w:rFonts w:ascii="Arial" w:hAnsi="Arial" w:cs="Arial"/>
                <w:b/>
                <w:bCs/>
                <w:color w:val="000000"/>
                <w:sz w:val="20"/>
              </w:rPr>
              <w:t xml:space="preserve"> </w:t>
            </w:r>
            <w:r w:rsidRPr="00AD20D4">
              <w:rPr>
                <w:rFonts w:ascii="Arial" w:hAnsi="Arial" w:cs="Arial"/>
                <w:b/>
                <w:bCs/>
                <w:color w:val="000000"/>
                <w:sz w:val="20"/>
              </w:rPr>
              <w:t>жильем"</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A200000000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60,0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11.1.</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Подпрограмма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"Обеспечение</w:t>
            </w:r>
            <w:r w:rsidR="004C6588" w:rsidRPr="00AD20D4">
              <w:rPr>
                <w:rFonts w:ascii="Arial" w:hAnsi="Arial" w:cs="Arial"/>
                <w:b/>
                <w:bCs/>
                <w:color w:val="000000"/>
                <w:sz w:val="20"/>
              </w:rPr>
              <w:t xml:space="preserve"> </w:t>
            </w:r>
            <w:r w:rsidRPr="00AD20D4">
              <w:rPr>
                <w:rFonts w:ascii="Arial" w:hAnsi="Arial" w:cs="Arial"/>
                <w:b/>
                <w:bCs/>
                <w:color w:val="000000"/>
                <w:sz w:val="20"/>
              </w:rPr>
              <w:t>жилыми</w:t>
            </w:r>
            <w:r w:rsidR="004C6588" w:rsidRPr="00AD20D4">
              <w:rPr>
                <w:rFonts w:ascii="Arial" w:hAnsi="Arial" w:cs="Arial"/>
                <w:b/>
                <w:bCs/>
                <w:color w:val="000000"/>
                <w:sz w:val="20"/>
              </w:rPr>
              <w:t xml:space="preserve"> </w:t>
            </w:r>
            <w:r w:rsidRPr="00AD20D4">
              <w:rPr>
                <w:rFonts w:ascii="Arial" w:hAnsi="Arial" w:cs="Arial"/>
                <w:b/>
                <w:bCs/>
                <w:color w:val="000000"/>
                <w:sz w:val="20"/>
              </w:rPr>
              <w:t>помещениями</w:t>
            </w:r>
            <w:r w:rsidR="004C6588" w:rsidRPr="00AD20D4">
              <w:rPr>
                <w:rFonts w:ascii="Arial" w:hAnsi="Arial" w:cs="Arial"/>
                <w:b/>
                <w:bCs/>
                <w:color w:val="000000"/>
                <w:sz w:val="20"/>
              </w:rPr>
              <w:t xml:space="preserve"> </w:t>
            </w:r>
            <w:r w:rsidRPr="00AD20D4">
              <w:rPr>
                <w:rFonts w:ascii="Arial" w:hAnsi="Arial" w:cs="Arial"/>
                <w:b/>
                <w:bCs/>
                <w:color w:val="000000"/>
                <w:sz w:val="20"/>
              </w:rPr>
              <w:t>детей-сирот</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детей,</w:t>
            </w:r>
            <w:r w:rsidR="004C6588" w:rsidRPr="00AD20D4">
              <w:rPr>
                <w:rFonts w:ascii="Arial" w:hAnsi="Arial" w:cs="Arial"/>
                <w:b/>
                <w:bCs/>
                <w:color w:val="000000"/>
                <w:sz w:val="20"/>
              </w:rPr>
              <w:t xml:space="preserve"> </w:t>
            </w:r>
            <w:r w:rsidRPr="00AD20D4">
              <w:rPr>
                <w:rFonts w:ascii="Arial" w:hAnsi="Arial" w:cs="Arial"/>
                <w:b/>
                <w:bCs/>
                <w:color w:val="000000"/>
                <w:sz w:val="20"/>
              </w:rPr>
              <w:t>оставшихся</w:t>
            </w:r>
            <w:r w:rsidR="004C6588" w:rsidRPr="00AD20D4">
              <w:rPr>
                <w:rFonts w:ascii="Arial" w:hAnsi="Arial" w:cs="Arial"/>
                <w:b/>
                <w:bCs/>
                <w:color w:val="000000"/>
                <w:sz w:val="20"/>
              </w:rPr>
              <w:t xml:space="preserve"> </w:t>
            </w:r>
            <w:r w:rsidRPr="00AD20D4">
              <w:rPr>
                <w:rFonts w:ascii="Arial" w:hAnsi="Arial" w:cs="Arial"/>
                <w:b/>
                <w:bCs/>
                <w:color w:val="000000"/>
                <w:sz w:val="20"/>
              </w:rPr>
              <w:t>без</w:t>
            </w:r>
            <w:r w:rsidR="004C6588" w:rsidRPr="00AD20D4">
              <w:rPr>
                <w:rFonts w:ascii="Arial" w:hAnsi="Arial" w:cs="Arial"/>
                <w:b/>
                <w:bCs/>
                <w:color w:val="000000"/>
                <w:sz w:val="20"/>
              </w:rPr>
              <w:t xml:space="preserve"> </w:t>
            </w:r>
            <w:r w:rsidRPr="00AD20D4">
              <w:rPr>
                <w:rFonts w:ascii="Arial" w:hAnsi="Arial" w:cs="Arial"/>
                <w:b/>
                <w:bCs/>
                <w:color w:val="000000"/>
                <w:sz w:val="20"/>
              </w:rPr>
              <w:t>попечения</w:t>
            </w:r>
            <w:r w:rsidR="004C6588" w:rsidRPr="00AD20D4">
              <w:rPr>
                <w:rFonts w:ascii="Arial" w:hAnsi="Arial" w:cs="Arial"/>
                <w:b/>
                <w:bCs/>
                <w:color w:val="000000"/>
                <w:sz w:val="20"/>
              </w:rPr>
              <w:t xml:space="preserve"> </w:t>
            </w:r>
            <w:r w:rsidRPr="00AD20D4">
              <w:rPr>
                <w:rFonts w:ascii="Arial" w:hAnsi="Arial" w:cs="Arial"/>
                <w:b/>
                <w:bCs/>
                <w:color w:val="000000"/>
                <w:sz w:val="20"/>
              </w:rPr>
              <w:t>родителей,</w:t>
            </w:r>
            <w:r w:rsidR="004C6588" w:rsidRPr="00AD20D4">
              <w:rPr>
                <w:rFonts w:ascii="Arial" w:hAnsi="Arial" w:cs="Arial"/>
                <w:b/>
                <w:bCs/>
                <w:color w:val="000000"/>
                <w:sz w:val="20"/>
              </w:rPr>
              <w:t xml:space="preserve"> </w:t>
            </w:r>
            <w:r w:rsidRPr="00AD20D4">
              <w:rPr>
                <w:rFonts w:ascii="Arial" w:hAnsi="Arial" w:cs="Arial"/>
                <w:b/>
                <w:bCs/>
                <w:color w:val="000000"/>
                <w:sz w:val="20"/>
              </w:rPr>
              <w:t>лиц</w:t>
            </w:r>
            <w:r w:rsidR="004C6588" w:rsidRPr="00AD20D4">
              <w:rPr>
                <w:rFonts w:ascii="Arial" w:hAnsi="Arial" w:cs="Arial"/>
                <w:b/>
                <w:bCs/>
                <w:color w:val="000000"/>
                <w:sz w:val="20"/>
              </w:rPr>
              <w:t xml:space="preserve"> </w:t>
            </w:r>
            <w:r w:rsidRPr="00AD20D4">
              <w:rPr>
                <w:rFonts w:ascii="Arial" w:hAnsi="Arial" w:cs="Arial"/>
                <w:b/>
                <w:bCs/>
                <w:color w:val="000000"/>
                <w:sz w:val="20"/>
              </w:rPr>
              <w:t>из</w:t>
            </w:r>
            <w:r w:rsidR="004C6588" w:rsidRPr="00AD20D4">
              <w:rPr>
                <w:rFonts w:ascii="Arial" w:hAnsi="Arial" w:cs="Arial"/>
                <w:b/>
                <w:bCs/>
                <w:color w:val="000000"/>
                <w:sz w:val="20"/>
              </w:rPr>
              <w:t xml:space="preserve"> </w:t>
            </w:r>
            <w:r w:rsidRPr="00AD20D4">
              <w:rPr>
                <w:rFonts w:ascii="Arial" w:hAnsi="Arial" w:cs="Arial"/>
                <w:b/>
                <w:bCs/>
                <w:color w:val="000000"/>
                <w:sz w:val="20"/>
              </w:rPr>
              <w:t>числа</w:t>
            </w:r>
            <w:r w:rsidR="004C6588" w:rsidRPr="00AD20D4">
              <w:rPr>
                <w:rFonts w:ascii="Arial" w:hAnsi="Arial" w:cs="Arial"/>
                <w:b/>
                <w:bCs/>
                <w:color w:val="000000"/>
                <w:sz w:val="20"/>
              </w:rPr>
              <w:t xml:space="preserve"> </w:t>
            </w:r>
            <w:r w:rsidRPr="00AD20D4">
              <w:rPr>
                <w:rFonts w:ascii="Arial" w:hAnsi="Arial" w:cs="Arial"/>
                <w:b/>
                <w:bCs/>
                <w:color w:val="000000"/>
                <w:sz w:val="20"/>
              </w:rPr>
              <w:t>детей-сирот</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детей,</w:t>
            </w:r>
            <w:r w:rsidR="004C6588" w:rsidRPr="00AD20D4">
              <w:rPr>
                <w:rFonts w:ascii="Arial" w:hAnsi="Arial" w:cs="Arial"/>
                <w:b/>
                <w:bCs/>
                <w:color w:val="000000"/>
                <w:sz w:val="20"/>
              </w:rPr>
              <w:t xml:space="preserve"> </w:t>
            </w:r>
            <w:r w:rsidRPr="00AD20D4">
              <w:rPr>
                <w:rFonts w:ascii="Arial" w:hAnsi="Arial" w:cs="Arial"/>
                <w:b/>
                <w:bCs/>
                <w:color w:val="000000"/>
                <w:sz w:val="20"/>
              </w:rPr>
              <w:t>оставшихся</w:t>
            </w:r>
            <w:r w:rsidR="004C6588" w:rsidRPr="00AD20D4">
              <w:rPr>
                <w:rFonts w:ascii="Arial" w:hAnsi="Arial" w:cs="Arial"/>
                <w:b/>
                <w:bCs/>
                <w:color w:val="000000"/>
                <w:sz w:val="20"/>
              </w:rPr>
              <w:t xml:space="preserve"> </w:t>
            </w:r>
            <w:r w:rsidRPr="00AD20D4">
              <w:rPr>
                <w:rFonts w:ascii="Arial" w:hAnsi="Arial" w:cs="Arial"/>
                <w:b/>
                <w:bCs/>
                <w:color w:val="000000"/>
                <w:sz w:val="20"/>
              </w:rPr>
              <w:t>без</w:t>
            </w:r>
            <w:r w:rsidR="004C6588" w:rsidRPr="00AD20D4">
              <w:rPr>
                <w:rFonts w:ascii="Arial" w:hAnsi="Arial" w:cs="Arial"/>
                <w:b/>
                <w:bCs/>
                <w:color w:val="000000"/>
                <w:sz w:val="20"/>
              </w:rPr>
              <w:t xml:space="preserve"> </w:t>
            </w:r>
            <w:r w:rsidRPr="00AD20D4">
              <w:rPr>
                <w:rFonts w:ascii="Arial" w:hAnsi="Arial" w:cs="Arial"/>
                <w:b/>
                <w:bCs/>
                <w:color w:val="000000"/>
                <w:sz w:val="20"/>
              </w:rPr>
              <w:t>попечения</w:t>
            </w:r>
            <w:r w:rsidR="004C6588" w:rsidRPr="00AD20D4">
              <w:rPr>
                <w:rFonts w:ascii="Arial" w:hAnsi="Arial" w:cs="Arial"/>
                <w:b/>
                <w:bCs/>
                <w:color w:val="000000"/>
                <w:sz w:val="20"/>
              </w:rPr>
              <w:t xml:space="preserve"> </w:t>
            </w:r>
            <w:r w:rsidRPr="00AD20D4">
              <w:rPr>
                <w:rFonts w:ascii="Arial" w:hAnsi="Arial" w:cs="Arial"/>
                <w:b/>
                <w:bCs/>
                <w:color w:val="000000"/>
                <w:sz w:val="20"/>
              </w:rPr>
              <w:t>родителей"</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муниципальной</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программы</w:t>
            </w:r>
            <w:r w:rsidR="004C6588" w:rsidRPr="00AD20D4">
              <w:rPr>
                <w:rFonts w:ascii="Arial" w:hAnsi="Arial" w:cs="Arial"/>
                <w:b/>
                <w:bCs/>
                <w:color w:val="000000"/>
                <w:sz w:val="20"/>
              </w:rPr>
              <w:t xml:space="preserve"> </w:t>
            </w:r>
            <w:r w:rsidRPr="00AD20D4">
              <w:rPr>
                <w:rFonts w:ascii="Arial" w:hAnsi="Arial" w:cs="Arial"/>
                <w:b/>
                <w:bCs/>
                <w:color w:val="000000"/>
                <w:sz w:val="20"/>
              </w:rPr>
              <w:t>"Обеспечение</w:t>
            </w:r>
            <w:r w:rsidR="004C6588" w:rsidRPr="00AD20D4">
              <w:rPr>
                <w:rFonts w:ascii="Arial" w:hAnsi="Arial" w:cs="Arial"/>
                <w:b/>
                <w:bCs/>
                <w:color w:val="000000"/>
                <w:sz w:val="20"/>
              </w:rPr>
              <w:t xml:space="preserve"> </w:t>
            </w:r>
            <w:r w:rsidRPr="00AD20D4">
              <w:rPr>
                <w:rFonts w:ascii="Arial" w:hAnsi="Arial" w:cs="Arial"/>
                <w:b/>
                <w:bCs/>
                <w:color w:val="000000"/>
                <w:sz w:val="20"/>
              </w:rPr>
              <w:t>граждан</w:t>
            </w:r>
            <w:r w:rsidR="004C6588" w:rsidRPr="00AD20D4">
              <w:rPr>
                <w:rFonts w:ascii="Arial" w:hAnsi="Arial" w:cs="Arial"/>
                <w:b/>
                <w:bCs/>
                <w:color w:val="000000"/>
                <w:sz w:val="20"/>
              </w:rPr>
              <w:t xml:space="preserve"> </w:t>
            </w:r>
            <w:r w:rsidRPr="00AD20D4">
              <w:rPr>
                <w:rFonts w:ascii="Arial" w:hAnsi="Arial" w:cs="Arial"/>
                <w:b/>
                <w:bCs/>
                <w:color w:val="000000"/>
                <w:sz w:val="20"/>
              </w:rPr>
              <w:t>в</w:t>
            </w:r>
            <w:r w:rsidR="004C6588" w:rsidRPr="00AD20D4">
              <w:rPr>
                <w:rFonts w:ascii="Arial" w:hAnsi="Arial" w:cs="Arial"/>
                <w:b/>
                <w:bCs/>
                <w:color w:val="000000"/>
                <w:sz w:val="20"/>
              </w:rPr>
              <w:t xml:space="preserve"> </w:t>
            </w:r>
            <w:r w:rsidRPr="00AD20D4">
              <w:rPr>
                <w:rFonts w:ascii="Arial" w:hAnsi="Arial" w:cs="Arial"/>
                <w:b/>
                <w:bCs/>
                <w:color w:val="000000"/>
                <w:sz w:val="20"/>
              </w:rPr>
              <w:t>Чувашской</w:t>
            </w:r>
            <w:r w:rsidR="004C6588" w:rsidRPr="00AD20D4">
              <w:rPr>
                <w:rFonts w:ascii="Arial" w:hAnsi="Arial" w:cs="Arial"/>
                <w:b/>
                <w:bCs/>
                <w:color w:val="000000"/>
                <w:sz w:val="20"/>
              </w:rPr>
              <w:t xml:space="preserve"> </w:t>
            </w:r>
            <w:r w:rsidRPr="00AD20D4">
              <w:rPr>
                <w:rFonts w:ascii="Arial" w:hAnsi="Arial" w:cs="Arial"/>
                <w:b/>
                <w:bCs/>
                <w:color w:val="000000"/>
                <w:sz w:val="20"/>
              </w:rPr>
              <w:t>Республике</w:t>
            </w:r>
            <w:r w:rsidR="004C6588" w:rsidRPr="00AD20D4">
              <w:rPr>
                <w:rFonts w:ascii="Arial" w:hAnsi="Arial" w:cs="Arial"/>
                <w:b/>
                <w:bCs/>
                <w:color w:val="000000"/>
                <w:sz w:val="20"/>
              </w:rPr>
              <w:t xml:space="preserve"> </w:t>
            </w:r>
            <w:r w:rsidRPr="00AD20D4">
              <w:rPr>
                <w:rFonts w:ascii="Arial" w:hAnsi="Arial" w:cs="Arial"/>
                <w:b/>
                <w:bCs/>
                <w:color w:val="000000"/>
                <w:sz w:val="20"/>
              </w:rPr>
              <w:t>доступным</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комфортным</w:t>
            </w:r>
            <w:r w:rsidR="004C6588" w:rsidRPr="00AD20D4">
              <w:rPr>
                <w:rFonts w:ascii="Arial" w:hAnsi="Arial" w:cs="Arial"/>
                <w:b/>
                <w:bCs/>
                <w:color w:val="000000"/>
                <w:sz w:val="20"/>
              </w:rPr>
              <w:t xml:space="preserve"> </w:t>
            </w:r>
            <w:r w:rsidRPr="00AD20D4">
              <w:rPr>
                <w:rFonts w:ascii="Arial" w:hAnsi="Arial" w:cs="Arial"/>
                <w:b/>
                <w:bCs/>
                <w:color w:val="000000"/>
                <w:sz w:val="20"/>
              </w:rPr>
              <w:t>жильем"</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A220000000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60,0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жилыми</w:t>
            </w:r>
            <w:r w:rsidR="004C6588" w:rsidRPr="00AD20D4">
              <w:rPr>
                <w:rFonts w:ascii="Arial" w:hAnsi="Arial" w:cs="Arial"/>
                <w:color w:val="000000"/>
                <w:sz w:val="20"/>
              </w:rPr>
              <w:t xml:space="preserve"> </w:t>
            </w:r>
            <w:r w:rsidRPr="00AD20D4">
              <w:rPr>
                <w:rFonts w:ascii="Arial" w:hAnsi="Arial" w:cs="Arial"/>
                <w:color w:val="000000"/>
                <w:sz w:val="20"/>
              </w:rPr>
              <w:t>помещениями</w:t>
            </w:r>
            <w:r w:rsidR="004C6588" w:rsidRPr="00AD20D4">
              <w:rPr>
                <w:rFonts w:ascii="Arial" w:hAnsi="Arial" w:cs="Arial"/>
                <w:color w:val="000000"/>
                <w:sz w:val="20"/>
              </w:rPr>
              <w:t xml:space="preserve"> </w:t>
            </w:r>
            <w:r w:rsidRPr="00AD20D4">
              <w:rPr>
                <w:rFonts w:ascii="Arial" w:hAnsi="Arial" w:cs="Arial"/>
                <w:color w:val="000000"/>
                <w:sz w:val="20"/>
              </w:rPr>
              <w:t>детей-сирот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детей,</w:t>
            </w:r>
            <w:r w:rsidR="004C6588" w:rsidRPr="00AD20D4">
              <w:rPr>
                <w:rFonts w:ascii="Arial" w:hAnsi="Arial" w:cs="Arial"/>
                <w:color w:val="000000"/>
                <w:sz w:val="20"/>
              </w:rPr>
              <w:t xml:space="preserve"> </w:t>
            </w:r>
            <w:r w:rsidRPr="00AD20D4">
              <w:rPr>
                <w:rFonts w:ascii="Arial" w:hAnsi="Arial" w:cs="Arial"/>
                <w:color w:val="000000"/>
                <w:sz w:val="20"/>
              </w:rPr>
              <w:t>оставшихся</w:t>
            </w:r>
            <w:r w:rsidR="004C6588" w:rsidRPr="00AD20D4">
              <w:rPr>
                <w:rFonts w:ascii="Arial" w:hAnsi="Arial" w:cs="Arial"/>
                <w:color w:val="000000"/>
                <w:sz w:val="20"/>
              </w:rPr>
              <w:t xml:space="preserve"> </w:t>
            </w:r>
            <w:r w:rsidRPr="00AD20D4">
              <w:rPr>
                <w:rFonts w:ascii="Arial" w:hAnsi="Arial" w:cs="Arial"/>
                <w:color w:val="000000"/>
                <w:sz w:val="20"/>
              </w:rPr>
              <w:t>без</w:t>
            </w:r>
            <w:r w:rsidR="004C6588" w:rsidRPr="00AD20D4">
              <w:rPr>
                <w:rFonts w:ascii="Arial" w:hAnsi="Arial" w:cs="Arial"/>
                <w:color w:val="000000"/>
                <w:sz w:val="20"/>
              </w:rPr>
              <w:t xml:space="preserve"> </w:t>
            </w:r>
            <w:r w:rsidRPr="00AD20D4">
              <w:rPr>
                <w:rFonts w:ascii="Arial" w:hAnsi="Arial" w:cs="Arial"/>
                <w:color w:val="000000"/>
                <w:sz w:val="20"/>
              </w:rPr>
              <w:t>попечения</w:t>
            </w:r>
            <w:r w:rsidR="004C6588" w:rsidRPr="00AD20D4">
              <w:rPr>
                <w:rFonts w:ascii="Arial" w:hAnsi="Arial" w:cs="Arial"/>
                <w:color w:val="000000"/>
                <w:sz w:val="20"/>
              </w:rPr>
              <w:t xml:space="preserve"> </w:t>
            </w:r>
            <w:r w:rsidRPr="00AD20D4">
              <w:rPr>
                <w:rFonts w:ascii="Arial" w:hAnsi="Arial" w:cs="Arial"/>
                <w:color w:val="000000"/>
                <w:sz w:val="20"/>
              </w:rPr>
              <w:t>родителей,</w:t>
            </w:r>
            <w:r w:rsidR="004C6588" w:rsidRPr="00AD20D4">
              <w:rPr>
                <w:rFonts w:ascii="Arial" w:hAnsi="Arial" w:cs="Arial"/>
                <w:color w:val="000000"/>
                <w:sz w:val="20"/>
              </w:rPr>
              <w:t xml:space="preserve"> </w:t>
            </w:r>
            <w:r w:rsidRPr="00AD20D4">
              <w:rPr>
                <w:rFonts w:ascii="Arial" w:hAnsi="Arial" w:cs="Arial"/>
                <w:color w:val="000000"/>
                <w:sz w:val="20"/>
              </w:rPr>
              <w:t>лиц</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числа</w:t>
            </w:r>
            <w:r w:rsidR="004C6588" w:rsidRPr="00AD20D4">
              <w:rPr>
                <w:rFonts w:ascii="Arial" w:hAnsi="Arial" w:cs="Arial"/>
                <w:color w:val="000000"/>
                <w:sz w:val="20"/>
              </w:rPr>
              <w:t xml:space="preserve"> </w:t>
            </w:r>
            <w:r w:rsidRPr="00AD20D4">
              <w:rPr>
                <w:rFonts w:ascii="Arial" w:hAnsi="Arial" w:cs="Arial"/>
                <w:color w:val="000000"/>
                <w:sz w:val="20"/>
              </w:rPr>
              <w:t>детей-сирот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детей,</w:t>
            </w:r>
            <w:r w:rsidR="004C6588" w:rsidRPr="00AD20D4">
              <w:rPr>
                <w:rFonts w:ascii="Arial" w:hAnsi="Arial" w:cs="Arial"/>
                <w:color w:val="000000"/>
                <w:sz w:val="20"/>
              </w:rPr>
              <w:t xml:space="preserve"> </w:t>
            </w:r>
            <w:r w:rsidRPr="00AD20D4">
              <w:rPr>
                <w:rFonts w:ascii="Arial" w:hAnsi="Arial" w:cs="Arial"/>
                <w:color w:val="000000"/>
                <w:sz w:val="20"/>
              </w:rPr>
              <w:t>оставшихся</w:t>
            </w:r>
            <w:r w:rsidR="004C6588" w:rsidRPr="00AD20D4">
              <w:rPr>
                <w:rFonts w:ascii="Arial" w:hAnsi="Arial" w:cs="Arial"/>
                <w:color w:val="000000"/>
                <w:sz w:val="20"/>
              </w:rPr>
              <w:t xml:space="preserve"> </w:t>
            </w:r>
            <w:r w:rsidRPr="00AD20D4">
              <w:rPr>
                <w:rFonts w:ascii="Arial" w:hAnsi="Arial" w:cs="Arial"/>
                <w:color w:val="000000"/>
                <w:sz w:val="20"/>
              </w:rPr>
              <w:t>без</w:t>
            </w:r>
            <w:r w:rsidR="004C6588" w:rsidRPr="00AD20D4">
              <w:rPr>
                <w:rFonts w:ascii="Arial" w:hAnsi="Arial" w:cs="Arial"/>
                <w:color w:val="000000"/>
                <w:sz w:val="20"/>
              </w:rPr>
              <w:t xml:space="preserve"> </w:t>
            </w:r>
            <w:r w:rsidRPr="00AD20D4">
              <w:rPr>
                <w:rFonts w:ascii="Arial" w:hAnsi="Arial" w:cs="Arial"/>
                <w:color w:val="000000"/>
                <w:sz w:val="20"/>
              </w:rPr>
              <w:t>попечения</w:t>
            </w:r>
            <w:r w:rsidR="004C6588" w:rsidRPr="00AD20D4">
              <w:rPr>
                <w:rFonts w:ascii="Arial" w:hAnsi="Arial" w:cs="Arial"/>
                <w:color w:val="000000"/>
                <w:sz w:val="20"/>
              </w:rPr>
              <w:t xml:space="preserve"> </w:t>
            </w:r>
            <w:r w:rsidRPr="00AD20D4">
              <w:rPr>
                <w:rFonts w:ascii="Arial" w:hAnsi="Arial" w:cs="Arial"/>
                <w:color w:val="000000"/>
                <w:sz w:val="20"/>
              </w:rPr>
              <w:t>родителей"</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A220100000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Проведение</w:t>
            </w:r>
            <w:r w:rsidR="004C6588" w:rsidRPr="00AD20D4">
              <w:rPr>
                <w:rFonts w:ascii="Arial" w:hAnsi="Arial" w:cs="Arial"/>
                <w:color w:val="000000"/>
                <w:sz w:val="20"/>
              </w:rPr>
              <w:t xml:space="preserve"> </w:t>
            </w:r>
            <w:r w:rsidRPr="00AD20D4">
              <w:rPr>
                <w:rFonts w:ascii="Arial" w:hAnsi="Arial" w:cs="Arial"/>
                <w:color w:val="000000"/>
                <w:sz w:val="20"/>
              </w:rPr>
              <w:t>ремонта</w:t>
            </w:r>
            <w:r w:rsidR="004C6588" w:rsidRPr="00AD20D4">
              <w:rPr>
                <w:rFonts w:ascii="Arial" w:hAnsi="Arial" w:cs="Arial"/>
                <w:color w:val="000000"/>
                <w:sz w:val="20"/>
              </w:rPr>
              <w:t xml:space="preserve"> </w:t>
            </w:r>
            <w:r w:rsidRPr="00AD20D4">
              <w:rPr>
                <w:rFonts w:ascii="Arial" w:hAnsi="Arial" w:cs="Arial"/>
                <w:color w:val="000000"/>
                <w:sz w:val="20"/>
              </w:rPr>
              <w:t>жилых</w:t>
            </w:r>
            <w:r w:rsidR="004C6588" w:rsidRPr="00AD20D4">
              <w:rPr>
                <w:rFonts w:ascii="Arial" w:hAnsi="Arial" w:cs="Arial"/>
                <w:color w:val="000000"/>
                <w:sz w:val="20"/>
              </w:rPr>
              <w:t xml:space="preserve"> </w:t>
            </w:r>
            <w:r w:rsidRPr="00AD20D4">
              <w:rPr>
                <w:rFonts w:ascii="Arial" w:hAnsi="Arial" w:cs="Arial"/>
                <w:color w:val="000000"/>
                <w:sz w:val="20"/>
              </w:rPr>
              <w:t>помещений,</w:t>
            </w:r>
            <w:r w:rsidR="004C6588" w:rsidRPr="00AD20D4">
              <w:rPr>
                <w:rFonts w:ascii="Arial" w:hAnsi="Arial" w:cs="Arial"/>
                <w:color w:val="000000"/>
                <w:sz w:val="20"/>
              </w:rPr>
              <w:t xml:space="preserve"> </w:t>
            </w:r>
            <w:r w:rsidRPr="00AD20D4">
              <w:rPr>
                <w:rFonts w:ascii="Arial" w:hAnsi="Arial" w:cs="Arial"/>
                <w:color w:val="000000"/>
                <w:sz w:val="20"/>
              </w:rPr>
              <w:t>собственниками</w:t>
            </w:r>
            <w:r w:rsidR="004C6588" w:rsidRPr="00AD20D4">
              <w:rPr>
                <w:rFonts w:ascii="Arial" w:hAnsi="Arial" w:cs="Arial"/>
                <w:color w:val="000000"/>
                <w:sz w:val="20"/>
              </w:rPr>
              <w:t xml:space="preserve"> </w:t>
            </w:r>
            <w:r w:rsidRPr="00AD20D4">
              <w:rPr>
                <w:rFonts w:ascii="Arial" w:hAnsi="Arial" w:cs="Arial"/>
                <w:color w:val="000000"/>
                <w:sz w:val="20"/>
              </w:rPr>
              <w:t>которых</w:t>
            </w:r>
            <w:r w:rsidR="004C6588" w:rsidRPr="00AD20D4">
              <w:rPr>
                <w:rFonts w:ascii="Arial" w:hAnsi="Arial" w:cs="Arial"/>
                <w:color w:val="000000"/>
                <w:sz w:val="20"/>
              </w:rPr>
              <w:t xml:space="preserve"> </w:t>
            </w:r>
            <w:r w:rsidRPr="00AD20D4">
              <w:rPr>
                <w:rFonts w:ascii="Arial" w:hAnsi="Arial" w:cs="Arial"/>
                <w:color w:val="000000"/>
                <w:sz w:val="20"/>
              </w:rPr>
              <w:t>являются</w:t>
            </w:r>
            <w:r w:rsidR="004C6588" w:rsidRPr="00AD20D4">
              <w:rPr>
                <w:rFonts w:ascii="Arial" w:hAnsi="Arial" w:cs="Arial"/>
                <w:color w:val="000000"/>
                <w:sz w:val="20"/>
              </w:rPr>
              <w:t xml:space="preserve"> </w:t>
            </w:r>
            <w:r w:rsidRPr="00AD20D4">
              <w:rPr>
                <w:rFonts w:ascii="Arial" w:hAnsi="Arial" w:cs="Arial"/>
                <w:color w:val="000000"/>
                <w:sz w:val="20"/>
              </w:rPr>
              <w:t>дети-сироты</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дети,</w:t>
            </w:r>
            <w:r w:rsidR="004C6588" w:rsidRPr="00AD20D4">
              <w:rPr>
                <w:rFonts w:ascii="Arial" w:hAnsi="Arial" w:cs="Arial"/>
                <w:color w:val="000000"/>
                <w:sz w:val="20"/>
              </w:rPr>
              <w:t xml:space="preserve"> </w:t>
            </w:r>
            <w:r w:rsidRPr="00AD20D4">
              <w:rPr>
                <w:rFonts w:ascii="Arial" w:hAnsi="Arial" w:cs="Arial"/>
                <w:color w:val="000000"/>
                <w:sz w:val="20"/>
              </w:rPr>
              <w:t>оставшиеся</w:t>
            </w:r>
            <w:r w:rsidR="004C6588" w:rsidRPr="00AD20D4">
              <w:rPr>
                <w:rFonts w:ascii="Arial" w:hAnsi="Arial" w:cs="Arial"/>
                <w:color w:val="000000"/>
                <w:sz w:val="20"/>
              </w:rPr>
              <w:t xml:space="preserve"> </w:t>
            </w:r>
            <w:r w:rsidRPr="00AD20D4">
              <w:rPr>
                <w:rFonts w:ascii="Arial" w:hAnsi="Arial" w:cs="Arial"/>
                <w:color w:val="000000"/>
                <w:sz w:val="20"/>
              </w:rPr>
              <w:t>без</w:t>
            </w:r>
            <w:r w:rsidR="004C6588" w:rsidRPr="00AD20D4">
              <w:rPr>
                <w:rFonts w:ascii="Arial" w:hAnsi="Arial" w:cs="Arial"/>
                <w:color w:val="000000"/>
                <w:sz w:val="20"/>
              </w:rPr>
              <w:t xml:space="preserve"> </w:t>
            </w:r>
            <w:r w:rsidRPr="00AD20D4">
              <w:rPr>
                <w:rFonts w:ascii="Arial" w:hAnsi="Arial" w:cs="Arial"/>
                <w:color w:val="000000"/>
                <w:sz w:val="20"/>
              </w:rPr>
              <w:t>попечения</w:t>
            </w:r>
            <w:r w:rsidR="004C6588" w:rsidRPr="00AD20D4">
              <w:rPr>
                <w:rFonts w:ascii="Arial" w:hAnsi="Arial" w:cs="Arial"/>
                <w:color w:val="000000"/>
                <w:sz w:val="20"/>
              </w:rPr>
              <w:t xml:space="preserve"> </w:t>
            </w:r>
            <w:r w:rsidRPr="00AD20D4">
              <w:rPr>
                <w:rFonts w:ascii="Arial" w:hAnsi="Arial" w:cs="Arial"/>
                <w:color w:val="000000"/>
                <w:sz w:val="20"/>
              </w:rPr>
              <w:t>родителей,</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лица</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числа</w:t>
            </w:r>
            <w:r w:rsidR="004C6588" w:rsidRPr="00AD20D4">
              <w:rPr>
                <w:rFonts w:ascii="Arial" w:hAnsi="Arial" w:cs="Arial"/>
                <w:color w:val="000000"/>
                <w:sz w:val="20"/>
              </w:rPr>
              <w:t xml:space="preserve"> </w:t>
            </w:r>
            <w:r w:rsidRPr="00AD20D4">
              <w:rPr>
                <w:rFonts w:ascii="Arial" w:hAnsi="Arial" w:cs="Arial"/>
                <w:color w:val="000000"/>
                <w:sz w:val="20"/>
              </w:rPr>
              <w:t>детей-сирот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детей,</w:t>
            </w:r>
            <w:r w:rsidR="004C6588" w:rsidRPr="00AD20D4">
              <w:rPr>
                <w:rFonts w:ascii="Arial" w:hAnsi="Arial" w:cs="Arial"/>
                <w:color w:val="000000"/>
                <w:sz w:val="20"/>
              </w:rPr>
              <w:t xml:space="preserve"> </w:t>
            </w:r>
            <w:r w:rsidRPr="00AD20D4">
              <w:rPr>
                <w:rFonts w:ascii="Arial" w:hAnsi="Arial" w:cs="Arial"/>
                <w:color w:val="000000"/>
                <w:sz w:val="20"/>
              </w:rPr>
              <w:t>оставшихся</w:t>
            </w:r>
            <w:r w:rsidR="004C6588" w:rsidRPr="00AD20D4">
              <w:rPr>
                <w:rFonts w:ascii="Arial" w:hAnsi="Arial" w:cs="Arial"/>
                <w:color w:val="000000"/>
                <w:sz w:val="20"/>
              </w:rPr>
              <w:t xml:space="preserve"> </w:t>
            </w:r>
            <w:r w:rsidRPr="00AD20D4">
              <w:rPr>
                <w:rFonts w:ascii="Arial" w:hAnsi="Arial" w:cs="Arial"/>
                <w:color w:val="000000"/>
                <w:sz w:val="20"/>
              </w:rPr>
              <w:t>без</w:t>
            </w:r>
            <w:r w:rsidR="004C6588" w:rsidRPr="00AD20D4">
              <w:rPr>
                <w:rFonts w:ascii="Arial" w:hAnsi="Arial" w:cs="Arial"/>
                <w:color w:val="000000"/>
                <w:sz w:val="20"/>
              </w:rPr>
              <w:t xml:space="preserve"> </w:t>
            </w:r>
            <w:r w:rsidRPr="00AD20D4">
              <w:rPr>
                <w:rFonts w:ascii="Arial" w:hAnsi="Arial" w:cs="Arial"/>
                <w:color w:val="000000"/>
                <w:sz w:val="20"/>
              </w:rPr>
              <w:t>попечения</w:t>
            </w:r>
            <w:r w:rsidR="004C6588" w:rsidRPr="00AD20D4">
              <w:rPr>
                <w:rFonts w:ascii="Arial" w:hAnsi="Arial" w:cs="Arial"/>
                <w:color w:val="000000"/>
                <w:sz w:val="20"/>
              </w:rPr>
              <w:t xml:space="preserve"> </w:t>
            </w:r>
            <w:r w:rsidRPr="00AD20D4">
              <w:rPr>
                <w:rFonts w:ascii="Arial" w:hAnsi="Arial" w:cs="Arial"/>
                <w:color w:val="000000"/>
                <w:sz w:val="20"/>
              </w:rPr>
              <w:t>родителей,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возрасте</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14</w:t>
            </w:r>
            <w:r w:rsidR="004C6588" w:rsidRPr="00AD20D4">
              <w:rPr>
                <w:rFonts w:ascii="Arial" w:hAnsi="Arial" w:cs="Arial"/>
                <w:color w:val="000000"/>
                <w:sz w:val="20"/>
              </w:rPr>
              <w:t xml:space="preserve"> </w:t>
            </w:r>
            <w:r w:rsidRPr="00AD20D4">
              <w:rPr>
                <w:rFonts w:ascii="Arial" w:hAnsi="Arial" w:cs="Arial"/>
                <w:color w:val="000000"/>
                <w:sz w:val="20"/>
              </w:rPr>
              <w:t>до</w:t>
            </w:r>
            <w:r w:rsidR="004C6588" w:rsidRPr="00AD20D4">
              <w:rPr>
                <w:rFonts w:ascii="Arial" w:hAnsi="Arial" w:cs="Arial"/>
                <w:color w:val="000000"/>
                <w:sz w:val="20"/>
              </w:rPr>
              <w:t xml:space="preserve"> </w:t>
            </w:r>
            <w:r w:rsidRPr="00AD20D4">
              <w:rPr>
                <w:rFonts w:ascii="Arial" w:hAnsi="Arial" w:cs="Arial"/>
                <w:color w:val="000000"/>
                <w:sz w:val="20"/>
              </w:rPr>
              <w:t>23</w:t>
            </w:r>
            <w:r w:rsidR="004C6588" w:rsidRPr="00AD20D4">
              <w:rPr>
                <w:rFonts w:ascii="Arial" w:hAnsi="Arial" w:cs="Arial"/>
                <w:color w:val="000000"/>
                <w:sz w:val="20"/>
              </w:rPr>
              <w:t xml:space="preserve"> </w:t>
            </w:r>
            <w:r w:rsidRPr="00AD20D4">
              <w:rPr>
                <w:rFonts w:ascii="Arial" w:hAnsi="Arial" w:cs="Arial"/>
                <w:color w:val="000000"/>
                <w:sz w:val="20"/>
              </w:rPr>
              <w:t>лет</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A220172780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A220172780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A220172780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Жилищно-коммунальное</w:t>
            </w:r>
            <w:r w:rsidR="004C6588" w:rsidRPr="00AD20D4">
              <w:rPr>
                <w:rFonts w:ascii="Arial" w:hAnsi="Arial" w:cs="Arial"/>
                <w:color w:val="000000"/>
                <w:sz w:val="20"/>
              </w:rPr>
              <w:t xml:space="preserve"> </w:t>
            </w:r>
            <w:r w:rsidRPr="00AD20D4">
              <w:rPr>
                <w:rFonts w:ascii="Arial" w:hAnsi="Arial" w:cs="Arial"/>
                <w:color w:val="000000"/>
                <w:sz w:val="20"/>
              </w:rPr>
              <w:t>хозяйство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A220172780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Жилищное</w:t>
            </w:r>
            <w:r w:rsidR="004C6588" w:rsidRPr="00AD20D4">
              <w:rPr>
                <w:rFonts w:ascii="Arial" w:hAnsi="Arial" w:cs="Arial"/>
                <w:color w:val="000000"/>
                <w:sz w:val="20"/>
              </w:rPr>
              <w:t xml:space="preserve"> </w:t>
            </w:r>
            <w:r w:rsidRPr="00AD20D4">
              <w:rPr>
                <w:rFonts w:ascii="Arial" w:hAnsi="Arial" w:cs="Arial"/>
                <w:color w:val="000000"/>
                <w:sz w:val="20"/>
              </w:rPr>
              <w:t>хозяйство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A220172780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12.</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Муниципальная</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"Обеспечение</w:t>
            </w:r>
            <w:r w:rsidR="004C6588" w:rsidRPr="00AD20D4">
              <w:rPr>
                <w:rFonts w:ascii="Arial" w:hAnsi="Arial" w:cs="Arial"/>
                <w:b/>
                <w:bCs/>
                <w:color w:val="000000"/>
                <w:sz w:val="20"/>
              </w:rPr>
              <w:t xml:space="preserve"> </w:t>
            </w:r>
            <w:r w:rsidRPr="00AD20D4">
              <w:rPr>
                <w:rFonts w:ascii="Arial" w:hAnsi="Arial" w:cs="Arial"/>
                <w:b/>
                <w:bCs/>
                <w:color w:val="000000"/>
                <w:sz w:val="20"/>
              </w:rPr>
              <w:t>общественного</w:t>
            </w:r>
            <w:r w:rsidR="004C6588" w:rsidRPr="00AD20D4">
              <w:rPr>
                <w:rFonts w:ascii="Arial" w:hAnsi="Arial" w:cs="Arial"/>
                <w:b/>
                <w:bCs/>
                <w:color w:val="000000"/>
                <w:sz w:val="20"/>
              </w:rPr>
              <w:t xml:space="preserve"> </w:t>
            </w:r>
            <w:r w:rsidRPr="00AD20D4">
              <w:rPr>
                <w:rFonts w:ascii="Arial" w:hAnsi="Arial" w:cs="Arial"/>
                <w:b/>
                <w:bCs/>
                <w:color w:val="000000"/>
                <w:sz w:val="20"/>
              </w:rPr>
              <w:t>порядка</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противодействие</w:t>
            </w:r>
            <w:r w:rsidR="004C6588" w:rsidRPr="00AD20D4">
              <w:rPr>
                <w:rFonts w:ascii="Arial" w:hAnsi="Arial" w:cs="Arial"/>
                <w:b/>
                <w:bCs/>
                <w:color w:val="000000"/>
                <w:sz w:val="20"/>
              </w:rPr>
              <w:t xml:space="preserve"> </w:t>
            </w:r>
            <w:r w:rsidRPr="00AD20D4">
              <w:rPr>
                <w:rFonts w:ascii="Arial" w:hAnsi="Arial" w:cs="Arial"/>
                <w:b/>
                <w:bCs/>
                <w:color w:val="000000"/>
                <w:sz w:val="20"/>
              </w:rPr>
              <w:t>преступности"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A300000000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534,2</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12.1.</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Подпрограмма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"Профилактика</w:t>
            </w:r>
            <w:r w:rsidR="004C6588" w:rsidRPr="00AD20D4">
              <w:rPr>
                <w:rFonts w:ascii="Arial" w:hAnsi="Arial" w:cs="Arial"/>
                <w:b/>
                <w:bCs/>
                <w:color w:val="000000"/>
                <w:sz w:val="20"/>
              </w:rPr>
              <w:t xml:space="preserve"> </w:t>
            </w:r>
            <w:r w:rsidRPr="00AD20D4">
              <w:rPr>
                <w:rFonts w:ascii="Arial" w:hAnsi="Arial" w:cs="Arial"/>
                <w:b/>
                <w:bCs/>
                <w:color w:val="000000"/>
                <w:sz w:val="20"/>
              </w:rPr>
              <w:t>правонарушений"</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муниципальная</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программы</w:t>
            </w:r>
            <w:r w:rsidR="004C6588" w:rsidRPr="00AD20D4">
              <w:rPr>
                <w:rFonts w:ascii="Arial" w:hAnsi="Arial" w:cs="Arial"/>
                <w:b/>
                <w:bCs/>
                <w:color w:val="000000"/>
                <w:sz w:val="20"/>
              </w:rPr>
              <w:t xml:space="preserve"> </w:t>
            </w:r>
            <w:r w:rsidRPr="00AD20D4">
              <w:rPr>
                <w:rFonts w:ascii="Arial" w:hAnsi="Arial" w:cs="Arial"/>
                <w:b/>
                <w:bCs/>
                <w:color w:val="000000"/>
                <w:sz w:val="20"/>
              </w:rPr>
              <w:t>"Обеспечение</w:t>
            </w:r>
            <w:r w:rsidR="004C6588" w:rsidRPr="00AD20D4">
              <w:rPr>
                <w:rFonts w:ascii="Arial" w:hAnsi="Arial" w:cs="Arial"/>
                <w:b/>
                <w:bCs/>
                <w:color w:val="000000"/>
                <w:sz w:val="20"/>
              </w:rPr>
              <w:t xml:space="preserve"> </w:t>
            </w:r>
            <w:r w:rsidRPr="00AD20D4">
              <w:rPr>
                <w:rFonts w:ascii="Arial" w:hAnsi="Arial" w:cs="Arial"/>
                <w:b/>
                <w:bCs/>
                <w:color w:val="000000"/>
                <w:sz w:val="20"/>
              </w:rPr>
              <w:t>общественного</w:t>
            </w:r>
            <w:r w:rsidR="004C6588" w:rsidRPr="00AD20D4">
              <w:rPr>
                <w:rFonts w:ascii="Arial" w:hAnsi="Arial" w:cs="Arial"/>
                <w:b/>
                <w:bCs/>
                <w:color w:val="000000"/>
                <w:sz w:val="20"/>
              </w:rPr>
              <w:t xml:space="preserve"> </w:t>
            </w:r>
            <w:r w:rsidRPr="00AD20D4">
              <w:rPr>
                <w:rFonts w:ascii="Arial" w:hAnsi="Arial" w:cs="Arial"/>
                <w:b/>
                <w:bCs/>
                <w:color w:val="000000"/>
                <w:sz w:val="20"/>
              </w:rPr>
              <w:t>порядка</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противодействие</w:t>
            </w:r>
            <w:r w:rsidR="004C6588" w:rsidRPr="00AD20D4">
              <w:rPr>
                <w:rFonts w:ascii="Arial" w:hAnsi="Arial" w:cs="Arial"/>
                <w:b/>
                <w:bCs/>
                <w:color w:val="000000"/>
                <w:sz w:val="20"/>
              </w:rPr>
              <w:t xml:space="preserve"> </w:t>
            </w:r>
            <w:r w:rsidRPr="00AD20D4">
              <w:rPr>
                <w:rFonts w:ascii="Arial" w:hAnsi="Arial" w:cs="Arial"/>
                <w:b/>
                <w:bCs/>
                <w:color w:val="000000"/>
                <w:sz w:val="20"/>
              </w:rPr>
              <w:t>преступности"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A310000000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534,2</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"Дальнейшее</w:t>
            </w:r>
            <w:r w:rsidR="004C6588" w:rsidRPr="00AD20D4">
              <w:rPr>
                <w:rFonts w:ascii="Arial" w:hAnsi="Arial" w:cs="Arial"/>
                <w:color w:val="000000"/>
                <w:sz w:val="20"/>
              </w:rPr>
              <w:t xml:space="preserve"> </w:t>
            </w:r>
            <w:r w:rsidRPr="00AD20D4">
              <w:rPr>
                <w:rFonts w:ascii="Arial" w:hAnsi="Arial" w:cs="Arial"/>
                <w:color w:val="000000"/>
                <w:sz w:val="20"/>
              </w:rPr>
              <w:t>развитие</w:t>
            </w:r>
            <w:r w:rsidR="004C6588" w:rsidRPr="00AD20D4">
              <w:rPr>
                <w:rFonts w:ascii="Arial" w:hAnsi="Arial" w:cs="Arial"/>
                <w:color w:val="000000"/>
                <w:sz w:val="20"/>
              </w:rPr>
              <w:t xml:space="preserve"> </w:t>
            </w:r>
            <w:r w:rsidRPr="00AD20D4">
              <w:rPr>
                <w:rFonts w:ascii="Arial" w:hAnsi="Arial" w:cs="Arial"/>
                <w:color w:val="000000"/>
                <w:sz w:val="20"/>
              </w:rPr>
              <w:t>многоуровневой</w:t>
            </w:r>
            <w:r w:rsidR="004C6588" w:rsidRPr="00AD20D4">
              <w:rPr>
                <w:rFonts w:ascii="Arial" w:hAnsi="Arial" w:cs="Arial"/>
                <w:color w:val="000000"/>
                <w:sz w:val="20"/>
              </w:rPr>
              <w:t xml:space="preserve"> </w:t>
            </w:r>
            <w:r w:rsidRPr="00AD20D4">
              <w:rPr>
                <w:rFonts w:ascii="Arial" w:hAnsi="Arial" w:cs="Arial"/>
                <w:color w:val="000000"/>
                <w:sz w:val="20"/>
              </w:rPr>
              <w:t>системы</w:t>
            </w:r>
            <w:r w:rsidR="004C6588" w:rsidRPr="00AD20D4">
              <w:rPr>
                <w:rFonts w:ascii="Arial" w:hAnsi="Arial" w:cs="Arial"/>
                <w:color w:val="000000"/>
                <w:sz w:val="20"/>
              </w:rPr>
              <w:t xml:space="preserve"> </w:t>
            </w:r>
            <w:r w:rsidRPr="00AD20D4">
              <w:rPr>
                <w:rFonts w:ascii="Arial" w:hAnsi="Arial" w:cs="Arial"/>
                <w:color w:val="000000"/>
                <w:sz w:val="20"/>
              </w:rPr>
              <w:t>профилактики</w:t>
            </w:r>
            <w:r w:rsidR="004C6588" w:rsidRPr="00AD20D4">
              <w:rPr>
                <w:rFonts w:ascii="Arial" w:hAnsi="Arial" w:cs="Arial"/>
                <w:color w:val="000000"/>
                <w:sz w:val="20"/>
              </w:rPr>
              <w:t xml:space="preserve"> </w:t>
            </w:r>
            <w:r w:rsidRPr="00AD20D4">
              <w:rPr>
                <w:rFonts w:ascii="Arial" w:hAnsi="Arial" w:cs="Arial"/>
                <w:color w:val="000000"/>
                <w:sz w:val="20"/>
              </w:rPr>
              <w:t>правонарушений"</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A310100000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534,2</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Ремонт</w:t>
            </w:r>
            <w:r w:rsidR="004C6588" w:rsidRPr="00AD20D4">
              <w:rPr>
                <w:rFonts w:ascii="Arial" w:hAnsi="Arial" w:cs="Arial"/>
                <w:color w:val="000000"/>
                <w:sz w:val="20"/>
              </w:rPr>
              <w:t xml:space="preserve"> </w:t>
            </w:r>
            <w:r w:rsidRPr="00AD20D4">
              <w:rPr>
                <w:rFonts w:ascii="Arial" w:hAnsi="Arial" w:cs="Arial"/>
                <w:color w:val="000000"/>
                <w:sz w:val="20"/>
              </w:rPr>
              <w:t>участковых</w:t>
            </w:r>
            <w:r w:rsidR="004C6588" w:rsidRPr="00AD20D4">
              <w:rPr>
                <w:rFonts w:ascii="Arial" w:hAnsi="Arial" w:cs="Arial"/>
                <w:color w:val="000000"/>
                <w:sz w:val="20"/>
              </w:rPr>
              <w:t xml:space="preserve"> </w:t>
            </w:r>
            <w:r w:rsidRPr="00AD20D4">
              <w:rPr>
                <w:rFonts w:ascii="Arial" w:hAnsi="Arial" w:cs="Arial"/>
                <w:color w:val="000000"/>
                <w:sz w:val="20"/>
              </w:rPr>
              <w:t>пунктов</w:t>
            </w:r>
            <w:r w:rsidR="004C6588" w:rsidRPr="00AD20D4">
              <w:rPr>
                <w:rFonts w:ascii="Arial" w:hAnsi="Arial" w:cs="Arial"/>
                <w:color w:val="000000"/>
                <w:sz w:val="20"/>
              </w:rPr>
              <w:t xml:space="preserve"> </w:t>
            </w:r>
            <w:r w:rsidRPr="00AD20D4">
              <w:rPr>
                <w:rFonts w:ascii="Arial" w:hAnsi="Arial" w:cs="Arial"/>
                <w:color w:val="000000"/>
                <w:sz w:val="20"/>
              </w:rPr>
              <w:t>полиции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A310170330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534,2</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A310170330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534,2</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A310170330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534,2</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Национальная</w:t>
            </w:r>
            <w:r w:rsidR="004C6588" w:rsidRPr="00AD20D4">
              <w:rPr>
                <w:rFonts w:ascii="Arial" w:hAnsi="Arial" w:cs="Arial"/>
                <w:color w:val="000000"/>
                <w:sz w:val="20"/>
              </w:rPr>
              <w:t xml:space="preserve"> </w:t>
            </w:r>
            <w:r w:rsidRPr="00AD20D4">
              <w:rPr>
                <w:rFonts w:ascii="Arial" w:hAnsi="Arial" w:cs="Arial"/>
                <w:color w:val="000000"/>
                <w:sz w:val="20"/>
              </w:rPr>
              <w:t>безопасность</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правоохранительная</w:t>
            </w:r>
            <w:r w:rsidR="004C6588" w:rsidRPr="00AD20D4">
              <w:rPr>
                <w:rFonts w:ascii="Arial" w:hAnsi="Arial" w:cs="Arial"/>
                <w:color w:val="000000"/>
                <w:sz w:val="20"/>
              </w:rPr>
              <w:t xml:space="preserve"> </w:t>
            </w:r>
            <w:r w:rsidRPr="00AD20D4">
              <w:rPr>
                <w:rFonts w:ascii="Arial" w:hAnsi="Arial" w:cs="Arial"/>
                <w:color w:val="000000"/>
                <w:sz w:val="20"/>
              </w:rPr>
              <w:t>деятельность</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A310170330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534,2</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Другие</w:t>
            </w:r>
            <w:r w:rsidR="004C6588" w:rsidRPr="00AD20D4">
              <w:rPr>
                <w:rFonts w:ascii="Arial" w:hAnsi="Arial" w:cs="Arial"/>
                <w:color w:val="000000"/>
                <w:sz w:val="20"/>
              </w:rPr>
              <w:t xml:space="preserve"> </w:t>
            </w:r>
            <w:r w:rsidRPr="00AD20D4">
              <w:rPr>
                <w:rFonts w:ascii="Arial" w:hAnsi="Arial" w:cs="Arial"/>
                <w:color w:val="000000"/>
                <w:sz w:val="20"/>
              </w:rPr>
              <w:t>вопросы</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области</w:t>
            </w:r>
            <w:r w:rsidR="004C6588" w:rsidRPr="00AD20D4">
              <w:rPr>
                <w:rFonts w:ascii="Arial" w:hAnsi="Arial" w:cs="Arial"/>
                <w:color w:val="000000"/>
                <w:sz w:val="20"/>
              </w:rPr>
              <w:t xml:space="preserve"> </w:t>
            </w:r>
            <w:r w:rsidRPr="00AD20D4">
              <w:rPr>
                <w:rFonts w:ascii="Arial" w:hAnsi="Arial" w:cs="Arial"/>
                <w:color w:val="000000"/>
                <w:sz w:val="20"/>
              </w:rPr>
              <w:t>национальной</w:t>
            </w:r>
            <w:r w:rsidR="004C6588" w:rsidRPr="00AD20D4">
              <w:rPr>
                <w:rFonts w:ascii="Arial" w:hAnsi="Arial" w:cs="Arial"/>
                <w:color w:val="000000"/>
                <w:sz w:val="20"/>
              </w:rPr>
              <w:t xml:space="preserve"> </w:t>
            </w:r>
            <w:r w:rsidRPr="00AD20D4">
              <w:rPr>
                <w:rFonts w:ascii="Arial" w:hAnsi="Arial" w:cs="Arial"/>
                <w:color w:val="000000"/>
                <w:sz w:val="20"/>
              </w:rPr>
              <w:t>безопасности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правоохранительной</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A310170330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14</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534,2</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13.</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Муниципальная</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земельных</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имущественных</w:t>
            </w:r>
            <w:r w:rsidR="004C6588" w:rsidRPr="00AD20D4">
              <w:rPr>
                <w:rFonts w:ascii="Arial" w:hAnsi="Arial" w:cs="Arial"/>
                <w:b/>
                <w:bCs/>
                <w:color w:val="000000"/>
                <w:sz w:val="20"/>
              </w:rPr>
              <w:t xml:space="preserve"> </w:t>
            </w:r>
            <w:r w:rsidRPr="00AD20D4">
              <w:rPr>
                <w:rFonts w:ascii="Arial" w:hAnsi="Arial" w:cs="Arial"/>
                <w:b/>
                <w:bCs/>
                <w:color w:val="000000"/>
                <w:sz w:val="20"/>
              </w:rPr>
              <w:t>отношений"</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A400000000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-193,3</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13.1.</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Подпрограмма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"Управление</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муниципальным</w:t>
            </w:r>
            <w:r w:rsidR="004C6588" w:rsidRPr="00AD20D4">
              <w:rPr>
                <w:rFonts w:ascii="Arial" w:hAnsi="Arial" w:cs="Arial"/>
                <w:b/>
                <w:bCs/>
                <w:color w:val="000000"/>
                <w:sz w:val="20"/>
              </w:rPr>
              <w:t xml:space="preserve"> </w:t>
            </w:r>
            <w:r w:rsidRPr="00AD20D4">
              <w:rPr>
                <w:rFonts w:ascii="Arial" w:hAnsi="Arial" w:cs="Arial"/>
                <w:b/>
                <w:bCs/>
                <w:color w:val="000000"/>
                <w:sz w:val="20"/>
              </w:rPr>
              <w:t>имуществом"</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муниципальной</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программы</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земельных</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имущественных</w:t>
            </w:r>
            <w:r w:rsidR="004C6588" w:rsidRPr="00AD20D4">
              <w:rPr>
                <w:rFonts w:ascii="Arial" w:hAnsi="Arial" w:cs="Arial"/>
                <w:b/>
                <w:bCs/>
                <w:color w:val="000000"/>
                <w:sz w:val="20"/>
              </w:rPr>
              <w:t xml:space="preserve"> </w:t>
            </w:r>
            <w:r w:rsidRPr="00AD20D4">
              <w:rPr>
                <w:rFonts w:ascii="Arial" w:hAnsi="Arial" w:cs="Arial"/>
                <w:b/>
                <w:bCs/>
                <w:color w:val="000000"/>
                <w:sz w:val="20"/>
              </w:rPr>
              <w:t>отношений"</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A410000000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-193,3</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"Создание</w:t>
            </w:r>
            <w:r w:rsidR="004C6588" w:rsidRPr="00AD20D4">
              <w:rPr>
                <w:rFonts w:ascii="Arial" w:hAnsi="Arial" w:cs="Arial"/>
                <w:color w:val="000000"/>
                <w:sz w:val="20"/>
              </w:rPr>
              <w:t xml:space="preserve"> </w:t>
            </w:r>
            <w:r w:rsidRPr="00AD20D4">
              <w:rPr>
                <w:rFonts w:ascii="Arial" w:hAnsi="Arial" w:cs="Arial"/>
                <w:color w:val="000000"/>
                <w:sz w:val="20"/>
              </w:rPr>
              <w:t>условий</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максимального</w:t>
            </w:r>
            <w:r w:rsidR="004C6588" w:rsidRPr="00AD20D4">
              <w:rPr>
                <w:rFonts w:ascii="Arial" w:hAnsi="Arial" w:cs="Arial"/>
                <w:color w:val="000000"/>
                <w:sz w:val="20"/>
              </w:rPr>
              <w:t xml:space="preserve"> </w:t>
            </w:r>
            <w:r w:rsidRPr="00AD20D4">
              <w:rPr>
                <w:rFonts w:ascii="Arial" w:hAnsi="Arial" w:cs="Arial"/>
                <w:color w:val="000000"/>
                <w:sz w:val="20"/>
              </w:rPr>
              <w:t>вовлечения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хозяйственный</w:t>
            </w:r>
            <w:r w:rsidR="004C6588" w:rsidRPr="00AD20D4">
              <w:rPr>
                <w:rFonts w:ascii="Arial" w:hAnsi="Arial" w:cs="Arial"/>
                <w:color w:val="000000"/>
                <w:sz w:val="20"/>
              </w:rPr>
              <w:t xml:space="preserve"> </w:t>
            </w:r>
            <w:r w:rsidRPr="00AD20D4">
              <w:rPr>
                <w:rFonts w:ascii="Arial" w:hAnsi="Arial" w:cs="Arial"/>
                <w:color w:val="000000"/>
                <w:sz w:val="20"/>
              </w:rPr>
              <w:t>оборот</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числе</w:t>
            </w:r>
            <w:r w:rsidR="004C6588" w:rsidRPr="00AD20D4">
              <w:rPr>
                <w:rFonts w:ascii="Arial" w:hAnsi="Arial" w:cs="Arial"/>
                <w:color w:val="000000"/>
                <w:sz w:val="20"/>
              </w:rPr>
              <w:t xml:space="preserve"> </w:t>
            </w:r>
            <w:r w:rsidRPr="00AD20D4">
              <w:rPr>
                <w:rFonts w:ascii="Arial" w:hAnsi="Arial" w:cs="Arial"/>
                <w:color w:val="000000"/>
                <w:sz w:val="20"/>
              </w:rPr>
              <w:t>земельных</w:t>
            </w:r>
            <w:r w:rsidR="004C6588" w:rsidRPr="00AD20D4">
              <w:rPr>
                <w:rFonts w:ascii="Arial" w:hAnsi="Arial" w:cs="Arial"/>
                <w:color w:val="000000"/>
                <w:sz w:val="20"/>
              </w:rPr>
              <w:t xml:space="preserve"> </w:t>
            </w:r>
            <w:r w:rsidRPr="00AD20D4">
              <w:rPr>
                <w:rFonts w:ascii="Arial" w:hAnsi="Arial" w:cs="Arial"/>
                <w:color w:val="000000"/>
                <w:sz w:val="20"/>
              </w:rPr>
              <w:t>участков"</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A410200000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-193,3</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Проведение</w:t>
            </w:r>
            <w:r w:rsidR="004C6588" w:rsidRPr="00AD20D4">
              <w:rPr>
                <w:rFonts w:ascii="Arial" w:hAnsi="Arial" w:cs="Arial"/>
                <w:color w:val="000000"/>
                <w:sz w:val="20"/>
              </w:rPr>
              <w:t xml:space="preserve"> </w:t>
            </w:r>
            <w:r w:rsidRPr="00AD20D4">
              <w:rPr>
                <w:rFonts w:ascii="Arial" w:hAnsi="Arial" w:cs="Arial"/>
                <w:color w:val="000000"/>
                <w:sz w:val="20"/>
              </w:rPr>
              <w:t>землеустроительных</w:t>
            </w:r>
            <w:r w:rsidR="004C6588" w:rsidRPr="00AD20D4">
              <w:rPr>
                <w:rFonts w:ascii="Arial" w:hAnsi="Arial" w:cs="Arial"/>
                <w:color w:val="000000"/>
                <w:sz w:val="20"/>
              </w:rPr>
              <w:t xml:space="preserve"> </w:t>
            </w:r>
            <w:r w:rsidRPr="00AD20D4">
              <w:rPr>
                <w:rFonts w:ascii="Arial" w:hAnsi="Arial" w:cs="Arial"/>
                <w:color w:val="000000"/>
                <w:sz w:val="20"/>
              </w:rPr>
              <w:t>(кадастровых)</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земельным</w:t>
            </w:r>
            <w:r w:rsidR="004C6588" w:rsidRPr="00AD20D4">
              <w:rPr>
                <w:rFonts w:ascii="Arial" w:hAnsi="Arial" w:cs="Arial"/>
                <w:color w:val="000000"/>
                <w:sz w:val="20"/>
              </w:rPr>
              <w:t xml:space="preserve"> </w:t>
            </w:r>
            <w:r w:rsidRPr="00AD20D4">
              <w:rPr>
                <w:rFonts w:ascii="Arial" w:hAnsi="Arial" w:cs="Arial"/>
                <w:color w:val="000000"/>
                <w:sz w:val="20"/>
              </w:rPr>
              <w:t>участкам,</w:t>
            </w:r>
            <w:r w:rsidR="004C6588" w:rsidRPr="00AD20D4">
              <w:rPr>
                <w:rFonts w:ascii="Arial" w:hAnsi="Arial" w:cs="Arial"/>
                <w:color w:val="000000"/>
                <w:sz w:val="20"/>
              </w:rPr>
              <w:t xml:space="preserve"> </w:t>
            </w:r>
            <w:r w:rsidRPr="00AD20D4">
              <w:rPr>
                <w:rFonts w:ascii="Arial" w:hAnsi="Arial" w:cs="Arial"/>
                <w:color w:val="000000"/>
                <w:sz w:val="20"/>
              </w:rPr>
              <w:t>находящимся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собственности</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образования,</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внесение</w:t>
            </w:r>
            <w:r w:rsidR="004C6588" w:rsidRPr="00AD20D4">
              <w:rPr>
                <w:rFonts w:ascii="Arial" w:hAnsi="Arial" w:cs="Arial"/>
                <w:color w:val="000000"/>
                <w:sz w:val="20"/>
              </w:rPr>
              <w:t xml:space="preserve"> </w:t>
            </w:r>
            <w:r w:rsidRPr="00AD20D4">
              <w:rPr>
                <w:rFonts w:ascii="Arial" w:hAnsi="Arial" w:cs="Arial"/>
                <w:color w:val="000000"/>
                <w:sz w:val="20"/>
              </w:rPr>
              <w:t>сведений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кадастр</w:t>
            </w:r>
            <w:r w:rsidR="004C6588" w:rsidRPr="00AD20D4">
              <w:rPr>
                <w:rFonts w:ascii="Arial" w:hAnsi="Arial" w:cs="Arial"/>
                <w:color w:val="000000"/>
                <w:sz w:val="20"/>
              </w:rPr>
              <w:t xml:space="preserve"> </w:t>
            </w:r>
            <w:r w:rsidRPr="00AD20D4">
              <w:rPr>
                <w:rFonts w:ascii="Arial" w:hAnsi="Arial" w:cs="Arial"/>
                <w:color w:val="000000"/>
                <w:sz w:val="20"/>
              </w:rPr>
              <w:t>недвижимости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A410277590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390,0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A410277590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390,0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A410277590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390,0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Национальная</w:t>
            </w:r>
            <w:r w:rsidR="004C6588" w:rsidRPr="00AD20D4">
              <w:rPr>
                <w:rFonts w:ascii="Arial" w:hAnsi="Arial" w:cs="Arial"/>
                <w:color w:val="000000"/>
                <w:sz w:val="20"/>
              </w:rPr>
              <w:t xml:space="preserve"> </w:t>
            </w:r>
            <w:r w:rsidRPr="00AD20D4">
              <w:rPr>
                <w:rFonts w:ascii="Arial" w:hAnsi="Arial" w:cs="Arial"/>
                <w:color w:val="000000"/>
                <w:sz w:val="20"/>
              </w:rPr>
              <w:t>экономика</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A410277590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390,0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Другие</w:t>
            </w:r>
            <w:r w:rsidR="004C6588" w:rsidRPr="00AD20D4">
              <w:rPr>
                <w:rFonts w:ascii="Arial" w:hAnsi="Arial" w:cs="Arial"/>
                <w:color w:val="000000"/>
                <w:sz w:val="20"/>
              </w:rPr>
              <w:t xml:space="preserve"> </w:t>
            </w:r>
            <w:r w:rsidRPr="00AD20D4">
              <w:rPr>
                <w:rFonts w:ascii="Arial" w:hAnsi="Arial" w:cs="Arial"/>
                <w:color w:val="000000"/>
                <w:sz w:val="20"/>
              </w:rPr>
              <w:t>вопросы</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области</w:t>
            </w:r>
            <w:r w:rsidR="004C6588" w:rsidRPr="00AD20D4">
              <w:rPr>
                <w:rFonts w:ascii="Arial" w:hAnsi="Arial" w:cs="Arial"/>
                <w:color w:val="000000"/>
                <w:sz w:val="20"/>
              </w:rPr>
              <w:t xml:space="preserve"> </w:t>
            </w:r>
            <w:r w:rsidRPr="00AD20D4">
              <w:rPr>
                <w:rFonts w:ascii="Arial" w:hAnsi="Arial" w:cs="Arial"/>
                <w:color w:val="000000"/>
                <w:sz w:val="20"/>
              </w:rPr>
              <w:t>национальной</w:t>
            </w:r>
            <w:r w:rsidR="004C6588" w:rsidRPr="00AD20D4">
              <w:rPr>
                <w:rFonts w:ascii="Arial" w:hAnsi="Arial" w:cs="Arial"/>
                <w:color w:val="000000"/>
                <w:sz w:val="20"/>
              </w:rPr>
              <w:t xml:space="preserve"> </w:t>
            </w:r>
            <w:r w:rsidRPr="00AD20D4">
              <w:rPr>
                <w:rFonts w:ascii="Arial" w:hAnsi="Arial" w:cs="Arial"/>
                <w:color w:val="000000"/>
                <w:sz w:val="20"/>
              </w:rPr>
              <w:t>экономики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A410277590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390,0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Проведение</w:t>
            </w:r>
            <w:r w:rsidR="004C6588" w:rsidRPr="00AD20D4">
              <w:rPr>
                <w:rFonts w:ascii="Arial" w:hAnsi="Arial" w:cs="Arial"/>
                <w:color w:val="000000"/>
                <w:sz w:val="20"/>
              </w:rPr>
              <w:t xml:space="preserve"> </w:t>
            </w:r>
            <w:r w:rsidRPr="00AD20D4">
              <w:rPr>
                <w:rFonts w:ascii="Arial" w:hAnsi="Arial" w:cs="Arial"/>
                <w:color w:val="000000"/>
                <w:sz w:val="20"/>
              </w:rPr>
              <w:t>комплексных</w:t>
            </w:r>
            <w:r w:rsidR="004C6588" w:rsidRPr="00AD20D4">
              <w:rPr>
                <w:rFonts w:ascii="Arial" w:hAnsi="Arial" w:cs="Arial"/>
                <w:color w:val="000000"/>
                <w:sz w:val="20"/>
              </w:rPr>
              <w:t xml:space="preserve"> </w:t>
            </w:r>
            <w:r w:rsidRPr="00AD20D4">
              <w:rPr>
                <w:rFonts w:ascii="Arial" w:hAnsi="Arial" w:cs="Arial"/>
                <w:color w:val="000000"/>
                <w:sz w:val="20"/>
              </w:rPr>
              <w:t>кадастровых</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территории</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A4102L5110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-583,3</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A4102L5110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-583,3</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A4102L5110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-583,3</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Общегосударственные</w:t>
            </w:r>
            <w:r w:rsidR="004C6588" w:rsidRPr="00AD20D4">
              <w:rPr>
                <w:rFonts w:ascii="Arial" w:hAnsi="Arial" w:cs="Arial"/>
                <w:color w:val="000000"/>
                <w:sz w:val="20"/>
              </w:rPr>
              <w:t xml:space="preserve"> </w:t>
            </w:r>
            <w:r w:rsidRPr="00AD20D4">
              <w:rPr>
                <w:rFonts w:ascii="Arial" w:hAnsi="Arial" w:cs="Arial"/>
                <w:color w:val="000000"/>
                <w:sz w:val="20"/>
              </w:rPr>
              <w:t>вопросы</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A4102L5110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-583,3</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Другие</w:t>
            </w:r>
            <w:r w:rsidR="004C6588" w:rsidRPr="00AD20D4">
              <w:rPr>
                <w:rFonts w:ascii="Arial" w:hAnsi="Arial" w:cs="Arial"/>
                <w:color w:val="000000"/>
                <w:sz w:val="20"/>
              </w:rPr>
              <w:t xml:space="preserve"> </w:t>
            </w:r>
            <w:r w:rsidRPr="00AD20D4">
              <w:rPr>
                <w:rFonts w:ascii="Arial" w:hAnsi="Arial" w:cs="Arial"/>
                <w:color w:val="000000"/>
                <w:sz w:val="20"/>
              </w:rPr>
              <w:t>общегосударственные</w:t>
            </w:r>
            <w:r w:rsidR="004C6588" w:rsidRPr="00AD20D4">
              <w:rPr>
                <w:rFonts w:ascii="Arial" w:hAnsi="Arial" w:cs="Arial"/>
                <w:color w:val="000000"/>
                <w:sz w:val="20"/>
              </w:rPr>
              <w:t xml:space="preserve"> </w:t>
            </w:r>
            <w:r w:rsidRPr="00AD20D4">
              <w:rPr>
                <w:rFonts w:ascii="Arial" w:hAnsi="Arial" w:cs="Arial"/>
                <w:color w:val="000000"/>
                <w:sz w:val="20"/>
              </w:rPr>
              <w:t>вопросы</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A4102L5110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13</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-583,3</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14.</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Муниципальная</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"Формирование</w:t>
            </w:r>
            <w:r w:rsidR="004C6588" w:rsidRPr="00AD20D4">
              <w:rPr>
                <w:rFonts w:ascii="Arial" w:hAnsi="Arial" w:cs="Arial"/>
                <w:b/>
                <w:bCs/>
                <w:color w:val="000000"/>
                <w:sz w:val="20"/>
              </w:rPr>
              <w:t xml:space="preserve"> </w:t>
            </w:r>
            <w:r w:rsidRPr="00AD20D4">
              <w:rPr>
                <w:rFonts w:ascii="Arial" w:hAnsi="Arial" w:cs="Arial"/>
                <w:b/>
                <w:bCs/>
                <w:color w:val="000000"/>
                <w:sz w:val="20"/>
              </w:rPr>
              <w:t>современной</w:t>
            </w:r>
            <w:r w:rsidR="004C6588" w:rsidRPr="00AD20D4">
              <w:rPr>
                <w:rFonts w:ascii="Arial" w:hAnsi="Arial" w:cs="Arial"/>
                <w:b/>
                <w:bCs/>
                <w:color w:val="000000"/>
                <w:sz w:val="20"/>
              </w:rPr>
              <w:t xml:space="preserve"> </w:t>
            </w:r>
            <w:r w:rsidRPr="00AD20D4">
              <w:rPr>
                <w:rFonts w:ascii="Arial" w:hAnsi="Arial" w:cs="Arial"/>
                <w:b/>
                <w:bCs/>
                <w:color w:val="000000"/>
                <w:sz w:val="20"/>
              </w:rPr>
              <w:t>городской</w:t>
            </w:r>
            <w:r w:rsidR="004C6588" w:rsidRPr="00AD20D4">
              <w:rPr>
                <w:rFonts w:ascii="Arial" w:hAnsi="Arial" w:cs="Arial"/>
                <w:b/>
                <w:bCs/>
                <w:color w:val="000000"/>
                <w:sz w:val="20"/>
              </w:rPr>
              <w:t xml:space="preserve"> </w:t>
            </w:r>
            <w:r w:rsidRPr="00AD20D4">
              <w:rPr>
                <w:rFonts w:ascii="Arial" w:hAnsi="Arial" w:cs="Arial"/>
                <w:b/>
                <w:bCs/>
                <w:color w:val="000000"/>
                <w:sz w:val="20"/>
              </w:rPr>
              <w:t>среды</w:t>
            </w:r>
            <w:r w:rsidR="004C6588" w:rsidRPr="00AD20D4">
              <w:rPr>
                <w:rFonts w:ascii="Arial" w:hAnsi="Arial" w:cs="Arial"/>
                <w:b/>
                <w:bCs/>
                <w:color w:val="000000"/>
                <w:sz w:val="20"/>
              </w:rPr>
              <w:t xml:space="preserve"> </w:t>
            </w:r>
            <w:r w:rsidRPr="00AD20D4">
              <w:rPr>
                <w:rFonts w:ascii="Arial" w:hAnsi="Arial" w:cs="Arial"/>
                <w:b/>
                <w:bCs/>
                <w:color w:val="000000"/>
                <w:sz w:val="20"/>
              </w:rPr>
              <w:t>на</w:t>
            </w:r>
            <w:r w:rsidR="004C6588" w:rsidRPr="00AD20D4">
              <w:rPr>
                <w:rFonts w:ascii="Arial" w:hAnsi="Arial" w:cs="Arial"/>
                <w:b/>
                <w:bCs/>
                <w:color w:val="000000"/>
                <w:sz w:val="20"/>
              </w:rPr>
              <w:t xml:space="preserve"> </w:t>
            </w:r>
            <w:r w:rsidRPr="00AD20D4">
              <w:rPr>
                <w:rFonts w:ascii="Arial" w:hAnsi="Arial" w:cs="Arial"/>
                <w:b/>
                <w:bCs/>
                <w:color w:val="000000"/>
                <w:sz w:val="20"/>
              </w:rPr>
              <w:t>территории</w:t>
            </w:r>
            <w:r w:rsidR="004C6588" w:rsidRPr="00AD20D4">
              <w:rPr>
                <w:rFonts w:ascii="Arial" w:hAnsi="Arial" w:cs="Arial"/>
                <w:b/>
                <w:bCs/>
                <w:color w:val="000000"/>
                <w:sz w:val="20"/>
              </w:rPr>
              <w:t xml:space="preserve"> </w:t>
            </w:r>
            <w:r w:rsidRPr="00AD20D4">
              <w:rPr>
                <w:rFonts w:ascii="Arial" w:hAnsi="Arial" w:cs="Arial"/>
                <w:b/>
                <w:bCs/>
                <w:color w:val="000000"/>
                <w:sz w:val="20"/>
              </w:rPr>
              <w:t>Чувашской</w:t>
            </w:r>
            <w:r w:rsidR="004C6588" w:rsidRPr="00AD20D4">
              <w:rPr>
                <w:rFonts w:ascii="Arial" w:hAnsi="Arial" w:cs="Arial"/>
                <w:b/>
                <w:bCs/>
                <w:color w:val="000000"/>
                <w:sz w:val="20"/>
              </w:rPr>
              <w:t xml:space="preserve"> </w:t>
            </w:r>
            <w:r w:rsidRPr="00AD20D4">
              <w:rPr>
                <w:rFonts w:ascii="Arial" w:hAnsi="Arial" w:cs="Arial"/>
                <w:b/>
                <w:bCs/>
                <w:color w:val="000000"/>
                <w:sz w:val="20"/>
              </w:rPr>
              <w:t>Республики"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A500000000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545,9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14.1.</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Подпрограмма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"Благоустройство</w:t>
            </w:r>
            <w:r w:rsidR="004C6588" w:rsidRPr="00AD20D4">
              <w:rPr>
                <w:rFonts w:ascii="Arial" w:hAnsi="Arial" w:cs="Arial"/>
                <w:b/>
                <w:bCs/>
                <w:color w:val="000000"/>
                <w:sz w:val="20"/>
              </w:rPr>
              <w:t xml:space="preserve"> </w:t>
            </w:r>
            <w:r w:rsidRPr="00AD20D4">
              <w:rPr>
                <w:rFonts w:ascii="Arial" w:hAnsi="Arial" w:cs="Arial"/>
                <w:b/>
                <w:bCs/>
                <w:color w:val="000000"/>
                <w:sz w:val="20"/>
              </w:rPr>
              <w:t>дворовых</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общественных</w:t>
            </w:r>
            <w:r w:rsidR="004C6588" w:rsidRPr="00AD20D4">
              <w:rPr>
                <w:rFonts w:ascii="Arial" w:hAnsi="Arial" w:cs="Arial"/>
                <w:b/>
                <w:bCs/>
                <w:color w:val="000000"/>
                <w:sz w:val="20"/>
              </w:rPr>
              <w:t xml:space="preserve"> </w:t>
            </w:r>
            <w:r w:rsidRPr="00AD20D4">
              <w:rPr>
                <w:rFonts w:ascii="Arial" w:hAnsi="Arial" w:cs="Arial"/>
                <w:b/>
                <w:bCs/>
                <w:color w:val="000000"/>
                <w:sz w:val="20"/>
              </w:rPr>
              <w:t>территорий"</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муниципальной</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программы</w:t>
            </w:r>
            <w:r w:rsidR="004C6588" w:rsidRPr="00AD20D4">
              <w:rPr>
                <w:rFonts w:ascii="Arial" w:hAnsi="Arial" w:cs="Arial"/>
                <w:b/>
                <w:bCs/>
                <w:color w:val="000000"/>
                <w:sz w:val="20"/>
              </w:rPr>
              <w:t xml:space="preserve"> </w:t>
            </w:r>
            <w:r w:rsidRPr="00AD20D4">
              <w:rPr>
                <w:rFonts w:ascii="Arial" w:hAnsi="Arial" w:cs="Arial"/>
                <w:b/>
                <w:bCs/>
                <w:color w:val="000000"/>
                <w:sz w:val="20"/>
              </w:rPr>
              <w:t>"Формирование</w:t>
            </w:r>
            <w:r w:rsidR="004C6588" w:rsidRPr="00AD20D4">
              <w:rPr>
                <w:rFonts w:ascii="Arial" w:hAnsi="Arial" w:cs="Arial"/>
                <w:b/>
                <w:bCs/>
                <w:color w:val="000000"/>
                <w:sz w:val="20"/>
              </w:rPr>
              <w:t xml:space="preserve"> </w:t>
            </w:r>
            <w:r w:rsidRPr="00AD20D4">
              <w:rPr>
                <w:rFonts w:ascii="Arial" w:hAnsi="Arial" w:cs="Arial"/>
                <w:b/>
                <w:bCs/>
                <w:color w:val="000000"/>
                <w:sz w:val="20"/>
              </w:rPr>
              <w:t>современной</w:t>
            </w:r>
            <w:r w:rsidR="004C6588" w:rsidRPr="00AD20D4">
              <w:rPr>
                <w:rFonts w:ascii="Arial" w:hAnsi="Arial" w:cs="Arial"/>
                <w:b/>
                <w:bCs/>
                <w:color w:val="000000"/>
                <w:sz w:val="20"/>
              </w:rPr>
              <w:t xml:space="preserve"> </w:t>
            </w:r>
            <w:r w:rsidRPr="00AD20D4">
              <w:rPr>
                <w:rFonts w:ascii="Arial" w:hAnsi="Arial" w:cs="Arial"/>
                <w:b/>
                <w:bCs/>
                <w:color w:val="000000"/>
                <w:sz w:val="20"/>
              </w:rPr>
              <w:t>городской</w:t>
            </w:r>
            <w:r w:rsidR="004C6588" w:rsidRPr="00AD20D4">
              <w:rPr>
                <w:rFonts w:ascii="Arial" w:hAnsi="Arial" w:cs="Arial"/>
                <w:b/>
                <w:bCs/>
                <w:color w:val="000000"/>
                <w:sz w:val="20"/>
              </w:rPr>
              <w:t xml:space="preserve"> </w:t>
            </w:r>
            <w:r w:rsidRPr="00AD20D4">
              <w:rPr>
                <w:rFonts w:ascii="Arial" w:hAnsi="Arial" w:cs="Arial"/>
                <w:b/>
                <w:bCs/>
                <w:color w:val="000000"/>
                <w:sz w:val="20"/>
              </w:rPr>
              <w:t>среды</w:t>
            </w:r>
            <w:r w:rsidR="004C6588" w:rsidRPr="00AD20D4">
              <w:rPr>
                <w:rFonts w:ascii="Arial" w:hAnsi="Arial" w:cs="Arial"/>
                <w:b/>
                <w:bCs/>
                <w:color w:val="000000"/>
                <w:sz w:val="20"/>
              </w:rPr>
              <w:t xml:space="preserve"> </w:t>
            </w:r>
            <w:r w:rsidRPr="00AD20D4">
              <w:rPr>
                <w:rFonts w:ascii="Arial" w:hAnsi="Arial" w:cs="Arial"/>
                <w:b/>
                <w:bCs/>
                <w:color w:val="000000"/>
                <w:sz w:val="20"/>
              </w:rPr>
              <w:t>на</w:t>
            </w:r>
            <w:r w:rsidR="004C6588" w:rsidRPr="00AD20D4">
              <w:rPr>
                <w:rFonts w:ascii="Arial" w:hAnsi="Arial" w:cs="Arial"/>
                <w:b/>
                <w:bCs/>
                <w:color w:val="000000"/>
                <w:sz w:val="20"/>
              </w:rPr>
              <w:t xml:space="preserve"> </w:t>
            </w:r>
            <w:r w:rsidRPr="00AD20D4">
              <w:rPr>
                <w:rFonts w:ascii="Arial" w:hAnsi="Arial" w:cs="Arial"/>
                <w:b/>
                <w:bCs/>
                <w:color w:val="000000"/>
                <w:sz w:val="20"/>
              </w:rPr>
              <w:t>территории</w:t>
            </w:r>
            <w:r w:rsidR="004C6588" w:rsidRPr="00AD20D4">
              <w:rPr>
                <w:rFonts w:ascii="Arial" w:hAnsi="Arial" w:cs="Arial"/>
                <w:b/>
                <w:bCs/>
                <w:color w:val="000000"/>
                <w:sz w:val="20"/>
              </w:rPr>
              <w:t xml:space="preserve"> </w:t>
            </w:r>
            <w:r w:rsidRPr="00AD20D4">
              <w:rPr>
                <w:rFonts w:ascii="Arial" w:hAnsi="Arial" w:cs="Arial"/>
                <w:b/>
                <w:bCs/>
                <w:color w:val="000000"/>
                <w:sz w:val="20"/>
              </w:rPr>
              <w:t>Чувашской</w:t>
            </w:r>
            <w:r w:rsidR="004C6588" w:rsidRPr="00AD20D4">
              <w:rPr>
                <w:rFonts w:ascii="Arial" w:hAnsi="Arial" w:cs="Arial"/>
                <w:b/>
                <w:bCs/>
                <w:color w:val="000000"/>
                <w:sz w:val="20"/>
              </w:rPr>
              <w:t xml:space="preserve"> </w:t>
            </w:r>
            <w:r w:rsidRPr="00AD20D4">
              <w:rPr>
                <w:rFonts w:ascii="Arial" w:hAnsi="Arial" w:cs="Arial"/>
                <w:b/>
                <w:bCs/>
                <w:color w:val="000000"/>
                <w:sz w:val="20"/>
              </w:rPr>
              <w:t>Республики"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A510000000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545,9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"Содействие</w:t>
            </w:r>
            <w:r w:rsidR="004C6588" w:rsidRPr="00AD20D4">
              <w:rPr>
                <w:rFonts w:ascii="Arial" w:hAnsi="Arial" w:cs="Arial"/>
                <w:color w:val="000000"/>
                <w:sz w:val="20"/>
              </w:rPr>
              <w:t xml:space="preserve"> </w:t>
            </w:r>
            <w:r w:rsidRPr="00AD20D4">
              <w:rPr>
                <w:rFonts w:ascii="Arial" w:hAnsi="Arial" w:cs="Arial"/>
                <w:color w:val="000000"/>
                <w:sz w:val="20"/>
              </w:rPr>
              <w:t>благоустройству</w:t>
            </w:r>
            <w:r w:rsidR="004C6588" w:rsidRPr="00AD20D4">
              <w:rPr>
                <w:rFonts w:ascii="Arial" w:hAnsi="Arial" w:cs="Arial"/>
                <w:color w:val="000000"/>
                <w:sz w:val="20"/>
              </w:rPr>
              <w:t xml:space="preserve"> </w:t>
            </w:r>
            <w:r w:rsidRPr="00AD20D4">
              <w:rPr>
                <w:rFonts w:ascii="Arial" w:hAnsi="Arial" w:cs="Arial"/>
                <w:color w:val="000000"/>
                <w:sz w:val="20"/>
              </w:rPr>
              <w:t>населенных</w:t>
            </w:r>
            <w:r w:rsidR="004C6588" w:rsidRPr="00AD20D4">
              <w:rPr>
                <w:rFonts w:ascii="Arial" w:hAnsi="Arial" w:cs="Arial"/>
                <w:color w:val="000000"/>
                <w:sz w:val="20"/>
              </w:rPr>
              <w:t xml:space="preserve"> </w:t>
            </w:r>
            <w:r w:rsidRPr="00AD20D4">
              <w:rPr>
                <w:rFonts w:ascii="Arial" w:hAnsi="Arial" w:cs="Arial"/>
                <w:color w:val="000000"/>
                <w:sz w:val="20"/>
              </w:rPr>
              <w:t>пунктов</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A510200000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545,9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Реализация</w:t>
            </w:r>
            <w:r w:rsidR="004C6588" w:rsidRPr="00AD20D4">
              <w:rPr>
                <w:rFonts w:ascii="Arial" w:hAnsi="Arial" w:cs="Arial"/>
                <w:color w:val="000000"/>
                <w:sz w:val="20"/>
              </w:rPr>
              <w:t xml:space="preserve"> </w:t>
            </w:r>
            <w:r w:rsidRPr="00AD20D4">
              <w:rPr>
                <w:rFonts w:ascii="Arial" w:hAnsi="Arial" w:cs="Arial"/>
                <w:color w:val="000000"/>
                <w:sz w:val="20"/>
              </w:rPr>
              <w:t>мероприятий</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благоустройству</w:t>
            </w:r>
            <w:r w:rsidR="004C6588" w:rsidRPr="00AD20D4">
              <w:rPr>
                <w:rFonts w:ascii="Arial" w:hAnsi="Arial" w:cs="Arial"/>
                <w:color w:val="000000"/>
                <w:sz w:val="20"/>
              </w:rPr>
              <w:t xml:space="preserve"> </w:t>
            </w:r>
            <w:r w:rsidRPr="00AD20D4">
              <w:rPr>
                <w:rFonts w:ascii="Arial" w:hAnsi="Arial" w:cs="Arial"/>
                <w:color w:val="000000"/>
                <w:sz w:val="20"/>
              </w:rPr>
              <w:t>территории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A510277420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541,0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A510277420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541,0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A510277420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541,0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Жилищно-коммунальное</w:t>
            </w:r>
            <w:r w:rsidR="004C6588" w:rsidRPr="00AD20D4">
              <w:rPr>
                <w:rFonts w:ascii="Arial" w:hAnsi="Arial" w:cs="Arial"/>
                <w:color w:val="000000"/>
                <w:sz w:val="20"/>
              </w:rPr>
              <w:t xml:space="preserve"> </w:t>
            </w:r>
            <w:r w:rsidRPr="00AD20D4">
              <w:rPr>
                <w:rFonts w:ascii="Arial" w:hAnsi="Arial" w:cs="Arial"/>
                <w:color w:val="000000"/>
                <w:sz w:val="20"/>
              </w:rPr>
              <w:t>хозяйство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A510277420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541,0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Благоустройство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A510277420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541,0</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Реализация</w:t>
            </w:r>
            <w:r w:rsidR="004C6588" w:rsidRPr="00AD20D4">
              <w:rPr>
                <w:rFonts w:ascii="Arial" w:hAnsi="Arial" w:cs="Arial"/>
                <w:color w:val="000000"/>
                <w:sz w:val="20"/>
              </w:rPr>
              <w:t xml:space="preserve"> </w:t>
            </w:r>
            <w:r w:rsidRPr="00AD20D4">
              <w:rPr>
                <w:rFonts w:ascii="Arial" w:hAnsi="Arial" w:cs="Arial"/>
                <w:color w:val="000000"/>
                <w:sz w:val="20"/>
              </w:rPr>
              <w:t>мероприятий</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благоустройству</w:t>
            </w:r>
            <w:r w:rsidR="004C6588" w:rsidRPr="00AD20D4">
              <w:rPr>
                <w:rFonts w:ascii="Arial" w:hAnsi="Arial" w:cs="Arial"/>
                <w:color w:val="000000"/>
                <w:sz w:val="20"/>
              </w:rPr>
              <w:t xml:space="preserve"> </w:t>
            </w:r>
            <w:r w:rsidRPr="00AD20D4">
              <w:rPr>
                <w:rFonts w:ascii="Arial" w:hAnsi="Arial" w:cs="Arial"/>
                <w:color w:val="000000"/>
                <w:sz w:val="20"/>
              </w:rPr>
              <w:t>дворовых</w:t>
            </w:r>
            <w:r w:rsidR="004C6588" w:rsidRPr="00AD20D4">
              <w:rPr>
                <w:rFonts w:ascii="Arial" w:hAnsi="Arial" w:cs="Arial"/>
                <w:color w:val="000000"/>
                <w:sz w:val="20"/>
              </w:rPr>
              <w:t xml:space="preserve"> </w:t>
            </w:r>
            <w:r w:rsidRPr="00AD20D4">
              <w:rPr>
                <w:rFonts w:ascii="Arial" w:hAnsi="Arial" w:cs="Arial"/>
                <w:color w:val="000000"/>
                <w:sz w:val="20"/>
              </w:rPr>
              <w:t>территорий</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тротуаров</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A5102S2710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A5102S2710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A5102S2710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Жилищно-коммунальное</w:t>
            </w:r>
            <w:r w:rsidR="004C6588" w:rsidRPr="00AD20D4">
              <w:rPr>
                <w:rFonts w:ascii="Arial" w:hAnsi="Arial" w:cs="Arial"/>
                <w:color w:val="000000"/>
                <w:sz w:val="20"/>
              </w:rPr>
              <w:t xml:space="preserve"> </w:t>
            </w:r>
            <w:r w:rsidRPr="00AD20D4">
              <w:rPr>
                <w:rFonts w:ascii="Arial" w:hAnsi="Arial" w:cs="Arial"/>
                <w:color w:val="000000"/>
                <w:sz w:val="20"/>
              </w:rPr>
              <w:t>хозяйство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A5102S2710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Благоустройство</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A5102S2710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15.</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Муниципальная</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"Комплексное</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сельских</w:t>
            </w:r>
            <w:r w:rsidR="004C6588" w:rsidRPr="00AD20D4">
              <w:rPr>
                <w:rFonts w:ascii="Arial" w:hAnsi="Arial" w:cs="Arial"/>
                <w:b/>
                <w:bCs/>
                <w:color w:val="000000"/>
                <w:sz w:val="20"/>
              </w:rPr>
              <w:t xml:space="preserve"> </w:t>
            </w:r>
            <w:r w:rsidRPr="00AD20D4">
              <w:rPr>
                <w:rFonts w:ascii="Arial" w:hAnsi="Arial" w:cs="Arial"/>
                <w:b/>
                <w:bCs/>
                <w:color w:val="000000"/>
                <w:sz w:val="20"/>
              </w:rPr>
              <w:t>территорий</w:t>
            </w:r>
            <w:r w:rsidR="004C6588" w:rsidRPr="00AD20D4">
              <w:rPr>
                <w:rFonts w:ascii="Arial" w:hAnsi="Arial" w:cs="Arial"/>
                <w:b/>
                <w:bCs/>
                <w:color w:val="000000"/>
                <w:sz w:val="20"/>
              </w:rPr>
              <w:t xml:space="preserve"> </w:t>
            </w:r>
            <w:r w:rsidRPr="00AD20D4">
              <w:rPr>
                <w:rFonts w:ascii="Arial" w:hAnsi="Arial" w:cs="Arial"/>
                <w:b/>
                <w:bCs/>
                <w:color w:val="000000"/>
                <w:sz w:val="20"/>
              </w:rPr>
              <w:t>Чувашской</w:t>
            </w:r>
            <w:r w:rsidR="004C6588" w:rsidRPr="00AD20D4">
              <w:rPr>
                <w:rFonts w:ascii="Arial" w:hAnsi="Arial" w:cs="Arial"/>
                <w:b/>
                <w:bCs/>
                <w:color w:val="000000"/>
                <w:sz w:val="20"/>
              </w:rPr>
              <w:t xml:space="preserve"> </w:t>
            </w:r>
            <w:r w:rsidRPr="00AD20D4">
              <w:rPr>
                <w:rFonts w:ascii="Arial" w:hAnsi="Arial" w:cs="Arial"/>
                <w:b/>
                <w:bCs/>
                <w:color w:val="000000"/>
                <w:sz w:val="20"/>
              </w:rPr>
              <w:t>Республики"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A600000000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-7,9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15.1.</w:t>
            </w: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Подпрограмма</w:t>
            </w:r>
            <w:r w:rsidR="004C6588" w:rsidRPr="00AD20D4">
              <w:rPr>
                <w:rFonts w:ascii="Arial" w:hAnsi="Arial" w:cs="Arial"/>
                <w:b/>
                <w:bCs/>
                <w:color w:val="000000"/>
                <w:sz w:val="20"/>
              </w:rPr>
              <w:t xml:space="preserve"> </w:t>
            </w:r>
            <w:r w:rsidRPr="00AD20D4">
              <w:rPr>
                <w:rFonts w:ascii="Arial" w:hAnsi="Arial" w:cs="Arial"/>
                <w:b/>
                <w:bCs/>
                <w:color w:val="000000"/>
                <w:sz w:val="20"/>
              </w:rPr>
              <w:t>"Создание</w:t>
            </w:r>
            <w:r w:rsidR="004C6588" w:rsidRPr="00AD20D4">
              <w:rPr>
                <w:rFonts w:ascii="Arial" w:hAnsi="Arial" w:cs="Arial"/>
                <w:b/>
                <w:bCs/>
                <w:color w:val="000000"/>
                <w:sz w:val="20"/>
              </w:rPr>
              <w:t xml:space="preserve"> </w:t>
            </w:r>
            <w:r w:rsidRPr="00AD20D4">
              <w:rPr>
                <w:rFonts w:ascii="Arial" w:hAnsi="Arial" w:cs="Arial"/>
                <w:b/>
                <w:bCs/>
                <w:color w:val="000000"/>
                <w:sz w:val="20"/>
              </w:rPr>
              <w:t>и</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инфраструктуры</w:t>
            </w:r>
            <w:r w:rsidR="004C6588" w:rsidRPr="00AD20D4">
              <w:rPr>
                <w:rFonts w:ascii="Arial" w:hAnsi="Arial" w:cs="Arial"/>
                <w:b/>
                <w:bCs/>
                <w:color w:val="000000"/>
                <w:sz w:val="20"/>
              </w:rPr>
              <w:t xml:space="preserve"> </w:t>
            </w:r>
            <w:r w:rsidRPr="00AD20D4">
              <w:rPr>
                <w:rFonts w:ascii="Arial" w:hAnsi="Arial" w:cs="Arial"/>
                <w:b/>
                <w:bCs/>
                <w:color w:val="000000"/>
                <w:sz w:val="20"/>
              </w:rPr>
              <w:t>на</w:t>
            </w:r>
            <w:r w:rsidR="004C6588" w:rsidRPr="00AD20D4">
              <w:rPr>
                <w:rFonts w:ascii="Arial" w:hAnsi="Arial" w:cs="Arial"/>
                <w:b/>
                <w:bCs/>
                <w:color w:val="000000"/>
                <w:sz w:val="20"/>
              </w:rPr>
              <w:t xml:space="preserve"> </w:t>
            </w:r>
            <w:r w:rsidRPr="00AD20D4">
              <w:rPr>
                <w:rFonts w:ascii="Arial" w:hAnsi="Arial" w:cs="Arial"/>
                <w:b/>
                <w:bCs/>
                <w:color w:val="000000"/>
                <w:sz w:val="20"/>
              </w:rPr>
              <w:t>сельских</w:t>
            </w:r>
            <w:r w:rsidR="004C6588" w:rsidRPr="00AD20D4">
              <w:rPr>
                <w:rFonts w:ascii="Arial" w:hAnsi="Arial" w:cs="Arial"/>
                <w:b/>
                <w:bCs/>
                <w:color w:val="000000"/>
                <w:sz w:val="20"/>
              </w:rPr>
              <w:t xml:space="preserve"> </w:t>
            </w:r>
            <w:r w:rsidRPr="00AD20D4">
              <w:rPr>
                <w:rFonts w:ascii="Arial" w:hAnsi="Arial" w:cs="Arial"/>
                <w:b/>
                <w:bCs/>
                <w:color w:val="000000"/>
                <w:sz w:val="20"/>
              </w:rPr>
              <w:t>территориях"</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муниципальной</w:t>
            </w:r>
            <w:r w:rsidR="004C6588" w:rsidRPr="00AD20D4">
              <w:rPr>
                <w:rFonts w:ascii="Arial" w:hAnsi="Arial" w:cs="Arial"/>
                <w:b/>
                <w:bCs/>
                <w:color w:val="000000"/>
                <w:sz w:val="20"/>
              </w:rPr>
              <w:t xml:space="preserve"> </w:t>
            </w:r>
            <w:r w:rsidRPr="00AD20D4">
              <w:rPr>
                <w:rFonts w:ascii="Arial" w:hAnsi="Arial" w:cs="Arial"/>
                <w:b/>
                <w:bCs/>
                <w:color w:val="000000"/>
                <w:sz w:val="20"/>
              </w:rPr>
              <w:t>программы</w:t>
            </w:r>
            <w:r w:rsidR="004C6588" w:rsidRPr="00AD20D4">
              <w:rPr>
                <w:rFonts w:ascii="Arial" w:hAnsi="Arial" w:cs="Arial"/>
                <w:b/>
                <w:bCs/>
                <w:color w:val="000000"/>
                <w:sz w:val="20"/>
              </w:rPr>
              <w:t xml:space="preserve"> </w:t>
            </w:r>
            <w:r w:rsidRPr="00AD20D4">
              <w:rPr>
                <w:rFonts w:ascii="Arial" w:hAnsi="Arial" w:cs="Arial"/>
                <w:b/>
                <w:bCs/>
                <w:color w:val="000000"/>
                <w:sz w:val="20"/>
              </w:rPr>
              <w:t>"Комплексное</w:t>
            </w:r>
            <w:r w:rsidR="004C6588" w:rsidRPr="00AD20D4">
              <w:rPr>
                <w:rFonts w:ascii="Arial" w:hAnsi="Arial" w:cs="Arial"/>
                <w:b/>
                <w:bCs/>
                <w:color w:val="000000"/>
                <w:sz w:val="20"/>
              </w:rPr>
              <w:t xml:space="preserve"> </w:t>
            </w:r>
            <w:r w:rsidRPr="00AD20D4">
              <w:rPr>
                <w:rFonts w:ascii="Arial" w:hAnsi="Arial" w:cs="Arial"/>
                <w:b/>
                <w:bCs/>
                <w:color w:val="000000"/>
                <w:sz w:val="20"/>
              </w:rPr>
              <w:t>развитие</w:t>
            </w:r>
            <w:r w:rsidR="004C6588" w:rsidRPr="00AD20D4">
              <w:rPr>
                <w:rFonts w:ascii="Arial" w:hAnsi="Arial" w:cs="Arial"/>
                <w:b/>
                <w:bCs/>
                <w:color w:val="000000"/>
                <w:sz w:val="20"/>
              </w:rPr>
              <w:t xml:space="preserve"> </w:t>
            </w:r>
            <w:r w:rsidRPr="00AD20D4">
              <w:rPr>
                <w:rFonts w:ascii="Arial" w:hAnsi="Arial" w:cs="Arial"/>
                <w:b/>
                <w:bCs/>
                <w:color w:val="000000"/>
                <w:sz w:val="20"/>
              </w:rPr>
              <w:t>сельских</w:t>
            </w:r>
            <w:r w:rsidR="004C6588" w:rsidRPr="00AD20D4">
              <w:rPr>
                <w:rFonts w:ascii="Arial" w:hAnsi="Arial" w:cs="Arial"/>
                <w:b/>
                <w:bCs/>
                <w:color w:val="000000"/>
                <w:sz w:val="20"/>
              </w:rPr>
              <w:t xml:space="preserve"> </w:t>
            </w:r>
            <w:r w:rsidRPr="00AD20D4">
              <w:rPr>
                <w:rFonts w:ascii="Arial" w:hAnsi="Arial" w:cs="Arial"/>
                <w:b/>
                <w:bCs/>
                <w:color w:val="000000"/>
                <w:sz w:val="20"/>
              </w:rPr>
              <w:t>территорий</w:t>
            </w:r>
            <w:r w:rsidR="004C6588" w:rsidRPr="00AD20D4">
              <w:rPr>
                <w:rFonts w:ascii="Arial" w:hAnsi="Arial" w:cs="Arial"/>
                <w:b/>
                <w:bCs/>
                <w:color w:val="000000"/>
                <w:sz w:val="20"/>
              </w:rPr>
              <w:t xml:space="preserve"> </w:t>
            </w:r>
            <w:r w:rsidRPr="00AD20D4">
              <w:rPr>
                <w:rFonts w:ascii="Arial" w:hAnsi="Arial" w:cs="Arial"/>
                <w:b/>
                <w:bCs/>
                <w:color w:val="000000"/>
                <w:sz w:val="20"/>
              </w:rPr>
              <w:t>Чувашской</w:t>
            </w:r>
            <w:r w:rsidR="004C6588" w:rsidRPr="00AD20D4">
              <w:rPr>
                <w:rFonts w:ascii="Arial" w:hAnsi="Arial" w:cs="Arial"/>
                <w:b/>
                <w:bCs/>
                <w:color w:val="000000"/>
                <w:sz w:val="20"/>
              </w:rPr>
              <w:t xml:space="preserve"> </w:t>
            </w:r>
            <w:r w:rsidRPr="00AD20D4">
              <w:rPr>
                <w:rFonts w:ascii="Arial" w:hAnsi="Arial" w:cs="Arial"/>
                <w:b/>
                <w:bCs/>
                <w:color w:val="000000"/>
                <w:sz w:val="20"/>
              </w:rPr>
              <w:t>Республики"</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A620000000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-7,9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"Реализация</w:t>
            </w:r>
            <w:r w:rsidR="004C6588" w:rsidRPr="00AD20D4">
              <w:rPr>
                <w:rFonts w:ascii="Arial" w:hAnsi="Arial" w:cs="Arial"/>
                <w:color w:val="000000"/>
                <w:sz w:val="20"/>
              </w:rPr>
              <w:t xml:space="preserve"> </w:t>
            </w:r>
            <w:r w:rsidRPr="00AD20D4">
              <w:rPr>
                <w:rFonts w:ascii="Arial" w:hAnsi="Arial" w:cs="Arial"/>
                <w:color w:val="000000"/>
                <w:sz w:val="20"/>
              </w:rPr>
              <w:t>мероприятий</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благоустройству</w:t>
            </w:r>
            <w:r w:rsidR="004C6588" w:rsidRPr="00AD20D4">
              <w:rPr>
                <w:rFonts w:ascii="Arial" w:hAnsi="Arial" w:cs="Arial"/>
                <w:color w:val="000000"/>
                <w:sz w:val="20"/>
              </w:rPr>
              <w:t xml:space="preserve"> </w:t>
            </w:r>
            <w:r w:rsidRPr="00AD20D4">
              <w:rPr>
                <w:rFonts w:ascii="Arial" w:hAnsi="Arial" w:cs="Arial"/>
                <w:color w:val="000000"/>
                <w:sz w:val="20"/>
              </w:rPr>
              <w:t>сельских</w:t>
            </w:r>
            <w:r w:rsidR="004C6588" w:rsidRPr="00AD20D4">
              <w:rPr>
                <w:rFonts w:ascii="Arial" w:hAnsi="Arial" w:cs="Arial"/>
                <w:color w:val="000000"/>
                <w:sz w:val="20"/>
              </w:rPr>
              <w:t xml:space="preserve"> </w:t>
            </w:r>
            <w:r w:rsidRPr="00AD20D4">
              <w:rPr>
                <w:rFonts w:ascii="Arial" w:hAnsi="Arial" w:cs="Arial"/>
                <w:color w:val="000000"/>
                <w:sz w:val="20"/>
              </w:rPr>
              <w:t>территорий"</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A620200000</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-7,9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Благоустройство</w:t>
            </w:r>
            <w:r w:rsidR="004C6588" w:rsidRPr="00AD20D4">
              <w:rPr>
                <w:rFonts w:ascii="Arial" w:hAnsi="Arial" w:cs="Arial"/>
                <w:color w:val="000000"/>
                <w:sz w:val="20"/>
              </w:rPr>
              <w:t xml:space="preserve"> </w:t>
            </w:r>
            <w:r w:rsidRPr="00AD20D4">
              <w:rPr>
                <w:rFonts w:ascii="Arial" w:hAnsi="Arial" w:cs="Arial"/>
                <w:color w:val="000000"/>
                <w:sz w:val="20"/>
              </w:rPr>
              <w:t>сельских</w:t>
            </w:r>
            <w:r w:rsidR="004C6588" w:rsidRPr="00AD20D4">
              <w:rPr>
                <w:rFonts w:ascii="Arial" w:hAnsi="Arial" w:cs="Arial"/>
                <w:color w:val="000000"/>
                <w:sz w:val="20"/>
              </w:rPr>
              <w:t xml:space="preserve"> </w:t>
            </w:r>
            <w:r w:rsidRPr="00AD20D4">
              <w:rPr>
                <w:rFonts w:ascii="Arial" w:hAnsi="Arial" w:cs="Arial"/>
                <w:color w:val="000000"/>
                <w:sz w:val="20"/>
              </w:rPr>
              <w:t>территорий</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A6202L5762</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-7,9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A6202L5762</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-7,9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A6202L5762</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-7,9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Физическая</w:t>
            </w:r>
            <w:r w:rsidR="004C6588" w:rsidRPr="00AD20D4">
              <w:rPr>
                <w:rFonts w:ascii="Arial" w:hAnsi="Arial" w:cs="Arial"/>
                <w:color w:val="000000"/>
                <w:sz w:val="20"/>
              </w:rPr>
              <w:t xml:space="preserve"> </w:t>
            </w:r>
            <w:r w:rsidRPr="00AD20D4">
              <w:rPr>
                <w:rFonts w:ascii="Arial" w:hAnsi="Arial" w:cs="Arial"/>
                <w:color w:val="000000"/>
                <w:sz w:val="20"/>
              </w:rPr>
              <w:t>культура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спорт</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A6202L5762</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-7,9</w:t>
            </w:r>
          </w:p>
        </w:tc>
      </w:tr>
      <w:tr w:rsidR="00917A5A" w:rsidRPr="00AD20D4" w:rsidTr="004B7296">
        <w:tblPrEx>
          <w:tblCellMar>
            <w:top w:w="0" w:type="dxa"/>
            <w:bottom w:w="0" w:type="dxa"/>
          </w:tblCellMar>
        </w:tblPrEx>
        <w:trPr>
          <w:cantSplit/>
        </w:trPr>
        <w:tc>
          <w:tcPr>
            <w:tcW w:w="321"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436"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Массовый</w:t>
            </w:r>
            <w:r w:rsidR="004C6588" w:rsidRPr="00AD20D4">
              <w:rPr>
                <w:rFonts w:ascii="Arial" w:hAnsi="Arial" w:cs="Arial"/>
                <w:color w:val="000000"/>
                <w:sz w:val="20"/>
              </w:rPr>
              <w:t xml:space="preserve"> </w:t>
            </w:r>
            <w:r w:rsidRPr="00AD20D4">
              <w:rPr>
                <w:rFonts w:ascii="Arial" w:hAnsi="Arial" w:cs="Arial"/>
                <w:color w:val="000000"/>
                <w:sz w:val="20"/>
              </w:rPr>
              <w:t>спорт</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A6202L5762</w:t>
            </w:r>
          </w:p>
        </w:tc>
        <w:tc>
          <w:tcPr>
            <w:tcW w:w="321"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w:t>
            </w:r>
          </w:p>
        </w:tc>
        <w:tc>
          <w:tcPr>
            <w:tcW w:w="256"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70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-7,9</w:t>
            </w:r>
          </w:p>
        </w:tc>
      </w:tr>
    </w:tbl>
    <w:p w:rsidR="00C33B28" w:rsidRPr="00AD20D4" w:rsidRDefault="00917A5A" w:rsidP="00AD20D4">
      <w:pPr>
        <w:pStyle w:val="affffffffff8"/>
        <w:jc w:val="both"/>
        <w:rPr>
          <w:rFonts w:ascii="Arial" w:hAnsi="Arial" w:cs="Arial"/>
          <w:color w:val="000000"/>
          <w:sz w:val="20"/>
          <w:szCs w:val="24"/>
        </w:rPr>
      </w:pPr>
      <w:r w:rsidRPr="00AD20D4">
        <w:rPr>
          <w:rFonts w:ascii="Arial" w:hAnsi="Arial" w:cs="Arial"/>
          <w:color w:val="000000"/>
          <w:sz w:val="20"/>
          <w:szCs w:val="24"/>
          <w:lang w:val="ru-RU"/>
        </w:rPr>
        <w:t>7</w:t>
      </w:r>
      <w:r w:rsidRPr="00AD20D4">
        <w:rPr>
          <w:rFonts w:ascii="Arial" w:hAnsi="Arial" w:cs="Arial"/>
          <w:color w:val="000000"/>
          <w:sz w:val="20"/>
          <w:szCs w:val="24"/>
        </w:rPr>
        <w:t>)</w:t>
      </w:r>
      <w:r w:rsidR="004C6588" w:rsidRPr="00AD20D4">
        <w:rPr>
          <w:rFonts w:ascii="Arial" w:hAnsi="Arial" w:cs="Arial"/>
          <w:color w:val="000000"/>
          <w:sz w:val="20"/>
          <w:szCs w:val="24"/>
        </w:rPr>
        <w:t xml:space="preserve"> </w:t>
      </w:r>
      <w:r w:rsidRPr="00AD20D4">
        <w:rPr>
          <w:rFonts w:ascii="Arial" w:hAnsi="Arial" w:cs="Arial"/>
          <w:color w:val="000000"/>
          <w:sz w:val="20"/>
          <w:szCs w:val="24"/>
        </w:rPr>
        <w:t>дополнить</w:t>
      </w:r>
      <w:r w:rsidR="004C6588" w:rsidRPr="00AD20D4">
        <w:rPr>
          <w:rFonts w:ascii="Arial" w:hAnsi="Arial" w:cs="Arial"/>
          <w:color w:val="000000"/>
          <w:sz w:val="20"/>
          <w:szCs w:val="24"/>
        </w:rPr>
        <w:t xml:space="preserve"> </w:t>
      </w:r>
      <w:r w:rsidRPr="00AD20D4">
        <w:rPr>
          <w:rFonts w:ascii="Arial" w:hAnsi="Arial" w:cs="Arial"/>
          <w:color w:val="000000"/>
          <w:sz w:val="20"/>
          <w:szCs w:val="24"/>
        </w:rPr>
        <w:t>приложением</w:t>
      </w:r>
      <w:r w:rsidR="004C6588" w:rsidRPr="00AD20D4">
        <w:rPr>
          <w:rFonts w:ascii="Arial" w:hAnsi="Arial" w:cs="Arial"/>
          <w:color w:val="000000"/>
          <w:sz w:val="20"/>
          <w:szCs w:val="24"/>
        </w:rPr>
        <w:t xml:space="preserve"> </w:t>
      </w:r>
      <w:r w:rsidRPr="00AD20D4">
        <w:rPr>
          <w:rFonts w:ascii="Arial" w:hAnsi="Arial" w:cs="Arial"/>
          <w:color w:val="000000"/>
          <w:sz w:val="20"/>
          <w:szCs w:val="24"/>
          <w:lang w:val="ru-RU"/>
        </w:rPr>
        <w:t>11</w:t>
      </w:r>
      <w:r w:rsidRPr="00AD20D4">
        <w:rPr>
          <w:rFonts w:ascii="Arial" w:hAnsi="Arial" w:cs="Arial"/>
          <w:color w:val="000000"/>
          <w:sz w:val="20"/>
          <w:szCs w:val="24"/>
        </w:rPr>
        <w:t>.</w:t>
      </w:r>
      <w:r w:rsidRPr="00AD20D4">
        <w:rPr>
          <w:rFonts w:ascii="Arial" w:hAnsi="Arial" w:cs="Arial"/>
          <w:color w:val="000000"/>
          <w:sz w:val="20"/>
          <w:szCs w:val="24"/>
          <w:lang w:val="ru-RU"/>
        </w:rPr>
        <w:t>3</w:t>
      </w:r>
      <w:r w:rsidR="004C6588" w:rsidRPr="00AD20D4">
        <w:rPr>
          <w:rFonts w:ascii="Arial" w:hAnsi="Arial" w:cs="Arial"/>
          <w:color w:val="000000"/>
          <w:sz w:val="20"/>
          <w:szCs w:val="24"/>
          <w:lang w:val="ru-RU"/>
        </w:rPr>
        <w:t xml:space="preserve"> </w:t>
      </w:r>
      <w:r w:rsidRPr="00AD20D4">
        <w:rPr>
          <w:rFonts w:ascii="Arial" w:hAnsi="Arial" w:cs="Arial"/>
          <w:color w:val="000000"/>
          <w:sz w:val="20"/>
          <w:szCs w:val="24"/>
        </w:rPr>
        <w:t>следующего</w:t>
      </w:r>
      <w:r w:rsidR="004C6588" w:rsidRPr="00AD20D4">
        <w:rPr>
          <w:rFonts w:ascii="Arial" w:hAnsi="Arial" w:cs="Arial"/>
          <w:color w:val="000000"/>
          <w:sz w:val="20"/>
          <w:szCs w:val="24"/>
        </w:rPr>
        <w:t xml:space="preserve"> </w:t>
      </w:r>
      <w:r w:rsidRPr="00AD20D4">
        <w:rPr>
          <w:rFonts w:ascii="Arial" w:hAnsi="Arial" w:cs="Arial"/>
          <w:color w:val="000000"/>
          <w:sz w:val="20"/>
          <w:szCs w:val="24"/>
        </w:rPr>
        <w:t>содержания:</w:t>
      </w:r>
    </w:p>
    <w:p w:rsidR="00917A5A" w:rsidRPr="00AD20D4" w:rsidRDefault="00917A5A" w:rsidP="00AD20D4">
      <w:pPr>
        <w:pStyle w:val="affffffffff8"/>
        <w:jc w:val="both"/>
        <w:rPr>
          <w:rFonts w:ascii="Arial" w:hAnsi="Arial" w:cs="Arial"/>
          <w:color w:val="000000"/>
          <w:sz w:val="20"/>
          <w:szCs w:val="24"/>
          <w:lang w:val="ru-RU"/>
        </w:rPr>
      </w:pPr>
    </w:p>
    <w:tbl>
      <w:tblPr>
        <w:tblW w:w="5000" w:type="pct"/>
        <w:tblLook w:val="0000" w:firstRow="0" w:lastRow="0" w:firstColumn="0" w:lastColumn="0" w:noHBand="0" w:noVBand="0"/>
      </w:tblPr>
      <w:tblGrid>
        <w:gridCol w:w="6866"/>
        <w:gridCol w:w="743"/>
        <w:gridCol w:w="557"/>
        <w:gridCol w:w="929"/>
        <w:gridCol w:w="2014"/>
        <w:gridCol w:w="743"/>
        <w:gridCol w:w="2434"/>
      </w:tblGrid>
      <w:tr w:rsidR="00917A5A" w:rsidRPr="00AD20D4" w:rsidTr="004B7296">
        <w:tblPrEx>
          <w:tblCellMar>
            <w:top w:w="0" w:type="dxa"/>
            <w:bottom w:w="0" w:type="dxa"/>
          </w:tblCellMar>
        </w:tblPrEx>
        <w:trPr>
          <w:cantSplit/>
        </w:trPr>
        <w:tc>
          <w:tcPr>
            <w:tcW w:w="5000" w:type="pct"/>
            <w:gridSpan w:val="7"/>
            <w:tcMar>
              <w:top w:w="0" w:type="dxa"/>
              <w:left w:w="0" w:type="dxa"/>
              <w:bottom w:w="0" w:type="dxa"/>
              <w:right w:w="0" w:type="dxa"/>
            </w:tcMar>
            <w:vAlign w:val="center"/>
          </w:tcPr>
          <w:p w:rsidR="00917A5A" w:rsidRPr="00AD20D4" w:rsidRDefault="00917A5A" w:rsidP="00AD20D4">
            <w:pPr>
              <w:pStyle w:val="affffffffff8"/>
              <w:keepNext/>
              <w:ind w:left="7938"/>
              <w:rPr>
                <w:rFonts w:ascii="Arial" w:hAnsi="Arial" w:cs="Arial"/>
                <w:i/>
                <w:color w:val="000000"/>
                <w:sz w:val="20"/>
                <w:lang w:val="ru-RU"/>
              </w:rPr>
            </w:pPr>
            <w:r w:rsidRPr="00AD20D4">
              <w:rPr>
                <w:rFonts w:ascii="Arial" w:hAnsi="Arial" w:cs="Arial"/>
                <w:i/>
                <w:color w:val="000000"/>
                <w:sz w:val="20"/>
              </w:rPr>
              <w:lastRenderedPageBreak/>
              <w:t>Приложение</w:t>
            </w:r>
            <w:r w:rsidR="004C6588" w:rsidRPr="00AD20D4">
              <w:rPr>
                <w:rFonts w:ascii="Arial" w:hAnsi="Arial" w:cs="Arial"/>
                <w:i/>
                <w:color w:val="000000"/>
                <w:sz w:val="20"/>
              </w:rPr>
              <w:t xml:space="preserve"> </w:t>
            </w:r>
            <w:r w:rsidRPr="00AD20D4">
              <w:rPr>
                <w:rFonts w:ascii="Arial" w:hAnsi="Arial" w:cs="Arial"/>
                <w:i/>
                <w:color w:val="000000"/>
                <w:sz w:val="20"/>
                <w:lang w:val="ru-RU"/>
              </w:rPr>
              <w:t>11.3</w:t>
            </w:r>
          </w:p>
          <w:p w:rsidR="00917A5A" w:rsidRPr="00AD20D4" w:rsidRDefault="00917A5A" w:rsidP="00AD20D4">
            <w:pPr>
              <w:keepNext/>
              <w:spacing w:after="0" w:line="240" w:lineRule="auto"/>
              <w:ind w:left="7938"/>
              <w:jc w:val="center"/>
              <w:rPr>
                <w:rFonts w:ascii="Arial" w:hAnsi="Arial" w:cs="Arial"/>
                <w:i/>
                <w:snapToGrid w:val="0"/>
                <w:color w:val="000000"/>
                <w:sz w:val="20"/>
              </w:rPr>
            </w:pPr>
            <w:r w:rsidRPr="00AD20D4">
              <w:rPr>
                <w:rFonts w:ascii="Arial" w:hAnsi="Arial" w:cs="Arial"/>
                <w:i/>
                <w:snapToGrid w:val="0"/>
                <w:color w:val="000000"/>
                <w:sz w:val="20"/>
              </w:rPr>
              <w:t>к</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решению</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Со</w:t>
            </w:r>
            <w:r w:rsidRPr="00AD20D4">
              <w:rPr>
                <w:rFonts w:ascii="Arial" w:hAnsi="Arial" w:cs="Arial"/>
                <w:i/>
                <w:snapToGrid w:val="0"/>
                <w:color w:val="000000"/>
                <w:sz w:val="20"/>
              </w:rPr>
              <w:t>б</w:t>
            </w:r>
            <w:r w:rsidRPr="00AD20D4">
              <w:rPr>
                <w:rFonts w:ascii="Arial" w:hAnsi="Arial" w:cs="Arial"/>
                <w:i/>
                <w:snapToGrid w:val="0"/>
                <w:color w:val="000000"/>
                <w:sz w:val="20"/>
              </w:rPr>
              <w:t>рания</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депутатов</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Мариинско-Посадского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округа</w:t>
            </w:r>
          </w:p>
          <w:p w:rsidR="00917A5A" w:rsidRPr="00AD20D4" w:rsidRDefault="00917A5A" w:rsidP="00AD20D4">
            <w:pPr>
              <w:keepNext/>
              <w:spacing w:after="0" w:line="240" w:lineRule="auto"/>
              <w:ind w:left="7938"/>
              <w:jc w:val="center"/>
              <w:rPr>
                <w:rFonts w:ascii="Arial" w:hAnsi="Arial" w:cs="Arial"/>
                <w:i/>
                <w:color w:val="000000"/>
                <w:sz w:val="20"/>
              </w:rPr>
            </w:pPr>
            <w:r w:rsidRPr="00AD20D4">
              <w:rPr>
                <w:rFonts w:ascii="Arial" w:hAnsi="Arial" w:cs="Arial"/>
                <w:i/>
                <w:snapToGrid w:val="0"/>
                <w:color w:val="000000"/>
                <w:sz w:val="20"/>
              </w:rPr>
              <w:t>"О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бюджете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Мариинско-Посадского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округа</w:t>
            </w:r>
            <w:r w:rsidR="004C6588" w:rsidRPr="00AD20D4">
              <w:rPr>
                <w:rFonts w:ascii="Arial" w:hAnsi="Arial" w:cs="Arial"/>
                <w:i/>
                <w:snapToGrid w:val="0"/>
                <w:color w:val="000000"/>
                <w:sz w:val="20"/>
              </w:rPr>
              <w:t xml:space="preserve"> </w:t>
            </w:r>
            <w:r w:rsidRPr="00AD20D4">
              <w:rPr>
                <w:rFonts w:ascii="Arial" w:hAnsi="Arial" w:cs="Arial"/>
                <w:i/>
                <w:color w:val="000000"/>
                <w:sz w:val="20"/>
              </w:rPr>
              <w:t>Чувашской</w:t>
            </w:r>
            <w:r w:rsidR="004C6588" w:rsidRPr="00AD20D4">
              <w:rPr>
                <w:rFonts w:ascii="Arial" w:hAnsi="Arial" w:cs="Arial"/>
                <w:i/>
                <w:color w:val="000000"/>
                <w:sz w:val="20"/>
              </w:rPr>
              <w:t xml:space="preserve"> </w:t>
            </w:r>
            <w:r w:rsidRPr="00AD20D4">
              <w:rPr>
                <w:rFonts w:ascii="Arial" w:hAnsi="Arial" w:cs="Arial"/>
                <w:i/>
                <w:color w:val="000000"/>
                <w:sz w:val="20"/>
              </w:rPr>
              <w:t>Республики</w:t>
            </w:r>
            <w:r w:rsidR="004C6588" w:rsidRPr="00AD20D4">
              <w:rPr>
                <w:rFonts w:ascii="Arial" w:hAnsi="Arial" w:cs="Arial"/>
                <w:i/>
                <w:color w:val="000000"/>
                <w:sz w:val="20"/>
              </w:rPr>
              <w:t xml:space="preserve"> </w:t>
            </w:r>
            <w:r w:rsidRPr="00AD20D4">
              <w:rPr>
                <w:rFonts w:ascii="Arial" w:hAnsi="Arial" w:cs="Arial"/>
                <w:i/>
                <w:color w:val="000000"/>
                <w:sz w:val="20"/>
              </w:rPr>
              <w:t>на</w:t>
            </w:r>
            <w:r w:rsidR="004C6588" w:rsidRPr="00AD20D4">
              <w:rPr>
                <w:rFonts w:ascii="Arial" w:hAnsi="Arial" w:cs="Arial"/>
                <w:i/>
                <w:color w:val="000000"/>
                <w:sz w:val="20"/>
              </w:rPr>
              <w:t xml:space="preserve"> </w:t>
            </w:r>
            <w:r w:rsidRPr="00AD20D4">
              <w:rPr>
                <w:rFonts w:ascii="Arial" w:hAnsi="Arial" w:cs="Arial"/>
                <w:i/>
                <w:color w:val="000000"/>
                <w:sz w:val="20"/>
              </w:rPr>
              <w:t>2023</w:t>
            </w:r>
            <w:r w:rsidR="004C6588" w:rsidRPr="00AD20D4">
              <w:rPr>
                <w:rFonts w:ascii="Arial" w:hAnsi="Arial" w:cs="Arial"/>
                <w:i/>
                <w:color w:val="000000"/>
                <w:sz w:val="20"/>
              </w:rPr>
              <w:t xml:space="preserve"> </w:t>
            </w:r>
            <w:r w:rsidRPr="00AD20D4">
              <w:rPr>
                <w:rFonts w:ascii="Arial" w:hAnsi="Arial" w:cs="Arial"/>
                <w:i/>
                <w:color w:val="000000"/>
                <w:sz w:val="20"/>
              </w:rPr>
              <w:t>год</w:t>
            </w:r>
          </w:p>
          <w:p w:rsidR="00917A5A" w:rsidRPr="00AD20D4" w:rsidRDefault="00917A5A" w:rsidP="00AD20D4">
            <w:pPr>
              <w:pStyle w:val="affffffffff8"/>
              <w:ind w:left="7938"/>
              <w:rPr>
                <w:rFonts w:ascii="Arial" w:hAnsi="Arial" w:cs="Arial"/>
                <w:color w:val="000000"/>
                <w:sz w:val="20"/>
                <w:szCs w:val="18"/>
              </w:rPr>
            </w:pP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на</w:t>
            </w:r>
            <w:r w:rsidR="004C6588" w:rsidRPr="00AD20D4">
              <w:rPr>
                <w:rFonts w:ascii="Arial" w:hAnsi="Arial" w:cs="Arial"/>
                <w:i/>
                <w:color w:val="000000"/>
                <w:sz w:val="20"/>
              </w:rPr>
              <w:t xml:space="preserve"> </w:t>
            </w:r>
            <w:r w:rsidRPr="00AD20D4">
              <w:rPr>
                <w:rFonts w:ascii="Arial" w:hAnsi="Arial" w:cs="Arial"/>
                <w:i/>
                <w:color w:val="000000"/>
                <w:sz w:val="20"/>
              </w:rPr>
              <w:t>плановый</w:t>
            </w:r>
            <w:r w:rsidR="004C6588" w:rsidRPr="00AD20D4">
              <w:rPr>
                <w:rFonts w:ascii="Arial" w:hAnsi="Arial" w:cs="Arial"/>
                <w:i/>
                <w:color w:val="000000"/>
                <w:sz w:val="20"/>
              </w:rPr>
              <w:t xml:space="preserve"> </w:t>
            </w:r>
            <w:r w:rsidRPr="00AD20D4">
              <w:rPr>
                <w:rFonts w:ascii="Arial" w:hAnsi="Arial" w:cs="Arial"/>
                <w:i/>
                <w:color w:val="000000"/>
                <w:sz w:val="20"/>
              </w:rPr>
              <w:t>период</w:t>
            </w:r>
            <w:r w:rsidR="004C6588" w:rsidRPr="00AD20D4">
              <w:rPr>
                <w:rFonts w:ascii="Arial" w:hAnsi="Arial" w:cs="Arial"/>
                <w:i/>
                <w:color w:val="000000"/>
                <w:sz w:val="20"/>
              </w:rPr>
              <w:t xml:space="preserve"> </w:t>
            </w:r>
            <w:r w:rsidRPr="00AD20D4">
              <w:rPr>
                <w:rFonts w:ascii="Arial" w:hAnsi="Arial" w:cs="Arial"/>
                <w:i/>
                <w:color w:val="000000"/>
                <w:sz w:val="20"/>
              </w:rPr>
              <w:t>202</w:t>
            </w:r>
            <w:r w:rsidRPr="00AD20D4">
              <w:rPr>
                <w:rFonts w:ascii="Arial" w:hAnsi="Arial" w:cs="Arial"/>
                <w:i/>
                <w:color w:val="000000"/>
                <w:sz w:val="20"/>
                <w:lang w:val="ru-RU"/>
              </w:rPr>
              <w:t>4</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202</w:t>
            </w:r>
            <w:r w:rsidRPr="00AD20D4">
              <w:rPr>
                <w:rFonts w:ascii="Arial" w:hAnsi="Arial" w:cs="Arial"/>
                <w:i/>
                <w:color w:val="000000"/>
                <w:sz w:val="20"/>
                <w:lang w:val="ru-RU"/>
              </w:rPr>
              <w:t>5</w:t>
            </w:r>
            <w:r w:rsidR="004C6588" w:rsidRPr="00AD20D4">
              <w:rPr>
                <w:rFonts w:ascii="Arial" w:hAnsi="Arial" w:cs="Arial"/>
                <w:i/>
                <w:color w:val="000000"/>
                <w:sz w:val="20"/>
              </w:rPr>
              <w:t xml:space="preserve"> </w:t>
            </w:r>
            <w:r w:rsidRPr="00AD20D4">
              <w:rPr>
                <w:rFonts w:ascii="Arial" w:hAnsi="Arial" w:cs="Arial"/>
                <w:i/>
                <w:color w:val="000000"/>
                <w:sz w:val="20"/>
              </w:rPr>
              <w:t>г</w:t>
            </w:r>
            <w:r w:rsidRPr="00AD20D4">
              <w:rPr>
                <w:rFonts w:ascii="Arial" w:hAnsi="Arial" w:cs="Arial"/>
                <w:i/>
                <w:color w:val="000000"/>
                <w:sz w:val="20"/>
              </w:rPr>
              <w:t>о</w:t>
            </w:r>
            <w:r w:rsidRPr="00AD20D4">
              <w:rPr>
                <w:rFonts w:ascii="Arial" w:hAnsi="Arial" w:cs="Arial"/>
                <w:i/>
                <w:color w:val="000000"/>
                <w:sz w:val="20"/>
              </w:rPr>
              <w:t>дов»</w:t>
            </w:r>
          </w:p>
          <w:p w:rsidR="00917A5A" w:rsidRPr="00AD20D4" w:rsidRDefault="00917A5A" w:rsidP="00AD20D4">
            <w:pPr>
              <w:pStyle w:val="affffffffff8"/>
              <w:ind w:left="6947"/>
              <w:rPr>
                <w:rFonts w:ascii="Arial" w:hAnsi="Arial" w:cs="Arial"/>
                <w:i/>
                <w:color w:val="000000"/>
                <w:sz w:val="20"/>
                <w:lang w:val="ru-RU"/>
              </w:rPr>
            </w:pPr>
          </w:p>
        </w:tc>
      </w:tr>
      <w:tr w:rsidR="00917A5A" w:rsidRPr="00AD20D4" w:rsidTr="004B7296">
        <w:tblPrEx>
          <w:tblCellMar>
            <w:top w:w="0" w:type="dxa"/>
            <w:bottom w:w="0" w:type="dxa"/>
          </w:tblCellMar>
        </w:tblPrEx>
        <w:trPr>
          <w:cantSplit/>
        </w:trPr>
        <w:tc>
          <w:tcPr>
            <w:tcW w:w="5000" w:type="pct"/>
            <w:gridSpan w:val="7"/>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bCs/>
                <w:color w:val="000000"/>
                <w:sz w:val="20"/>
                <w:szCs w:val="24"/>
              </w:rPr>
            </w:pPr>
            <w:r w:rsidRPr="00AD20D4">
              <w:rPr>
                <w:rFonts w:ascii="Arial" w:hAnsi="Arial" w:cs="Arial"/>
                <w:b/>
                <w:bCs/>
                <w:color w:val="000000"/>
                <w:sz w:val="20"/>
                <w:szCs w:val="24"/>
              </w:rPr>
              <w:t>ИЗМЕНЕНИЕ</w:t>
            </w:r>
          </w:p>
          <w:p w:rsidR="00917A5A" w:rsidRPr="00AD20D4" w:rsidRDefault="00917A5A" w:rsidP="00AD20D4">
            <w:pPr>
              <w:widowControl w:val="0"/>
              <w:autoSpaceDE w:val="0"/>
              <w:autoSpaceDN w:val="0"/>
              <w:adjustRightInd w:val="0"/>
              <w:spacing w:after="0" w:line="240" w:lineRule="auto"/>
              <w:jc w:val="center"/>
              <w:rPr>
                <w:rFonts w:ascii="Arial" w:hAnsi="Arial" w:cs="Arial"/>
                <w:b/>
                <w:bCs/>
                <w:color w:val="000000"/>
                <w:sz w:val="20"/>
                <w:szCs w:val="24"/>
              </w:rPr>
            </w:pPr>
            <w:r w:rsidRPr="00AD20D4">
              <w:rPr>
                <w:rFonts w:ascii="Arial" w:hAnsi="Arial" w:cs="Arial"/>
                <w:b/>
                <w:bCs/>
                <w:color w:val="000000"/>
                <w:sz w:val="20"/>
                <w:szCs w:val="24"/>
              </w:rPr>
              <w:t>ведомственной</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структуры</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расходов</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бюджета</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Мариинско-Посадского</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муниципального</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округа</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на</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2023</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год,</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предусмотренного</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приложением</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11</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к</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решению</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Собрания</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депутатов</w:t>
            </w:r>
            <w:r w:rsidR="004C6588" w:rsidRPr="00AD20D4">
              <w:rPr>
                <w:rFonts w:ascii="Arial" w:hAnsi="Arial" w:cs="Arial"/>
                <w:b/>
                <w:bCs/>
                <w:color w:val="000000"/>
                <w:sz w:val="20"/>
                <w:szCs w:val="24"/>
              </w:rPr>
              <w:t xml:space="preserve"> </w:t>
            </w:r>
            <w:r w:rsidRPr="00AD20D4">
              <w:rPr>
                <w:rFonts w:ascii="Arial" w:hAnsi="Arial" w:cs="Arial"/>
                <w:b/>
                <w:color w:val="000000"/>
                <w:sz w:val="20"/>
                <w:szCs w:val="24"/>
              </w:rPr>
              <w:t>Мариинско-Посадского</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муниципального</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округа</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Чувашской</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Республики</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«О</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бюджете</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Мариинско-Посадского</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муниципального</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округа</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Чувашской</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Республики</w:t>
            </w:r>
            <w:r w:rsidR="004C6588" w:rsidRPr="00AD20D4">
              <w:rPr>
                <w:rFonts w:ascii="Arial" w:hAnsi="Arial" w:cs="Arial"/>
                <w:b/>
                <w:bCs/>
                <w:color w:val="000000"/>
                <w:sz w:val="20"/>
                <w:szCs w:val="24"/>
              </w:rPr>
              <w:t xml:space="preserve"> </w:t>
            </w:r>
            <w:r w:rsidRPr="00AD20D4">
              <w:rPr>
                <w:rFonts w:ascii="Arial" w:hAnsi="Arial" w:cs="Arial"/>
                <w:b/>
                <w:color w:val="000000"/>
                <w:sz w:val="20"/>
                <w:szCs w:val="24"/>
              </w:rPr>
              <w:t>на</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2023</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год</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и</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на</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плановый</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п</w:t>
            </w:r>
            <w:r w:rsidRPr="00AD20D4">
              <w:rPr>
                <w:rFonts w:ascii="Arial" w:hAnsi="Arial" w:cs="Arial"/>
                <w:b/>
                <w:color w:val="000000"/>
                <w:sz w:val="20"/>
                <w:szCs w:val="24"/>
              </w:rPr>
              <w:t>е</w:t>
            </w:r>
            <w:r w:rsidRPr="00AD20D4">
              <w:rPr>
                <w:rFonts w:ascii="Arial" w:hAnsi="Arial" w:cs="Arial"/>
                <w:b/>
                <w:color w:val="000000"/>
                <w:sz w:val="20"/>
                <w:szCs w:val="24"/>
              </w:rPr>
              <w:t>риод</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2024</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и</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2025</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годов»</w:t>
            </w:r>
          </w:p>
        </w:tc>
      </w:tr>
      <w:tr w:rsidR="00917A5A" w:rsidRPr="00AD20D4" w:rsidTr="004B7296">
        <w:tblPrEx>
          <w:tblCellMar>
            <w:top w:w="0" w:type="dxa"/>
            <w:bottom w:w="0" w:type="dxa"/>
          </w:tblCellMar>
        </w:tblPrEx>
        <w:trPr>
          <w:cantSplit/>
        </w:trPr>
        <w:tc>
          <w:tcPr>
            <w:tcW w:w="5000" w:type="pct"/>
            <w:gridSpan w:val="7"/>
            <w:tcBorders>
              <w:bottom w:val="single" w:sz="4" w:space="0" w:color="auto"/>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195" w:type="pct"/>
            <w:tcMar>
              <w:top w:w="0" w:type="dxa"/>
              <w:left w:w="100" w:type="dxa"/>
              <w:bottom w:w="0" w:type="dxa"/>
              <w:right w:w="0" w:type="dxa"/>
            </w:tcMar>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325" w:type="pct"/>
            <w:tcMar>
              <w:left w:w="100" w:type="dxa"/>
            </w:tcMar>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705" w:type="pct"/>
            <w:tcMar>
              <w:left w:w="100" w:type="dxa"/>
            </w:tcMar>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c>
          <w:tcPr>
            <w:tcW w:w="260" w:type="pct"/>
            <w:tcMar>
              <w:left w:w="100" w:type="dxa"/>
            </w:tcMar>
            <w:vAlign w:val="center"/>
          </w:tcPr>
          <w:p w:rsidR="00917A5A" w:rsidRPr="00AD20D4" w:rsidRDefault="00917A5A" w:rsidP="00AD20D4">
            <w:pPr>
              <w:widowControl w:val="0"/>
              <w:spacing w:after="0" w:line="240" w:lineRule="auto"/>
              <w:jc w:val="center"/>
              <w:rPr>
                <w:rFonts w:ascii="Arial" w:hAnsi="Arial" w:cs="Arial"/>
                <w:iCs/>
                <w:snapToGrid w:val="0"/>
                <w:color w:val="000000"/>
                <w:sz w:val="20"/>
              </w:rPr>
            </w:pPr>
          </w:p>
        </w:tc>
        <w:tc>
          <w:tcPr>
            <w:tcW w:w="853" w:type="pct"/>
            <w:tcMar>
              <w:left w:w="100" w:type="dxa"/>
            </w:tcMar>
            <w:vAlign w:val="center"/>
          </w:tcPr>
          <w:p w:rsidR="00917A5A" w:rsidRPr="00AD20D4" w:rsidRDefault="00917A5A" w:rsidP="00AD20D4">
            <w:pPr>
              <w:widowControl w:val="0"/>
              <w:spacing w:after="0" w:line="240" w:lineRule="auto"/>
              <w:jc w:val="center"/>
              <w:rPr>
                <w:rFonts w:ascii="Arial" w:hAnsi="Arial" w:cs="Arial"/>
                <w:snapToGrid w:val="0"/>
                <w:color w:val="000000"/>
                <w:sz w:val="20"/>
              </w:rPr>
            </w:pPr>
          </w:p>
        </w:tc>
      </w:tr>
    </w:tbl>
    <w:p w:rsidR="00917A5A" w:rsidRPr="00AD20D4" w:rsidRDefault="00917A5A" w:rsidP="00AD20D4">
      <w:pPr>
        <w:spacing w:after="0" w:line="240" w:lineRule="auto"/>
        <w:rPr>
          <w:rFonts w:ascii="Arial" w:hAnsi="Arial" w:cs="Arial"/>
          <w:vanish/>
          <w:color w:val="000000"/>
          <w:sz w:val="20"/>
        </w:rPr>
      </w:pPr>
    </w:p>
    <w:tbl>
      <w:tblPr>
        <w:tblW w:w="5000" w:type="pct"/>
        <w:tblLook w:val="0000" w:firstRow="0" w:lastRow="0" w:firstColumn="0" w:lastColumn="0" w:noHBand="0" w:noVBand="0"/>
      </w:tblPr>
      <w:tblGrid>
        <w:gridCol w:w="6385"/>
        <w:gridCol w:w="1434"/>
        <w:gridCol w:w="701"/>
        <w:gridCol w:w="1051"/>
        <w:gridCol w:w="1579"/>
        <w:gridCol w:w="1035"/>
        <w:gridCol w:w="2081"/>
      </w:tblGrid>
      <w:tr w:rsidR="00917A5A" w:rsidRPr="00AD20D4" w:rsidTr="004B7296">
        <w:tblPrEx>
          <w:tblCellMar>
            <w:top w:w="0" w:type="dxa"/>
            <w:bottom w:w="0" w:type="dxa"/>
          </w:tblCellMar>
        </w:tblPrEx>
        <w:tc>
          <w:tcPr>
            <w:tcW w:w="2403"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Наименование</w:t>
            </w:r>
          </w:p>
        </w:tc>
        <w:tc>
          <w:tcPr>
            <w:tcW w:w="260"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Главный</w:t>
            </w:r>
            <w:r w:rsidR="004C6588" w:rsidRPr="00AD20D4">
              <w:rPr>
                <w:rFonts w:ascii="Arial" w:hAnsi="Arial" w:cs="Arial"/>
                <w:color w:val="000000"/>
                <w:sz w:val="20"/>
              </w:rPr>
              <w:t xml:space="preserve"> </w:t>
            </w:r>
            <w:r w:rsidRPr="00AD20D4">
              <w:rPr>
                <w:rFonts w:ascii="Arial" w:hAnsi="Arial" w:cs="Arial"/>
                <w:color w:val="000000"/>
                <w:sz w:val="20"/>
              </w:rPr>
              <w:t>распорядитель</w:t>
            </w:r>
          </w:p>
        </w:tc>
        <w:tc>
          <w:tcPr>
            <w:tcW w:w="195"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Раздел</w:t>
            </w:r>
          </w:p>
        </w:tc>
        <w:tc>
          <w:tcPr>
            <w:tcW w:w="260"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Подраздел</w:t>
            </w:r>
          </w:p>
        </w:tc>
        <w:tc>
          <w:tcPr>
            <w:tcW w:w="583"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Целевая</w:t>
            </w:r>
            <w:r w:rsidR="004C6588" w:rsidRPr="00AD20D4">
              <w:rPr>
                <w:rFonts w:ascii="Arial" w:hAnsi="Arial" w:cs="Arial"/>
                <w:color w:val="000000"/>
                <w:sz w:val="20"/>
              </w:rPr>
              <w:t xml:space="preserve"> </w:t>
            </w:r>
            <w:r w:rsidRPr="00AD20D4">
              <w:rPr>
                <w:rFonts w:ascii="Arial" w:hAnsi="Arial" w:cs="Arial"/>
                <w:color w:val="000000"/>
                <w:sz w:val="20"/>
              </w:rPr>
              <w:t>статья</w:t>
            </w:r>
            <w:r w:rsidR="004C6588" w:rsidRPr="00AD20D4">
              <w:rPr>
                <w:rFonts w:ascii="Arial" w:hAnsi="Arial" w:cs="Arial"/>
                <w:color w:val="000000"/>
                <w:sz w:val="20"/>
              </w:rPr>
              <w:t xml:space="preserve"> </w:t>
            </w:r>
            <w:r w:rsidRPr="00AD20D4">
              <w:rPr>
                <w:rFonts w:ascii="Arial" w:hAnsi="Arial" w:cs="Arial"/>
                <w:color w:val="000000"/>
                <w:sz w:val="20"/>
              </w:rPr>
              <w:t>(муниципальные</w:t>
            </w:r>
            <w:r w:rsidR="004C6588" w:rsidRPr="00AD20D4">
              <w:rPr>
                <w:rFonts w:ascii="Arial" w:hAnsi="Arial" w:cs="Arial"/>
                <w:color w:val="000000"/>
                <w:sz w:val="20"/>
              </w:rPr>
              <w:t xml:space="preserve"> </w:t>
            </w:r>
            <w:r w:rsidRPr="00AD20D4">
              <w:rPr>
                <w:rFonts w:ascii="Arial" w:hAnsi="Arial" w:cs="Arial"/>
                <w:color w:val="000000"/>
                <w:sz w:val="20"/>
              </w:rPr>
              <w:t>программы)</w:t>
            </w:r>
          </w:p>
        </w:tc>
        <w:tc>
          <w:tcPr>
            <w:tcW w:w="269"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Группа</w:t>
            </w:r>
            <w:r w:rsidR="004C6588" w:rsidRPr="00AD20D4">
              <w:rPr>
                <w:rFonts w:ascii="Arial" w:hAnsi="Arial" w:cs="Arial"/>
                <w:color w:val="000000"/>
                <w:sz w:val="20"/>
              </w:rPr>
              <w:t xml:space="preserve"> </w:t>
            </w:r>
            <w:r w:rsidRPr="00AD20D4">
              <w:rPr>
                <w:rFonts w:ascii="Arial" w:hAnsi="Arial" w:cs="Arial"/>
                <w:color w:val="000000"/>
                <w:sz w:val="20"/>
              </w:rPr>
              <w:t>(группа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подгруппа)</w:t>
            </w:r>
            <w:r w:rsidR="004C6588" w:rsidRPr="00AD20D4">
              <w:rPr>
                <w:rFonts w:ascii="Arial" w:hAnsi="Arial" w:cs="Arial"/>
                <w:color w:val="000000"/>
                <w:sz w:val="20"/>
              </w:rPr>
              <w:t xml:space="preserve"> </w:t>
            </w:r>
            <w:r w:rsidRPr="00AD20D4">
              <w:rPr>
                <w:rFonts w:ascii="Arial" w:hAnsi="Arial" w:cs="Arial"/>
                <w:color w:val="000000"/>
                <w:sz w:val="20"/>
              </w:rPr>
              <w:t>вида</w:t>
            </w:r>
            <w:r w:rsidR="004C6588" w:rsidRPr="00AD20D4">
              <w:rPr>
                <w:rFonts w:ascii="Arial" w:hAnsi="Arial" w:cs="Arial"/>
                <w:color w:val="000000"/>
                <w:sz w:val="20"/>
              </w:rPr>
              <w:t xml:space="preserve"> </w:t>
            </w:r>
            <w:r w:rsidRPr="00AD20D4">
              <w:rPr>
                <w:rFonts w:ascii="Arial" w:hAnsi="Arial" w:cs="Arial"/>
                <w:color w:val="000000"/>
                <w:sz w:val="20"/>
              </w:rPr>
              <w:t>расходов</w:t>
            </w:r>
          </w:p>
        </w:tc>
        <w:tc>
          <w:tcPr>
            <w:tcW w:w="10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Сумма</w:t>
            </w:r>
            <w:r w:rsidR="004C6588" w:rsidRPr="00AD20D4">
              <w:rPr>
                <w:rFonts w:ascii="Arial" w:hAnsi="Arial" w:cs="Arial"/>
                <w:color w:val="000000"/>
                <w:sz w:val="20"/>
              </w:rPr>
              <w:t xml:space="preserve"> </w:t>
            </w:r>
            <w:r w:rsidRPr="00AD20D4">
              <w:rPr>
                <w:rFonts w:ascii="Arial" w:hAnsi="Arial" w:cs="Arial"/>
                <w:color w:val="000000"/>
                <w:sz w:val="20"/>
              </w:rPr>
              <w:t>(увеличение,</w:t>
            </w:r>
            <w:r w:rsidR="004C6588" w:rsidRPr="00AD20D4">
              <w:rPr>
                <w:rFonts w:ascii="Arial" w:hAnsi="Arial" w:cs="Arial"/>
                <w:color w:val="000000"/>
                <w:sz w:val="20"/>
              </w:rPr>
              <w:t xml:space="preserve"> </w:t>
            </w:r>
            <w:r w:rsidRPr="00AD20D4">
              <w:rPr>
                <w:rFonts w:ascii="Arial" w:hAnsi="Arial" w:cs="Arial"/>
                <w:color w:val="000000"/>
                <w:sz w:val="20"/>
              </w:rPr>
              <w:t>уменьшение(-))</w:t>
            </w:r>
          </w:p>
        </w:tc>
      </w:tr>
      <w:tr w:rsidR="00917A5A" w:rsidRPr="00AD20D4" w:rsidTr="004B7296">
        <w:tblPrEx>
          <w:tblCellMar>
            <w:top w:w="0" w:type="dxa"/>
            <w:bottom w:w="0" w:type="dxa"/>
          </w:tblCellMar>
        </w:tblPrEx>
        <w:tc>
          <w:tcPr>
            <w:tcW w:w="2403"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изменение</w:t>
            </w:r>
            <w:r w:rsidR="004C6588" w:rsidRPr="00AD20D4">
              <w:rPr>
                <w:rFonts w:ascii="Arial" w:hAnsi="Arial" w:cs="Arial"/>
                <w:color w:val="000000"/>
                <w:sz w:val="20"/>
              </w:rPr>
              <w:t xml:space="preserve"> </w:t>
            </w:r>
            <w:r w:rsidRPr="00AD20D4">
              <w:rPr>
                <w:rFonts w:ascii="Arial" w:hAnsi="Arial" w:cs="Arial"/>
                <w:color w:val="000000"/>
                <w:sz w:val="20"/>
              </w:rPr>
              <w:t>(</w:t>
            </w:r>
            <w:proofErr w:type="spellStart"/>
            <w:r w:rsidRPr="00AD20D4">
              <w:rPr>
                <w:rFonts w:ascii="Arial" w:hAnsi="Arial" w:cs="Arial"/>
                <w:color w:val="000000"/>
                <w:sz w:val="20"/>
              </w:rPr>
              <w:t>увеличе-ние</w:t>
            </w:r>
            <w:proofErr w:type="spellEnd"/>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уменьшение</w:t>
            </w:r>
            <w:r w:rsidR="004C6588" w:rsidRPr="00AD20D4">
              <w:rPr>
                <w:rFonts w:ascii="Arial" w:hAnsi="Arial" w:cs="Arial"/>
                <w:color w:val="000000"/>
                <w:sz w:val="20"/>
              </w:rPr>
              <w:t xml:space="preserve"> </w:t>
            </w:r>
            <w:r w:rsidRPr="00AD20D4">
              <w:rPr>
                <w:rFonts w:ascii="Arial" w:hAnsi="Arial" w:cs="Arial"/>
                <w:color w:val="000000"/>
                <w:sz w:val="20"/>
              </w:rPr>
              <w:t>(-))</w:t>
            </w:r>
          </w:p>
        </w:tc>
      </w:tr>
      <w:tr w:rsidR="00917A5A" w:rsidRPr="00AD20D4" w:rsidTr="004B7296">
        <w:tblPrEx>
          <w:tblCellMar>
            <w:top w:w="0" w:type="dxa"/>
            <w:bottom w:w="0" w:type="dxa"/>
          </w:tblCellMar>
        </w:tblPrEx>
        <w:trPr>
          <w:cantSplit/>
        </w:trPr>
        <w:tc>
          <w:tcPr>
            <w:tcW w:w="24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p>
        </w:tc>
        <w:tc>
          <w:tcPr>
            <w:tcW w:w="2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w:t>
            </w:r>
          </w:p>
        </w:tc>
        <w:tc>
          <w:tcPr>
            <w:tcW w:w="1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w:t>
            </w:r>
          </w:p>
        </w:tc>
        <w:tc>
          <w:tcPr>
            <w:tcW w:w="2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w:t>
            </w:r>
          </w:p>
        </w:tc>
        <w:tc>
          <w:tcPr>
            <w:tcW w:w="58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w:t>
            </w:r>
          </w:p>
        </w:tc>
        <w:tc>
          <w:tcPr>
            <w:tcW w:w="26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w:t>
            </w:r>
          </w:p>
        </w:tc>
        <w:tc>
          <w:tcPr>
            <w:tcW w:w="10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7</w:t>
            </w:r>
          </w:p>
        </w:tc>
      </w:tr>
      <w:tr w:rsidR="00917A5A" w:rsidRPr="00AD20D4" w:rsidTr="004B7296">
        <w:tblPrEx>
          <w:tblCellMar>
            <w:top w:w="0" w:type="dxa"/>
            <w:bottom w:w="0" w:type="dxa"/>
          </w:tblCellMar>
        </w:tblPrEx>
        <w:trPr>
          <w:cantSplit/>
        </w:trPr>
        <w:tc>
          <w:tcPr>
            <w:tcW w:w="240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r w:rsidRPr="00AD20D4">
              <w:rPr>
                <w:rFonts w:ascii="Arial" w:hAnsi="Arial" w:cs="Arial"/>
                <w:b/>
                <w:bCs/>
                <w:color w:val="000000"/>
                <w:sz w:val="20"/>
                <w:szCs w:val="24"/>
              </w:rPr>
              <w:t>Всего</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r w:rsidRPr="00AD20D4">
              <w:rPr>
                <w:rFonts w:ascii="Arial" w:hAnsi="Arial" w:cs="Arial"/>
                <w:b/>
                <w:bCs/>
                <w:color w:val="000000"/>
                <w:sz w:val="20"/>
                <w:szCs w:val="24"/>
              </w:rPr>
              <w:t>18</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423,3</w:t>
            </w:r>
          </w:p>
        </w:tc>
      </w:tr>
      <w:tr w:rsidR="00917A5A" w:rsidRPr="00AD20D4" w:rsidTr="004B7296">
        <w:tblPrEx>
          <w:tblCellMar>
            <w:top w:w="0" w:type="dxa"/>
            <w:bottom w:w="0" w:type="dxa"/>
          </w:tblCellMar>
        </w:tblPrEx>
        <w:trPr>
          <w:cantSplit/>
        </w:trPr>
        <w:tc>
          <w:tcPr>
            <w:tcW w:w="2403"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bCs/>
                <w:color w:val="000000"/>
                <w:sz w:val="20"/>
                <w:szCs w:val="24"/>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bCs/>
                <w:color w:val="000000"/>
                <w:sz w:val="20"/>
                <w:szCs w:val="24"/>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r w:rsidRPr="00AD20D4">
              <w:rPr>
                <w:rFonts w:ascii="Arial" w:hAnsi="Arial" w:cs="Arial"/>
                <w:b/>
                <w:bCs/>
                <w:color w:val="000000"/>
                <w:sz w:val="20"/>
                <w:szCs w:val="24"/>
              </w:rPr>
              <w:t>Администрация</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Мариинско-Посадского</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муниципального</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округа</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Чувашской</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Республики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r w:rsidRPr="00AD20D4">
              <w:rPr>
                <w:rFonts w:ascii="Arial" w:hAnsi="Arial" w:cs="Arial"/>
                <w:b/>
                <w:bCs/>
                <w:color w:val="000000"/>
                <w:sz w:val="20"/>
                <w:szCs w:val="24"/>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r w:rsidRPr="00AD20D4">
              <w:rPr>
                <w:rFonts w:ascii="Arial" w:hAnsi="Arial" w:cs="Arial"/>
                <w:b/>
                <w:bCs/>
                <w:color w:val="000000"/>
                <w:sz w:val="20"/>
                <w:szCs w:val="24"/>
              </w:rPr>
              <w:t>13</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502,8</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bCs/>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bCs/>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bCs/>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ОБЩЕГОСУДАРСТВЕННЫЕ</w:t>
            </w:r>
            <w:r w:rsidR="004C6588" w:rsidRPr="00AD20D4">
              <w:rPr>
                <w:rFonts w:ascii="Arial" w:hAnsi="Arial" w:cs="Arial"/>
                <w:b/>
                <w:color w:val="000000"/>
                <w:sz w:val="20"/>
              </w:rPr>
              <w:t xml:space="preserve"> </w:t>
            </w:r>
            <w:r w:rsidRPr="00AD20D4">
              <w:rPr>
                <w:rFonts w:ascii="Arial" w:hAnsi="Arial" w:cs="Arial"/>
                <w:b/>
                <w:color w:val="000000"/>
                <w:sz w:val="20"/>
              </w:rPr>
              <w:t>ВОПРОСЫ</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1</w:t>
            </w:r>
            <w:r w:rsidR="004C6588" w:rsidRPr="00AD20D4">
              <w:rPr>
                <w:rFonts w:ascii="Arial" w:hAnsi="Arial" w:cs="Arial"/>
                <w:b/>
                <w:color w:val="000000"/>
                <w:sz w:val="20"/>
              </w:rPr>
              <w:t xml:space="preserve"> </w:t>
            </w:r>
            <w:r w:rsidRPr="00AD20D4">
              <w:rPr>
                <w:rFonts w:ascii="Arial" w:hAnsi="Arial" w:cs="Arial"/>
                <w:b/>
                <w:color w:val="000000"/>
                <w:sz w:val="20"/>
              </w:rPr>
              <w:t>529,4</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Функционирование</w:t>
            </w:r>
            <w:r w:rsidR="004C6588" w:rsidRPr="00AD20D4">
              <w:rPr>
                <w:rFonts w:ascii="Arial" w:hAnsi="Arial" w:cs="Arial"/>
                <w:b/>
                <w:color w:val="000000"/>
                <w:sz w:val="20"/>
              </w:rPr>
              <w:t xml:space="preserve"> </w:t>
            </w:r>
            <w:r w:rsidRPr="00AD20D4">
              <w:rPr>
                <w:rFonts w:ascii="Arial" w:hAnsi="Arial" w:cs="Arial"/>
                <w:b/>
                <w:color w:val="000000"/>
                <w:sz w:val="20"/>
              </w:rPr>
              <w:t>Правительства</w:t>
            </w:r>
            <w:r w:rsidR="004C6588" w:rsidRPr="00AD20D4">
              <w:rPr>
                <w:rFonts w:ascii="Arial" w:hAnsi="Arial" w:cs="Arial"/>
                <w:b/>
                <w:color w:val="000000"/>
                <w:sz w:val="20"/>
              </w:rPr>
              <w:t xml:space="preserve"> </w:t>
            </w:r>
            <w:r w:rsidRPr="00AD20D4">
              <w:rPr>
                <w:rFonts w:ascii="Arial" w:hAnsi="Arial" w:cs="Arial"/>
                <w:b/>
                <w:color w:val="000000"/>
                <w:sz w:val="20"/>
              </w:rPr>
              <w:t>Российской</w:t>
            </w:r>
            <w:r w:rsidR="004C6588" w:rsidRPr="00AD20D4">
              <w:rPr>
                <w:rFonts w:ascii="Arial" w:hAnsi="Arial" w:cs="Arial"/>
                <w:b/>
                <w:color w:val="000000"/>
                <w:sz w:val="20"/>
              </w:rPr>
              <w:t xml:space="preserve"> </w:t>
            </w:r>
            <w:r w:rsidRPr="00AD20D4">
              <w:rPr>
                <w:rFonts w:ascii="Arial" w:hAnsi="Arial" w:cs="Arial"/>
                <w:b/>
                <w:color w:val="000000"/>
                <w:sz w:val="20"/>
              </w:rPr>
              <w:t>Федерации,</w:t>
            </w:r>
            <w:r w:rsidR="004C6588" w:rsidRPr="00AD20D4">
              <w:rPr>
                <w:rFonts w:ascii="Arial" w:hAnsi="Arial" w:cs="Arial"/>
                <w:b/>
                <w:color w:val="000000"/>
                <w:sz w:val="20"/>
              </w:rPr>
              <w:t xml:space="preserve"> </w:t>
            </w:r>
            <w:r w:rsidRPr="00AD20D4">
              <w:rPr>
                <w:rFonts w:ascii="Arial" w:hAnsi="Arial" w:cs="Arial"/>
                <w:b/>
                <w:color w:val="000000"/>
                <w:sz w:val="20"/>
              </w:rPr>
              <w:t>высших</w:t>
            </w:r>
            <w:r w:rsidR="004C6588" w:rsidRPr="00AD20D4">
              <w:rPr>
                <w:rFonts w:ascii="Arial" w:hAnsi="Arial" w:cs="Arial"/>
                <w:b/>
                <w:color w:val="000000"/>
                <w:sz w:val="20"/>
              </w:rPr>
              <w:t xml:space="preserve"> </w:t>
            </w:r>
            <w:r w:rsidRPr="00AD20D4">
              <w:rPr>
                <w:rFonts w:ascii="Arial" w:hAnsi="Arial" w:cs="Arial"/>
                <w:b/>
                <w:color w:val="000000"/>
                <w:sz w:val="20"/>
              </w:rPr>
              <w:t>исполнительных</w:t>
            </w:r>
            <w:r w:rsidR="004C6588" w:rsidRPr="00AD20D4">
              <w:rPr>
                <w:rFonts w:ascii="Arial" w:hAnsi="Arial" w:cs="Arial"/>
                <w:b/>
                <w:color w:val="000000"/>
                <w:sz w:val="20"/>
              </w:rPr>
              <w:t xml:space="preserve"> </w:t>
            </w:r>
            <w:r w:rsidRPr="00AD20D4">
              <w:rPr>
                <w:rFonts w:ascii="Arial" w:hAnsi="Arial" w:cs="Arial"/>
                <w:b/>
                <w:color w:val="000000"/>
                <w:sz w:val="20"/>
              </w:rPr>
              <w:t>органов</w:t>
            </w:r>
            <w:r w:rsidR="004C6588" w:rsidRPr="00AD20D4">
              <w:rPr>
                <w:rFonts w:ascii="Arial" w:hAnsi="Arial" w:cs="Arial"/>
                <w:b/>
                <w:color w:val="000000"/>
                <w:sz w:val="20"/>
              </w:rPr>
              <w:t xml:space="preserve"> </w:t>
            </w:r>
            <w:r w:rsidRPr="00AD20D4">
              <w:rPr>
                <w:rFonts w:ascii="Arial" w:hAnsi="Arial" w:cs="Arial"/>
                <w:b/>
                <w:color w:val="000000"/>
                <w:sz w:val="20"/>
              </w:rPr>
              <w:t>государственной</w:t>
            </w:r>
            <w:r w:rsidR="004C6588" w:rsidRPr="00AD20D4">
              <w:rPr>
                <w:rFonts w:ascii="Arial" w:hAnsi="Arial" w:cs="Arial"/>
                <w:b/>
                <w:color w:val="000000"/>
                <w:sz w:val="20"/>
              </w:rPr>
              <w:t xml:space="preserve"> </w:t>
            </w:r>
            <w:r w:rsidRPr="00AD20D4">
              <w:rPr>
                <w:rFonts w:ascii="Arial" w:hAnsi="Arial" w:cs="Arial"/>
                <w:b/>
                <w:color w:val="000000"/>
                <w:sz w:val="20"/>
              </w:rPr>
              <w:t>власти</w:t>
            </w:r>
            <w:r w:rsidR="004C6588" w:rsidRPr="00AD20D4">
              <w:rPr>
                <w:rFonts w:ascii="Arial" w:hAnsi="Arial" w:cs="Arial"/>
                <w:b/>
                <w:color w:val="000000"/>
                <w:sz w:val="20"/>
              </w:rPr>
              <w:t xml:space="preserve"> </w:t>
            </w:r>
            <w:r w:rsidRPr="00AD20D4">
              <w:rPr>
                <w:rFonts w:ascii="Arial" w:hAnsi="Arial" w:cs="Arial"/>
                <w:b/>
                <w:color w:val="000000"/>
                <w:sz w:val="20"/>
              </w:rPr>
              <w:t>субъектов</w:t>
            </w:r>
            <w:r w:rsidR="004C6588" w:rsidRPr="00AD20D4">
              <w:rPr>
                <w:rFonts w:ascii="Arial" w:hAnsi="Arial" w:cs="Arial"/>
                <w:b/>
                <w:color w:val="000000"/>
                <w:sz w:val="20"/>
              </w:rPr>
              <w:t xml:space="preserve"> </w:t>
            </w:r>
            <w:r w:rsidRPr="00AD20D4">
              <w:rPr>
                <w:rFonts w:ascii="Arial" w:hAnsi="Arial" w:cs="Arial"/>
                <w:b/>
                <w:color w:val="000000"/>
                <w:sz w:val="20"/>
              </w:rPr>
              <w:t>Российской</w:t>
            </w:r>
            <w:r w:rsidR="004C6588" w:rsidRPr="00AD20D4">
              <w:rPr>
                <w:rFonts w:ascii="Arial" w:hAnsi="Arial" w:cs="Arial"/>
                <w:b/>
                <w:color w:val="000000"/>
                <w:sz w:val="20"/>
              </w:rPr>
              <w:t xml:space="preserve"> </w:t>
            </w:r>
            <w:r w:rsidRPr="00AD20D4">
              <w:rPr>
                <w:rFonts w:ascii="Arial" w:hAnsi="Arial" w:cs="Arial"/>
                <w:b/>
                <w:color w:val="000000"/>
                <w:sz w:val="20"/>
              </w:rPr>
              <w:t>Федерации,</w:t>
            </w:r>
            <w:r w:rsidR="004C6588" w:rsidRPr="00AD20D4">
              <w:rPr>
                <w:rFonts w:ascii="Arial" w:hAnsi="Arial" w:cs="Arial"/>
                <w:b/>
                <w:color w:val="000000"/>
                <w:sz w:val="20"/>
              </w:rPr>
              <w:t xml:space="preserve"> </w:t>
            </w:r>
            <w:r w:rsidRPr="00AD20D4">
              <w:rPr>
                <w:rFonts w:ascii="Arial" w:hAnsi="Arial" w:cs="Arial"/>
                <w:b/>
                <w:color w:val="000000"/>
                <w:sz w:val="20"/>
              </w:rPr>
              <w:t>местных</w:t>
            </w:r>
            <w:r w:rsidR="004C6588" w:rsidRPr="00AD20D4">
              <w:rPr>
                <w:rFonts w:ascii="Arial" w:hAnsi="Arial" w:cs="Arial"/>
                <w:b/>
                <w:color w:val="000000"/>
                <w:sz w:val="20"/>
              </w:rPr>
              <w:t xml:space="preserve"> </w:t>
            </w:r>
            <w:r w:rsidRPr="00AD20D4">
              <w:rPr>
                <w:rFonts w:ascii="Arial" w:hAnsi="Arial" w:cs="Arial"/>
                <w:b/>
                <w:color w:val="000000"/>
                <w:sz w:val="20"/>
              </w:rPr>
              <w:t>администраций</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1</w:t>
            </w:r>
            <w:r w:rsidR="004C6588" w:rsidRPr="00AD20D4">
              <w:rPr>
                <w:rFonts w:ascii="Arial" w:hAnsi="Arial" w:cs="Arial"/>
                <w:b/>
                <w:color w:val="000000"/>
                <w:sz w:val="20"/>
              </w:rPr>
              <w:t xml:space="preserve"> </w:t>
            </w:r>
            <w:r w:rsidRPr="00AD20D4">
              <w:rPr>
                <w:rFonts w:ascii="Arial" w:hAnsi="Arial" w:cs="Arial"/>
                <w:b/>
                <w:color w:val="000000"/>
                <w:sz w:val="20"/>
              </w:rPr>
              <w:t>582,4</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"Управление</w:t>
            </w:r>
            <w:r w:rsidR="004C6588" w:rsidRPr="00AD20D4">
              <w:rPr>
                <w:rFonts w:ascii="Arial" w:hAnsi="Arial" w:cs="Arial"/>
                <w:b/>
                <w:i/>
                <w:color w:val="000000"/>
                <w:sz w:val="20"/>
              </w:rPr>
              <w:t xml:space="preserve"> </w:t>
            </w:r>
            <w:r w:rsidRPr="00AD20D4">
              <w:rPr>
                <w:rFonts w:ascii="Arial" w:hAnsi="Arial" w:cs="Arial"/>
                <w:b/>
                <w:i/>
                <w:color w:val="000000"/>
                <w:sz w:val="20"/>
              </w:rPr>
              <w:t>общественными</w:t>
            </w:r>
            <w:r w:rsidR="004C6588" w:rsidRPr="00AD20D4">
              <w:rPr>
                <w:rFonts w:ascii="Arial" w:hAnsi="Arial" w:cs="Arial"/>
                <w:b/>
                <w:i/>
                <w:color w:val="000000"/>
                <w:sz w:val="20"/>
              </w:rPr>
              <w:t xml:space="preserve"> </w:t>
            </w:r>
            <w:r w:rsidRPr="00AD20D4">
              <w:rPr>
                <w:rFonts w:ascii="Arial" w:hAnsi="Arial" w:cs="Arial"/>
                <w:b/>
                <w:i/>
                <w:color w:val="000000"/>
                <w:sz w:val="20"/>
              </w:rPr>
              <w:t>финансами</w:t>
            </w:r>
            <w:r w:rsidR="004C6588" w:rsidRPr="00AD20D4">
              <w:rPr>
                <w:rFonts w:ascii="Arial" w:hAnsi="Arial" w:cs="Arial"/>
                <w:b/>
                <w:i/>
                <w:color w:val="000000"/>
                <w:sz w:val="20"/>
              </w:rPr>
              <w:t xml:space="preserve"> </w:t>
            </w:r>
            <w:r w:rsidRPr="00AD20D4">
              <w:rPr>
                <w:rFonts w:ascii="Arial" w:hAnsi="Arial" w:cs="Arial"/>
                <w:b/>
                <w:i/>
                <w:color w:val="000000"/>
                <w:sz w:val="20"/>
              </w:rPr>
              <w:t>и</w:t>
            </w:r>
            <w:r w:rsidR="004C6588" w:rsidRPr="00AD20D4">
              <w:rPr>
                <w:rFonts w:ascii="Arial" w:hAnsi="Arial" w:cs="Arial"/>
                <w:b/>
                <w:i/>
                <w:color w:val="000000"/>
                <w:sz w:val="20"/>
              </w:rPr>
              <w:t xml:space="preserve"> </w:t>
            </w:r>
            <w:r w:rsidRPr="00AD20D4">
              <w:rPr>
                <w:rFonts w:ascii="Arial" w:hAnsi="Arial" w:cs="Arial"/>
                <w:b/>
                <w:i/>
                <w:color w:val="000000"/>
                <w:sz w:val="20"/>
              </w:rPr>
              <w:t>муниципальным</w:t>
            </w:r>
            <w:r w:rsidR="004C6588" w:rsidRPr="00AD20D4">
              <w:rPr>
                <w:rFonts w:ascii="Arial" w:hAnsi="Arial" w:cs="Arial"/>
                <w:b/>
                <w:i/>
                <w:color w:val="000000"/>
                <w:sz w:val="20"/>
              </w:rPr>
              <w:t xml:space="preserve"> </w:t>
            </w:r>
            <w:r w:rsidRPr="00AD20D4">
              <w:rPr>
                <w:rFonts w:ascii="Arial" w:hAnsi="Arial" w:cs="Arial"/>
                <w:b/>
                <w:i/>
                <w:color w:val="000000"/>
                <w:sz w:val="20"/>
              </w:rPr>
              <w:t>долгом"</w:t>
            </w:r>
            <w:r w:rsidR="004C6588" w:rsidRPr="00AD20D4">
              <w:rPr>
                <w:rFonts w:ascii="Arial" w:hAnsi="Arial" w:cs="Arial"/>
                <w:b/>
                <w:i/>
                <w:color w:val="000000"/>
                <w:sz w:val="20"/>
              </w:rPr>
              <w:t xml:space="preserve"> </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Ч400000000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2</w:t>
            </w:r>
            <w:r w:rsidR="004C6588" w:rsidRPr="00AD20D4">
              <w:rPr>
                <w:rFonts w:ascii="Arial" w:hAnsi="Arial" w:cs="Arial"/>
                <w:b/>
                <w:i/>
                <w:color w:val="000000"/>
                <w:sz w:val="20"/>
              </w:rPr>
              <w:t xml:space="preserve"> </w:t>
            </w:r>
            <w:r w:rsidRPr="00AD20D4">
              <w:rPr>
                <w:rFonts w:ascii="Arial" w:hAnsi="Arial" w:cs="Arial"/>
                <w:b/>
                <w:i/>
                <w:color w:val="000000"/>
                <w:sz w:val="20"/>
              </w:rPr>
              <w:t>093,5</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"Совершенствование</w:t>
            </w:r>
            <w:r w:rsidR="004C6588" w:rsidRPr="00AD20D4">
              <w:rPr>
                <w:rFonts w:ascii="Arial" w:hAnsi="Arial" w:cs="Arial"/>
                <w:i/>
                <w:color w:val="000000"/>
                <w:sz w:val="20"/>
              </w:rPr>
              <w:t xml:space="preserve"> </w:t>
            </w:r>
            <w:r w:rsidRPr="00AD20D4">
              <w:rPr>
                <w:rFonts w:ascii="Arial" w:hAnsi="Arial" w:cs="Arial"/>
                <w:i/>
                <w:color w:val="000000"/>
                <w:sz w:val="20"/>
              </w:rPr>
              <w:t>бюджетной</w:t>
            </w:r>
            <w:r w:rsidR="004C6588" w:rsidRPr="00AD20D4">
              <w:rPr>
                <w:rFonts w:ascii="Arial" w:hAnsi="Arial" w:cs="Arial"/>
                <w:i/>
                <w:color w:val="000000"/>
                <w:sz w:val="20"/>
              </w:rPr>
              <w:t xml:space="preserve"> </w:t>
            </w:r>
            <w:r w:rsidRPr="00AD20D4">
              <w:rPr>
                <w:rFonts w:ascii="Arial" w:hAnsi="Arial" w:cs="Arial"/>
                <w:i/>
                <w:color w:val="000000"/>
                <w:sz w:val="20"/>
              </w:rPr>
              <w:t>политики</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обеспечение</w:t>
            </w:r>
            <w:r w:rsidR="004C6588" w:rsidRPr="00AD20D4">
              <w:rPr>
                <w:rFonts w:ascii="Arial" w:hAnsi="Arial" w:cs="Arial"/>
                <w:i/>
                <w:color w:val="000000"/>
                <w:sz w:val="20"/>
              </w:rPr>
              <w:t xml:space="preserve"> </w:t>
            </w:r>
            <w:r w:rsidRPr="00AD20D4">
              <w:rPr>
                <w:rFonts w:ascii="Arial" w:hAnsi="Arial" w:cs="Arial"/>
                <w:i/>
                <w:color w:val="000000"/>
                <w:sz w:val="20"/>
              </w:rPr>
              <w:t>сбалансированности</w:t>
            </w:r>
            <w:r w:rsidR="004C6588" w:rsidRPr="00AD20D4">
              <w:rPr>
                <w:rFonts w:ascii="Arial" w:hAnsi="Arial" w:cs="Arial"/>
                <w:i/>
                <w:color w:val="000000"/>
                <w:sz w:val="20"/>
              </w:rPr>
              <w:t xml:space="preserve"> </w:t>
            </w:r>
            <w:r w:rsidRPr="00AD20D4">
              <w:rPr>
                <w:rFonts w:ascii="Arial" w:hAnsi="Arial" w:cs="Arial"/>
                <w:i/>
                <w:color w:val="000000"/>
                <w:sz w:val="20"/>
              </w:rPr>
              <w:t>бюджета"</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"Управление</w:t>
            </w:r>
            <w:r w:rsidR="004C6588" w:rsidRPr="00AD20D4">
              <w:rPr>
                <w:rFonts w:ascii="Arial" w:hAnsi="Arial" w:cs="Arial"/>
                <w:i/>
                <w:color w:val="000000"/>
                <w:sz w:val="20"/>
              </w:rPr>
              <w:t xml:space="preserve"> </w:t>
            </w:r>
            <w:r w:rsidRPr="00AD20D4">
              <w:rPr>
                <w:rFonts w:ascii="Arial" w:hAnsi="Arial" w:cs="Arial"/>
                <w:i/>
                <w:color w:val="000000"/>
                <w:sz w:val="20"/>
              </w:rPr>
              <w:t>общественными</w:t>
            </w:r>
            <w:r w:rsidR="004C6588" w:rsidRPr="00AD20D4">
              <w:rPr>
                <w:rFonts w:ascii="Arial" w:hAnsi="Arial" w:cs="Arial"/>
                <w:i/>
                <w:color w:val="000000"/>
                <w:sz w:val="20"/>
              </w:rPr>
              <w:t xml:space="preserve"> </w:t>
            </w:r>
            <w:r w:rsidRPr="00AD20D4">
              <w:rPr>
                <w:rFonts w:ascii="Arial" w:hAnsi="Arial" w:cs="Arial"/>
                <w:i/>
                <w:color w:val="000000"/>
                <w:sz w:val="20"/>
              </w:rPr>
              <w:t>финансами</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муниципальным</w:t>
            </w:r>
            <w:r w:rsidR="004C6588" w:rsidRPr="00AD20D4">
              <w:rPr>
                <w:rFonts w:ascii="Arial" w:hAnsi="Arial" w:cs="Arial"/>
                <w:i/>
                <w:color w:val="000000"/>
                <w:sz w:val="20"/>
              </w:rPr>
              <w:t xml:space="preserve"> </w:t>
            </w:r>
            <w:r w:rsidRPr="00AD20D4">
              <w:rPr>
                <w:rFonts w:ascii="Arial" w:hAnsi="Arial" w:cs="Arial"/>
                <w:i/>
                <w:color w:val="000000"/>
                <w:sz w:val="20"/>
              </w:rPr>
              <w:t>долгом"</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Ч410000000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2</w:t>
            </w:r>
            <w:r w:rsidR="004C6588" w:rsidRPr="00AD20D4">
              <w:rPr>
                <w:rFonts w:ascii="Arial" w:hAnsi="Arial" w:cs="Arial"/>
                <w:i/>
                <w:color w:val="000000"/>
                <w:sz w:val="20"/>
              </w:rPr>
              <w:t xml:space="preserve"> </w:t>
            </w:r>
            <w:r w:rsidRPr="00AD20D4">
              <w:rPr>
                <w:rFonts w:ascii="Arial" w:hAnsi="Arial" w:cs="Arial"/>
                <w:i/>
                <w:color w:val="000000"/>
                <w:sz w:val="20"/>
              </w:rPr>
              <w:t>093,5</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"Осуществление</w:t>
            </w:r>
            <w:r w:rsidR="004C6588" w:rsidRPr="00AD20D4">
              <w:rPr>
                <w:rFonts w:ascii="Arial" w:hAnsi="Arial" w:cs="Arial"/>
                <w:color w:val="000000"/>
                <w:sz w:val="20"/>
              </w:rPr>
              <w:t xml:space="preserve"> </w:t>
            </w:r>
            <w:r w:rsidRPr="00AD20D4">
              <w:rPr>
                <w:rFonts w:ascii="Arial" w:hAnsi="Arial" w:cs="Arial"/>
                <w:color w:val="000000"/>
                <w:sz w:val="20"/>
              </w:rPr>
              <w:t>мер</w:t>
            </w:r>
            <w:r w:rsidR="004C6588" w:rsidRPr="00AD20D4">
              <w:rPr>
                <w:rFonts w:ascii="Arial" w:hAnsi="Arial" w:cs="Arial"/>
                <w:color w:val="000000"/>
                <w:sz w:val="20"/>
              </w:rPr>
              <w:t xml:space="preserve"> </w:t>
            </w:r>
            <w:r w:rsidRPr="00AD20D4">
              <w:rPr>
                <w:rFonts w:ascii="Arial" w:hAnsi="Arial" w:cs="Arial"/>
                <w:color w:val="000000"/>
                <w:sz w:val="20"/>
              </w:rPr>
              <w:t>финансовой</w:t>
            </w:r>
            <w:r w:rsidR="004C6588" w:rsidRPr="00AD20D4">
              <w:rPr>
                <w:rFonts w:ascii="Arial" w:hAnsi="Arial" w:cs="Arial"/>
                <w:color w:val="000000"/>
                <w:sz w:val="20"/>
              </w:rPr>
              <w:t xml:space="preserve"> </w:t>
            </w:r>
            <w:r w:rsidRPr="00AD20D4">
              <w:rPr>
                <w:rFonts w:ascii="Arial" w:hAnsi="Arial" w:cs="Arial"/>
                <w:color w:val="000000"/>
                <w:sz w:val="20"/>
              </w:rPr>
              <w:t>поддержки</w:t>
            </w:r>
            <w:r w:rsidR="004C6588" w:rsidRPr="00AD20D4">
              <w:rPr>
                <w:rFonts w:ascii="Arial" w:hAnsi="Arial" w:cs="Arial"/>
                <w:color w:val="000000"/>
                <w:sz w:val="20"/>
              </w:rPr>
              <w:t xml:space="preserve"> </w:t>
            </w:r>
            <w:r w:rsidRPr="00AD20D4">
              <w:rPr>
                <w:rFonts w:ascii="Arial" w:hAnsi="Arial" w:cs="Arial"/>
                <w:color w:val="000000"/>
                <w:sz w:val="20"/>
              </w:rPr>
              <w:t>бюджетов</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округов,</w:t>
            </w:r>
            <w:r w:rsidR="004C6588" w:rsidRPr="00AD20D4">
              <w:rPr>
                <w:rFonts w:ascii="Arial" w:hAnsi="Arial" w:cs="Arial"/>
                <w:color w:val="000000"/>
                <w:sz w:val="20"/>
              </w:rPr>
              <w:t xml:space="preserve"> </w:t>
            </w:r>
            <w:r w:rsidRPr="00AD20D4">
              <w:rPr>
                <w:rFonts w:ascii="Arial" w:hAnsi="Arial" w:cs="Arial"/>
                <w:color w:val="000000"/>
                <w:sz w:val="20"/>
              </w:rPr>
              <w:t>городских</w:t>
            </w:r>
            <w:r w:rsidR="004C6588" w:rsidRPr="00AD20D4">
              <w:rPr>
                <w:rFonts w:ascii="Arial" w:hAnsi="Arial" w:cs="Arial"/>
                <w:color w:val="000000"/>
                <w:sz w:val="20"/>
              </w:rPr>
              <w:t xml:space="preserve"> </w:t>
            </w:r>
            <w:r w:rsidRPr="00AD20D4">
              <w:rPr>
                <w:rFonts w:ascii="Arial" w:hAnsi="Arial" w:cs="Arial"/>
                <w:color w:val="000000"/>
                <w:sz w:val="20"/>
              </w:rPr>
              <w:t>округов,</w:t>
            </w:r>
            <w:r w:rsidR="004C6588" w:rsidRPr="00AD20D4">
              <w:rPr>
                <w:rFonts w:ascii="Arial" w:hAnsi="Arial" w:cs="Arial"/>
                <w:color w:val="000000"/>
                <w:sz w:val="20"/>
              </w:rPr>
              <w:t xml:space="preserve"> </w:t>
            </w:r>
            <w:r w:rsidRPr="00AD20D4">
              <w:rPr>
                <w:rFonts w:ascii="Arial" w:hAnsi="Arial" w:cs="Arial"/>
                <w:color w:val="000000"/>
                <w:sz w:val="20"/>
              </w:rPr>
              <w:t>направленных</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их</w:t>
            </w:r>
            <w:r w:rsidR="004C6588" w:rsidRPr="00AD20D4">
              <w:rPr>
                <w:rFonts w:ascii="Arial" w:hAnsi="Arial" w:cs="Arial"/>
                <w:color w:val="000000"/>
                <w:sz w:val="20"/>
              </w:rPr>
              <w:t xml:space="preserve"> </w:t>
            </w:r>
            <w:r w:rsidRPr="00AD20D4">
              <w:rPr>
                <w:rFonts w:ascii="Arial" w:hAnsi="Arial" w:cs="Arial"/>
                <w:color w:val="000000"/>
                <w:sz w:val="20"/>
              </w:rPr>
              <w:t>сбалансированности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повышение</w:t>
            </w:r>
            <w:r w:rsidR="004C6588" w:rsidRPr="00AD20D4">
              <w:rPr>
                <w:rFonts w:ascii="Arial" w:hAnsi="Arial" w:cs="Arial"/>
                <w:color w:val="000000"/>
                <w:sz w:val="20"/>
              </w:rPr>
              <w:t xml:space="preserve"> </w:t>
            </w:r>
            <w:r w:rsidRPr="00AD20D4">
              <w:rPr>
                <w:rFonts w:ascii="Arial" w:hAnsi="Arial" w:cs="Arial"/>
                <w:color w:val="000000"/>
                <w:sz w:val="20"/>
              </w:rPr>
              <w:t>уровня</w:t>
            </w:r>
            <w:r w:rsidR="004C6588" w:rsidRPr="00AD20D4">
              <w:rPr>
                <w:rFonts w:ascii="Arial" w:hAnsi="Arial" w:cs="Arial"/>
                <w:color w:val="000000"/>
                <w:sz w:val="20"/>
              </w:rPr>
              <w:t xml:space="preserve"> </w:t>
            </w:r>
            <w:r w:rsidRPr="00AD20D4">
              <w:rPr>
                <w:rFonts w:ascii="Arial" w:hAnsi="Arial" w:cs="Arial"/>
                <w:color w:val="000000"/>
                <w:sz w:val="20"/>
              </w:rPr>
              <w:t>бюджетной</w:t>
            </w:r>
            <w:r w:rsidR="004C6588" w:rsidRPr="00AD20D4">
              <w:rPr>
                <w:rFonts w:ascii="Arial" w:hAnsi="Arial" w:cs="Arial"/>
                <w:color w:val="000000"/>
                <w:sz w:val="20"/>
              </w:rPr>
              <w:t xml:space="preserve"> </w:t>
            </w:r>
            <w:r w:rsidRPr="00AD20D4">
              <w:rPr>
                <w:rFonts w:ascii="Arial" w:hAnsi="Arial" w:cs="Arial"/>
                <w:color w:val="000000"/>
                <w:sz w:val="20"/>
              </w:rPr>
              <w:t>обеспеченности"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w:t>
            </w:r>
            <w:r w:rsidR="004C6588" w:rsidRPr="00AD20D4">
              <w:rPr>
                <w:rFonts w:ascii="Arial" w:hAnsi="Arial" w:cs="Arial"/>
                <w:color w:val="000000"/>
                <w:sz w:val="20"/>
              </w:rPr>
              <w:t xml:space="preserve"> </w:t>
            </w:r>
            <w:r w:rsidRPr="00AD20D4">
              <w:rPr>
                <w:rFonts w:ascii="Arial" w:hAnsi="Arial" w:cs="Arial"/>
                <w:color w:val="000000"/>
                <w:sz w:val="20"/>
              </w:rPr>
              <w:t>093,5</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Поощрение</w:t>
            </w:r>
            <w:r w:rsidR="004C6588" w:rsidRPr="00AD20D4">
              <w:rPr>
                <w:rFonts w:ascii="Arial" w:hAnsi="Arial" w:cs="Arial"/>
                <w:color w:val="000000"/>
                <w:sz w:val="20"/>
              </w:rPr>
              <w:t xml:space="preserve"> </w:t>
            </w:r>
            <w:r w:rsidRPr="00AD20D4">
              <w:rPr>
                <w:rFonts w:ascii="Arial" w:hAnsi="Arial" w:cs="Arial"/>
                <w:color w:val="000000"/>
                <w:sz w:val="20"/>
              </w:rPr>
              <w:t>региональной</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управленческих</w:t>
            </w:r>
            <w:r w:rsidR="004C6588" w:rsidRPr="00AD20D4">
              <w:rPr>
                <w:rFonts w:ascii="Arial" w:hAnsi="Arial" w:cs="Arial"/>
                <w:color w:val="000000"/>
                <w:sz w:val="20"/>
              </w:rPr>
              <w:t xml:space="preserve"> </w:t>
            </w:r>
            <w:r w:rsidRPr="00AD20D4">
              <w:rPr>
                <w:rFonts w:ascii="Arial" w:hAnsi="Arial" w:cs="Arial"/>
                <w:color w:val="000000"/>
                <w:sz w:val="20"/>
              </w:rPr>
              <w:t>команд</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счет</w:t>
            </w:r>
            <w:r w:rsidR="004C6588" w:rsidRPr="00AD20D4">
              <w:rPr>
                <w:rFonts w:ascii="Arial" w:hAnsi="Arial" w:cs="Arial"/>
                <w:color w:val="000000"/>
                <w:sz w:val="20"/>
              </w:rPr>
              <w:t xml:space="preserve"> </w:t>
            </w:r>
            <w:r w:rsidRPr="00AD20D4">
              <w:rPr>
                <w:rFonts w:ascii="Arial" w:hAnsi="Arial" w:cs="Arial"/>
                <w:color w:val="000000"/>
                <w:sz w:val="20"/>
              </w:rPr>
              <w:t>средств</w:t>
            </w:r>
            <w:r w:rsidR="004C6588" w:rsidRPr="00AD20D4">
              <w:rPr>
                <w:rFonts w:ascii="Arial" w:hAnsi="Arial" w:cs="Arial"/>
                <w:color w:val="000000"/>
                <w:sz w:val="20"/>
              </w:rPr>
              <w:t xml:space="preserve"> </w:t>
            </w:r>
            <w:r w:rsidRPr="00AD20D4">
              <w:rPr>
                <w:rFonts w:ascii="Arial" w:hAnsi="Arial" w:cs="Arial"/>
                <w:color w:val="000000"/>
                <w:sz w:val="20"/>
              </w:rPr>
              <w:t>дотации</w:t>
            </w:r>
            <w:r w:rsidR="004C6588" w:rsidRPr="00AD20D4">
              <w:rPr>
                <w:rFonts w:ascii="Arial" w:hAnsi="Arial" w:cs="Arial"/>
                <w:color w:val="000000"/>
                <w:sz w:val="20"/>
              </w:rPr>
              <w:t xml:space="preserve"> </w:t>
            </w:r>
            <w:r w:rsidRPr="00AD20D4">
              <w:rPr>
                <w:rFonts w:ascii="Arial" w:hAnsi="Arial" w:cs="Arial"/>
                <w:color w:val="000000"/>
                <w:sz w:val="20"/>
              </w:rPr>
              <w:t>(гранта)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межбюджетного</w:t>
            </w:r>
            <w:r w:rsidR="004C6588" w:rsidRPr="00AD20D4">
              <w:rPr>
                <w:rFonts w:ascii="Arial" w:hAnsi="Arial" w:cs="Arial"/>
                <w:color w:val="000000"/>
                <w:sz w:val="20"/>
              </w:rPr>
              <w:t xml:space="preserve"> </w:t>
            </w:r>
            <w:r w:rsidRPr="00AD20D4">
              <w:rPr>
                <w:rFonts w:ascii="Arial" w:hAnsi="Arial" w:cs="Arial"/>
                <w:color w:val="000000"/>
                <w:sz w:val="20"/>
              </w:rPr>
              <w:t>трансферта,</w:t>
            </w:r>
            <w:r w:rsidR="004C6588" w:rsidRPr="00AD20D4">
              <w:rPr>
                <w:rFonts w:ascii="Arial" w:hAnsi="Arial" w:cs="Arial"/>
                <w:color w:val="000000"/>
                <w:sz w:val="20"/>
              </w:rPr>
              <w:t xml:space="preserve"> </w:t>
            </w:r>
            <w:r w:rsidRPr="00AD20D4">
              <w:rPr>
                <w:rFonts w:ascii="Arial" w:hAnsi="Arial" w:cs="Arial"/>
                <w:color w:val="000000"/>
                <w:sz w:val="20"/>
              </w:rPr>
              <w:t>предоставляемой</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федерального</w:t>
            </w:r>
            <w:r w:rsidR="004C6588" w:rsidRPr="00AD20D4">
              <w:rPr>
                <w:rFonts w:ascii="Arial" w:hAnsi="Arial" w:cs="Arial"/>
                <w:color w:val="000000"/>
                <w:sz w:val="20"/>
              </w:rPr>
              <w:t xml:space="preserve"> </w:t>
            </w:r>
            <w:r w:rsidRPr="00AD20D4">
              <w:rPr>
                <w:rFonts w:ascii="Arial" w:hAnsi="Arial" w:cs="Arial"/>
                <w:color w:val="000000"/>
                <w:sz w:val="20"/>
              </w:rPr>
              <w:t>бюджета</w:t>
            </w:r>
            <w:r w:rsidR="004C6588" w:rsidRPr="00AD20D4">
              <w:rPr>
                <w:rFonts w:ascii="Arial" w:hAnsi="Arial" w:cs="Arial"/>
                <w:color w:val="000000"/>
                <w:sz w:val="20"/>
              </w:rPr>
              <w:t xml:space="preserve"> </w:t>
            </w:r>
            <w:r w:rsidRPr="00AD20D4">
              <w:rPr>
                <w:rFonts w:ascii="Arial" w:hAnsi="Arial" w:cs="Arial"/>
                <w:color w:val="000000"/>
                <w:sz w:val="20"/>
              </w:rPr>
              <w:t>бюджетам</w:t>
            </w:r>
            <w:r w:rsidR="004C6588" w:rsidRPr="00AD20D4">
              <w:rPr>
                <w:rFonts w:ascii="Arial" w:hAnsi="Arial" w:cs="Arial"/>
                <w:color w:val="000000"/>
                <w:sz w:val="20"/>
              </w:rPr>
              <w:t xml:space="preserve"> </w:t>
            </w:r>
            <w:r w:rsidRPr="00AD20D4">
              <w:rPr>
                <w:rFonts w:ascii="Arial" w:hAnsi="Arial" w:cs="Arial"/>
                <w:color w:val="000000"/>
                <w:sz w:val="20"/>
              </w:rPr>
              <w:t>субъектов</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достижение</w:t>
            </w:r>
            <w:r w:rsidR="004C6588" w:rsidRPr="00AD20D4">
              <w:rPr>
                <w:rFonts w:ascii="Arial" w:hAnsi="Arial" w:cs="Arial"/>
                <w:color w:val="000000"/>
                <w:sz w:val="20"/>
              </w:rPr>
              <w:t xml:space="preserve"> </w:t>
            </w:r>
            <w:r w:rsidRPr="00AD20D4">
              <w:rPr>
                <w:rFonts w:ascii="Arial" w:hAnsi="Arial" w:cs="Arial"/>
                <w:color w:val="000000"/>
                <w:sz w:val="20"/>
              </w:rPr>
              <w:t>показателей</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Ч410455491</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w:t>
            </w:r>
            <w:r w:rsidR="004C6588" w:rsidRPr="00AD20D4">
              <w:rPr>
                <w:rFonts w:ascii="Arial" w:hAnsi="Arial" w:cs="Arial"/>
                <w:color w:val="000000"/>
                <w:sz w:val="20"/>
              </w:rPr>
              <w:t xml:space="preserve"> </w:t>
            </w:r>
            <w:r w:rsidRPr="00AD20D4">
              <w:rPr>
                <w:rFonts w:ascii="Arial" w:hAnsi="Arial" w:cs="Arial"/>
                <w:color w:val="000000"/>
                <w:sz w:val="20"/>
              </w:rPr>
              <w:t>093,5</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выполнения</w:t>
            </w:r>
            <w:r w:rsidR="004C6588" w:rsidRPr="00AD20D4">
              <w:rPr>
                <w:rFonts w:ascii="Arial" w:hAnsi="Arial" w:cs="Arial"/>
                <w:color w:val="000000"/>
                <w:sz w:val="20"/>
              </w:rPr>
              <w:t xml:space="preserve"> </w:t>
            </w:r>
            <w:r w:rsidRPr="00AD20D4">
              <w:rPr>
                <w:rFonts w:ascii="Arial" w:hAnsi="Arial" w:cs="Arial"/>
                <w:color w:val="000000"/>
                <w:sz w:val="20"/>
              </w:rPr>
              <w:t>функций</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(муниципальными)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казенными</w:t>
            </w:r>
            <w:r w:rsidR="004C6588" w:rsidRPr="00AD20D4">
              <w:rPr>
                <w:rFonts w:ascii="Arial" w:hAnsi="Arial" w:cs="Arial"/>
                <w:color w:val="000000"/>
                <w:sz w:val="20"/>
              </w:rPr>
              <w:t xml:space="preserve"> </w:t>
            </w:r>
            <w:r w:rsidRPr="00AD20D4">
              <w:rPr>
                <w:rFonts w:ascii="Arial" w:hAnsi="Arial" w:cs="Arial"/>
                <w:color w:val="000000"/>
                <w:sz w:val="20"/>
              </w:rPr>
              <w:t>учреждениями,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управления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внебюджетными</w:t>
            </w:r>
            <w:r w:rsidR="004C6588" w:rsidRPr="00AD20D4">
              <w:rPr>
                <w:rFonts w:ascii="Arial" w:hAnsi="Arial" w:cs="Arial"/>
                <w:color w:val="000000"/>
                <w:sz w:val="20"/>
              </w:rPr>
              <w:t xml:space="preserve"> </w:t>
            </w:r>
            <w:r w:rsidRPr="00AD20D4">
              <w:rPr>
                <w:rFonts w:ascii="Arial" w:hAnsi="Arial" w:cs="Arial"/>
                <w:color w:val="000000"/>
                <w:sz w:val="20"/>
              </w:rPr>
              <w:t>фондами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Ч410455491</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w:t>
            </w:r>
            <w:r w:rsidR="004C6588" w:rsidRPr="00AD20D4">
              <w:rPr>
                <w:rFonts w:ascii="Arial" w:hAnsi="Arial" w:cs="Arial"/>
                <w:color w:val="000000"/>
                <w:sz w:val="20"/>
              </w:rPr>
              <w:t xml:space="preserve"> </w:t>
            </w:r>
            <w:r w:rsidRPr="00AD20D4">
              <w:rPr>
                <w:rFonts w:ascii="Arial" w:hAnsi="Arial" w:cs="Arial"/>
                <w:color w:val="000000"/>
                <w:sz w:val="20"/>
              </w:rPr>
              <w:t>093,5</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органов</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Ч410455491</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w:t>
            </w:r>
            <w:r w:rsidR="004C6588" w:rsidRPr="00AD20D4">
              <w:rPr>
                <w:rFonts w:ascii="Arial" w:hAnsi="Arial" w:cs="Arial"/>
                <w:color w:val="000000"/>
                <w:sz w:val="20"/>
              </w:rPr>
              <w:t xml:space="preserve"> </w:t>
            </w:r>
            <w:r w:rsidRPr="00AD20D4">
              <w:rPr>
                <w:rFonts w:ascii="Arial" w:hAnsi="Arial" w:cs="Arial"/>
                <w:color w:val="000000"/>
                <w:sz w:val="20"/>
              </w:rPr>
              <w:t>093,5</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"Развитие</w:t>
            </w:r>
            <w:r w:rsidR="004C6588" w:rsidRPr="00AD20D4">
              <w:rPr>
                <w:rFonts w:ascii="Arial" w:hAnsi="Arial" w:cs="Arial"/>
                <w:b/>
                <w:i/>
                <w:color w:val="000000"/>
                <w:sz w:val="20"/>
              </w:rPr>
              <w:t xml:space="preserve"> </w:t>
            </w:r>
            <w:r w:rsidRPr="00AD20D4">
              <w:rPr>
                <w:rFonts w:ascii="Arial" w:hAnsi="Arial" w:cs="Arial"/>
                <w:b/>
                <w:i/>
                <w:color w:val="000000"/>
                <w:sz w:val="20"/>
              </w:rPr>
              <w:t>потенциала</w:t>
            </w:r>
            <w:r w:rsidR="004C6588" w:rsidRPr="00AD20D4">
              <w:rPr>
                <w:rFonts w:ascii="Arial" w:hAnsi="Arial" w:cs="Arial"/>
                <w:b/>
                <w:i/>
                <w:color w:val="000000"/>
                <w:sz w:val="20"/>
              </w:rPr>
              <w:t xml:space="preserve"> </w:t>
            </w:r>
            <w:r w:rsidRPr="00AD20D4">
              <w:rPr>
                <w:rFonts w:ascii="Arial" w:hAnsi="Arial" w:cs="Arial"/>
                <w:b/>
                <w:i/>
                <w:color w:val="000000"/>
                <w:sz w:val="20"/>
              </w:rPr>
              <w:t>муниципального</w:t>
            </w:r>
            <w:r w:rsidR="004C6588" w:rsidRPr="00AD20D4">
              <w:rPr>
                <w:rFonts w:ascii="Arial" w:hAnsi="Arial" w:cs="Arial"/>
                <w:b/>
                <w:i/>
                <w:color w:val="000000"/>
                <w:sz w:val="20"/>
              </w:rPr>
              <w:t xml:space="preserve"> </w:t>
            </w:r>
            <w:r w:rsidRPr="00AD20D4">
              <w:rPr>
                <w:rFonts w:ascii="Arial" w:hAnsi="Arial" w:cs="Arial"/>
                <w:b/>
                <w:i/>
                <w:color w:val="000000"/>
                <w:sz w:val="20"/>
              </w:rPr>
              <w:t>управления"</w:t>
            </w:r>
            <w:r w:rsidR="004C6588" w:rsidRPr="00AD20D4">
              <w:rPr>
                <w:rFonts w:ascii="Arial" w:hAnsi="Arial" w:cs="Arial"/>
                <w:b/>
                <w:i/>
                <w:color w:val="000000"/>
                <w:sz w:val="20"/>
              </w:rPr>
              <w:t xml:space="preserve"> </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Ч500000000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-511,1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Обеспечение</w:t>
            </w:r>
            <w:r w:rsidR="004C6588" w:rsidRPr="00AD20D4">
              <w:rPr>
                <w:rFonts w:ascii="Arial" w:hAnsi="Arial" w:cs="Arial"/>
                <w:i/>
                <w:color w:val="000000"/>
                <w:sz w:val="20"/>
              </w:rPr>
              <w:t xml:space="preserve"> </w:t>
            </w:r>
            <w:r w:rsidRPr="00AD20D4">
              <w:rPr>
                <w:rFonts w:ascii="Arial" w:hAnsi="Arial" w:cs="Arial"/>
                <w:i/>
                <w:color w:val="000000"/>
                <w:sz w:val="20"/>
              </w:rPr>
              <w:t>реализации</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потенциала</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муниципального</w:t>
            </w:r>
            <w:r w:rsidR="004C6588" w:rsidRPr="00AD20D4">
              <w:rPr>
                <w:rFonts w:ascii="Arial" w:hAnsi="Arial" w:cs="Arial"/>
                <w:i/>
                <w:color w:val="000000"/>
                <w:sz w:val="20"/>
              </w:rPr>
              <w:t xml:space="preserve"> </w:t>
            </w:r>
            <w:r w:rsidRPr="00AD20D4">
              <w:rPr>
                <w:rFonts w:ascii="Arial" w:hAnsi="Arial" w:cs="Arial"/>
                <w:i/>
                <w:color w:val="000000"/>
                <w:sz w:val="20"/>
              </w:rPr>
              <w:t>управления"</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Ч5Э0000000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-511,1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w:t>
            </w:r>
            <w:proofErr w:type="spellStart"/>
            <w:r w:rsidRPr="00AD20D4">
              <w:rPr>
                <w:rFonts w:ascii="Arial" w:hAnsi="Arial" w:cs="Arial"/>
                <w:color w:val="000000"/>
                <w:sz w:val="20"/>
              </w:rPr>
              <w:t>Общепрограммные</w:t>
            </w:r>
            <w:proofErr w:type="spellEnd"/>
            <w:r w:rsidR="004C6588" w:rsidRPr="00AD20D4">
              <w:rPr>
                <w:rFonts w:ascii="Arial" w:hAnsi="Arial" w:cs="Arial"/>
                <w:color w:val="000000"/>
                <w:sz w:val="20"/>
              </w:rPr>
              <w:t xml:space="preserve"> </w:t>
            </w:r>
            <w:r w:rsidRPr="00AD20D4">
              <w:rPr>
                <w:rFonts w:ascii="Arial" w:hAnsi="Arial" w:cs="Arial"/>
                <w:color w:val="000000"/>
                <w:sz w:val="20"/>
              </w:rPr>
              <w:t>расходы"</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-511,1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функций</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органов</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Ч5Э0100200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-511,1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выполнения</w:t>
            </w:r>
            <w:r w:rsidR="004C6588" w:rsidRPr="00AD20D4">
              <w:rPr>
                <w:rFonts w:ascii="Arial" w:hAnsi="Arial" w:cs="Arial"/>
                <w:color w:val="000000"/>
                <w:sz w:val="20"/>
              </w:rPr>
              <w:t xml:space="preserve"> </w:t>
            </w:r>
            <w:r w:rsidRPr="00AD20D4">
              <w:rPr>
                <w:rFonts w:ascii="Arial" w:hAnsi="Arial" w:cs="Arial"/>
                <w:color w:val="000000"/>
                <w:sz w:val="20"/>
              </w:rPr>
              <w:t>функций</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(муниципальными)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казенными</w:t>
            </w:r>
            <w:r w:rsidR="004C6588" w:rsidRPr="00AD20D4">
              <w:rPr>
                <w:rFonts w:ascii="Arial" w:hAnsi="Arial" w:cs="Arial"/>
                <w:color w:val="000000"/>
                <w:sz w:val="20"/>
              </w:rPr>
              <w:t xml:space="preserve"> </w:t>
            </w:r>
            <w:r w:rsidRPr="00AD20D4">
              <w:rPr>
                <w:rFonts w:ascii="Arial" w:hAnsi="Arial" w:cs="Arial"/>
                <w:color w:val="000000"/>
                <w:sz w:val="20"/>
              </w:rPr>
              <w:t>учреждениями,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управления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внебюджетными</w:t>
            </w:r>
            <w:r w:rsidR="004C6588" w:rsidRPr="00AD20D4">
              <w:rPr>
                <w:rFonts w:ascii="Arial" w:hAnsi="Arial" w:cs="Arial"/>
                <w:color w:val="000000"/>
                <w:sz w:val="20"/>
              </w:rPr>
              <w:t xml:space="preserve"> </w:t>
            </w:r>
            <w:r w:rsidRPr="00AD20D4">
              <w:rPr>
                <w:rFonts w:ascii="Arial" w:hAnsi="Arial" w:cs="Arial"/>
                <w:color w:val="000000"/>
                <w:sz w:val="20"/>
              </w:rPr>
              <w:t>фондами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Ч5Э0100200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158,9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органов</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Ч5Э0100200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158,9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Ч5Э0100200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-670,0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Ч5Э0100200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-670,0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Резервные</w:t>
            </w:r>
            <w:r w:rsidR="004C6588" w:rsidRPr="00AD20D4">
              <w:rPr>
                <w:rFonts w:ascii="Arial" w:hAnsi="Arial" w:cs="Arial"/>
                <w:b/>
                <w:color w:val="000000"/>
                <w:sz w:val="20"/>
              </w:rPr>
              <w:t xml:space="preserve"> </w:t>
            </w:r>
            <w:r w:rsidRPr="00AD20D4">
              <w:rPr>
                <w:rFonts w:ascii="Arial" w:hAnsi="Arial" w:cs="Arial"/>
                <w:b/>
                <w:color w:val="000000"/>
                <w:sz w:val="20"/>
              </w:rPr>
              <w:t>фонды</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11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-43,1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"Управление</w:t>
            </w:r>
            <w:r w:rsidR="004C6588" w:rsidRPr="00AD20D4">
              <w:rPr>
                <w:rFonts w:ascii="Arial" w:hAnsi="Arial" w:cs="Arial"/>
                <w:b/>
                <w:i/>
                <w:color w:val="000000"/>
                <w:sz w:val="20"/>
              </w:rPr>
              <w:t xml:space="preserve"> </w:t>
            </w:r>
            <w:r w:rsidRPr="00AD20D4">
              <w:rPr>
                <w:rFonts w:ascii="Arial" w:hAnsi="Arial" w:cs="Arial"/>
                <w:b/>
                <w:i/>
                <w:color w:val="000000"/>
                <w:sz w:val="20"/>
              </w:rPr>
              <w:t>общественными</w:t>
            </w:r>
            <w:r w:rsidR="004C6588" w:rsidRPr="00AD20D4">
              <w:rPr>
                <w:rFonts w:ascii="Arial" w:hAnsi="Arial" w:cs="Arial"/>
                <w:b/>
                <w:i/>
                <w:color w:val="000000"/>
                <w:sz w:val="20"/>
              </w:rPr>
              <w:t xml:space="preserve"> </w:t>
            </w:r>
            <w:r w:rsidRPr="00AD20D4">
              <w:rPr>
                <w:rFonts w:ascii="Arial" w:hAnsi="Arial" w:cs="Arial"/>
                <w:b/>
                <w:i/>
                <w:color w:val="000000"/>
                <w:sz w:val="20"/>
              </w:rPr>
              <w:t>финансами</w:t>
            </w:r>
            <w:r w:rsidR="004C6588" w:rsidRPr="00AD20D4">
              <w:rPr>
                <w:rFonts w:ascii="Arial" w:hAnsi="Arial" w:cs="Arial"/>
                <w:b/>
                <w:i/>
                <w:color w:val="000000"/>
                <w:sz w:val="20"/>
              </w:rPr>
              <w:t xml:space="preserve"> </w:t>
            </w:r>
            <w:r w:rsidRPr="00AD20D4">
              <w:rPr>
                <w:rFonts w:ascii="Arial" w:hAnsi="Arial" w:cs="Arial"/>
                <w:b/>
                <w:i/>
                <w:color w:val="000000"/>
                <w:sz w:val="20"/>
              </w:rPr>
              <w:t>и</w:t>
            </w:r>
            <w:r w:rsidR="004C6588" w:rsidRPr="00AD20D4">
              <w:rPr>
                <w:rFonts w:ascii="Arial" w:hAnsi="Arial" w:cs="Arial"/>
                <w:b/>
                <w:i/>
                <w:color w:val="000000"/>
                <w:sz w:val="20"/>
              </w:rPr>
              <w:t xml:space="preserve"> </w:t>
            </w:r>
            <w:r w:rsidRPr="00AD20D4">
              <w:rPr>
                <w:rFonts w:ascii="Arial" w:hAnsi="Arial" w:cs="Arial"/>
                <w:b/>
                <w:i/>
                <w:color w:val="000000"/>
                <w:sz w:val="20"/>
              </w:rPr>
              <w:t>муниципальным</w:t>
            </w:r>
            <w:r w:rsidR="004C6588" w:rsidRPr="00AD20D4">
              <w:rPr>
                <w:rFonts w:ascii="Arial" w:hAnsi="Arial" w:cs="Arial"/>
                <w:b/>
                <w:i/>
                <w:color w:val="000000"/>
                <w:sz w:val="20"/>
              </w:rPr>
              <w:t xml:space="preserve"> </w:t>
            </w:r>
            <w:r w:rsidRPr="00AD20D4">
              <w:rPr>
                <w:rFonts w:ascii="Arial" w:hAnsi="Arial" w:cs="Arial"/>
                <w:b/>
                <w:i/>
                <w:color w:val="000000"/>
                <w:sz w:val="20"/>
              </w:rPr>
              <w:t>долгом"</w:t>
            </w:r>
            <w:r w:rsidR="004C6588" w:rsidRPr="00AD20D4">
              <w:rPr>
                <w:rFonts w:ascii="Arial" w:hAnsi="Arial" w:cs="Arial"/>
                <w:b/>
                <w:i/>
                <w:color w:val="000000"/>
                <w:sz w:val="20"/>
              </w:rPr>
              <w:t xml:space="preserve"> </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11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Ч400000000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-43,1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"Совершенствование</w:t>
            </w:r>
            <w:r w:rsidR="004C6588" w:rsidRPr="00AD20D4">
              <w:rPr>
                <w:rFonts w:ascii="Arial" w:hAnsi="Arial" w:cs="Arial"/>
                <w:i/>
                <w:color w:val="000000"/>
                <w:sz w:val="20"/>
              </w:rPr>
              <w:t xml:space="preserve"> </w:t>
            </w:r>
            <w:r w:rsidRPr="00AD20D4">
              <w:rPr>
                <w:rFonts w:ascii="Arial" w:hAnsi="Arial" w:cs="Arial"/>
                <w:i/>
                <w:color w:val="000000"/>
                <w:sz w:val="20"/>
              </w:rPr>
              <w:t>бюджетной</w:t>
            </w:r>
            <w:r w:rsidR="004C6588" w:rsidRPr="00AD20D4">
              <w:rPr>
                <w:rFonts w:ascii="Arial" w:hAnsi="Arial" w:cs="Arial"/>
                <w:i/>
                <w:color w:val="000000"/>
                <w:sz w:val="20"/>
              </w:rPr>
              <w:t xml:space="preserve"> </w:t>
            </w:r>
            <w:r w:rsidRPr="00AD20D4">
              <w:rPr>
                <w:rFonts w:ascii="Arial" w:hAnsi="Arial" w:cs="Arial"/>
                <w:i/>
                <w:color w:val="000000"/>
                <w:sz w:val="20"/>
              </w:rPr>
              <w:t>политики</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обеспечение</w:t>
            </w:r>
            <w:r w:rsidR="004C6588" w:rsidRPr="00AD20D4">
              <w:rPr>
                <w:rFonts w:ascii="Arial" w:hAnsi="Arial" w:cs="Arial"/>
                <w:i/>
                <w:color w:val="000000"/>
                <w:sz w:val="20"/>
              </w:rPr>
              <w:t xml:space="preserve"> </w:t>
            </w:r>
            <w:r w:rsidRPr="00AD20D4">
              <w:rPr>
                <w:rFonts w:ascii="Arial" w:hAnsi="Arial" w:cs="Arial"/>
                <w:i/>
                <w:color w:val="000000"/>
                <w:sz w:val="20"/>
              </w:rPr>
              <w:t>сбалансированности</w:t>
            </w:r>
            <w:r w:rsidR="004C6588" w:rsidRPr="00AD20D4">
              <w:rPr>
                <w:rFonts w:ascii="Arial" w:hAnsi="Arial" w:cs="Arial"/>
                <w:i/>
                <w:color w:val="000000"/>
                <w:sz w:val="20"/>
              </w:rPr>
              <w:t xml:space="preserve"> </w:t>
            </w:r>
            <w:r w:rsidRPr="00AD20D4">
              <w:rPr>
                <w:rFonts w:ascii="Arial" w:hAnsi="Arial" w:cs="Arial"/>
                <w:i/>
                <w:color w:val="000000"/>
                <w:sz w:val="20"/>
              </w:rPr>
              <w:t>бюджета"</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"Управление</w:t>
            </w:r>
            <w:r w:rsidR="004C6588" w:rsidRPr="00AD20D4">
              <w:rPr>
                <w:rFonts w:ascii="Arial" w:hAnsi="Arial" w:cs="Arial"/>
                <w:i/>
                <w:color w:val="000000"/>
                <w:sz w:val="20"/>
              </w:rPr>
              <w:t xml:space="preserve"> </w:t>
            </w:r>
            <w:r w:rsidRPr="00AD20D4">
              <w:rPr>
                <w:rFonts w:ascii="Arial" w:hAnsi="Arial" w:cs="Arial"/>
                <w:i/>
                <w:color w:val="000000"/>
                <w:sz w:val="20"/>
              </w:rPr>
              <w:t>общественными</w:t>
            </w:r>
            <w:r w:rsidR="004C6588" w:rsidRPr="00AD20D4">
              <w:rPr>
                <w:rFonts w:ascii="Arial" w:hAnsi="Arial" w:cs="Arial"/>
                <w:i/>
                <w:color w:val="000000"/>
                <w:sz w:val="20"/>
              </w:rPr>
              <w:t xml:space="preserve"> </w:t>
            </w:r>
            <w:r w:rsidRPr="00AD20D4">
              <w:rPr>
                <w:rFonts w:ascii="Arial" w:hAnsi="Arial" w:cs="Arial"/>
                <w:i/>
                <w:color w:val="000000"/>
                <w:sz w:val="20"/>
              </w:rPr>
              <w:t>финансами</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муниципальным</w:t>
            </w:r>
            <w:r w:rsidR="004C6588" w:rsidRPr="00AD20D4">
              <w:rPr>
                <w:rFonts w:ascii="Arial" w:hAnsi="Arial" w:cs="Arial"/>
                <w:i/>
                <w:color w:val="000000"/>
                <w:sz w:val="20"/>
              </w:rPr>
              <w:t xml:space="preserve"> </w:t>
            </w:r>
            <w:r w:rsidRPr="00AD20D4">
              <w:rPr>
                <w:rFonts w:ascii="Arial" w:hAnsi="Arial" w:cs="Arial"/>
                <w:i/>
                <w:color w:val="000000"/>
                <w:sz w:val="20"/>
              </w:rPr>
              <w:t>долгом"</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11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Ч410000000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-43,1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"Развитие</w:t>
            </w:r>
            <w:r w:rsidR="004C6588" w:rsidRPr="00AD20D4">
              <w:rPr>
                <w:rFonts w:ascii="Arial" w:hAnsi="Arial" w:cs="Arial"/>
                <w:color w:val="000000"/>
                <w:sz w:val="20"/>
              </w:rPr>
              <w:t xml:space="preserve"> </w:t>
            </w:r>
            <w:r w:rsidRPr="00AD20D4">
              <w:rPr>
                <w:rFonts w:ascii="Arial" w:hAnsi="Arial" w:cs="Arial"/>
                <w:color w:val="000000"/>
                <w:sz w:val="20"/>
              </w:rPr>
              <w:t>бюджетного</w:t>
            </w:r>
            <w:r w:rsidR="004C6588" w:rsidRPr="00AD20D4">
              <w:rPr>
                <w:rFonts w:ascii="Arial" w:hAnsi="Arial" w:cs="Arial"/>
                <w:color w:val="000000"/>
                <w:sz w:val="20"/>
              </w:rPr>
              <w:t xml:space="preserve"> </w:t>
            </w:r>
            <w:r w:rsidRPr="00AD20D4">
              <w:rPr>
                <w:rFonts w:ascii="Arial" w:hAnsi="Arial" w:cs="Arial"/>
                <w:color w:val="000000"/>
                <w:sz w:val="20"/>
              </w:rPr>
              <w:t>планирования,</w:t>
            </w:r>
            <w:r w:rsidR="004C6588" w:rsidRPr="00AD20D4">
              <w:rPr>
                <w:rFonts w:ascii="Arial" w:hAnsi="Arial" w:cs="Arial"/>
                <w:color w:val="000000"/>
                <w:sz w:val="20"/>
              </w:rPr>
              <w:t xml:space="preserve"> </w:t>
            </w:r>
            <w:r w:rsidRPr="00AD20D4">
              <w:rPr>
                <w:rFonts w:ascii="Arial" w:hAnsi="Arial" w:cs="Arial"/>
                <w:color w:val="000000"/>
                <w:sz w:val="20"/>
              </w:rPr>
              <w:t>формирование</w:t>
            </w:r>
            <w:r w:rsidR="004C6588" w:rsidRPr="00AD20D4">
              <w:rPr>
                <w:rFonts w:ascii="Arial" w:hAnsi="Arial" w:cs="Arial"/>
                <w:color w:val="000000"/>
                <w:sz w:val="20"/>
              </w:rPr>
              <w:t xml:space="preserve"> </w:t>
            </w:r>
            <w:r w:rsidRPr="00AD20D4">
              <w:rPr>
                <w:rFonts w:ascii="Arial" w:hAnsi="Arial" w:cs="Arial"/>
                <w:color w:val="000000"/>
                <w:sz w:val="20"/>
              </w:rPr>
              <w:t>бюджета</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очередной</w:t>
            </w:r>
            <w:r w:rsidR="004C6588" w:rsidRPr="00AD20D4">
              <w:rPr>
                <w:rFonts w:ascii="Arial" w:hAnsi="Arial" w:cs="Arial"/>
                <w:color w:val="000000"/>
                <w:sz w:val="20"/>
              </w:rPr>
              <w:t xml:space="preserve"> </w:t>
            </w:r>
            <w:r w:rsidRPr="00AD20D4">
              <w:rPr>
                <w:rFonts w:ascii="Arial" w:hAnsi="Arial" w:cs="Arial"/>
                <w:color w:val="000000"/>
                <w:sz w:val="20"/>
              </w:rPr>
              <w:t>финансовый</w:t>
            </w:r>
            <w:r w:rsidR="004C6588" w:rsidRPr="00AD20D4">
              <w:rPr>
                <w:rFonts w:ascii="Arial" w:hAnsi="Arial" w:cs="Arial"/>
                <w:color w:val="000000"/>
                <w:sz w:val="20"/>
              </w:rPr>
              <w:t xml:space="preserve"> </w:t>
            </w:r>
            <w:r w:rsidRPr="00AD20D4">
              <w:rPr>
                <w:rFonts w:ascii="Arial" w:hAnsi="Arial" w:cs="Arial"/>
                <w:color w:val="000000"/>
                <w:sz w:val="20"/>
              </w:rPr>
              <w:t>год</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плановый</w:t>
            </w:r>
            <w:r w:rsidR="004C6588" w:rsidRPr="00AD20D4">
              <w:rPr>
                <w:rFonts w:ascii="Arial" w:hAnsi="Arial" w:cs="Arial"/>
                <w:color w:val="000000"/>
                <w:sz w:val="20"/>
              </w:rPr>
              <w:t xml:space="preserve"> </w:t>
            </w:r>
            <w:r w:rsidRPr="00AD20D4">
              <w:rPr>
                <w:rFonts w:ascii="Arial" w:hAnsi="Arial" w:cs="Arial"/>
                <w:color w:val="000000"/>
                <w:sz w:val="20"/>
              </w:rPr>
              <w:t>период"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Ч410100000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-43,1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Резервный</w:t>
            </w:r>
            <w:r w:rsidR="004C6588" w:rsidRPr="00AD20D4">
              <w:rPr>
                <w:rFonts w:ascii="Arial" w:hAnsi="Arial" w:cs="Arial"/>
                <w:color w:val="000000"/>
                <w:sz w:val="20"/>
              </w:rPr>
              <w:t xml:space="preserve"> </w:t>
            </w:r>
            <w:r w:rsidRPr="00AD20D4">
              <w:rPr>
                <w:rFonts w:ascii="Arial" w:hAnsi="Arial" w:cs="Arial"/>
                <w:color w:val="000000"/>
                <w:sz w:val="20"/>
              </w:rPr>
              <w:t>фонд</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образования</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Ч410173430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-43,1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бюджетные</w:t>
            </w:r>
            <w:r w:rsidR="004C6588" w:rsidRPr="00AD20D4">
              <w:rPr>
                <w:rFonts w:ascii="Arial" w:hAnsi="Arial" w:cs="Arial"/>
                <w:color w:val="000000"/>
                <w:sz w:val="20"/>
              </w:rPr>
              <w:t xml:space="preserve"> </w:t>
            </w:r>
            <w:r w:rsidRPr="00AD20D4">
              <w:rPr>
                <w:rFonts w:ascii="Arial" w:hAnsi="Arial" w:cs="Arial"/>
                <w:color w:val="000000"/>
                <w:sz w:val="20"/>
              </w:rPr>
              <w:t>ассигнования</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Ч410173430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-43,1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Резервные</w:t>
            </w:r>
            <w:r w:rsidR="004C6588" w:rsidRPr="00AD20D4">
              <w:rPr>
                <w:rFonts w:ascii="Arial" w:hAnsi="Arial" w:cs="Arial"/>
                <w:color w:val="000000"/>
                <w:sz w:val="20"/>
              </w:rPr>
              <w:t xml:space="preserve"> </w:t>
            </w:r>
            <w:r w:rsidRPr="00AD20D4">
              <w:rPr>
                <w:rFonts w:ascii="Arial" w:hAnsi="Arial" w:cs="Arial"/>
                <w:color w:val="000000"/>
                <w:sz w:val="20"/>
              </w:rPr>
              <w:t>средства</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Ч410173430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870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-43,1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Другие</w:t>
            </w:r>
            <w:r w:rsidR="004C6588" w:rsidRPr="00AD20D4">
              <w:rPr>
                <w:rFonts w:ascii="Arial" w:hAnsi="Arial" w:cs="Arial"/>
                <w:b/>
                <w:color w:val="000000"/>
                <w:sz w:val="20"/>
              </w:rPr>
              <w:t xml:space="preserve"> </w:t>
            </w:r>
            <w:r w:rsidRPr="00AD20D4">
              <w:rPr>
                <w:rFonts w:ascii="Arial" w:hAnsi="Arial" w:cs="Arial"/>
                <w:b/>
                <w:color w:val="000000"/>
                <w:sz w:val="20"/>
              </w:rPr>
              <w:t>общегосударственные</w:t>
            </w:r>
            <w:r w:rsidR="004C6588" w:rsidRPr="00AD20D4">
              <w:rPr>
                <w:rFonts w:ascii="Arial" w:hAnsi="Arial" w:cs="Arial"/>
                <w:b/>
                <w:color w:val="000000"/>
                <w:sz w:val="20"/>
              </w:rPr>
              <w:t xml:space="preserve"> </w:t>
            </w:r>
            <w:r w:rsidRPr="00AD20D4">
              <w:rPr>
                <w:rFonts w:ascii="Arial" w:hAnsi="Arial" w:cs="Arial"/>
                <w:b/>
                <w:color w:val="000000"/>
                <w:sz w:val="20"/>
              </w:rPr>
              <w:t>вопросы</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13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"Развитие</w:t>
            </w:r>
            <w:r w:rsidR="004C6588" w:rsidRPr="00AD20D4">
              <w:rPr>
                <w:rFonts w:ascii="Arial" w:hAnsi="Arial" w:cs="Arial"/>
                <w:b/>
                <w:i/>
                <w:color w:val="000000"/>
                <w:sz w:val="20"/>
              </w:rPr>
              <w:t xml:space="preserve"> </w:t>
            </w:r>
            <w:r w:rsidRPr="00AD20D4">
              <w:rPr>
                <w:rFonts w:ascii="Arial" w:hAnsi="Arial" w:cs="Arial"/>
                <w:b/>
                <w:i/>
                <w:color w:val="000000"/>
                <w:sz w:val="20"/>
              </w:rPr>
              <w:t>земельных</w:t>
            </w:r>
            <w:r w:rsidR="004C6588" w:rsidRPr="00AD20D4">
              <w:rPr>
                <w:rFonts w:ascii="Arial" w:hAnsi="Arial" w:cs="Arial"/>
                <w:b/>
                <w:i/>
                <w:color w:val="000000"/>
                <w:sz w:val="20"/>
              </w:rPr>
              <w:t xml:space="preserve"> </w:t>
            </w:r>
            <w:r w:rsidRPr="00AD20D4">
              <w:rPr>
                <w:rFonts w:ascii="Arial" w:hAnsi="Arial" w:cs="Arial"/>
                <w:b/>
                <w:i/>
                <w:color w:val="000000"/>
                <w:sz w:val="20"/>
              </w:rPr>
              <w:t>и</w:t>
            </w:r>
            <w:r w:rsidR="004C6588" w:rsidRPr="00AD20D4">
              <w:rPr>
                <w:rFonts w:ascii="Arial" w:hAnsi="Arial" w:cs="Arial"/>
                <w:b/>
                <w:i/>
                <w:color w:val="000000"/>
                <w:sz w:val="20"/>
              </w:rPr>
              <w:t xml:space="preserve"> </w:t>
            </w:r>
            <w:r w:rsidRPr="00AD20D4">
              <w:rPr>
                <w:rFonts w:ascii="Arial" w:hAnsi="Arial" w:cs="Arial"/>
                <w:b/>
                <w:i/>
                <w:color w:val="000000"/>
                <w:sz w:val="20"/>
              </w:rPr>
              <w:t>имущественных</w:t>
            </w:r>
            <w:r w:rsidR="004C6588" w:rsidRPr="00AD20D4">
              <w:rPr>
                <w:rFonts w:ascii="Arial" w:hAnsi="Arial" w:cs="Arial"/>
                <w:b/>
                <w:i/>
                <w:color w:val="000000"/>
                <w:sz w:val="20"/>
              </w:rPr>
              <w:t xml:space="preserve"> </w:t>
            </w:r>
            <w:r w:rsidRPr="00AD20D4">
              <w:rPr>
                <w:rFonts w:ascii="Arial" w:hAnsi="Arial" w:cs="Arial"/>
                <w:b/>
                <w:i/>
                <w:color w:val="000000"/>
                <w:sz w:val="20"/>
              </w:rPr>
              <w:t>отношений"</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13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A400000000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-583,3</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"Управление</w:t>
            </w:r>
            <w:r w:rsidR="004C6588" w:rsidRPr="00AD20D4">
              <w:rPr>
                <w:rFonts w:ascii="Arial" w:hAnsi="Arial" w:cs="Arial"/>
                <w:i/>
                <w:color w:val="000000"/>
                <w:sz w:val="20"/>
              </w:rPr>
              <w:t xml:space="preserve"> </w:t>
            </w:r>
            <w:r w:rsidRPr="00AD20D4">
              <w:rPr>
                <w:rFonts w:ascii="Arial" w:hAnsi="Arial" w:cs="Arial"/>
                <w:i/>
                <w:color w:val="000000"/>
                <w:sz w:val="20"/>
              </w:rPr>
              <w:t>муниципальным</w:t>
            </w:r>
            <w:r w:rsidR="004C6588" w:rsidRPr="00AD20D4">
              <w:rPr>
                <w:rFonts w:ascii="Arial" w:hAnsi="Arial" w:cs="Arial"/>
                <w:i/>
                <w:color w:val="000000"/>
                <w:sz w:val="20"/>
              </w:rPr>
              <w:t xml:space="preserve"> </w:t>
            </w:r>
            <w:r w:rsidRPr="00AD20D4">
              <w:rPr>
                <w:rFonts w:ascii="Arial" w:hAnsi="Arial" w:cs="Arial"/>
                <w:i/>
                <w:color w:val="000000"/>
                <w:sz w:val="20"/>
              </w:rPr>
              <w:t>имуществом"</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земельных</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имущественных</w:t>
            </w:r>
            <w:r w:rsidR="004C6588" w:rsidRPr="00AD20D4">
              <w:rPr>
                <w:rFonts w:ascii="Arial" w:hAnsi="Arial" w:cs="Arial"/>
                <w:i/>
                <w:color w:val="000000"/>
                <w:sz w:val="20"/>
              </w:rPr>
              <w:t xml:space="preserve"> </w:t>
            </w:r>
            <w:r w:rsidRPr="00AD20D4">
              <w:rPr>
                <w:rFonts w:ascii="Arial" w:hAnsi="Arial" w:cs="Arial"/>
                <w:i/>
                <w:color w:val="000000"/>
                <w:sz w:val="20"/>
              </w:rPr>
              <w:t>отношений"</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13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A410000000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-583,3</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lastRenderedPageBreak/>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"Создание</w:t>
            </w:r>
            <w:r w:rsidR="004C6588" w:rsidRPr="00AD20D4">
              <w:rPr>
                <w:rFonts w:ascii="Arial" w:hAnsi="Arial" w:cs="Arial"/>
                <w:color w:val="000000"/>
                <w:sz w:val="20"/>
              </w:rPr>
              <w:t xml:space="preserve"> </w:t>
            </w:r>
            <w:r w:rsidRPr="00AD20D4">
              <w:rPr>
                <w:rFonts w:ascii="Arial" w:hAnsi="Arial" w:cs="Arial"/>
                <w:color w:val="000000"/>
                <w:sz w:val="20"/>
              </w:rPr>
              <w:t>условий</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максимального</w:t>
            </w:r>
            <w:r w:rsidR="004C6588" w:rsidRPr="00AD20D4">
              <w:rPr>
                <w:rFonts w:ascii="Arial" w:hAnsi="Arial" w:cs="Arial"/>
                <w:color w:val="000000"/>
                <w:sz w:val="20"/>
              </w:rPr>
              <w:t xml:space="preserve"> </w:t>
            </w:r>
            <w:r w:rsidRPr="00AD20D4">
              <w:rPr>
                <w:rFonts w:ascii="Arial" w:hAnsi="Arial" w:cs="Arial"/>
                <w:color w:val="000000"/>
                <w:sz w:val="20"/>
              </w:rPr>
              <w:t>вовлечения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хозяйственный</w:t>
            </w:r>
            <w:r w:rsidR="004C6588" w:rsidRPr="00AD20D4">
              <w:rPr>
                <w:rFonts w:ascii="Arial" w:hAnsi="Arial" w:cs="Arial"/>
                <w:color w:val="000000"/>
                <w:sz w:val="20"/>
              </w:rPr>
              <w:t xml:space="preserve"> </w:t>
            </w:r>
            <w:r w:rsidRPr="00AD20D4">
              <w:rPr>
                <w:rFonts w:ascii="Arial" w:hAnsi="Arial" w:cs="Arial"/>
                <w:color w:val="000000"/>
                <w:sz w:val="20"/>
              </w:rPr>
              <w:t>оборот</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числе</w:t>
            </w:r>
            <w:r w:rsidR="004C6588" w:rsidRPr="00AD20D4">
              <w:rPr>
                <w:rFonts w:ascii="Arial" w:hAnsi="Arial" w:cs="Arial"/>
                <w:color w:val="000000"/>
                <w:sz w:val="20"/>
              </w:rPr>
              <w:t xml:space="preserve"> </w:t>
            </w:r>
            <w:r w:rsidRPr="00AD20D4">
              <w:rPr>
                <w:rFonts w:ascii="Arial" w:hAnsi="Arial" w:cs="Arial"/>
                <w:color w:val="000000"/>
                <w:sz w:val="20"/>
              </w:rPr>
              <w:t>земельных</w:t>
            </w:r>
            <w:r w:rsidR="004C6588" w:rsidRPr="00AD20D4">
              <w:rPr>
                <w:rFonts w:ascii="Arial" w:hAnsi="Arial" w:cs="Arial"/>
                <w:color w:val="000000"/>
                <w:sz w:val="20"/>
              </w:rPr>
              <w:t xml:space="preserve"> </w:t>
            </w:r>
            <w:r w:rsidRPr="00AD20D4">
              <w:rPr>
                <w:rFonts w:ascii="Arial" w:hAnsi="Arial" w:cs="Arial"/>
                <w:color w:val="000000"/>
                <w:sz w:val="20"/>
              </w:rPr>
              <w:t>участков"</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A410200000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-583,3</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Проведение</w:t>
            </w:r>
            <w:r w:rsidR="004C6588" w:rsidRPr="00AD20D4">
              <w:rPr>
                <w:rFonts w:ascii="Arial" w:hAnsi="Arial" w:cs="Arial"/>
                <w:color w:val="000000"/>
                <w:sz w:val="20"/>
              </w:rPr>
              <w:t xml:space="preserve"> </w:t>
            </w:r>
            <w:r w:rsidRPr="00AD20D4">
              <w:rPr>
                <w:rFonts w:ascii="Arial" w:hAnsi="Arial" w:cs="Arial"/>
                <w:color w:val="000000"/>
                <w:sz w:val="20"/>
              </w:rPr>
              <w:t>комплексных</w:t>
            </w:r>
            <w:r w:rsidR="004C6588" w:rsidRPr="00AD20D4">
              <w:rPr>
                <w:rFonts w:ascii="Arial" w:hAnsi="Arial" w:cs="Arial"/>
                <w:color w:val="000000"/>
                <w:sz w:val="20"/>
              </w:rPr>
              <w:t xml:space="preserve"> </w:t>
            </w:r>
            <w:r w:rsidRPr="00AD20D4">
              <w:rPr>
                <w:rFonts w:ascii="Arial" w:hAnsi="Arial" w:cs="Arial"/>
                <w:color w:val="000000"/>
                <w:sz w:val="20"/>
              </w:rPr>
              <w:t>кадастровых</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территории</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A4102L5110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-583,3</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A4102L5110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-583,3</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A4102L5110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-583,3</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Муниципальная</w:t>
            </w:r>
            <w:r w:rsidR="004C6588" w:rsidRPr="00AD20D4">
              <w:rPr>
                <w:rFonts w:ascii="Arial" w:hAnsi="Arial" w:cs="Arial"/>
                <w:color w:val="000000"/>
                <w:sz w:val="20"/>
              </w:rPr>
              <w:t xml:space="preserve"> </w:t>
            </w:r>
            <w:r w:rsidRPr="00AD20D4">
              <w:rPr>
                <w:rFonts w:ascii="Arial" w:hAnsi="Arial" w:cs="Arial"/>
                <w:color w:val="000000"/>
                <w:sz w:val="20"/>
              </w:rPr>
              <w:t>программа</w:t>
            </w:r>
            <w:r w:rsidR="004C6588" w:rsidRPr="00AD20D4">
              <w:rPr>
                <w:rFonts w:ascii="Arial" w:hAnsi="Arial" w:cs="Arial"/>
                <w:color w:val="000000"/>
                <w:sz w:val="20"/>
              </w:rPr>
              <w:t xml:space="preserve"> </w:t>
            </w:r>
            <w:r w:rsidRPr="00AD20D4">
              <w:rPr>
                <w:rFonts w:ascii="Arial" w:hAnsi="Arial" w:cs="Arial"/>
                <w:color w:val="000000"/>
                <w:sz w:val="20"/>
              </w:rPr>
              <w:t>"Развитие</w:t>
            </w:r>
            <w:r w:rsidR="004C6588" w:rsidRPr="00AD20D4">
              <w:rPr>
                <w:rFonts w:ascii="Arial" w:hAnsi="Arial" w:cs="Arial"/>
                <w:color w:val="000000"/>
                <w:sz w:val="20"/>
              </w:rPr>
              <w:t xml:space="preserve"> </w:t>
            </w:r>
            <w:r w:rsidRPr="00AD20D4">
              <w:rPr>
                <w:rFonts w:ascii="Arial" w:hAnsi="Arial" w:cs="Arial"/>
                <w:color w:val="000000"/>
                <w:sz w:val="20"/>
              </w:rPr>
              <w:t>потенциала</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управления"</w:t>
            </w:r>
            <w:r w:rsidR="004C6588" w:rsidRPr="00AD20D4">
              <w:rPr>
                <w:rFonts w:ascii="Arial" w:hAnsi="Arial" w:cs="Arial"/>
                <w:color w:val="000000"/>
                <w:sz w:val="20"/>
              </w:rPr>
              <w:t xml:space="preserve"> </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573,4</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реализации</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программы</w:t>
            </w:r>
            <w:r w:rsidR="004C6588" w:rsidRPr="00AD20D4">
              <w:rPr>
                <w:rFonts w:ascii="Arial" w:hAnsi="Arial" w:cs="Arial"/>
                <w:color w:val="000000"/>
                <w:sz w:val="20"/>
              </w:rPr>
              <w:t xml:space="preserve"> </w:t>
            </w:r>
            <w:r w:rsidRPr="00AD20D4">
              <w:rPr>
                <w:rFonts w:ascii="Arial" w:hAnsi="Arial" w:cs="Arial"/>
                <w:color w:val="000000"/>
                <w:sz w:val="20"/>
              </w:rPr>
              <w:t>"Развитие</w:t>
            </w:r>
            <w:r w:rsidR="004C6588" w:rsidRPr="00AD20D4">
              <w:rPr>
                <w:rFonts w:ascii="Arial" w:hAnsi="Arial" w:cs="Arial"/>
                <w:color w:val="000000"/>
                <w:sz w:val="20"/>
              </w:rPr>
              <w:t xml:space="preserve"> </w:t>
            </w:r>
            <w:r w:rsidRPr="00AD20D4">
              <w:rPr>
                <w:rFonts w:ascii="Arial" w:hAnsi="Arial" w:cs="Arial"/>
                <w:color w:val="000000"/>
                <w:sz w:val="20"/>
              </w:rPr>
              <w:t>потенциала</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управления"</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573,4</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w:t>
            </w:r>
            <w:proofErr w:type="spellStart"/>
            <w:r w:rsidRPr="00AD20D4">
              <w:rPr>
                <w:rFonts w:ascii="Arial" w:hAnsi="Arial" w:cs="Arial"/>
                <w:color w:val="000000"/>
                <w:sz w:val="20"/>
              </w:rPr>
              <w:t>Общепрограммные</w:t>
            </w:r>
            <w:proofErr w:type="spellEnd"/>
            <w:r w:rsidR="004C6588" w:rsidRPr="00AD20D4">
              <w:rPr>
                <w:rFonts w:ascii="Arial" w:hAnsi="Arial" w:cs="Arial"/>
                <w:color w:val="000000"/>
                <w:sz w:val="20"/>
              </w:rPr>
              <w:t xml:space="preserve"> </w:t>
            </w:r>
            <w:r w:rsidRPr="00AD20D4">
              <w:rPr>
                <w:rFonts w:ascii="Arial" w:hAnsi="Arial" w:cs="Arial"/>
                <w:color w:val="000000"/>
                <w:sz w:val="20"/>
              </w:rPr>
              <w:t>расходы"</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573,4</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(оказание</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учреждений</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Ч5Э0100600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573,4</w:t>
            </w:r>
          </w:p>
        </w:tc>
      </w:tr>
      <w:tr w:rsidR="00917A5A" w:rsidRPr="00AD20D4" w:rsidTr="004B7296">
        <w:tblPrEx>
          <w:tblCellMar>
            <w:top w:w="0" w:type="dxa"/>
            <w:bottom w:w="0" w:type="dxa"/>
          </w:tblCellMar>
        </w:tblPrEx>
        <w:trPr>
          <w:cantSplit/>
        </w:trPr>
        <w:tc>
          <w:tcPr>
            <w:tcW w:w="2403"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выполнения</w:t>
            </w:r>
            <w:r w:rsidR="004C6588" w:rsidRPr="00AD20D4">
              <w:rPr>
                <w:rFonts w:ascii="Arial" w:hAnsi="Arial" w:cs="Arial"/>
                <w:color w:val="000000"/>
                <w:sz w:val="20"/>
              </w:rPr>
              <w:t xml:space="preserve"> </w:t>
            </w:r>
            <w:r w:rsidRPr="00AD20D4">
              <w:rPr>
                <w:rFonts w:ascii="Arial" w:hAnsi="Arial" w:cs="Arial"/>
                <w:color w:val="000000"/>
                <w:sz w:val="20"/>
              </w:rPr>
              <w:t>функций</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(муниципальными)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казенными</w:t>
            </w:r>
            <w:r w:rsidR="004C6588" w:rsidRPr="00AD20D4">
              <w:rPr>
                <w:rFonts w:ascii="Arial" w:hAnsi="Arial" w:cs="Arial"/>
                <w:color w:val="000000"/>
                <w:sz w:val="20"/>
              </w:rPr>
              <w:t xml:space="preserve"> </w:t>
            </w:r>
            <w:r w:rsidRPr="00AD20D4">
              <w:rPr>
                <w:rFonts w:ascii="Arial" w:hAnsi="Arial" w:cs="Arial"/>
                <w:color w:val="000000"/>
                <w:sz w:val="20"/>
              </w:rPr>
              <w:t>учреждениями,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управления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внебюджетными</w:t>
            </w:r>
            <w:r w:rsidR="004C6588" w:rsidRPr="00AD20D4">
              <w:rPr>
                <w:rFonts w:ascii="Arial" w:hAnsi="Arial" w:cs="Arial"/>
                <w:color w:val="000000"/>
                <w:sz w:val="20"/>
              </w:rPr>
              <w:t xml:space="preserve"> </w:t>
            </w:r>
            <w:r w:rsidRPr="00AD20D4">
              <w:rPr>
                <w:rFonts w:ascii="Arial" w:hAnsi="Arial" w:cs="Arial"/>
                <w:color w:val="000000"/>
                <w:sz w:val="20"/>
              </w:rPr>
              <w:t>фондами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Ч5Э0100600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573,4</w:t>
            </w:r>
          </w:p>
        </w:tc>
      </w:tr>
      <w:tr w:rsidR="00917A5A" w:rsidRPr="00AD20D4" w:rsidTr="004B7296">
        <w:tblPrEx>
          <w:tblCellMar>
            <w:top w:w="0" w:type="dxa"/>
            <w:bottom w:w="0" w:type="dxa"/>
          </w:tblCellMar>
        </w:tblPrEx>
        <w:trPr>
          <w:cantSplit/>
        </w:trPr>
        <w:tc>
          <w:tcPr>
            <w:tcW w:w="2403"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казенных</w:t>
            </w:r>
            <w:r w:rsidR="004C6588" w:rsidRPr="00AD20D4">
              <w:rPr>
                <w:rFonts w:ascii="Arial" w:hAnsi="Arial" w:cs="Arial"/>
                <w:color w:val="000000"/>
                <w:sz w:val="20"/>
              </w:rPr>
              <w:t xml:space="preserve"> </w:t>
            </w:r>
            <w:r w:rsidRPr="00AD20D4">
              <w:rPr>
                <w:rFonts w:ascii="Arial" w:hAnsi="Arial" w:cs="Arial"/>
                <w:color w:val="000000"/>
                <w:sz w:val="20"/>
              </w:rPr>
              <w:t>учреждений</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Ч5Э0100600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573,4</w:t>
            </w:r>
          </w:p>
        </w:tc>
      </w:tr>
      <w:tr w:rsidR="00917A5A" w:rsidRPr="00AD20D4" w:rsidTr="004B7296">
        <w:tblPrEx>
          <w:tblCellMar>
            <w:top w:w="0" w:type="dxa"/>
            <w:bottom w:w="0" w:type="dxa"/>
          </w:tblCellMar>
        </w:tblPrEx>
        <w:trPr>
          <w:cantSplit/>
        </w:trPr>
        <w:tc>
          <w:tcPr>
            <w:tcW w:w="2403"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НАЦИОНАЛЬНАЯ</w:t>
            </w:r>
            <w:r w:rsidR="004C6588" w:rsidRPr="00AD20D4">
              <w:rPr>
                <w:rFonts w:ascii="Arial" w:hAnsi="Arial" w:cs="Arial"/>
                <w:b/>
                <w:color w:val="000000"/>
                <w:sz w:val="20"/>
              </w:rPr>
              <w:t xml:space="preserve"> </w:t>
            </w:r>
            <w:r w:rsidRPr="00AD20D4">
              <w:rPr>
                <w:rFonts w:ascii="Arial" w:hAnsi="Arial" w:cs="Arial"/>
                <w:b/>
                <w:color w:val="000000"/>
                <w:sz w:val="20"/>
              </w:rPr>
              <w:t>БЕЗОПАСНОСТЬ</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ПРАВООХРАНИТЕЛЬНАЯ</w:t>
            </w:r>
            <w:r w:rsidR="004C6588" w:rsidRPr="00AD20D4">
              <w:rPr>
                <w:rFonts w:ascii="Arial" w:hAnsi="Arial" w:cs="Arial"/>
                <w:b/>
                <w:color w:val="000000"/>
                <w:sz w:val="20"/>
              </w:rPr>
              <w:t xml:space="preserve"> </w:t>
            </w:r>
            <w:r w:rsidRPr="00AD20D4">
              <w:rPr>
                <w:rFonts w:ascii="Arial" w:hAnsi="Arial" w:cs="Arial"/>
                <w:b/>
                <w:color w:val="000000"/>
                <w:sz w:val="20"/>
              </w:rPr>
              <w:t>ДЕЯТЕЛЬНОСТЬ</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03</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834,2</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Другие</w:t>
            </w:r>
            <w:r w:rsidR="004C6588" w:rsidRPr="00AD20D4">
              <w:rPr>
                <w:rFonts w:ascii="Arial" w:hAnsi="Arial" w:cs="Arial"/>
                <w:b/>
                <w:color w:val="000000"/>
                <w:sz w:val="20"/>
              </w:rPr>
              <w:t xml:space="preserve"> </w:t>
            </w:r>
            <w:r w:rsidRPr="00AD20D4">
              <w:rPr>
                <w:rFonts w:ascii="Arial" w:hAnsi="Arial" w:cs="Arial"/>
                <w:b/>
                <w:color w:val="000000"/>
                <w:sz w:val="20"/>
              </w:rPr>
              <w:t>вопросы</w:t>
            </w:r>
            <w:r w:rsidR="004C6588" w:rsidRPr="00AD20D4">
              <w:rPr>
                <w:rFonts w:ascii="Arial" w:hAnsi="Arial" w:cs="Arial"/>
                <w:b/>
                <w:color w:val="000000"/>
                <w:sz w:val="20"/>
              </w:rPr>
              <w:t xml:space="preserve"> </w:t>
            </w:r>
            <w:r w:rsidRPr="00AD20D4">
              <w:rPr>
                <w:rFonts w:ascii="Arial" w:hAnsi="Arial" w:cs="Arial"/>
                <w:b/>
                <w:color w:val="000000"/>
                <w:sz w:val="20"/>
              </w:rPr>
              <w:t>в</w:t>
            </w:r>
            <w:r w:rsidR="004C6588" w:rsidRPr="00AD20D4">
              <w:rPr>
                <w:rFonts w:ascii="Arial" w:hAnsi="Arial" w:cs="Arial"/>
                <w:b/>
                <w:color w:val="000000"/>
                <w:sz w:val="20"/>
              </w:rPr>
              <w:t xml:space="preserve"> </w:t>
            </w:r>
            <w:r w:rsidRPr="00AD20D4">
              <w:rPr>
                <w:rFonts w:ascii="Arial" w:hAnsi="Arial" w:cs="Arial"/>
                <w:b/>
                <w:color w:val="000000"/>
                <w:sz w:val="20"/>
              </w:rPr>
              <w:t>области</w:t>
            </w:r>
            <w:r w:rsidR="004C6588" w:rsidRPr="00AD20D4">
              <w:rPr>
                <w:rFonts w:ascii="Arial" w:hAnsi="Arial" w:cs="Arial"/>
                <w:b/>
                <w:color w:val="000000"/>
                <w:sz w:val="20"/>
              </w:rPr>
              <w:t xml:space="preserve"> </w:t>
            </w:r>
            <w:r w:rsidRPr="00AD20D4">
              <w:rPr>
                <w:rFonts w:ascii="Arial" w:hAnsi="Arial" w:cs="Arial"/>
                <w:b/>
                <w:color w:val="000000"/>
                <w:sz w:val="20"/>
              </w:rPr>
              <w:t>национальной</w:t>
            </w:r>
            <w:r w:rsidR="004C6588" w:rsidRPr="00AD20D4">
              <w:rPr>
                <w:rFonts w:ascii="Arial" w:hAnsi="Arial" w:cs="Arial"/>
                <w:b/>
                <w:color w:val="000000"/>
                <w:sz w:val="20"/>
              </w:rPr>
              <w:t xml:space="preserve"> </w:t>
            </w:r>
            <w:r w:rsidRPr="00AD20D4">
              <w:rPr>
                <w:rFonts w:ascii="Arial" w:hAnsi="Arial" w:cs="Arial"/>
                <w:b/>
                <w:color w:val="000000"/>
                <w:sz w:val="20"/>
              </w:rPr>
              <w:t>безопасности</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правоохранительной</w:t>
            </w:r>
            <w:r w:rsidR="004C6588" w:rsidRPr="00AD20D4">
              <w:rPr>
                <w:rFonts w:ascii="Arial" w:hAnsi="Arial" w:cs="Arial"/>
                <w:b/>
                <w:color w:val="000000"/>
                <w:sz w:val="20"/>
              </w:rPr>
              <w:t xml:space="preserve"> </w:t>
            </w:r>
            <w:r w:rsidRPr="00AD20D4">
              <w:rPr>
                <w:rFonts w:ascii="Arial" w:hAnsi="Arial" w:cs="Arial"/>
                <w:b/>
                <w:color w:val="000000"/>
                <w:sz w:val="20"/>
              </w:rPr>
              <w:t>деятельности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03</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14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834,2</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"Обеспечение</w:t>
            </w:r>
            <w:r w:rsidR="004C6588" w:rsidRPr="00AD20D4">
              <w:rPr>
                <w:rFonts w:ascii="Arial" w:hAnsi="Arial" w:cs="Arial"/>
                <w:b/>
                <w:i/>
                <w:color w:val="000000"/>
                <w:sz w:val="20"/>
              </w:rPr>
              <w:t xml:space="preserve"> </w:t>
            </w:r>
            <w:r w:rsidRPr="00AD20D4">
              <w:rPr>
                <w:rFonts w:ascii="Arial" w:hAnsi="Arial" w:cs="Arial"/>
                <w:b/>
                <w:i/>
                <w:color w:val="000000"/>
                <w:sz w:val="20"/>
              </w:rPr>
              <w:t>общественного</w:t>
            </w:r>
            <w:r w:rsidR="004C6588" w:rsidRPr="00AD20D4">
              <w:rPr>
                <w:rFonts w:ascii="Arial" w:hAnsi="Arial" w:cs="Arial"/>
                <w:b/>
                <w:i/>
                <w:color w:val="000000"/>
                <w:sz w:val="20"/>
              </w:rPr>
              <w:t xml:space="preserve"> </w:t>
            </w:r>
            <w:r w:rsidRPr="00AD20D4">
              <w:rPr>
                <w:rFonts w:ascii="Arial" w:hAnsi="Arial" w:cs="Arial"/>
                <w:b/>
                <w:i/>
                <w:color w:val="000000"/>
                <w:sz w:val="20"/>
              </w:rPr>
              <w:t>порядка</w:t>
            </w:r>
            <w:r w:rsidR="004C6588" w:rsidRPr="00AD20D4">
              <w:rPr>
                <w:rFonts w:ascii="Arial" w:hAnsi="Arial" w:cs="Arial"/>
                <w:b/>
                <w:i/>
                <w:color w:val="000000"/>
                <w:sz w:val="20"/>
              </w:rPr>
              <w:t xml:space="preserve"> </w:t>
            </w:r>
            <w:r w:rsidRPr="00AD20D4">
              <w:rPr>
                <w:rFonts w:ascii="Arial" w:hAnsi="Arial" w:cs="Arial"/>
                <w:b/>
                <w:i/>
                <w:color w:val="000000"/>
                <w:sz w:val="20"/>
              </w:rPr>
              <w:t>и</w:t>
            </w:r>
            <w:r w:rsidR="004C6588" w:rsidRPr="00AD20D4">
              <w:rPr>
                <w:rFonts w:ascii="Arial" w:hAnsi="Arial" w:cs="Arial"/>
                <w:b/>
                <w:i/>
                <w:color w:val="000000"/>
                <w:sz w:val="20"/>
              </w:rPr>
              <w:t xml:space="preserve"> </w:t>
            </w:r>
            <w:r w:rsidRPr="00AD20D4">
              <w:rPr>
                <w:rFonts w:ascii="Arial" w:hAnsi="Arial" w:cs="Arial"/>
                <w:b/>
                <w:i/>
                <w:color w:val="000000"/>
                <w:sz w:val="20"/>
              </w:rPr>
              <w:t>противодействие</w:t>
            </w:r>
            <w:r w:rsidR="004C6588" w:rsidRPr="00AD20D4">
              <w:rPr>
                <w:rFonts w:ascii="Arial" w:hAnsi="Arial" w:cs="Arial"/>
                <w:b/>
                <w:i/>
                <w:color w:val="000000"/>
                <w:sz w:val="20"/>
              </w:rPr>
              <w:t xml:space="preserve"> </w:t>
            </w:r>
            <w:r w:rsidRPr="00AD20D4">
              <w:rPr>
                <w:rFonts w:ascii="Arial" w:hAnsi="Arial" w:cs="Arial"/>
                <w:b/>
                <w:i/>
                <w:color w:val="000000"/>
                <w:sz w:val="20"/>
              </w:rPr>
              <w:t>преступности"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03</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14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A300000000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534,2</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"Профилактика</w:t>
            </w:r>
            <w:r w:rsidR="004C6588" w:rsidRPr="00AD20D4">
              <w:rPr>
                <w:rFonts w:ascii="Arial" w:hAnsi="Arial" w:cs="Arial"/>
                <w:i/>
                <w:color w:val="000000"/>
                <w:sz w:val="20"/>
              </w:rPr>
              <w:t xml:space="preserve"> </w:t>
            </w:r>
            <w:r w:rsidRPr="00AD20D4">
              <w:rPr>
                <w:rFonts w:ascii="Arial" w:hAnsi="Arial" w:cs="Arial"/>
                <w:i/>
                <w:color w:val="000000"/>
                <w:sz w:val="20"/>
              </w:rPr>
              <w:t>правонарушений"</w:t>
            </w:r>
            <w:r w:rsidR="004C6588" w:rsidRPr="00AD20D4">
              <w:rPr>
                <w:rFonts w:ascii="Arial" w:hAnsi="Arial" w:cs="Arial"/>
                <w:i/>
                <w:color w:val="000000"/>
                <w:sz w:val="20"/>
              </w:rPr>
              <w:t xml:space="preserve"> </w:t>
            </w:r>
            <w:r w:rsidRPr="00AD20D4">
              <w:rPr>
                <w:rFonts w:ascii="Arial" w:hAnsi="Arial" w:cs="Arial"/>
                <w:i/>
                <w:color w:val="000000"/>
                <w:sz w:val="20"/>
              </w:rPr>
              <w:t>муниципальная</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"Обеспечение</w:t>
            </w:r>
            <w:r w:rsidR="004C6588" w:rsidRPr="00AD20D4">
              <w:rPr>
                <w:rFonts w:ascii="Arial" w:hAnsi="Arial" w:cs="Arial"/>
                <w:i/>
                <w:color w:val="000000"/>
                <w:sz w:val="20"/>
              </w:rPr>
              <w:t xml:space="preserve"> </w:t>
            </w:r>
            <w:r w:rsidRPr="00AD20D4">
              <w:rPr>
                <w:rFonts w:ascii="Arial" w:hAnsi="Arial" w:cs="Arial"/>
                <w:i/>
                <w:color w:val="000000"/>
                <w:sz w:val="20"/>
              </w:rPr>
              <w:t>общественного</w:t>
            </w:r>
            <w:r w:rsidR="004C6588" w:rsidRPr="00AD20D4">
              <w:rPr>
                <w:rFonts w:ascii="Arial" w:hAnsi="Arial" w:cs="Arial"/>
                <w:i/>
                <w:color w:val="000000"/>
                <w:sz w:val="20"/>
              </w:rPr>
              <w:t xml:space="preserve"> </w:t>
            </w:r>
            <w:r w:rsidRPr="00AD20D4">
              <w:rPr>
                <w:rFonts w:ascii="Arial" w:hAnsi="Arial" w:cs="Arial"/>
                <w:i/>
                <w:color w:val="000000"/>
                <w:sz w:val="20"/>
              </w:rPr>
              <w:t>порядка</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противодействие</w:t>
            </w:r>
            <w:r w:rsidR="004C6588" w:rsidRPr="00AD20D4">
              <w:rPr>
                <w:rFonts w:ascii="Arial" w:hAnsi="Arial" w:cs="Arial"/>
                <w:i/>
                <w:color w:val="000000"/>
                <w:sz w:val="20"/>
              </w:rPr>
              <w:t xml:space="preserve"> </w:t>
            </w:r>
            <w:r w:rsidRPr="00AD20D4">
              <w:rPr>
                <w:rFonts w:ascii="Arial" w:hAnsi="Arial" w:cs="Arial"/>
                <w:i/>
                <w:color w:val="000000"/>
                <w:sz w:val="20"/>
              </w:rPr>
              <w:t>преступности"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03</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14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A310000000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534,2</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"Дальнейшее</w:t>
            </w:r>
            <w:r w:rsidR="004C6588" w:rsidRPr="00AD20D4">
              <w:rPr>
                <w:rFonts w:ascii="Arial" w:hAnsi="Arial" w:cs="Arial"/>
                <w:color w:val="000000"/>
                <w:sz w:val="20"/>
              </w:rPr>
              <w:t xml:space="preserve"> </w:t>
            </w:r>
            <w:r w:rsidRPr="00AD20D4">
              <w:rPr>
                <w:rFonts w:ascii="Arial" w:hAnsi="Arial" w:cs="Arial"/>
                <w:color w:val="000000"/>
                <w:sz w:val="20"/>
              </w:rPr>
              <w:t>развитие</w:t>
            </w:r>
            <w:r w:rsidR="004C6588" w:rsidRPr="00AD20D4">
              <w:rPr>
                <w:rFonts w:ascii="Arial" w:hAnsi="Arial" w:cs="Arial"/>
                <w:color w:val="000000"/>
                <w:sz w:val="20"/>
              </w:rPr>
              <w:t xml:space="preserve"> </w:t>
            </w:r>
            <w:r w:rsidRPr="00AD20D4">
              <w:rPr>
                <w:rFonts w:ascii="Arial" w:hAnsi="Arial" w:cs="Arial"/>
                <w:color w:val="000000"/>
                <w:sz w:val="20"/>
              </w:rPr>
              <w:t>многоуровневой</w:t>
            </w:r>
            <w:r w:rsidR="004C6588" w:rsidRPr="00AD20D4">
              <w:rPr>
                <w:rFonts w:ascii="Arial" w:hAnsi="Arial" w:cs="Arial"/>
                <w:color w:val="000000"/>
                <w:sz w:val="20"/>
              </w:rPr>
              <w:t xml:space="preserve"> </w:t>
            </w:r>
            <w:r w:rsidRPr="00AD20D4">
              <w:rPr>
                <w:rFonts w:ascii="Arial" w:hAnsi="Arial" w:cs="Arial"/>
                <w:color w:val="000000"/>
                <w:sz w:val="20"/>
              </w:rPr>
              <w:t>системы</w:t>
            </w:r>
            <w:r w:rsidR="004C6588" w:rsidRPr="00AD20D4">
              <w:rPr>
                <w:rFonts w:ascii="Arial" w:hAnsi="Arial" w:cs="Arial"/>
                <w:color w:val="000000"/>
                <w:sz w:val="20"/>
              </w:rPr>
              <w:t xml:space="preserve"> </w:t>
            </w:r>
            <w:r w:rsidRPr="00AD20D4">
              <w:rPr>
                <w:rFonts w:ascii="Arial" w:hAnsi="Arial" w:cs="Arial"/>
                <w:color w:val="000000"/>
                <w:sz w:val="20"/>
              </w:rPr>
              <w:t>профилактики</w:t>
            </w:r>
            <w:r w:rsidR="004C6588" w:rsidRPr="00AD20D4">
              <w:rPr>
                <w:rFonts w:ascii="Arial" w:hAnsi="Arial" w:cs="Arial"/>
                <w:color w:val="000000"/>
                <w:sz w:val="20"/>
              </w:rPr>
              <w:t xml:space="preserve"> </w:t>
            </w:r>
            <w:r w:rsidRPr="00AD20D4">
              <w:rPr>
                <w:rFonts w:ascii="Arial" w:hAnsi="Arial" w:cs="Arial"/>
                <w:color w:val="000000"/>
                <w:sz w:val="20"/>
              </w:rPr>
              <w:t>правонарушений"</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A310100000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534,2</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Ремонт</w:t>
            </w:r>
            <w:r w:rsidR="004C6588" w:rsidRPr="00AD20D4">
              <w:rPr>
                <w:rFonts w:ascii="Arial" w:hAnsi="Arial" w:cs="Arial"/>
                <w:color w:val="000000"/>
                <w:sz w:val="20"/>
              </w:rPr>
              <w:t xml:space="preserve"> </w:t>
            </w:r>
            <w:r w:rsidRPr="00AD20D4">
              <w:rPr>
                <w:rFonts w:ascii="Arial" w:hAnsi="Arial" w:cs="Arial"/>
                <w:color w:val="000000"/>
                <w:sz w:val="20"/>
              </w:rPr>
              <w:t>участковых</w:t>
            </w:r>
            <w:r w:rsidR="004C6588" w:rsidRPr="00AD20D4">
              <w:rPr>
                <w:rFonts w:ascii="Arial" w:hAnsi="Arial" w:cs="Arial"/>
                <w:color w:val="000000"/>
                <w:sz w:val="20"/>
              </w:rPr>
              <w:t xml:space="preserve"> </w:t>
            </w:r>
            <w:r w:rsidRPr="00AD20D4">
              <w:rPr>
                <w:rFonts w:ascii="Arial" w:hAnsi="Arial" w:cs="Arial"/>
                <w:color w:val="000000"/>
                <w:sz w:val="20"/>
              </w:rPr>
              <w:t>пунктов</w:t>
            </w:r>
            <w:r w:rsidR="004C6588" w:rsidRPr="00AD20D4">
              <w:rPr>
                <w:rFonts w:ascii="Arial" w:hAnsi="Arial" w:cs="Arial"/>
                <w:color w:val="000000"/>
                <w:sz w:val="20"/>
              </w:rPr>
              <w:t xml:space="preserve"> </w:t>
            </w:r>
            <w:r w:rsidRPr="00AD20D4">
              <w:rPr>
                <w:rFonts w:ascii="Arial" w:hAnsi="Arial" w:cs="Arial"/>
                <w:color w:val="000000"/>
                <w:sz w:val="20"/>
              </w:rPr>
              <w:t>полиции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A310170330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534,2</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A310170330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534,2</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A310170330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534,2</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Муниципальная</w:t>
            </w:r>
            <w:r w:rsidR="004C6588" w:rsidRPr="00AD20D4">
              <w:rPr>
                <w:rFonts w:ascii="Arial" w:hAnsi="Arial" w:cs="Arial"/>
                <w:color w:val="000000"/>
                <w:sz w:val="20"/>
              </w:rPr>
              <w:t xml:space="preserve"> </w:t>
            </w:r>
            <w:r w:rsidRPr="00AD20D4">
              <w:rPr>
                <w:rFonts w:ascii="Arial" w:hAnsi="Arial" w:cs="Arial"/>
                <w:color w:val="000000"/>
                <w:sz w:val="20"/>
              </w:rPr>
              <w:t>программа</w:t>
            </w:r>
            <w:r w:rsidR="004C6588" w:rsidRPr="00AD20D4">
              <w:rPr>
                <w:rFonts w:ascii="Arial" w:hAnsi="Arial" w:cs="Arial"/>
                <w:color w:val="000000"/>
                <w:sz w:val="20"/>
              </w:rPr>
              <w:t xml:space="preserve"> </w:t>
            </w:r>
            <w:r w:rsidRPr="00AD20D4">
              <w:rPr>
                <w:rFonts w:ascii="Arial" w:hAnsi="Arial" w:cs="Arial"/>
                <w:color w:val="000000"/>
                <w:sz w:val="20"/>
              </w:rPr>
              <w:t>"Повышение</w:t>
            </w:r>
            <w:r w:rsidR="004C6588" w:rsidRPr="00AD20D4">
              <w:rPr>
                <w:rFonts w:ascii="Arial" w:hAnsi="Arial" w:cs="Arial"/>
                <w:color w:val="000000"/>
                <w:sz w:val="20"/>
              </w:rPr>
              <w:t xml:space="preserve"> </w:t>
            </w:r>
            <w:r w:rsidRPr="00AD20D4">
              <w:rPr>
                <w:rFonts w:ascii="Arial" w:hAnsi="Arial" w:cs="Arial"/>
                <w:color w:val="000000"/>
                <w:sz w:val="20"/>
              </w:rPr>
              <w:t>безопасности</w:t>
            </w:r>
            <w:r w:rsidR="004C6588" w:rsidRPr="00AD20D4">
              <w:rPr>
                <w:rFonts w:ascii="Arial" w:hAnsi="Arial" w:cs="Arial"/>
                <w:color w:val="000000"/>
                <w:sz w:val="20"/>
              </w:rPr>
              <w:t xml:space="preserve"> </w:t>
            </w:r>
            <w:r w:rsidRPr="00AD20D4">
              <w:rPr>
                <w:rFonts w:ascii="Arial" w:hAnsi="Arial" w:cs="Arial"/>
                <w:color w:val="000000"/>
                <w:sz w:val="20"/>
              </w:rPr>
              <w:t>жизнедеятельности</w:t>
            </w:r>
            <w:r w:rsidR="004C6588" w:rsidRPr="00AD20D4">
              <w:rPr>
                <w:rFonts w:ascii="Arial" w:hAnsi="Arial" w:cs="Arial"/>
                <w:color w:val="000000"/>
                <w:sz w:val="20"/>
              </w:rPr>
              <w:t xml:space="preserve"> </w:t>
            </w:r>
            <w:r w:rsidRPr="00AD20D4">
              <w:rPr>
                <w:rFonts w:ascii="Arial" w:hAnsi="Arial" w:cs="Arial"/>
                <w:color w:val="000000"/>
                <w:sz w:val="20"/>
              </w:rPr>
              <w:t>населения</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территорий</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Ц800000000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Подпрограмма</w:t>
            </w:r>
            <w:r w:rsidR="004C6588" w:rsidRPr="00AD20D4">
              <w:rPr>
                <w:rFonts w:ascii="Arial" w:hAnsi="Arial" w:cs="Arial"/>
                <w:color w:val="000000"/>
                <w:sz w:val="20"/>
              </w:rPr>
              <w:t xml:space="preserve"> </w:t>
            </w:r>
            <w:r w:rsidRPr="00AD20D4">
              <w:rPr>
                <w:rFonts w:ascii="Arial" w:hAnsi="Arial" w:cs="Arial"/>
                <w:color w:val="000000"/>
                <w:sz w:val="20"/>
              </w:rPr>
              <w:t>"Профилактика</w:t>
            </w:r>
            <w:r w:rsidR="004C6588" w:rsidRPr="00AD20D4">
              <w:rPr>
                <w:rFonts w:ascii="Arial" w:hAnsi="Arial" w:cs="Arial"/>
                <w:color w:val="000000"/>
                <w:sz w:val="20"/>
              </w:rPr>
              <w:t xml:space="preserve"> </w:t>
            </w:r>
            <w:r w:rsidRPr="00AD20D4">
              <w:rPr>
                <w:rFonts w:ascii="Arial" w:hAnsi="Arial" w:cs="Arial"/>
                <w:color w:val="000000"/>
                <w:sz w:val="20"/>
              </w:rPr>
              <w:t>терроризма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экстремистской</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Республике"</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программы</w:t>
            </w:r>
            <w:r w:rsidR="004C6588" w:rsidRPr="00AD20D4">
              <w:rPr>
                <w:rFonts w:ascii="Arial" w:hAnsi="Arial" w:cs="Arial"/>
                <w:color w:val="000000"/>
                <w:sz w:val="20"/>
              </w:rPr>
              <w:t xml:space="preserve"> </w:t>
            </w:r>
            <w:r w:rsidRPr="00AD20D4">
              <w:rPr>
                <w:rFonts w:ascii="Arial" w:hAnsi="Arial" w:cs="Arial"/>
                <w:color w:val="000000"/>
                <w:sz w:val="20"/>
              </w:rPr>
              <w:t>"Повышение</w:t>
            </w:r>
            <w:r w:rsidR="004C6588" w:rsidRPr="00AD20D4">
              <w:rPr>
                <w:rFonts w:ascii="Arial" w:hAnsi="Arial" w:cs="Arial"/>
                <w:color w:val="000000"/>
                <w:sz w:val="20"/>
              </w:rPr>
              <w:t xml:space="preserve"> </w:t>
            </w:r>
            <w:r w:rsidRPr="00AD20D4">
              <w:rPr>
                <w:rFonts w:ascii="Arial" w:hAnsi="Arial" w:cs="Arial"/>
                <w:color w:val="000000"/>
                <w:sz w:val="20"/>
              </w:rPr>
              <w:t>безопасности</w:t>
            </w:r>
            <w:r w:rsidR="004C6588" w:rsidRPr="00AD20D4">
              <w:rPr>
                <w:rFonts w:ascii="Arial" w:hAnsi="Arial" w:cs="Arial"/>
                <w:color w:val="000000"/>
                <w:sz w:val="20"/>
              </w:rPr>
              <w:t xml:space="preserve"> </w:t>
            </w:r>
            <w:r w:rsidRPr="00AD20D4">
              <w:rPr>
                <w:rFonts w:ascii="Arial" w:hAnsi="Arial" w:cs="Arial"/>
                <w:color w:val="000000"/>
                <w:sz w:val="20"/>
              </w:rPr>
              <w:t>жизнедеятельности</w:t>
            </w:r>
            <w:r w:rsidR="004C6588" w:rsidRPr="00AD20D4">
              <w:rPr>
                <w:rFonts w:ascii="Arial" w:hAnsi="Arial" w:cs="Arial"/>
                <w:color w:val="000000"/>
                <w:sz w:val="20"/>
              </w:rPr>
              <w:t xml:space="preserve"> </w:t>
            </w:r>
            <w:r w:rsidRPr="00AD20D4">
              <w:rPr>
                <w:rFonts w:ascii="Arial" w:hAnsi="Arial" w:cs="Arial"/>
                <w:color w:val="000000"/>
                <w:sz w:val="20"/>
              </w:rPr>
              <w:t>населения</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территорий</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Ц830000000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"Мероприятия</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профилактике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соблюдению</w:t>
            </w:r>
            <w:r w:rsidR="004C6588" w:rsidRPr="00AD20D4">
              <w:rPr>
                <w:rFonts w:ascii="Arial" w:hAnsi="Arial" w:cs="Arial"/>
                <w:color w:val="000000"/>
                <w:sz w:val="20"/>
              </w:rPr>
              <w:t xml:space="preserve"> </w:t>
            </w:r>
            <w:r w:rsidRPr="00AD20D4">
              <w:rPr>
                <w:rFonts w:ascii="Arial" w:hAnsi="Arial" w:cs="Arial"/>
                <w:color w:val="000000"/>
                <w:sz w:val="20"/>
              </w:rPr>
              <w:t>правопорядка</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улицах</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других</w:t>
            </w:r>
            <w:r w:rsidR="004C6588" w:rsidRPr="00AD20D4">
              <w:rPr>
                <w:rFonts w:ascii="Arial" w:hAnsi="Arial" w:cs="Arial"/>
                <w:color w:val="000000"/>
                <w:sz w:val="20"/>
              </w:rPr>
              <w:t xml:space="preserve"> </w:t>
            </w:r>
            <w:r w:rsidRPr="00AD20D4">
              <w:rPr>
                <w:rFonts w:ascii="Arial" w:hAnsi="Arial" w:cs="Arial"/>
                <w:color w:val="000000"/>
                <w:sz w:val="20"/>
              </w:rPr>
              <w:t>общественных</w:t>
            </w:r>
            <w:r w:rsidR="004C6588" w:rsidRPr="00AD20D4">
              <w:rPr>
                <w:rFonts w:ascii="Arial" w:hAnsi="Arial" w:cs="Arial"/>
                <w:color w:val="000000"/>
                <w:sz w:val="20"/>
              </w:rPr>
              <w:t xml:space="preserve"> </w:t>
            </w:r>
            <w:r w:rsidRPr="00AD20D4">
              <w:rPr>
                <w:rFonts w:ascii="Arial" w:hAnsi="Arial" w:cs="Arial"/>
                <w:color w:val="000000"/>
                <w:sz w:val="20"/>
              </w:rPr>
              <w:t>местах"</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Ц830500000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Приобретение</w:t>
            </w:r>
            <w:r w:rsidR="004C6588" w:rsidRPr="00AD20D4">
              <w:rPr>
                <w:rFonts w:ascii="Arial" w:hAnsi="Arial" w:cs="Arial"/>
                <w:color w:val="000000"/>
                <w:sz w:val="20"/>
              </w:rPr>
              <w:t xml:space="preserve"> </w:t>
            </w:r>
            <w:r w:rsidRPr="00AD20D4">
              <w:rPr>
                <w:rFonts w:ascii="Arial" w:hAnsi="Arial" w:cs="Arial"/>
                <w:color w:val="000000"/>
                <w:sz w:val="20"/>
              </w:rPr>
              <w:t>антитеррористического</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досмотрового</w:t>
            </w:r>
            <w:r w:rsidR="004C6588" w:rsidRPr="00AD20D4">
              <w:rPr>
                <w:rFonts w:ascii="Arial" w:hAnsi="Arial" w:cs="Arial"/>
                <w:color w:val="000000"/>
                <w:sz w:val="20"/>
              </w:rPr>
              <w:t xml:space="preserve"> </w:t>
            </w:r>
            <w:r w:rsidRPr="00AD20D4">
              <w:rPr>
                <w:rFonts w:ascii="Arial" w:hAnsi="Arial" w:cs="Arial"/>
                <w:color w:val="000000"/>
                <w:sz w:val="20"/>
              </w:rPr>
              <w:t>оборудования</w:t>
            </w:r>
            <w:r w:rsidR="004C6588" w:rsidRPr="00AD20D4">
              <w:rPr>
                <w:rFonts w:ascii="Arial" w:hAnsi="Arial" w:cs="Arial"/>
                <w:color w:val="000000"/>
                <w:sz w:val="20"/>
              </w:rPr>
              <w:t xml:space="preserve"> </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Ц830572620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Ц830572620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Ц830572620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НАЦИОНАЛЬНАЯ</w:t>
            </w:r>
            <w:r w:rsidR="004C6588" w:rsidRPr="00AD20D4">
              <w:rPr>
                <w:rFonts w:ascii="Arial" w:hAnsi="Arial" w:cs="Arial"/>
                <w:b/>
                <w:color w:val="000000"/>
                <w:sz w:val="20"/>
              </w:rPr>
              <w:t xml:space="preserve"> </w:t>
            </w:r>
            <w:r w:rsidRPr="00AD20D4">
              <w:rPr>
                <w:rFonts w:ascii="Arial" w:hAnsi="Arial" w:cs="Arial"/>
                <w:b/>
                <w:color w:val="000000"/>
                <w:sz w:val="20"/>
              </w:rPr>
              <w:t>ЭКОНОМИКА</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04</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711,6</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Сельское</w:t>
            </w:r>
            <w:r w:rsidR="004C6588" w:rsidRPr="00AD20D4">
              <w:rPr>
                <w:rFonts w:ascii="Arial" w:hAnsi="Arial" w:cs="Arial"/>
                <w:b/>
                <w:color w:val="000000"/>
                <w:sz w:val="20"/>
              </w:rPr>
              <w:t xml:space="preserve"> </w:t>
            </w:r>
            <w:r w:rsidRPr="00AD20D4">
              <w:rPr>
                <w:rFonts w:ascii="Arial" w:hAnsi="Arial" w:cs="Arial"/>
                <w:b/>
                <w:color w:val="000000"/>
                <w:sz w:val="20"/>
              </w:rPr>
              <w:t>хозяйство</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рыболовство</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04</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05</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321,6</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"Развитие</w:t>
            </w:r>
            <w:r w:rsidR="004C6588" w:rsidRPr="00AD20D4">
              <w:rPr>
                <w:rFonts w:ascii="Arial" w:hAnsi="Arial" w:cs="Arial"/>
                <w:b/>
                <w:i/>
                <w:color w:val="000000"/>
                <w:sz w:val="20"/>
              </w:rPr>
              <w:t xml:space="preserve"> </w:t>
            </w:r>
            <w:r w:rsidRPr="00AD20D4">
              <w:rPr>
                <w:rFonts w:ascii="Arial" w:hAnsi="Arial" w:cs="Arial"/>
                <w:b/>
                <w:i/>
                <w:color w:val="000000"/>
                <w:sz w:val="20"/>
              </w:rPr>
              <w:t>сельского</w:t>
            </w:r>
            <w:r w:rsidR="004C6588" w:rsidRPr="00AD20D4">
              <w:rPr>
                <w:rFonts w:ascii="Arial" w:hAnsi="Arial" w:cs="Arial"/>
                <w:b/>
                <w:i/>
                <w:color w:val="000000"/>
                <w:sz w:val="20"/>
              </w:rPr>
              <w:t xml:space="preserve"> </w:t>
            </w:r>
            <w:r w:rsidRPr="00AD20D4">
              <w:rPr>
                <w:rFonts w:ascii="Arial" w:hAnsi="Arial" w:cs="Arial"/>
                <w:b/>
                <w:i/>
                <w:color w:val="000000"/>
                <w:sz w:val="20"/>
              </w:rPr>
              <w:t>хозяйства</w:t>
            </w:r>
            <w:r w:rsidR="004C6588" w:rsidRPr="00AD20D4">
              <w:rPr>
                <w:rFonts w:ascii="Arial" w:hAnsi="Arial" w:cs="Arial"/>
                <w:b/>
                <w:i/>
                <w:color w:val="000000"/>
                <w:sz w:val="20"/>
              </w:rPr>
              <w:t xml:space="preserve"> </w:t>
            </w:r>
            <w:r w:rsidRPr="00AD20D4">
              <w:rPr>
                <w:rFonts w:ascii="Arial" w:hAnsi="Arial" w:cs="Arial"/>
                <w:b/>
                <w:i/>
                <w:color w:val="000000"/>
                <w:sz w:val="20"/>
              </w:rPr>
              <w:t>и</w:t>
            </w:r>
            <w:r w:rsidR="004C6588" w:rsidRPr="00AD20D4">
              <w:rPr>
                <w:rFonts w:ascii="Arial" w:hAnsi="Arial" w:cs="Arial"/>
                <w:b/>
                <w:i/>
                <w:color w:val="000000"/>
                <w:sz w:val="20"/>
              </w:rPr>
              <w:t xml:space="preserve"> </w:t>
            </w:r>
            <w:r w:rsidRPr="00AD20D4">
              <w:rPr>
                <w:rFonts w:ascii="Arial" w:hAnsi="Arial" w:cs="Arial"/>
                <w:b/>
                <w:i/>
                <w:color w:val="000000"/>
                <w:sz w:val="20"/>
              </w:rPr>
              <w:t>регулирование</w:t>
            </w:r>
            <w:r w:rsidR="004C6588" w:rsidRPr="00AD20D4">
              <w:rPr>
                <w:rFonts w:ascii="Arial" w:hAnsi="Arial" w:cs="Arial"/>
                <w:b/>
                <w:i/>
                <w:color w:val="000000"/>
                <w:sz w:val="20"/>
              </w:rPr>
              <w:t xml:space="preserve"> </w:t>
            </w:r>
            <w:r w:rsidRPr="00AD20D4">
              <w:rPr>
                <w:rFonts w:ascii="Arial" w:hAnsi="Arial" w:cs="Arial"/>
                <w:b/>
                <w:i/>
                <w:color w:val="000000"/>
                <w:sz w:val="20"/>
              </w:rPr>
              <w:t>рынка</w:t>
            </w:r>
            <w:r w:rsidR="004C6588" w:rsidRPr="00AD20D4">
              <w:rPr>
                <w:rFonts w:ascii="Arial" w:hAnsi="Arial" w:cs="Arial"/>
                <w:b/>
                <w:i/>
                <w:color w:val="000000"/>
                <w:sz w:val="20"/>
              </w:rPr>
              <w:t xml:space="preserve"> </w:t>
            </w:r>
            <w:r w:rsidRPr="00AD20D4">
              <w:rPr>
                <w:rFonts w:ascii="Arial" w:hAnsi="Arial" w:cs="Arial"/>
                <w:b/>
                <w:i/>
                <w:color w:val="000000"/>
                <w:sz w:val="20"/>
              </w:rPr>
              <w:t>сельскохозяйственной</w:t>
            </w:r>
            <w:r w:rsidR="004C6588" w:rsidRPr="00AD20D4">
              <w:rPr>
                <w:rFonts w:ascii="Arial" w:hAnsi="Arial" w:cs="Arial"/>
                <w:b/>
                <w:i/>
                <w:color w:val="000000"/>
                <w:sz w:val="20"/>
              </w:rPr>
              <w:t xml:space="preserve"> </w:t>
            </w:r>
            <w:r w:rsidRPr="00AD20D4">
              <w:rPr>
                <w:rFonts w:ascii="Arial" w:hAnsi="Arial" w:cs="Arial"/>
                <w:b/>
                <w:i/>
                <w:color w:val="000000"/>
                <w:sz w:val="20"/>
              </w:rPr>
              <w:t>продукции,</w:t>
            </w:r>
            <w:r w:rsidR="004C6588" w:rsidRPr="00AD20D4">
              <w:rPr>
                <w:rFonts w:ascii="Arial" w:hAnsi="Arial" w:cs="Arial"/>
                <w:b/>
                <w:i/>
                <w:color w:val="000000"/>
                <w:sz w:val="20"/>
              </w:rPr>
              <w:t xml:space="preserve"> </w:t>
            </w:r>
            <w:r w:rsidRPr="00AD20D4">
              <w:rPr>
                <w:rFonts w:ascii="Arial" w:hAnsi="Arial" w:cs="Arial"/>
                <w:b/>
                <w:i/>
                <w:color w:val="000000"/>
                <w:sz w:val="20"/>
              </w:rPr>
              <w:t>сырья</w:t>
            </w:r>
            <w:r w:rsidR="004C6588" w:rsidRPr="00AD20D4">
              <w:rPr>
                <w:rFonts w:ascii="Arial" w:hAnsi="Arial" w:cs="Arial"/>
                <w:b/>
                <w:i/>
                <w:color w:val="000000"/>
                <w:sz w:val="20"/>
              </w:rPr>
              <w:t xml:space="preserve"> </w:t>
            </w:r>
            <w:r w:rsidRPr="00AD20D4">
              <w:rPr>
                <w:rFonts w:ascii="Arial" w:hAnsi="Arial" w:cs="Arial"/>
                <w:b/>
                <w:i/>
                <w:color w:val="000000"/>
                <w:sz w:val="20"/>
              </w:rPr>
              <w:t>и</w:t>
            </w:r>
            <w:r w:rsidR="004C6588" w:rsidRPr="00AD20D4">
              <w:rPr>
                <w:rFonts w:ascii="Arial" w:hAnsi="Arial" w:cs="Arial"/>
                <w:b/>
                <w:i/>
                <w:color w:val="000000"/>
                <w:sz w:val="20"/>
              </w:rPr>
              <w:t xml:space="preserve"> </w:t>
            </w:r>
            <w:r w:rsidRPr="00AD20D4">
              <w:rPr>
                <w:rFonts w:ascii="Arial" w:hAnsi="Arial" w:cs="Arial"/>
                <w:b/>
                <w:i/>
                <w:color w:val="000000"/>
                <w:sz w:val="20"/>
              </w:rPr>
              <w:t>продовольствия"</w:t>
            </w:r>
            <w:r w:rsidR="004C6588" w:rsidRPr="00AD20D4">
              <w:rPr>
                <w:rFonts w:ascii="Arial" w:hAnsi="Arial" w:cs="Arial"/>
                <w:b/>
                <w:i/>
                <w:color w:val="000000"/>
                <w:sz w:val="20"/>
              </w:rPr>
              <w:t xml:space="preserve"> </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04</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05</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Ц900000000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321,6</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ветеринарии"</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сельского</w:t>
            </w:r>
            <w:r w:rsidR="004C6588" w:rsidRPr="00AD20D4">
              <w:rPr>
                <w:rFonts w:ascii="Arial" w:hAnsi="Arial" w:cs="Arial"/>
                <w:i/>
                <w:color w:val="000000"/>
                <w:sz w:val="20"/>
              </w:rPr>
              <w:t xml:space="preserve"> </w:t>
            </w:r>
            <w:r w:rsidRPr="00AD20D4">
              <w:rPr>
                <w:rFonts w:ascii="Arial" w:hAnsi="Arial" w:cs="Arial"/>
                <w:i/>
                <w:color w:val="000000"/>
                <w:sz w:val="20"/>
              </w:rPr>
              <w:t>хозяйства</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регулирование</w:t>
            </w:r>
            <w:r w:rsidR="004C6588" w:rsidRPr="00AD20D4">
              <w:rPr>
                <w:rFonts w:ascii="Arial" w:hAnsi="Arial" w:cs="Arial"/>
                <w:i/>
                <w:color w:val="000000"/>
                <w:sz w:val="20"/>
              </w:rPr>
              <w:t xml:space="preserve"> </w:t>
            </w:r>
            <w:r w:rsidRPr="00AD20D4">
              <w:rPr>
                <w:rFonts w:ascii="Arial" w:hAnsi="Arial" w:cs="Arial"/>
                <w:i/>
                <w:color w:val="000000"/>
                <w:sz w:val="20"/>
              </w:rPr>
              <w:t>рынка</w:t>
            </w:r>
            <w:r w:rsidR="004C6588" w:rsidRPr="00AD20D4">
              <w:rPr>
                <w:rFonts w:ascii="Arial" w:hAnsi="Arial" w:cs="Arial"/>
                <w:i/>
                <w:color w:val="000000"/>
                <w:sz w:val="20"/>
              </w:rPr>
              <w:t xml:space="preserve"> </w:t>
            </w:r>
            <w:r w:rsidRPr="00AD20D4">
              <w:rPr>
                <w:rFonts w:ascii="Arial" w:hAnsi="Arial" w:cs="Arial"/>
                <w:i/>
                <w:color w:val="000000"/>
                <w:sz w:val="20"/>
              </w:rPr>
              <w:t>сельскохозяйственной</w:t>
            </w:r>
            <w:r w:rsidR="004C6588" w:rsidRPr="00AD20D4">
              <w:rPr>
                <w:rFonts w:ascii="Arial" w:hAnsi="Arial" w:cs="Arial"/>
                <w:i/>
                <w:color w:val="000000"/>
                <w:sz w:val="20"/>
              </w:rPr>
              <w:t xml:space="preserve"> </w:t>
            </w:r>
            <w:r w:rsidRPr="00AD20D4">
              <w:rPr>
                <w:rFonts w:ascii="Arial" w:hAnsi="Arial" w:cs="Arial"/>
                <w:i/>
                <w:color w:val="000000"/>
                <w:sz w:val="20"/>
              </w:rPr>
              <w:t>продукции,</w:t>
            </w:r>
            <w:r w:rsidR="004C6588" w:rsidRPr="00AD20D4">
              <w:rPr>
                <w:rFonts w:ascii="Arial" w:hAnsi="Arial" w:cs="Arial"/>
                <w:i/>
                <w:color w:val="000000"/>
                <w:sz w:val="20"/>
              </w:rPr>
              <w:t xml:space="preserve"> </w:t>
            </w:r>
            <w:r w:rsidRPr="00AD20D4">
              <w:rPr>
                <w:rFonts w:ascii="Arial" w:hAnsi="Arial" w:cs="Arial"/>
                <w:i/>
                <w:color w:val="000000"/>
                <w:sz w:val="20"/>
              </w:rPr>
              <w:t>сырья</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продовольствия"</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04</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05</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Ц970000000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321,6</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"Предупреждение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ликвидация</w:t>
            </w:r>
            <w:r w:rsidR="004C6588" w:rsidRPr="00AD20D4">
              <w:rPr>
                <w:rFonts w:ascii="Arial" w:hAnsi="Arial" w:cs="Arial"/>
                <w:color w:val="000000"/>
                <w:sz w:val="20"/>
              </w:rPr>
              <w:t xml:space="preserve"> </w:t>
            </w:r>
            <w:r w:rsidRPr="00AD20D4">
              <w:rPr>
                <w:rFonts w:ascii="Arial" w:hAnsi="Arial" w:cs="Arial"/>
                <w:color w:val="000000"/>
                <w:sz w:val="20"/>
              </w:rPr>
              <w:t>болезней</w:t>
            </w:r>
            <w:r w:rsidR="004C6588" w:rsidRPr="00AD20D4">
              <w:rPr>
                <w:rFonts w:ascii="Arial" w:hAnsi="Arial" w:cs="Arial"/>
                <w:color w:val="000000"/>
                <w:sz w:val="20"/>
              </w:rPr>
              <w:t xml:space="preserve"> </w:t>
            </w:r>
            <w:r w:rsidRPr="00AD20D4">
              <w:rPr>
                <w:rFonts w:ascii="Arial" w:hAnsi="Arial" w:cs="Arial"/>
                <w:color w:val="000000"/>
                <w:sz w:val="20"/>
              </w:rPr>
              <w:t>животных"</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Ц970100000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321,6</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Организация</w:t>
            </w:r>
            <w:r w:rsidR="004C6588" w:rsidRPr="00AD20D4">
              <w:rPr>
                <w:rFonts w:ascii="Arial" w:hAnsi="Arial" w:cs="Arial"/>
                <w:color w:val="000000"/>
                <w:sz w:val="20"/>
              </w:rPr>
              <w:t xml:space="preserve"> </w:t>
            </w:r>
            <w:r w:rsidRPr="00AD20D4">
              <w:rPr>
                <w:rFonts w:ascii="Arial" w:hAnsi="Arial" w:cs="Arial"/>
                <w:color w:val="000000"/>
                <w:sz w:val="20"/>
              </w:rPr>
              <w:t>мероприятий</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осуществлении</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обращению</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животными</w:t>
            </w:r>
            <w:r w:rsidR="004C6588" w:rsidRPr="00AD20D4">
              <w:rPr>
                <w:rFonts w:ascii="Arial" w:hAnsi="Arial" w:cs="Arial"/>
                <w:color w:val="000000"/>
                <w:sz w:val="20"/>
              </w:rPr>
              <w:t xml:space="preserve"> </w:t>
            </w:r>
            <w:r w:rsidRPr="00AD20D4">
              <w:rPr>
                <w:rFonts w:ascii="Arial" w:hAnsi="Arial" w:cs="Arial"/>
                <w:color w:val="000000"/>
                <w:sz w:val="20"/>
              </w:rPr>
              <w:t>без</w:t>
            </w:r>
            <w:r w:rsidR="004C6588" w:rsidRPr="00AD20D4">
              <w:rPr>
                <w:rFonts w:ascii="Arial" w:hAnsi="Arial" w:cs="Arial"/>
                <w:color w:val="000000"/>
                <w:sz w:val="20"/>
              </w:rPr>
              <w:t xml:space="preserve"> </w:t>
            </w:r>
            <w:r w:rsidRPr="00AD20D4">
              <w:rPr>
                <w:rFonts w:ascii="Arial" w:hAnsi="Arial" w:cs="Arial"/>
                <w:color w:val="000000"/>
                <w:sz w:val="20"/>
              </w:rPr>
              <w:t>владельцев</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Ц970172750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321,6</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Ц970172750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321,6</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Ц970172750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321,6</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Дорожное</w:t>
            </w:r>
            <w:r w:rsidR="004C6588" w:rsidRPr="00AD20D4">
              <w:rPr>
                <w:rFonts w:ascii="Arial" w:hAnsi="Arial" w:cs="Arial"/>
                <w:b/>
                <w:color w:val="000000"/>
                <w:sz w:val="20"/>
              </w:rPr>
              <w:t xml:space="preserve"> </w:t>
            </w:r>
            <w:r w:rsidRPr="00AD20D4">
              <w:rPr>
                <w:rFonts w:ascii="Arial" w:hAnsi="Arial" w:cs="Arial"/>
                <w:b/>
                <w:color w:val="000000"/>
                <w:sz w:val="20"/>
              </w:rPr>
              <w:t>хозяйство</w:t>
            </w:r>
            <w:r w:rsidR="004C6588" w:rsidRPr="00AD20D4">
              <w:rPr>
                <w:rFonts w:ascii="Arial" w:hAnsi="Arial" w:cs="Arial"/>
                <w:b/>
                <w:color w:val="000000"/>
                <w:sz w:val="20"/>
              </w:rPr>
              <w:t xml:space="preserve"> </w:t>
            </w:r>
            <w:r w:rsidRPr="00AD20D4">
              <w:rPr>
                <w:rFonts w:ascii="Arial" w:hAnsi="Arial" w:cs="Arial"/>
                <w:b/>
                <w:color w:val="000000"/>
                <w:sz w:val="20"/>
              </w:rPr>
              <w:t>(дорожные</w:t>
            </w:r>
            <w:r w:rsidR="004C6588" w:rsidRPr="00AD20D4">
              <w:rPr>
                <w:rFonts w:ascii="Arial" w:hAnsi="Arial" w:cs="Arial"/>
                <w:b/>
                <w:color w:val="000000"/>
                <w:sz w:val="20"/>
              </w:rPr>
              <w:t xml:space="preserve"> </w:t>
            </w:r>
            <w:r w:rsidRPr="00AD20D4">
              <w:rPr>
                <w:rFonts w:ascii="Arial" w:hAnsi="Arial" w:cs="Arial"/>
                <w:b/>
                <w:color w:val="000000"/>
                <w:sz w:val="20"/>
              </w:rPr>
              <w:t>фонды)</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04</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09</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"Развитие</w:t>
            </w:r>
            <w:r w:rsidR="004C6588" w:rsidRPr="00AD20D4">
              <w:rPr>
                <w:rFonts w:ascii="Arial" w:hAnsi="Arial" w:cs="Arial"/>
                <w:b/>
                <w:i/>
                <w:color w:val="000000"/>
                <w:sz w:val="20"/>
              </w:rPr>
              <w:t xml:space="preserve"> </w:t>
            </w:r>
            <w:r w:rsidRPr="00AD20D4">
              <w:rPr>
                <w:rFonts w:ascii="Arial" w:hAnsi="Arial" w:cs="Arial"/>
                <w:b/>
                <w:i/>
                <w:color w:val="000000"/>
                <w:sz w:val="20"/>
              </w:rPr>
              <w:t>транспортной</w:t>
            </w:r>
            <w:r w:rsidR="004C6588" w:rsidRPr="00AD20D4">
              <w:rPr>
                <w:rFonts w:ascii="Arial" w:hAnsi="Arial" w:cs="Arial"/>
                <w:b/>
                <w:i/>
                <w:color w:val="000000"/>
                <w:sz w:val="20"/>
              </w:rPr>
              <w:t xml:space="preserve"> </w:t>
            </w:r>
            <w:r w:rsidRPr="00AD20D4">
              <w:rPr>
                <w:rFonts w:ascii="Arial" w:hAnsi="Arial" w:cs="Arial"/>
                <w:b/>
                <w:i/>
                <w:color w:val="000000"/>
                <w:sz w:val="20"/>
              </w:rPr>
              <w:t>системы"</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04</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09</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Ч200000000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"Безопасные</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качественные</w:t>
            </w:r>
            <w:r w:rsidR="004C6588" w:rsidRPr="00AD20D4">
              <w:rPr>
                <w:rFonts w:ascii="Arial" w:hAnsi="Arial" w:cs="Arial"/>
                <w:i/>
                <w:color w:val="000000"/>
                <w:sz w:val="20"/>
              </w:rPr>
              <w:t xml:space="preserve"> </w:t>
            </w:r>
            <w:r w:rsidRPr="00AD20D4">
              <w:rPr>
                <w:rFonts w:ascii="Arial" w:hAnsi="Arial" w:cs="Arial"/>
                <w:i/>
                <w:color w:val="000000"/>
                <w:sz w:val="20"/>
              </w:rPr>
              <w:t>автомобильные</w:t>
            </w:r>
            <w:r w:rsidR="004C6588" w:rsidRPr="00AD20D4">
              <w:rPr>
                <w:rFonts w:ascii="Arial" w:hAnsi="Arial" w:cs="Arial"/>
                <w:i/>
                <w:color w:val="000000"/>
                <w:sz w:val="20"/>
              </w:rPr>
              <w:t xml:space="preserve"> </w:t>
            </w:r>
            <w:r w:rsidRPr="00AD20D4">
              <w:rPr>
                <w:rFonts w:ascii="Arial" w:hAnsi="Arial" w:cs="Arial"/>
                <w:i/>
                <w:color w:val="000000"/>
                <w:sz w:val="20"/>
              </w:rPr>
              <w:t>дороги"</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транспортной</w:t>
            </w:r>
            <w:r w:rsidR="004C6588" w:rsidRPr="00AD20D4">
              <w:rPr>
                <w:rFonts w:ascii="Arial" w:hAnsi="Arial" w:cs="Arial"/>
                <w:i/>
                <w:color w:val="000000"/>
                <w:sz w:val="20"/>
              </w:rPr>
              <w:t xml:space="preserve"> </w:t>
            </w:r>
            <w:r w:rsidRPr="00AD20D4">
              <w:rPr>
                <w:rFonts w:ascii="Arial" w:hAnsi="Arial" w:cs="Arial"/>
                <w:i/>
                <w:color w:val="000000"/>
                <w:sz w:val="20"/>
              </w:rPr>
              <w:t>системы"</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04</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09</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Ч210000000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"Мероприятия,</w:t>
            </w:r>
            <w:r w:rsidR="004C6588" w:rsidRPr="00AD20D4">
              <w:rPr>
                <w:rFonts w:ascii="Arial" w:hAnsi="Arial" w:cs="Arial"/>
                <w:color w:val="000000"/>
                <w:sz w:val="20"/>
              </w:rPr>
              <w:t xml:space="preserve"> </w:t>
            </w:r>
            <w:r w:rsidRPr="00AD20D4">
              <w:rPr>
                <w:rFonts w:ascii="Arial" w:hAnsi="Arial" w:cs="Arial"/>
                <w:color w:val="000000"/>
                <w:sz w:val="20"/>
              </w:rPr>
              <w:t>реализуемые</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привлечением</w:t>
            </w:r>
            <w:r w:rsidR="004C6588" w:rsidRPr="00AD20D4">
              <w:rPr>
                <w:rFonts w:ascii="Arial" w:hAnsi="Arial" w:cs="Arial"/>
                <w:color w:val="000000"/>
                <w:sz w:val="20"/>
              </w:rPr>
              <w:t xml:space="preserve"> </w:t>
            </w:r>
            <w:r w:rsidRPr="00AD20D4">
              <w:rPr>
                <w:rFonts w:ascii="Arial" w:hAnsi="Arial" w:cs="Arial"/>
                <w:color w:val="000000"/>
                <w:sz w:val="20"/>
              </w:rPr>
              <w:t>межбюджетных</w:t>
            </w:r>
            <w:r w:rsidR="004C6588" w:rsidRPr="00AD20D4">
              <w:rPr>
                <w:rFonts w:ascii="Arial" w:hAnsi="Arial" w:cs="Arial"/>
                <w:color w:val="000000"/>
                <w:sz w:val="20"/>
              </w:rPr>
              <w:t xml:space="preserve"> </w:t>
            </w:r>
            <w:r w:rsidRPr="00AD20D4">
              <w:rPr>
                <w:rFonts w:ascii="Arial" w:hAnsi="Arial" w:cs="Arial"/>
                <w:color w:val="000000"/>
                <w:sz w:val="20"/>
              </w:rPr>
              <w:t>трансфертов</w:t>
            </w:r>
            <w:r w:rsidR="004C6588" w:rsidRPr="00AD20D4">
              <w:rPr>
                <w:rFonts w:ascii="Arial" w:hAnsi="Arial" w:cs="Arial"/>
                <w:color w:val="000000"/>
                <w:sz w:val="20"/>
              </w:rPr>
              <w:t xml:space="preserve"> </w:t>
            </w:r>
            <w:r w:rsidRPr="00AD20D4">
              <w:rPr>
                <w:rFonts w:ascii="Arial" w:hAnsi="Arial" w:cs="Arial"/>
                <w:color w:val="000000"/>
                <w:sz w:val="20"/>
              </w:rPr>
              <w:t>бюджетам</w:t>
            </w:r>
            <w:r w:rsidR="004C6588" w:rsidRPr="00AD20D4">
              <w:rPr>
                <w:rFonts w:ascii="Arial" w:hAnsi="Arial" w:cs="Arial"/>
                <w:color w:val="000000"/>
                <w:sz w:val="20"/>
              </w:rPr>
              <w:t xml:space="preserve"> </w:t>
            </w:r>
            <w:r w:rsidRPr="00AD20D4">
              <w:rPr>
                <w:rFonts w:ascii="Arial" w:hAnsi="Arial" w:cs="Arial"/>
                <w:color w:val="000000"/>
                <w:sz w:val="20"/>
              </w:rPr>
              <w:t>другого</w:t>
            </w:r>
            <w:r w:rsidR="004C6588" w:rsidRPr="00AD20D4">
              <w:rPr>
                <w:rFonts w:ascii="Arial" w:hAnsi="Arial" w:cs="Arial"/>
                <w:color w:val="000000"/>
                <w:sz w:val="20"/>
              </w:rPr>
              <w:t xml:space="preserve"> </w:t>
            </w:r>
            <w:r w:rsidRPr="00AD20D4">
              <w:rPr>
                <w:rFonts w:ascii="Arial" w:hAnsi="Arial" w:cs="Arial"/>
                <w:color w:val="000000"/>
                <w:sz w:val="20"/>
              </w:rPr>
              <w:t>уровня"</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Ч210300000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Осуществление</w:t>
            </w:r>
            <w:r w:rsidR="004C6588" w:rsidRPr="00AD20D4">
              <w:rPr>
                <w:rFonts w:ascii="Arial" w:hAnsi="Arial" w:cs="Arial"/>
                <w:color w:val="000000"/>
                <w:sz w:val="20"/>
              </w:rPr>
              <w:t xml:space="preserve"> </w:t>
            </w:r>
            <w:r w:rsidRPr="00AD20D4">
              <w:rPr>
                <w:rFonts w:ascii="Arial" w:hAnsi="Arial" w:cs="Arial"/>
                <w:color w:val="000000"/>
                <w:sz w:val="20"/>
              </w:rPr>
              <w:t>дорожной</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кроме</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строительству,</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отношении</w:t>
            </w:r>
            <w:r w:rsidR="004C6588" w:rsidRPr="00AD20D4">
              <w:rPr>
                <w:rFonts w:ascii="Arial" w:hAnsi="Arial" w:cs="Arial"/>
                <w:color w:val="000000"/>
                <w:sz w:val="20"/>
              </w:rPr>
              <w:t xml:space="preserve"> </w:t>
            </w:r>
            <w:r w:rsidRPr="00AD20D4">
              <w:rPr>
                <w:rFonts w:ascii="Arial" w:hAnsi="Arial" w:cs="Arial"/>
                <w:color w:val="000000"/>
                <w:sz w:val="20"/>
              </w:rPr>
              <w:t>автомобильных</w:t>
            </w:r>
            <w:r w:rsidR="004C6588" w:rsidRPr="00AD20D4">
              <w:rPr>
                <w:rFonts w:ascii="Arial" w:hAnsi="Arial" w:cs="Arial"/>
                <w:color w:val="000000"/>
                <w:sz w:val="20"/>
              </w:rPr>
              <w:t xml:space="preserve"> </w:t>
            </w:r>
            <w:r w:rsidRPr="00AD20D4">
              <w:rPr>
                <w:rFonts w:ascii="Arial" w:hAnsi="Arial" w:cs="Arial"/>
                <w:color w:val="000000"/>
                <w:sz w:val="20"/>
              </w:rPr>
              <w:t>дорог</w:t>
            </w:r>
            <w:r w:rsidR="004C6588" w:rsidRPr="00AD20D4">
              <w:rPr>
                <w:rFonts w:ascii="Arial" w:hAnsi="Arial" w:cs="Arial"/>
                <w:color w:val="000000"/>
                <w:sz w:val="20"/>
              </w:rPr>
              <w:t xml:space="preserve"> </w:t>
            </w:r>
            <w:r w:rsidRPr="00AD20D4">
              <w:rPr>
                <w:rFonts w:ascii="Arial" w:hAnsi="Arial" w:cs="Arial"/>
                <w:color w:val="000000"/>
                <w:sz w:val="20"/>
              </w:rPr>
              <w:t>местного</w:t>
            </w:r>
            <w:r w:rsidR="004C6588" w:rsidRPr="00AD20D4">
              <w:rPr>
                <w:rFonts w:ascii="Arial" w:hAnsi="Arial" w:cs="Arial"/>
                <w:color w:val="000000"/>
                <w:sz w:val="20"/>
              </w:rPr>
              <w:t xml:space="preserve"> </w:t>
            </w:r>
            <w:r w:rsidRPr="00AD20D4">
              <w:rPr>
                <w:rFonts w:ascii="Arial" w:hAnsi="Arial" w:cs="Arial"/>
                <w:color w:val="000000"/>
                <w:sz w:val="20"/>
              </w:rPr>
              <w:t>значения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границах</w:t>
            </w:r>
            <w:r w:rsidR="004C6588" w:rsidRPr="00AD20D4">
              <w:rPr>
                <w:rFonts w:ascii="Arial" w:hAnsi="Arial" w:cs="Arial"/>
                <w:color w:val="000000"/>
                <w:sz w:val="20"/>
              </w:rPr>
              <w:t xml:space="preserve"> </w:t>
            </w:r>
            <w:r w:rsidRPr="00AD20D4">
              <w:rPr>
                <w:rFonts w:ascii="Arial" w:hAnsi="Arial" w:cs="Arial"/>
                <w:color w:val="000000"/>
                <w:sz w:val="20"/>
              </w:rPr>
              <w:t>населенных</w:t>
            </w:r>
            <w:r w:rsidR="004C6588" w:rsidRPr="00AD20D4">
              <w:rPr>
                <w:rFonts w:ascii="Arial" w:hAnsi="Arial" w:cs="Arial"/>
                <w:color w:val="000000"/>
                <w:sz w:val="20"/>
              </w:rPr>
              <w:t xml:space="preserve"> </w:t>
            </w:r>
            <w:r w:rsidRPr="00AD20D4">
              <w:rPr>
                <w:rFonts w:ascii="Arial" w:hAnsi="Arial" w:cs="Arial"/>
                <w:color w:val="000000"/>
                <w:sz w:val="20"/>
              </w:rPr>
              <w:t>пунктов</w:t>
            </w:r>
            <w:r w:rsidR="004C6588" w:rsidRPr="00AD20D4">
              <w:rPr>
                <w:rFonts w:ascii="Arial" w:hAnsi="Arial" w:cs="Arial"/>
                <w:color w:val="000000"/>
                <w:sz w:val="20"/>
              </w:rPr>
              <w:t xml:space="preserve"> </w:t>
            </w:r>
            <w:r w:rsidRPr="00AD20D4">
              <w:rPr>
                <w:rFonts w:ascii="Arial" w:hAnsi="Arial" w:cs="Arial"/>
                <w:color w:val="000000"/>
                <w:sz w:val="20"/>
              </w:rPr>
              <w:t>поселения</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Ч210374190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Ч210374190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-660,8</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lastRenderedPageBreak/>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Ч210374190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-660,8</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бюджетные</w:t>
            </w:r>
            <w:r w:rsidR="004C6588" w:rsidRPr="00AD20D4">
              <w:rPr>
                <w:rFonts w:ascii="Arial" w:hAnsi="Arial" w:cs="Arial"/>
                <w:color w:val="000000"/>
                <w:sz w:val="20"/>
              </w:rPr>
              <w:t xml:space="preserve"> </w:t>
            </w:r>
            <w:r w:rsidRPr="00AD20D4">
              <w:rPr>
                <w:rFonts w:ascii="Arial" w:hAnsi="Arial" w:cs="Arial"/>
                <w:color w:val="000000"/>
                <w:sz w:val="20"/>
              </w:rPr>
              <w:t>ассигнования</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Ч210374190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660,8</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Исполнение</w:t>
            </w:r>
            <w:r w:rsidR="004C6588" w:rsidRPr="00AD20D4">
              <w:rPr>
                <w:rFonts w:ascii="Arial" w:hAnsi="Arial" w:cs="Arial"/>
                <w:color w:val="000000"/>
                <w:sz w:val="20"/>
              </w:rPr>
              <w:t xml:space="preserve"> </w:t>
            </w:r>
            <w:r w:rsidRPr="00AD20D4">
              <w:rPr>
                <w:rFonts w:ascii="Arial" w:hAnsi="Arial" w:cs="Arial"/>
                <w:color w:val="000000"/>
                <w:sz w:val="20"/>
              </w:rPr>
              <w:t>судебных</w:t>
            </w:r>
            <w:r w:rsidR="004C6588" w:rsidRPr="00AD20D4">
              <w:rPr>
                <w:rFonts w:ascii="Arial" w:hAnsi="Arial" w:cs="Arial"/>
                <w:color w:val="000000"/>
                <w:sz w:val="20"/>
              </w:rPr>
              <w:t xml:space="preserve"> </w:t>
            </w:r>
            <w:r w:rsidRPr="00AD20D4">
              <w:rPr>
                <w:rFonts w:ascii="Arial" w:hAnsi="Arial" w:cs="Arial"/>
                <w:color w:val="000000"/>
                <w:sz w:val="20"/>
              </w:rPr>
              <w:t>актов</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Ч210374190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830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660,8</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Другие</w:t>
            </w:r>
            <w:r w:rsidR="004C6588" w:rsidRPr="00AD20D4">
              <w:rPr>
                <w:rFonts w:ascii="Arial" w:hAnsi="Arial" w:cs="Arial"/>
                <w:b/>
                <w:color w:val="000000"/>
                <w:sz w:val="20"/>
              </w:rPr>
              <w:t xml:space="preserve"> </w:t>
            </w:r>
            <w:r w:rsidRPr="00AD20D4">
              <w:rPr>
                <w:rFonts w:ascii="Arial" w:hAnsi="Arial" w:cs="Arial"/>
                <w:b/>
                <w:color w:val="000000"/>
                <w:sz w:val="20"/>
              </w:rPr>
              <w:t>вопросы</w:t>
            </w:r>
            <w:r w:rsidR="004C6588" w:rsidRPr="00AD20D4">
              <w:rPr>
                <w:rFonts w:ascii="Arial" w:hAnsi="Arial" w:cs="Arial"/>
                <w:b/>
                <w:color w:val="000000"/>
                <w:sz w:val="20"/>
              </w:rPr>
              <w:t xml:space="preserve"> </w:t>
            </w:r>
            <w:r w:rsidRPr="00AD20D4">
              <w:rPr>
                <w:rFonts w:ascii="Arial" w:hAnsi="Arial" w:cs="Arial"/>
                <w:b/>
                <w:color w:val="000000"/>
                <w:sz w:val="20"/>
              </w:rPr>
              <w:t>в</w:t>
            </w:r>
            <w:r w:rsidR="004C6588" w:rsidRPr="00AD20D4">
              <w:rPr>
                <w:rFonts w:ascii="Arial" w:hAnsi="Arial" w:cs="Arial"/>
                <w:b/>
                <w:color w:val="000000"/>
                <w:sz w:val="20"/>
              </w:rPr>
              <w:t xml:space="preserve"> </w:t>
            </w:r>
            <w:r w:rsidRPr="00AD20D4">
              <w:rPr>
                <w:rFonts w:ascii="Arial" w:hAnsi="Arial" w:cs="Arial"/>
                <w:b/>
                <w:color w:val="000000"/>
                <w:sz w:val="20"/>
              </w:rPr>
              <w:t>области</w:t>
            </w:r>
            <w:r w:rsidR="004C6588" w:rsidRPr="00AD20D4">
              <w:rPr>
                <w:rFonts w:ascii="Arial" w:hAnsi="Arial" w:cs="Arial"/>
                <w:b/>
                <w:color w:val="000000"/>
                <w:sz w:val="20"/>
              </w:rPr>
              <w:t xml:space="preserve"> </w:t>
            </w:r>
            <w:r w:rsidRPr="00AD20D4">
              <w:rPr>
                <w:rFonts w:ascii="Arial" w:hAnsi="Arial" w:cs="Arial"/>
                <w:b/>
                <w:color w:val="000000"/>
                <w:sz w:val="20"/>
              </w:rPr>
              <w:t>национальной</w:t>
            </w:r>
            <w:r w:rsidR="004C6588" w:rsidRPr="00AD20D4">
              <w:rPr>
                <w:rFonts w:ascii="Arial" w:hAnsi="Arial" w:cs="Arial"/>
                <w:b/>
                <w:color w:val="000000"/>
                <w:sz w:val="20"/>
              </w:rPr>
              <w:t xml:space="preserve"> </w:t>
            </w:r>
            <w:r w:rsidRPr="00AD20D4">
              <w:rPr>
                <w:rFonts w:ascii="Arial" w:hAnsi="Arial" w:cs="Arial"/>
                <w:b/>
                <w:color w:val="000000"/>
                <w:sz w:val="20"/>
              </w:rPr>
              <w:t>экономики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04</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12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390,0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"Развитие</w:t>
            </w:r>
            <w:r w:rsidR="004C6588" w:rsidRPr="00AD20D4">
              <w:rPr>
                <w:rFonts w:ascii="Arial" w:hAnsi="Arial" w:cs="Arial"/>
                <w:b/>
                <w:i/>
                <w:color w:val="000000"/>
                <w:sz w:val="20"/>
              </w:rPr>
              <w:t xml:space="preserve"> </w:t>
            </w:r>
            <w:r w:rsidRPr="00AD20D4">
              <w:rPr>
                <w:rFonts w:ascii="Arial" w:hAnsi="Arial" w:cs="Arial"/>
                <w:b/>
                <w:i/>
                <w:color w:val="000000"/>
                <w:sz w:val="20"/>
              </w:rPr>
              <w:t>земельных</w:t>
            </w:r>
            <w:r w:rsidR="004C6588" w:rsidRPr="00AD20D4">
              <w:rPr>
                <w:rFonts w:ascii="Arial" w:hAnsi="Arial" w:cs="Arial"/>
                <w:b/>
                <w:i/>
                <w:color w:val="000000"/>
                <w:sz w:val="20"/>
              </w:rPr>
              <w:t xml:space="preserve"> </w:t>
            </w:r>
            <w:r w:rsidRPr="00AD20D4">
              <w:rPr>
                <w:rFonts w:ascii="Arial" w:hAnsi="Arial" w:cs="Arial"/>
                <w:b/>
                <w:i/>
                <w:color w:val="000000"/>
                <w:sz w:val="20"/>
              </w:rPr>
              <w:t>и</w:t>
            </w:r>
            <w:r w:rsidR="004C6588" w:rsidRPr="00AD20D4">
              <w:rPr>
                <w:rFonts w:ascii="Arial" w:hAnsi="Arial" w:cs="Arial"/>
                <w:b/>
                <w:i/>
                <w:color w:val="000000"/>
                <w:sz w:val="20"/>
              </w:rPr>
              <w:t xml:space="preserve"> </w:t>
            </w:r>
            <w:r w:rsidRPr="00AD20D4">
              <w:rPr>
                <w:rFonts w:ascii="Arial" w:hAnsi="Arial" w:cs="Arial"/>
                <w:b/>
                <w:i/>
                <w:color w:val="000000"/>
                <w:sz w:val="20"/>
              </w:rPr>
              <w:t>имущественных</w:t>
            </w:r>
            <w:r w:rsidR="004C6588" w:rsidRPr="00AD20D4">
              <w:rPr>
                <w:rFonts w:ascii="Arial" w:hAnsi="Arial" w:cs="Arial"/>
                <w:b/>
                <w:i/>
                <w:color w:val="000000"/>
                <w:sz w:val="20"/>
              </w:rPr>
              <w:t xml:space="preserve"> </w:t>
            </w:r>
            <w:r w:rsidRPr="00AD20D4">
              <w:rPr>
                <w:rFonts w:ascii="Arial" w:hAnsi="Arial" w:cs="Arial"/>
                <w:b/>
                <w:i/>
                <w:color w:val="000000"/>
                <w:sz w:val="20"/>
              </w:rPr>
              <w:t>отношений"</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04</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12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A400000000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390,0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"Управление</w:t>
            </w:r>
            <w:r w:rsidR="004C6588" w:rsidRPr="00AD20D4">
              <w:rPr>
                <w:rFonts w:ascii="Arial" w:hAnsi="Arial" w:cs="Arial"/>
                <w:i/>
                <w:color w:val="000000"/>
                <w:sz w:val="20"/>
              </w:rPr>
              <w:t xml:space="preserve"> </w:t>
            </w:r>
            <w:r w:rsidRPr="00AD20D4">
              <w:rPr>
                <w:rFonts w:ascii="Arial" w:hAnsi="Arial" w:cs="Arial"/>
                <w:i/>
                <w:color w:val="000000"/>
                <w:sz w:val="20"/>
              </w:rPr>
              <w:t>муниципальным</w:t>
            </w:r>
            <w:r w:rsidR="004C6588" w:rsidRPr="00AD20D4">
              <w:rPr>
                <w:rFonts w:ascii="Arial" w:hAnsi="Arial" w:cs="Arial"/>
                <w:i/>
                <w:color w:val="000000"/>
                <w:sz w:val="20"/>
              </w:rPr>
              <w:t xml:space="preserve"> </w:t>
            </w:r>
            <w:r w:rsidRPr="00AD20D4">
              <w:rPr>
                <w:rFonts w:ascii="Arial" w:hAnsi="Arial" w:cs="Arial"/>
                <w:i/>
                <w:color w:val="000000"/>
                <w:sz w:val="20"/>
              </w:rPr>
              <w:t>имуществом"</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земельных</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имущественных</w:t>
            </w:r>
            <w:r w:rsidR="004C6588" w:rsidRPr="00AD20D4">
              <w:rPr>
                <w:rFonts w:ascii="Arial" w:hAnsi="Arial" w:cs="Arial"/>
                <w:i/>
                <w:color w:val="000000"/>
                <w:sz w:val="20"/>
              </w:rPr>
              <w:t xml:space="preserve"> </w:t>
            </w:r>
            <w:r w:rsidRPr="00AD20D4">
              <w:rPr>
                <w:rFonts w:ascii="Arial" w:hAnsi="Arial" w:cs="Arial"/>
                <w:i/>
                <w:color w:val="000000"/>
                <w:sz w:val="20"/>
              </w:rPr>
              <w:t>отношений"</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04</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12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A410000000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390,0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"Создание</w:t>
            </w:r>
            <w:r w:rsidR="004C6588" w:rsidRPr="00AD20D4">
              <w:rPr>
                <w:rFonts w:ascii="Arial" w:hAnsi="Arial" w:cs="Arial"/>
                <w:color w:val="000000"/>
                <w:sz w:val="20"/>
              </w:rPr>
              <w:t xml:space="preserve"> </w:t>
            </w:r>
            <w:r w:rsidRPr="00AD20D4">
              <w:rPr>
                <w:rFonts w:ascii="Arial" w:hAnsi="Arial" w:cs="Arial"/>
                <w:color w:val="000000"/>
                <w:sz w:val="20"/>
              </w:rPr>
              <w:t>условий</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максимального</w:t>
            </w:r>
            <w:r w:rsidR="004C6588" w:rsidRPr="00AD20D4">
              <w:rPr>
                <w:rFonts w:ascii="Arial" w:hAnsi="Arial" w:cs="Arial"/>
                <w:color w:val="000000"/>
                <w:sz w:val="20"/>
              </w:rPr>
              <w:t xml:space="preserve"> </w:t>
            </w:r>
            <w:r w:rsidRPr="00AD20D4">
              <w:rPr>
                <w:rFonts w:ascii="Arial" w:hAnsi="Arial" w:cs="Arial"/>
                <w:color w:val="000000"/>
                <w:sz w:val="20"/>
              </w:rPr>
              <w:t>вовлечения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хозяйственный</w:t>
            </w:r>
            <w:r w:rsidR="004C6588" w:rsidRPr="00AD20D4">
              <w:rPr>
                <w:rFonts w:ascii="Arial" w:hAnsi="Arial" w:cs="Arial"/>
                <w:color w:val="000000"/>
                <w:sz w:val="20"/>
              </w:rPr>
              <w:t xml:space="preserve"> </w:t>
            </w:r>
            <w:r w:rsidRPr="00AD20D4">
              <w:rPr>
                <w:rFonts w:ascii="Arial" w:hAnsi="Arial" w:cs="Arial"/>
                <w:color w:val="000000"/>
                <w:sz w:val="20"/>
              </w:rPr>
              <w:t>оборот</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числе</w:t>
            </w:r>
            <w:r w:rsidR="004C6588" w:rsidRPr="00AD20D4">
              <w:rPr>
                <w:rFonts w:ascii="Arial" w:hAnsi="Arial" w:cs="Arial"/>
                <w:color w:val="000000"/>
                <w:sz w:val="20"/>
              </w:rPr>
              <w:t xml:space="preserve"> </w:t>
            </w:r>
            <w:r w:rsidRPr="00AD20D4">
              <w:rPr>
                <w:rFonts w:ascii="Arial" w:hAnsi="Arial" w:cs="Arial"/>
                <w:color w:val="000000"/>
                <w:sz w:val="20"/>
              </w:rPr>
              <w:t>земельных</w:t>
            </w:r>
            <w:r w:rsidR="004C6588" w:rsidRPr="00AD20D4">
              <w:rPr>
                <w:rFonts w:ascii="Arial" w:hAnsi="Arial" w:cs="Arial"/>
                <w:color w:val="000000"/>
                <w:sz w:val="20"/>
              </w:rPr>
              <w:t xml:space="preserve"> </w:t>
            </w:r>
            <w:r w:rsidRPr="00AD20D4">
              <w:rPr>
                <w:rFonts w:ascii="Arial" w:hAnsi="Arial" w:cs="Arial"/>
                <w:color w:val="000000"/>
                <w:sz w:val="20"/>
              </w:rPr>
              <w:t>участков"</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A410200000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390,0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Проведение</w:t>
            </w:r>
            <w:r w:rsidR="004C6588" w:rsidRPr="00AD20D4">
              <w:rPr>
                <w:rFonts w:ascii="Arial" w:hAnsi="Arial" w:cs="Arial"/>
                <w:color w:val="000000"/>
                <w:sz w:val="20"/>
              </w:rPr>
              <w:t xml:space="preserve"> </w:t>
            </w:r>
            <w:r w:rsidRPr="00AD20D4">
              <w:rPr>
                <w:rFonts w:ascii="Arial" w:hAnsi="Arial" w:cs="Arial"/>
                <w:color w:val="000000"/>
                <w:sz w:val="20"/>
              </w:rPr>
              <w:t>землеустроительных</w:t>
            </w:r>
            <w:r w:rsidR="004C6588" w:rsidRPr="00AD20D4">
              <w:rPr>
                <w:rFonts w:ascii="Arial" w:hAnsi="Arial" w:cs="Arial"/>
                <w:color w:val="000000"/>
                <w:sz w:val="20"/>
              </w:rPr>
              <w:t xml:space="preserve"> </w:t>
            </w:r>
            <w:r w:rsidRPr="00AD20D4">
              <w:rPr>
                <w:rFonts w:ascii="Arial" w:hAnsi="Arial" w:cs="Arial"/>
                <w:color w:val="000000"/>
                <w:sz w:val="20"/>
              </w:rPr>
              <w:t>(кадастровых)</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земельным</w:t>
            </w:r>
            <w:r w:rsidR="004C6588" w:rsidRPr="00AD20D4">
              <w:rPr>
                <w:rFonts w:ascii="Arial" w:hAnsi="Arial" w:cs="Arial"/>
                <w:color w:val="000000"/>
                <w:sz w:val="20"/>
              </w:rPr>
              <w:t xml:space="preserve"> </w:t>
            </w:r>
            <w:r w:rsidRPr="00AD20D4">
              <w:rPr>
                <w:rFonts w:ascii="Arial" w:hAnsi="Arial" w:cs="Arial"/>
                <w:color w:val="000000"/>
                <w:sz w:val="20"/>
              </w:rPr>
              <w:t>участкам,</w:t>
            </w:r>
            <w:r w:rsidR="004C6588" w:rsidRPr="00AD20D4">
              <w:rPr>
                <w:rFonts w:ascii="Arial" w:hAnsi="Arial" w:cs="Arial"/>
                <w:color w:val="000000"/>
                <w:sz w:val="20"/>
              </w:rPr>
              <w:t xml:space="preserve"> </w:t>
            </w:r>
            <w:r w:rsidRPr="00AD20D4">
              <w:rPr>
                <w:rFonts w:ascii="Arial" w:hAnsi="Arial" w:cs="Arial"/>
                <w:color w:val="000000"/>
                <w:sz w:val="20"/>
              </w:rPr>
              <w:t>находящимся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собственности</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образования,</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внесение</w:t>
            </w:r>
            <w:r w:rsidR="004C6588" w:rsidRPr="00AD20D4">
              <w:rPr>
                <w:rFonts w:ascii="Arial" w:hAnsi="Arial" w:cs="Arial"/>
                <w:color w:val="000000"/>
                <w:sz w:val="20"/>
              </w:rPr>
              <w:t xml:space="preserve"> </w:t>
            </w:r>
            <w:r w:rsidRPr="00AD20D4">
              <w:rPr>
                <w:rFonts w:ascii="Arial" w:hAnsi="Arial" w:cs="Arial"/>
                <w:color w:val="000000"/>
                <w:sz w:val="20"/>
              </w:rPr>
              <w:t>сведений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кадастр</w:t>
            </w:r>
            <w:r w:rsidR="004C6588" w:rsidRPr="00AD20D4">
              <w:rPr>
                <w:rFonts w:ascii="Arial" w:hAnsi="Arial" w:cs="Arial"/>
                <w:color w:val="000000"/>
                <w:sz w:val="20"/>
              </w:rPr>
              <w:t xml:space="preserve"> </w:t>
            </w:r>
            <w:r w:rsidRPr="00AD20D4">
              <w:rPr>
                <w:rFonts w:ascii="Arial" w:hAnsi="Arial" w:cs="Arial"/>
                <w:color w:val="000000"/>
                <w:sz w:val="20"/>
              </w:rPr>
              <w:t>недвижимости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A410277590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390,0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A410277590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390,0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A410277590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390,0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ЖИЛИЩНО-КОММУНАЛЬНОЕ</w:t>
            </w:r>
            <w:r w:rsidR="004C6588" w:rsidRPr="00AD20D4">
              <w:rPr>
                <w:rFonts w:ascii="Arial" w:hAnsi="Arial" w:cs="Arial"/>
                <w:b/>
                <w:color w:val="000000"/>
                <w:sz w:val="20"/>
              </w:rPr>
              <w:t xml:space="preserve"> </w:t>
            </w:r>
            <w:r w:rsidRPr="00AD20D4">
              <w:rPr>
                <w:rFonts w:ascii="Arial" w:hAnsi="Arial" w:cs="Arial"/>
                <w:b/>
                <w:color w:val="000000"/>
                <w:sz w:val="20"/>
              </w:rPr>
              <w:t>ХОЗЯЙСТВО</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10</w:t>
            </w:r>
            <w:r w:rsidR="004C6588" w:rsidRPr="00AD20D4">
              <w:rPr>
                <w:rFonts w:ascii="Arial" w:hAnsi="Arial" w:cs="Arial"/>
                <w:b/>
                <w:color w:val="000000"/>
                <w:sz w:val="20"/>
              </w:rPr>
              <w:t xml:space="preserve"> </w:t>
            </w:r>
            <w:r w:rsidRPr="00AD20D4">
              <w:rPr>
                <w:rFonts w:ascii="Arial" w:hAnsi="Arial" w:cs="Arial"/>
                <w:b/>
                <w:color w:val="000000"/>
                <w:sz w:val="20"/>
              </w:rPr>
              <w:t>392,4</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Жилищное</w:t>
            </w:r>
            <w:r w:rsidR="004C6588" w:rsidRPr="00AD20D4">
              <w:rPr>
                <w:rFonts w:ascii="Arial" w:hAnsi="Arial" w:cs="Arial"/>
                <w:b/>
                <w:color w:val="000000"/>
                <w:sz w:val="20"/>
              </w:rPr>
              <w:t xml:space="preserve"> </w:t>
            </w:r>
            <w:r w:rsidRPr="00AD20D4">
              <w:rPr>
                <w:rFonts w:ascii="Arial" w:hAnsi="Arial" w:cs="Arial"/>
                <w:b/>
                <w:color w:val="000000"/>
                <w:sz w:val="20"/>
              </w:rPr>
              <w:t>хозяйство</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565,7</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"Модернизация</w:t>
            </w:r>
            <w:r w:rsidR="004C6588" w:rsidRPr="00AD20D4">
              <w:rPr>
                <w:rFonts w:ascii="Arial" w:hAnsi="Arial" w:cs="Arial"/>
                <w:b/>
                <w:i/>
                <w:color w:val="000000"/>
                <w:sz w:val="20"/>
              </w:rPr>
              <w:t xml:space="preserve"> </w:t>
            </w:r>
            <w:r w:rsidRPr="00AD20D4">
              <w:rPr>
                <w:rFonts w:ascii="Arial" w:hAnsi="Arial" w:cs="Arial"/>
                <w:b/>
                <w:i/>
                <w:color w:val="000000"/>
                <w:sz w:val="20"/>
              </w:rPr>
              <w:t>и</w:t>
            </w:r>
            <w:r w:rsidR="004C6588" w:rsidRPr="00AD20D4">
              <w:rPr>
                <w:rFonts w:ascii="Arial" w:hAnsi="Arial" w:cs="Arial"/>
                <w:b/>
                <w:i/>
                <w:color w:val="000000"/>
                <w:sz w:val="20"/>
              </w:rPr>
              <w:t xml:space="preserve"> </w:t>
            </w:r>
            <w:r w:rsidRPr="00AD20D4">
              <w:rPr>
                <w:rFonts w:ascii="Arial" w:hAnsi="Arial" w:cs="Arial"/>
                <w:b/>
                <w:i/>
                <w:color w:val="000000"/>
                <w:sz w:val="20"/>
              </w:rPr>
              <w:t>развитие</w:t>
            </w:r>
            <w:r w:rsidR="004C6588" w:rsidRPr="00AD20D4">
              <w:rPr>
                <w:rFonts w:ascii="Arial" w:hAnsi="Arial" w:cs="Arial"/>
                <w:b/>
                <w:i/>
                <w:color w:val="000000"/>
                <w:sz w:val="20"/>
              </w:rPr>
              <w:t xml:space="preserve"> </w:t>
            </w:r>
            <w:r w:rsidRPr="00AD20D4">
              <w:rPr>
                <w:rFonts w:ascii="Arial" w:hAnsi="Arial" w:cs="Arial"/>
                <w:b/>
                <w:i/>
                <w:color w:val="000000"/>
                <w:sz w:val="20"/>
              </w:rPr>
              <w:t>сферы</w:t>
            </w:r>
            <w:r w:rsidR="004C6588" w:rsidRPr="00AD20D4">
              <w:rPr>
                <w:rFonts w:ascii="Arial" w:hAnsi="Arial" w:cs="Arial"/>
                <w:b/>
                <w:i/>
                <w:color w:val="000000"/>
                <w:sz w:val="20"/>
              </w:rPr>
              <w:t xml:space="preserve"> </w:t>
            </w:r>
            <w:r w:rsidRPr="00AD20D4">
              <w:rPr>
                <w:rFonts w:ascii="Arial" w:hAnsi="Arial" w:cs="Arial"/>
                <w:b/>
                <w:i/>
                <w:color w:val="000000"/>
                <w:sz w:val="20"/>
              </w:rPr>
              <w:t>жилищно-коммунального</w:t>
            </w:r>
            <w:r w:rsidR="004C6588" w:rsidRPr="00AD20D4">
              <w:rPr>
                <w:rFonts w:ascii="Arial" w:hAnsi="Arial" w:cs="Arial"/>
                <w:b/>
                <w:i/>
                <w:color w:val="000000"/>
                <w:sz w:val="20"/>
              </w:rPr>
              <w:t xml:space="preserve"> </w:t>
            </w:r>
            <w:r w:rsidRPr="00AD20D4">
              <w:rPr>
                <w:rFonts w:ascii="Arial" w:hAnsi="Arial" w:cs="Arial"/>
                <w:b/>
                <w:i/>
                <w:color w:val="000000"/>
                <w:sz w:val="20"/>
              </w:rPr>
              <w:t>хозяйства"</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A100000000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505,7</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"Модернизация</w:t>
            </w:r>
            <w:r w:rsidR="004C6588" w:rsidRPr="00AD20D4">
              <w:rPr>
                <w:rFonts w:ascii="Arial" w:hAnsi="Arial" w:cs="Arial"/>
                <w:i/>
                <w:color w:val="000000"/>
                <w:sz w:val="20"/>
              </w:rPr>
              <w:t xml:space="preserve"> </w:t>
            </w:r>
            <w:r w:rsidRPr="00AD20D4">
              <w:rPr>
                <w:rFonts w:ascii="Arial" w:hAnsi="Arial" w:cs="Arial"/>
                <w:i/>
                <w:color w:val="000000"/>
                <w:sz w:val="20"/>
              </w:rPr>
              <w:t>коммунальной</w:t>
            </w:r>
            <w:r w:rsidR="004C6588" w:rsidRPr="00AD20D4">
              <w:rPr>
                <w:rFonts w:ascii="Arial" w:hAnsi="Arial" w:cs="Arial"/>
                <w:i/>
                <w:color w:val="000000"/>
                <w:sz w:val="20"/>
              </w:rPr>
              <w:t xml:space="preserve"> </w:t>
            </w:r>
            <w:r w:rsidRPr="00AD20D4">
              <w:rPr>
                <w:rFonts w:ascii="Arial" w:hAnsi="Arial" w:cs="Arial"/>
                <w:i/>
                <w:color w:val="000000"/>
                <w:sz w:val="20"/>
              </w:rPr>
              <w:t>инфраструктуры</w:t>
            </w:r>
            <w:r w:rsidR="004C6588" w:rsidRPr="00AD20D4">
              <w:rPr>
                <w:rFonts w:ascii="Arial" w:hAnsi="Arial" w:cs="Arial"/>
                <w:i/>
                <w:color w:val="000000"/>
                <w:sz w:val="20"/>
              </w:rPr>
              <w:t xml:space="preserve"> </w:t>
            </w:r>
            <w:r w:rsidRPr="00AD20D4">
              <w:rPr>
                <w:rFonts w:ascii="Arial" w:hAnsi="Arial" w:cs="Arial"/>
                <w:i/>
                <w:color w:val="000000"/>
                <w:sz w:val="20"/>
              </w:rPr>
              <w:t>на</w:t>
            </w:r>
            <w:r w:rsidR="004C6588" w:rsidRPr="00AD20D4">
              <w:rPr>
                <w:rFonts w:ascii="Arial" w:hAnsi="Arial" w:cs="Arial"/>
                <w:i/>
                <w:color w:val="000000"/>
                <w:sz w:val="20"/>
              </w:rPr>
              <w:t xml:space="preserve"> </w:t>
            </w:r>
            <w:r w:rsidRPr="00AD20D4">
              <w:rPr>
                <w:rFonts w:ascii="Arial" w:hAnsi="Arial" w:cs="Arial"/>
                <w:i/>
                <w:color w:val="000000"/>
                <w:sz w:val="20"/>
              </w:rPr>
              <w:t>территории</w:t>
            </w:r>
            <w:r w:rsidR="004C6588" w:rsidRPr="00AD20D4">
              <w:rPr>
                <w:rFonts w:ascii="Arial" w:hAnsi="Arial" w:cs="Arial"/>
                <w:i/>
                <w:color w:val="000000"/>
                <w:sz w:val="20"/>
              </w:rPr>
              <w:t xml:space="preserve"> </w:t>
            </w:r>
            <w:r w:rsidRPr="00AD20D4">
              <w:rPr>
                <w:rFonts w:ascii="Arial" w:hAnsi="Arial" w:cs="Arial"/>
                <w:i/>
                <w:color w:val="000000"/>
                <w:sz w:val="20"/>
              </w:rPr>
              <w:t>Чувашской</w:t>
            </w:r>
            <w:r w:rsidR="004C6588" w:rsidRPr="00AD20D4">
              <w:rPr>
                <w:rFonts w:ascii="Arial" w:hAnsi="Arial" w:cs="Arial"/>
                <w:i/>
                <w:color w:val="000000"/>
                <w:sz w:val="20"/>
              </w:rPr>
              <w:t xml:space="preserve"> </w:t>
            </w:r>
            <w:r w:rsidRPr="00AD20D4">
              <w:rPr>
                <w:rFonts w:ascii="Arial" w:hAnsi="Arial" w:cs="Arial"/>
                <w:i/>
                <w:color w:val="000000"/>
                <w:sz w:val="20"/>
              </w:rPr>
              <w:t>Республики"</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"Модернизация</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сферы</w:t>
            </w:r>
            <w:r w:rsidR="004C6588" w:rsidRPr="00AD20D4">
              <w:rPr>
                <w:rFonts w:ascii="Arial" w:hAnsi="Arial" w:cs="Arial"/>
                <w:i/>
                <w:color w:val="000000"/>
                <w:sz w:val="20"/>
              </w:rPr>
              <w:t xml:space="preserve"> </w:t>
            </w:r>
            <w:r w:rsidRPr="00AD20D4">
              <w:rPr>
                <w:rFonts w:ascii="Arial" w:hAnsi="Arial" w:cs="Arial"/>
                <w:i/>
                <w:color w:val="000000"/>
                <w:sz w:val="20"/>
              </w:rPr>
              <w:t>жилищно-коммунального</w:t>
            </w:r>
            <w:r w:rsidR="004C6588" w:rsidRPr="00AD20D4">
              <w:rPr>
                <w:rFonts w:ascii="Arial" w:hAnsi="Arial" w:cs="Arial"/>
                <w:i/>
                <w:color w:val="000000"/>
                <w:sz w:val="20"/>
              </w:rPr>
              <w:t xml:space="preserve"> </w:t>
            </w:r>
            <w:r w:rsidRPr="00AD20D4">
              <w:rPr>
                <w:rFonts w:ascii="Arial" w:hAnsi="Arial" w:cs="Arial"/>
                <w:i/>
                <w:color w:val="000000"/>
                <w:sz w:val="20"/>
              </w:rPr>
              <w:t>хозяйства"</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A110000000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505,7</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"Улучшение</w:t>
            </w:r>
            <w:r w:rsidR="004C6588" w:rsidRPr="00AD20D4">
              <w:rPr>
                <w:rFonts w:ascii="Arial" w:hAnsi="Arial" w:cs="Arial"/>
                <w:color w:val="000000"/>
                <w:sz w:val="20"/>
              </w:rPr>
              <w:t xml:space="preserve"> </w:t>
            </w:r>
            <w:r w:rsidRPr="00AD20D4">
              <w:rPr>
                <w:rFonts w:ascii="Arial" w:hAnsi="Arial" w:cs="Arial"/>
                <w:color w:val="000000"/>
                <w:sz w:val="20"/>
              </w:rPr>
              <w:t>потребительских</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эксплуатационных</w:t>
            </w:r>
            <w:r w:rsidR="004C6588" w:rsidRPr="00AD20D4">
              <w:rPr>
                <w:rFonts w:ascii="Arial" w:hAnsi="Arial" w:cs="Arial"/>
                <w:color w:val="000000"/>
                <w:sz w:val="20"/>
              </w:rPr>
              <w:t xml:space="preserve"> </w:t>
            </w:r>
            <w:r w:rsidRPr="00AD20D4">
              <w:rPr>
                <w:rFonts w:ascii="Arial" w:hAnsi="Arial" w:cs="Arial"/>
                <w:color w:val="000000"/>
                <w:sz w:val="20"/>
              </w:rPr>
              <w:t>характеристик</w:t>
            </w:r>
            <w:r w:rsidR="004C6588" w:rsidRPr="00AD20D4">
              <w:rPr>
                <w:rFonts w:ascii="Arial" w:hAnsi="Arial" w:cs="Arial"/>
                <w:color w:val="000000"/>
                <w:sz w:val="20"/>
              </w:rPr>
              <w:t xml:space="preserve"> </w:t>
            </w:r>
            <w:r w:rsidRPr="00AD20D4">
              <w:rPr>
                <w:rFonts w:ascii="Arial" w:hAnsi="Arial" w:cs="Arial"/>
                <w:color w:val="000000"/>
                <w:sz w:val="20"/>
              </w:rPr>
              <w:t>жилищного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обеспечивающих</w:t>
            </w:r>
            <w:r w:rsidR="004C6588" w:rsidRPr="00AD20D4">
              <w:rPr>
                <w:rFonts w:ascii="Arial" w:hAnsi="Arial" w:cs="Arial"/>
                <w:color w:val="000000"/>
                <w:sz w:val="20"/>
              </w:rPr>
              <w:t xml:space="preserve"> </w:t>
            </w:r>
            <w:r w:rsidRPr="00AD20D4">
              <w:rPr>
                <w:rFonts w:ascii="Arial" w:hAnsi="Arial" w:cs="Arial"/>
                <w:color w:val="000000"/>
                <w:sz w:val="20"/>
              </w:rPr>
              <w:t>гражданам</w:t>
            </w:r>
            <w:r w:rsidR="004C6588" w:rsidRPr="00AD20D4">
              <w:rPr>
                <w:rFonts w:ascii="Arial" w:hAnsi="Arial" w:cs="Arial"/>
                <w:color w:val="000000"/>
                <w:sz w:val="20"/>
              </w:rPr>
              <w:t xml:space="preserve"> </w:t>
            </w:r>
            <w:r w:rsidRPr="00AD20D4">
              <w:rPr>
                <w:rFonts w:ascii="Arial" w:hAnsi="Arial" w:cs="Arial"/>
                <w:color w:val="000000"/>
                <w:sz w:val="20"/>
              </w:rPr>
              <w:t>безопасные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комфортное</w:t>
            </w:r>
            <w:r w:rsidR="004C6588" w:rsidRPr="00AD20D4">
              <w:rPr>
                <w:rFonts w:ascii="Arial" w:hAnsi="Arial" w:cs="Arial"/>
                <w:color w:val="000000"/>
                <w:sz w:val="20"/>
              </w:rPr>
              <w:t xml:space="preserve"> </w:t>
            </w:r>
            <w:r w:rsidRPr="00AD20D4">
              <w:rPr>
                <w:rFonts w:ascii="Arial" w:hAnsi="Arial" w:cs="Arial"/>
                <w:color w:val="000000"/>
                <w:sz w:val="20"/>
              </w:rPr>
              <w:t>условия</w:t>
            </w:r>
            <w:r w:rsidR="004C6588" w:rsidRPr="00AD20D4">
              <w:rPr>
                <w:rFonts w:ascii="Arial" w:hAnsi="Arial" w:cs="Arial"/>
                <w:color w:val="000000"/>
                <w:sz w:val="20"/>
              </w:rPr>
              <w:t xml:space="preserve"> </w:t>
            </w:r>
            <w:r w:rsidRPr="00AD20D4">
              <w:rPr>
                <w:rFonts w:ascii="Arial" w:hAnsi="Arial" w:cs="Arial"/>
                <w:color w:val="000000"/>
                <w:sz w:val="20"/>
              </w:rPr>
              <w:t>проживания"</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A110300000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505,7</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Осуществление</w:t>
            </w:r>
            <w:r w:rsidR="004C6588" w:rsidRPr="00AD20D4">
              <w:rPr>
                <w:rFonts w:ascii="Arial" w:hAnsi="Arial" w:cs="Arial"/>
                <w:color w:val="000000"/>
                <w:sz w:val="20"/>
              </w:rPr>
              <w:t xml:space="preserve"> </w:t>
            </w:r>
            <w:r w:rsidRPr="00AD20D4">
              <w:rPr>
                <w:rFonts w:ascii="Arial" w:hAnsi="Arial" w:cs="Arial"/>
                <w:color w:val="000000"/>
                <w:sz w:val="20"/>
              </w:rPr>
              <w:t>функций</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использованию</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жилищного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содержание</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жилищного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числе</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нежилых</w:t>
            </w:r>
            <w:r w:rsidR="004C6588" w:rsidRPr="00AD20D4">
              <w:rPr>
                <w:rFonts w:ascii="Arial" w:hAnsi="Arial" w:cs="Arial"/>
                <w:color w:val="000000"/>
                <w:sz w:val="20"/>
              </w:rPr>
              <w:t xml:space="preserve"> </w:t>
            </w:r>
            <w:r w:rsidRPr="00AD20D4">
              <w:rPr>
                <w:rFonts w:ascii="Arial" w:hAnsi="Arial" w:cs="Arial"/>
                <w:color w:val="000000"/>
                <w:sz w:val="20"/>
              </w:rPr>
              <w:t>помещений,</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обремененных</w:t>
            </w:r>
            <w:r w:rsidR="004C6588" w:rsidRPr="00AD20D4">
              <w:rPr>
                <w:rFonts w:ascii="Arial" w:hAnsi="Arial" w:cs="Arial"/>
                <w:color w:val="000000"/>
                <w:sz w:val="20"/>
              </w:rPr>
              <w:t xml:space="preserve"> </w:t>
            </w:r>
            <w:r w:rsidRPr="00AD20D4">
              <w:rPr>
                <w:rFonts w:ascii="Arial" w:hAnsi="Arial" w:cs="Arial"/>
                <w:color w:val="000000"/>
                <w:sz w:val="20"/>
              </w:rPr>
              <w:t>договорными</w:t>
            </w:r>
            <w:r w:rsidR="004C6588" w:rsidRPr="00AD20D4">
              <w:rPr>
                <w:rFonts w:ascii="Arial" w:hAnsi="Arial" w:cs="Arial"/>
                <w:color w:val="000000"/>
                <w:sz w:val="20"/>
              </w:rPr>
              <w:t xml:space="preserve"> </w:t>
            </w:r>
            <w:r w:rsidRPr="00AD20D4">
              <w:rPr>
                <w:rFonts w:ascii="Arial" w:hAnsi="Arial" w:cs="Arial"/>
                <w:color w:val="000000"/>
                <w:sz w:val="20"/>
              </w:rPr>
              <w:t>обязательствами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A110372950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505,7</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A110372950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505,7</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A110372950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505,7</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"Обеспечение</w:t>
            </w:r>
            <w:r w:rsidR="004C6588" w:rsidRPr="00AD20D4">
              <w:rPr>
                <w:rFonts w:ascii="Arial" w:hAnsi="Arial" w:cs="Arial"/>
                <w:b/>
                <w:i/>
                <w:color w:val="000000"/>
                <w:sz w:val="20"/>
              </w:rPr>
              <w:t xml:space="preserve"> </w:t>
            </w:r>
            <w:r w:rsidRPr="00AD20D4">
              <w:rPr>
                <w:rFonts w:ascii="Arial" w:hAnsi="Arial" w:cs="Arial"/>
                <w:b/>
                <w:i/>
                <w:color w:val="000000"/>
                <w:sz w:val="20"/>
              </w:rPr>
              <w:t>граждан</w:t>
            </w:r>
            <w:r w:rsidR="004C6588" w:rsidRPr="00AD20D4">
              <w:rPr>
                <w:rFonts w:ascii="Arial" w:hAnsi="Arial" w:cs="Arial"/>
                <w:b/>
                <w:i/>
                <w:color w:val="000000"/>
                <w:sz w:val="20"/>
              </w:rPr>
              <w:t xml:space="preserve"> </w:t>
            </w:r>
            <w:r w:rsidRPr="00AD20D4">
              <w:rPr>
                <w:rFonts w:ascii="Arial" w:hAnsi="Arial" w:cs="Arial"/>
                <w:b/>
                <w:i/>
                <w:color w:val="000000"/>
                <w:sz w:val="20"/>
              </w:rPr>
              <w:t>в</w:t>
            </w:r>
            <w:r w:rsidR="004C6588" w:rsidRPr="00AD20D4">
              <w:rPr>
                <w:rFonts w:ascii="Arial" w:hAnsi="Arial" w:cs="Arial"/>
                <w:b/>
                <w:i/>
                <w:color w:val="000000"/>
                <w:sz w:val="20"/>
              </w:rPr>
              <w:t xml:space="preserve"> </w:t>
            </w:r>
            <w:r w:rsidRPr="00AD20D4">
              <w:rPr>
                <w:rFonts w:ascii="Arial" w:hAnsi="Arial" w:cs="Arial"/>
                <w:b/>
                <w:i/>
                <w:color w:val="000000"/>
                <w:sz w:val="20"/>
              </w:rPr>
              <w:t>Чувашской</w:t>
            </w:r>
            <w:r w:rsidR="004C6588" w:rsidRPr="00AD20D4">
              <w:rPr>
                <w:rFonts w:ascii="Arial" w:hAnsi="Arial" w:cs="Arial"/>
                <w:b/>
                <w:i/>
                <w:color w:val="000000"/>
                <w:sz w:val="20"/>
              </w:rPr>
              <w:t xml:space="preserve"> </w:t>
            </w:r>
            <w:r w:rsidRPr="00AD20D4">
              <w:rPr>
                <w:rFonts w:ascii="Arial" w:hAnsi="Arial" w:cs="Arial"/>
                <w:b/>
                <w:i/>
                <w:color w:val="000000"/>
                <w:sz w:val="20"/>
              </w:rPr>
              <w:t>Республике</w:t>
            </w:r>
            <w:r w:rsidR="004C6588" w:rsidRPr="00AD20D4">
              <w:rPr>
                <w:rFonts w:ascii="Arial" w:hAnsi="Arial" w:cs="Arial"/>
                <w:b/>
                <w:i/>
                <w:color w:val="000000"/>
                <w:sz w:val="20"/>
              </w:rPr>
              <w:t xml:space="preserve"> </w:t>
            </w:r>
            <w:r w:rsidRPr="00AD20D4">
              <w:rPr>
                <w:rFonts w:ascii="Arial" w:hAnsi="Arial" w:cs="Arial"/>
                <w:b/>
                <w:i/>
                <w:color w:val="000000"/>
                <w:sz w:val="20"/>
              </w:rPr>
              <w:t>доступным</w:t>
            </w:r>
            <w:r w:rsidR="004C6588" w:rsidRPr="00AD20D4">
              <w:rPr>
                <w:rFonts w:ascii="Arial" w:hAnsi="Arial" w:cs="Arial"/>
                <w:b/>
                <w:i/>
                <w:color w:val="000000"/>
                <w:sz w:val="20"/>
              </w:rPr>
              <w:t xml:space="preserve"> </w:t>
            </w:r>
            <w:r w:rsidRPr="00AD20D4">
              <w:rPr>
                <w:rFonts w:ascii="Arial" w:hAnsi="Arial" w:cs="Arial"/>
                <w:b/>
                <w:i/>
                <w:color w:val="000000"/>
                <w:sz w:val="20"/>
              </w:rPr>
              <w:t>и</w:t>
            </w:r>
            <w:r w:rsidR="004C6588" w:rsidRPr="00AD20D4">
              <w:rPr>
                <w:rFonts w:ascii="Arial" w:hAnsi="Arial" w:cs="Arial"/>
                <w:b/>
                <w:i/>
                <w:color w:val="000000"/>
                <w:sz w:val="20"/>
              </w:rPr>
              <w:t xml:space="preserve"> </w:t>
            </w:r>
            <w:r w:rsidRPr="00AD20D4">
              <w:rPr>
                <w:rFonts w:ascii="Arial" w:hAnsi="Arial" w:cs="Arial"/>
                <w:b/>
                <w:i/>
                <w:color w:val="000000"/>
                <w:sz w:val="20"/>
              </w:rPr>
              <w:t>комфортным</w:t>
            </w:r>
            <w:r w:rsidR="004C6588" w:rsidRPr="00AD20D4">
              <w:rPr>
                <w:rFonts w:ascii="Arial" w:hAnsi="Arial" w:cs="Arial"/>
                <w:b/>
                <w:i/>
                <w:color w:val="000000"/>
                <w:sz w:val="20"/>
              </w:rPr>
              <w:t xml:space="preserve"> </w:t>
            </w:r>
            <w:r w:rsidRPr="00AD20D4">
              <w:rPr>
                <w:rFonts w:ascii="Arial" w:hAnsi="Arial" w:cs="Arial"/>
                <w:b/>
                <w:i/>
                <w:color w:val="000000"/>
                <w:sz w:val="20"/>
              </w:rPr>
              <w:t>жильем"</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A200000000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60,0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"Обеспечение</w:t>
            </w:r>
            <w:r w:rsidR="004C6588" w:rsidRPr="00AD20D4">
              <w:rPr>
                <w:rFonts w:ascii="Arial" w:hAnsi="Arial" w:cs="Arial"/>
                <w:i/>
                <w:color w:val="000000"/>
                <w:sz w:val="20"/>
              </w:rPr>
              <w:t xml:space="preserve"> </w:t>
            </w:r>
            <w:r w:rsidRPr="00AD20D4">
              <w:rPr>
                <w:rFonts w:ascii="Arial" w:hAnsi="Arial" w:cs="Arial"/>
                <w:i/>
                <w:color w:val="000000"/>
                <w:sz w:val="20"/>
              </w:rPr>
              <w:t>жилыми</w:t>
            </w:r>
            <w:r w:rsidR="004C6588" w:rsidRPr="00AD20D4">
              <w:rPr>
                <w:rFonts w:ascii="Arial" w:hAnsi="Arial" w:cs="Arial"/>
                <w:i/>
                <w:color w:val="000000"/>
                <w:sz w:val="20"/>
              </w:rPr>
              <w:t xml:space="preserve"> </w:t>
            </w:r>
            <w:r w:rsidRPr="00AD20D4">
              <w:rPr>
                <w:rFonts w:ascii="Arial" w:hAnsi="Arial" w:cs="Arial"/>
                <w:i/>
                <w:color w:val="000000"/>
                <w:sz w:val="20"/>
              </w:rPr>
              <w:t>помещениями</w:t>
            </w:r>
            <w:r w:rsidR="004C6588" w:rsidRPr="00AD20D4">
              <w:rPr>
                <w:rFonts w:ascii="Arial" w:hAnsi="Arial" w:cs="Arial"/>
                <w:i/>
                <w:color w:val="000000"/>
                <w:sz w:val="20"/>
              </w:rPr>
              <w:t xml:space="preserve"> </w:t>
            </w:r>
            <w:r w:rsidRPr="00AD20D4">
              <w:rPr>
                <w:rFonts w:ascii="Arial" w:hAnsi="Arial" w:cs="Arial"/>
                <w:i/>
                <w:color w:val="000000"/>
                <w:sz w:val="20"/>
              </w:rPr>
              <w:t>детей-сирот</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детей,</w:t>
            </w:r>
            <w:r w:rsidR="004C6588" w:rsidRPr="00AD20D4">
              <w:rPr>
                <w:rFonts w:ascii="Arial" w:hAnsi="Arial" w:cs="Arial"/>
                <w:i/>
                <w:color w:val="000000"/>
                <w:sz w:val="20"/>
              </w:rPr>
              <w:t xml:space="preserve"> </w:t>
            </w:r>
            <w:r w:rsidRPr="00AD20D4">
              <w:rPr>
                <w:rFonts w:ascii="Arial" w:hAnsi="Arial" w:cs="Arial"/>
                <w:i/>
                <w:color w:val="000000"/>
                <w:sz w:val="20"/>
              </w:rPr>
              <w:t>оставшихся</w:t>
            </w:r>
            <w:r w:rsidR="004C6588" w:rsidRPr="00AD20D4">
              <w:rPr>
                <w:rFonts w:ascii="Arial" w:hAnsi="Arial" w:cs="Arial"/>
                <w:i/>
                <w:color w:val="000000"/>
                <w:sz w:val="20"/>
              </w:rPr>
              <w:t xml:space="preserve"> </w:t>
            </w:r>
            <w:r w:rsidRPr="00AD20D4">
              <w:rPr>
                <w:rFonts w:ascii="Arial" w:hAnsi="Arial" w:cs="Arial"/>
                <w:i/>
                <w:color w:val="000000"/>
                <w:sz w:val="20"/>
              </w:rPr>
              <w:t>без</w:t>
            </w:r>
            <w:r w:rsidR="004C6588" w:rsidRPr="00AD20D4">
              <w:rPr>
                <w:rFonts w:ascii="Arial" w:hAnsi="Arial" w:cs="Arial"/>
                <w:i/>
                <w:color w:val="000000"/>
                <w:sz w:val="20"/>
              </w:rPr>
              <w:t xml:space="preserve"> </w:t>
            </w:r>
            <w:r w:rsidRPr="00AD20D4">
              <w:rPr>
                <w:rFonts w:ascii="Arial" w:hAnsi="Arial" w:cs="Arial"/>
                <w:i/>
                <w:color w:val="000000"/>
                <w:sz w:val="20"/>
              </w:rPr>
              <w:t>попечения</w:t>
            </w:r>
            <w:r w:rsidR="004C6588" w:rsidRPr="00AD20D4">
              <w:rPr>
                <w:rFonts w:ascii="Arial" w:hAnsi="Arial" w:cs="Arial"/>
                <w:i/>
                <w:color w:val="000000"/>
                <w:sz w:val="20"/>
              </w:rPr>
              <w:t xml:space="preserve"> </w:t>
            </w:r>
            <w:r w:rsidRPr="00AD20D4">
              <w:rPr>
                <w:rFonts w:ascii="Arial" w:hAnsi="Arial" w:cs="Arial"/>
                <w:i/>
                <w:color w:val="000000"/>
                <w:sz w:val="20"/>
              </w:rPr>
              <w:t>родителей,</w:t>
            </w:r>
            <w:r w:rsidR="004C6588" w:rsidRPr="00AD20D4">
              <w:rPr>
                <w:rFonts w:ascii="Arial" w:hAnsi="Arial" w:cs="Arial"/>
                <w:i/>
                <w:color w:val="000000"/>
                <w:sz w:val="20"/>
              </w:rPr>
              <w:t xml:space="preserve"> </w:t>
            </w:r>
            <w:r w:rsidRPr="00AD20D4">
              <w:rPr>
                <w:rFonts w:ascii="Arial" w:hAnsi="Arial" w:cs="Arial"/>
                <w:i/>
                <w:color w:val="000000"/>
                <w:sz w:val="20"/>
              </w:rPr>
              <w:t>лиц</w:t>
            </w:r>
            <w:r w:rsidR="004C6588" w:rsidRPr="00AD20D4">
              <w:rPr>
                <w:rFonts w:ascii="Arial" w:hAnsi="Arial" w:cs="Arial"/>
                <w:i/>
                <w:color w:val="000000"/>
                <w:sz w:val="20"/>
              </w:rPr>
              <w:t xml:space="preserve"> </w:t>
            </w:r>
            <w:r w:rsidRPr="00AD20D4">
              <w:rPr>
                <w:rFonts w:ascii="Arial" w:hAnsi="Arial" w:cs="Arial"/>
                <w:i/>
                <w:color w:val="000000"/>
                <w:sz w:val="20"/>
              </w:rPr>
              <w:t>из</w:t>
            </w:r>
            <w:r w:rsidR="004C6588" w:rsidRPr="00AD20D4">
              <w:rPr>
                <w:rFonts w:ascii="Arial" w:hAnsi="Arial" w:cs="Arial"/>
                <w:i/>
                <w:color w:val="000000"/>
                <w:sz w:val="20"/>
              </w:rPr>
              <w:t xml:space="preserve"> </w:t>
            </w:r>
            <w:r w:rsidRPr="00AD20D4">
              <w:rPr>
                <w:rFonts w:ascii="Arial" w:hAnsi="Arial" w:cs="Arial"/>
                <w:i/>
                <w:color w:val="000000"/>
                <w:sz w:val="20"/>
              </w:rPr>
              <w:t>числа</w:t>
            </w:r>
            <w:r w:rsidR="004C6588" w:rsidRPr="00AD20D4">
              <w:rPr>
                <w:rFonts w:ascii="Arial" w:hAnsi="Arial" w:cs="Arial"/>
                <w:i/>
                <w:color w:val="000000"/>
                <w:sz w:val="20"/>
              </w:rPr>
              <w:t xml:space="preserve"> </w:t>
            </w:r>
            <w:r w:rsidRPr="00AD20D4">
              <w:rPr>
                <w:rFonts w:ascii="Arial" w:hAnsi="Arial" w:cs="Arial"/>
                <w:i/>
                <w:color w:val="000000"/>
                <w:sz w:val="20"/>
              </w:rPr>
              <w:t>детей-сирот</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детей,</w:t>
            </w:r>
            <w:r w:rsidR="004C6588" w:rsidRPr="00AD20D4">
              <w:rPr>
                <w:rFonts w:ascii="Arial" w:hAnsi="Arial" w:cs="Arial"/>
                <w:i/>
                <w:color w:val="000000"/>
                <w:sz w:val="20"/>
              </w:rPr>
              <w:t xml:space="preserve"> </w:t>
            </w:r>
            <w:r w:rsidRPr="00AD20D4">
              <w:rPr>
                <w:rFonts w:ascii="Arial" w:hAnsi="Arial" w:cs="Arial"/>
                <w:i/>
                <w:color w:val="000000"/>
                <w:sz w:val="20"/>
              </w:rPr>
              <w:t>оставшихся</w:t>
            </w:r>
            <w:r w:rsidR="004C6588" w:rsidRPr="00AD20D4">
              <w:rPr>
                <w:rFonts w:ascii="Arial" w:hAnsi="Arial" w:cs="Arial"/>
                <w:i/>
                <w:color w:val="000000"/>
                <w:sz w:val="20"/>
              </w:rPr>
              <w:t xml:space="preserve"> </w:t>
            </w:r>
            <w:r w:rsidRPr="00AD20D4">
              <w:rPr>
                <w:rFonts w:ascii="Arial" w:hAnsi="Arial" w:cs="Arial"/>
                <w:i/>
                <w:color w:val="000000"/>
                <w:sz w:val="20"/>
              </w:rPr>
              <w:t>без</w:t>
            </w:r>
            <w:r w:rsidR="004C6588" w:rsidRPr="00AD20D4">
              <w:rPr>
                <w:rFonts w:ascii="Arial" w:hAnsi="Arial" w:cs="Arial"/>
                <w:i/>
                <w:color w:val="000000"/>
                <w:sz w:val="20"/>
              </w:rPr>
              <w:t xml:space="preserve"> </w:t>
            </w:r>
            <w:r w:rsidRPr="00AD20D4">
              <w:rPr>
                <w:rFonts w:ascii="Arial" w:hAnsi="Arial" w:cs="Arial"/>
                <w:i/>
                <w:color w:val="000000"/>
                <w:sz w:val="20"/>
              </w:rPr>
              <w:t>попечения</w:t>
            </w:r>
            <w:r w:rsidR="004C6588" w:rsidRPr="00AD20D4">
              <w:rPr>
                <w:rFonts w:ascii="Arial" w:hAnsi="Arial" w:cs="Arial"/>
                <w:i/>
                <w:color w:val="000000"/>
                <w:sz w:val="20"/>
              </w:rPr>
              <w:t xml:space="preserve"> </w:t>
            </w:r>
            <w:r w:rsidRPr="00AD20D4">
              <w:rPr>
                <w:rFonts w:ascii="Arial" w:hAnsi="Arial" w:cs="Arial"/>
                <w:i/>
                <w:color w:val="000000"/>
                <w:sz w:val="20"/>
              </w:rPr>
              <w:t>родителей"</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"Обеспечение</w:t>
            </w:r>
            <w:r w:rsidR="004C6588" w:rsidRPr="00AD20D4">
              <w:rPr>
                <w:rFonts w:ascii="Arial" w:hAnsi="Arial" w:cs="Arial"/>
                <w:i/>
                <w:color w:val="000000"/>
                <w:sz w:val="20"/>
              </w:rPr>
              <w:t xml:space="preserve"> </w:t>
            </w:r>
            <w:r w:rsidRPr="00AD20D4">
              <w:rPr>
                <w:rFonts w:ascii="Arial" w:hAnsi="Arial" w:cs="Arial"/>
                <w:i/>
                <w:color w:val="000000"/>
                <w:sz w:val="20"/>
              </w:rPr>
              <w:t>граждан</w:t>
            </w:r>
            <w:r w:rsidR="004C6588" w:rsidRPr="00AD20D4">
              <w:rPr>
                <w:rFonts w:ascii="Arial" w:hAnsi="Arial" w:cs="Arial"/>
                <w:i/>
                <w:color w:val="000000"/>
                <w:sz w:val="20"/>
              </w:rPr>
              <w:t xml:space="preserve"> </w:t>
            </w:r>
            <w:r w:rsidRPr="00AD20D4">
              <w:rPr>
                <w:rFonts w:ascii="Arial" w:hAnsi="Arial" w:cs="Arial"/>
                <w:i/>
                <w:color w:val="000000"/>
                <w:sz w:val="20"/>
              </w:rPr>
              <w:t>в</w:t>
            </w:r>
            <w:r w:rsidR="004C6588" w:rsidRPr="00AD20D4">
              <w:rPr>
                <w:rFonts w:ascii="Arial" w:hAnsi="Arial" w:cs="Arial"/>
                <w:i/>
                <w:color w:val="000000"/>
                <w:sz w:val="20"/>
              </w:rPr>
              <w:t xml:space="preserve"> </w:t>
            </w:r>
            <w:r w:rsidRPr="00AD20D4">
              <w:rPr>
                <w:rFonts w:ascii="Arial" w:hAnsi="Arial" w:cs="Arial"/>
                <w:i/>
                <w:color w:val="000000"/>
                <w:sz w:val="20"/>
              </w:rPr>
              <w:t>Чувашской</w:t>
            </w:r>
            <w:r w:rsidR="004C6588" w:rsidRPr="00AD20D4">
              <w:rPr>
                <w:rFonts w:ascii="Arial" w:hAnsi="Arial" w:cs="Arial"/>
                <w:i/>
                <w:color w:val="000000"/>
                <w:sz w:val="20"/>
              </w:rPr>
              <w:t xml:space="preserve"> </w:t>
            </w:r>
            <w:r w:rsidRPr="00AD20D4">
              <w:rPr>
                <w:rFonts w:ascii="Arial" w:hAnsi="Arial" w:cs="Arial"/>
                <w:i/>
                <w:color w:val="000000"/>
                <w:sz w:val="20"/>
              </w:rPr>
              <w:t>Республике</w:t>
            </w:r>
            <w:r w:rsidR="004C6588" w:rsidRPr="00AD20D4">
              <w:rPr>
                <w:rFonts w:ascii="Arial" w:hAnsi="Arial" w:cs="Arial"/>
                <w:i/>
                <w:color w:val="000000"/>
                <w:sz w:val="20"/>
              </w:rPr>
              <w:t xml:space="preserve"> </w:t>
            </w:r>
            <w:r w:rsidRPr="00AD20D4">
              <w:rPr>
                <w:rFonts w:ascii="Arial" w:hAnsi="Arial" w:cs="Arial"/>
                <w:i/>
                <w:color w:val="000000"/>
                <w:sz w:val="20"/>
              </w:rPr>
              <w:t>доступным</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комфортным</w:t>
            </w:r>
            <w:r w:rsidR="004C6588" w:rsidRPr="00AD20D4">
              <w:rPr>
                <w:rFonts w:ascii="Arial" w:hAnsi="Arial" w:cs="Arial"/>
                <w:i/>
                <w:color w:val="000000"/>
                <w:sz w:val="20"/>
              </w:rPr>
              <w:t xml:space="preserve"> </w:t>
            </w:r>
            <w:r w:rsidRPr="00AD20D4">
              <w:rPr>
                <w:rFonts w:ascii="Arial" w:hAnsi="Arial" w:cs="Arial"/>
                <w:i/>
                <w:color w:val="000000"/>
                <w:sz w:val="20"/>
              </w:rPr>
              <w:t>жильем"</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A220000000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60,0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жилыми</w:t>
            </w:r>
            <w:r w:rsidR="004C6588" w:rsidRPr="00AD20D4">
              <w:rPr>
                <w:rFonts w:ascii="Arial" w:hAnsi="Arial" w:cs="Arial"/>
                <w:color w:val="000000"/>
                <w:sz w:val="20"/>
              </w:rPr>
              <w:t xml:space="preserve"> </w:t>
            </w:r>
            <w:r w:rsidRPr="00AD20D4">
              <w:rPr>
                <w:rFonts w:ascii="Arial" w:hAnsi="Arial" w:cs="Arial"/>
                <w:color w:val="000000"/>
                <w:sz w:val="20"/>
              </w:rPr>
              <w:t>помещениями</w:t>
            </w:r>
            <w:r w:rsidR="004C6588" w:rsidRPr="00AD20D4">
              <w:rPr>
                <w:rFonts w:ascii="Arial" w:hAnsi="Arial" w:cs="Arial"/>
                <w:color w:val="000000"/>
                <w:sz w:val="20"/>
              </w:rPr>
              <w:t xml:space="preserve"> </w:t>
            </w:r>
            <w:r w:rsidRPr="00AD20D4">
              <w:rPr>
                <w:rFonts w:ascii="Arial" w:hAnsi="Arial" w:cs="Arial"/>
                <w:color w:val="000000"/>
                <w:sz w:val="20"/>
              </w:rPr>
              <w:t>детей-сирот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детей,</w:t>
            </w:r>
            <w:r w:rsidR="004C6588" w:rsidRPr="00AD20D4">
              <w:rPr>
                <w:rFonts w:ascii="Arial" w:hAnsi="Arial" w:cs="Arial"/>
                <w:color w:val="000000"/>
                <w:sz w:val="20"/>
              </w:rPr>
              <w:t xml:space="preserve"> </w:t>
            </w:r>
            <w:r w:rsidRPr="00AD20D4">
              <w:rPr>
                <w:rFonts w:ascii="Arial" w:hAnsi="Arial" w:cs="Arial"/>
                <w:color w:val="000000"/>
                <w:sz w:val="20"/>
              </w:rPr>
              <w:t>оставшихся</w:t>
            </w:r>
            <w:r w:rsidR="004C6588" w:rsidRPr="00AD20D4">
              <w:rPr>
                <w:rFonts w:ascii="Arial" w:hAnsi="Arial" w:cs="Arial"/>
                <w:color w:val="000000"/>
                <w:sz w:val="20"/>
              </w:rPr>
              <w:t xml:space="preserve"> </w:t>
            </w:r>
            <w:r w:rsidRPr="00AD20D4">
              <w:rPr>
                <w:rFonts w:ascii="Arial" w:hAnsi="Arial" w:cs="Arial"/>
                <w:color w:val="000000"/>
                <w:sz w:val="20"/>
              </w:rPr>
              <w:t>без</w:t>
            </w:r>
            <w:r w:rsidR="004C6588" w:rsidRPr="00AD20D4">
              <w:rPr>
                <w:rFonts w:ascii="Arial" w:hAnsi="Arial" w:cs="Arial"/>
                <w:color w:val="000000"/>
                <w:sz w:val="20"/>
              </w:rPr>
              <w:t xml:space="preserve"> </w:t>
            </w:r>
            <w:r w:rsidRPr="00AD20D4">
              <w:rPr>
                <w:rFonts w:ascii="Arial" w:hAnsi="Arial" w:cs="Arial"/>
                <w:color w:val="000000"/>
                <w:sz w:val="20"/>
              </w:rPr>
              <w:t>попечения</w:t>
            </w:r>
            <w:r w:rsidR="004C6588" w:rsidRPr="00AD20D4">
              <w:rPr>
                <w:rFonts w:ascii="Arial" w:hAnsi="Arial" w:cs="Arial"/>
                <w:color w:val="000000"/>
                <w:sz w:val="20"/>
              </w:rPr>
              <w:t xml:space="preserve"> </w:t>
            </w:r>
            <w:r w:rsidRPr="00AD20D4">
              <w:rPr>
                <w:rFonts w:ascii="Arial" w:hAnsi="Arial" w:cs="Arial"/>
                <w:color w:val="000000"/>
                <w:sz w:val="20"/>
              </w:rPr>
              <w:t>родителей,</w:t>
            </w:r>
            <w:r w:rsidR="004C6588" w:rsidRPr="00AD20D4">
              <w:rPr>
                <w:rFonts w:ascii="Arial" w:hAnsi="Arial" w:cs="Arial"/>
                <w:color w:val="000000"/>
                <w:sz w:val="20"/>
              </w:rPr>
              <w:t xml:space="preserve"> </w:t>
            </w:r>
            <w:r w:rsidRPr="00AD20D4">
              <w:rPr>
                <w:rFonts w:ascii="Arial" w:hAnsi="Arial" w:cs="Arial"/>
                <w:color w:val="000000"/>
                <w:sz w:val="20"/>
              </w:rPr>
              <w:t>лиц</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числа</w:t>
            </w:r>
            <w:r w:rsidR="004C6588" w:rsidRPr="00AD20D4">
              <w:rPr>
                <w:rFonts w:ascii="Arial" w:hAnsi="Arial" w:cs="Arial"/>
                <w:color w:val="000000"/>
                <w:sz w:val="20"/>
              </w:rPr>
              <w:t xml:space="preserve"> </w:t>
            </w:r>
            <w:r w:rsidRPr="00AD20D4">
              <w:rPr>
                <w:rFonts w:ascii="Arial" w:hAnsi="Arial" w:cs="Arial"/>
                <w:color w:val="000000"/>
                <w:sz w:val="20"/>
              </w:rPr>
              <w:t>детей-сирот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детей,</w:t>
            </w:r>
            <w:r w:rsidR="004C6588" w:rsidRPr="00AD20D4">
              <w:rPr>
                <w:rFonts w:ascii="Arial" w:hAnsi="Arial" w:cs="Arial"/>
                <w:color w:val="000000"/>
                <w:sz w:val="20"/>
              </w:rPr>
              <w:t xml:space="preserve"> </w:t>
            </w:r>
            <w:r w:rsidRPr="00AD20D4">
              <w:rPr>
                <w:rFonts w:ascii="Arial" w:hAnsi="Arial" w:cs="Arial"/>
                <w:color w:val="000000"/>
                <w:sz w:val="20"/>
              </w:rPr>
              <w:t>оставшихся</w:t>
            </w:r>
            <w:r w:rsidR="004C6588" w:rsidRPr="00AD20D4">
              <w:rPr>
                <w:rFonts w:ascii="Arial" w:hAnsi="Arial" w:cs="Arial"/>
                <w:color w:val="000000"/>
                <w:sz w:val="20"/>
              </w:rPr>
              <w:t xml:space="preserve"> </w:t>
            </w:r>
            <w:r w:rsidRPr="00AD20D4">
              <w:rPr>
                <w:rFonts w:ascii="Arial" w:hAnsi="Arial" w:cs="Arial"/>
                <w:color w:val="000000"/>
                <w:sz w:val="20"/>
              </w:rPr>
              <w:t>без</w:t>
            </w:r>
            <w:r w:rsidR="004C6588" w:rsidRPr="00AD20D4">
              <w:rPr>
                <w:rFonts w:ascii="Arial" w:hAnsi="Arial" w:cs="Arial"/>
                <w:color w:val="000000"/>
                <w:sz w:val="20"/>
              </w:rPr>
              <w:t xml:space="preserve"> </w:t>
            </w:r>
            <w:r w:rsidRPr="00AD20D4">
              <w:rPr>
                <w:rFonts w:ascii="Arial" w:hAnsi="Arial" w:cs="Arial"/>
                <w:color w:val="000000"/>
                <w:sz w:val="20"/>
              </w:rPr>
              <w:t>попечения</w:t>
            </w:r>
            <w:r w:rsidR="004C6588" w:rsidRPr="00AD20D4">
              <w:rPr>
                <w:rFonts w:ascii="Arial" w:hAnsi="Arial" w:cs="Arial"/>
                <w:color w:val="000000"/>
                <w:sz w:val="20"/>
              </w:rPr>
              <w:t xml:space="preserve"> </w:t>
            </w:r>
            <w:r w:rsidRPr="00AD20D4">
              <w:rPr>
                <w:rFonts w:ascii="Arial" w:hAnsi="Arial" w:cs="Arial"/>
                <w:color w:val="000000"/>
                <w:sz w:val="20"/>
              </w:rPr>
              <w:t>родителей"</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A220100000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Проведение</w:t>
            </w:r>
            <w:r w:rsidR="004C6588" w:rsidRPr="00AD20D4">
              <w:rPr>
                <w:rFonts w:ascii="Arial" w:hAnsi="Arial" w:cs="Arial"/>
                <w:color w:val="000000"/>
                <w:sz w:val="20"/>
              </w:rPr>
              <w:t xml:space="preserve"> </w:t>
            </w:r>
            <w:r w:rsidRPr="00AD20D4">
              <w:rPr>
                <w:rFonts w:ascii="Arial" w:hAnsi="Arial" w:cs="Arial"/>
                <w:color w:val="000000"/>
                <w:sz w:val="20"/>
              </w:rPr>
              <w:t>ремонта</w:t>
            </w:r>
            <w:r w:rsidR="004C6588" w:rsidRPr="00AD20D4">
              <w:rPr>
                <w:rFonts w:ascii="Arial" w:hAnsi="Arial" w:cs="Arial"/>
                <w:color w:val="000000"/>
                <w:sz w:val="20"/>
              </w:rPr>
              <w:t xml:space="preserve"> </w:t>
            </w:r>
            <w:r w:rsidRPr="00AD20D4">
              <w:rPr>
                <w:rFonts w:ascii="Arial" w:hAnsi="Arial" w:cs="Arial"/>
                <w:color w:val="000000"/>
                <w:sz w:val="20"/>
              </w:rPr>
              <w:t>жилых</w:t>
            </w:r>
            <w:r w:rsidR="004C6588" w:rsidRPr="00AD20D4">
              <w:rPr>
                <w:rFonts w:ascii="Arial" w:hAnsi="Arial" w:cs="Arial"/>
                <w:color w:val="000000"/>
                <w:sz w:val="20"/>
              </w:rPr>
              <w:t xml:space="preserve"> </w:t>
            </w:r>
            <w:r w:rsidRPr="00AD20D4">
              <w:rPr>
                <w:rFonts w:ascii="Arial" w:hAnsi="Arial" w:cs="Arial"/>
                <w:color w:val="000000"/>
                <w:sz w:val="20"/>
              </w:rPr>
              <w:t>помещений,</w:t>
            </w:r>
            <w:r w:rsidR="004C6588" w:rsidRPr="00AD20D4">
              <w:rPr>
                <w:rFonts w:ascii="Arial" w:hAnsi="Arial" w:cs="Arial"/>
                <w:color w:val="000000"/>
                <w:sz w:val="20"/>
              </w:rPr>
              <w:t xml:space="preserve"> </w:t>
            </w:r>
            <w:r w:rsidRPr="00AD20D4">
              <w:rPr>
                <w:rFonts w:ascii="Arial" w:hAnsi="Arial" w:cs="Arial"/>
                <w:color w:val="000000"/>
                <w:sz w:val="20"/>
              </w:rPr>
              <w:t>собственниками</w:t>
            </w:r>
            <w:r w:rsidR="004C6588" w:rsidRPr="00AD20D4">
              <w:rPr>
                <w:rFonts w:ascii="Arial" w:hAnsi="Arial" w:cs="Arial"/>
                <w:color w:val="000000"/>
                <w:sz w:val="20"/>
              </w:rPr>
              <w:t xml:space="preserve"> </w:t>
            </w:r>
            <w:r w:rsidRPr="00AD20D4">
              <w:rPr>
                <w:rFonts w:ascii="Arial" w:hAnsi="Arial" w:cs="Arial"/>
                <w:color w:val="000000"/>
                <w:sz w:val="20"/>
              </w:rPr>
              <w:t>которых</w:t>
            </w:r>
            <w:r w:rsidR="004C6588" w:rsidRPr="00AD20D4">
              <w:rPr>
                <w:rFonts w:ascii="Arial" w:hAnsi="Arial" w:cs="Arial"/>
                <w:color w:val="000000"/>
                <w:sz w:val="20"/>
              </w:rPr>
              <w:t xml:space="preserve"> </w:t>
            </w:r>
            <w:r w:rsidRPr="00AD20D4">
              <w:rPr>
                <w:rFonts w:ascii="Arial" w:hAnsi="Arial" w:cs="Arial"/>
                <w:color w:val="000000"/>
                <w:sz w:val="20"/>
              </w:rPr>
              <w:t>являются</w:t>
            </w:r>
            <w:r w:rsidR="004C6588" w:rsidRPr="00AD20D4">
              <w:rPr>
                <w:rFonts w:ascii="Arial" w:hAnsi="Arial" w:cs="Arial"/>
                <w:color w:val="000000"/>
                <w:sz w:val="20"/>
              </w:rPr>
              <w:t xml:space="preserve"> </w:t>
            </w:r>
            <w:r w:rsidRPr="00AD20D4">
              <w:rPr>
                <w:rFonts w:ascii="Arial" w:hAnsi="Arial" w:cs="Arial"/>
                <w:color w:val="000000"/>
                <w:sz w:val="20"/>
              </w:rPr>
              <w:t>дети-сироты</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дети,</w:t>
            </w:r>
            <w:r w:rsidR="004C6588" w:rsidRPr="00AD20D4">
              <w:rPr>
                <w:rFonts w:ascii="Arial" w:hAnsi="Arial" w:cs="Arial"/>
                <w:color w:val="000000"/>
                <w:sz w:val="20"/>
              </w:rPr>
              <w:t xml:space="preserve"> </w:t>
            </w:r>
            <w:r w:rsidRPr="00AD20D4">
              <w:rPr>
                <w:rFonts w:ascii="Arial" w:hAnsi="Arial" w:cs="Arial"/>
                <w:color w:val="000000"/>
                <w:sz w:val="20"/>
              </w:rPr>
              <w:t>оставшиеся</w:t>
            </w:r>
            <w:r w:rsidR="004C6588" w:rsidRPr="00AD20D4">
              <w:rPr>
                <w:rFonts w:ascii="Arial" w:hAnsi="Arial" w:cs="Arial"/>
                <w:color w:val="000000"/>
                <w:sz w:val="20"/>
              </w:rPr>
              <w:t xml:space="preserve"> </w:t>
            </w:r>
            <w:r w:rsidRPr="00AD20D4">
              <w:rPr>
                <w:rFonts w:ascii="Arial" w:hAnsi="Arial" w:cs="Arial"/>
                <w:color w:val="000000"/>
                <w:sz w:val="20"/>
              </w:rPr>
              <w:t>без</w:t>
            </w:r>
            <w:r w:rsidR="004C6588" w:rsidRPr="00AD20D4">
              <w:rPr>
                <w:rFonts w:ascii="Arial" w:hAnsi="Arial" w:cs="Arial"/>
                <w:color w:val="000000"/>
                <w:sz w:val="20"/>
              </w:rPr>
              <w:t xml:space="preserve"> </w:t>
            </w:r>
            <w:r w:rsidRPr="00AD20D4">
              <w:rPr>
                <w:rFonts w:ascii="Arial" w:hAnsi="Arial" w:cs="Arial"/>
                <w:color w:val="000000"/>
                <w:sz w:val="20"/>
              </w:rPr>
              <w:t>попечения</w:t>
            </w:r>
            <w:r w:rsidR="004C6588" w:rsidRPr="00AD20D4">
              <w:rPr>
                <w:rFonts w:ascii="Arial" w:hAnsi="Arial" w:cs="Arial"/>
                <w:color w:val="000000"/>
                <w:sz w:val="20"/>
              </w:rPr>
              <w:t xml:space="preserve"> </w:t>
            </w:r>
            <w:r w:rsidRPr="00AD20D4">
              <w:rPr>
                <w:rFonts w:ascii="Arial" w:hAnsi="Arial" w:cs="Arial"/>
                <w:color w:val="000000"/>
                <w:sz w:val="20"/>
              </w:rPr>
              <w:t>родителей,</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лица</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числа</w:t>
            </w:r>
            <w:r w:rsidR="004C6588" w:rsidRPr="00AD20D4">
              <w:rPr>
                <w:rFonts w:ascii="Arial" w:hAnsi="Arial" w:cs="Arial"/>
                <w:color w:val="000000"/>
                <w:sz w:val="20"/>
              </w:rPr>
              <w:t xml:space="preserve"> </w:t>
            </w:r>
            <w:r w:rsidRPr="00AD20D4">
              <w:rPr>
                <w:rFonts w:ascii="Arial" w:hAnsi="Arial" w:cs="Arial"/>
                <w:color w:val="000000"/>
                <w:sz w:val="20"/>
              </w:rPr>
              <w:t>детей-сирот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детей,</w:t>
            </w:r>
            <w:r w:rsidR="004C6588" w:rsidRPr="00AD20D4">
              <w:rPr>
                <w:rFonts w:ascii="Arial" w:hAnsi="Arial" w:cs="Arial"/>
                <w:color w:val="000000"/>
                <w:sz w:val="20"/>
              </w:rPr>
              <w:t xml:space="preserve"> </w:t>
            </w:r>
            <w:r w:rsidRPr="00AD20D4">
              <w:rPr>
                <w:rFonts w:ascii="Arial" w:hAnsi="Arial" w:cs="Arial"/>
                <w:color w:val="000000"/>
                <w:sz w:val="20"/>
              </w:rPr>
              <w:t>оставшихся</w:t>
            </w:r>
            <w:r w:rsidR="004C6588" w:rsidRPr="00AD20D4">
              <w:rPr>
                <w:rFonts w:ascii="Arial" w:hAnsi="Arial" w:cs="Arial"/>
                <w:color w:val="000000"/>
                <w:sz w:val="20"/>
              </w:rPr>
              <w:t xml:space="preserve"> </w:t>
            </w:r>
            <w:r w:rsidRPr="00AD20D4">
              <w:rPr>
                <w:rFonts w:ascii="Arial" w:hAnsi="Arial" w:cs="Arial"/>
                <w:color w:val="000000"/>
                <w:sz w:val="20"/>
              </w:rPr>
              <w:t>без</w:t>
            </w:r>
            <w:r w:rsidR="004C6588" w:rsidRPr="00AD20D4">
              <w:rPr>
                <w:rFonts w:ascii="Arial" w:hAnsi="Arial" w:cs="Arial"/>
                <w:color w:val="000000"/>
                <w:sz w:val="20"/>
              </w:rPr>
              <w:t xml:space="preserve"> </w:t>
            </w:r>
            <w:r w:rsidRPr="00AD20D4">
              <w:rPr>
                <w:rFonts w:ascii="Arial" w:hAnsi="Arial" w:cs="Arial"/>
                <w:color w:val="000000"/>
                <w:sz w:val="20"/>
              </w:rPr>
              <w:t>попечения</w:t>
            </w:r>
            <w:r w:rsidR="004C6588" w:rsidRPr="00AD20D4">
              <w:rPr>
                <w:rFonts w:ascii="Arial" w:hAnsi="Arial" w:cs="Arial"/>
                <w:color w:val="000000"/>
                <w:sz w:val="20"/>
              </w:rPr>
              <w:t xml:space="preserve"> </w:t>
            </w:r>
            <w:r w:rsidRPr="00AD20D4">
              <w:rPr>
                <w:rFonts w:ascii="Arial" w:hAnsi="Arial" w:cs="Arial"/>
                <w:color w:val="000000"/>
                <w:sz w:val="20"/>
              </w:rPr>
              <w:t>родителей,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возрасте</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14</w:t>
            </w:r>
            <w:r w:rsidR="004C6588" w:rsidRPr="00AD20D4">
              <w:rPr>
                <w:rFonts w:ascii="Arial" w:hAnsi="Arial" w:cs="Arial"/>
                <w:color w:val="000000"/>
                <w:sz w:val="20"/>
              </w:rPr>
              <w:t xml:space="preserve"> </w:t>
            </w:r>
            <w:r w:rsidRPr="00AD20D4">
              <w:rPr>
                <w:rFonts w:ascii="Arial" w:hAnsi="Arial" w:cs="Arial"/>
                <w:color w:val="000000"/>
                <w:sz w:val="20"/>
              </w:rPr>
              <w:t>до</w:t>
            </w:r>
            <w:r w:rsidR="004C6588" w:rsidRPr="00AD20D4">
              <w:rPr>
                <w:rFonts w:ascii="Arial" w:hAnsi="Arial" w:cs="Arial"/>
                <w:color w:val="000000"/>
                <w:sz w:val="20"/>
              </w:rPr>
              <w:t xml:space="preserve"> </w:t>
            </w:r>
            <w:r w:rsidRPr="00AD20D4">
              <w:rPr>
                <w:rFonts w:ascii="Arial" w:hAnsi="Arial" w:cs="Arial"/>
                <w:color w:val="000000"/>
                <w:sz w:val="20"/>
              </w:rPr>
              <w:t>23</w:t>
            </w:r>
            <w:r w:rsidR="004C6588" w:rsidRPr="00AD20D4">
              <w:rPr>
                <w:rFonts w:ascii="Arial" w:hAnsi="Arial" w:cs="Arial"/>
                <w:color w:val="000000"/>
                <w:sz w:val="20"/>
              </w:rPr>
              <w:t xml:space="preserve"> </w:t>
            </w:r>
            <w:r w:rsidRPr="00AD20D4">
              <w:rPr>
                <w:rFonts w:ascii="Arial" w:hAnsi="Arial" w:cs="Arial"/>
                <w:color w:val="000000"/>
                <w:sz w:val="20"/>
              </w:rPr>
              <w:t>лет</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A220172780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A220172780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A220172780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Коммунальное</w:t>
            </w:r>
            <w:r w:rsidR="004C6588" w:rsidRPr="00AD20D4">
              <w:rPr>
                <w:rFonts w:ascii="Arial" w:hAnsi="Arial" w:cs="Arial"/>
                <w:b/>
                <w:color w:val="000000"/>
                <w:sz w:val="20"/>
              </w:rPr>
              <w:t xml:space="preserve"> </w:t>
            </w:r>
            <w:r w:rsidRPr="00AD20D4">
              <w:rPr>
                <w:rFonts w:ascii="Arial" w:hAnsi="Arial" w:cs="Arial"/>
                <w:b/>
                <w:color w:val="000000"/>
                <w:sz w:val="20"/>
              </w:rPr>
              <w:t>хозяйство</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w:t>
            </w:r>
            <w:r w:rsidR="004C6588" w:rsidRPr="00AD20D4">
              <w:rPr>
                <w:rFonts w:ascii="Arial" w:hAnsi="Arial" w:cs="Arial"/>
                <w:b/>
                <w:color w:val="000000"/>
                <w:sz w:val="20"/>
              </w:rPr>
              <w:t xml:space="preserve"> </w:t>
            </w:r>
            <w:r w:rsidRPr="00AD20D4">
              <w:rPr>
                <w:rFonts w:ascii="Arial" w:hAnsi="Arial" w:cs="Arial"/>
                <w:b/>
                <w:color w:val="000000"/>
                <w:sz w:val="20"/>
              </w:rPr>
              <w:t>280,8</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"Модернизация</w:t>
            </w:r>
            <w:r w:rsidR="004C6588" w:rsidRPr="00AD20D4">
              <w:rPr>
                <w:rFonts w:ascii="Arial" w:hAnsi="Arial" w:cs="Arial"/>
                <w:b/>
                <w:i/>
                <w:color w:val="000000"/>
                <w:sz w:val="20"/>
              </w:rPr>
              <w:t xml:space="preserve"> </w:t>
            </w:r>
            <w:r w:rsidRPr="00AD20D4">
              <w:rPr>
                <w:rFonts w:ascii="Arial" w:hAnsi="Arial" w:cs="Arial"/>
                <w:b/>
                <w:i/>
                <w:color w:val="000000"/>
                <w:sz w:val="20"/>
              </w:rPr>
              <w:t>и</w:t>
            </w:r>
            <w:r w:rsidR="004C6588" w:rsidRPr="00AD20D4">
              <w:rPr>
                <w:rFonts w:ascii="Arial" w:hAnsi="Arial" w:cs="Arial"/>
                <w:b/>
                <w:i/>
                <w:color w:val="000000"/>
                <w:sz w:val="20"/>
              </w:rPr>
              <w:t xml:space="preserve"> </w:t>
            </w:r>
            <w:r w:rsidRPr="00AD20D4">
              <w:rPr>
                <w:rFonts w:ascii="Arial" w:hAnsi="Arial" w:cs="Arial"/>
                <w:b/>
                <w:i/>
                <w:color w:val="000000"/>
                <w:sz w:val="20"/>
              </w:rPr>
              <w:t>развитие</w:t>
            </w:r>
            <w:r w:rsidR="004C6588" w:rsidRPr="00AD20D4">
              <w:rPr>
                <w:rFonts w:ascii="Arial" w:hAnsi="Arial" w:cs="Arial"/>
                <w:b/>
                <w:i/>
                <w:color w:val="000000"/>
                <w:sz w:val="20"/>
              </w:rPr>
              <w:t xml:space="preserve"> </w:t>
            </w:r>
            <w:r w:rsidRPr="00AD20D4">
              <w:rPr>
                <w:rFonts w:ascii="Arial" w:hAnsi="Arial" w:cs="Arial"/>
                <w:b/>
                <w:i/>
                <w:color w:val="000000"/>
                <w:sz w:val="20"/>
              </w:rPr>
              <w:t>сферы</w:t>
            </w:r>
            <w:r w:rsidR="004C6588" w:rsidRPr="00AD20D4">
              <w:rPr>
                <w:rFonts w:ascii="Arial" w:hAnsi="Arial" w:cs="Arial"/>
                <w:b/>
                <w:i/>
                <w:color w:val="000000"/>
                <w:sz w:val="20"/>
              </w:rPr>
              <w:t xml:space="preserve"> </w:t>
            </w:r>
            <w:r w:rsidRPr="00AD20D4">
              <w:rPr>
                <w:rFonts w:ascii="Arial" w:hAnsi="Arial" w:cs="Arial"/>
                <w:b/>
                <w:i/>
                <w:color w:val="000000"/>
                <w:sz w:val="20"/>
              </w:rPr>
              <w:t>жилищно-коммунального</w:t>
            </w:r>
            <w:r w:rsidR="004C6588" w:rsidRPr="00AD20D4">
              <w:rPr>
                <w:rFonts w:ascii="Arial" w:hAnsi="Arial" w:cs="Arial"/>
                <w:b/>
                <w:i/>
                <w:color w:val="000000"/>
                <w:sz w:val="20"/>
              </w:rPr>
              <w:t xml:space="preserve"> </w:t>
            </w:r>
            <w:r w:rsidRPr="00AD20D4">
              <w:rPr>
                <w:rFonts w:ascii="Arial" w:hAnsi="Arial" w:cs="Arial"/>
                <w:b/>
                <w:i/>
                <w:color w:val="000000"/>
                <w:sz w:val="20"/>
              </w:rPr>
              <w:t>хозяйства"</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A100000000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7</w:t>
            </w:r>
            <w:r w:rsidR="004C6588" w:rsidRPr="00AD20D4">
              <w:rPr>
                <w:rFonts w:ascii="Arial" w:hAnsi="Arial" w:cs="Arial"/>
                <w:b/>
                <w:i/>
                <w:color w:val="000000"/>
                <w:sz w:val="20"/>
              </w:rPr>
              <w:t xml:space="preserve"> </w:t>
            </w:r>
            <w:r w:rsidRPr="00AD20D4">
              <w:rPr>
                <w:rFonts w:ascii="Arial" w:hAnsi="Arial" w:cs="Arial"/>
                <w:b/>
                <w:i/>
                <w:color w:val="000000"/>
                <w:sz w:val="20"/>
              </w:rPr>
              <w:t>230,7</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"Модернизация</w:t>
            </w:r>
            <w:r w:rsidR="004C6588" w:rsidRPr="00AD20D4">
              <w:rPr>
                <w:rFonts w:ascii="Arial" w:hAnsi="Arial" w:cs="Arial"/>
                <w:i/>
                <w:color w:val="000000"/>
                <w:sz w:val="20"/>
              </w:rPr>
              <w:t xml:space="preserve"> </w:t>
            </w:r>
            <w:r w:rsidRPr="00AD20D4">
              <w:rPr>
                <w:rFonts w:ascii="Arial" w:hAnsi="Arial" w:cs="Arial"/>
                <w:i/>
                <w:color w:val="000000"/>
                <w:sz w:val="20"/>
              </w:rPr>
              <w:t>коммунальной</w:t>
            </w:r>
            <w:r w:rsidR="004C6588" w:rsidRPr="00AD20D4">
              <w:rPr>
                <w:rFonts w:ascii="Arial" w:hAnsi="Arial" w:cs="Arial"/>
                <w:i/>
                <w:color w:val="000000"/>
                <w:sz w:val="20"/>
              </w:rPr>
              <w:t xml:space="preserve"> </w:t>
            </w:r>
            <w:r w:rsidRPr="00AD20D4">
              <w:rPr>
                <w:rFonts w:ascii="Arial" w:hAnsi="Arial" w:cs="Arial"/>
                <w:i/>
                <w:color w:val="000000"/>
                <w:sz w:val="20"/>
              </w:rPr>
              <w:t>инфраструктуры</w:t>
            </w:r>
            <w:r w:rsidR="004C6588" w:rsidRPr="00AD20D4">
              <w:rPr>
                <w:rFonts w:ascii="Arial" w:hAnsi="Arial" w:cs="Arial"/>
                <w:i/>
                <w:color w:val="000000"/>
                <w:sz w:val="20"/>
              </w:rPr>
              <w:t xml:space="preserve"> </w:t>
            </w:r>
            <w:r w:rsidRPr="00AD20D4">
              <w:rPr>
                <w:rFonts w:ascii="Arial" w:hAnsi="Arial" w:cs="Arial"/>
                <w:i/>
                <w:color w:val="000000"/>
                <w:sz w:val="20"/>
              </w:rPr>
              <w:t>на</w:t>
            </w:r>
            <w:r w:rsidR="004C6588" w:rsidRPr="00AD20D4">
              <w:rPr>
                <w:rFonts w:ascii="Arial" w:hAnsi="Arial" w:cs="Arial"/>
                <w:i/>
                <w:color w:val="000000"/>
                <w:sz w:val="20"/>
              </w:rPr>
              <w:t xml:space="preserve"> </w:t>
            </w:r>
            <w:r w:rsidRPr="00AD20D4">
              <w:rPr>
                <w:rFonts w:ascii="Arial" w:hAnsi="Arial" w:cs="Arial"/>
                <w:i/>
                <w:color w:val="000000"/>
                <w:sz w:val="20"/>
              </w:rPr>
              <w:t>территории</w:t>
            </w:r>
            <w:r w:rsidR="004C6588" w:rsidRPr="00AD20D4">
              <w:rPr>
                <w:rFonts w:ascii="Arial" w:hAnsi="Arial" w:cs="Arial"/>
                <w:i/>
                <w:color w:val="000000"/>
                <w:sz w:val="20"/>
              </w:rPr>
              <w:t xml:space="preserve"> </w:t>
            </w:r>
            <w:r w:rsidRPr="00AD20D4">
              <w:rPr>
                <w:rFonts w:ascii="Arial" w:hAnsi="Arial" w:cs="Arial"/>
                <w:i/>
                <w:color w:val="000000"/>
                <w:sz w:val="20"/>
              </w:rPr>
              <w:t>Чувашской</w:t>
            </w:r>
            <w:r w:rsidR="004C6588" w:rsidRPr="00AD20D4">
              <w:rPr>
                <w:rFonts w:ascii="Arial" w:hAnsi="Arial" w:cs="Arial"/>
                <w:i/>
                <w:color w:val="000000"/>
                <w:sz w:val="20"/>
              </w:rPr>
              <w:t xml:space="preserve"> </w:t>
            </w:r>
            <w:r w:rsidRPr="00AD20D4">
              <w:rPr>
                <w:rFonts w:ascii="Arial" w:hAnsi="Arial" w:cs="Arial"/>
                <w:i/>
                <w:color w:val="000000"/>
                <w:sz w:val="20"/>
              </w:rPr>
              <w:t>Республики"</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"Модернизация</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сферы</w:t>
            </w:r>
            <w:r w:rsidR="004C6588" w:rsidRPr="00AD20D4">
              <w:rPr>
                <w:rFonts w:ascii="Arial" w:hAnsi="Arial" w:cs="Arial"/>
                <w:i/>
                <w:color w:val="000000"/>
                <w:sz w:val="20"/>
              </w:rPr>
              <w:t xml:space="preserve"> </w:t>
            </w:r>
            <w:r w:rsidRPr="00AD20D4">
              <w:rPr>
                <w:rFonts w:ascii="Arial" w:hAnsi="Arial" w:cs="Arial"/>
                <w:i/>
                <w:color w:val="000000"/>
                <w:sz w:val="20"/>
              </w:rPr>
              <w:t>жилищно-коммунального</w:t>
            </w:r>
            <w:r w:rsidR="004C6588" w:rsidRPr="00AD20D4">
              <w:rPr>
                <w:rFonts w:ascii="Arial" w:hAnsi="Arial" w:cs="Arial"/>
                <w:i/>
                <w:color w:val="000000"/>
                <w:sz w:val="20"/>
              </w:rPr>
              <w:t xml:space="preserve"> </w:t>
            </w:r>
            <w:r w:rsidRPr="00AD20D4">
              <w:rPr>
                <w:rFonts w:ascii="Arial" w:hAnsi="Arial" w:cs="Arial"/>
                <w:i/>
                <w:color w:val="000000"/>
                <w:sz w:val="20"/>
              </w:rPr>
              <w:t>хозяйства"</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A110000000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6</w:t>
            </w:r>
            <w:r w:rsidR="004C6588" w:rsidRPr="00AD20D4">
              <w:rPr>
                <w:rFonts w:ascii="Arial" w:hAnsi="Arial" w:cs="Arial"/>
                <w:i/>
                <w:color w:val="000000"/>
                <w:sz w:val="20"/>
              </w:rPr>
              <w:t xml:space="preserve"> </w:t>
            </w:r>
            <w:r w:rsidRPr="00AD20D4">
              <w:rPr>
                <w:rFonts w:ascii="Arial" w:hAnsi="Arial" w:cs="Arial"/>
                <w:i/>
                <w:color w:val="000000"/>
                <w:sz w:val="20"/>
              </w:rPr>
              <w:t>408,0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качества</w:t>
            </w:r>
            <w:r w:rsidR="004C6588" w:rsidRPr="00AD20D4">
              <w:rPr>
                <w:rFonts w:ascii="Arial" w:hAnsi="Arial" w:cs="Arial"/>
                <w:color w:val="000000"/>
                <w:sz w:val="20"/>
              </w:rPr>
              <w:t xml:space="preserve"> </w:t>
            </w:r>
            <w:r w:rsidRPr="00AD20D4">
              <w:rPr>
                <w:rFonts w:ascii="Arial" w:hAnsi="Arial" w:cs="Arial"/>
                <w:color w:val="000000"/>
                <w:sz w:val="20"/>
              </w:rPr>
              <w:t>жилищно-коммунальных</w:t>
            </w:r>
            <w:r w:rsidR="004C6588" w:rsidRPr="00AD20D4">
              <w:rPr>
                <w:rFonts w:ascii="Arial" w:hAnsi="Arial" w:cs="Arial"/>
                <w:color w:val="000000"/>
                <w:sz w:val="20"/>
              </w:rPr>
              <w:t xml:space="preserve"> </w:t>
            </w:r>
            <w:r w:rsidRPr="00AD20D4">
              <w:rPr>
                <w:rFonts w:ascii="Arial" w:hAnsi="Arial" w:cs="Arial"/>
                <w:color w:val="000000"/>
                <w:sz w:val="20"/>
              </w:rPr>
              <w:t>услуг"</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A110100000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307,3</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доступности</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населения</w:t>
            </w:r>
            <w:r w:rsidR="004C6588" w:rsidRPr="00AD20D4">
              <w:rPr>
                <w:rFonts w:ascii="Arial" w:hAnsi="Arial" w:cs="Arial"/>
                <w:color w:val="000000"/>
                <w:sz w:val="20"/>
              </w:rPr>
              <w:t xml:space="preserve"> </w:t>
            </w:r>
            <w:r w:rsidRPr="00AD20D4">
              <w:rPr>
                <w:rFonts w:ascii="Arial" w:hAnsi="Arial" w:cs="Arial"/>
                <w:color w:val="000000"/>
                <w:sz w:val="20"/>
              </w:rPr>
              <w:t>бытовых</w:t>
            </w:r>
            <w:r w:rsidR="004C6588" w:rsidRPr="00AD20D4">
              <w:rPr>
                <w:rFonts w:ascii="Arial" w:hAnsi="Arial" w:cs="Arial"/>
                <w:color w:val="000000"/>
                <w:sz w:val="20"/>
              </w:rPr>
              <w:t xml:space="preserve"> </w:t>
            </w:r>
            <w:r w:rsidRPr="00AD20D4">
              <w:rPr>
                <w:rFonts w:ascii="Arial" w:hAnsi="Arial" w:cs="Arial"/>
                <w:color w:val="000000"/>
                <w:sz w:val="20"/>
              </w:rPr>
              <w:t>услуг</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A110175240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307,3</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A110175240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000,0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A110175240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000,0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бюджетные</w:t>
            </w:r>
            <w:r w:rsidR="004C6588" w:rsidRPr="00AD20D4">
              <w:rPr>
                <w:rFonts w:ascii="Arial" w:hAnsi="Arial" w:cs="Arial"/>
                <w:color w:val="000000"/>
                <w:sz w:val="20"/>
              </w:rPr>
              <w:t xml:space="preserve"> </w:t>
            </w:r>
            <w:r w:rsidRPr="00AD20D4">
              <w:rPr>
                <w:rFonts w:ascii="Arial" w:hAnsi="Arial" w:cs="Arial"/>
                <w:color w:val="000000"/>
                <w:sz w:val="20"/>
              </w:rPr>
              <w:t>ассигнования</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A110175240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307,3</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юридическим</w:t>
            </w:r>
            <w:r w:rsidR="004C6588" w:rsidRPr="00AD20D4">
              <w:rPr>
                <w:rFonts w:ascii="Arial" w:hAnsi="Arial" w:cs="Arial"/>
                <w:color w:val="000000"/>
                <w:sz w:val="20"/>
              </w:rPr>
              <w:t xml:space="preserve"> </w:t>
            </w:r>
            <w:r w:rsidRPr="00AD20D4">
              <w:rPr>
                <w:rFonts w:ascii="Arial" w:hAnsi="Arial" w:cs="Arial"/>
                <w:color w:val="000000"/>
                <w:sz w:val="20"/>
              </w:rPr>
              <w:t>лицам</w:t>
            </w:r>
            <w:r w:rsidR="004C6588" w:rsidRPr="00AD20D4">
              <w:rPr>
                <w:rFonts w:ascii="Arial" w:hAnsi="Arial" w:cs="Arial"/>
                <w:color w:val="000000"/>
                <w:sz w:val="20"/>
              </w:rPr>
              <w:t xml:space="preserve"> </w:t>
            </w:r>
            <w:r w:rsidRPr="00AD20D4">
              <w:rPr>
                <w:rFonts w:ascii="Arial" w:hAnsi="Arial" w:cs="Arial"/>
                <w:color w:val="000000"/>
                <w:sz w:val="20"/>
              </w:rPr>
              <w:t>(кроме</w:t>
            </w:r>
            <w:r w:rsidR="004C6588" w:rsidRPr="00AD20D4">
              <w:rPr>
                <w:rFonts w:ascii="Arial" w:hAnsi="Arial" w:cs="Arial"/>
                <w:color w:val="000000"/>
                <w:sz w:val="20"/>
              </w:rPr>
              <w:t xml:space="preserve"> </w:t>
            </w:r>
            <w:r w:rsidRPr="00AD20D4">
              <w:rPr>
                <w:rFonts w:ascii="Arial" w:hAnsi="Arial" w:cs="Arial"/>
                <w:color w:val="000000"/>
                <w:sz w:val="20"/>
              </w:rPr>
              <w:t>некоммерческих</w:t>
            </w:r>
            <w:r w:rsidR="004C6588" w:rsidRPr="00AD20D4">
              <w:rPr>
                <w:rFonts w:ascii="Arial" w:hAnsi="Arial" w:cs="Arial"/>
                <w:color w:val="000000"/>
                <w:sz w:val="20"/>
              </w:rPr>
              <w:t xml:space="preserve"> </w:t>
            </w:r>
            <w:r w:rsidRPr="00AD20D4">
              <w:rPr>
                <w:rFonts w:ascii="Arial" w:hAnsi="Arial" w:cs="Arial"/>
                <w:color w:val="000000"/>
                <w:sz w:val="20"/>
              </w:rPr>
              <w:t>организаций),</w:t>
            </w:r>
            <w:r w:rsidR="004C6588" w:rsidRPr="00AD20D4">
              <w:rPr>
                <w:rFonts w:ascii="Arial" w:hAnsi="Arial" w:cs="Arial"/>
                <w:color w:val="000000"/>
                <w:sz w:val="20"/>
              </w:rPr>
              <w:t xml:space="preserve"> </w:t>
            </w:r>
            <w:r w:rsidRPr="00AD20D4">
              <w:rPr>
                <w:rFonts w:ascii="Arial" w:hAnsi="Arial" w:cs="Arial"/>
                <w:color w:val="000000"/>
                <w:sz w:val="20"/>
              </w:rPr>
              <w:t>индивидуальным</w:t>
            </w:r>
            <w:r w:rsidR="004C6588" w:rsidRPr="00AD20D4">
              <w:rPr>
                <w:rFonts w:ascii="Arial" w:hAnsi="Arial" w:cs="Arial"/>
                <w:color w:val="000000"/>
                <w:sz w:val="20"/>
              </w:rPr>
              <w:t xml:space="preserve"> </w:t>
            </w:r>
            <w:r w:rsidRPr="00AD20D4">
              <w:rPr>
                <w:rFonts w:ascii="Arial" w:hAnsi="Arial" w:cs="Arial"/>
                <w:color w:val="000000"/>
                <w:sz w:val="20"/>
              </w:rPr>
              <w:t>предпринимателям,</w:t>
            </w:r>
            <w:r w:rsidR="004C6588" w:rsidRPr="00AD20D4">
              <w:rPr>
                <w:rFonts w:ascii="Arial" w:hAnsi="Arial" w:cs="Arial"/>
                <w:color w:val="000000"/>
                <w:sz w:val="20"/>
              </w:rPr>
              <w:t xml:space="preserve"> </w:t>
            </w:r>
            <w:r w:rsidRPr="00AD20D4">
              <w:rPr>
                <w:rFonts w:ascii="Arial" w:hAnsi="Arial" w:cs="Arial"/>
                <w:color w:val="000000"/>
                <w:sz w:val="20"/>
              </w:rPr>
              <w:t>физическим</w:t>
            </w:r>
            <w:r w:rsidR="004C6588" w:rsidRPr="00AD20D4">
              <w:rPr>
                <w:rFonts w:ascii="Arial" w:hAnsi="Arial" w:cs="Arial"/>
                <w:color w:val="000000"/>
                <w:sz w:val="20"/>
              </w:rPr>
              <w:t xml:space="preserve"> </w:t>
            </w:r>
            <w:r w:rsidRPr="00AD20D4">
              <w:rPr>
                <w:rFonts w:ascii="Arial" w:hAnsi="Arial" w:cs="Arial"/>
                <w:color w:val="000000"/>
                <w:sz w:val="20"/>
              </w:rPr>
              <w:t>лицам</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производителям</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услуг</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A110175240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810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307,3</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"Улучшение</w:t>
            </w:r>
            <w:r w:rsidR="004C6588" w:rsidRPr="00AD20D4">
              <w:rPr>
                <w:rFonts w:ascii="Arial" w:hAnsi="Arial" w:cs="Arial"/>
                <w:color w:val="000000"/>
                <w:sz w:val="20"/>
              </w:rPr>
              <w:t xml:space="preserve"> </w:t>
            </w:r>
            <w:r w:rsidRPr="00AD20D4">
              <w:rPr>
                <w:rFonts w:ascii="Arial" w:hAnsi="Arial" w:cs="Arial"/>
                <w:color w:val="000000"/>
                <w:sz w:val="20"/>
              </w:rPr>
              <w:t>потребительских</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эксплуатационных</w:t>
            </w:r>
            <w:r w:rsidR="004C6588" w:rsidRPr="00AD20D4">
              <w:rPr>
                <w:rFonts w:ascii="Arial" w:hAnsi="Arial" w:cs="Arial"/>
                <w:color w:val="000000"/>
                <w:sz w:val="20"/>
              </w:rPr>
              <w:t xml:space="preserve"> </w:t>
            </w:r>
            <w:r w:rsidRPr="00AD20D4">
              <w:rPr>
                <w:rFonts w:ascii="Arial" w:hAnsi="Arial" w:cs="Arial"/>
                <w:color w:val="000000"/>
                <w:sz w:val="20"/>
              </w:rPr>
              <w:t>характеристик</w:t>
            </w:r>
            <w:r w:rsidR="004C6588" w:rsidRPr="00AD20D4">
              <w:rPr>
                <w:rFonts w:ascii="Arial" w:hAnsi="Arial" w:cs="Arial"/>
                <w:color w:val="000000"/>
                <w:sz w:val="20"/>
              </w:rPr>
              <w:t xml:space="preserve"> </w:t>
            </w:r>
            <w:r w:rsidRPr="00AD20D4">
              <w:rPr>
                <w:rFonts w:ascii="Arial" w:hAnsi="Arial" w:cs="Arial"/>
                <w:color w:val="000000"/>
                <w:sz w:val="20"/>
              </w:rPr>
              <w:t>жилищного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обеспечивающих</w:t>
            </w:r>
            <w:r w:rsidR="004C6588" w:rsidRPr="00AD20D4">
              <w:rPr>
                <w:rFonts w:ascii="Arial" w:hAnsi="Arial" w:cs="Arial"/>
                <w:color w:val="000000"/>
                <w:sz w:val="20"/>
              </w:rPr>
              <w:t xml:space="preserve"> </w:t>
            </w:r>
            <w:r w:rsidRPr="00AD20D4">
              <w:rPr>
                <w:rFonts w:ascii="Arial" w:hAnsi="Arial" w:cs="Arial"/>
                <w:color w:val="000000"/>
                <w:sz w:val="20"/>
              </w:rPr>
              <w:t>гражданам</w:t>
            </w:r>
            <w:r w:rsidR="004C6588" w:rsidRPr="00AD20D4">
              <w:rPr>
                <w:rFonts w:ascii="Arial" w:hAnsi="Arial" w:cs="Arial"/>
                <w:color w:val="000000"/>
                <w:sz w:val="20"/>
              </w:rPr>
              <w:t xml:space="preserve"> </w:t>
            </w:r>
            <w:r w:rsidRPr="00AD20D4">
              <w:rPr>
                <w:rFonts w:ascii="Arial" w:hAnsi="Arial" w:cs="Arial"/>
                <w:color w:val="000000"/>
                <w:sz w:val="20"/>
              </w:rPr>
              <w:t>безопасные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комфортное</w:t>
            </w:r>
            <w:r w:rsidR="004C6588" w:rsidRPr="00AD20D4">
              <w:rPr>
                <w:rFonts w:ascii="Arial" w:hAnsi="Arial" w:cs="Arial"/>
                <w:color w:val="000000"/>
                <w:sz w:val="20"/>
              </w:rPr>
              <w:t xml:space="preserve"> </w:t>
            </w:r>
            <w:r w:rsidRPr="00AD20D4">
              <w:rPr>
                <w:rFonts w:ascii="Arial" w:hAnsi="Arial" w:cs="Arial"/>
                <w:color w:val="000000"/>
                <w:sz w:val="20"/>
              </w:rPr>
              <w:t>условия</w:t>
            </w:r>
            <w:r w:rsidR="004C6588" w:rsidRPr="00AD20D4">
              <w:rPr>
                <w:rFonts w:ascii="Arial" w:hAnsi="Arial" w:cs="Arial"/>
                <w:color w:val="000000"/>
                <w:sz w:val="20"/>
              </w:rPr>
              <w:t xml:space="preserve"> </w:t>
            </w:r>
            <w:r w:rsidRPr="00AD20D4">
              <w:rPr>
                <w:rFonts w:ascii="Arial" w:hAnsi="Arial" w:cs="Arial"/>
                <w:color w:val="000000"/>
                <w:sz w:val="20"/>
              </w:rPr>
              <w:t>проживания"</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A110300000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w:t>
            </w:r>
            <w:r w:rsidR="004C6588" w:rsidRPr="00AD20D4">
              <w:rPr>
                <w:rFonts w:ascii="Arial" w:hAnsi="Arial" w:cs="Arial"/>
                <w:color w:val="000000"/>
                <w:sz w:val="20"/>
              </w:rPr>
              <w:t xml:space="preserve"> </w:t>
            </w:r>
            <w:r w:rsidRPr="00AD20D4">
              <w:rPr>
                <w:rFonts w:ascii="Arial" w:hAnsi="Arial" w:cs="Arial"/>
                <w:color w:val="000000"/>
                <w:sz w:val="20"/>
              </w:rPr>
              <w:t>710,7</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lastRenderedPageBreak/>
              <w:t>Осуществление</w:t>
            </w:r>
            <w:r w:rsidR="004C6588" w:rsidRPr="00AD20D4">
              <w:rPr>
                <w:rFonts w:ascii="Arial" w:hAnsi="Arial" w:cs="Arial"/>
                <w:color w:val="000000"/>
                <w:sz w:val="20"/>
              </w:rPr>
              <w:t xml:space="preserve"> </w:t>
            </w:r>
            <w:r w:rsidRPr="00AD20D4">
              <w:rPr>
                <w:rFonts w:ascii="Arial" w:hAnsi="Arial" w:cs="Arial"/>
                <w:color w:val="000000"/>
                <w:sz w:val="20"/>
              </w:rPr>
              <w:t>функций</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использованию</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жилищного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содержание</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жилищного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числе</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нежилых</w:t>
            </w:r>
            <w:r w:rsidR="004C6588" w:rsidRPr="00AD20D4">
              <w:rPr>
                <w:rFonts w:ascii="Arial" w:hAnsi="Arial" w:cs="Arial"/>
                <w:color w:val="000000"/>
                <w:sz w:val="20"/>
              </w:rPr>
              <w:t xml:space="preserve"> </w:t>
            </w:r>
            <w:r w:rsidRPr="00AD20D4">
              <w:rPr>
                <w:rFonts w:ascii="Arial" w:hAnsi="Arial" w:cs="Arial"/>
                <w:color w:val="000000"/>
                <w:sz w:val="20"/>
              </w:rPr>
              <w:t>помещений,</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обремененных</w:t>
            </w:r>
            <w:r w:rsidR="004C6588" w:rsidRPr="00AD20D4">
              <w:rPr>
                <w:rFonts w:ascii="Arial" w:hAnsi="Arial" w:cs="Arial"/>
                <w:color w:val="000000"/>
                <w:sz w:val="20"/>
              </w:rPr>
              <w:t xml:space="preserve"> </w:t>
            </w:r>
            <w:r w:rsidRPr="00AD20D4">
              <w:rPr>
                <w:rFonts w:ascii="Arial" w:hAnsi="Arial" w:cs="Arial"/>
                <w:color w:val="000000"/>
                <w:sz w:val="20"/>
              </w:rPr>
              <w:t>договорными</w:t>
            </w:r>
            <w:r w:rsidR="004C6588" w:rsidRPr="00AD20D4">
              <w:rPr>
                <w:rFonts w:ascii="Arial" w:hAnsi="Arial" w:cs="Arial"/>
                <w:color w:val="000000"/>
                <w:sz w:val="20"/>
              </w:rPr>
              <w:t xml:space="preserve"> </w:t>
            </w:r>
            <w:r w:rsidRPr="00AD20D4">
              <w:rPr>
                <w:rFonts w:ascii="Arial" w:hAnsi="Arial" w:cs="Arial"/>
                <w:color w:val="000000"/>
                <w:sz w:val="20"/>
              </w:rPr>
              <w:t>обязательствами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A110372950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w:t>
            </w:r>
            <w:r w:rsidR="004C6588" w:rsidRPr="00AD20D4">
              <w:rPr>
                <w:rFonts w:ascii="Arial" w:hAnsi="Arial" w:cs="Arial"/>
                <w:color w:val="000000"/>
                <w:sz w:val="20"/>
              </w:rPr>
              <w:t xml:space="preserve"> </w:t>
            </w:r>
            <w:r w:rsidRPr="00AD20D4">
              <w:rPr>
                <w:rFonts w:ascii="Arial" w:hAnsi="Arial" w:cs="Arial"/>
                <w:color w:val="000000"/>
                <w:sz w:val="20"/>
              </w:rPr>
              <w:t>710,7</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бюджетные</w:t>
            </w:r>
            <w:r w:rsidR="004C6588" w:rsidRPr="00AD20D4">
              <w:rPr>
                <w:rFonts w:ascii="Arial" w:hAnsi="Arial" w:cs="Arial"/>
                <w:color w:val="000000"/>
                <w:sz w:val="20"/>
              </w:rPr>
              <w:t xml:space="preserve"> </w:t>
            </w:r>
            <w:r w:rsidRPr="00AD20D4">
              <w:rPr>
                <w:rFonts w:ascii="Arial" w:hAnsi="Arial" w:cs="Arial"/>
                <w:color w:val="000000"/>
                <w:sz w:val="20"/>
              </w:rPr>
              <w:t>ассигнования</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A110372950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w:t>
            </w:r>
            <w:r w:rsidR="004C6588" w:rsidRPr="00AD20D4">
              <w:rPr>
                <w:rFonts w:ascii="Arial" w:hAnsi="Arial" w:cs="Arial"/>
                <w:color w:val="000000"/>
                <w:sz w:val="20"/>
              </w:rPr>
              <w:t xml:space="preserve"> </w:t>
            </w:r>
            <w:r w:rsidRPr="00AD20D4">
              <w:rPr>
                <w:rFonts w:ascii="Arial" w:hAnsi="Arial" w:cs="Arial"/>
                <w:color w:val="000000"/>
                <w:sz w:val="20"/>
              </w:rPr>
              <w:t>710,7</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Исполнение</w:t>
            </w:r>
            <w:r w:rsidR="004C6588" w:rsidRPr="00AD20D4">
              <w:rPr>
                <w:rFonts w:ascii="Arial" w:hAnsi="Arial" w:cs="Arial"/>
                <w:color w:val="000000"/>
                <w:sz w:val="20"/>
              </w:rPr>
              <w:t xml:space="preserve"> </w:t>
            </w:r>
            <w:r w:rsidRPr="00AD20D4">
              <w:rPr>
                <w:rFonts w:ascii="Arial" w:hAnsi="Arial" w:cs="Arial"/>
                <w:color w:val="000000"/>
                <w:sz w:val="20"/>
              </w:rPr>
              <w:t>судебных</w:t>
            </w:r>
            <w:r w:rsidR="004C6588" w:rsidRPr="00AD20D4">
              <w:rPr>
                <w:rFonts w:ascii="Arial" w:hAnsi="Arial" w:cs="Arial"/>
                <w:color w:val="000000"/>
                <w:sz w:val="20"/>
              </w:rPr>
              <w:t xml:space="preserve"> </w:t>
            </w:r>
            <w:r w:rsidRPr="00AD20D4">
              <w:rPr>
                <w:rFonts w:ascii="Arial" w:hAnsi="Arial" w:cs="Arial"/>
                <w:color w:val="000000"/>
                <w:sz w:val="20"/>
              </w:rPr>
              <w:t>актов</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A110372950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830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w:t>
            </w:r>
            <w:r w:rsidR="004C6588" w:rsidRPr="00AD20D4">
              <w:rPr>
                <w:rFonts w:ascii="Arial" w:hAnsi="Arial" w:cs="Arial"/>
                <w:color w:val="000000"/>
                <w:sz w:val="20"/>
              </w:rPr>
              <w:t xml:space="preserve"> </w:t>
            </w:r>
            <w:r w:rsidRPr="00AD20D4">
              <w:rPr>
                <w:rFonts w:ascii="Arial" w:hAnsi="Arial" w:cs="Arial"/>
                <w:color w:val="000000"/>
                <w:sz w:val="20"/>
              </w:rPr>
              <w:t>100,7</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Уплата</w:t>
            </w:r>
            <w:r w:rsidR="004C6588" w:rsidRPr="00AD20D4">
              <w:rPr>
                <w:rFonts w:ascii="Arial" w:hAnsi="Arial" w:cs="Arial"/>
                <w:color w:val="000000"/>
                <w:sz w:val="20"/>
              </w:rPr>
              <w:t xml:space="preserve"> </w:t>
            </w:r>
            <w:r w:rsidRPr="00AD20D4">
              <w:rPr>
                <w:rFonts w:ascii="Arial" w:hAnsi="Arial" w:cs="Arial"/>
                <w:color w:val="000000"/>
                <w:sz w:val="20"/>
              </w:rPr>
              <w:t>налогов,</w:t>
            </w:r>
            <w:r w:rsidR="004C6588" w:rsidRPr="00AD20D4">
              <w:rPr>
                <w:rFonts w:ascii="Arial" w:hAnsi="Arial" w:cs="Arial"/>
                <w:color w:val="000000"/>
                <w:sz w:val="20"/>
              </w:rPr>
              <w:t xml:space="preserve"> </w:t>
            </w:r>
            <w:r w:rsidRPr="00AD20D4">
              <w:rPr>
                <w:rFonts w:ascii="Arial" w:hAnsi="Arial" w:cs="Arial"/>
                <w:color w:val="000000"/>
                <w:sz w:val="20"/>
              </w:rPr>
              <w:t>сборов</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иных</w:t>
            </w:r>
            <w:r w:rsidR="004C6588" w:rsidRPr="00AD20D4">
              <w:rPr>
                <w:rFonts w:ascii="Arial" w:hAnsi="Arial" w:cs="Arial"/>
                <w:color w:val="000000"/>
                <w:sz w:val="20"/>
              </w:rPr>
              <w:t xml:space="preserve"> </w:t>
            </w:r>
            <w:r w:rsidRPr="00AD20D4">
              <w:rPr>
                <w:rFonts w:ascii="Arial" w:hAnsi="Arial" w:cs="Arial"/>
                <w:color w:val="000000"/>
                <w:sz w:val="20"/>
              </w:rPr>
              <w:t>платежей</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A110372950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850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610,0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систем</w:t>
            </w:r>
            <w:r w:rsidR="004C6588" w:rsidRPr="00AD20D4">
              <w:rPr>
                <w:rFonts w:ascii="Arial" w:hAnsi="Arial" w:cs="Arial"/>
                <w:i/>
                <w:color w:val="000000"/>
                <w:sz w:val="20"/>
              </w:rPr>
              <w:t xml:space="preserve"> </w:t>
            </w:r>
            <w:r w:rsidRPr="00AD20D4">
              <w:rPr>
                <w:rFonts w:ascii="Arial" w:hAnsi="Arial" w:cs="Arial"/>
                <w:i/>
                <w:color w:val="000000"/>
                <w:sz w:val="20"/>
              </w:rPr>
              <w:t>коммунальной</w:t>
            </w:r>
            <w:r w:rsidR="004C6588" w:rsidRPr="00AD20D4">
              <w:rPr>
                <w:rFonts w:ascii="Arial" w:hAnsi="Arial" w:cs="Arial"/>
                <w:i/>
                <w:color w:val="000000"/>
                <w:sz w:val="20"/>
              </w:rPr>
              <w:t xml:space="preserve"> </w:t>
            </w:r>
            <w:r w:rsidRPr="00AD20D4">
              <w:rPr>
                <w:rFonts w:ascii="Arial" w:hAnsi="Arial" w:cs="Arial"/>
                <w:i/>
                <w:color w:val="000000"/>
                <w:sz w:val="20"/>
              </w:rPr>
              <w:t>инфраструктуры</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объектов,</w:t>
            </w:r>
            <w:r w:rsidR="004C6588" w:rsidRPr="00AD20D4">
              <w:rPr>
                <w:rFonts w:ascii="Arial" w:hAnsi="Arial" w:cs="Arial"/>
                <w:i/>
                <w:color w:val="000000"/>
                <w:sz w:val="20"/>
              </w:rPr>
              <w:t xml:space="preserve"> </w:t>
            </w:r>
            <w:r w:rsidRPr="00AD20D4">
              <w:rPr>
                <w:rFonts w:ascii="Arial" w:hAnsi="Arial" w:cs="Arial"/>
                <w:i/>
                <w:color w:val="000000"/>
                <w:sz w:val="20"/>
              </w:rPr>
              <w:t>используемых</w:t>
            </w:r>
            <w:r w:rsidR="004C6588" w:rsidRPr="00AD20D4">
              <w:rPr>
                <w:rFonts w:ascii="Arial" w:hAnsi="Arial" w:cs="Arial"/>
                <w:i/>
                <w:color w:val="000000"/>
                <w:sz w:val="20"/>
              </w:rPr>
              <w:t xml:space="preserve"> </w:t>
            </w:r>
            <w:r w:rsidRPr="00AD20D4">
              <w:rPr>
                <w:rFonts w:ascii="Arial" w:hAnsi="Arial" w:cs="Arial"/>
                <w:i/>
                <w:color w:val="000000"/>
                <w:sz w:val="20"/>
              </w:rPr>
              <w:t>для</w:t>
            </w:r>
            <w:r w:rsidR="004C6588" w:rsidRPr="00AD20D4">
              <w:rPr>
                <w:rFonts w:ascii="Arial" w:hAnsi="Arial" w:cs="Arial"/>
                <w:i/>
                <w:color w:val="000000"/>
                <w:sz w:val="20"/>
              </w:rPr>
              <w:t xml:space="preserve"> </w:t>
            </w:r>
            <w:r w:rsidRPr="00AD20D4">
              <w:rPr>
                <w:rFonts w:ascii="Arial" w:hAnsi="Arial" w:cs="Arial"/>
                <w:i/>
                <w:color w:val="000000"/>
                <w:sz w:val="20"/>
              </w:rPr>
              <w:t>очистки</w:t>
            </w:r>
            <w:r w:rsidR="004C6588" w:rsidRPr="00AD20D4">
              <w:rPr>
                <w:rFonts w:ascii="Arial" w:hAnsi="Arial" w:cs="Arial"/>
                <w:i/>
                <w:color w:val="000000"/>
                <w:sz w:val="20"/>
              </w:rPr>
              <w:t xml:space="preserve"> </w:t>
            </w:r>
            <w:r w:rsidRPr="00AD20D4">
              <w:rPr>
                <w:rFonts w:ascii="Arial" w:hAnsi="Arial" w:cs="Arial"/>
                <w:i/>
                <w:color w:val="000000"/>
                <w:sz w:val="20"/>
              </w:rPr>
              <w:t>сточных</w:t>
            </w:r>
            <w:r w:rsidR="004C6588" w:rsidRPr="00AD20D4">
              <w:rPr>
                <w:rFonts w:ascii="Arial" w:hAnsi="Arial" w:cs="Arial"/>
                <w:i/>
                <w:color w:val="000000"/>
                <w:sz w:val="20"/>
              </w:rPr>
              <w:t xml:space="preserve"> </w:t>
            </w:r>
            <w:r w:rsidRPr="00AD20D4">
              <w:rPr>
                <w:rFonts w:ascii="Arial" w:hAnsi="Arial" w:cs="Arial"/>
                <w:i/>
                <w:color w:val="000000"/>
                <w:sz w:val="20"/>
              </w:rPr>
              <w:t>вод"</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"Модернизация</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сферы</w:t>
            </w:r>
            <w:r w:rsidR="004C6588" w:rsidRPr="00AD20D4">
              <w:rPr>
                <w:rFonts w:ascii="Arial" w:hAnsi="Arial" w:cs="Arial"/>
                <w:i/>
                <w:color w:val="000000"/>
                <w:sz w:val="20"/>
              </w:rPr>
              <w:t xml:space="preserve"> </w:t>
            </w:r>
            <w:r w:rsidRPr="00AD20D4">
              <w:rPr>
                <w:rFonts w:ascii="Arial" w:hAnsi="Arial" w:cs="Arial"/>
                <w:i/>
                <w:color w:val="000000"/>
                <w:sz w:val="20"/>
              </w:rPr>
              <w:t>жилищно-коммунального</w:t>
            </w:r>
            <w:r w:rsidR="004C6588" w:rsidRPr="00AD20D4">
              <w:rPr>
                <w:rFonts w:ascii="Arial" w:hAnsi="Arial" w:cs="Arial"/>
                <w:i/>
                <w:color w:val="000000"/>
                <w:sz w:val="20"/>
              </w:rPr>
              <w:t xml:space="preserve"> </w:t>
            </w:r>
            <w:r w:rsidRPr="00AD20D4">
              <w:rPr>
                <w:rFonts w:ascii="Arial" w:hAnsi="Arial" w:cs="Arial"/>
                <w:i/>
                <w:color w:val="000000"/>
                <w:sz w:val="20"/>
              </w:rPr>
              <w:t>хозяйства"</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A120000000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822,7</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"Развитие</w:t>
            </w:r>
            <w:r w:rsidR="004C6588" w:rsidRPr="00AD20D4">
              <w:rPr>
                <w:rFonts w:ascii="Arial" w:hAnsi="Arial" w:cs="Arial"/>
                <w:color w:val="000000"/>
                <w:sz w:val="20"/>
              </w:rPr>
              <w:t xml:space="preserve"> </w:t>
            </w:r>
            <w:r w:rsidRPr="00AD20D4">
              <w:rPr>
                <w:rFonts w:ascii="Arial" w:hAnsi="Arial" w:cs="Arial"/>
                <w:color w:val="000000"/>
                <w:sz w:val="20"/>
              </w:rPr>
              <w:t>систем</w:t>
            </w:r>
            <w:r w:rsidR="004C6588" w:rsidRPr="00AD20D4">
              <w:rPr>
                <w:rFonts w:ascii="Arial" w:hAnsi="Arial" w:cs="Arial"/>
                <w:color w:val="000000"/>
                <w:sz w:val="20"/>
              </w:rPr>
              <w:t xml:space="preserve"> </w:t>
            </w:r>
            <w:r w:rsidRPr="00AD20D4">
              <w:rPr>
                <w:rFonts w:ascii="Arial" w:hAnsi="Arial" w:cs="Arial"/>
                <w:color w:val="000000"/>
                <w:sz w:val="20"/>
              </w:rPr>
              <w:t>водоснабжения</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образований"</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A120100000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822,7</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Капитальный</w:t>
            </w:r>
            <w:r w:rsidR="004C6588" w:rsidRPr="00AD20D4">
              <w:rPr>
                <w:rFonts w:ascii="Arial" w:hAnsi="Arial" w:cs="Arial"/>
                <w:color w:val="000000"/>
                <w:sz w:val="20"/>
              </w:rPr>
              <w:t xml:space="preserve"> </w:t>
            </w:r>
            <w:r w:rsidRPr="00AD20D4">
              <w:rPr>
                <w:rFonts w:ascii="Arial" w:hAnsi="Arial" w:cs="Arial"/>
                <w:color w:val="000000"/>
                <w:sz w:val="20"/>
              </w:rPr>
              <w:t>ремонт</w:t>
            </w:r>
            <w:r w:rsidR="004C6588" w:rsidRPr="00AD20D4">
              <w:rPr>
                <w:rFonts w:ascii="Arial" w:hAnsi="Arial" w:cs="Arial"/>
                <w:color w:val="000000"/>
                <w:sz w:val="20"/>
              </w:rPr>
              <w:t xml:space="preserve"> </w:t>
            </w:r>
            <w:r w:rsidRPr="00AD20D4">
              <w:rPr>
                <w:rFonts w:ascii="Arial" w:hAnsi="Arial" w:cs="Arial"/>
                <w:color w:val="000000"/>
                <w:sz w:val="20"/>
              </w:rPr>
              <w:t>источников</w:t>
            </w:r>
            <w:r w:rsidR="004C6588" w:rsidRPr="00AD20D4">
              <w:rPr>
                <w:rFonts w:ascii="Arial" w:hAnsi="Arial" w:cs="Arial"/>
                <w:color w:val="000000"/>
                <w:sz w:val="20"/>
              </w:rPr>
              <w:t xml:space="preserve"> </w:t>
            </w:r>
            <w:r w:rsidRPr="00AD20D4">
              <w:rPr>
                <w:rFonts w:ascii="Arial" w:hAnsi="Arial" w:cs="Arial"/>
                <w:color w:val="000000"/>
                <w:sz w:val="20"/>
              </w:rPr>
              <w:t>водоснабжения</w:t>
            </w:r>
            <w:r w:rsidR="004C6588" w:rsidRPr="00AD20D4">
              <w:rPr>
                <w:rFonts w:ascii="Arial" w:hAnsi="Arial" w:cs="Arial"/>
                <w:color w:val="000000"/>
                <w:sz w:val="20"/>
              </w:rPr>
              <w:t xml:space="preserve"> </w:t>
            </w:r>
            <w:r w:rsidRPr="00AD20D4">
              <w:rPr>
                <w:rFonts w:ascii="Arial" w:hAnsi="Arial" w:cs="Arial"/>
                <w:color w:val="000000"/>
                <w:sz w:val="20"/>
              </w:rPr>
              <w:t>(водонапорных</w:t>
            </w:r>
            <w:r w:rsidR="004C6588" w:rsidRPr="00AD20D4">
              <w:rPr>
                <w:rFonts w:ascii="Arial" w:hAnsi="Arial" w:cs="Arial"/>
                <w:color w:val="000000"/>
                <w:sz w:val="20"/>
              </w:rPr>
              <w:t xml:space="preserve"> </w:t>
            </w:r>
            <w:r w:rsidRPr="00AD20D4">
              <w:rPr>
                <w:rFonts w:ascii="Arial" w:hAnsi="Arial" w:cs="Arial"/>
                <w:color w:val="000000"/>
                <w:sz w:val="20"/>
              </w:rPr>
              <w:t>башен</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водозаборных</w:t>
            </w:r>
            <w:r w:rsidR="004C6588" w:rsidRPr="00AD20D4">
              <w:rPr>
                <w:rFonts w:ascii="Arial" w:hAnsi="Arial" w:cs="Arial"/>
                <w:color w:val="000000"/>
                <w:sz w:val="20"/>
              </w:rPr>
              <w:t xml:space="preserve"> </w:t>
            </w:r>
            <w:r w:rsidRPr="00AD20D4">
              <w:rPr>
                <w:rFonts w:ascii="Arial" w:hAnsi="Arial" w:cs="Arial"/>
                <w:color w:val="000000"/>
                <w:sz w:val="20"/>
              </w:rPr>
              <w:t>скважин)</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населенных</w:t>
            </w:r>
            <w:r w:rsidR="004C6588" w:rsidRPr="00AD20D4">
              <w:rPr>
                <w:rFonts w:ascii="Arial" w:hAnsi="Arial" w:cs="Arial"/>
                <w:color w:val="000000"/>
                <w:sz w:val="20"/>
              </w:rPr>
              <w:t xml:space="preserve"> </w:t>
            </w:r>
            <w:r w:rsidRPr="00AD20D4">
              <w:rPr>
                <w:rFonts w:ascii="Arial" w:hAnsi="Arial" w:cs="Arial"/>
                <w:color w:val="000000"/>
                <w:sz w:val="20"/>
              </w:rPr>
              <w:t>пунктах</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A12017A010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822,7</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A12017A010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822,7</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A12017A010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822,7</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"Развитие</w:t>
            </w:r>
            <w:r w:rsidR="004C6588" w:rsidRPr="00AD20D4">
              <w:rPr>
                <w:rFonts w:ascii="Arial" w:hAnsi="Arial" w:cs="Arial"/>
                <w:b/>
                <w:i/>
                <w:color w:val="000000"/>
                <w:sz w:val="20"/>
              </w:rPr>
              <w:t xml:space="preserve"> </w:t>
            </w:r>
            <w:r w:rsidRPr="00AD20D4">
              <w:rPr>
                <w:rFonts w:ascii="Arial" w:hAnsi="Arial" w:cs="Arial"/>
                <w:b/>
                <w:i/>
                <w:color w:val="000000"/>
                <w:sz w:val="20"/>
              </w:rPr>
              <w:t>сельского</w:t>
            </w:r>
            <w:r w:rsidR="004C6588" w:rsidRPr="00AD20D4">
              <w:rPr>
                <w:rFonts w:ascii="Arial" w:hAnsi="Arial" w:cs="Arial"/>
                <w:b/>
                <w:i/>
                <w:color w:val="000000"/>
                <w:sz w:val="20"/>
              </w:rPr>
              <w:t xml:space="preserve"> </w:t>
            </w:r>
            <w:r w:rsidRPr="00AD20D4">
              <w:rPr>
                <w:rFonts w:ascii="Arial" w:hAnsi="Arial" w:cs="Arial"/>
                <w:b/>
                <w:i/>
                <w:color w:val="000000"/>
                <w:sz w:val="20"/>
              </w:rPr>
              <w:t>хозяйства</w:t>
            </w:r>
            <w:r w:rsidR="004C6588" w:rsidRPr="00AD20D4">
              <w:rPr>
                <w:rFonts w:ascii="Arial" w:hAnsi="Arial" w:cs="Arial"/>
                <w:b/>
                <w:i/>
                <w:color w:val="000000"/>
                <w:sz w:val="20"/>
              </w:rPr>
              <w:t xml:space="preserve"> </w:t>
            </w:r>
            <w:r w:rsidRPr="00AD20D4">
              <w:rPr>
                <w:rFonts w:ascii="Arial" w:hAnsi="Arial" w:cs="Arial"/>
                <w:b/>
                <w:i/>
                <w:color w:val="000000"/>
                <w:sz w:val="20"/>
              </w:rPr>
              <w:t>и</w:t>
            </w:r>
            <w:r w:rsidR="004C6588" w:rsidRPr="00AD20D4">
              <w:rPr>
                <w:rFonts w:ascii="Arial" w:hAnsi="Arial" w:cs="Arial"/>
                <w:b/>
                <w:i/>
                <w:color w:val="000000"/>
                <w:sz w:val="20"/>
              </w:rPr>
              <w:t xml:space="preserve"> </w:t>
            </w:r>
            <w:r w:rsidRPr="00AD20D4">
              <w:rPr>
                <w:rFonts w:ascii="Arial" w:hAnsi="Arial" w:cs="Arial"/>
                <w:b/>
                <w:i/>
                <w:color w:val="000000"/>
                <w:sz w:val="20"/>
              </w:rPr>
              <w:t>регулирование</w:t>
            </w:r>
            <w:r w:rsidR="004C6588" w:rsidRPr="00AD20D4">
              <w:rPr>
                <w:rFonts w:ascii="Arial" w:hAnsi="Arial" w:cs="Arial"/>
                <w:b/>
                <w:i/>
                <w:color w:val="000000"/>
                <w:sz w:val="20"/>
              </w:rPr>
              <w:t xml:space="preserve"> </w:t>
            </w:r>
            <w:r w:rsidRPr="00AD20D4">
              <w:rPr>
                <w:rFonts w:ascii="Arial" w:hAnsi="Arial" w:cs="Arial"/>
                <w:b/>
                <w:i/>
                <w:color w:val="000000"/>
                <w:sz w:val="20"/>
              </w:rPr>
              <w:t>рынка</w:t>
            </w:r>
            <w:r w:rsidR="004C6588" w:rsidRPr="00AD20D4">
              <w:rPr>
                <w:rFonts w:ascii="Arial" w:hAnsi="Arial" w:cs="Arial"/>
                <w:b/>
                <w:i/>
                <w:color w:val="000000"/>
                <w:sz w:val="20"/>
              </w:rPr>
              <w:t xml:space="preserve"> </w:t>
            </w:r>
            <w:r w:rsidRPr="00AD20D4">
              <w:rPr>
                <w:rFonts w:ascii="Arial" w:hAnsi="Arial" w:cs="Arial"/>
                <w:b/>
                <w:i/>
                <w:color w:val="000000"/>
                <w:sz w:val="20"/>
              </w:rPr>
              <w:t>сельскохозяйственной</w:t>
            </w:r>
            <w:r w:rsidR="004C6588" w:rsidRPr="00AD20D4">
              <w:rPr>
                <w:rFonts w:ascii="Arial" w:hAnsi="Arial" w:cs="Arial"/>
                <w:b/>
                <w:i/>
                <w:color w:val="000000"/>
                <w:sz w:val="20"/>
              </w:rPr>
              <w:t xml:space="preserve"> </w:t>
            </w:r>
            <w:r w:rsidRPr="00AD20D4">
              <w:rPr>
                <w:rFonts w:ascii="Arial" w:hAnsi="Arial" w:cs="Arial"/>
                <w:b/>
                <w:i/>
                <w:color w:val="000000"/>
                <w:sz w:val="20"/>
              </w:rPr>
              <w:t>продукции,</w:t>
            </w:r>
            <w:r w:rsidR="004C6588" w:rsidRPr="00AD20D4">
              <w:rPr>
                <w:rFonts w:ascii="Arial" w:hAnsi="Arial" w:cs="Arial"/>
                <w:b/>
                <w:i/>
                <w:color w:val="000000"/>
                <w:sz w:val="20"/>
              </w:rPr>
              <w:t xml:space="preserve"> </w:t>
            </w:r>
            <w:r w:rsidRPr="00AD20D4">
              <w:rPr>
                <w:rFonts w:ascii="Arial" w:hAnsi="Arial" w:cs="Arial"/>
                <w:b/>
                <w:i/>
                <w:color w:val="000000"/>
                <w:sz w:val="20"/>
              </w:rPr>
              <w:t>сырья</w:t>
            </w:r>
            <w:r w:rsidR="004C6588" w:rsidRPr="00AD20D4">
              <w:rPr>
                <w:rFonts w:ascii="Arial" w:hAnsi="Arial" w:cs="Arial"/>
                <w:b/>
                <w:i/>
                <w:color w:val="000000"/>
                <w:sz w:val="20"/>
              </w:rPr>
              <w:t xml:space="preserve"> </w:t>
            </w:r>
            <w:r w:rsidRPr="00AD20D4">
              <w:rPr>
                <w:rFonts w:ascii="Arial" w:hAnsi="Arial" w:cs="Arial"/>
                <w:b/>
                <w:i/>
                <w:color w:val="000000"/>
                <w:sz w:val="20"/>
              </w:rPr>
              <w:t>и</w:t>
            </w:r>
            <w:r w:rsidR="004C6588" w:rsidRPr="00AD20D4">
              <w:rPr>
                <w:rFonts w:ascii="Arial" w:hAnsi="Arial" w:cs="Arial"/>
                <w:b/>
                <w:i/>
                <w:color w:val="000000"/>
                <w:sz w:val="20"/>
              </w:rPr>
              <w:t xml:space="preserve"> </w:t>
            </w:r>
            <w:r w:rsidRPr="00AD20D4">
              <w:rPr>
                <w:rFonts w:ascii="Arial" w:hAnsi="Arial" w:cs="Arial"/>
                <w:b/>
                <w:i/>
                <w:color w:val="000000"/>
                <w:sz w:val="20"/>
              </w:rPr>
              <w:t>продовольствия"</w:t>
            </w:r>
            <w:r w:rsidR="004C6588" w:rsidRPr="00AD20D4">
              <w:rPr>
                <w:rFonts w:ascii="Arial" w:hAnsi="Arial" w:cs="Arial"/>
                <w:b/>
                <w:i/>
                <w:color w:val="000000"/>
                <w:sz w:val="20"/>
              </w:rPr>
              <w:t xml:space="preserve"> </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Ц900000000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1</w:t>
            </w:r>
            <w:r w:rsidR="004C6588" w:rsidRPr="00AD20D4">
              <w:rPr>
                <w:rFonts w:ascii="Arial" w:hAnsi="Arial" w:cs="Arial"/>
                <w:b/>
                <w:i/>
                <w:color w:val="000000"/>
                <w:sz w:val="20"/>
              </w:rPr>
              <w:t xml:space="preserve"> </w:t>
            </w:r>
            <w:r w:rsidRPr="00AD20D4">
              <w:rPr>
                <w:rFonts w:ascii="Arial" w:hAnsi="Arial" w:cs="Arial"/>
                <w:b/>
                <w:i/>
                <w:color w:val="000000"/>
                <w:sz w:val="20"/>
              </w:rPr>
              <w:t>440,1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"Устойчивое</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сельских</w:t>
            </w:r>
            <w:r w:rsidR="004C6588" w:rsidRPr="00AD20D4">
              <w:rPr>
                <w:rFonts w:ascii="Arial" w:hAnsi="Arial" w:cs="Arial"/>
                <w:i/>
                <w:color w:val="000000"/>
                <w:sz w:val="20"/>
              </w:rPr>
              <w:t xml:space="preserve"> </w:t>
            </w:r>
            <w:r w:rsidRPr="00AD20D4">
              <w:rPr>
                <w:rFonts w:ascii="Arial" w:hAnsi="Arial" w:cs="Arial"/>
                <w:i/>
                <w:color w:val="000000"/>
                <w:sz w:val="20"/>
              </w:rPr>
              <w:t>территорий</w:t>
            </w:r>
            <w:r w:rsidR="004C6588" w:rsidRPr="00AD20D4">
              <w:rPr>
                <w:rFonts w:ascii="Arial" w:hAnsi="Arial" w:cs="Arial"/>
                <w:i/>
                <w:color w:val="000000"/>
                <w:sz w:val="20"/>
              </w:rPr>
              <w:t xml:space="preserve"> </w:t>
            </w:r>
            <w:r w:rsidRPr="00AD20D4">
              <w:rPr>
                <w:rFonts w:ascii="Arial" w:hAnsi="Arial" w:cs="Arial"/>
                <w:i/>
                <w:color w:val="000000"/>
                <w:sz w:val="20"/>
              </w:rPr>
              <w:t>Чувашской</w:t>
            </w:r>
            <w:r w:rsidR="004C6588" w:rsidRPr="00AD20D4">
              <w:rPr>
                <w:rFonts w:ascii="Arial" w:hAnsi="Arial" w:cs="Arial"/>
                <w:i/>
                <w:color w:val="000000"/>
                <w:sz w:val="20"/>
              </w:rPr>
              <w:t xml:space="preserve"> </w:t>
            </w:r>
            <w:r w:rsidRPr="00AD20D4">
              <w:rPr>
                <w:rFonts w:ascii="Arial" w:hAnsi="Arial" w:cs="Arial"/>
                <w:i/>
                <w:color w:val="000000"/>
                <w:sz w:val="20"/>
              </w:rPr>
              <w:t>Республики"</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сельского</w:t>
            </w:r>
            <w:r w:rsidR="004C6588" w:rsidRPr="00AD20D4">
              <w:rPr>
                <w:rFonts w:ascii="Arial" w:hAnsi="Arial" w:cs="Arial"/>
                <w:i/>
                <w:color w:val="000000"/>
                <w:sz w:val="20"/>
              </w:rPr>
              <w:t xml:space="preserve"> </w:t>
            </w:r>
            <w:r w:rsidRPr="00AD20D4">
              <w:rPr>
                <w:rFonts w:ascii="Arial" w:hAnsi="Arial" w:cs="Arial"/>
                <w:i/>
                <w:color w:val="000000"/>
                <w:sz w:val="20"/>
              </w:rPr>
              <w:t>хозяйства</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регулирование</w:t>
            </w:r>
            <w:r w:rsidR="004C6588" w:rsidRPr="00AD20D4">
              <w:rPr>
                <w:rFonts w:ascii="Arial" w:hAnsi="Arial" w:cs="Arial"/>
                <w:i/>
                <w:color w:val="000000"/>
                <w:sz w:val="20"/>
              </w:rPr>
              <w:t xml:space="preserve"> </w:t>
            </w:r>
            <w:r w:rsidRPr="00AD20D4">
              <w:rPr>
                <w:rFonts w:ascii="Arial" w:hAnsi="Arial" w:cs="Arial"/>
                <w:i/>
                <w:color w:val="000000"/>
                <w:sz w:val="20"/>
              </w:rPr>
              <w:t>рынка</w:t>
            </w:r>
            <w:r w:rsidR="004C6588" w:rsidRPr="00AD20D4">
              <w:rPr>
                <w:rFonts w:ascii="Arial" w:hAnsi="Arial" w:cs="Arial"/>
                <w:i/>
                <w:color w:val="000000"/>
                <w:sz w:val="20"/>
              </w:rPr>
              <w:t xml:space="preserve"> </w:t>
            </w:r>
            <w:r w:rsidRPr="00AD20D4">
              <w:rPr>
                <w:rFonts w:ascii="Arial" w:hAnsi="Arial" w:cs="Arial"/>
                <w:i/>
                <w:color w:val="000000"/>
                <w:sz w:val="20"/>
              </w:rPr>
              <w:t>сельскохозяйственной</w:t>
            </w:r>
            <w:r w:rsidR="004C6588" w:rsidRPr="00AD20D4">
              <w:rPr>
                <w:rFonts w:ascii="Arial" w:hAnsi="Arial" w:cs="Arial"/>
                <w:i/>
                <w:color w:val="000000"/>
                <w:sz w:val="20"/>
              </w:rPr>
              <w:t xml:space="preserve"> </w:t>
            </w:r>
            <w:r w:rsidRPr="00AD20D4">
              <w:rPr>
                <w:rFonts w:ascii="Arial" w:hAnsi="Arial" w:cs="Arial"/>
                <w:i/>
                <w:color w:val="000000"/>
                <w:sz w:val="20"/>
              </w:rPr>
              <w:t>продукции,</w:t>
            </w:r>
            <w:r w:rsidR="004C6588" w:rsidRPr="00AD20D4">
              <w:rPr>
                <w:rFonts w:ascii="Arial" w:hAnsi="Arial" w:cs="Arial"/>
                <w:i/>
                <w:color w:val="000000"/>
                <w:sz w:val="20"/>
              </w:rPr>
              <w:t xml:space="preserve"> </w:t>
            </w:r>
            <w:r w:rsidRPr="00AD20D4">
              <w:rPr>
                <w:rFonts w:ascii="Arial" w:hAnsi="Arial" w:cs="Arial"/>
                <w:i/>
                <w:color w:val="000000"/>
                <w:sz w:val="20"/>
              </w:rPr>
              <w:t>сырья</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продовольствия"</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Ц990000000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1</w:t>
            </w:r>
            <w:r w:rsidR="004C6588" w:rsidRPr="00AD20D4">
              <w:rPr>
                <w:rFonts w:ascii="Arial" w:hAnsi="Arial" w:cs="Arial"/>
                <w:i/>
                <w:color w:val="000000"/>
                <w:sz w:val="20"/>
              </w:rPr>
              <w:t xml:space="preserve"> </w:t>
            </w:r>
            <w:r w:rsidRPr="00AD20D4">
              <w:rPr>
                <w:rFonts w:ascii="Arial" w:hAnsi="Arial" w:cs="Arial"/>
                <w:i/>
                <w:color w:val="000000"/>
                <w:sz w:val="20"/>
              </w:rPr>
              <w:t>440,1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"Комплексное</w:t>
            </w:r>
            <w:r w:rsidR="004C6588" w:rsidRPr="00AD20D4">
              <w:rPr>
                <w:rFonts w:ascii="Arial" w:hAnsi="Arial" w:cs="Arial"/>
                <w:color w:val="000000"/>
                <w:sz w:val="20"/>
              </w:rPr>
              <w:t xml:space="preserve"> </w:t>
            </w:r>
            <w:r w:rsidRPr="00AD20D4">
              <w:rPr>
                <w:rFonts w:ascii="Arial" w:hAnsi="Arial" w:cs="Arial"/>
                <w:color w:val="000000"/>
                <w:sz w:val="20"/>
              </w:rPr>
              <w:t>обустройство</w:t>
            </w:r>
            <w:r w:rsidR="004C6588" w:rsidRPr="00AD20D4">
              <w:rPr>
                <w:rFonts w:ascii="Arial" w:hAnsi="Arial" w:cs="Arial"/>
                <w:color w:val="000000"/>
                <w:sz w:val="20"/>
              </w:rPr>
              <w:t xml:space="preserve"> </w:t>
            </w:r>
            <w:r w:rsidRPr="00AD20D4">
              <w:rPr>
                <w:rFonts w:ascii="Arial" w:hAnsi="Arial" w:cs="Arial"/>
                <w:color w:val="000000"/>
                <w:sz w:val="20"/>
              </w:rPr>
              <w:t>населенных</w:t>
            </w:r>
            <w:r w:rsidR="004C6588" w:rsidRPr="00AD20D4">
              <w:rPr>
                <w:rFonts w:ascii="Arial" w:hAnsi="Arial" w:cs="Arial"/>
                <w:color w:val="000000"/>
                <w:sz w:val="20"/>
              </w:rPr>
              <w:t xml:space="preserve"> </w:t>
            </w:r>
            <w:r w:rsidRPr="00AD20D4">
              <w:rPr>
                <w:rFonts w:ascii="Arial" w:hAnsi="Arial" w:cs="Arial"/>
                <w:color w:val="000000"/>
                <w:sz w:val="20"/>
              </w:rPr>
              <w:t>пунктов,</w:t>
            </w:r>
            <w:r w:rsidR="004C6588" w:rsidRPr="00AD20D4">
              <w:rPr>
                <w:rFonts w:ascii="Arial" w:hAnsi="Arial" w:cs="Arial"/>
                <w:color w:val="000000"/>
                <w:sz w:val="20"/>
              </w:rPr>
              <w:t xml:space="preserve"> </w:t>
            </w:r>
            <w:r w:rsidRPr="00AD20D4">
              <w:rPr>
                <w:rFonts w:ascii="Arial" w:hAnsi="Arial" w:cs="Arial"/>
                <w:color w:val="000000"/>
                <w:sz w:val="20"/>
              </w:rPr>
              <w:t>расположенных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сельской</w:t>
            </w:r>
            <w:r w:rsidR="004C6588" w:rsidRPr="00AD20D4">
              <w:rPr>
                <w:rFonts w:ascii="Arial" w:hAnsi="Arial" w:cs="Arial"/>
                <w:color w:val="000000"/>
                <w:sz w:val="20"/>
              </w:rPr>
              <w:t xml:space="preserve"> </w:t>
            </w:r>
            <w:r w:rsidRPr="00AD20D4">
              <w:rPr>
                <w:rFonts w:ascii="Arial" w:hAnsi="Arial" w:cs="Arial"/>
                <w:color w:val="000000"/>
                <w:sz w:val="20"/>
              </w:rPr>
              <w:t>местности,</w:t>
            </w:r>
            <w:r w:rsidR="004C6588" w:rsidRPr="00AD20D4">
              <w:rPr>
                <w:rFonts w:ascii="Arial" w:hAnsi="Arial" w:cs="Arial"/>
                <w:color w:val="000000"/>
                <w:sz w:val="20"/>
              </w:rPr>
              <w:t xml:space="preserve"> </w:t>
            </w:r>
            <w:r w:rsidRPr="00AD20D4">
              <w:rPr>
                <w:rFonts w:ascii="Arial" w:hAnsi="Arial" w:cs="Arial"/>
                <w:color w:val="000000"/>
                <w:sz w:val="20"/>
              </w:rPr>
              <w:t>объектами</w:t>
            </w:r>
            <w:r w:rsidR="004C6588" w:rsidRPr="00AD20D4">
              <w:rPr>
                <w:rFonts w:ascii="Arial" w:hAnsi="Arial" w:cs="Arial"/>
                <w:color w:val="000000"/>
                <w:sz w:val="20"/>
              </w:rPr>
              <w:t xml:space="preserve"> </w:t>
            </w:r>
            <w:r w:rsidRPr="00AD20D4">
              <w:rPr>
                <w:rFonts w:ascii="Arial" w:hAnsi="Arial" w:cs="Arial"/>
                <w:color w:val="000000"/>
                <w:sz w:val="20"/>
              </w:rPr>
              <w:t>социальной</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инженерной</w:t>
            </w:r>
            <w:r w:rsidR="004C6588" w:rsidRPr="00AD20D4">
              <w:rPr>
                <w:rFonts w:ascii="Arial" w:hAnsi="Arial" w:cs="Arial"/>
                <w:color w:val="000000"/>
                <w:sz w:val="20"/>
              </w:rPr>
              <w:t xml:space="preserve"> </w:t>
            </w:r>
            <w:r w:rsidRPr="00AD20D4">
              <w:rPr>
                <w:rFonts w:ascii="Arial" w:hAnsi="Arial" w:cs="Arial"/>
                <w:color w:val="000000"/>
                <w:sz w:val="20"/>
              </w:rPr>
              <w:t>инфраструктуры,</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строительство</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реконструкция</w:t>
            </w:r>
            <w:r w:rsidR="004C6588" w:rsidRPr="00AD20D4">
              <w:rPr>
                <w:rFonts w:ascii="Arial" w:hAnsi="Arial" w:cs="Arial"/>
                <w:color w:val="000000"/>
                <w:sz w:val="20"/>
              </w:rPr>
              <w:t xml:space="preserve"> </w:t>
            </w:r>
            <w:r w:rsidRPr="00AD20D4">
              <w:rPr>
                <w:rFonts w:ascii="Arial" w:hAnsi="Arial" w:cs="Arial"/>
                <w:color w:val="000000"/>
                <w:sz w:val="20"/>
              </w:rPr>
              <w:t>автомобильных</w:t>
            </w:r>
            <w:r w:rsidR="004C6588" w:rsidRPr="00AD20D4">
              <w:rPr>
                <w:rFonts w:ascii="Arial" w:hAnsi="Arial" w:cs="Arial"/>
                <w:color w:val="000000"/>
                <w:sz w:val="20"/>
              </w:rPr>
              <w:t xml:space="preserve"> </w:t>
            </w:r>
            <w:r w:rsidRPr="00AD20D4">
              <w:rPr>
                <w:rFonts w:ascii="Arial" w:hAnsi="Arial" w:cs="Arial"/>
                <w:color w:val="000000"/>
                <w:sz w:val="20"/>
              </w:rPr>
              <w:t>дорог"</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Ц990200000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440,1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Строительство</w:t>
            </w:r>
            <w:r w:rsidR="004C6588" w:rsidRPr="00AD20D4">
              <w:rPr>
                <w:rFonts w:ascii="Arial" w:hAnsi="Arial" w:cs="Arial"/>
                <w:color w:val="000000"/>
                <w:sz w:val="20"/>
              </w:rPr>
              <w:t xml:space="preserve"> </w:t>
            </w:r>
            <w:r w:rsidRPr="00AD20D4">
              <w:rPr>
                <w:rFonts w:ascii="Arial" w:hAnsi="Arial" w:cs="Arial"/>
                <w:color w:val="000000"/>
                <w:sz w:val="20"/>
              </w:rPr>
              <w:t>модульных</w:t>
            </w:r>
            <w:r w:rsidR="004C6588" w:rsidRPr="00AD20D4">
              <w:rPr>
                <w:rFonts w:ascii="Arial" w:hAnsi="Arial" w:cs="Arial"/>
                <w:color w:val="000000"/>
                <w:sz w:val="20"/>
              </w:rPr>
              <w:t xml:space="preserve"> </w:t>
            </w:r>
            <w:r w:rsidRPr="00AD20D4">
              <w:rPr>
                <w:rFonts w:ascii="Arial" w:hAnsi="Arial" w:cs="Arial"/>
                <w:color w:val="000000"/>
                <w:sz w:val="20"/>
              </w:rPr>
              <w:t>фельдшерско-акушерских</w:t>
            </w:r>
            <w:r w:rsidR="004C6588" w:rsidRPr="00AD20D4">
              <w:rPr>
                <w:rFonts w:ascii="Arial" w:hAnsi="Arial" w:cs="Arial"/>
                <w:color w:val="000000"/>
                <w:sz w:val="20"/>
              </w:rPr>
              <w:t xml:space="preserve"> </w:t>
            </w:r>
            <w:r w:rsidRPr="00AD20D4">
              <w:rPr>
                <w:rFonts w:ascii="Arial" w:hAnsi="Arial" w:cs="Arial"/>
                <w:color w:val="000000"/>
                <w:sz w:val="20"/>
              </w:rPr>
              <w:t>пунктов</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рамках</w:t>
            </w:r>
            <w:r w:rsidR="004C6588" w:rsidRPr="00AD20D4">
              <w:rPr>
                <w:rFonts w:ascii="Arial" w:hAnsi="Arial" w:cs="Arial"/>
                <w:color w:val="000000"/>
                <w:sz w:val="20"/>
              </w:rPr>
              <w:t xml:space="preserve"> </w:t>
            </w:r>
            <w:r w:rsidRPr="00AD20D4">
              <w:rPr>
                <w:rFonts w:ascii="Arial" w:hAnsi="Arial" w:cs="Arial"/>
                <w:color w:val="000000"/>
                <w:sz w:val="20"/>
              </w:rPr>
              <w:t>реализации</w:t>
            </w:r>
            <w:r w:rsidR="004C6588" w:rsidRPr="00AD20D4">
              <w:rPr>
                <w:rFonts w:ascii="Arial" w:hAnsi="Arial" w:cs="Arial"/>
                <w:color w:val="000000"/>
                <w:sz w:val="20"/>
              </w:rPr>
              <w:t xml:space="preserve"> </w:t>
            </w:r>
            <w:r w:rsidRPr="00AD20D4">
              <w:rPr>
                <w:rFonts w:ascii="Arial" w:hAnsi="Arial" w:cs="Arial"/>
                <w:color w:val="000000"/>
                <w:sz w:val="20"/>
              </w:rPr>
              <w:t>дополнительных</w:t>
            </w:r>
            <w:r w:rsidR="004C6588" w:rsidRPr="00AD20D4">
              <w:rPr>
                <w:rFonts w:ascii="Arial" w:hAnsi="Arial" w:cs="Arial"/>
                <w:color w:val="000000"/>
                <w:sz w:val="20"/>
              </w:rPr>
              <w:t xml:space="preserve"> </w:t>
            </w:r>
            <w:r w:rsidRPr="00AD20D4">
              <w:rPr>
                <w:rFonts w:ascii="Arial" w:hAnsi="Arial" w:cs="Arial"/>
                <w:color w:val="000000"/>
                <w:sz w:val="20"/>
              </w:rPr>
              <w:t>мер</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совершенствованию</w:t>
            </w:r>
            <w:r w:rsidR="004C6588" w:rsidRPr="00AD20D4">
              <w:rPr>
                <w:rFonts w:ascii="Arial" w:hAnsi="Arial" w:cs="Arial"/>
                <w:color w:val="000000"/>
                <w:sz w:val="20"/>
              </w:rPr>
              <w:t xml:space="preserve"> </w:t>
            </w:r>
            <w:r w:rsidRPr="00AD20D4">
              <w:rPr>
                <w:rFonts w:ascii="Arial" w:hAnsi="Arial" w:cs="Arial"/>
                <w:color w:val="000000"/>
                <w:sz w:val="20"/>
              </w:rPr>
              <w:t>оказания</w:t>
            </w:r>
            <w:r w:rsidR="004C6588" w:rsidRPr="00AD20D4">
              <w:rPr>
                <w:rFonts w:ascii="Arial" w:hAnsi="Arial" w:cs="Arial"/>
                <w:color w:val="000000"/>
                <w:sz w:val="20"/>
              </w:rPr>
              <w:t xml:space="preserve"> </w:t>
            </w:r>
            <w:r w:rsidRPr="00AD20D4">
              <w:rPr>
                <w:rFonts w:ascii="Arial" w:hAnsi="Arial" w:cs="Arial"/>
                <w:color w:val="000000"/>
                <w:sz w:val="20"/>
              </w:rPr>
              <w:t>первичной</w:t>
            </w:r>
            <w:r w:rsidR="004C6588" w:rsidRPr="00AD20D4">
              <w:rPr>
                <w:rFonts w:ascii="Arial" w:hAnsi="Arial" w:cs="Arial"/>
                <w:color w:val="000000"/>
                <w:sz w:val="20"/>
              </w:rPr>
              <w:t xml:space="preserve"> </w:t>
            </w:r>
            <w:r w:rsidRPr="00AD20D4">
              <w:rPr>
                <w:rFonts w:ascii="Arial" w:hAnsi="Arial" w:cs="Arial"/>
                <w:color w:val="000000"/>
                <w:sz w:val="20"/>
              </w:rPr>
              <w:t>медико-санитарной</w:t>
            </w:r>
            <w:r w:rsidR="004C6588" w:rsidRPr="00AD20D4">
              <w:rPr>
                <w:rFonts w:ascii="Arial" w:hAnsi="Arial" w:cs="Arial"/>
                <w:color w:val="000000"/>
                <w:sz w:val="20"/>
              </w:rPr>
              <w:t xml:space="preserve"> </w:t>
            </w:r>
            <w:r w:rsidRPr="00AD20D4">
              <w:rPr>
                <w:rFonts w:ascii="Arial" w:hAnsi="Arial" w:cs="Arial"/>
                <w:color w:val="000000"/>
                <w:sz w:val="20"/>
              </w:rPr>
              <w:t>помощи</w:t>
            </w:r>
            <w:r w:rsidR="004C6588" w:rsidRPr="00AD20D4">
              <w:rPr>
                <w:rFonts w:ascii="Arial" w:hAnsi="Arial" w:cs="Arial"/>
                <w:color w:val="000000"/>
                <w:sz w:val="20"/>
              </w:rPr>
              <w:t xml:space="preserve"> </w:t>
            </w:r>
            <w:r w:rsidRPr="00AD20D4">
              <w:rPr>
                <w:rFonts w:ascii="Arial" w:hAnsi="Arial" w:cs="Arial"/>
                <w:color w:val="000000"/>
                <w:sz w:val="20"/>
              </w:rPr>
              <w:t>сельскому</w:t>
            </w:r>
            <w:r w:rsidR="004C6588" w:rsidRPr="00AD20D4">
              <w:rPr>
                <w:rFonts w:ascii="Arial" w:hAnsi="Arial" w:cs="Arial"/>
                <w:color w:val="000000"/>
                <w:sz w:val="20"/>
              </w:rPr>
              <w:t xml:space="preserve"> </w:t>
            </w:r>
            <w:r w:rsidRPr="00AD20D4">
              <w:rPr>
                <w:rFonts w:ascii="Arial" w:hAnsi="Arial" w:cs="Arial"/>
                <w:color w:val="000000"/>
                <w:sz w:val="20"/>
              </w:rPr>
              <w:t>населению</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Республике</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Ц9902S0183</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440,1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Ц9902S0183</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440,1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Ц9902S0183</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440,1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Благоустройство</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545,9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"Формирование</w:t>
            </w:r>
            <w:r w:rsidR="004C6588" w:rsidRPr="00AD20D4">
              <w:rPr>
                <w:rFonts w:ascii="Arial" w:hAnsi="Arial" w:cs="Arial"/>
                <w:b/>
                <w:i/>
                <w:color w:val="000000"/>
                <w:sz w:val="20"/>
              </w:rPr>
              <w:t xml:space="preserve"> </w:t>
            </w:r>
            <w:r w:rsidRPr="00AD20D4">
              <w:rPr>
                <w:rFonts w:ascii="Arial" w:hAnsi="Arial" w:cs="Arial"/>
                <w:b/>
                <w:i/>
                <w:color w:val="000000"/>
                <w:sz w:val="20"/>
              </w:rPr>
              <w:t>современной</w:t>
            </w:r>
            <w:r w:rsidR="004C6588" w:rsidRPr="00AD20D4">
              <w:rPr>
                <w:rFonts w:ascii="Arial" w:hAnsi="Arial" w:cs="Arial"/>
                <w:b/>
                <w:i/>
                <w:color w:val="000000"/>
                <w:sz w:val="20"/>
              </w:rPr>
              <w:t xml:space="preserve"> </w:t>
            </w:r>
            <w:r w:rsidRPr="00AD20D4">
              <w:rPr>
                <w:rFonts w:ascii="Arial" w:hAnsi="Arial" w:cs="Arial"/>
                <w:b/>
                <w:i/>
                <w:color w:val="000000"/>
                <w:sz w:val="20"/>
              </w:rPr>
              <w:t>городской</w:t>
            </w:r>
            <w:r w:rsidR="004C6588" w:rsidRPr="00AD20D4">
              <w:rPr>
                <w:rFonts w:ascii="Arial" w:hAnsi="Arial" w:cs="Arial"/>
                <w:b/>
                <w:i/>
                <w:color w:val="000000"/>
                <w:sz w:val="20"/>
              </w:rPr>
              <w:t xml:space="preserve"> </w:t>
            </w:r>
            <w:r w:rsidRPr="00AD20D4">
              <w:rPr>
                <w:rFonts w:ascii="Arial" w:hAnsi="Arial" w:cs="Arial"/>
                <w:b/>
                <w:i/>
                <w:color w:val="000000"/>
                <w:sz w:val="20"/>
              </w:rPr>
              <w:t>среды</w:t>
            </w:r>
            <w:r w:rsidR="004C6588" w:rsidRPr="00AD20D4">
              <w:rPr>
                <w:rFonts w:ascii="Arial" w:hAnsi="Arial" w:cs="Arial"/>
                <w:b/>
                <w:i/>
                <w:color w:val="000000"/>
                <w:sz w:val="20"/>
              </w:rPr>
              <w:t xml:space="preserve"> </w:t>
            </w:r>
            <w:r w:rsidRPr="00AD20D4">
              <w:rPr>
                <w:rFonts w:ascii="Arial" w:hAnsi="Arial" w:cs="Arial"/>
                <w:b/>
                <w:i/>
                <w:color w:val="000000"/>
                <w:sz w:val="20"/>
              </w:rPr>
              <w:t>на</w:t>
            </w:r>
            <w:r w:rsidR="004C6588" w:rsidRPr="00AD20D4">
              <w:rPr>
                <w:rFonts w:ascii="Arial" w:hAnsi="Arial" w:cs="Arial"/>
                <w:b/>
                <w:i/>
                <w:color w:val="000000"/>
                <w:sz w:val="20"/>
              </w:rPr>
              <w:t xml:space="preserve"> </w:t>
            </w:r>
            <w:r w:rsidRPr="00AD20D4">
              <w:rPr>
                <w:rFonts w:ascii="Arial" w:hAnsi="Arial" w:cs="Arial"/>
                <w:b/>
                <w:i/>
                <w:color w:val="000000"/>
                <w:sz w:val="20"/>
              </w:rPr>
              <w:t>территории</w:t>
            </w:r>
            <w:r w:rsidR="004C6588" w:rsidRPr="00AD20D4">
              <w:rPr>
                <w:rFonts w:ascii="Arial" w:hAnsi="Arial" w:cs="Arial"/>
                <w:b/>
                <w:i/>
                <w:color w:val="000000"/>
                <w:sz w:val="20"/>
              </w:rPr>
              <w:t xml:space="preserve"> </w:t>
            </w:r>
            <w:r w:rsidRPr="00AD20D4">
              <w:rPr>
                <w:rFonts w:ascii="Arial" w:hAnsi="Arial" w:cs="Arial"/>
                <w:b/>
                <w:i/>
                <w:color w:val="000000"/>
                <w:sz w:val="20"/>
              </w:rPr>
              <w:t>Чувашской</w:t>
            </w:r>
            <w:r w:rsidR="004C6588" w:rsidRPr="00AD20D4">
              <w:rPr>
                <w:rFonts w:ascii="Arial" w:hAnsi="Arial" w:cs="Arial"/>
                <w:b/>
                <w:i/>
                <w:color w:val="000000"/>
                <w:sz w:val="20"/>
              </w:rPr>
              <w:t xml:space="preserve"> </w:t>
            </w:r>
            <w:r w:rsidRPr="00AD20D4">
              <w:rPr>
                <w:rFonts w:ascii="Arial" w:hAnsi="Arial" w:cs="Arial"/>
                <w:b/>
                <w:i/>
                <w:color w:val="000000"/>
                <w:sz w:val="20"/>
              </w:rPr>
              <w:t>Республики"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A500000000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545,9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"Благоустройство</w:t>
            </w:r>
            <w:r w:rsidR="004C6588" w:rsidRPr="00AD20D4">
              <w:rPr>
                <w:rFonts w:ascii="Arial" w:hAnsi="Arial" w:cs="Arial"/>
                <w:i/>
                <w:color w:val="000000"/>
                <w:sz w:val="20"/>
              </w:rPr>
              <w:t xml:space="preserve"> </w:t>
            </w:r>
            <w:r w:rsidRPr="00AD20D4">
              <w:rPr>
                <w:rFonts w:ascii="Arial" w:hAnsi="Arial" w:cs="Arial"/>
                <w:i/>
                <w:color w:val="000000"/>
                <w:sz w:val="20"/>
              </w:rPr>
              <w:t>дворовых</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общественных</w:t>
            </w:r>
            <w:r w:rsidR="004C6588" w:rsidRPr="00AD20D4">
              <w:rPr>
                <w:rFonts w:ascii="Arial" w:hAnsi="Arial" w:cs="Arial"/>
                <w:i/>
                <w:color w:val="000000"/>
                <w:sz w:val="20"/>
              </w:rPr>
              <w:t xml:space="preserve"> </w:t>
            </w:r>
            <w:r w:rsidRPr="00AD20D4">
              <w:rPr>
                <w:rFonts w:ascii="Arial" w:hAnsi="Arial" w:cs="Arial"/>
                <w:i/>
                <w:color w:val="000000"/>
                <w:sz w:val="20"/>
              </w:rPr>
              <w:t>территорий"</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"Формирование</w:t>
            </w:r>
            <w:r w:rsidR="004C6588" w:rsidRPr="00AD20D4">
              <w:rPr>
                <w:rFonts w:ascii="Arial" w:hAnsi="Arial" w:cs="Arial"/>
                <w:i/>
                <w:color w:val="000000"/>
                <w:sz w:val="20"/>
              </w:rPr>
              <w:t xml:space="preserve"> </w:t>
            </w:r>
            <w:r w:rsidRPr="00AD20D4">
              <w:rPr>
                <w:rFonts w:ascii="Arial" w:hAnsi="Arial" w:cs="Arial"/>
                <w:i/>
                <w:color w:val="000000"/>
                <w:sz w:val="20"/>
              </w:rPr>
              <w:t>современной</w:t>
            </w:r>
            <w:r w:rsidR="004C6588" w:rsidRPr="00AD20D4">
              <w:rPr>
                <w:rFonts w:ascii="Arial" w:hAnsi="Arial" w:cs="Arial"/>
                <w:i/>
                <w:color w:val="000000"/>
                <w:sz w:val="20"/>
              </w:rPr>
              <w:t xml:space="preserve"> </w:t>
            </w:r>
            <w:r w:rsidRPr="00AD20D4">
              <w:rPr>
                <w:rFonts w:ascii="Arial" w:hAnsi="Arial" w:cs="Arial"/>
                <w:i/>
                <w:color w:val="000000"/>
                <w:sz w:val="20"/>
              </w:rPr>
              <w:t>городской</w:t>
            </w:r>
            <w:r w:rsidR="004C6588" w:rsidRPr="00AD20D4">
              <w:rPr>
                <w:rFonts w:ascii="Arial" w:hAnsi="Arial" w:cs="Arial"/>
                <w:i/>
                <w:color w:val="000000"/>
                <w:sz w:val="20"/>
              </w:rPr>
              <w:t xml:space="preserve"> </w:t>
            </w:r>
            <w:r w:rsidRPr="00AD20D4">
              <w:rPr>
                <w:rFonts w:ascii="Arial" w:hAnsi="Arial" w:cs="Arial"/>
                <w:i/>
                <w:color w:val="000000"/>
                <w:sz w:val="20"/>
              </w:rPr>
              <w:t>среды</w:t>
            </w:r>
            <w:r w:rsidR="004C6588" w:rsidRPr="00AD20D4">
              <w:rPr>
                <w:rFonts w:ascii="Arial" w:hAnsi="Arial" w:cs="Arial"/>
                <w:i/>
                <w:color w:val="000000"/>
                <w:sz w:val="20"/>
              </w:rPr>
              <w:t xml:space="preserve"> </w:t>
            </w:r>
            <w:r w:rsidRPr="00AD20D4">
              <w:rPr>
                <w:rFonts w:ascii="Arial" w:hAnsi="Arial" w:cs="Arial"/>
                <w:i/>
                <w:color w:val="000000"/>
                <w:sz w:val="20"/>
              </w:rPr>
              <w:t>на</w:t>
            </w:r>
            <w:r w:rsidR="004C6588" w:rsidRPr="00AD20D4">
              <w:rPr>
                <w:rFonts w:ascii="Arial" w:hAnsi="Arial" w:cs="Arial"/>
                <w:i/>
                <w:color w:val="000000"/>
                <w:sz w:val="20"/>
              </w:rPr>
              <w:t xml:space="preserve"> </w:t>
            </w:r>
            <w:r w:rsidRPr="00AD20D4">
              <w:rPr>
                <w:rFonts w:ascii="Arial" w:hAnsi="Arial" w:cs="Arial"/>
                <w:i/>
                <w:color w:val="000000"/>
                <w:sz w:val="20"/>
              </w:rPr>
              <w:t>территории</w:t>
            </w:r>
            <w:r w:rsidR="004C6588" w:rsidRPr="00AD20D4">
              <w:rPr>
                <w:rFonts w:ascii="Arial" w:hAnsi="Arial" w:cs="Arial"/>
                <w:i/>
                <w:color w:val="000000"/>
                <w:sz w:val="20"/>
              </w:rPr>
              <w:t xml:space="preserve"> </w:t>
            </w:r>
            <w:r w:rsidRPr="00AD20D4">
              <w:rPr>
                <w:rFonts w:ascii="Arial" w:hAnsi="Arial" w:cs="Arial"/>
                <w:i/>
                <w:color w:val="000000"/>
                <w:sz w:val="20"/>
              </w:rPr>
              <w:t>Чувашской</w:t>
            </w:r>
            <w:r w:rsidR="004C6588" w:rsidRPr="00AD20D4">
              <w:rPr>
                <w:rFonts w:ascii="Arial" w:hAnsi="Arial" w:cs="Arial"/>
                <w:i/>
                <w:color w:val="000000"/>
                <w:sz w:val="20"/>
              </w:rPr>
              <w:t xml:space="preserve"> </w:t>
            </w:r>
            <w:r w:rsidRPr="00AD20D4">
              <w:rPr>
                <w:rFonts w:ascii="Arial" w:hAnsi="Arial" w:cs="Arial"/>
                <w:i/>
                <w:color w:val="000000"/>
                <w:sz w:val="20"/>
              </w:rPr>
              <w:t>Республики"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A510000000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545,9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"Содействие</w:t>
            </w:r>
            <w:r w:rsidR="004C6588" w:rsidRPr="00AD20D4">
              <w:rPr>
                <w:rFonts w:ascii="Arial" w:hAnsi="Arial" w:cs="Arial"/>
                <w:color w:val="000000"/>
                <w:sz w:val="20"/>
              </w:rPr>
              <w:t xml:space="preserve"> </w:t>
            </w:r>
            <w:r w:rsidRPr="00AD20D4">
              <w:rPr>
                <w:rFonts w:ascii="Arial" w:hAnsi="Arial" w:cs="Arial"/>
                <w:color w:val="000000"/>
                <w:sz w:val="20"/>
              </w:rPr>
              <w:t>благоустройству</w:t>
            </w:r>
            <w:r w:rsidR="004C6588" w:rsidRPr="00AD20D4">
              <w:rPr>
                <w:rFonts w:ascii="Arial" w:hAnsi="Arial" w:cs="Arial"/>
                <w:color w:val="000000"/>
                <w:sz w:val="20"/>
              </w:rPr>
              <w:t xml:space="preserve"> </w:t>
            </w:r>
            <w:r w:rsidRPr="00AD20D4">
              <w:rPr>
                <w:rFonts w:ascii="Arial" w:hAnsi="Arial" w:cs="Arial"/>
                <w:color w:val="000000"/>
                <w:sz w:val="20"/>
              </w:rPr>
              <w:t>населенных</w:t>
            </w:r>
            <w:r w:rsidR="004C6588" w:rsidRPr="00AD20D4">
              <w:rPr>
                <w:rFonts w:ascii="Arial" w:hAnsi="Arial" w:cs="Arial"/>
                <w:color w:val="000000"/>
                <w:sz w:val="20"/>
              </w:rPr>
              <w:t xml:space="preserve"> </w:t>
            </w:r>
            <w:r w:rsidRPr="00AD20D4">
              <w:rPr>
                <w:rFonts w:ascii="Arial" w:hAnsi="Arial" w:cs="Arial"/>
                <w:color w:val="000000"/>
                <w:sz w:val="20"/>
              </w:rPr>
              <w:t>пунктов</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A510200000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545,9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Реализация</w:t>
            </w:r>
            <w:r w:rsidR="004C6588" w:rsidRPr="00AD20D4">
              <w:rPr>
                <w:rFonts w:ascii="Arial" w:hAnsi="Arial" w:cs="Arial"/>
                <w:color w:val="000000"/>
                <w:sz w:val="20"/>
              </w:rPr>
              <w:t xml:space="preserve"> </w:t>
            </w:r>
            <w:r w:rsidRPr="00AD20D4">
              <w:rPr>
                <w:rFonts w:ascii="Arial" w:hAnsi="Arial" w:cs="Arial"/>
                <w:color w:val="000000"/>
                <w:sz w:val="20"/>
              </w:rPr>
              <w:t>мероприятий</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благоустройству</w:t>
            </w:r>
            <w:r w:rsidR="004C6588" w:rsidRPr="00AD20D4">
              <w:rPr>
                <w:rFonts w:ascii="Arial" w:hAnsi="Arial" w:cs="Arial"/>
                <w:color w:val="000000"/>
                <w:sz w:val="20"/>
              </w:rPr>
              <w:t xml:space="preserve"> </w:t>
            </w:r>
            <w:r w:rsidRPr="00AD20D4">
              <w:rPr>
                <w:rFonts w:ascii="Arial" w:hAnsi="Arial" w:cs="Arial"/>
                <w:color w:val="000000"/>
                <w:sz w:val="20"/>
              </w:rPr>
              <w:t>территории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A510277420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541,0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A510277420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541,0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A510277420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541,0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Реализация</w:t>
            </w:r>
            <w:r w:rsidR="004C6588" w:rsidRPr="00AD20D4">
              <w:rPr>
                <w:rFonts w:ascii="Arial" w:hAnsi="Arial" w:cs="Arial"/>
                <w:color w:val="000000"/>
                <w:sz w:val="20"/>
              </w:rPr>
              <w:t xml:space="preserve"> </w:t>
            </w:r>
            <w:r w:rsidRPr="00AD20D4">
              <w:rPr>
                <w:rFonts w:ascii="Arial" w:hAnsi="Arial" w:cs="Arial"/>
                <w:color w:val="000000"/>
                <w:sz w:val="20"/>
              </w:rPr>
              <w:t>мероприятий</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благоустройству</w:t>
            </w:r>
            <w:r w:rsidR="004C6588" w:rsidRPr="00AD20D4">
              <w:rPr>
                <w:rFonts w:ascii="Arial" w:hAnsi="Arial" w:cs="Arial"/>
                <w:color w:val="000000"/>
                <w:sz w:val="20"/>
              </w:rPr>
              <w:t xml:space="preserve"> </w:t>
            </w:r>
            <w:r w:rsidRPr="00AD20D4">
              <w:rPr>
                <w:rFonts w:ascii="Arial" w:hAnsi="Arial" w:cs="Arial"/>
                <w:color w:val="000000"/>
                <w:sz w:val="20"/>
              </w:rPr>
              <w:t>дворовых</w:t>
            </w:r>
            <w:r w:rsidR="004C6588" w:rsidRPr="00AD20D4">
              <w:rPr>
                <w:rFonts w:ascii="Arial" w:hAnsi="Arial" w:cs="Arial"/>
                <w:color w:val="000000"/>
                <w:sz w:val="20"/>
              </w:rPr>
              <w:t xml:space="preserve"> </w:t>
            </w:r>
            <w:r w:rsidRPr="00AD20D4">
              <w:rPr>
                <w:rFonts w:ascii="Arial" w:hAnsi="Arial" w:cs="Arial"/>
                <w:color w:val="000000"/>
                <w:sz w:val="20"/>
              </w:rPr>
              <w:t>территорий</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тротуаров</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A5102S2710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A5102S2710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A5102S2710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"Содействие</w:t>
            </w:r>
            <w:r w:rsidR="004C6588" w:rsidRPr="00AD20D4">
              <w:rPr>
                <w:rFonts w:ascii="Arial" w:hAnsi="Arial" w:cs="Arial"/>
                <w:b/>
                <w:i/>
                <w:color w:val="000000"/>
                <w:sz w:val="20"/>
              </w:rPr>
              <w:t xml:space="preserve"> </w:t>
            </w:r>
            <w:r w:rsidRPr="00AD20D4">
              <w:rPr>
                <w:rFonts w:ascii="Arial" w:hAnsi="Arial" w:cs="Arial"/>
                <w:b/>
                <w:i/>
                <w:color w:val="000000"/>
                <w:sz w:val="20"/>
              </w:rPr>
              <w:t>занятости</w:t>
            </w:r>
            <w:r w:rsidR="004C6588" w:rsidRPr="00AD20D4">
              <w:rPr>
                <w:rFonts w:ascii="Arial" w:hAnsi="Arial" w:cs="Arial"/>
                <w:b/>
                <w:i/>
                <w:color w:val="000000"/>
                <w:sz w:val="20"/>
              </w:rPr>
              <w:t xml:space="preserve"> </w:t>
            </w:r>
            <w:r w:rsidRPr="00AD20D4">
              <w:rPr>
                <w:rFonts w:ascii="Arial" w:hAnsi="Arial" w:cs="Arial"/>
                <w:b/>
                <w:i/>
                <w:color w:val="000000"/>
                <w:sz w:val="20"/>
              </w:rPr>
              <w:t>населения"</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Ц600000000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"Активная</w:t>
            </w:r>
            <w:r w:rsidR="004C6588" w:rsidRPr="00AD20D4">
              <w:rPr>
                <w:rFonts w:ascii="Arial" w:hAnsi="Arial" w:cs="Arial"/>
                <w:i/>
                <w:color w:val="000000"/>
                <w:sz w:val="20"/>
              </w:rPr>
              <w:t xml:space="preserve"> </w:t>
            </w:r>
            <w:r w:rsidRPr="00AD20D4">
              <w:rPr>
                <w:rFonts w:ascii="Arial" w:hAnsi="Arial" w:cs="Arial"/>
                <w:i/>
                <w:color w:val="000000"/>
                <w:sz w:val="20"/>
              </w:rPr>
              <w:t>политика</w:t>
            </w:r>
            <w:r w:rsidR="004C6588" w:rsidRPr="00AD20D4">
              <w:rPr>
                <w:rFonts w:ascii="Arial" w:hAnsi="Arial" w:cs="Arial"/>
                <w:i/>
                <w:color w:val="000000"/>
                <w:sz w:val="20"/>
              </w:rPr>
              <w:t xml:space="preserve"> </w:t>
            </w:r>
            <w:r w:rsidRPr="00AD20D4">
              <w:rPr>
                <w:rFonts w:ascii="Arial" w:hAnsi="Arial" w:cs="Arial"/>
                <w:i/>
                <w:color w:val="000000"/>
                <w:sz w:val="20"/>
              </w:rPr>
              <w:t>занятости</w:t>
            </w:r>
            <w:r w:rsidR="004C6588" w:rsidRPr="00AD20D4">
              <w:rPr>
                <w:rFonts w:ascii="Arial" w:hAnsi="Arial" w:cs="Arial"/>
                <w:i/>
                <w:color w:val="000000"/>
                <w:sz w:val="20"/>
              </w:rPr>
              <w:t xml:space="preserve"> </w:t>
            </w:r>
            <w:r w:rsidRPr="00AD20D4">
              <w:rPr>
                <w:rFonts w:ascii="Arial" w:hAnsi="Arial" w:cs="Arial"/>
                <w:i/>
                <w:color w:val="000000"/>
                <w:sz w:val="20"/>
              </w:rPr>
              <w:t>населения</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социальная</w:t>
            </w:r>
            <w:r w:rsidR="004C6588" w:rsidRPr="00AD20D4">
              <w:rPr>
                <w:rFonts w:ascii="Arial" w:hAnsi="Arial" w:cs="Arial"/>
                <w:i/>
                <w:color w:val="000000"/>
                <w:sz w:val="20"/>
              </w:rPr>
              <w:t xml:space="preserve"> </w:t>
            </w:r>
            <w:r w:rsidRPr="00AD20D4">
              <w:rPr>
                <w:rFonts w:ascii="Arial" w:hAnsi="Arial" w:cs="Arial"/>
                <w:i/>
                <w:color w:val="000000"/>
                <w:sz w:val="20"/>
              </w:rPr>
              <w:t>поддержка</w:t>
            </w:r>
            <w:r w:rsidR="004C6588" w:rsidRPr="00AD20D4">
              <w:rPr>
                <w:rFonts w:ascii="Arial" w:hAnsi="Arial" w:cs="Arial"/>
                <w:i/>
                <w:color w:val="000000"/>
                <w:sz w:val="20"/>
              </w:rPr>
              <w:t xml:space="preserve"> </w:t>
            </w:r>
            <w:r w:rsidRPr="00AD20D4">
              <w:rPr>
                <w:rFonts w:ascii="Arial" w:hAnsi="Arial" w:cs="Arial"/>
                <w:i/>
                <w:color w:val="000000"/>
                <w:sz w:val="20"/>
              </w:rPr>
              <w:t>безработных</w:t>
            </w:r>
            <w:r w:rsidR="004C6588" w:rsidRPr="00AD20D4">
              <w:rPr>
                <w:rFonts w:ascii="Arial" w:hAnsi="Arial" w:cs="Arial"/>
                <w:i/>
                <w:color w:val="000000"/>
                <w:sz w:val="20"/>
              </w:rPr>
              <w:t xml:space="preserve"> </w:t>
            </w:r>
            <w:r w:rsidRPr="00AD20D4">
              <w:rPr>
                <w:rFonts w:ascii="Arial" w:hAnsi="Arial" w:cs="Arial"/>
                <w:i/>
                <w:color w:val="000000"/>
                <w:sz w:val="20"/>
              </w:rPr>
              <w:t>граждан"</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"Содействие</w:t>
            </w:r>
            <w:r w:rsidR="004C6588" w:rsidRPr="00AD20D4">
              <w:rPr>
                <w:rFonts w:ascii="Arial" w:hAnsi="Arial" w:cs="Arial"/>
                <w:i/>
                <w:color w:val="000000"/>
                <w:sz w:val="20"/>
              </w:rPr>
              <w:t xml:space="preserve"> </w:t>
            </w:r>
            <w:r w:rsidRPr="00AD20D4">
              <w:rPr>
                <w:rFonts w:ascii="Arial" w:hAnsi="Arial" w:cs="Arial"/>
                <w:i/>
                <w:color w:val="000000"/>
                <w:sz w:val="20"/>
              </w:rPr>
              <w:t>занятости</w:t>
            </w:r>
            <w:r w:rsidR="004C6588" w:rsidRPr="00AD20D4">
              <w:rPr>
                <w:rFonts w:ascii="Arial" w:hAnsi="Arial" w:cs="Arial"/>
                <w:i/>
                <w:color w:val="000000"/>
                <w:sz w:val="20"/>
              </w:rPr>
              <w:t xml:space="preserve"> </w:t>
            </w:r>
            <w:r w:rsidRPr="00AD20D4">
              <w:rPr>
                <w:rFonts w:ascii="Arial" w:hAnsi="Arial" w:cs="Arial"/>
                <w:i/>
                <w:color w:val="000000"/>
                <w:sz w:val="20"/>
              </w:rPr>
              <w:t>населения"</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Ц610000000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"Мероприятия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области</w:t>
            </w:r>
            <w:r w:rsidR="004C6588" w:rsidRPr="00AD20D4">
              <w:rPr>
                <w:rFonts w:ascii="Arial" w:hAnsi="Arial" w:cs="Arial"/>
                <w:color w:val="000000"/>
                <w:sz w:val="20"/>
              </w:rPr>
              <w:t xml:space="preserve"> </w:t>
            </w:r>
            <w:r w:rsidRPr="00AD20D4">
              <w:rPr>
                <w:rFonts w:ascii="Arial" w:hAnsi="Arial" w:cs="Arial"/>
                <w:color w:val="000000"/>
                <w:sz w:val="20"/>
              </w:rPr>
              <w:t>содействия</w:t>
            </w:r>
            <w:r w:rsidR="004C6588" w:rsidRPr="00AD20D4">
              <w:rPr>
                <w:rFonts w:ascii="Arial" w:hAnsi="Arial" w:cs="Arial"/>
                <w:color w:val="000000"/>
                <w:sz w:val="20"/>
              </w:rPr>
              <w:t xml:space="preserve"> </w:t>
            </w:r>
            <w:r w:rsidRPr="00AD20D4">
              <w:rPr>
                <w:rFonts w:ascii="Arial" w:hAnsi="Arial" w:cs="Arial"/>
                <w:color w:val="000000"/>
                <w:sz w:val="20"/>
              </w:rPr>
              <w:t>занятости</w:t>
            </w:r>
            <w:r w:rsidR="004C6588" w:rsidRPr="00AD20D4">
              <w:rPr>
                <w:rFonts w:ascii="Arial" w:hAnsi="Arial" w:cs="Arial"/>
                <w:color w:val="000000"/>
                <w:sz w:val="20"/>
              </w:rPr>
              <w:t xml:space="preserve"> </w:t>
            </w:r>
            <w:r w:rsidRPr="00AD20D4">
              <w:rPr>
                <w:rFonts w:ascii="Arial" w:hAnsi="Arial" w:cs="Arial"/>
                <w:color w:val="000000"/>
                <w:sz w:val="20"/>
              </w:rPr>
              <w:t>населения</w:t>
            </w:r>
            <w:r w:rsidR="004C6588" w:rsidRPr="00AD20D4">
              <w:rPr>
                <w:rFonts w:ascii="Arial" w:hAnsi="Arial" w:cs="Arial"/>
                <w:color w:val="000000"/>
                <w:sz w:val="20"/>
              </w:rPr>
              <w:t xml:space="preserve"> </w:t>
            </w:r>
            <w:r w:rsidRPr="00AD20D4">
              <w:rPr>
                <w:rFonts w:ascii="Arial" w:hAnsi="Arial" w:cs="Arial"/>
                <w:color w:val="000000"/>
                <w:sz w:val="20"/>
              </w:rPr>
              <w:t>"</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Ц610100000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Организация</w:t>
            </w:r>
            <w:r w:rsidR="004C6588" w:rsidRPr="00AD20D4">
              <w:rPr>
                <w:rFonts w:ascii="Arial" w:hAnsi="Arial" w:cs="Arial"/>
                <w:color w:val="000000"/>
                <w:sz w:val="20"/>
              </w:rPr>
              <w:t xml:space="preserve"> </w:t>
            </w:r>
            <w:r w:rsidRPr="00AD20D4">
              <w:rPr>
                <w:rFonts w:ascii="Arial" w:hAnsi="Arial" w:cs="Arial"/>
                <w:color w:val="000000"/>
                <w:sz w:val="20"/>
              </w:rPr>
              <w:t>проведения</w:t>
            </w:r>
            <w:r w:rsidR="004C6588" w:rsidRPr="00AD20D4">
              <w:rPr>
                <w:rFonts w:ascii="Arial" w:hAnsi="Arial" w:cs="Arial"/>
                <w:color w:val="000000"/>
                <w:sz w:val="20"/>
              </w:rPr>
              <w:t xml:space="preserve"> </w:t>
            </w:r>
            <w:r w:rsidRPr="00AD20D4">
              <w:rPr>
                <w:rFonts w:ascii="Arial" w:hAnsi="Arial" w:cs="Arial"/>
                <w:color w:val="000000"/>
                <w:sz w:val="20"/>
              </w:rPr>
              <w:t>оплачиваемых</w:t>
            </w:r>
            <w:r w:rsidR="004C6588" w:rsidRPr="00AD20D4">
              <w:rPr>
                <w:rFonts w:ascii="Arial" w:hAnsi="Arial" w:cs="Arial"/>
                <w:color w:val="000000"/>
                <w:sz w:val="20"/>
              </w:rPr>
              <w:t xml:space="preserve"> </w:t>
            </w:r>
            <w:r w:rsidRPr="00AD20D4">
              <w:rPr>
                <w:rFonts w:ascii="Arial" w:hAnsi="Arial" w:cs="Arial"/>
                <w:color w:val="000000"/>
                <w:sz w:val="20"/>
              </w:rPr>
              <w:t>общественных</w:t>
            </w:r>
            <w:r w:rsidR="004C6588" w:rsidRPr="00AD20D4">
              <w:rPr>
                <w:rFonts w:ascii="Arial" w:hAnsi="Arial" w:cs="Arial"/>
                <w:color w:val="000000"/>
                <w:sz w:val="20"/>
              </w:rPr>
              <w:t xml:space="preserve"> </w:t>
            </w:r>
            <w:r w:rsidRPr="00AD20D4">
              <w:rPr>
                <w:rFonts w:ascii="Arial" w:hAnsi="Arial" w:cs="Arial"/>
                <w:color w:val="000000"/>
                <w:sz w:val="20"/>
              </w:rPr>
              <w:t>работ</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Ц610172240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-94,2</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выполнения</w:t>
            </w:r>
            <w:r w:rsidR="004C6588" w:rsidRPr="00AD20D4">
              <w:rPr>
                <w:rFonts w:ascii="Arial" w:hAnsi="Arial" w:cs="Arial"/>
                <w:color w:val="000000"/>
                <w:sz w:val="20"/>
              </w:rPr>
              <w:t xml:space="preserve"> </w:t>
            </w:r>
            <w:r w:rsidRPr="00AD20D4">
              <w:rPr>
                <w:rFonts w:ascii="Arial" w:hAnsi="Arial" w:cs="Arial"/>
                <w:color w:val="000000"/>
                <w:sz w:val="20"/>
              </w:rPr>
              <w:t>функций</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(муниципальными)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казенными</w:t>
            </w:r>
            <w:r w:rsidR="004C6588" w:rsidRPr="00AD20D4">
              <w:rPr>
                <w:rFonts w:ascii="Arial" w:hAnsi="Arial" w:cs="Arial"/>
                <w:color w:val="000000"/>
                <w:sz w:val="20"/>
              </w:rPr>
              <w:t xml:space="preserve"> </w:t>
            </w:r>
            <w:r w:rsidRPr="00AD20D4">
              <w:rPr>
                <w:rFonts w:ascii="Arial" w:hAnsi="Arial" w:cs="Arial"/>
                <w:color w:val="000000"/>
                <w:sz w:val="20"/>
              </w:rPr>
              <w:t>учреждениями,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управления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внебюджетными</w:t>
            </w:r>
            <w:r w:rsidR="004C6588" w:rsidRPr="00AD20D4">
              <w:rPr>
                <w:rFonts w:ascii="Arial" w:hAnsi="Arial" w:cs="Arial"/>
                <w:color w:val="000000"/>
                <w:sz w:val="20"/>
              </w:rPr>
              <w:t xml:space="preserve"> </w:t>
            </w:r>
            <w:r w:rsidRPr="00AD20D4">
              <w:rPr>
                <w:rFonts w:ascii="Arial" w:hAnsi="Arial" w:cs="Arial"/>
                <w:color w:val="000000"/>
                <w:sz w:val="20"/>
              </w:rPr>
              <w:t>фондами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Ц610172240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-94,2</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казенных</w:t>
            </w:r>
            <w:r w:rsidR="004C6588" w:rsidRPr="00AD20D4">
              <w:rPr>
                <w:rFonts w:ascii="Arial" w:hAnsi="Arial" w:cs="Arial"/>
                <w:color w:val="000000"/>
                <w:sz w:val="20"/>
              </w:rPr>
              <w:t xml:space="preserve"> </w:t>
            </w:r>
            <w:r w:rsidRPr="00AD20D4">
              <w:rPr>
                <w:rFonts w:ascii="Arial" w:hAnsi="Arial" w:cs="Arial"/>
                <w:color w:val="000000"/>
                <w:sz w:val="20"/>
              </w:rPr>
              <w:t>учреждений</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Ц610172240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-94,2</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Организация</w:t>
            </w:r>
            <w:r w:rsidR="004C6588" w:rsidRPr="00AD20D4">
              <w:rPr>
                <w:rFonts w:ascii="Arial" w:hAnsi="Arial" w:cs="Arial"/>
                <w:color w:val="000000"/>
                <w:sz w:val="20"/>
              </w:rPr>
              <w:t xml:space="preserve"> </w:t>
            </w:r>
            <w:r w:rsidRPr="00AD20D4">
              <w:rPr>
                <w:rFonts w:ascii="Arial" w:hAnsi="Arial" w:cs="Arial"/>
                <w:color w:val="000000"/>
                <w:sz w:val="20"/>
              </w:rPr>
              <w:t>временного</w:t>
            </w:r>
            <w:r w:rsidR="004C6588" w:rsidRPr="00AD20D4">
              <w:rPr>
                <w:rFonts w:ascii="Arial" w:hAnsi="Arial" w:cs="Arial"/>
                <w:color w:val="000000"/>
                <w:sz w:val="20"/>
              </w:rPr>
              <w:t xml:space="preserve"> </w:t>
            </w:r>
            <w:r w:rsidRPr="00AD20D4">
              <w:rPr>
                <w:rFonts w:ascii="Arial" w:hAnsi="Arial" w:cs="Arial"/>
                <w:color w:val="000000"/>
                <w:sz w:val="20"/>
              </w:rPr>
              <w:t>трудоустройства</w:t>
            </w:r>
            <w:r w:rsidR="004C6588" w:rsidRPr="00AD20D4">
              <w:rPr>
                <w:rFonts w:ascii="Arial" w:hAnsi="Arial" w:cs="Arial"/>
                <w:color w:val="000000"/>
                <w:sz w:val="20"/>
              </w:rPr>
              <w:t xml:space="preserve"> </w:t>
            </w:r>
            <w:r w:rsidRPr="00AD20D4">
              <w:rPr>
                <w:rFonts w:ascii="Arial" w:hAnsi="Arial" w:cs="Arial"/>
                <w:color w:val="000000"/>
                <w:sz w:val="20"/>
              </w:rPr>
              <w:t>несовершеннолетних</w:t>
            </w:r>
            <w:r w:rsidR="004C6588" w:rsidRPr="00AD20D4">
              <w:rPr>
                <w:rFonts w:ascii="Arial" w:hAnsi="Arial" w:cs="Arial"/>
                <w:color w:val="000000"/>
                <w:sz w:val="20"/>
              </w:rPr>
              <w:t xml:space="preserve"> </w:t>
            </w:r>
            <w:r w:rsidRPr="00AD20D4">
              <w:rPr>
                <w:rFonts w:ascii="Arial" w:hAnsi="Arial" w:cs="Arial"/>
                <w:color w:val="000000"/>
                <w:sz w:val="20"/>
              </w:rPr>
              <w:t>граждан</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возрасте</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14</w:t>
            </w:r>
            <w:r w:rsidR="004C6588" w:rsidRPr="00AD20D4">
              <w:rPr>
                <w:rFonts w:ascii="Arial" w:hAnsi="Arial" w:cs="Arial"/>
                <w:color w:val="000000"/>
                <w:sz w:val="20"/>
              </w:rPr>
              <w:t xml:space="preserve"> </w:t>
            </w:r>
            <w:r w:rsidRPr="00AD20D4">
              <w:rPr>
                <w:rFonts w:ascii="Arial" w:hAnsi="Arial" w:cs="Arial"/>
                <w:color w:val="000000"/>
                <w:sz w:val="20"/>
              </w:rPr>
              <w:t>до</w:t>
            </w:r>
            <w:r w:rsidR="004C6588" w:rsidRPr="00AD20D4">
              <w:rPr>
                <w:rFonts w:ascii="Arial" w:hAnsi="Arial" w:cs="Arial"/>
                <w:color w:val="000000"/>
                <w:sz w:val="20"/>
              </w:rPr>
              <w:t xml:space="preserve"> </w:t>
            </w:r>
            <w:r w:rsidRPr="00AD20D4">
              <w:rPr>
                <w:rFonts w:ascii="Arial" w:hAnsi="Arial" w:cs="Arial"/>
                <w:color w:val="000000"/>
                <w:sz w:val="20"/>
              </w:rPr>
              <w:t>18</w:t>
            </w:r>
            <w:r w:rsidR="004C6588" w:rsidRPr="00AD20D4">
              <w:rPr>
                <w:rFonts w:ascii="Arial" w:hAnsi="Arial" w:cs="Arial"/>
                <w:color w:val="000000"/>
                <w:sz w:val="20"/>
              </w:rPr>
              <w:t xml:space="preserve"> </w:t>
            </w:r>
            <w:r w:rsidRPr="00AD20D4">
              <w:rPr>
                <w:rFonts w:ascii="Arial" w:hAnsi="Arial" w:cs="Arial"/>
                <w:color w:val="000000"/>
                <w:sz w:val="20"/>
              </w:rPr>
              <w:t>лет</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свободное</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учебы</w:t>
            </w:r>
            <w:r w:rsidR="004C6588" w:rsidRPr="00AD20D4">
              <w:rPr>
                <w:rFonts w:ascii="Arial" w:hAnsi="Arial" w:cs="Arial"/>
                <w:color w:val="000000"/>
                <w:sz w:val="20"/>
              </w:rPr>
              <w:t xml:space="preserve"> </w:t>
            </w:r>
            <w:r w:rsidRPr="00AD20D4">
              <w:rPr>
                <w:rFonts w:ascii="Arial" w:hAnsi="Arial" w:cs="Arial"/>
                <w:color w:val="000000"/>
                <w:sz w:val="20"/>
              </w:rPr>
              <w:t>время</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Ц610172260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94,2</w:t>
            </w:r>
          </w:p>
        </w:tc>
      </w:tr>
      <w:tr w:rsidR="00917A5A" w:rsidRPr="00AD20D4" w:rsidTr="004B7296">
        <w:tblPrEx>
          <w:tblCellMar>
            <w:top w:w="0" w:type="dxa"/>
            <w:bottom w:w="0" w:type="dxa"/>
          </w:tblCellMar>
        </w:tblPrEx>
        <w:trPr>
          <w:cantSplit/>
        </w:trPr>
        <w:tc>
          <w:tcPr>
            <w:tcW w:w="2403"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государс</w:t>
            </w:r>
            <w:r w:rsidRPr="00AD20D4">
              <w:rPr>
                <w:rFonts w:ascii="Arial" w:hAnsi="Arial" w:cs="Arial"/>
                <w:color w:val="000000"/>
                <w:sz w:val="20"/>
              </w:rPr>
              <w:t>т</w:t>
            </w:r>
            <w:r w:rsidRPr="00AD20D4">
              <w:rPr>
                <w:rFonts w:ascii="Arial" w:hAnsi="Arial" w:cs="Arial"/>
                <w:color w:val="000000"/>
                <w:sz w:val="20"/>
              </w:rPr>
              <w:t>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Ц610172260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94,2</w:t>
            </w:r>
          </w:p>
        </w:tc>
      </w:tr>
      <w:tr w:rsidR="00917A5A" w:rsidRPr="00AD20D4" w:rsidTr="004B7296">
        <w:tblPrEx>
          <w:tblCellMar>
            <w:top w:w="0" w:type="dxa"/>
            <w:bottom w:w="0" w:type="dxa"/>
          </w:tblCellMar>
        </w:tblPrEx>
        <w:trPr>
          <w:cantSplit/>
        </w:trPr>
        <w:tc>
          <w:tcPr>
            <w:tcW w:w="2403"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w:t>
            </w:r>
            <w:r w:rsidRPr="00AD20D4">
              <w:rPr>
                <w:rFonts w:ascii="Arial" w:hAnsi="Arial" w:cs="Arial"/>
                <w:color w:val="000000"/>
                <w:sz w:val="20"/>
              </w:rPr>
              <w:t>е</w:t>
            </w:r>
            <w:r w:rsidRPr="00AD20D4">
              <w:rPr>
                <w:rFonts w:ascii="Arial" w:hAnsi="Arial" w:cs="Arial"/>
                <w:color w:val="000000"/>
                <w:sz w:val="20"/>
              </w:rPr>
              <w:t>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05</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Ц610172260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94,2</w:t>
            </w:r>
          </w:p>
        </w:tc>
      </w:tr>
      <w:tr w:rsidR="00917A5A" w:rsidRPr="00AD20D4" w:rsidTr="004B7296">
        <w:tblPrEx>
          <w:tblCellMar>
            <w:top w:w="0" w:type="dxa"/>
            <w:bottom w:w="0" w:type="dxa"/>
          </w:tblCellMar>
        </w:tblPrEx>
        <w:trPr>
          <w:cantSplit/>
        </w:trPr>
        <w:tc>
          <w:tcPr>
            <w:tcW w:w="2403"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СОЦИАЛЬНАЯ</w:t>
            </w:r>
            <w:r w:rsidR="004C6588" w:rsidRPr="00AD20D4">
              <w:rPr>
                <w:rFonts w:ascii="Arial" w:hAnsi="Arial" w:cs="Arial"/>
                <w:b/>
                <w:color w:val="000000"/>
                <w:sz w:val="20"/>
              </w:rPr>
              <w:t xml:space="preserve"> </w:t>
            </w:r>
            <w:r w:rsidRPr="00AD20D4">
              <w:rPr>
                <w:rFonts w:ascii="Arial" w:hAnsi="Arial" w:cs="Arial"/>
                <w:b/>
                <w:color w:val="000000"/>
                <w:sz w:val="20"/>
              </w:rPr>
              <w:t>ПОЛИТИКА</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10</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43,1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Социальное</w:t>
            </w:r>
            <w:r w:rsidR="004C6588" w:rsidRPr="00AD20D4">
              <w:rPr>
                <w:rFonts w:ascii="Arial" w:hAnsi="Arial" w:cs="Arial"/>
                <w:b/>
                <w:color w:val="000000"/>
                <w:sz w:val="20"/>
              </w:rPr>
              <w:t xml:space="preserve"> </w:t>
            </w:r>
            <w:r w:rsidRPr="00AD20D4">
              <w:rPr>
                <w:rFonts w:ascii="Arial" w:hAnsi="Arial" w:cs="Arial"/>
                <w:b/>
                <w:color w:val="000000"/>
                <w:sz w:val="20"/>
              </w:rPr>
              <w:t>обеспечение</w:t>
            </w:r>
            <w:r w:rsidR="004C6588" w:rsidRPr="00AD20D4">
              <w:rPr>
                <w:rFonts w:ascii="Arial" w:hAnsi="Arial" w:cs="Arial"/>
                <w:b/>
                <w:color w:val="000000"/>
                <w:sz w:val="20"/>
              </w:rPr>
              <w:t xml:space="preserve"> </w:t>
            </w:r>
            <w:r w:rsidRPr="00AD20D4">
              <w:rPr>
                <w:rFonts w:ascii="Arial" w:hAnsi="Arial" w:cs="Arial"/>
                <w:b/>
                <w:color w:val="000000"/>
                <w:sz w:val="20"/>
              </w:rPr>
              <w:t>населения</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10</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43,1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"Развитие</w:t>
            </w:r>
            <w:r w:rsidR="004C6588" w:rsidRPr="00AD20D4">
              <w:rPr>
                <w:rFonts w:ascii="Arial" w:hAnsi="Arial" w:cs="Arial"/>
                <w:b/>
                <w:i/>
                <w:color w:val="000000"/>
                <w:sz w:val="20"/>
              </w:rPr>
              <w:t xml:space="preserve"> </w:t>
            </w:r>
            <w:r w:rsidRPr="00AD20D4">
              <w:rPr>
                <w:rFonts w:ascii="Arial" w:hAnsi="Arial" w:cs="Arial"/>
                <w:b/>
                <w:i/>
                <w:color w:val="000000"/>
                <w:sz w:val="20"/>
              </w:rPr>
              <w:t>потенциала</w:t>
            </w:r>
            <w:r w:rsidR="004C6588" w:rsidRPr="00AD20D4">
              <w:rPr>
                <w:rFonts w:ascii="Arial" w:hAnsi="Arial" w:cs="Arial"/>
                <w:b/>
                <w:i/>
                <w:color w:val="000000"/>
                <w:sz w:val="20"/>
              </w:rPr>
              <w:t xml:space="preserve"> </w:t>
            </w:r>
            <w:r w:rsidRPr="00AD20D4">
              <w:rPr>
                <w:rFonts w:ascii="Arial" w:hAnsi="Arial" w:cs="Arial"/>
                <w:b/>
                <w:i/>
                <w:color w:val="000000"/>
                <w:sz w:val="20"/>
              </w:rPr>
              <w:t>муниципального</w:t>
            </w:r>
            <w:r w:rsidR="004C6588" w:rsidRPr="00AD20D4">
              <w:rPr>
                <w:rFonts w:ascii="Arial" w:hAnsi="Arial" w:cs="Arial"/>
                <w:b/>
                <w:i/>
                <w:color w:val="000000"/>
                <w:sz w:val="20"/>
              </w:rPr>
              <w:t xml:space="preserve"> </w:t>
            </w:r>
            <w:r w:rsidRPr="00AD20D4">
              <w:rPr>
                <w:rFonts w:ascii="Arial" w:hAnsi="Arial" w:cs="Arial"/>
                <w:b/>
                <w:i/>
                <w:color w:val="000000"/>
                <w:sz w:val="20"/>
              </w:rPr>
              <w:t>управления"</w:t>
            </w:r>
            <w:r w:rsidR="004C6588" w:rsidRPr="00AD20D4">
              <w:rPr>
                <w:rFonts w:ascii="Arial" w:hAnsi="Arial" w:cs="Arial"/>
                <w:b/>
                <w:i/>
                <w:color w:val="000000"/>
                <w:sz w:val="20"/>
              </w:rPr>
              <w:t xml:space="preserve"> </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10</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Ч500000000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43,1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Обеспечение</w:t>
            </w:r>
            <w:r w:rsidR="004C6588" w:rsidRPr="00AD20D4">
              <w:rPr>
                <w:rFonts w:ascii="Arial" w:hAnsi="Arial" w:cs="Arial"/>
                <w:i/>
                <w:color w:val="000000"/>
                <w:sz w:val="20"/>
              </w:rPr>
              <w:t xml:space="preserve"> </w:t>
            </w:r>
            <w:r w:rsidRPr="00AD20D4">
              <w:rPr>
                <w:rFonts w:ascii="Arial" w:hAnsi="Arial" w:cs="Arial"/>
                <w:i/>
                <w:color w:val="000000"/>
                <w:sz w:val="20"/>
              </w:rPr>
              <w:t>реализации</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потенциала</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муниципального</w:t>
            </w:r>
            <w:r w:rsidR="004C6588" w:rsidRPr="00AD20D4">
              <w:rPr>
                <w:rFonts w:ascii="Arial" w:hAnsi="Arial" w:cs="Arial"/>
                <w:i/>
                <w:color w:val="000000"/>
                <w:sz w:val="20"/>
              </w:rPr>
              <w:t xml:space="preserve"> </w:t>
            </w:r>
            <w:r w:rsidRPr="00AD20D4">
              <w:rPr>
                <w:rFonts w:ascii="Arial" w:hAnsi="Arial" w:cs="Arial"/>
                <w:i/>
                <w:color w:val="000000"/>
                <w:sz w:val="20"/>
              </w:rPr>
              <w:t>управления"</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10</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Ч5Э0000000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43,1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w:t>
            </w:r>
            <w:proofErr w:type="spellStart"/>
            <w:r w:rsidRPr="00AD20D4">
              <w:rPr>
                <w:rFonts w:ascii="Arial" w:hAnsi="Arial" w:cs="Arial"/>
                <w:color w:val="000000"/>
                <w:sz w:val="20"/>
              </w:rPr>
              <w:t>Общепрограммные</w:t>
            </w:r>
            <w:proofErr w:type="spellEnd"/>
            <w:r w:rsidR="004C6588" w:rsidRPr="00AD20D4">
              <w:rPr>
                <w:rFonts w:ascii="Arial" w:hAnsi="Arial" w:cs="Arial"/>
                <w:color w:val="000000"/>
                <w:sz w:val="20"/>
              </w:rPr>
              <w:t xml:space="preserve"> </w:t>
            </w:r>
            <w:r w:rsidRPr="00AD20D4">
              <w:rPr>
                <w:rFonts w:ascii="Arial" w:hAnsi="Arial" w:cs="Arial"/>
                <w:color w:val="000000"/>
                <w:sz w:val="20"/>
              </w:rPr>
              <w:t>расходы"</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10</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43,1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Прочие</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обязательствам</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образования</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10</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Ч5Э0173450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43,1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lastRenderedPageBreak/>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10</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Ч5Э0173450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43,1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10</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03</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Ч5Э0173450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43,1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ФИЗИЧЕСКАЯ</w:t>
            </w:r>
            <w:r w:rsidR="004C6588" w:rsidRPr="00AD20D4">
              <w:rPr>
                <w:rFonts w:ascii="Arial" w:hAnsi="Arial" w:cs="Arial"/>
                <w:b/>
                <w:color w:val="000000"/>
                <w:sz w:val="20"/>
              </w:rPr>
              <w:t xml:space="preserve"> </w:t>
            </w:r>
            <w:r w:rsidRPr="00AD20D4">
              <w:rPr>
                <w:rFonts w:ascii="Arial" w:hAnsi="Arial" w:cs="Arial"/>
                <w:b/>
                <w:color w:val="000000"/>
                <w:sz w:val="20"/>
              </w:rPr>
              <w:t>КУЛЬТУРА</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СПОРТ</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11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-7,9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Массовый</w:t>
            </w:r>
            <w:r w:rsidR="004C6588" w:rsidRPr="00AD20D4">
              <w:rPr>
                <w:rFonts w:ascii="Arial" w:hAnsi="Arial" w:cs="Arial"/>
                <w:b/>
                <w:color w:val="000000"/>
                <w:sz w:val="20"/>
              </w:rPr>
              <w:t xml:space="preserve"> </w:t>
            </w:r>
            <w:r w:rsidRPr="00AD20D4">
              <w:rPr>
                <w:rFonts w:ascii="Arial" w:hAnsi="Arial" w:cs="Arial"/>
                <w:b/>
                <w:color w:val="000000"/>
                <w:sz w:val="20"/>
              </w:rPr>
              <w:t>спорт</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11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-7,9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"Комплексное</w:t>
            </w:r>
            <w:r w:rsidR="004C6588" w:rsidRPr="00AD20D4">
              <w:rPr>
                <w:rFonts w:ascii="Arial" w:hAnsi="Arial" w:cs="Arial"/>
                <w:b/>
                <w:i/>
                <w:color w:val="000000"/>
                <w:sz w:val="20"/>
              </w:rPr>
              <w:t xml:space="preserve"> </w:t>
            </w:r>
            <w:r w:rsidRPr="00AD20D4">
              <w:rPr>
                <w:rFonts w:ascii="Arial" w:hAnsi="Arial" w:cs="Arial"/>
                <w:b/>
                <w:i/>
                <w:color w:val="000000"/>
                <w:sz w:val="20"/>
              </w:rPr>
              <w:t>развитие</w:t>
            </w:r>
            <w:r w:rsidR="004C6588" w:rsidRPr="00AD20D4">
              <w:rPr>
                <w:rFonts w:ascii="Arial" w:hAnsi="Arial" w:cs="Arial"/>
                <w:b/>
                <w:i/>
                <w:color w:val="000000"/>
                <w:sz w:val="20"/>
              </w:rPr>
              <w:t xml:space="preserve"> </w:t>
            </w:r>
            <w:r w:rsidRPr="00AD20D4">
              <w:rPr>
                <w:rFonts w:ascii="Arial" w:hAnsi="Arial" w:cs="Arial"/>
                <w:b/>
                <w:i/>
                <w:color w:val="000000"/>
                <w:sz w:val="20"/>
              </w:rPr>
              <w:t>сельских</w:t>
            </w:r>
            <w:r w:rsidR="004C6588" w:rsidRPr="00AD20D4">
              <w:rPr>
                <w:rFonts w:ascii="Arial" w:hAnsi="Arial" w:cs="Arial"/>
                <w:b/>
                <w:i/>
                <w:color w:val="000000"/>
                <w:sz w:val="20"/>
              </w:rPr>
              <w:t xml:space="preserve"> </w:t>
            </w:r>
            <w:r w:rsidRPr="00AD20D4">
              <w:rPr>
                <w:rFonts w:ascii="Arial" w:hAnsi="Arial" w:cs="Arial"/>
                <w:b/>
                <w:i/>
                <w:color w:val="000000"/>
                <w:sz w:val="20"/>
              </w:rPr>
              <w:t>территорий</w:t>
            </w:r>
            <w:r w:rsidR="004C6588" w:rsidRPr="00AD20D4">
              <w:rPr>
                <w:rFonts w:ascii="Arial" w:hAnsi="Arial" w:cs="Arial"/>
                <w:b/>
                <w:i/>
                <w:color w:val="000000"/>
                <w:sz w:val="20"/>
              </w:rPr>
              <w:t xml:space="preserve"> </w:t>
            </w:r>
            <w:r w:rsidRPr="00AD20D4">
              <w:rPr>
                <w:rFonts w:ascii="Arial" w:hAnsi="Arial" w:cs="Arial"/>
                <w:b/>
                <w:i/>
                <w:color w:val="000000"/>
                <w:sz w:val="20"/>
              </w:rPr>
              <w:t>Чувашской</w:t>
            </w:r>
            <w:r w:rsidR="004C6588" w:rsidRPr="00AD20D4">
              <w:rPr>
                <w:rFonts w:ascii="Arial" w:hAnsi="Arial" w:cs="Arial"/>
                <w:b/>
                <w:i/>
                <w:color w:val="000000"/>
                <w:sz w:val="20"/>
              </w:rPr>
              <w:t xml:space="preserve"> </w:t>
            </w:r>
            <w:r w:rsidRPr="00AD20D4">
              <w:rPr>
                <w:rFonts w:ascii="Arial" w:hAnsi="Arial" w:cs="Arial"/>
                <w:b/>
                <w:i/>
                <w:color w:val="000000"/>
                <w:sz w:val="20"/>
              </w:rPr>
              <w:t>Республики"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11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A600000000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-7,9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"Создание</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инфраструктуры</w:t>
            </w:r>
            <w:r w:rsidR="004C6588" w:rsidRPr="00AD20D4">
              <w:rPr>
                <w:rFonts w:ascii="Arial" w:hAnsi="Arial" w:cs="Arial"/>
                <w:i/>
                <w:color w:val="000000"/>
                <w:sz w:val="20"/>
              </w:rPr>
              <w:t xml:space="preserve"> </w:t>
            </w:r>
            <w:r w:rsidRPr="00AD20D4">
              <w:rPr>
                <w:rFonts w:ascii="Arial" w:hAnsi="Arial" w:cs="Arial"/>
                <w:i/>
                <w:color w:val="000000"/>
                <w:sz w:val="20"/>
              </w:rPr>
              <w:t>на</w:t>
            </w:r>
            <w:r w:rsidR="004C6588" w:rsidRPr="00AD20D4">
              <w:rPr>
                <w:rFonts w:ascii="Arial" w:hAnsi="Arial" w:cs="Arial"/>
                <w:i/>
                <w:color w:val="000000"/>
                <w:sz w:val="20"/>
              </w:rPr>
              <w:t xml:space="preserve"> </w:t>
            </w:r>
            <w:r w:rsidRPr="00AD20D4">
              <w:rPr>
                <w:rFonts w:ascii="Arial" w:hAnsi="Arial" w:cs="Arial"/>
                <w:i/>
                <w:color w:val="000000"/>
                <w:sz w:val="20"/>
              </w:rPr>
              <w:t>сельских</w:t>
            </w:r>
            <w:r w:rsidR="004C6588" w:rsidRPr="00AD20D4">
              <w:rPr>
                <w:rFonts w:ascii="Arial" w:hAnsi="Arial" w:cs="Arial"/>
                <w:i/>
                <w:color w:val="000000"/>
                <w:sz w:val="20"/>
              </w:rPr>
              <w:t xml:space="preserve"> </w:t>
            </w:r>
            <w:r w:rsidRPr="00AD20D4">
              <w:rPr>
                <w:rFonts w:ascii="Arial" w:hAnsi="Arial" w:cs="Arial"/>
                <w:i/>
                <w:color w:val="000000"/>
                <w:sz w:val="20"/>
              </w:rPr>
              <w:t>территориях"</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"Комплексное</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сельских</w:t>
            </w:r>
            <w:r w:rsidR="004C6588" w:rsidRPr="00AD20D4">
              <w:rPr>
                <w:rFonts w:ascii="Arial" w:hAnsi="Arial" w:cs="Arial"/>
                <w:i/>
                <w:color w:val="000000"/>
                <w:sz w:val="20"/>
              </w:rPr>
              <w:t xml:space="preserve"> </w:t>
            </w:r>
            <w:r w:rsidRPr="00AD20D4">
              <w:rPr>
                <w:rFonts w:ascii="Arial" w:hAnsi="Arial" w:cs="Arial"/>
                <w:i/>
                <w:color w:val="000000"/>
                <w:sz w:val="20"/>
              </w:rPr>
              <w:t>территорий</w:t>
            </w:r>
            <w:r w:rsidR="004C6588" w:rsidRPr="00AD20D4">
              <w:rPr>
                <w:rFonts w:ascii="Arial" w:hAnsi="Arial" w:cs="Arial"/>
                <w:i/>
                <w:color w:val="000000"/>
                <w:sz w:val="20"/>
              </w:rPr>
              <w:t xml:space="preserve"> </w:t>
            </w:r>
            <w:r w:rsidRPr="00AD20D4">
              <w:rPr>
                <w:rFonts w:ascii="Arial" w:hAnsi="Arial" w:cs="Arial"/>
                <w:i/>
                <w:color w:val="000000"/>
                <w:sz w:val="20"/>
              </w:rPr>
              <w:t>Чувашской</w:t>
            </w:r>
            <w:r w:rsidR="004C6588" w:rsidRPr="00AD20D4">
              <w:rPr>
                <w:rFonts w:ascii="Arial" w:hAnsi="Arial" w:cs="Arial"/>
                <w:i/>
                <w:color w:val="000000"/>
                <w:sz w:val="20"/>
              </w:rPr>
              <w:t xml:space="preserve"> </w:t>
            </w:r>
            <w:r w:rsidRPr="00AD20D4">
              <w:rPr>
                <w:rFonts w:ascii="Arial" w:hAnsi="Arial" w:cs="Arial"/>
                <w:i/>
                <w:color w:val="000000"/>
                <w:sz w:val="20"/>
              </w:rPr>
              <w:t>Республики"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11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A620000000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-7,9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"Реализация</w:t>
            </w:r>
            <w:r w:rsidR="004C6588" w:rsidRPr="00AD20D4">
              <w:rPr>
                <w:rFonts w:ascii="Arial" w:hAnsi="Arial" w:cs="Arial"/>
                <w:color w:val="000000"/>
                <w:sz w:val="20"/>
              </w:rPr>
              <w:t xml:space="preserve"> </w:t>
            </w:r>
            <w:r w:rsidRPr="00AD20D4">
              <w:rPr>
                <w:rFonts w:ascii="Arial" w:hAnsi="Arial" w:cs="Arial"/>
                <w:color w:val="000000"/>
                <w:sz w:val="20"/>
              </w:rPr>
              <w:t>мероприятий</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благоустройству</w:t>
            </w:r>
            <w:r w:rsidR="004C6588" w:rsidRPr="00AD20D4">
              <w:rPr>
                <w:rFonts w:ascii="Arial" w:hAnsi="Arial" w:cs="Arial"/>
                <w:color w:val="000000"/>
                <w:sz w:val="20"/>
              </w:rPr>
              <w:t xml:space="preserve"> </w:t>
            </w:r>
            <w:r w:rsidRPr="00AD20D4">
              <w:rPr>
                <w:rFonts w:ascii="Arial" w:hAnsi="Arial" w:cs="Arial"/>
                <w:color w:val="000000"/>
                <w:sz w:val="20"/>
              </w:rPr>
              <w:t>сельских</w:t>
            </w:r>
            <w:r w:rsidR="004C6588" w:rsidRPr="00AD20D4">
              <w:rPr>
                <w:rFonts w:ascii="Arial" w:hAnsi="Arial" w:cs="Arial"/>
                <w:color w:val="000000"/>
                <w:sz w:val="20"/>
              </w:rPr>
              <w:t xml:space="preserve"> </w:t>
            </w:r>
            <w:r w:rsidRPr="00AD20D4">
              <w:rPr>
                <w:rFonts w:ascii="Arial" w:hAnsi="Arial" w:cs="Arial"/>
                <w:color w:val="000000"/>
                <w:sz w:val="20"/>
              </w:rPr>
              <w:t>территорий"</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A620200000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-7,9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Благоустройство</w:t>
            </w:r>
            <w:r w:rsidR="004C6588" w:rsidRPr="00AD20D4">
              <w:rPr>
                <w:rFonts w:ascii="Arial" w:hAnsi="Arial" w:cs="Arial"/>
                <w:color w:val="000000"/>
                <w:sz w:val="20"/>
              </w:rPr>
              <w:t xml:space="preserve"> </w:t>
            </w:r>
            <w:r w:rsidRPr="00AD20D4">
              <w:rPr>
                <w:rFonts w:ascii="Arial" w:hAnsi="Arial" w:cs="Arial"/>
                <w:color w:val="000000"/>
                <w:sz w:val="20"/>
              </w:rPr>
              <w:t>сельских</w:t>
            </w:r>
            <w:r w:rsidR="004C6588" w:rsidRPr="00AD20D4">
              <w:rPr>
                <w:rFonts w:ascii="Arial" w:hAnsi="Arial" w:cs="Arial"/>
                <w:color w:val="000000"/>
                <w:sz w:val="20"/>
              </w:rPr>
              <w:t xml:space="preserve"> </w:t>
            </w:r>
            <w:r w:rsidRPr="00AD20D4">
              <w:rPr>
                <w:rFonts w:ascii="Arial" w:hAnsi="Arial" w:cs="Arial"/>
                <w:color w:val="000000"/>
                <w:sz w:val="20"/>
              </w:rPr>
              <w:t>территорий</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A6202L5762</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-7,9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A6202L5762</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-7,9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903</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A6202L5762</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-7,9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r w:rsidRPr="00AD20D4">
              <w:rPr>
                <w:rFonts w:ascii="Arial" w:hAnsi="Arial" w:cs="Arial"/>
                <w:b/>
                <w:bCs/>
                <w:color w:val="000000"/>
                <w:sz w:val="20"/>
                <w:szCs w:val="24"/>
              </w:rPr>
              <w:t>Отдел</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культуры</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и</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социального</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развития</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культуры</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и</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кинематографии</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администрации</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Мариинско-Посадского</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муниципального</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округа</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Чувашской</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Республики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r w:rsidRPr="00AD20D4">
              <w:rPr>
                <w:rFonts w:ascii="Arial" w:hAnsi="Arial" w:cs="Arial"/>
                <w:b/>
                <w:bCs/>
                <w:color w:val="000000"/>
                <w:sz w:val="20"/>
                <w:szCs w:val="24"/>
              </w:rPr>
              <w:t>957</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r w:rsidRPr="00AD20D4">
              <w:rPr>
                <w:rFonts w:ascii="Arial" w:hAnsi="Arial" w:cs="Arial"/>
                <w:b/>
                <w:bCs/>
                <w:color w:val="000000"/>
                <w:sz w:val="20"/>
                <w:szCs w:val="24"/>
              </w:rPr>
              <w:t>246,6</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bCs/>
                <w:color w:val="000000"/>
                <w:sz w:val="20"/>
                <w:szCs w:val="24"/>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bCs/>
                <w:color w:val="000000"/>
                <w:sz w:val="20"/>
                <w:szCs w:val="24"/>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bCs/>
                <w:color w:val="000000"/>
                <w:sz w:val="20"/>
                <w:szCs w:val="24"/>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КУЛЬТУРА,</w:t>
            </w:r>
            <w:r w:rsidR="004C6588" w:rsidRPr="00AD20D4">
              <w:rPr>
                <w:rFonts w:ascii="Arial" w:hAnsi="Arial" w:cs="Arial"/>
                <w:b/>
                <w:color w:val="000000"/>
                <w:sz w:val="20"/>
              </w:rPr>
              <w:t xml:space="preserve"> </w:t>
            </w:r>
            <w:r w:rsidRPr="00AD20D4">
              <w:rPr>
                <w:rFonts w:ascii="Arial" w:hAnsi="Arial" w:cs="Arial"/>
                <w:b/>
                <w:color w:val="000000"/>
                <w:sz w:val="20"/>
              </w:rPr>
              <w:t>КИНЕМАТОГРАФИЯ</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957</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08</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246,6</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Культура</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957</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08</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98,9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"Развитие</w:t>
            </w:r>
            <w:r w:rsidR="004C6588" w:rsidRPr="00AD20D4">
              <w:rPr>
                <w:rFonts w:ascii="Arial" w:hAnsi="Arial" w:cs="Arial"/>
                <w:b/>
                <w:i/>
                <w:color w:val="000000"/>
                <w:sz w:val="20"/>
              </w:rPr>
              <w:t xml:space="preserve"> </w:t>
            </w:r>
            <w:r w:rsidRPr="00AD20D4">
              <w:rPr>
                <w:rFonts w:ascii="Arial" w:hAnsi="Arial" w:cs="Arial"/>
                <w:b/>
                <w:i/>
                <w:color w:val="000000"/>
                <w:sz w:val="20"/>
              </w:rPr>
              <w:t>культуры</w:t>
            </w:r>
            <w:r w:rsidR="004C6588" w:rsidRPr="00AD20D4">
              <w:rPr>
                <w:rFonts w:ascii="Arial" w:hAnsi="Arial" w:cs="Arial"/>
                <w:b/>
                <w:i/>
                <w:color w:val="000000"/>
                <w:sz w:val="20"/>
              </w:rPr>
              <w:t xml:space="preserve"> </w:t>
            </w:r>
            <w:r w:rsidRPr="00AD20D4">
              <w:rPr>
                <w:rFonts w:ascii="Arial" w:hAnsi="Arial" w:cs="Arial"/>
                <w:b/>
                <w:i/>
                <w:color w:val="000000"/>
                <w:sz w:val="20"/>
              </w:rPr>
              <w:t>и</w:t>
            </w:r>
            <w:r w:rsidR="004C6588" w:rsidRPr="00AD20D4">
              <w:rPr>
                <w:rFonts w:ascii="Arial" w:hAnsi="Arial" w:cs="Arial"/>
                <w:b/>
                <w:i/>
                <w:color w:val="000000"/>
                <w:sz w:val="20"/>
              </w:rPr>
              <w:t xml:space="preserve"> </w:t>
            </w:r>
            <w:r w:rsidRPr="00AD20D4">
              <w:rPr>
                <w:rFonts w:ascii="Arial" w:hAnsi="Arial" w:cs="Arial"/>
                <w:b/>
                <w:i/>
                <w:color w:val="000000"/>
                <w:sz w:val="20"/>
              </w:rPr>
              <w:t>туризма"</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957</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08</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Ц400000000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98,9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культуры"</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культуры</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туризма"</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957</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08</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Ц410000000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98,9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"Сохранение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развитие</w:t>
            </w:r>
            <w:r w:rsidR="004C6588" w:rsidRPr="00AD20D4">
              <w:rPr>
                <w:rFonts w:ascii="Arial" w:hAnsi="Arial" w:cs="Arial"/>
                <w:color w:val="000000"/>
                <w:sz w:val="20"/>
              </w:rPr>
              <w:t xml:space="preserve"> </w:t>
            </w:r>
            <w:r w:rsidRPr="00AD20D4">
              <w:rPr>
                <w:rFonts w:ascii="Arial" w:hAnsi="Arial" w:cs="Arial"/>
                <w:color w:val="000000"/>
                <w:sz w:val="20"/>
              </w:rPr>
              <w:t>народного</w:t>
            </w:r>
            <w:r w:rsidR="004C6588" w:rsidRPr="00AD20D4">
              <w:rPr>
                <w:rFonts w:ascii="Arial" w:hAnsi="Arial" w:cs="Arial"/>
                <w:color w:val="000000"/>
                <w:sz w:val="20"/>
              </w:rPr>
              <w:t xml:space="preserve"> </w:t>
            </w:r>
            <w:r w:rsidRPr="00AD20D4">
              <w:rPr>
                <w:rFonts w:ascii="Arial" w:hAnsi="Arial" w:cs="Arial"/>
                <w:color w:val="000000"/>
                <w:sz w:val="20"/>
              </w:rPr>
              <w:t>творчества"</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957</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08</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Ц410700000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45,0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учреждений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культурно-досугового</w:t>
            </w:r>
            <w:r w:rsidR="004C6588" w:rsidRPr="00AD20D4">
              <w:rPr>
                <w:rFonts w:ascii="Arial" w:hAnsi="Arial" w:cs="Arial"/>
                <w:color w:val="000000"/>
                <w:sz w:val="20"/>
              </w:rPr>
              <w:t xml:space="preserve"> </w:t>
            </w:r>
            <w:r w:rsidRPr="00AD20D4">
              <w:rPr>
                <w:rFonts w:ascii="Arial" w:hAnsi="Arial" w:cs="Arial"/>
                <w:color w:val="000000"/>
                <w:sz w:val="20"/>
              </w:rPr>
              <w:t>обслуживания</w:t>
            </w:r>
            <w:r w:rsidR="004C6588" w:rsidRPr="00AD20D4">
              <w:rPr>
                <w:rFonts w:ascii="Arial" w:hAnsi="Arial" w:cs="Arial"/>
                <w:color w:val="000000"/>
                <w:sz w:val="20"/>
              </w:rPr>
              <w:t xml:space="preserve"> </w:t>
            </w:r>
            <w:r w:rsidRPr="00AD20D4">
              <w:rPr>
                <w:rFonts w:ascii="Arial" w:hAnsi="Arial" w:cs="Arial"/>
                <w:color w:val="000000"/>
                <w:sz w:val="20"/>
              </w:rPr>
              <w:t>населения</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957</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08</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Ц410740390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45,0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Предоставление</w:t>
            </w:r>
            <w:r w:rsidR="004C6588" w:rsidRPr="00AD20D4">
              <w:rPr>
                <w:rFonts w:ascii="Arial" w:hAnsi="Arial" w:cs="Arial"/>
                <w:color w:val="000000"/>
                <w:sz w:val="20"/>
              </w:rPr>
              <w:t xml:space="preserve"> </w:t>
            </w:r>
            <w:r w:rsidRPr="00AD20D4">
              <w:rPr>
                <w:rFonts w:ascii="Arial" w:hAnsi="Arial" w:cs="Arial"/>
                <w:color w:val="000000"/>
                <w:sz w:val="20"/>
              </w:rPr>
              <w:t>субсидий</w:t>
            </w:r>
            <w:r w:rsidR="004C6588" w:rsidRPr="00AD20D4">
              <w:rPr>
                <w:rFonts w:ascii="Arial" w:hAnsi="Arial" w:cs="Arial"/>
                <w:color w:val="000000"/>
                <w:sz w:val="20"/>
              </w:rPr>
              <w:t xml:space="preserve"> </w:t>
            </w:r>
            <w:r w:rsidRPr="00AD20D4">
              <w:rPr>
                <w:rFonts w:ascii="Arial" w:hAnsi="Arial" w:cs="Arial"/>
                <w:color w:val="000000"/>
                <w:sz w:val="20"/>
              </w:rPr>
              <w:t>бюджетным,</w:t>
            </w:r>
            <w:r w:rsidR="004C6588" w:rsidRPr="00AD20D4">
              <w:rPr>
                <w:rFonts w:ascii="Arial" w:hAnsi="Arial" w:cs="Arial"/>
                <w:color w:val="000000"/>
                <w:sz w:val="20"/>
              </w:rPr>
              <w:t xml:space="preserve"> </w:t>
            </w:r>
            <w:r w:rsidRPr="00AD20D4">
              <w:rPr>
                <w:rFonts w:ascii="Arial" w:hAnsi="Arial" w:cs="Arial"/>
                <w:color w:val="000000"/>
                <w:sz w:val="20"/>
              </w:rPr>
              <w:t>автономным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иным</w:t>
            </w:r>
            <w:r w:rsidR="004C6588" w:rsidRPr="00AD20D4">
              <w:rPr>
                <w:rFonts w:ascii="Arial" w:hAnsi="Arial" w:cs="Arial"/>
                <w:color w:val="000000"/>
                <w:sz w:val="20"/>
              </w:rPr>
              <w:t xml:space="preserve"> </w:t>
            </w:r>
            <w:r w:rsidRPr="00AD20D4">
              <w:rPr>
                <w:rFonts w:ascii="Arial" w:hAnsi="Arial" w:cs="Arial"/>
                <w:color w:val="000000"/>
                <w:sz w:val="20"/>
              </w:rPr>
              <w:t>некоммерческим</w:t>
            </w:r>
            <w:r w:rsidR="004C6588" w:rsidRPr="00AD20D4">
              <w:rPr>
                <w:rFonts w:ascii="Arial" w:hAnsi="Arial" w:cs="Arial"/>
                <w:color w:val="000000"/>
                <w:sz w:val="20"/>
              </w:rPr>
              <w:t xml:space="preserve"> </w:t>
            </w:r>
            <w:r w:rsidRPr="00AD20D4">
              <w:rPr>
                <w:rFonts w:ascii="Arial" w:hAnsi="Arial" w:cs="Arial"/>
                <w:color w:val="000000"/>
                <w:sz w:val="20"/>
              </w:rPr>
              <w:t>организациям</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957</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08</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Ц410740390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45,0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автономным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957</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08</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Ц410740390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620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45,0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"Проведение</w:t>
            </w:r>
            <w:r w:rsidR="004C6588" w:rsidRPr="00AD20D4">
              <w:rPr>
                <w:rFonts w:ascii="Arial" w:hAnsi="Arial" w:cs="Arial"/>
                <w:color w:val="000000"/>
                <w:sz w:val="20"/>
              </w:rPr>
              <w:t xml:space="preserve"> </w:t>
            </w:r>
            <w:r w:rsidRPr="00AD20D4">
              <w:rPr>
                <w:rFonts w:ascii="Arial" w:hAnsi="Arial" w:cs="Arial"/>
                <w:color w:val="000000"/>
                <w:sz w:val="20"/>
              </w:rPr>
              <w:t>мероприятий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культуры</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искусства,</w:t>
            </w:r>
            <w:r w:rsidR="004C6588" w:rsidRPr="00AD20D4">
              <w:rPr>
                <w:rFonts w:ascii="Arial" w:hAnsi="Arial" w:cs="Arial"/>
                <w:color w:val="000000"/>
                <w:sz w:val="20"/>
              </w:rPr>
              <w:t xml:space="preserve"> </w:t>
            </w:r>
            <w:r w:rsidRPr="00AD20D4">
              <w:rPr>
                <w:rFonts w:ascii="Arial" w:hAnsi="Arial" w:cs="Arial"/>
                <w:color w:val="000000"/>
                <w:sz w:val="20"/>
              </w:rPr>
              <w:t>архивного</w:t>
            </w:r>
            <w:r w:rsidR="004C6588" w:rsidRPr="00AD20D4">
              <w:rPr>
                <w:rFonts w:ascii="Arial" w:hAnsi="Arial" w:cs="Arial"/>
                <w:color w:val="000000"/>
                <w:sz w:val="20"/>
              </w:rPr>
              <w:t xml:space="preserve"> </w:t>
            </w:r>
            <w:r w:rsidRPr="00AD20D4">
              <w:rPr>
                <w:rFonts w:ascii="Arial" w:hAnsi="Arial" w:cs="Arial"/>
                <w:color w:val="000000"/>
                <w:sz w:val="20"/>
              </w:rPr>
              <w:t>дела"</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957</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08</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Ц411000000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53,9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Организация</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проведение</w:t>
            </w:r>
            <w:r w:rsidR="004C6588" w:rsidRPr="00AD20D4">
              <w:rPr>
                <w:rFonts w:ascii="Arial" w:hAnsi="Arial" w:cs="Arial"/>
                <w:color w:val="000000"/>
                <w:sz w:val="20"/>
              </w:rPr>
              <w:t xml:space="preserve"> </w:t>
            </w:r>
            <w:r w:rsidRPr="00AD20D4">
              <w:rPr>
                <w:rFonts w:ascii="Arial" w:hAnsi="Arial" w:cs="Arial"/>
                <w:color w:val="000000"/>
                <w:sz w:val="20"/>
              </w:rPr>
              <w:t>фестивалей,</w:t>
            </w:r>
            <w:r w:rsidR="004C6588" w:rsidRPr="00AD20D4">
              <w:rPr>
                <w:rFonts w:ascii="Arial" w:hAnsi="Arial" w:cs="Arial"/>
                <w:color w:val="000000"/>
                <w:sz w:val="20"/>
              </w:rPr>
              <w:t xml:space="preserve"> </w:t>
            </w:r>
            <w:r w:rsidRPr="00AD20D4">
              <w:rPr>
                <w:rFonts w:ascii="Arial" w:hAnsi="Arial" w:cs="Arial"/>
                <w:color w:val="000000"/>
                <w:sz w:val="20"/>
              </w:rPr>
              <w:t>конкурсов,</w:t>
            </w:r>
            <w:r w:rsidR="004C6588" w:rsidRPr="00AD20D4">
              <w:rPr>
                <w:rFonts w:ascii="Arial" w:hAnsi="Arial" w:cs="Arial"/>
                <w:color w:val="000000"/>
                <w:sz w:val="20"/>
              </w:rPr>
              <w:t xml:space="preserve"> </w:t>
            </w:r>
            <w:r w:rsidRPr="00AD20D4">
              <w:rPr>
                <w:rFonts w:ascii="Arial" w:hAnsi="Arial" w:cs="Arial"/>
                <w:color w:val="000000"/>
                <w:sz w:val="20"/>
              </w:rPr>
              <w:t>торжественных</w:t>
            </w:r>
            <w:r w:rsidR="004C6588" w:rsidRPr="00AD20D4">
              <w:rPr>
                <w:rFonts w:ascii="Arial" w:hAnsi="Arial" w:cs="Arial"/>
                <w:color w:val="000000"/>
                <w:sz w:val="20"/>
              </w:rPr>
              <w:t xml:space="preserve"> </w:t>
            </w:r>
            <w:r w:rsidRPr="00AD20D4">
              <w:rPr>
                <w:rFonts w:ascii="Arial" w:hAnsi="Arial" w:cs="Arial"/>
                <w:color w:val="000000"/>
                <w:sz w:val="20"/>
              </w:rPr>
              <w:t>вечеров,</w:t>
            </w:r>
            <w:r w:rsidR="004C6588" w:rsidRPr="00AD20D4">
              <w:rPr>
                <w:rFonts w:ascii="Arial" w:hAnsi="Arial" w:cs="Arial"/>
                <w:color w:val="000000"/>
                <w:sz w:val="20"/>
              </w:rPr>
              <w:t xml:space="preserve"> </w:t>
            </w:r>
            <w:r w:rsidRPr="00AD20D4">
              <w:rPr>
                <w:rFonts w:ascii="Arial" w:hAnsi="Arial" w:cs="Arial"/>
                <w:color w:val="000000"/>
                <w:sz w:val="20"/>
              </w:rPr>
              <w:t>концертов</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иных</w:t>
            </w:r>
            <w:r w:rsidR="004C6588" w:rsidRPr="00AD20D4">
              <w:rPr>
                <w:rFonts w:ascii="Arial" w:hAnsi="Arial" w:cs="Arial"/>
                <w:color w:val="000000"/>
                <w:sz w:val="20"/>
              </w:rPr>
              <w:t xml:space="preserve"> </w:t>
            </w:r>
            <w:r w:rsidRPr="00AD20D4">
              <w:rPr>
                <w:rFonts w:ascii="Arial" w:hAnsi="Arial" w:cs="Arial"/>
                <w:color w:val="000000"/>
                <w:sz w:val="20"/>
              </w:rPr>
              <w:t>зрелищных</w:t>
            </w:r>
            <w:r w:rsidR="004C6588" w:rsidRPr="00AD20D4">
              <w:rPr>
                <w:rFonts w:ascii="Arial" w:hAnsi="Arial" w:cs="Arial"/>
                <w:color w:val="000000"/>
                <w:sz w:val="20"/>
              </w:rPr>
              <w:t xml:space="preserve"> </w:t>
            </w:r>
            <w:r w:rsidRPr="00AD20D4">
              <w:rPr>
                <w:rFonts w:ascii="Arial" w:hAnsi="Arial" w:cs="Arial"/>
                <w:color w:val="000000"/>
                <w:sz w:val="20"/>
              </w:rPr>
              <w:t>мероприятий</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957</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08</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Ц411071060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53,9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Предоставление</w:t>
            </w:r>
            <w:r w:rsidR="004C6588" w:rsidRPr="00AD20D4">
              <w:rPr>
                <w:rFonts w:ascii="Arial" w:hAnsi="Arial" w:cs="Arial"/>
                <w:color w:val="000000"/>
                <w:sz w:val="20"/>
              </w:rPr>
              <w:t xml:space="preserve"> </w:t>
            </w:r>
            <w:r w:rsidRPr="00AD20D4">
              <w:rPr>
                <w:rFonts w:ascii="Arial" w:hAnsi="Arial" w:cs="Arial"/>
                <w:color w:val="000000"/>
                <w:sz w:val="20"/>
              </w:rPr>
              <w:t>субсидий</w:t>
            </w:r>
            <w:r w:rsidR="004C6588" w:rsidRPr="00AD20D4">
              <w:rPr>
                <w:rFonts w:ascii="Arial" w:hAnsi="Arial" w:cs="Arial"/>
                <w:color w:val="000000"/>
                <w:sz w:val="20"/>
              </w:rPr>
              <w:t xml:space="preserve"> </w:t>
            </w:r>
            <w:r w:rsidRPr="00AD20D4">
              <w:rPr>
                <w:rFonts w:ascii="Arial" w:hAnsi="Arial" w:cs="Arial"/>
                <w:color w:val="000000"/>
                <w:sz w:val="20"/>
              </w:rPr>
              <w:t>бюджетным,</w:t>
            </w:r>
            <w:r w:rsidR="004C6588" w:rsidRPr="00AD20D4">
              <w:rPr>
                <w:rFonts w:ascii="Arial" w:hAnsi="Arial" w:cs="Arial"/>
                <w:color w:val="000000"/>
                <w:sz w:val="20"/>
              </w:rPr>
              <w:t xml:space="preserve"> </w:t>
            </w:r>
            <w:r w:rsidRPr="00AD20D4">
              <w:rPr>
                <w:rFonts w:ascii="Arial" w:hAnsi="Arial" w:cs="Arial"/>
                <w:color w:val="000000"/>
                <w:sz w:val="20"/>
              </w:rPr>
              <w:t>автономным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иным</w:t>
            </w:r>
            <w:r w:rsidR="004C6588" w:rsidRPr="00AD20D4">
              <w:rPr>
                <w:rFonts w:ascii="Arial" w:hAnsi="Arial" w:cs="Arial"/>
                <w:color w:val="000000"/>
                <w:sz w:val="20"/>
              </w:rPr>
              <w:t xml:space="preserve"> </w:t>
            </w:r>
            <w:r w:rsidRPr="00AD20D4">
              <w:rPr>
                <w:rFonts w:ascii="Arial" w:hAnsi="Arial" w:cs="Arial"/>
                <w:color w:val="000000"/>
                <w:sz w:val="20"/>
              </w:rPr>
              <w:t>некоммерческим</w:t>
            </w:r>
            <w:r w:rsidR="004C6588" w:rsidRPr="00AD20D4">
              <w:rPr>
                <w:rFonts w:ascii="Arial" w:hAnsi="Arial" w:cs="Arial"/>
                <w:color w:val="000000"/>
                <w:sz w:val="20"/>
              </w:rPr>
              <w:t xml:space="preserve"> </w:t>
            </w:r>
            <w:r w:rsidRPr="00AD20D4">
              <w:rPr>
                <w:rFonts w:ascii="Arial" w:hAnsi="Arial" w:cs="Arial"/>
                <w:color w:val="000000"/>
                <w:sz w:val="20"/>
              </w:rPr>
              <w:t>организациям</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957</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08</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Ц411071060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53,9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автономным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957</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08</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Ц411071060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620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53,9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Другие</w:t>
            </w:r>
            <w:r w:rsidR="004C6588" w:rsidRPr="00AD20D4">
              <w:rPr>
                <w:rFonts w:ascii="Arial" w:hAnsi="Arial" w:cs="Arial"/>
                <w:b/>
                <w:color w:val="000000"/>
                <w:sz w:val="20"/>
              </w:rPr>
              <w:t xml:space="preserve"> </w:t>
            </w:r>
            <w:r w:rsidRPr="00AD20D4">
              <w:rPr>
                <w:rFonts w:ascii="Arial" w:hAnsi="Arial" w:cs="Arial"/>
                <w:b/>
                <w:color w:val="000000"/>
                <w:sz w:val="20"/>
              </w:rPr>
              <w:t>вопросы</w:t>
            </w:r>
            <w:r w:rsidR="004C6588" w:rsidRPr="00AD20D4">
              <w:rPr>
                <w:rFonts w:ascii="Arial" w:hAnsi="Arial" w:cs="Arial"/>
                <w:b/>
                <w:color w:val="000000"/>
                <w:sz w:val="20"/>
              </w:rPr>
              <w:t xml:space="preserve"> </w:t>
            </w:r>
            <w:r w:rsidRPr="00AD20D4">
              <w:rPr>
                <w:rFonts w:ascii="Arial" w:hAnsi="Arial" w:cs="Arial"/>
                <w:b/>
                <w:color w:val="000000"/>
                <w:sz w:val="20"/>
              </w:rPr>
              <w:t>в</w:t>
            </w:r>
            <w:r w:rsidR="004C6588" w:rsidRPr="00AD20D4">
              <w:rPr>
                <w:rFonts w:ascii="Arial" w:hAnsi="Arial" w:cs="Arial"/>
                <w:b/>
                <w:color w:val="000000"/>
                <w:sz w:val="20"/>
              </w:rPr>
              <w:t xml:space="preserve"> </w:t>
            </w:r>
            <w:r w:rsidRPr="00AD20D4">
              <w:rPr>
                <w:rFonts w:ascii="Arial" w:hAnsi="Arial" w:cs="Arial"/>
                <w:b/>
                <w:color w:val="000000"/>
                <w:sz w:val="20"/>
              </w:rPr>
              <w:t>области</w:t>
            </w:r>
            <w:r w:rsidR="004C6588" w:rsidRPr="00AD20D4">
              <w:rPr>
                <w:rFonts w:ascii="Arial" w:hAnsi="Arial" w:cs="Arial"/>
                <w:b/>
                <w:color w:val="000000"/>
                <w:sz w:val="20"/>
              </w:rPr>
              <w:t xml:space="preserve"> </w:t>
            </w:r>
            <w:r w:rsidRPr="00AD20D4">
              <w:rPr>
                <w:rFonts w:ascii="Arial" w:hAnsi="Arial" w:cs="Arial"/>
                <w:b/>
                <w:color w:val="000000"/>
                <w:sz w:val="20"/>
              </w:rPr>
              <w:t>культуры,</w:t>
            </w:r>
            <w:r w:rsidR="004C6588" w:rsidRPr="00AD20D4">
              <w:rPr>
                <w:rFonts w:ascii="Arial" w:hAnsi="Arial" w:cs="Arial"/>
                <w:b/>
                <w:color w:val="000000"/>
                <w:sz w:val="20"/>
              </w:rPr>
              <w:t xml:space="preserve"> </w:t>
            </w:r>
            <w:r w:rsidRPr="00AD20D4">
              <w:rPr>
                <w:rFonts w:ascii="Arial" w:hAnsi="Arial" w:cs="Arial"/>
                <w:b/>
                <w:color w:val="000000"/>
                <w:sz w:val="20"/>
              </w:rPr>
              <w:t>кинематографии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957</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08</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147,7</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"Управление</w:t>
            </w:r>
            <w:r w:rsidR="004C6588" w:rsidRPr="00AD20D4">
              <w:rPr>
                <w:rFonts w:ascii="Arial" w:hAnsi="Arial" w:cs="Arial"/>
                <w:b/>
                <w:i/>
                <w:color w:val="000000"/>
                <w:sz w:val="20"/>
              </w:rPr>
              <w:t xml:space="preserve"> </w:t>
            </w:r>
            <w:r w:rsidRPr="00AD20D4">
              <w:rPr>
                <w:rFonts w:ascii="Arial" w:hAnsi="Arial" w:cs="Arial"/>
                <w:b/>
                <w:i/>
                <w:color w:val="000000"/>
                <w:sz w:val="20"/>
              </w:rPr>
              <w:t>общественными</w:t>
            </w:r>
            <w:r w:rsidR="004C6588" w:rsidRPr="00AD20D4">
              <w:rPr>
                <w:rFonts w:ascii="Arial" w:hAnsi="Arial" w:cs="Arial"/>
                <w:b/>
                <w:i/>
                <w:color w:val="000000"/>
                <w:sz w:val="20"/>
              </w:rPr>
              <w:t xml:space="preserve"> </w:t>
            </w:r>
            <w:r w:rsidRPr="00AD20D4">
              <w:rPr>
                <w:rFonts w:ascii="Arial" w:hAnsi="Arial" w:cs="Arial"/>
                <w:b/>
                <w:i/>
                <w:color w:val="000000"/>
                <w:sz w:val="20"/>
              </w:rPr>
              <w:t>финансами</w:t>
            </w:r>
            <w:r w:rsidR="004C6588" w:rsidRPr="00AD20D4">
              <w:rPr>
                <w:rFonts w:ascii="Arial" w:hAnsi="Arial" w:cs="Arial"/>
                <w:b/>
                <w:i/>
                <w:color w:val="000000"/>
                <w:sz w:val="20"/>
              </w:rPr>
              <w:t xml:space="preserve"> </w:t>
            </w:r>
            <w:r w:rsidRPr="00AD20D4">
              <w:rPr>
                <w:rFonts w:ascii="Arial" w:hAnsi="Arial" w:cs="Arial"/>
                <w:b/>
                <w:i/>
                <w:color w:val="000000"/>
                <w:sz w:val="20"/>
              </w:rPr>
              <w:t>и</w:t>
            </w:r>
            <w:r w:rsidR="004C6588" w:rsidRPr="00AD20D4">
              <w:rPr>
                <w:rFonts w:ascii="Arial" w:hAnsi="Arial" w:cs="Arial"/>
                <w:b/>
                <w:i/>
                <w:color w:val="000000"/>
                <w:sz w:val="20"/>
              </w:rPr>
              <w:t xml:space="preserve"> </w:t>
            </w:r>
            <w:r w:rsidRPr="00AD20D4">
              <w:rPr>
                <w:rFonts w:ascii="Arial" w:hAnsi="Arial" w:cs="Arial"/>
                <w:b/>
                <w:i/>
                <w:color w:val="000000"/>
                <w:sz w:val="20"/>
              </w:rPr>
              <w:t>муниципальным</w:t>
            </w:r>
            <w:r w:rsidR="004C6588" w:rsidRPr="00AD20D4">
              <w:rPr>
                <w:rFonts w:ascii="Arial" w:hAnsi="Arial" w:cs="Arial"/>
                <w:b/>
                <w:i/>
                <w:color w:val="000000"/>
                <w:sz w:val="20"/>
              </w:rPr>
              <w:t xml:space="preserve"> </w:t>
            </w:r>
            <w:r w:rsidRPr="00AD20D4">
              <w:rPr>
                <w:rFonts w:ascii="Arial" w:hAnsi="Arial" w:cs="Arial"/>
                <w:b/>
                <w:i/>
                <w:color w:val="000000"/>
                <w:sz w:val="20"/>
              </w:rPr>
              <w:t>долгом"</w:t>
            </w:r>
            <w:r w:rsidR="004C6588" w:rsidRPr="00AD20D4">
              <w:rPr>
                <w:rFonts w:ascii="Arial" w:hAnsi="Arial" w:cs="Arial"/>
                <w:b/>
                <w:i/>
                <w:color w:val="000000"/>
                <w:sz w:val="20"/>
              </w:rPr>
              <w:t xml:space="preserve"> </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957</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08</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Ч400000000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147,7</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"Совершенствование</w:t>
            </w:r>
            <w:r w:rsidR="004C6588" w:rsidRPr="00AD20D4">
              <w:rPr>
                <w:rFonts w:ascii="Arial" w:hAnsi="Arial" w:cs="Arial"/>
                <w:i/>
                <w:color w:val="000000"/>
                <w:sz w:val="20"/>
              </w:rPr>
              <w:t xml:space="preserve"> </w:t>
            </w:r>
            <w:r w:rsidRPr="00AD20D4">
              <w:rPr>
                <w:rFonts w:ascii="Arial" w:hAnsi="Arial" w:cs="Arial"/>
                <w:i/>
                <w:color w:val="000000"/>
                <w:sz w:val="20"/>
              </w:rPr>
              <w:t>бюджетной</w:t>
            </w:r>
            <w:r w:rsidR="004C6588" w:rsidRPr="00AD20D4">
              <w:rPr>
                <w:rFonts w:ascii="Arial" w:hAnsi="Arial" w:cs="Arial"/>
                <w:i/>
                <w:color w:val="000000"/>
                <w:sz w:val="20"/>
              </w:rPr>
              <w:t xml:space="preserve"> </w:t>
            </w:r>
            <w:r w:rsidRPr="00AD20D4">
              <w:rPr>
                <w:rFonts w:ascii="Arial" w:hAnsi="Arial" w:cs="Arial"/>
                <w:i/>
                <w:color w:val="000000"/>
                <w:sz w:val="20"/>
              </w:rPr>
              <w:t>политики</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обеспечение</w:t>
            </w:r>
            <w:r w:rsidR="004C6588" w:rsidRPr="00AD20D4">
              <w:rPr>
                <w:rFonts w:ascii="Arial" w:hAnsi="Arial" w:cs="Arial"/>
                <w:i/>
                <w:color w:val="000000"/>
                <w:sz w:val="20"/>
              </w:rPr>
              <w:t xml:space="preserve"> </w:t>
            </w:r>
            <w:r w:rsidRPr="00AD20D4">
              <w:rPr>
                <w:rFonts w:ascii="Arial" w:hAnsi="Arial" w:cs="Arial"/>
                <w:i/>
                <w:color w:val="000000"/>
                <w:sz w:val="20"/>
              </w:rPr>
              <w:t>сбалансированности</w:t>
            </w:r>
            <w:r w:rsidR="004C6588" w:rsidRPr="00AD20D4">
              <w:rPr>
                <w:rFonts w:ascii="Arial" w:hAnsi="Arial" w:cs="Arial"/>
                <w:i/>
                <w:color w:val="000000"/>
                <w:sz w:val="20"/>
              </w:rPr>
              <w:t xml:space="preserve"> </w:t>
            </w:r>
            <w:r w:rsidRPr="00AD20D4">
              <w:rPr>
                <w:rFonts w:ascii="Arial" w:hAnsi="Arial" w:cs="Arial"/>
                <w:i/>
                <w:color w:val="000000"/>
                <w:sz w:val="20"/>
              </w:rPr>
              <w:t>бюджета"</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"Управление</w:t>
            </w:r>
            <w:r w:rsidR="004C6588" w:rsidRPr="00AD20D4">
              <w:rPr>
                <w:rFonts w:ascii="Arial" w:hAnsi="Arial" w:cs="Arial"/>
                <w:i/>
                <w:color w:val="000000"/>
                <w:sz w:val="20"/>
              </w:rPr>
              <w:t xml:space="preserve"> </w:t>
            </w:r>
            <w:r w:rsidRPr="00AD20D4">
              <w:rPr>
                <w:rFonts w:ascii="Arial" w:hAnsi="Arial" w:cs="Arial"/>
                <w:i/>
                <w:color w:val="000000"/>
                <w:sz w:val="20"/>
              </w:rPr>
              <w:t>общественными</w:t>
            </w:r>
            <w:r w:rsidR="004C6588" w:rsidRPr="00AD20D4">
              <w:rPr>
                <w:rFonts w:ascii="Arial" w:hAnsi="Arial" w:cs="Arial"/>
                <w:i/>
                <w:color w:val="000000"/>
                <w:sz w:val="20"/>
              </w:rPr>
              <w:t xml:space="preserve"> </w:t>
            </w:r>
            <w:r w:rsidRPr="00AD20D4">
              <w:rPr>
                <w:rFonts w:ascii="Arial" w:hAnsi="Arial" w:cs="Arial"/>
                <w:i/>
                <w:color w:val="000000"/>
                <w:sz w:val="20"/>
              </w:rPr>
              <w:t>финансами</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муниципальным</w:t>
            </w:r>
            <w:r w:rsidR="004C6588" w:rsidRPr="00AD20D4">
              <w:rPr>
                <w:rFonts w:ascii="Arial" w:hAnsi="Arial" w:cs="Arial"/>
                <w:i/>
                <w:color w:val="000000"/>
                <w:sz w:val="20"/>
              </w:rPr>
              <w:t xml:space="preserve"> </w:t>
            </w:r>
            <w:r w:rsidRPr="00AD20D4">
              <w:rPr>
                <w:rFonts w:ascii="Arial" w:hAnsi="Arial" w:cs="Arial"/>
                <w:i/>
                <w:color w:val="000000"/>
                <w:sz w:val="20"/>
              </w:rPr>
              <w:t>долгом"</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957</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08</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Ч410000000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147,7</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"Осуществление</w:t>
            </w:r>
            <w:r w:rsidR="004C6588" w:rsidRPr="00AD20D4">
              <w:rPr>
                <w:rFonts w:ascii="Arial" w:hAnsi="Arial" w:cs="Arial"/>
                <w:color w:val="000000"/>
                <w:sz w:val="20"/>
              </w:rPr>
              <w:t xml:space="preserve"> </w:t>
            </w:r>
            <w:r w:rsidRPr="00AD20D4">
              <w:rPr>
                <w:rFonts w:ascii="Arial" w:hAnsi="Arial" w:cs="Arial"/>
                <w:color w:val="000000"/>
                <w:sz w:val="20"/>
              </w:rPr>
              <w:t>мер</w:t>
            </w:r>
            <w:r w:rsidR="004C6588" w:rsidRPr="00AD20D4">
              <w:rPr>
                <w:rFonts w:ascii="Arial" w:hAnsi="Arial" w:cs="Arial"/>
                <w:color w:val="000000"/>
                <w:sz w:val="20"/>
              </w:rPr>
              <w:t xml:space="preserve"> </w:t>
            </w:r>
            <w:r w:rsidRPr="00AD20D4">
              <w:rPr>
                <w:rFonts w:ascii="Arial" w:hAnsi="Arial" w:cs="Arial"/>
                <w:color w:val="000000"/>
                <w:sz w:val="20"/>
              </w:rPr>
              <w:t>финансовой</w:t>
            </w:r>
            <w:r w:rsidR="004C6588" w:rsidRPr="00AD20D4">
              <w:rPr>
                <w:rFonts w:ascii="Arial" w:hAnsi="Arial" w:cs="Arial"/>
                <w:color w:val="000000"/>
                <w:sz w:val="20"/>
              </w:rPr>
              <w:t xml:space="preserve"> </w:t>
            </w:r>
            <w:r w:rsidRPr="00AD20D4">
              <w:rPr>
                <w:rFonts w:ascii="Arial" w:hAnsi="Arial" w:cs="Arial"/>
                <w:color w:val="000000"/>
                <w:sz w:val="20"/>
              </w:rPr>
              <w:t>поддержки</w:t>
            </w:r>
            <w:r w:rsidR="004C6588" w:rsidRPr="00AD20D4">
              <w:rPr>
                <w:rFonts w:ascii="Arial" w:hAnsi="Arial" w:cs="Arial"/>
                <w:color w:val="000000"/>
                <w:sz w:val="20"/>
              </w:rPr>
              <w:t xml:space="preserve"> </w:t>
            </w:r>
            <w:r w:rsidRPr="00AD20D4">
              <w:rPr>
                <w:rFonts w:ascii="Arial" w:hAnsi="Arial" w:cs="Arial"/>
                <w:color w:val="000000"/>
                <w:sz w:val="20"/>
              </w:rPr>
              <w:t>бюджетов</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округов,</w:t>
            </w:r>
            <w:r w:rsidR="004C6588" w:rsidRPr="00AD20D4">
              <w:rPr>
                <w:rFonts w:ascii="Arial" w:hAnsi="Arial" w:cs="Arial"/>
                <w:color w:val="000000"/>
                <w:sz w:val="20"/>
              </w:rPr>
              <w:t xml:space="preserve"> </w:t>
            </w:r>
            <w:r w:rsidRPr="00AD20D4">
              <w:rPr>
                <w:rFonts w:ascii="Arial" w:hAnsi="Arial" w:cs="Arial"/>
                <w:color w:val="000000"/>
                <w:sz w:val="20"/>
              </w:rPr>
              <w:t>городских</w:t>
            </w:r>
            <w:r w:rsidR="004C6588" w:rsidRPr="00AD20D4">
              <w:rPr>
                <w:rFonts w:ascii="Arial" w:hAnsi="Arial" w:cs="Arial"/>
                <w:color w:val="000000"/>
                <w:sz w:val="20"/>
              </w:rPr>
              <w:t xml:space="preserve"> </w:t>
            </w:r>
            <w:r w:rsidRPr="00AD20D4">
              <w:rPr>
                <w:rFonts w:ascii="Arial" w:hAnsi="Arial" w:cs="Arial"/>
                <w:color w:val="000000"/>
                <w:sz w:val="20"/>
              </w:rPr>
              <w:t>округов,</w:t>
            </w:r>
            <w:r w:rsidR="004C6588" w:rsidRPr="00AD20D4">
              <w:rPr>
                <w:rFonts w:ascii="Arial" w:hAnsi="Arial" w:cs="Arial"/>
                <w:color w:val="000000"/>
                <w:sz w:val="20"/>
              </w:rPr>
              <w:t xml:space="preserve"> </w:t>
            </w:r>
            <w:r w:rsidRPr="00AD20D4">
              <w:rPr>
                <w:rFonts w:ascii="Arial" w:hAnsi="Arial" w:cs="Arial"/>
                <w:color w:val="000000"/>
                <w:sz w:val="20"/>
              </w:rPr>
              <w:t>направленных</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их</w:t>
            </w:r>
            <w:r w:rsidR="004C6588" w:rsidRPr="00AD20D4">
              <w:rPr>
                <w:rFonts w:ascii="Arial" w:hAnsi="Arial" w:cs="Arial"/>
                <w:color w:val="000000"/>
                <w:sz w:val="20"/>
              </w:rPr>
              <w:t xml:space="preserve"> </w:t>
            </w:r>
            <w:r w:rsidRPr="00AD20D4">
              <w:rPr>
                <w:rFonts w:ascii="Arial" w:hAnsi="Arial" w:cs="Arial"/>
                <w:color w:val="000000"/>
                <w:sz w:val="20"/>
              </w:rPr>
              <w:t>сбалансированности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повышение</w:t>
            </w:r>
            <w:r w:rsidR="004C6588" w:rsidRPr="00AD20D4">
              <w:rPr>
                <w:rFonts w:ascii="Arial" w:hAnsi="Arial" w:cs="Arial"/>
                <w:color w:val="000000"/>
                <w:sz w:val="20"/>
              </w:rPr>
              <w:t xml:space="preserve"> </w:t>
            </w:r>
            <w:r w:rsidRPr="00AD20D4">
              <w:rPr>
                <w:rFonts w:ascii="Arial" w:hAnsi="Arial" w:cs="Arial"/>
                <w:color w:val="000000"/>
                <w:sz w:val="20"/>
              </w:rPr>
              <w:t>уровня</w:t>
            </w:r>
            <w:r w:rsidR="004C6588" w:rsidRPr="00AD20D4">
              <w:rPr>
                <w:rFonts w:ascii="Arial" w:hAnsi="Arial" w:cs="Arial"/>
                <w:color w:val="000000"/>
                <w:sz w:val="20"/>
              </w:rPr>
              <w:t xml:space="preserve"> </w:t>
            </w:r>
            <w:r w:rsidRPr="00AD20D4">
              <w:rPr>
                <w:rFonts w:ascii="Arial" w:hAnsi="Arial" w:cs="Arial"/>
                <w:color w:val="000000"/>
                <w:sz w:val="20"/>
              </w:rPr>
              <w:t>бюджетной</w:t>
            </w:r>
            <w:r w:rsidR="004C6588" w:rsidRPr="00AD20D4">
              <w:rPr>
                <w:rFonts w:ascii="Arial" w:hAnsi="Arial" w:cs="Arial"/>
                <w:color w:val="000000"/>
                <w:sz w:val="20"/>
              </w:rPr>
              <w:t xml:space="preserve"> </w:t>
            </w:r>
            <w:r w:rsidRPr="00AD20D4">
              <w:rPr>
                <w:rFonts w:ascii="Arial" w:hAnsi="Arial" w:cs="Arial"/>
                <w:color w:val="000000"/>
                <w:sz w:val="20"/>
              </w:rPr>
              <w:t>обеспеченности"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957</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08</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147,7</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Поощрение</w:t>
            </w:r>
            <w:r w:rsidR="004C6588" w:rsidRPr="00AD20D4">
              <w:rPr>
                <w:rFonts w:ascii="Arial" w:hAnsi="Arial" w:cs="Arial"/>
                <w:color w:val="000000"/>
                <w:sz w:val="20"/>
              </w:rPr>
              <w:t xml:space="preserve"> </w:t>
            </w:r>
            <w:r w:rsidRPr="00AD20D4">
              <w:rPr>
                <w:rFonts w:ascii="Arial" w:hAnsi="Arial" w:cs="Arial"/>
                <w:color w:val="000000"/>
                <w:sz w:val="20"/>
              </w:rPr>
              <w:t>региональной</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управленческих</w:t>
            </w:r>
            <w:r w:rsidR="004C6588" w:rsidRPr="00AD20D4">
              <w:rPr>
                <w:rFonts w:ascii="Arial" w:hAnsi="Arial" w:cs="Arial"/>
                <w:color w:val="000000"/>
                <w:sz w:val="20"/>
              </w:rPr>
              <w:t xml:space="preserve"> </w:t>
            </w:r>
            <w:r w:rsidRPr="00AD20D4">
              <w:rPr>
                <w:rFonts w:ascii="Arial" w:hAnsi="Arial" w:cs="Arial"/>
                <w:color w:val="000000"/>
                <w:sz w:val="20"/>
              </w:rPr>
              <w:t>команд</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счет</w:t>
            </w:r>
            <w:r w:rsidR="004C6588" w:rsidRPr="00AD20D4">
              <w:rPr>
                <w:rFonts w:ascii="Arial" w:hAnsi="Arial" w:cs="Arial"/>
                <w:color w:val="000000"/>
                <w:sz w:val="20"/>
              </w:rPr>
              <w:t xml:space="preserve"> </w:t>
            </w:r>
            <w:r w:rsidRPr="00AD20D4">
              <w:rPr>
                <w:rFonts w:ascii="Arial" w:hAnsi="Arial" w:cs="Arial"/>
                <w:color w:val="000000"/>
                <w:sz w:val="20"/>
              </w:rPr>
              <w:t>средств</w:t>
            </w:r>
            <w:r w:rsidR="004C6588" w:rsidRPr="00AD20D4">
              <w:rPr>
                <w:rFonts w:ascii="Arial" w:hAnsi="Arial" w:cs="Arial"/>
                <w:color w:val="000000"/>
                <w:sz w:val="20"/>
              </w:rPr>
              <w:t xml:space="preserve"> </w:t>
            </w:r>
            <w:r w:rsidRPr="00AD20D4">
              <w:rPr>
                <w:rFonts w:ascii="Arial" w:hAnsi="Arial" w:cs="Arial"/>
                <w:color w:val="000000"/>
                <w:sz w:val="20"/>
              </w:rPr>
              <w:t>дотации</w:t>
            </w:r>
            <w:r w:rsidR="004C6588" w:rsidRPr="00AD20D4">
              <w:rPr>
                <w:rFonts w:ascii="Arial" w:hAnsi="Arial" w:cs="Arial"/>
                <w:color w:val="000000"/>
                <w:sz w:val="20"/>
              </w:rPr>
              <w:t xml:space="preserve"> </w:t>
            </w:r>
            <w:r w:rsidRPr="00AD20D4">
              <w:rPr>
                <w:rFonts w:ascii="Arial" w:hAnsi="Arial" w:cs="Arial"/>
                <w:color w:val="000000"/>
                <w:sz w:val="20"/>
              </w:rPr>
              <w:t>(гранта)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межбюджетного</w:t>
            </w:r>
            <w:r w:rsidR="004C6588" w:rsidRPr="00AD20D4">
              <w:rPr>
                <w:rFonts w:ascii="Arial" w:hAnsi="Arial" w:cs="Arial"/>
                <w:color w:val="000000"/>
                <w:sz w:val="20"/>
              </w:rPr>
              <w:t xml:space="preserve"> </w:t>
            </w:r>
            <w:r w:rsidRPr="00AD20D4">
              <w:rPr>
                <w:rFonts w:ascii="Arial" w:hAnsi="Arial" w:cs="Arial"/>
                <w:color w:val="000000"/>
                <w:sz w:val="20"/>
              </w:rPr>
              <w:t>трансферта,</w:t>
            </w:r>
            <w:r w:rsidR="004C6588" w:rsidRPr="00AD20D4">
              <w:rPr>
                <w:rFonts w:ascii="Arial" w:hAnsi="Arial" w:cs="Arial"/>
                <w:color w:val="000000"/>
                <w:sz w:val="20"/>
              </w:rPr>
              <w:t xml:space="preserve"> </w:t>
            </w:r>
            <w:r w:rsidRPr="00AD20D4">
              <w:rPr>
                <w:rFonts w:ascii="Arial" w:hAnsi="Arial" w:cs="Arial"/>
                <w:color w:val="000000"/>
                <w:sz w:val="20"/>
              </w:rPr>
              <w:t>предоставляемой</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федерального</w:t>
            </w:r>
            <w:r w:rsidR="004C6588" w:rsidRPr="00AD20D4">
              <w:rPr>
                <w:rFonts w:ascii="Arial" w:hAnsi="Arial" w:cs="Arial"/>
                <w:color w:val="000000"/>
                <w:sz w:val="20"/>
              </w:rPr>
              <w:t xml:space="preserve"> </w:t>
            </w:r>
            <w:r w:rsidRPr="00AD20D4">
              <w:rPr>
                <w:rFonts w:ascii="Arial" w:hAnsi="Arial" w:cs="Arial"/>
                <w:color w:val="000000"/>
                <w:sz w:val="20"/>
              </w:rPr>
              <w:t>бюджета</w:t>
            </w:r>
            <w:r w:rsidR="004C6588" w:rsidRPr="00AD20D4">
              <w:rPr>
                <w:rFonts w:ascii="Arial" w:hAnsi="Arial" w:cs="Arial"/>
                <w:color w:val="000000"/>
                <w:sz w:val="20"/>
              </w:rPr>
              <w:t xml:space="preserve"> </w:t>
            </w:r>
            <w:r w:rsidRPr="00AD20D4">
              <w:rPr>
                <w:rFonts w:ascii="Arial" w:hAnsi="Arial" w:cs="Arial"/>
                <w:color w:val="000000"/>
                <w:sz w:val="20"/>
              </w:rPr>
              <w:t>бюджетам</w:t>
            </w:r>
            <w:r w:rsidR="004C6588" w:rsidRPr="00AD20D4">
              <w:rPr>
                <w:rFonts w:ascii="Arial" w:hAnsi="Arial" w:cs="Arial"/>
                <w:color w:val="000000"/>
                <w:sz w:val="20"/>
              </w:rPr>
              <w:t xml:space="preserve"> </w:t>
            </w:r>
            <w:r w:rsidRPr="00AD20D4">
              <w:rPr>
                <w:rFonts w:ascii="Arial" w:hAnsi="Arial" w:cs="Arial"/>
                <w:color w:val="000000"/>
                <w:sz w:val="20"/>
              </w:rPr>
              <w:t>субъектов</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достижение</w:t>
            </w:r>
            <w:r w:rsidR="004C6588" w:rsidRPr="00AD20D4">
              <w:rPr>
                <w:rFonts w:ascii="Arial" w:hAnsi="Arial" w:cs="Arial"/>
                <w:color w:val="000000"/>
                <w:sz w:val="20"/>
              </w:rPr>
              <w:t xml:space="preserve"> </w:t>
            </w:r>
            <w:r w:rsidRPr="00AD20D4">
              <w:rPr>
                <w:rFonts w:ascii="Arial" w:hAnsi="Arial" w:cs="Arial"/>
                <w:color w:val="000000"/>
                <w:sz w:val="20"/>
              </w:rPr>
              <w:t>показателей</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957</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08</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Ч410455491</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147,7</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выполнения</w:t>
            </w:r>
            <w:r w:rsidR="004C6588" w:rsidRPr="00AD20D4">
              <w:rPr>
                <w:rFonts w:ascii="Arial" w:hAnsi="Arial" w:cs="Arial"/>
                <w:color w:val="000000"/>
                <w:sz w:val="20"/>
              </w:rPr>
              <w:t xml:space="preserve"> </w:t>
            </w:r>
            <w:r w:rsidRPr="00AD20D4">
              <w:rPr>
                <w:rFonts w:ascii="Arial" w:hAnsi="Arial" w:cs="Arial"/>
                <w:color w:val="000000"/>
                <w:sz w:val="20"/>
              </w:rPr>
              <w:t>функций</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(муниципальными)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казенными</w:t>
            </w:r>
            <w:r w:rsidR="004C6588" w:rsidRPr="00AD20D4">
              <w:rPr>
                <w:rFonts w:ascii="Arial" w:hAnsi="Arial" w:cs="Arial"/>
                <w:color w:val="000000"/>
                <w:sz w:val="20"/>
              </w:rPr>
              <w:t xml:space="preserve"> </w:t>
            </w:r>
            <w:r w:rsidRPr="00AD20D4">
              <w:rPr>
                <w:rFonts w:ascii="Arial" w:hAnsi="Arial" w:cs="Arial"/>
                <w:color w:val="000000"/>
                <w:sz w:val="20"/>
              </w:rPr>
              <w:t>учреждениями,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управления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внебюджетными</w:t>
            </w:r>
            <w:r w:rsidR="004C6588" w:rsidRPr="00AD20D4">
              <w:rPr>
                <w:rFonts w:ascii="Arial" w:hAnsi="Arial" w:cs="Arial"/>
                <w:color w:val="000000"/>
                <w:sz w:val="20"/>
              </w:rPr>
              <w:t xml:space="preserve"> </w:t>
            </w:r>
            <w:r w:rsidRPr="00AD20D4">
              <w:rPr>
                <w:rFonts w:ascii="Arial" w:hAnsi="Arial" w:cs="Arial"/>
                <w:color w:val="000000"/>
                <w:sz w:val="20"/>
              </w:rPr>
              <w:t>фондами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957</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08</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Ч410455491</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147,7</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органов</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957</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08</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04</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Ч410455491</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147,7</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r w:rsidRPr="00AD20D4">
              <w:rPr>
                <w:rFonts w:ascii="Arial" w:hAnsi="Arial" w:cs="Arial"/>
                <w:b/>
                <w:bCs/>
                <w:color w:val="000000"/>
                <w:sz w:val="20"/>
                <w:szCs w:val="24"/>
              </w:rPr>
              <w:t>Отдел</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образования</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и</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молодежной</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политики</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администрации</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Мариинско-Посадского</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муниципального</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округа</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r w:rsidRPr="00AD20D4">
              <w:rPr>
                <w:rFonts w:ascii="Arial" w:hAnsi="Arial" w:cs="Arial"/>
                <w:b/>
                <w:bCs/>
                <w:color w:val="000000"/>
                <w:sz w:val="20"/>
                <w:szCs w:val="24"/>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r w:rsidRPr="00AD20D4">
              <w:rPr>
                <w:rFonts w:ascii="Arial" w:hAnsi="Arial" w:cs="Arial"/>
                <w:b/>
                <w:bCs/>
                <w:color w:val="000000"/>
                <w:sz w:val="20"/>
                <w:szCs w:val="24"/>
              </w:rPr>
              <w:t>3</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776,3</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bCs/>
                <w:color w:val="000000"/>
                <w:sz w:val="20"/>
                <w:szCs w:val="24"/>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bCs/>
                <w:color w:val="000000"/>
                <w:sz w:val="20"/>
                <w:szCs w:val="24"/>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szCs w:val="24"/>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bCs/>
                <w:color w:val="000000"/>
                <w:sz w:val="20"/>
                <w:szCs w:val="24"/>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ОБРАЗОВАНИЕ</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3</w:t>
            </w:r>
            <w:r w:rsidR="004C6588" w:rsidRPr="00AD20D4">
              <w:rPr>
                <w:rFonts w:ascii="Arial" w:hAnsi="Arial" w:cs="Arial"/>
                <w:b/>
                <w:color w:val="000000"/>
                <w:sz w:val="20"/>
              </w:rPr>
              <w:t xml:space="preserve"> </w:t>
            </w:r>
            <w:r w:rsidRPr="00AD20D4">
              <w:rPr>
                <w:rFonts w:ascii="Arial" w:hAnsi="Arial" w:cs="Arial"/>
                <w:b/>
                <w:color w:val="000000"/>
                <w:sz w:val="20"/>
              </w:rPr>
              <w:t>470,4</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Общее</w:t>
            </w:r>
            <w:r w:rsidR="004C6588" w:rsidRPr="00AD20D4">
              <w:rPr>
                <w:rFonts w:ascii="Arial" w:hAnsi="Arial" w:cs="Arial"/>
                <w:b/>
                <w:color w:val="000000"/>
                <w:sz w:val="20"/>
              </w:rPr>
              <w:t xml:space="preserve"> </w:t>
            </w:r>
            <w:r w:rsidRPr="00AD20D4">
              <w:rPr>
                <w:rFonts w:ascii="Arial" w:hAnsi="Arial" w:cs="Arial"/>
                <w:b/>
                <w:color w:val="000000"/>
                <w:sz w:val="20"/>
              </w:rPr>
              <w:t>образование</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3</w:t>
            </w:r>
            <w:r w:rsidR="004C6588" w:rsidRPr="00AD20D4">
              <w:rPr>
                <w:rFonts w:ascii="Arial" w:hAnsi="Arial" w:cs="Arial"/>
                <w:b/>
                <w:color w:val="000000"/>
                <w:sz w:val="20"/>
              </w:rPr>
              <w:t xml:space="preserve"> </w:t>
            </w:r>
            <w:r w:rsidRPr="00AD20D4">
              <w:rPr>
                <w:rFonts w:ascii="Arial" w:hAnsi="Arial" w:cs="Arial"/>
                <w:b/>
                <w:color w:val="000000"/>
                <w:sz w:val="20"/>
              </w:rPr>
              <w:t>218,9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"Развитие</w:t>
            </w:r>
            <w:r w:rsidR="004C6588" w:rsidRPr="00AD20D4">
              <w:rPr>
                <w:rFonts w:ascii="Arial" w:hAnsi="Arial" w:cs="Arial"/>
                <w:b/>
                <w:i/>
                <w:color w:val="000000"/>
                <w:sz w:val="20"/>
              </w:rPr>
              <w:t xml:space="preserve"> </w:t>
            </w:r>
            <w:r w:rsidRPr="00AD20D4">
              <w:rPr>
                <w:rFonts w:ascii="Arial" w:hAnsi="Arial" w:cs="Arial"/>
                <w:b/>
                <w:i/>
                <w:color w:val="000000"/>
                <w:sz w:val="20"/>
              </w:rPr>
              <w:t>образования"</w:t>
            </w:r>
            <w:r w:rsidR="004C6588" w:rsidRPr="00AD20D4">
              <w:rPr>
                <w:rFonts w:ascii="Arial" w:hAnsi="Arial" w:cs="Arial"/>
                <w:b/>
                <w:i/>
                <w:color w:val="000000"/>
                <w:sz w:val="20"/>
              </w:rPr>
              <w:t xml:space="preserve"> </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Ц700000000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3</w:t>
            </w:r>
            <w:r w:rsidR="004C6588" w:rsidRPr="00AD20D4">
              <w:rPr>
                <w:rFonts w:ascii="Arial" w:hAnsi="Arial" w:cs="Arial"/>
                <w:b/>
                <w:i/>
                <w:color w:val="000000"/>
                <w:sz w:val="20"/>
              </w:rPr>
              <w:t xml:space="preserve"> </w:t>
            </w:r>
            <w:r w:rsidRPr="00AD20D4">
              <w:rPr>
                <w:rFonts w:ascii="Arial" w:hAnsi="Arial" w:cs="Arial"/>
                <w:b/>
                <w:i/>
                <w:color w:val="000000"/>
                <w:sz w:val="20"/>
              </w:rPr>
              <w:t>218,9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"Муниципальная</w:t>
            </w:r>
            <w:r w:rsidR="004C6588" w:rsidRPr="00AD20D4">
              <w:rPr>
                <w:rFonts w:ascii="Arial" w:hAnsi="Arial" w:cs="Arial"/>
                <w:i/>
                <w:color w:val="000000"/>
                <w:sz w:val="20"/>
              </w:rPr>
              <w:t xml:space="preserve"> </w:t>
            </w:r>
            <w:r w:rsidRPr="00AD20D4">
              <w:rPr>
                <w:rFonts w:ascii="Arial" w:hAnsi="Arial" w:cs="Arial"/>
                <w:i/>
                <w:color w:val="000000"/>
                <w:sz w:val="20"/>
              </w:rPr>
              <w:t>поддержка</w:t>
            </w:r>
            <w:r w:rsidR="004C6588" w:rsidRPr="00AD20D4">
              <w:rPr>
                <w:rFonts w:ascii="Arial" w:hAnsi="Arial" w:cs="Arial"/>
                <w:i/>
                <w:color w:val="000000"/>
                <w:sz w:val="20"/>
              </w:rPr>
              <w:t xml:space="preserve"> </w:t>
            </w:r>
            <w:r w:rsidRPr="00AD20D4">
              <w:rPr>
                <w:rFonts w:ascii="Arial" w:hAnsi="Arial" w:cs="Arial"/>
                <w:i/>
                <w:color w:val="000000"/>
                <w:sz w:val="20"/>
              </w:rPr>
              <w:t>развития</w:t>
            </w:r>
            <w:r w:rsidR="004C6588" w:rsidRPr="00AD20D4">
              <w:rPr>
                <w:rFonts w:ascii="Arial" w:hAnsi="Arial" w:cs="Arial"/>
                <w:i/>
                <w:color w:val="000000"/>
                <w:sz w:val="20"/>
              </w:rPr>
              <w:t xml:space="preserve"> </w:t>
            </w:r>
            <w:r w:rsidRPr="00AD20D4">
              <w:rPr>
                <w:rFonts w:ascii="Arial" w:hAnsi="Arial" w:cs="Arial"/>
                <w:i/>
                <w:color w:val="000000"/>
                <w:sz w:val="20"/>
              </w:rPr>
              <w:t>образования"</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образования"</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Ц710000000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3</w:t>
            </w:r>
            <w:r w:rsidR="004C6588" w:rsidRPr="00AD20D4">
              <w:rPr>
                <w:rFonts w:ascii="Arial" w:hAnsi="Arial" w:cs="Arial"/>
                <w:i/>
                <w:color w:val="000000"/>
                <w:sz w:val="20"/>
              </w:rPr>
              <w:t xml:space="preserve"> </w:t>
            </w:r>
            <w:r w:rsidRPr="00AD20D4">
              <w:rPr>
                <w:rFonts w:ascii="Arial" w:hAnsi="Arial" w:cs="Arial"/>
                <w:i/>
                <w:color w:val="000000"/>
                <w:sz w:val="20"/>
              </w:rPr>
              <w:t>218,9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организаций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образования"</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w:t>
            </w:r>
            <w:r w:rsidR="004C6588" w:rsidRPr="00AD20D4">
              <w:rPr>
                <w:rFonts w:ascii="Arial" w:hAnsi="Arial" w:cs="Arial"/>
                <w:color w:val="000000"/>
                <w:sz w:val="20"/>
              </w:rPr>
              <w:t xml:space="preserve"> </w:t>
            </w:r>
            <w:r w:rsidRPr="00AD20D4">
              <w:rPr>
                <w:rFonts w:ascii="Arial" w:hAnsi="Arial" w:cs="Arial"/>
                <w:color w:val="000000"/>
                <w:sz w:val="20"/>
              </w:rPr>
              <w:t>218,9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общеобразовательных</w:t>
            </w:r>
            <w:r w:rsidR="004C6588" w:rsidRPr="00AD20D4">
              <w:rPr>
                <w:rFonts w:ascii="Arial" w:hAnsi="Arial" w:cs="Arial"/>
                <w:color w:val="000000"/>
                <w:sz w:val="20"/>
              </w:rPr>
              <w:t xml:space="preserve"> </w:t>
            </w:r>
            <w:r w:rsidRPr="00AD20D4">
              <w:rPr>
                <w:rFonts w:ascii="Arial" w:hAnsi="Arial" w:cs="Arial"/>
                <w:color w:val="000000"/>
                <w:sz w:val="20"/>
              </w:rPr>
              <w:t>организаций</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w:t>
            </w:r>
            <w:r w:rsidR="004C6588" w:rsidRPr="00AD20D4">
              <w:rPr>
                <w:rFonts w:ascii="Arial" w:hAnsi="Arial" w:cs="Arial"/>
                <w:color w:val="000000"/>
                <w:sz w:val="20"/>
              </w:rPr>
              <w:t xml:space="preserve"> </w:t>
            </w:r>
            <w:r w:rsidRPr="00AD20D4">
              <w:rPr>
                <w:rFonts w:ascii="Arial" w:hAnsi="Arial" w:cs="Arial"/>
                <w:color w:val="000000"/>
                <w:sz w:val="20"/>
              </w:rPr>
              <w:t>218,9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402,4</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402,4</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lastRenderedPageBreak/>
              <w:t>Капитальные</w:t>
            </w:r>
            <w:r w:rsidR="004C6588" w:rsidRPr="00AD20D4">
              <w:rPr>
                <w:rFonts w:ascii="Arial" w:hAnsi="Arial" w:cs="Arial"/>
                <w:color w:val="000000"/>
                <w:sz w:val="20"/>
              </w:rPr>
              <w:t xml:space="preserve"> </w:t>
            </w:r>
            <w:r w:rsidRPr="00AD20D4">
              <w:rPr>
                <w:rFonts w:ascii="Arial" w:hAnsi="Arial" w:cs="Arial"/>
                <w:color w:val="000000"/>
                <w:sz w:val="20"/>
              </w:rPr>
              <w:t>вложения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объекты</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собственности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984,0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Бюджетные</w:t>
            </w:r>
            <w:r w:rsidR="004C6588" w:rsidRPr="00AD20D4">
              <w:rPr>
                <w:rFonts w:ascii="Arial" w:hAnsi="Arial" w:cs="Arial"/>
                <w:color w:val="000000"/>
                <w:sz w:val="20"/>
              </w:rPr>
              <w:t xml:space="preserve"> </w:t>
            </w:r>
            <w:r w:rsidRPr="00AD20D4">
              <w:rPr>
                <w:rFonts w:ascii="Arial" w:hAnsi="Arial" w:cs="Arial"/>
                <w:color w:val="000000"/>
                <w:sz w:val="20"/>
              </w:rPr>
              <w:t>инвестиции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410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984,0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Предоставление</w:t>
            </w:r>
            <w:r w:rsidR="004C6588" w:rsidRPr="00AD20D4">
              <w:rPr>
                <w:rFonts w:ascii="Arial" w:hAnsi="Arial" w:cs="Arial"/>
                <w:color w:val="000000"/>
                <w:sz w:val="20"/>
              </w:rPr>
              <w:t xml:space="preserve"> </w:t>
            </w:r>
            <w:r w:rsidRPr="00AD20D4">
              <w:rPr>
                <w:rFonts w:ascii="Arial" w:hAnsi="Arial" w:cs="Arial"/>
                <w:color w:val="000000"/>
                <w:sz w:val="20"/>
              </w:rPr>
              <w:t>субсидий</w:t>
            </w:r>
            <w:r w:rsidR="004C6588" w:rsidRPr="00AD20D4">
              <w:rPr>
                <w:rFonts w:ascii="Arial" w:hAnsi="Arial" w:cs="Arial"/>
                <w:color w:val="000000"/>
                <w:sz w:val="20"/>
              </w:rPr>
              <w:t xml:space="preserve"> </w:t>
            </w:r>
            <w:r w:rsidRPr="00AD20D4">
              <w:rPr>
                <w:rFonts w:ascii="Arial" w:hAnsi="Arial" w:cs="Arial"/>
                <w:color w:val="000000"/>
                <w:sz w:val="20"/>
              </w:rPr>
              <w:t>бюджетным,</w:t>
            </w:r>
            <w:r w:rsidR="004C6588" w:rsidRPr="00AD20D4">
              <w:rPr>
                <w:rFonts w:ascii="Arial" w:hAnsi="Arial" w:cs="Arial"/>
                <w:color w:val="000000"/>
                <w:sz w:val="20"/>
              </w:rPr>
              <w:t xml:space="preserve"> </w:t>
            </w:r>
            <w:r w:rsidRPr="00AD20D4">
              <w:rPr>
                <w:rFonts w:ascii="Arial" w:hAnsi="Arial" w:cs="Arial"/>
                <w:color w:val="000000"/>
                <w:sz w:val="20"/>
              </w:rPr>
              <w:t>автономным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иным</w:t>
            </w:r>
            <w:r w:rsidR="004C6588" w:rsidRPr="00AD20D4">
              <w:rPr>
                <w:rFonts w:ascii="Arial" w:hAnsi="Arial" w:cs="Arial"/>
                <w:color w:val="000000"/>
                <w:sz w:val="20"/>
              </w:rPr>
              <w:t xml:space="preserve"> </w:t>
            </w:r>
            <w:r w:rsidRPr="00AD20D4">
              <w:rPr>
                <w:rFonts w:ascii="Arial" w:hAnsi="Arial" w:cs="Arial"/>
                <w:color w:val="000000"/>
                <w:sz w:val="20"/>
              </w:rPr>
              <w:t>некоммерческим</w:t>
            </w:r>
            <w:r w:rsidR="004C6588" w:rsidRPr="00AD20D4">
              <w:rPr>
                <w:rFonts w:ascii="Arial" w:hAnsi="Arial" w:cs="Arial"/>
                <w:color w:val="000000"/>
                <w:sz w:val="20"/>
              </w:rPr>
              <w:t xml:space="preserve"> </w:t>
            </w:r>
            <w:r w:rsidRPr="00AD20D4">
              <w:rPr>
                <w:rFonts w:ascii="Arial" w:hAnsi="Arial" w:cs="Arial"/>
                <w:color w:val="000000"/>
                <w:sz w:val="20"/>
              </w:rPr>
              <w:t>организациям</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832,5</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бюджетным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Ц710170550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610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832,5</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Другие</w:t>
            </w:r>
            <w:r w:rsidR="004C6588" w:rsidRPr="00AD20D4">
              <w:rPr>
                <w:rFonts w:ascii="Arial" w:hAnsi="Arial" w:cs="Arial"/>
                <w:b/>
                <w:color w:val="000000"/>
                <w:sz w:val="20"/>
              </w:rPr>
              <w:t xml:space="preserve"> </w:t>
            </w:r>
            <w:r w:rsidRPr="00AD20D4">
              <w:rPr>
                <w:rFonts w:ascii="Arial" w:hAnsi="Arial" w:cs="Arial"/>
                <w:b/>
                <w:color w:val="000000"/>
                <w:sz w:val="20"/>
              </w:rPr>
              <w:t>вопросы</w:t>
            </w:r>
            <w:r w:rsidR="004C6588" w:rsidRPr="00AD20D4">
              <w:rPr>
                <w:rFonts w:ascii="Arial" w:hAnsi="Arial" w:cs="Arial"/>
                <w:b/>
                <w:color w:val="000000"/>
                <w:sz w:val="20"/>
              </w:rPr>
              <w:t xml:space="preserve"> </w:t>
            </w:r>
            <w:r w:rsidRPr="00AD20D4">
              <w:rPr>
                <w:rFonts w:ascii="Arial" w:hAnsi="Arial" w:cs="Arial"/>
                <w:b/>
                <w:color w:val="000000"/>
                <w:sz w:val="20"/>
              </w:rPr>
              <w:t>в</w:t>
            </w:r>
            <w:r w:rsidR="004C6588" w:rsidRPr="00AD20D4">
              <w:rPr>
                <w:rFonts w:ascii="Arial" w:hAnsi="Arial" w:cs="Arial"/>
                <w:b/>
                <w:color w:val="000000"/>
                <w:sz w:val="20"/>
              </w:rPr>
              <w:t xml:space="preserve"> </w:t>
            </w:r>
            <w:r w:rsidRPr="00AD20D4">
              <w:rPr>
                <w:rFonts w:ascii="Arial" w:hAnsi="Arial" w:cs="Arial"/>
                <w:b/>
                <w:color w:val="000000"/>
                <w:sz w:val="20"/>
              </w:rPr>
              <w:t>области</w:t>
            </w:r>
            <w:r w:rsidR="004C6588" w:rsidRPr="00AD20D4">
              <w:rPr>
                <w:rFonts w:ascii="Arial" w:hAnsi="Arial" w:cs="Arial"/>
                <w:b/>
                <w:color w:val="000000"/>
                <w:sz w:val="20"/>
              </w:rPr>
              <w:t xml:space="preserve"> </w:t>
            </w:r>
            <w:r w:rsidRPr="00AD20D4">
              <w:rPr>
                <w:rFonts w:ascii="Arial" w:hAnsi="Arial" w:cs="Arial"/>
                <w:b/>
                <w:color w:val="000000"/>
                <w:sz w:val="20"/>
              </w:rPr>
              <w:t>образования</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09</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251,5</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"Развитие</w:t>
            </w:r>
            <w:r w:rsidR="004C6588" w:rsidRPr="00AD20D4">
              <w:rPr>
                <w:rFonts w:ascii="Arial" w:hAnsi="Arial" w:cs="Arial"/>
                <w:b/>
                <w:i/>
                <w:color w:val="000000"/>
                <w:sz w:val="20"/>
              </w:rPr>
              <w:t xml:space="preserve"> </w:t>
            </w:r>
            <w:r w:rsidRPr="00AD20D4">
              <w:rPr>
                <w:rFonts w:ascii="Arial" w:hAnsi="Arial" w:cs="Arial"/>
                <w:b/>
                <w:i/>
                <w:color w:val="000000"/>
                <w:sz w:val="20"/>
              </w:rPr>
              <w:t>образования"</w:t>
            </w:r>
            <w:r w:rsidR="004C6588" w:rsidRPr="00AD20D4">
              <w:rPr>
                <w:rFonts w:ascii="Arial" w:hAnsi="Arial" w:cs="Arial"/>
                <w:b/>
                <w:i/>
                <w:color w:val="000000"/>
                <w:sz w:val="20"/>
              </w:rPr>
              <w:t xml:space="preserve"> </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09</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Ц700000000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118,0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"Молодежь</w:t>
            </w:r>
            <w:r w:rsidR="004C6588" w:rsidRPr="00AD20D4">
              <w:rPr>
                <w:rFonts w:ascii="Arial" w:hAnsi="Arial" w:cs="Arial"/>
                <w:i/>
                <w:color w:val="000000"/>
                <w:sz w:val="20"/>
              </w:rPr>
              <w:t xml:space="preserve"> </w:t>
            </w:r>
            <w:r w:rsidRPr="00AD20D4">
              <w:rPr>
                <w:rFonts w:ascii="Arial" w:hAnsi="Arial" w:cs="Arial"/>
                <w:i/>
                <w:color w:val="000000"/>
                <w:sz w:val="20"/>
              </w:rPr>
              <w:t>"</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образования"</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09</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Ц720000000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118,0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"Организация</w:t>
            </w:r>
            <w:r w:rsidR="004C6588" w:rsidRPr="00AD20D4">
              <w:rPr>
                <w:rFonts w:ascii="Arial" w:hAnsi="Arial" w:cs="Arial"/>
                <w:color w:val="000000"/>
                <w:sz w:val="20"/>
              </w:rPr>
              <w:t xml:space="preserve"> </w:t>
            </w:r>
            <w:r w:rsidRPr="00AD20D4">
              <w:rPr>
                <w:rFonts w:ascii="Arial" w:hAnsi="Arial" w:cs="Arial"/>
                <w:color w:val="000000"/>
                <w:sz w:val="20"/>
              </w:rPr>
              <w:t>отдыха</w:t>
            </w:r>
            <w:r w:rsidR="004C6588" w:rsidRPr="00AD20D4">
              <w:rPr>
                <w:rFonts w:ascii="Arial" w:hAnsi="Arial" w:cs="Arial"/>
                <w:color w:val="000000"/>
                <w:sz w:val="20"/>
              </w:rPr>
              <w:t xml:space="preserve"> </w:t>
            </w:r>
            <w:r w:rsidRPr="00AD20D4">
              <w:rPr>
                <w:rFonts w:ascii="Arial" w:hAnsi="Arial" w:cs="Arial"/>
                <w:color w:val="000000"/>
                <w:sz w:val="20"/>
              </w:rPr>
              <w:t>детей"</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Ц720300000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118,0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Организация</w:t>
            </w:r>
            <w:r w:rsidR="004C6588" w:rsidRPr="00AD20D4">
              <w:rPr>
                <w:rFonts w:ascii="Arial" w:hAnsi="Arial" w:cs="Arial"/>
                <w:color w:val="000000"/>
                <w:sz w:val="20"/>
              </w:rPr>
              <w:t xml:space="preserve"> </w:t>
            </w:r>
            <w:r w:rsidRPr="00AD20D4">
              <w:rPr>
                <w:rFonts w:ascii="Arial" w:hAnsi="Arial" w:cs="Arial"/>
                <w:color w:val="000000"/>
                <w:sz w:val="20"/>
              </w:rPr>
              <w:t>отдыха</w:t>
            </w:r>
            <w:r w:rsidR="004C6588" w:rsidRPr="00AD20D4">
              <w:rPr>
                <w:rFonts w:ascii="Arial" w:hAnsi="Arial" w:cs="Arial"/>
                <w:color w:val="000000"/>
                <w:sz w:val="20"/>
              </w:rPr>
              <w:t xml:space="preserve"> </w:t>
            </w:r>
            <w:r w:rsidRPr="00AD20D4">
              <w:rPr>
                <w:rFonts w:ascii="Arial" w:hAnsi="Arial" w:cs="Arial"/>
                <w:color w:val="000000"/>
                <w:sz w:val="20"/>
              </w:rPr>
              <w:t>детей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загородных,</w:t>
            </w:r>
            <w:r w:rsidR="004C6588" w:rsidRPr="00AD20D4">
              <w:rPr>
                <w:rFonts w:ascii="Arial" w:hAnsi="Arial" w:cs="Arial"/>
                <w:color w:val="000000"/>
                <w:sz w:val="20"/>
              </w:rPr>
              <w:t xml:space="preserve"> </w:t>
            </w:r>
            <w:r w:rsidRPr="00AD20D4">
              <w:rPr>
                <w:rFonts w:ascii="Arial" w:hAnsi="Arial" w:cs="Arial"/>
                <w:color w:val="000000"/>
                <w:sz w:val="20"/>
              </w:rPr>
              <w:t>пришкольных</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других</w:t>
            </w:r>
            <w:r w:rsidR="004C6588" w:rsidRPr="00AD20D4">
              <w:rPr>
                <w:rFonts w:ascii="Arial" w:hAnsi="Arial" w:cs="Arial"/>
                <w:color w:val="000000"/>
                <w:sz w:val="20"/>
              </w:rPr>
              <w:t xml:space="preserve"> </w:t>
            </w:r>
            <w:r w:rsidRPr="00AD20D4">
              <w:rPr>
                <w:rFonts w:ascii="Arial" w:hAnsi="Arial" w:cs="Arial"/>
                <w:color w:val="000000"/>
                <w:sz w:val="20"/>
              </w:rPr>
              <w:t>лагерях</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Ц720372140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118,0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Ц720372140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100,0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Ц720372140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100,0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Предоставление</w:t>
            </w:r>
            <w:r w:rsidR="004C6588" w:rsidRPr="00AD20D4">
              <w:rPr>
                <w:rFonts w:ascii="Arial" w:hAnsi="Arial" w:cs="Arial"/>
                <w:color w:val="000000"/>
                <w:sz w:val="20"/>
              </w:rPr>
              <w:t xml:space="preserve"> </w:t>
            </w:r>
            <w:r w:rsidRPr="00AD20D4">
              <w:rPr>
                <w:rFonts w:ascii="Arial" w:hAnsi="Arial" w:cs="Arial"/>
                <w:color w:val="000000"/>
                <w:sz w:val="20"/>
              </w:rPr>
              <w:t>субсидий</w:t>
            </w:r>
            <w:r w:rsidR="004C6588" w:rsidRPr="00AD20D4">
              <w:rPr>
                <w:rFonts w:ascii="Arial" w:hAnsi="Arial" w:cs="Arial"/>
                <w:color w:val="000000"/>
                <w:sz w:val="20"/>
              </w:rPr>
              <w:t xml:space="preserve"> </w:t>
            </w:r>
            <w:r w:rsidRPr="00AD20D4">
              <w:rPr>
                <w:rFonts w:ascii="Arial" w:hAnsi="Arial" w:cs="Arial"/>
                <w:color w:val="000000"/>
                <w:sz w:val="20"/>
              </w:rPr>
              <w:t>бюджетным,</w:t>
            </w:r>
            <w:r w:rsidR="004C6588" w:rsidRPr="00AD20D4">
              <w:rPr>
                <w:rFonts w:ascii="Arial" w:hAnsi="Arial" w:cs="Arial"/>
                <w:color w:val="000000"/>
                <w:sz w:val="20"/>
              </w:rPr>
              <w:t xml:space="preserve"> </w:t>
            </w:r>
            <w:r w:rsidRPr="00AD20D4">
              <w:rPr>
                <w:rFonts w:ascii="Arial" w:hAnsi="Arial" w:cs="Arial"/>
                <w:color w:val="000000"/>
                <w:sz w:val="20"/>
              </w:rPr>
              <w:t>автономным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иным</w:t>
            </w:r>
            <w:r w:rsidR="004C6588" w:rsidRPr="00AD20D4">
              <w:rPr>
                <w:rFonts w:ascii="Arial" w:hAnsi="Arial" w:cs="Arial"/>
                <w:color w:val="000000"/>
                <w:sz w:val="20"/>
              </w:rPr>
              <w:t xml:space="preserve"> </w:t>
            </w:r>
            <w:r w:rsidRPr="00AD20D4">
              <w:rPr>
                <w:rFonts w:ascii="Arial" w:hAnsi="Arial" w:cs="Arial"/>
                <w:color w:val="000000"/>
                <w:sz w:val="20"/>
              </w:rPr>
              <w:t>некоммерческим</w:t>
            </w:r>
            <w:r w:rsidR="004C6588" w:rsidRPr="00AD20D4">
              <w:rPr>
                <w:rFonts w:ascii="Arial" w:hAnsi="Arial" w:cs="Arial"/>
                <w:color w:val="000000"/>
                <w:sz w:val="20"/>
              </w:rPr>
              <w:t xml:space="preserve"> </w:t>
            </w:r>
            <w:r w:rsidRPr="00AD20D4">
              <w:rPr>
                <w:rFonts w:ascii="Arial" w:hAnsi="Arial" w:cs="Arial"/>
                <w:color w:val="000000"/>
                <w:sz w:val="20"/>
              </w:rPr>
              <w:t>организациям</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Ц720372140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218,0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бюджетным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Ц720372140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610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218,0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"Управление</w:t>
            </w:r>
            <w:r w:rsidR="004C6588" w:rsidRPr="00AD20D4">
              <w:rPr>
                <w:rFonts w:ascii="Arial" w:hAnsi="Arial" w:cs="Arial"/>
                <w:b/>
                <w:i/>
                <w:color w:val="000000"/>
                <w:sz w:val="20"/>
              </w:rPr>
              <w:t xml:space="preserve"> </w:t>
            </w:r>
            <w:r w:rsidRPr="00AD20D4">
              <w:rPr>
                <w:rFonts w:ascii="Arial" w:hAnsi="Arial" w:cs="Arial"/>
                <w:b/>
                <w:i/>
                <w:color w:val="000000"/>
                <w:sz w:val="20"/>
              </w:rPr>
              <w:t>общественными</w:t>
            </w:r>
            <w:r w:rsidR="004C6588" w:rsidRPr="00AD20D4">
              <w:rPr>
                <w:rFonts w:ascii="Arial" w:hAnsi="Arial" w:cs="Arial"/>
                <w:b/>
                <w:i/>
                <w:color w:val="000000"/>
                <w:sz w:val="20"/>
              </w:rPr>
              <w:t xml:space="preserve"> </w:t>
            </w:r>
            <w:r w:rsidRPr="00AD20D4">
              <w:rPr>
                <w:rFonts w:ascii="Arial" w:hAnsi="Arial" w:cs="Arial"/>
                <w:b/>
                <w:i/>
                <w:color w:val="000000"/>
                <w:sz w:val="20"/>
              </w:rPr>
              <w:t>финансами</w:t>
            </w:r>
            <w:r w:rsidR="004C6588" w:rsidRPr="00AD20D4">
              <w:rPr>
                <w:rFonts w:ascii="Arial" w:hAnsi="Arial" w:cs="Arial"/>
                <w:b/>
                <w:i/>
                <w:color w:val="000000"/>
                <w:sz w:val="20"/>
              </w:rPr>
              <w:t xml:space="preserve"> </w:t>
            </w:r>
            <w:r w:rsidRPr="00AD20D4">
              <w:rPr>
                <w:rFonts w:ascii="Arial" w:hAnsi="Arial" w:cs="Arial"/>
                <w:b/>
                <w:i/>
                <w:color w:val="000000"/>
                <w:sz w:val="20"/>
              </w:rPr>
              <w:t>и</w:t>
            </w:r>
            <w:r w:rsidR="004C6588" w:rsidRPr="00AD20D4">
              <w:rPr>
                <w:rFonts w:ascii="Arial" w:hAnsi="Arial" w:cs="Arial"/>
                <w:b/>
                <w:i/>
                <w:color w:val="000000"/>
                <w:sz w:val="20"/>
              </w:rPr>
              <w:t xml:space="preserve"> </w:t>
            </w:r>
            <w:r w:rsidRPr="00AD20D4">
              <w:rPr>
                <w:rFonts w:ascii="Arial" w:hAnsi="Arial" w:cs="Arial"/>
                <w:b/>
                <w:i/>
                <w:color w:val="000000"/>
                <w:sz w:val="20"/>
              </w:rPr>
              <w:t>муниципальным</w:t>
            </w:r>
            <w:r w:rsidR="004C6588" w:rsidRPr="00AD20D4">
              <w:rPr>
                <w:rFonts w:ascii="Arial" w:hAnsi="Arial" w:cs="Arial"/>
                <w:b/>
                <w:i/>
                <w:color w:val="000000"/>
                <w:sz w:val="20"/>
              </w:rPr>
              <w:t xml:space="preserve"> </w:t>
            </w:r>
            <w:r w:rsidRPr="00AD20D4">
              <w:rPr>
                <w:rFonts w:ascii="Arial" w:hAnsi="Arial" w:cs="Arial"/>
                <w:b/>
                <w:i/>
                <w:color w:val="000000"/>
                <w:sz w:val="20"/>
              </w:rPr>
              <w:t>долгом"</w:t>
            </w:r>
            <w:r w:rsidR="004C6588" w:rsidRPr="00AD20D4">
              <w:rPr>
                <w:rFonts w:ascii="Arial" w:hAnsi="Arial" w:cs="Arial"/>
                <w:b/>
                <w:i/>
                <w:color w:val="000000"/>
                <w:sz w:val="20"/>
              </w:rPr>
              <w:t xml:space="preserve"> </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09</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Ч400000000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133,5</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"Совершенствование</w:t>
            </w:r>
            <w:r w:rsidR="004C6588" w:rsidRPr="00AD20D4">
              <w:rPr>
                <w:rFonts w:ascii="Arial" w:hAnsi="Arial" w:cs="Arial"/>
                <w:i/>
                <w:color w:val="000000"/>
                <w:sz w:val="20"/>
              </w:rPr>
              <w:t xml:space="preserve"> </w:t>
            </w:r>
            <w:r w:rsidRPr="00AD20D4">
              <w:rPr>
                <w:rFonts w:ascii="Arial" w:hAnsi="Arial" w:cs="Arial"/>
                <w:i/>
                <w:color w:val="000000"/>
                <w:sz w:val="20"/>
              </w:rPr>
              <w:t>бюджетной</w:t>
            </w:r>
            <w:r w:rsidR="004C6588" w:rsidRPr="00AD20D4">
              <w:rPr>
                <w:rFonts w:ascii="Arial" w:hAnsi="Arial" w:cs="Arial"/>
                <w:i/>
                <w:color w:val="000000"/>
                <w:sz w:val="20"/>
              </w:rPr>
              <w:t xml:space="preserve"> </w:t>
            </w:r>
            <w:r w:rsidRPr="00AD20D4">
              <w:rPr>
                <w:rFonts w:ascii="Arial" w:hAnsi="Arial" w:cs="Arial"/>
                <w:i/>
                <w:color w:val="000000"/>
                <w:sz w:val="20"/>
              </w:rPr>
              <w:t>политики</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обеспечение</w:t>
            </w:r>
            <w:r w:rsidR="004C6588" w:rsidRPr="00AD20D4">
              <w:rPr>
                <w:rFonts w:ascii="Arial" w:hAnsi="Arial" w:cs="Arial"/>
                <w:i/>
                <w:color w:val="000000"/>
                <w:sz w:val="20"/>
              </w:rPr>
              <w:t xml:space="preserve"> </w:t>
            </w:r>
            <w:r w:rsidRPr="00AD20D4">
              <w:rPr>
                <w:rFonts w:ascii="Arial" w:hAnsi="Arial" w:cs="Arial"/>
                <w:i/>
                <w:color w:val="000000"/>
                <w:sz w:val="20"/>
              </w:rPr>
              <w:t>сбалансированности</w:t>
            </w:r>
            <w:r w:rsidR="004C6588" w:rsidRPr="00AD20D4">
              <w:rPr>
                <w:rFonts w:ascii="Arial" w:hAnsi="Arial" w:cs="Arial"/>
                <w:i/>
                <w:color w:val="000000"/>
                <w:sz w:val="20"/>
              </w:rPr>
              <w:t xml:space="preserve"> </w:t>
            </w:r>
            <w:r w:rsidRPr="00AD20D4">
              <w:rPr>
                <w:rFonts w:ascii="Arial" w:hAnsi="Arial" w:cs="Arial"/>
                <w:i/>
                <w:color w:val="000000"/>
                <w:sz w:val="20"/>
              </w:rPr>
              <w:t>бюджета"</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"Управление</w:t>
            </w:r>
            <w:r w:rsidR="004C6588" w:rsidRPr="00AD20D4">
              <w:rPr>
                <w:rFonts w:ascii="Arial" w:hAnsi="Arial" w:cs="Arial"/>
                <w:i/>
                <w:color w:val="000000"/>
                <w:sz w:val="20"/>
              </w:rPr>
              <w:t xml:space="preserve"> </w:t>
            </w:r>
            <w:r w:rsidRPr="00AD20D4">
              <w:rPr>
                <w:rFonts w:ascii="Arial" w:hAnsi="Arial" w:cs="Arial"/>
                <w:i/>
                <w:color w:val="000000"/>
                <w:sz w:val="20"/>
              </w:rPr>
              <w:t>общественными</w:t>
            </w:r>
            <w:r w:rsidR="004C6588" w:rsidRPr="00AD20D4">
              <w:rPr>
                <w:rFonts w:ascii="Arial" w:hAnsi="Arial" w:cs="Arial"/>
                <w:i/>
                <w:color w:val="000000"/>
                <w:sz w:val="20"/>
              </w:rPr>
              <w:t xml:space="preserve"> </w:t>
            </w:r>
            <w:r w:rsidRPr="00AD20D4">
              <w:rPr>
                <w:rFonts w:ascii="Arial" w:hAnsi="Arial" w:cs="Arial"/>
                <w:i/>
                <w:color w:val="000000"/>
                <w:sz w:val="20"/>
              </w:rPr>
              <w:t>финансами</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муниципальным</w:t>
            </w:r>
            <w:r w:rsidR="004C6588" w:rsidRPr="00AD20D4">
              <w:rPr>
                <w:rFonts w:ascii="Arial" w:hAnsi="Arial" w:cs="Arial"/>
                <w:i/>
                <w:color w:val="000000"/>
                <w:sz w:val="20"/>
              </w:rPr>
              <w:t xml:space="preserve"> </w:t>
            </w:r>
            <w:r w:rsidRPr="00AD20D4">
              <w:rPr>
                <w:rFonts w:ascii="Arial" w:hAnsi="Arial" w:cs="Arial"/>
                <w:i/>
                <w:color w:val="000000"/>
                <w:sz w:val="20"/>
              </w:rPr>
              <w:t>долгом"</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09</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Ч410000000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133,5</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"Осуществление</w:t>
            </w:r>
            <w:r w:rsidR="004C6588" w:rsidRPr="00AD20D4">
              <w:rPr>
                <w:rFonts w:ascii="Arial" w:hAnsi="Arial" w:cs="Arial"/>
                <w:color w:val="000000"/>
                <w:sz w:val="20"/>
              </w:rPr>
              <w:t xml:space="preserve"> </w:t>
            </w:r>
            <w:r w:rsidRPr="00AD20D4">
              <w:rPr>
                <w:rFonts w:ascii="Arial" w:hAnsi="Arial" w:cs="Arial"/>
                <w:color w:val="000000"/>
                <w:sz w:val="20"/>
              </w:rPr>
              <w:t>мер</w:t>
            </w:r>
            <w:r w:rsidR="004C6588" w:rsidRPr="00AD20D4">
              <w:rPr>
                <w:rFonts w:ascii="Arial" w:hAnsi="Arial" w:cs="Arial"/>
                <w:color w:val="000000"/>
                <w:sz w:val="20"/>
              </w:rPr>
              <w:t xml:space="preserve"> </w:t>
            </w:r>
            <w:r w:rsidRPr="00AD20D4">
              <w:rPr>
                <w:rFonts w:ascii="Arial" w:hAnsi="Arial" w:cs="Arial"/>
                <w:color w:val="000000"/>
                <w:sz w:val="20"/>
              </w:rPr>
              <w:t>финансовой</w:t>
            </w:r>
            <w:r w:rsidR="004C6588" w:rsidRPr="00AD20D4">
              <w:rPr>
                <w:rFonts w:ascii="Arial" w:hAnsi="Arial" w:cs="Arial"/>
                <w:color w:val="000000"/>
                <w:sz w:val="20"/>
              </w:rPr>
              <w:t xml:space="preserve"> </w:t>
            </w:r>
            <w:r w:rsidRPr="00AD20D4">
              <w:rPr>
                <w:rFonts w:ascii="Arial" w:hAnsi="Arial" w:cs="Arial"/>
                <w:color w:val="000000"/>
                <w:sz w:val="20"/>
              </w:rPr>
              <w:t>поддержки</w:t>
            </w:r>
            <w:r w:rsidR="004C6588" w:rsidRPr="00AD20D4">
              <w:rPr>
                <w:rFonts w:ascii="Arial" w:hAnsi="Arial" w:cs="Arial"/>
                <w:color w:val="000000"/>
                <w:sz w:val="20"/>
              </w:rPr>
              <w:t xml:space="preserve"> </w:t>
            </w:r>
            <w:r w:rsidRPr="00AD20D4">
              <w:rPr>
                <w:rFonts w:ascii="Arial" w:hAnsi="Arial" w:cs="Arial"/>
                <w:color w:val="000000"/>
                <w:sz w:val="20"/>
              </w:rPr>
              <w:t>бюджетов</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округов,</w:t>
            </w:r>
            <w:r w:rsidR="004C6588" w:rsidRPr="00AD20D4">
              <w:rPr>
                <w:rFonts w:ascii="Arial" w:hAnsi="Arial" w:cs="Arial"/>
                <w:color w:val="000000"/>
                <w:sz w:val="20"/>
              </w:rPr>
              <w:t xml:space="preserve"> </w:t>
            </w:r>
            <w:r w:rsidRPr="00AD20D4">
              <w:rPr>
                <w:rFonts w:ascii="Arial" w:hAnsi="Arial" w:cs="Arial"/>
                <w:color w:val="000000"/>
                <w:sz w:val="20"/>
              </w:rPr>
              <w:t>городских</w:t>
            </w:r>
            <w:r w:rsidR="004C6588" w:rsidRPr="00AD20D4">
              <w:rPr>
                <w:rFonts w:ascii="Arial" w:hAnsi="Arial" w:cs="Arial"/>
                <w:color w:val="000000"/>
                <w:sz w:val="20"/>
              </w:rPr>
              <w:t xml:space="preserve"> </w:t>
            </w:r>
            <w:r w:rsidRPr="00AD20D4">
              <w:rPr>
                <w:rFonts w:ascii="Arial" w:hAnsi="Arial" w:cs="Arial"/>
                <w:color w:val="000000"/>
                <w:sz w:val="20"/>
              </w:rPr>
              <w:t>округов,</w:t>
            </w:r>
            <w:r w:rsidR="004C6588" w:rsidRPr="00AD20D4">
              <w:rPr>
                <w:rFonts w:ascii="Arial" w:hAnsi="Arial" w:cs="Arial"/>
                <w:color w:val="000000"/>
                <w:sz w:val="20"/>
              </w:rPr>
              <w:t xml:space="preserve"> </w:t>
            </w:r>
            <w:r w:rsidRPr="00AD20D4">
              <w:rPr>
                <w:rFonts w:ascii="Arial" w:hAnsi="Arial" w:cs="Arial"/>
                <w:color w:val="000000"/>
                <w:sz w:val="20"/>
              </w:rPr>
              <w:t>направленных</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их</w:t>
            </w:r>
            <w:r w:rsidR="004C6588" w:rsidRPr="00AD20D4">
              <w:rPr>
                <w:rFonts w:ascii="Arial" w:hAnsi="Arial" w:cs="Arial"/>
                <w:color w:val="000000"/>
                <w:sz w:val="20"/>
              </w:rPr>
              <w:t xml:space="preserve"> </w:t>
            </w:r>
            <w:r w:rsidRPr="00AD20D4">
              <w:rPr>
                <w:rFonts w:ascii="Arial" w:hAnsi="Arial" w:cs="Arial"/>
                <w:color w:val="000000"/>
                <w:sz w:val="20"/>
              </w:rPr>
              <w:t>сбалансированности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повышение</w:t>
            </w:r>
            <w:r w:rsidR="004C6588" w:rsidRPr="00AD20D4">
              <w:rPr>
                <w:rFonts w:ascii="Arial" w:hAnsi="Arial" w:cs="Arial"/>
                <w:color w:val="000000"/>
                <w:sz w:val="20"/>
              </w:rPr>
              <w:t xml:space="preserve"> </w:t>
            </w:r>
            <w:r w:rsidRPr="00AD20D4">
              <w:rPr>
                <w:rFonts w:ascii="Arial" w:hAnsi="Arial" w:cs="Arial"/>
                <w:color w:val="000000"/>
                <w:sz w:val="20"/>
              </w:rPr>
              <w:t>уровня</w:t>
            </w:r>
            <w:r w:rsidR="004C6588" w:rsidRPr="00AD20D4">
              <w:rPr>
                <w:rFonts w:ascii="Arial" w:hAnsi="Arial" w:cs="Arial"/>
                <w:color w:val="000000"/>
                <w:sz w:val="20"/>
              </w:rPr>
              <w:t xml:space="preserve"> </w:t>
            </w:r>
            <w:r w:rsidRPr="00AD20D4">
              <w:rPr>
                <w:rFonts w:ascii="Arial" w:hAnsi="Arial" w:cs="Arial"/>
                <w:color w:val="000000"/>
                <w:sz w:val="20"/>
              </w:rPr>
              <w:t>бюджетной</w:t>
            </w:r>
            <w:r w:rsidR="004C6588" w:rsidRPr="00AD20D4">
              <w:rPr>
                <w:rFonts w:ascii="Arial" w:hAnsi="Arial" w:cs="Arial"/>
                <w:color w:val="000000"/>
                <w:sz w:val="20"/>
              </w:rPr>
              <w:t xml:space="preserve"> </w:t>
            </w:r>
            <w:r w:rsidRPr="00AD20D4">
              <w:rPr>
                <w:rFonts w:ascii="Arial" w:hAnsi="Arial" w:cs="Arial"/>
                <w:color w:val="000000"/>
                <w:sz w:val="20"/>
              </w:rPr>
              <w:t>обеспеченности"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133,5</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Поощрение</w:t>
            </w:r>
            <w:r w:rsidR="004C6588" w:rsidRPr="00AD20D4">
              <w:rPr>
                <w:rFonts w:ascii="Arial" w:hAnsi="Arial" w:cs="Arial"/>
                <w:color w:val="000000"/>
                <w:sz w:val="20"/>
              </w:rPr>
              <w:t xml:space="preserve"> </w:t>
            </w:r>
            <w:r w:rsidRPr="00AD20D4">
              <w:rPr>
                <w:rFonts w:ascii="Arial" w:hAnsi="Arial" w:cs="Arial"/>
                <w:color w:val="000000"/>
                <w:sz w:val="20"/>
              </w:rPr>
              <w:t>региональной</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управленческих</w:t>
            </w:r>
            <w:r w:rsidR="004C6588" w:rsidRPr="00AD20D4">
              <w:rPr>
                <w:rFonts w:ascii="Arial" w:hAnsi="Arial" w:cs="Arial"/>
                <w:color w:val="000000"/>
                <w:sz w:val="20"/>
              </w:rPr>
              <w:t xml:space="preserve"> </w:t>
            </w:r>
            <w:r w:rsidRPr="00AD20D4">
              <w:rPr>
                <w:rFonts w:ascii="Arial" w:hAnsi="Arial" w:cs="Arial"/>
                <w:color w:val="000000"/>
                <w:sz w:val="20"/>
              </w:rPr>
              <w:t>команд</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счет</w:t>
            </w:r>
            <w:r w:rsidR="004C6588" w:rsidRPr="00AD20D4">
              <w:rPr>
                <w:rFonts w:ascii="Arial" w:hAnsi="Arial" w:cs="Arial"/>
                <w:color w:val="000000"/>
                <w:sz w:val="20"/>
              </w:rPr>
              <w:t xml:space="preserve"> </w:t>
            </w:r>
            <w:r w:rsidRPr="00AD20D4">
              <w:rPr>
                <w:rFonts w:ascii="Arial" w:hAnsi="Arial" w:cs="Arial"/>
                <w:color w:val="000000"/>
                <w:sz w:val="20"/>
              </w:rPr>
              <w:t>средств</w:t>
            </w:r>
            <w:r w:rsidR="004C6588" w:rsidRPr="00AD20D4">
              <w:rPr>
                <w:rFonts w:ascii="Arial" w:hAnsi="Arial" w:cs="Arial"/>
                <w:color w:val="000000"/>
                <w:sz w:val="20"/>
              </w:rPr>
              <w:t xml:space="preserve"> </w:t>
            </w:r>
            <w:r w:rsidRPr="00AD20D4">
              <w:rPr>
                <w:rFonts w:ascii="Arial" w:hAnsi="Arial" w:cs="Arial"/>
                <w:color w:val="000000"/>
                <w:sz w:val="20"/>
              </w:rPr>
              <w:t>дотации</w:t>
            </w:r>
            <w:r w:rsidR="004C6588" w:rsidRPr="00AD20D4">
              <w:rPr>
                <w:rFonts w:ascii="Arial" w:hAnsi="Arial" w:cs="Arial"/>
                <w:color w:val="000000"/>
                <w:sz w:val="20"/>
              </w:rPr>
              <w:t xml:space="preserve"> </w:t>
            </w:r>
            <w:r w:rsidRPr="00AD20D4">
              <w:rPr>
                <w:rFonts w:ascii="Arial" w:hAnsi="Arial" w:cs="Arial"/>
                <w:color w:val="000000"/>
                <w:sz w:val="20"/>
              </w:rPr>
              <w:t>(гранта)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межбюджетного</w:t>
            </w:r>
            <w:r w:rsidR="004C6588" w:rsidRPr="00AD20D4">
              <w:rPr>
                <w:rFonts w:ascii="Arial" w:hAnsi="Arial" w:cs="Arial"/>
                <w:color w:val="000000"/>
                <w:sz w:val="20"/>
              </w:rPr>
              <w:t xml:space="preserve"> </w:t>
            </w:r>
            <w:r w:rsidRPr="00AD20D4">
              <w:rPr>
                <w:rFonts w:ascii="Arial" w:hAnsi="Arial" w:cs="Arial"/>
                <w:color w:val="000000"/>
                <w:sz w:val="20"/>
              </w:rPr>
              <w:t>трансферта,</w:t>
            </w:r>
            <w:r w:rsidR="004C6588" w:rsidRPr="00AD20D4">
              <w:rPr>
                <w:rFonts w:ascii="Arial" w:hAnsi="Arial" w:cs="Arial"/>
                <w:color w:val="000000"/>
                <w:sz w:val="20"/>
              </w:rPr>
              <w:t xml:space="preserve"> </w:t>
            </w:r>
            <w:r w:rsidRPr="00AD20D4">
              <w:rPr>
                <w:rFonts w:ascii="Arial" w:hAnsi="Arial" w:cs="Arial"/>
                <w:color w:val="000000"/>
                <w:sz w:val="20"/>
              </w:rPr>
              <w:t>предоставляемой</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федерального</w:t>
            </w:r>
            <w:r w:rsidR="004C6588" w:rsidRPr="00AD20D4">
              <w:rPr>
                <w:rFonts w:ascii="Arial" w:hAnsi="Arial" w:cs="Arial"/>
                <w:color w:val="000000"/>
                <w:sz w:val="20"/>
              </w:rPr>
              <w:t xml:space="preserve"> </w:t>
            </w:r>
            <w:r w:rsidRPr="00AD20D4">
              <w:rPr>
                <w:rFonts w:ascii="Arial" w:hAnsi="Arial" w:cs="Arial"/>
                <w:color w:val="000000"/>
                <w:sz w:val="20"/>
              </w:rPr>
              <w:t>бюджета</w:t>
            </w:r>
            <w:r w:rsidR="004C6588" w:rsidRPr="00AD20D4">
              <w:rPr>
                <w:rFonts w:ascii="Arial" w:hAnsi="Arial" w:cs="Arial"/>
                <w:color w:val="000000"/>
                <w:sz w:val="20"/>
              </w:rPr>
              <w:t xml:space="preserve"> </w:t>
            </w:r>
            <w:r w:rsidRPr="00AD20D4">
              <w:rPr>
                <w:rFonts w:ascii="Arial" w:hAnsi="Arial" w:cs="Arial"/>
                <w:color w:val="000000"/>
                <w:sz w:val="20"/>
              </w:rPr>
              <w:t>бюджетам</w:t>
            </w:r>
            <w:r w:rsidR="004C6588" w:rsidRPr="00AD20D4">
              <w:rPr>
                <w:rFonts w:ascii="Arial" w:hAnsi="Arial" w:cs="Arial"/>
                <w:color w:val="000000"/>
                <w:sz w:val="20"/>
              </w:rPr>
              <w:t xml:space="preserve"> </w:t>
            </w:r>
            <w:r w:rsidRPr="00AD20D4">
              <w:rPr>
                <w:rFonts w:ascii="Arial" w:hAnsi="Arial" w:cs="Arial"/>
                <w:color w:val="000000"/>
                <w:sz w:val="20"/>
              </w:rPr>
              <w:t>субъектов</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достижение</w:t>
            </w:r>
            <w:r w:rsidR="004C6588" w:rsidRPr="00AD20D4">
              <w:rPr>
                <w:rFonts w:ascii="Arial" w:hAnsi="Arial" w:cs="Arial"/>
                <w:color w:val="000000"/>
                <w:sz w:val="20"/>
              </w:rPr>
              <w:t xml:space="preserve"> </w:t>
            </w:r>
            <w:r w:rsidRPr="00AD20D4">
              <w:rPr>
                <w:rFonts w:ascii="Arial" w:hAnsi="Arial" w:cs="Arial"/>
                <w:color w:val="000000"/>
                <w:sz w:val="20"/>
              </w:rPr>
              <w:t>показателей</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Ч410455491</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133,5</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выполнения</w:t>
            </w:r>
            <w:r w:rsidR="004C6588" w:rsidRPr="00AD20D4">
              <w:rPr>
                <w:rFonts w:ascii="Arial" w:hAnsi="Arial" w:cs="Arial"/>
                <w:color w:val="000000"/>
                <w:sz w:val="20"/>
              </w:rPr>
              <w:t xml:space="preserve"> </w:t>
            </w:r>
            <w:r w:rsidRPr="00AD20D4">
              <w:rPr>
                <w:rFonts w:ascii="Arial" w:hAnsi="Arial" w:cs="Arial"/>
                <w:color w:val="000000"/>
                <w:sz w:val="20"/>
              </w:rPr>
              <w:t>функций</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(муниципальными)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казенными</w:t>
            </w:r>
            <w:r w:rsidR="004C6588" w:rsidRPr="00AD20D4">
              <w:rPr>
                <w:rFonts w:ascii="Arial" w:hAnsi="Arial" w:cs="Arial"/>
                <w:color w:val="000000"/>
                <w:sz w:val="20"/>
              </w:rPr>
              <w:t xml:space="preserve"> </w:t>
            </w:r>
            <w:r w:rsidRPr="00AD20D4">
              <w:rPr>
                <w:rFonts w:ascii="Arial" w:hAnsi="Arial" w:cs="Arial"/>
                <w:color w:val="000000"/>
                <w:sz w:val="20"/>
              </w:rPr>
              <w:t>учреждениями,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управления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внебюджетными</w:t>
            </w:r>
            <w:r w:rsidR="004C6588" w:rsidRPr="00AD20D4">
              <w:rPr>
                <w:rFonts w:ascii="Arial" w:hAnsi="Arial" w:cs="Arial"/>
                <w:color w:val="000000"/>
                <w:sz w:val="20"/>
              </w:rPr>
              <w:t xml:space="preserve"> </w:t>
            </w:r>
            <w:r w:rsidRPr="00AD20D4">
              <w:rPr>
                <w:rFonts w:ascii="Arial" w:hAnsi="Arial" w:cs="Arial"/>
                <w:color w:val="000000"/>
                <w:sz w:val="20"/>
              </w:rPr>
              <w:t>фондами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Ч410455491</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133,5</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органов</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07</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09</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Ч410455491</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133,5</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ФИЗИЧЕСКАЯ</w:t>
            </w:r>
            <w:r w:rsidR="004C6588" w:rsidRPr="00AD20D4">
              <w:rPr>
                <w:rFonts w:ascii="Arial" w:hAnsi="Arial" w:cs="Arial"/>
                <w:b/>
                <w:color w:val="000000"/>
                <w:sz w:val="20"/>
              </w:rPr>
              <w:t xml:space="preserve"> </w:t>
            </w:r>
            <w:r w:rsidRPr="00AD20D4">
              <w:rPr>
                <w:rFonts w:ascii="Arial" w:hAnsi="Arial" w:cs="Arial"/>
                <w:b/>
                <w:color w:val="000000"/>
                <w:sz w:val="20"/>
              </w:rPr>
              <w:t>КУЛЬТУРА</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СПОРТ</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11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305,9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Массовый</w:t>
            </w:r>
            <w:r w:rsidR="004C6588" w:rsidRPr="00AD20D4">
              <w:rPr>
                <w:rFonts w:ascii="Arial" w:hAnsi="Arial" w:cs="Arial"/>
                <w:b/>
                <w:color w:val="000000"/>
                <w:sz w:val="20"/>
              </w:rPr>
              <w:t xml:space="preserve"> </w:t>
            </w:r>
            <w:r w:rsidRPr="00AD20D4">
              <w:rPr>
                <w:rFonts w:ascii="Arial" w:hAnsi="Arial" w:cs="Arial"/>
                <w:b/>
                <w:color w:val="000000"/>
                <w:sz w:val="20"/>
              </w:rPr>
              <w:t>спорт</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11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305,9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"Развитие</w:t>
            </w:r>
            <w:r w:rsidR="004C6588" w:rsidRPr="00AD20D4">
              <w:rPr>
                <w:rFonts w:ascii="Arial" w:hAnsi="Arial" w:cs="Arial"/>
                <w:b/>
                <w:i/>
                <w:color w:val="000000"/>
                <w:sz w:val="20"/>
              </w:rPr>
              <w:t xml:space="preserve"> </w:t>
            </w:r>
            <w:r w:rsidRPr="00AD20D4">
              <w:rPr>
                <w:rFonts w:ascii="Arial" w:hAnsi="Arial" w:cs="Arial"/>
                <w:b/>
                <w:i/>
                <w:color w:val="000000"/>
                <w:sz w:val="20"/>
              </w:rPr>
              <w:t>физической</w:t>
            </w:r>
            <w:r w:rsidR="004C6588" w:rsidRPr="00AD20D4">
              <w:rPr>
                <w:rFonts w:ascii="Arial" w:hAnsi="Arial" w:cs="Arial"/>
                <w:b/>
                <w:i/>
                <w:color w:val="000000"/>
                <w:sz w:val="20"/>
              </w:rPr>
              <w:t xml:space="preserve"> </w:t>
            </w:r>
            <w:r w:rsidRPr="00AD20D4">
              <w:rPr>
                <w:rFonts w:ascii="Arial" w:hAnsi="Arial" w:cs="Arial"/>
                <w:b/>
                <w:i/>
                <w:color w:val="000000"/>
                <w:sz w:val="20"/>
              </w:rPr>
              <w:t>культуры</w:t>
            </w:r>
            <w:r w:rsidR="004C6588" w:rsidRPr="00AD20D4">
              <w:rPr>
                <w:rFonts w:ascii="Arial" w:hAnsi="Arial" w:cs="Arial"/>
                <w:b/>
                <w:i/>
                <w:color w:val="000000"/>
                <w:sz w:val="20"/>
              </w:rPr>
              <w:t xml:space="preserve"> </w:t>
            </w:r>
            <w:r w:rsidRPr="00AD20D4">
              <w:rPr>
                <w:rFonts w:ascii="Arial" w:hAnsi="Arial" w:cs="Arial"/>
                <w:b/>
                <w:i/>
                <w:color w:val="000000"/>
                <w:sz w:val="20"/>
              </w:rPr>
              <w:t>и</w:t>
            </w:r>
            <w:r w:rsidR="004C6588" w:rsidRPr="00AD20D4">
              <w:rPr>
                <w:rFonts w:ascii="Arial" w:hAnsi="Arial" w:cs="Arial"/>
                <w:b/>
                <w:i/>
                <w:color w:val="000000"/>
                <w:sz w:val="20"/>
              </w:rPr>
              <w:t xml:space="preserve"> </w:t>
            </w:r>
            <w:r w:rsidRPr="00AD20D4">
              <w:rPr>
                <w:rFonts w:ascii="Arial" w:hAnsi="Arial" w:cs="Arial"/>
                <w:b/>
                <w:i/>
                <w:color w:val="000000"/>
                <w:sz w:val="20"/>
              </w:rPr>
              <w:t>спорта"</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11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Ц500000000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305,9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физической</w:t>
            </w:r>
            <w:r w:rsidR="004C6588" w:rsidRPr="00AD20D4">
              <w:rPr>
                <w:rFonts w:ascii="Arial" w:hAnsi="Arial" w:cs="Arial"/>
                <w:i/>
                <w:color w:val="000000"/>
                <w:sz w:val="20"/>
              </w:rPr>
              <w:t xml:space="preserve"> </w:t>
            </w:r>
            <w:r w:rsidRPr="00AD20D4">
              <w:rPr>
                <w:rFonts w:ascii="Arial" w:hAnsi="Arial" w:cs="Arial"/>
                <w:i/>
                <w:color w:val="000000"/>
                <w:sz w:val="20"/>
              </w:rPr>
              <w:t>культуры</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массового</w:t>
            </w:r>
            <w:r w:rsidR="004C6588" w:rsidRPr="00AD20D4">
              <w:rPr>
                <w:rFonts w:ascii="Arial" w:hAnsi="Arial" w:cs="Arial"/>
                <w:i/>
                <w:color w:val="000000"/>
                <w:sz w:val="20"/>
              </w:rPr>
              <w:t xml:space="preserve"> </w:t>
            </w:r>
            <w:r w:rsidRPr="00AD20D4">
              <w:rPr>
                <w:rFonts w:ascii="Arial" w:hAnsi="Arial" w:cs="Arial"/>
                <w:i/>
                <w:color w:val="000000"/>
                <w:sz w:val="20"/>
              </w:rPr>
              <w:t>спорта"</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"Развитие</w:t>
            </w:r>
            <w:r w:rsidR="004C6588" w:rsidRPr="00AD20D4">
              <w:rPr>
                <w:rFonts w:ascii="Arial" w:hAnsi="Arial" w:cs="Arial"/>
                <w:i/>
                <w:color w:val="000000"/>
                <w:sz w:val="20"/>
              </w:rPr>
              <w:t xml:space="preserve"> </w:t>
            </w:r>
            <w:r w:rsidRPr="00AD20D4">
              <w:rPr>
                <w:rFonts w:ascii="Arial" w:hAnsi="Arial" w:cs="Arial"/>
                <w:i/>
                <w:color w:val="000000"/>
                <w:sz w:val="20"/>
              </w:rPr>
              <w:t>физической</w:t>
            </w:r>
            <w:r w:rsidR="004C6588" w:rsidRPr="00AD20D4">
              <w:rPr>
                <w:rFonts w:ascii="Arial" w:hAnsi="Arial" w:cs="Arial"/>
                <w:i/>
                <w:color w:val="000000"/>
                <w:sz w:val="20"/>
              </w:rPr>
              <w:t xml:space="preserve"> </w:t>
            </w:r>
            <w:r w:rsidRPr="00AD20D4">
              <w:rPr>
                <w:rFonts w:ascii="Arial" w:hAnsi="Arial" w:cs="Arial"/>
                <w:i/>
                <w:color w:val="000000"/>
                <w:sz w:val="20"/>
              </w:rPr>
              <w:t>культуры</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спорта"</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11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Ц510000000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305,9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"Физкультурно-оздоровительная</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спортивно-массовая</w:t>
            </w:r>
            <w:r w:rsidR="004C6588" w:rsidRPr="00AD20D4">
              <w:rPr>
                <w:rFonts w:ascii="Arial" w:hAnsi="Arial" w:cs="Arial"/>
                <w:color w:val="000000"/>
                <w:sz w:val="20"/>
              </w:rPr>
              <w:t xml:space="preserve"> </w:t>
            </w:r>
            <w:r w:rsidRPr="00AD20D4">
              <w:rPr>
                <w:rFonts w:ascii="Arial" w:hAnsi="Arial" w:cs="Arial"/>
                <w:color w:val="000000"/>
                <w:sz w:val="20"/>
              </w:rPr>
              <w:t>работа</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населением"</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Ц510100000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305,9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физкультурно-оздоровительных</w:t>
            </w:r>
            <w:r w:rsidR="004C6588" w:rsidRPr="00AD20D4">
              <w:rPr>
                <w:rFonts w:ascii="Arial" w:hAnsi="Arial" w:cs="Arial"/>
                <w:color w:val="000000"/>
                <w:sz w:val="20"/>
              </w:rPr>
              <w:t xml:space="preserve"> </w:t>
            </w:r>
            <w:r w:rsidRPr="00AD20D4">
              <w:rPr>
                <w:rFonts w:ascii="Arial" w:hAnsi="Arial" w:cs="Arial"/>
                <w:color w:val="000000"/>
                <w:sz w:val="20"/>
              </w:rPr>
              <w:t>центров</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Ц510170360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Предоставление</w:t>
            </w:r>
            <w:r w:rsidR="004C6588" w:rsidRPr="00AD20D4">
              <w:rPr>
                <w:rFonts w:ascii="Arial" w:hAnsi="Arial" w:cs="Arial"/>
                <w:color w:val="000000"/>
                <w:sz w:val="20"/>
              </w:rPr>
              <w:t xml:space="preserve"> </w:t>
            </w:r>
            <w:r w:rsidRPr="00AD20D4">
              <w:rPr>
                <w:rFonts w:ascii="Arial" w:hAnsi="Arial" w:cs="Arial"/>
                <w:color w:val="000000"/>
                <w:sz w:val="20"/>
              </w:rPr>
              <w:t>субсидий</w:t>
            </w:r>
            <w:r w:rsidR="004C6588" w:rsidRPr="00AD20D4">
              <w:rPr>
                <w:rFonts w:ascii="Arial" w:hAnsi="Arial" w:cs="Arial"/>
                <w:color w:val="000000"/>
                <w:sz w:val="20"/>
              </w:rPr>
              <w:t xml:space="preserve"> </w:t>
            </w:r>
            <w:r w:rsidRPr="00AD20D4">
              <w:rPr>
                <w:rFonts w:ascii="Arial" w:hAnsi="Arial" w:cs="Arial"/>
                <w:color w:val="000000"/>
                <w:sz w:val="20"/>
              </w:rPr>
              <w:t>бюджетным,</w:t>
            </w:r>
            <w:r w:rsidR="004C6588" w:rsidRPr="00AD20D4">
              <w:rPr>
                <w:rFonts w:ascii="Arial" w:hAnsi="Arial" w:cs="Arial"/>
                <w:color w:val="000000"/>
                <w:sz w:val="20"/>
              </w:rPr>
              <w:t xml:space="preserve"> </w:t>
            </w:r>
            <w:r w:rsidRPr="00AD20D4">
              <w:rPr>
                <w:rFonts w:ascii="Arial" w:hAnsi="Arial" w:cs="Arial"/>
                <w:color w:val="000000"/>
                <w:sz w:val="20"/>
              </w:rPr>
              <w:t>автономным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иным</w:t>
            </w:r>
            <w:r w:rsidR="004C6588" w:rsidRPr="00AD20D4">
              <w:rPr>
                <w:rFonts w:ascii="Arial" w:hAnsi="Arial" w:cs="Arial"/>
                <w:color w:val="000000"/>
                <w:sz w:val="20"/>
              </w:rPr>
              <w:t xml:space="preserve"> </w:t>
            </w:r>
            <w:r w:rsidRPr="00AD20D4">
              <w:rPr>
                <w:rFonts w:ascii="Arial" w:hAnsi="Arial" w:cs="Arial"/>
                <w:color w:val="000000"/>
                <w:sz w:val="20"/>
              </w:rPr>
              <w:t>некоммерческим</w:t>
            </w:r>
            <w:r w:rsidR="004C6588" w:rsidRPr="00AD20D4">
              <w:rPr>
                <w:rFonts w:ascii="Arial" w:hAnsi="Arial" w:cs="Arial"/>
                <w:color w:val="000000"/>
                <w:sz w:val="20"/>
              </w:rPr>
              <w:t xml:space="preserve"> </w:t>
            </w:r>
            <w:r w:rsidRPr="00AD20D4">
              <w:rPr>
                <w:rFonts w:ascii="Arial" w:hAnsi="Arial" w:cs="Arial"/>
                <w:color w:val="000000"/>
                <w:sz w:val="20"/>
              </w:rPr>
              <w:t>организациям</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Ц510170360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Субсидии</w:t>
            </w:r>
            <w:r w:rsidR="004C6588" w:rsidRPr="00AD20D4">
              <w:rPr>
                <w:rFonts w:ascii="Arial" w:hAnsi="Arial" w:cs="Arial"/>
                <w:color w:val="000000"/>
                <w:sz w:val="20"/>
              </w:rPr>
              <w:t xml:space="preserve"> </w:t>
            </w:r>
            <w:r w:rsidRPr="00AD20D4">
              <w:rPr>
                <w:rFonts w:ascii="Arial" w:hAnsi="Arial" w:cs="Arial"/>
                <w:color w:val="000000"/>
                <w:sz w:val="20"/>
              </w:rPr>
              <w:t>автономным</w:t>
            </w:r>
            <w:r w:rsidR="004C6588" w:rsidRPr="00AD20D4">
              <w:rPr>
                <w:rFonts w:ascii="Arial" w:hAnsi="Arial" w:cs="Arial"/>
                <w:color w:val="000000"/>
                <w:sz w:val="20"/>
              </w:rPr>
              <w:t xml:space="preserve"> </w:t>
            </w:r>
            <w:r w:rsidRPr="00AD20D4">
              <w:rPr>
                <w:rFonts w:ascii="Arial" w:hAnsi="Arial" w:cs="Arial"/>
                <w:color w:val="000000"/>
                <w:sz w:val="20"/>
              </w:rPr>
              <w:t>учреждениям</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Ц510170360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620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300,0</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Пропаганда</w:t>
            </w:r>
            <w:r w:rsidR="004C6588" w:rsidRPr="00AD20D4">
              <w:rPr>
                <w:rFonts w:ascii="Arial" w:hAnsi="Arial" w:cs="Arial"/>
                <w:color w:val="000000"/>
                <w:sz w:val="20"/>
              </w:rPr>
              <w:t xml:space="preserve"> </w:t>
            </w:r>
            <w:r w:rsidRPr="00AD20D4">
              <w:rPr>
                <w:rFonts w:ascii="Arial" w:hAnsi="Arial" w:cs="Arial"/>
                <w:color w:val="000000"/>
                <w:sz w:val="20"/>
              </w:rPr>
              <w:t>физической</w:t>
            </w:r>
            <w:r w:rsidR="004C6588" w:rsidRPr="00AD20D4">
              <w:rPr>
                <w:rFonts w:ascii="Arial" w:hAnsi="Arial" w:cs="Arial"/>
                <w:color w:val="000000"/>
                <w:sz w:val="20"/>
              </w:rPr>
              <w:t xml:space="preserve"> </w:t>
            </w:r>
            <w:r w:rsidRPr="00AD20D4">
              <w:rPr>
                <w:rFonts w:ascii="Arial" w:hAnsi="Arial" w:cs="Arial"/>
                <w:color w:val="000000"/>
                <w:sz w:val="20"/>
              </w:rPr>
              <w:t>культуры</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спорта</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Ц510171470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Закупка</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Ц510171470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закупки</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974</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02</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Ц510171470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240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5,9</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Финансовый</w:t>
            </w:r>
            <w:r w:rsidR="004C6588" w:rsidRPr="00AD20D4">
              <w:rPr>
                <w:rFonts w:ascii="Arial" w:hAnsi="Arial" w:cs="Arial"/>
                <w:b/>
                <w:bCs/>
                <w:color w:val="000000"/>
                <w:sz w:val="20"/>
              </w:rPr>
              <w:t xml:space="preserve"> </w:t>
            </w:r>
            <w:r w:rsidRPr="00AD20D4">
              <w:rPr>
                <w:rFonts w:ascii="Arial" w:hAnsi="Arial" w:cs="Arial"/>
                <w:b/>
                <w:bCs/>
                <w:color w:val="000000"/>
                <w:sz w:val="20"/>
              </w:rPr>
              <w:t>отдел</w:t>
            </w:r>
            <w:r w:rsidR="004C6588" w:rsidRPr="00AD20D4">
              <w:rPr>
                <w:rFonts w:ascii="Arial" w:hAnsi="Arial" w:cs="Arial"/>
                <w:b/>
                <w:bCs/>
                <w:color w:val="000000"/>
                <w:sz w:val="20"/>
              </w:rPr>
              <w:t xml:space="preserve"> </w:t>
            </w:r>
            <w:r w:rsidRPr="00AD20D4">
              <w:rPr>
                <w:rFonts w:ascii="Arial" w:hAnsi="Arial" w:cs="Arial"/>
                <w:b/>
                <w:bCs/>
                <w:color w:val="000000"/>
                <w:sz w:val="20"/>
              </w:rPr>
              <w:t>Администрации</w:t>
            </w:r>
            <w:r w:rsidR="004C6588" w:rsidRPr="00AD20D4">
              <w:rPr>
                <w:rFonts w:ascii="Arial" w:hAnsi="Arial" w:cs="Arial"/>
                <w:b/>
                <w:bCs/>
                <w:color w:val="000000"/>
                <w:sz w:val="20"/>
              </w:rPr>
              <w:t xml:space="preserve"> </w:t>
            </w:r>
            <w:r w:rsidRPr="00AD20D4">
              <w:rPr>
                <w:rFonts w:ascii="Arial" w:hAnsi="Arial" w:cs="Arial"/>
                <w:b/>
                <w:bCs/>
                <w:color w:val="000000"/>
                <w:sz w:val="20"/>
              </w:rPr>
              <w:t>Мариинско-Посадского</w:t>
            </w:r>
            <w:r w:rsidR="004C6588" w:rsidRPr="00AD20D4">
              <w:rPr>
                <w:rFonts w:ascii="Arial" w:hAnsi="Arial" w:cs="Arial"/>
                <w:b/>
                <w:bCs/>
                <w:color w:val="000000"/>
                <w:sz w:val="20"/>
              </w:rPr>
              <w:t xml:space="preserve"> </w:t>
            </w:r>
            <w:r w:rsidRPr="00AD20D4">
              <w:rPr>
                <w:rFonts w:ascii="Arial" w:hAnsi="Arial" w:cs="Arial"/>
                <w:b/>
                <w:bCs/>
                <w:color w:val="000000"/>
                <w:sz w:val="20"/>
              </w:rPr>
              <w:t>муниципального</w:t>
            </w:r>
            <w:r w:rsidR="004C6588" w:rsidRPr="00AD20D4">
              <w:rPr>
                <w:rFonts w:ascii="Arial" w:hAnsi="Arial" w:cs="Arial"/>
                <w:b/>
                <w:bCs/>
                <w:color w:val="000000"/>
                <w:sz w:val="20"/>
              </w:rPr>
              <w:t xml:space="preserve"> </w:t>
            </w:r>
            <w:r w:rsidRPr="00AD20D4">
              <w:rPr>
                <w:rFonts w:ascii="Arial" w:hAnsi="Arial" w:cs="Arial"/>
                <w:b/>
                <w:bCs/>
                <w:color w:val="000000"/>
                <w:sz w:val="20"/>
              </w:rPr>
              <w:t>округа</w:t>
            </w:r>
            <w:r w:rsidR="004C6588" w:rsidRPr="00AD20D4">
              <w:rPr>
                <w:rFonts w:ascii="Arial" w:hAnsi="Arial" w:cs="Arial"/>
                <w:b/>
                <w:bCs/>
                <w:color w:val="000000"/>
                <w:sz w:val="20"/>
              </w:rPr>
              <w:t xml:space="preserve"> </w:t>
            </w:r>
            <w:r w:rsidRPr="00AD20D4">
              <w:rPr>
                <w:rFonts w:ascii="Arial" w:hAnsi="Arial" w:cs="Arial"/>
                <w:b/>
                <w:bCs/>
                <w:color w:val="000000"/>
                <w:sz w:val="20"/>
              </w:rPr>
              <w:t>Чувашской</w:t>
            </w:r>
            <w:r w:rsidR="004C6588" w:rsidRPr="00AD20D4">
              <w:rPr>
                <w:rFonts w:ascii="Arial" w:hAnsi="Arial" w:cs="Arial"/>
                <w:b/>
                <w:bCs/>
                <w:color w:val="000000"/>
                <w:sz w:val="20"/>
              </w:rPr>
              <w:t xml:space="preserve"> </w:t>
            </w:r>
            <w:r w:rsidRPr="00AD20D4">
              <w:rPr>
                <w:rFonts w:ascii="Arial" w:hAnsi="Arial" w:cs="Arial"/>
                <w:b/>
                <w:bCs/>
                <w:color w:val="000000"/>
                <w:sz w:val="20"/>
              </w:rPr>
              <w:t>Республики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992</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b/>
                <w:bCs/>
                <w:color w:val="000000"/>
                <w:sz w:val="20"/>
              </w:rPr>
              <w:t>897,6</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bCs/>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bCs/>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bCs/>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ОБЩЕГОСУДАРСТВЕННЫЕ</w:t>
            </w:r>
            <w:r w:rsidR="004C6588" w:rsidRPr="00AD20D4">
              <w:rPr>
                <w:rFonts w:ascii="Arial" w:hAnsi="Arial" w:cs="Arial"/>
                <w:b/>
                <w:color w:val="000000"/>
                <w:sz w:val="20"/>
              </w:rPr>
              <w:t xml:space="preserve"> </w:t>
            </w:r>
            <w:r w:rsidRPr="00AD20D4">
              <w:rPr>
                <w:rFonts w:ascii="Arial" w:hAnsi="Arial" w:cs="Arial"/>
                <w:b/>
                <w:color w:val="000000"/>
                <w:sz w:val="20"/>
              </w:rPr>
              <w:t>ВОПРОСЫ</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992</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897,6</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Обеспечение</w:t>
            </w:r>
            <w:r w:rsidR="004C6588" w:rsidRPr="00AD20D4">
              <w:rPr>
                <w:rFonts w:ascii="Arial" w:hAnsi="Arial" w:cs="Arial"/>
                <w:b/>
                <w:color w:val="000000"/>
                <w:sz w:val="20"/>
              </w:rPr>
              <w:t xml:space="preserve"> </w:t>
            </w:r>
            <w:r w:rsidRPr="00AD20D4">
              <w:rPr>
                <w:rFonts w:ascii="Arial" w:hAnsi="Arial" w:cs="Arial"/>
                <w:b/>
                <w:color w:val="000000"/>
                <w:sz w:val="20"/>
              </w:rPr>
              <w:t>деятельности</w:t>
            </w:r>
            <w:r w:rsidR="004C6588" w:rsidRPr="00AD20D4">
              <w:rPr>
                <w:rFonts w:ascii="Arial" w:hAnsi="Arial" w:cs="Arial"/>
                <w:b/>
                <w:color w:val="000000"/>
                <w:sz w:val="20"/>
              </w:rPr>
              <w:t xml:space="preserve"> </w:t>
            </w:r>
            <w:r w:rsidRPr="00AD20D4">
              <w:rPr>
                <w:rFonts w:ascii="Arial" w:hAnsi="Arial" w:cs="Arial"/>
                <w:b/>
                <w:color w:val="000000"/>
                <w:sz w:val="20"/>
              </w:rPr>
              <w:t>финансовых,</w:t>
            </w:r>
            <w:r w:rsidR="004C6588" w:rsidRPr="00AD20D4">
              <w:rPr>
                <w:rFonts w:ascii="Arial" w:hAnsi="Arial" w:cs="Arial"/>
                <w:b/>
                <w:color w:val="000000"/>
                <w:sz w:val="20"/>
              </w:rPr>
              <w:t xml:space="preserve"> </w:t>
            </w:r>
            <w:r w:rsidRPr="00AD20D4">
              <w:rPr>
                <w:rFonts w:ascii="Arial" w:hAnsi="Arial" w:cs="Arial"/>
                <w:b/>
                <w:color w:val="000000"/>
                <w:sz w:val="20"/>
              </w:rPr>
              <w:t>налоговых</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таможенных</w:t>
            </w:r>
            <w:r w:rsidR="004C6588" w:rsidRPr="00AD20D4">
              <w:rPr>
                <w:rFonts w:ascii="Arial" w:hAnsi="Arial" w:cs="Arial"/>
                <w:b/>
                <w:color w:val="000000"/>
                <w:sz w:val="20"/>
              </w:rPr>
              <w:t xml:space="preserve"> </w:t>
            </w:r>
            <w:r w:rsidRPr="00AD20D4">
              <w:rPr>
                <w:rFonts w:ascii="Arial" w:hAnsi="Arial" w:cs="Arial"/>
                <w:b/>
                <w:color w:val="000000"/>
                <w:sz w:val="20"/>
              </w:rPr>
              <w:t>органов</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органов</w:t>
            </w:r>
            <w:r w:rsidR="004C6588" w:rsidRPr="00AD20D4">
              <w:rPr>
                <w:rFonts w:ascii="Arial" w:hAnsi="Arial" w:cs="Arial"/>
                <w:b/>
                <w:color w:val="000000"/>
                <w:sz w:val="20"/>
              </w:rPr>
              <w:t xml:space="preserve"> </w:t>
            </w:r>
            <w:r w:rsidRPr="00AD20D4">
              <w:rPr>
                <w:rFonts w:ascii="Arial" w:hAnsi="Arial" w:cs="Arial"/>
                <w:b/>
                <w:color w:val="000000"/>
                <w:sz w:val="20"/>
              </w:rPr>
              <w:t>финансового</w:t>
            </w:r>
            <w:r w:rsidR="004C6588" w:rsidRPr="00AD20D4">
              <w:rPr>
                <w:rFonts w:ascii="Arial" w:hAnsi="Arial" w:cs="Arial"/>
                <w:b/>
                <w:color w:val="000000"/>
                <w:sz w:val="20"/>
              </w:rPr>
              <w:t xml:space="preserve"> </w:t>
            </w:r>
            <w:r w:rsidRPr="00AD20D4">
              <w:rPr>
                <w:rFonts w:ascii="Arial" w:hAnsi="Arial" w:cs="Arial"/>
                <w:b/>
                <w:color w:val="000000"/>
                <w:sz w:val="20"/>
              </w:rPr>
              <w:t>(финансово-бюджетного)</w:t>
            </w:r>
            <w:r w:rsidR="004C6588" w:rsidRPr="00AD20D4">
              <w:rPr>
                <w:rFonts w:ascii="Arial" w:hAnsi="Arial" w:cs="Arial"/>
                <w:b/>
                <w:color w:val="000000"/>
                <w:sz w:val="20"/>
              </w:rPr>
              <w:t xml:space="preserve"> </w:t>
            </w:r>
            <w:r w:rsidRPr="00AD20D4">
              <w:rPr>
                <w:rFonts w:ascii="Arial" w:hAnsi="Arial" w:cs="Arial"/>
                <w:b/>
                <w:color w:val="000000"/>
                <w:sz w:val="20"/>
              </w:rPr>
              <w:t>надзора</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992</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06</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color w:val="000000"/>
                <w:sz w:val="20"/>
              </w:rPr>
            </w:pPr>
            <w:r w:rsidRPr="00AD20D4">
              <w:rPr>
                <w:rFonts w:ascii="Arial" w:hAnsi="Arial" w:cs="Arial"/>
                <w:b/>
                <w:color w:val="000000"/>
                <w:sz w:val="20"/>
              </w:rPr>
              <w:t>897,6</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Муниципальная</w:t>
            </w:r>
            <w:r w:rsidR="004C6588" w:rsidRPr="00AD20D4">
              <w:rPr>
                <w:rFonts w:ascii="Arial" w:hAnsi="Arial" w:cs="Arial"/>
                <w:b/>
                <w:i/>
                <w:color w:val="000000"/>
                <w:sz w:val="20"/>
              </w:rPr>
              <w:t xml:space="preserve"> </w:t>
            </w:r>
            <w:r w:rsidRPr="00AD20D4">
              <w:rPr>
                <w:rFonts w:ascii="Arial" w:hAnsi="Arial" w:cs="Arial"/>
                <w:b/>
                <w:i/>
                <w:color w:val="000000"/>
                <w:sz w:val="20"/>
              </w:rPr>
              <w:t>программа</w:t>
            </w:r>
            <w:r w:rsidR="004C6588" w:rsidRPr="00AD20D4">
              <w:rPr>
                <w:rFonts w:ascii="Arial" w:hAnsi="Arial" w:cs="Arial"/>
                <w:b/>
                <w:i/>
                <w:color w:val="000000"/>
                <w:sz w:val="20"/>
              </w:rPr>
              <w:t xml:space="preserve"> </w:t>
            </w:r>
            <w:r w:rsidRPr="00AD20D4">
              <w:rPr>
                <w:rFonts w:ascii="Arial" w:hAnsi="Arial" w:cs="Arial"/>
                <w:b/>
                <w:i/>
                <w:color w:val="000000"/>
                <w:sz w:val="20"/>
              </w:rPr>
              <w:t>"Управление</w:t>
            </w:r>
            <w:r w:rsidR="004C6588" w:rsidRPr="00AD20D4">
              <w:rPr>
                <w:rFonts w:ascii="Arial" w:hAnsi="Arial" w:cs="Arial"/>
                <w:b/>
                <w:i/>
                <w:color w:val="000000"/>
                <w:sz w:val="20"/>
              </w:rPr>
              <w:t xml:space="preserve"> </w:t>
            </w:r>
            <w:r w:rsidRPr="00AD20D4">
              <w:rPr>
                <w:rFonts w:ascii="Arial" w:hAnsi="Arial" w:cs="Arial"/>
                <w:b/>
                <w:i/>
                <w:color w:val="000000"/>
                <w:sz w:val="20"/>
              </w:rPr>
              <w:t>общественными</w:t>
            </w:r>
            <w:r w:rsidR="004C6588" w:rsidRPr="00AD20D4">
              <w:rPr>
                <w:rFonts w:ascii="Arial" w:hAnsi="Arial" w:cs="Arial"/>
                <w:b/>
                <w:i/>
                <w:color w:val="000000"/>
                <w:sz w:val="20"/>
              </w:rPr>
              <w:t xml:space="preserve"> </w:t>
            </w:r>
            <w:r w:rsidRPr="00AD20D4">
              <w:rPr>
                <w:rFonts w:ascii="Arial" w:hAnsi="Arial" w:cs="Arial"/>
                <w:b/>
                <w:i/>
                <w:color w:val="000000"/>
                <w:sz w:val="20"/>
              </w:rPr>
              <w:t>финансами</w:t>
            </w:r>
            <w:r w:rsidR="004C6588" w:rsidRPr="00AD20D4">
              <w:rPr>
                <w:rFonts w:ascii="Arial" w:hAnsi="Arial" w:cs="Arial"/>
                <w:b/>
                <w:i/>
                <w:color w:val="000000"/>
                <w:sz w:val="20"/>
              </w:rPr>
              <w:t xml:space="preserve"> </w:t>
            </w:r>
            <w:r w:rsidRPr="00AD20D4">
              <w:rPr>
                <w:rFonts w:ascii="Arial" w:hAnsi="Arial" w:cs="Arial"/>
                <w:b/>
                <w:i/>
                <w:color w:val="000000"/>
                <w:sz w:val="20"/>
              </w:rPr>
              <w:t>и</w:t>
            </w:r>
            <w:r w:rsidR="004C6588" w:rsidRPr="00AD20D4">
              <w:rPr>
                <w:rFonts w:ascii="Arial" w:hAnsi="Arial" w:cs="Arial"/>
                <w:b/>
                <w:i/>
                <w:color w:val="000000"/>
                <w:sz w:val="20"/>
              </w:rPr>
              <w:t xml:space="preserve"> </w:t>
            </w:r>
            <w:r w:rsidRPr="00AD20D4">
              <w:rPr>
                <w:rFonts w:ascii="Arial" w:hAnsi="Arial" w:cs="Arial"/>
                <w:b/>
                <w:i/>
                <w:color w:val="000000"/>
                <w:sz w:val="20"/>
              </w:rPr>
              <w:t>муниципальным</w:t>
            </w:r>
            <w:r w:rsidR="004C6588" w:rsidRPr="00AD20D4">
              <w:rPr>
                <w:rFonts w:ascii="Arial" w:hAnsi="Arial" w:cs="Arial"/>
                <w:b/>
                <w:i/>
                <w:color w:val="000000"/>
                <w:sz w:val="20"/>
              </w:rPr>
              <w:t xml:space="preserve"> </w:t>
            </w:r>
            <w:r w:rsidRPr="00AD20D4">
              <w:rPr>
                <w:rFonts w:ascii="Arial" w:hAnsi="Arial" w:cs="Arial"/>
                <w:b/>
                <w:i/>
                <w:color w:val="000000"/>
                <w:sz w:val="20"/>
              </w:rPr>
              <w:t>долгом"</w:t>
            </w:r>
            <w:r w:rsidR="004C6588" w:rsidRPr="00AD20D4">
              <w:rPr>
                <w:rFonts w:ascii="Arial" w:hAnsi="Arial" w:cs="Arial"/>
                <w:b/>
                <w:i/>
                <w:color w:val="000000"/>
                <w:sz w:val="20"/>
              </w:rPr>
              <w:t xml:space="preserve"> </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992</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06</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Ч400000000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b/>
                <w:i/>
                <w:color w:val="000000"/>
                <w:sz w:val="20"/>
              </w:rPr>
            </w:pPr>
            <w:r w:rsidRPr="00AD20D4">
              <w:rPr>
                <w:rFonts w:ascii="Arial" w:hAnsi="Arial" w:cs="Arial"/>
                <w:b/>
                <w:i/>
                <w:color w:val="000000"/>
                <w:sz w:val="20"/>
              </w:rPr>
              <w:t>897,6</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Подпрограмма</w:t>
            </w:r>
            <w:r w:rsidR="004C6588" w:rsidRPr="00AD20D4">
              <w:rPr>
                <w:rFonts w:ascii="Arial" w:hAnsi="Arial" w:cs="Arial"/>
                <w:i/>
                <w:color w:val="000000"/>
                <w:sz w:val="20"/>
              </w:rPr>
              <w:t xml:space="preserve"> </w:t>
            </w:r>
            <w:r w:rsidRPr="00AD20D4">
              <w:rPr>
                <w:rFonts w:ascii="Arial" w:hAnsi="Arial" w:cs="Arial"/>
                <w:i/>
                <w:color w:val="000000"/>
                <w:sz w:val="20"/>
              </w:rPr>
              <w:t>"Совершенствование</w:t>
            </w:r>
            <w:r w:rsidR="004C6588" w:rsidRPr="00AD20D4">
              <w:rPr>
                <w:rFonts w:ascii="Arial" w:hAnsi="Arial" w:cs="Arial"/>
                <w:i/>
                <w:color w:val="000000"/>
                <w:sz w:val="20"/>
              </w:rPr>
              <w:t xml:space="preserve"> </w:t>
            </w:r>
            <w:r w:rsidRPr="00AD20D4">
              <w:rPr>
                <w:rFonts w:ascii="Arial" w:hAnsi="Arial" w:cs="Arial"/>
                <w:i/>
                <w:color w:val="000000"/>
                <w:sz w:val="20"/>
              </w:rPr>
              <w:t>бюджетной</w:t>
            </w:r>
            <w:r w:rsidR="004C6588" w:rsidRPr="00AD20D4">
              <w:rPr>
                <w:rFonts w:ascii="Arial" w:hAnsi="Arial" w:cs="Arial"/>
                <w:i/>
                <w:color w:val="000000"/>
                <w:sz w:val="20"/>
              </w:rPr>
              <w:t xml:space="preserve"> </w:t>
            </w:r>
            <w:r w:rsidRPr="00AD20D4">
              <w:rPr>
                <w:rFonts w:ascii="Arial" w:hAnsi="Arial" w:cs="Arial"/>
                <w:i/>
                <w:color w:val="000000"/>
                <w:sz w:val="20"/>
              </w:rPr>
              <w:t>политики</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обеспечение</w:t>
            </w:r>
            <w:r w:rsidR="004C6588" w:rsidRPr="00AD20D4">
              <w:rPr>
                <w:rFonts w:ascii="Arial" w:hAnsi="Arial" w:cs="Arial"/>
                <w:i/>
                <w:color w:val="000000"/>
                <w:sz w:val="20"/>
              </w:rPr>
              <w:t xml:space="preserve"> </w:t>
            </w:r>
            <w:r w:rsidRPr="00AD20D4">
              <w:rPr>
                <w:rFonts w:ascii="Arial" w:hAnsi="Arial" w:cs="Arial"/>
                <w:i/>
                <w:color w:val="000000"/>
                <w:sz w:val="20"/>
              </w:rPr>
              <w:t>сбалансированности</w:t>
            </w:r>
            <w:r w:rsidR="004C6588" w:rsidRPr="00AD20D4">
              <w:rPr>
                <w:rFonts w:ascii="Arial" w:hAnsi="Arial" w:cs="Arial"/>
                <w:i/>
                <w:color w:val="000000"/>
                <w:sz w:val="20"/>
              </w:rPr>
              <w:t xml:space="preserve"> </w:t>
            </w:r>
            <w:r w:rsidRPr="00AD20D4">
              <w:rPr>
                <w:rFonts w:ascii="Arial" w:hAnsi="Arial" w:cs="Arial"/>
                <w:i/>
                <w:color w:val="000000"/>
                <w:sz w:val="20"/>
              </w:rPr>
              <w:t>бюджета"</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"Управление</w:t>
            </w:r>
            <w:r w:rsidR="004C6588" w:rsidRPr="00AD20D4">
              <w:rPr>
                <w:rFonts w:ascii="Arial" w:hAnsi="Arial" w:cs="Arial"/>
                <w:i/>
                <w:color w:val="000000"/>
                <w:sz w:val="20"/>
              </w:rPr>
              <w:t xml:space="preserve"> </w:t>
            </w:r>
            <w:r w:rsidRPr="00AD20D4">
              <w:rPr>
                <w:rFonts w:ascii="Arial" w:hAnsi="Arial" w:cs="Arial"/>
                <w:i/>
                <w:color w:val="000000"/>
                <w:sz w:val="20"/>
              </w:rPr>
              <w:t>общественными</w:t>
            </w:r>
            <w:r w:rsidR="004C6588" w:rsidRPr="00AD20D4">
              <w:rPr>
                <w:rFonts w:ascii="Arial" w:hAnsi="Arial" w:cs="Arial"/>
                <w:i/>
                <w:color w:val="000000"/>
                <w:sz w:val="20"/>
              </w:rPr>
              <w:t xml:space="preserve"> </w:t>
            </w:r>
            <w:r w:rsidRPr="00AD20D4">
              <w:rPr>
                <w:rFonts w:ascii="Arial" w:hAnsi="Arial" w:cs="Arial"/>
                <w:i/>
                <w:color w:val="000000"/>
                <w:sz w:val="20"/>
              </w:rPr>
              <w:t>финансами</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муниципальным</w:t>
            </w:r>
            <w:r w:rsidR="004C6588" w:rsidRPr="00AD20D4">
              <w:rPr>
                <w:rFonts w:ascii="Arial" w:hAnsi="Arial" w:cs="Arial"/>
                <w:i/>
                <w:color w:val="000000"/>
                <w:sz w:val="20"/>
              </w:rPr>
              <w:t xml:space="preserve"> </w:t>
            </w:r>
            <w:r w:rsidRPr="00AD20D4">
              <w:rPr>
                <w:rFonts w:ascii="Arial" w:hAnsi="Arial" w:cs="Arial"/>
                <w:i/>
                <w:color w:val="000000"/>
                <w:sz w:val="20"/>
              </w:rPr>
              <w:t>долгом"</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992</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06</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Ч410000000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386,5</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"Осуществление</w:t>
            </w:r>
            <w:r w:rsidR="004C6588" w:rsidRPr="00AD20D4">
              <w:rPr>
                <w:rFonts w:ascii="Arial" w:hAnsi="Arial" w:cs="Arial"/>
                <w:color w:val="000000"/>
                <w:sz w:val="20"/>
              </w:rPr>
              <w:t xml:space="preserve"> </w:t>
            </w:r>
            <w:r w:rsidRPr="00AD20D4">
              <w:rPr>
                <w:rFonts w:ascii="Arial" w:hAnsi="Arial" w:cs="Arial"/>
                <w:color w:val="000000"/>
                <w:sz w:val="20"/>
              </w:rPr>
              <w:t>мер</w:t>
            </w:r>
            <w:r w:rsidR="004C6588" w:rsidRPr="00AD20D4">
              <w:rPr>
                <w:rFonts w:ascii="Arial" w:hAnsi="Arial" w:cs="Arial"/>
                <w:color w:val="000000"/>
                <w:sz w:val="20"/>
              </w:rPr>
              <w:t xml:space="preserve"> </w:t>
            </w:r>
            <w:r w:rsidRPr="00AD20D4">
              <w:rPr>
                <w:rFonts w:ascii="Arial" w:hAnsi="Arial" w:cs="Arial"/>
                <w:color w:val="000000"/>
                <w:sz w:val="20"/>
              </w:rPr>
              <w:t>финансовой</w:t>
            </w:r>
            <w:r w:rsidR="004C6588" w:rsidRPr="00AD20D4">
              <w:rPr>
                <w:rFonts w:ascii="Arial" w:hAnsi="Arial" w:cs="Arial"/>
                <w:color w:val="000000"/>
                <w:sz w:val="20"/>
              </w:rPr>
              <w:t xml:space="preserve"> </w:t>
            </w:r>
            <w:r w:rsidRPr="00AD20D4">
              <w:rPr>
                <w:rFonts w:ascii="Arial" w:hAnsi="Arial" w:cs="Arial"/>
                <w:color w:val="000000"/>
                <w:sz w:val="20"/>
              </w:rPr>
              <w:t>поддержки</w:t>
            </w:r>
            <w:r w:rsidR="004C6588" w:rsidRPr="00AD20D4">
              <w:rPr>
                <w:rFonts w:ascii="Arial" w:hAnsi="Arial" w:cs="Arial"/>
                <w:color w:val="000000"/>
                <w:sz w:val="20"/>
              </w:rPr>
              <w:t xml:space="preserve"> </w:t>
            </w:r>
            <w:r w:rsidRPr="00AD20D4">
              <w:rPr>
                <w:rFonts w:ascii="Arial" w:hAnsi="Arial" w:cs="Arial"/>
                <w:color w:val="000000"/>
                <w:sz w:val="20"/>
              </w:rPr>
              <w:t>бюджетов</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округов,</w:t>
            </w:r>
            <w:r w:rsidR="004C6588" w:rsidRPr="00AD20D4">
              <w:rPr>
                <w:rFonts w:ascii="Arial" w:hAnsi="Arial" w:cs="Arial"/>
                <w:color w:val="000000"/>
                <w:sz w:val="20"/>
              </w:rPr>
              <w:t xml:space="preserve"> </w:t>
            </w:r>
            <w:r w:rsidRPr="00AD20D4">
              <w:rPr>
                <w:rFonts w:ascii="Arial" w:hAnsi="Arial" w:cs="Arial"/>
                <w:color w:val="000000"/>
                <w:sz w:val="20"/>
              </w:rPr>
              <w:t>городских</w:t>
            </w:r>
            <w:r w:rsidR="004C6588" w:rsidRPr="00AD20D4">
              <w:rPr>
                <w:rFonts w:ascii="Arial" w:hAnsi="Arial" w:cs="Arial"/>
                <w:color w:val="000000"/>
                <w:sz w:val="20"/>
              </w:rPr>
              <w:t xml:space="preserve"> </w:t>
            </w:r>
            <w:r w:rsidRPr="00AD20D4">
              <w:rPr>
                <w:rFonts w:ascii="Arial" w:hAnsi="Arial" w:cs="Arial"/>
                <w:color w:val="000000"/>
                <w:sz w:val="20"/>
              </w:rPr>
              <w:t>округов,</w:t>
            </w:r>
            <w:r w:rsidR="004C6588" w:rsidRPr="00AD20D4">
              <w:rPr>
                <w:rFonts w:ascii="Arial" w:hAnsi="Arial" w:cs="Arial"/>
                <w:color w:val="000000"/>
                <w:sz w:val="20"/>
              </w:rPr>
              <w:t xml:space="preserve"> </w:t>
            </w:r>
            <w:r w:rsidRPr="00AD20D4">
              <w:rPr>
                <w:rFonts w:ascii="Arial" w:hAnsi="Arial" w:cs="Arial"/>
                <w:color w:val="000000"/>
                <w:sz w:val="20"/>
              </w:rPr>
              <w:t>направленных</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их</w:t>
            </w:r>
            <w:r w:rsidR="004C6588" w:rsidRPr="00AD20D4">
              <w:rPr>
                <w:rFonts w:ascii="Arial" w:hAnsi="Arial" w:cs="Arial"/>
                <w:color w:val="000000"/>
                <w:sz w:val="20"/>
              </w:rPr>
              <w:t xml:space="preserve"> </w:t>
            </w:r>
            <w:r w:rsidRPr="00AD20D4">
              <w:rPr>
                <w:rFonts w:ascii="Arial" w:hAnsi="Arial" w:cs="Arial"/>
                <w:color w:val="000000"/>
                <w:sz w:val="20"/>
              </w:rPr>
              <w:t>сбалансированности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повышение</w:t>
            </w:r>
            <w:r w:rsidR="004C6588" w:rsidRPr="00AD20D4">
              <w:rPr>
                <w:rFonts w:ascii="Arial" w:hAnsi="Arial" w:cs="Arial"/>
                <w:color w:val="000000"/>
                <w:sz w:val="20"/>
              </w:rPr>
              <w:t xml:space="preserve"> </w:t>
            </w:r>
            <w:r w:rsidRPr="00AD20D4">
              <w:rPr>
                <w:rFonts w:ascii="Arial" w:hAnsi="Arial" w:cs="Arial"/>
                <w:color w:val="000000"/>
                <w:sz w:val="20"/>
              </w:rPr>
              <w:t>уровня</w:t>
            </w:r>
            <w:r w:rsidR="004C6588" w:rsidRPr="00AD20D4">
              <w:rPr>
                <w:rFonts w:ascii="Arial" w:hAnsi="Arial" w:cs="Arial"/>
                <w:color w:val="000000"/>
                <w:sz w:val="20"/>
              </w:rPr>
              <w:t xml:space="preserve"> </w:t>
            </w:r>
            <w:r w:rsidRPr="00AD20D4">
              <w:rPr>
                <w:rFonts w:ascii="Arial" w:hAnsi="Arial" w:cs="Arial"/>
                <w:color w:val="000000"/>
                <w:sz w:val="20"/>
              </w:rPr>
              <w:t>бюджетной</w:t>
            </w:r>
            <w:r w:rsidR="004C6588" w:rsidRPr="00AD20D4">
              <w:rPr>
                <w:rFonts w:ascii="Arial" w:hAnsi="Arial" w:cs="Arial"/>
                <w:color w:val="000000"/>
                <w:sz w:val="20"/>
              </w:rPr>
              <w:t xml:space="preserve"> </w:t>
            </w:r>
            <w:r w:rsidRPr="00AD20D4">
              <w:rPr>
                <w:rFonts w:ascii="Arial" w:hAnsi="Arial" w:cs="Arial"/>
                <w:color w:val="000000"/>
                <w:sz w:val="20"/>
              </w:rPr>
              <w:t>обеспеченности"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992</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06</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386,5</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Поощрение</w:t>
            </w:r>
            <w:r w:rsidR="004C6588" w:rsidRPr="00AD20D4">
              <w:rPr>
                <w:rFonts w:ascii="Arial" w:hAnsi="Arial" w:cs="Arial"/>
                <w:color w:val="000000"/>
                <w:sz w:val="20"/>
              </w:rPr>
              <w:t xml:space="preserve"> </w:t>
            </w:r>
            <w:r w:rsidRPr="00AD20D4">
              <w:rPr>
                <w:rFonts w:ascii="Arial" w:hAnsi="Arial" w:cs="Arial"/>
                <w:color w:val="000000"/>
                <w:sz w:val="20"/>
              </w:rPr>
              <w:t>региональной</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управленческих</w:t>
            </w:r>
            <w:r w:rsidR="004C6588" w:rsidRPr="00AD20D4">
              <w:rPr>
                <w:rFonts w:ascii="Arial" w:hAnsi="Arial" w:cs="Arial"/>
                <w:color w:val="000000"/>
                <w:sz w:val="20"/>
              </w:rPr>
              <w:t xml:space="preserve"> </w:t>
            </w:r>
            <w:r w:rsidRPr="00AD20D4">
              <w:rPr>
                <w:rFonts w:ascii="Arial" w:hAnsi="Arial" w:cs="Arial"/>
                <w:color w:val="000000"/>
                <w:sz w:val="20"/>
              </w:rPr>
              <w:t>команд</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счет</w:t>
            </w:r>
            <w:r w:rsidR="004C6588" w:rsidRPr="00AD20D4">
              <w:rPr>
                <w:rFonts w:ascii="Arial" w:hAnsi="Arial" w:cs="Arial"/>
                <w:color w:val="000000"/>
                <w:sz w:val="20"/>
              </w:rPr>
              <w:t xml:space="preserve"> </w:t>
            </w:r>
            <w:r w:rsidRPr="00AD20D4">
              <w:rPr>
                <w:rFonts w:ascii="Arial" w:hAnsi="Arial" w:cs="Arial"/>
                <w:color w:val="000000"/>
                <w:sz w:val="20"/>
              </w:rPr>
              <w:t>средств</w:t>
            </w:r>
            <w:r w:rsidR="004C6588" w:rsidRPr="00AD20D4">
              <w:rPr>
                <w:rFonts w:ascii="Arial" w:hAnsi="Arial" w:cs="Arial"/>
                <w:color w:val="000000"/>
                <w:sz w:val="20"/>
              </w:rPr>
              <w:t xml:space="preserve"> </w:t>
            </w:r>
            <w:r w:rsidRPr="00AD20D4">
              <w:rPr>
                <w:rFonts w:ascii="Arial" w:hAnsi="Arial" w:cs="Arial"/>
                <w:color w:val="000000"/>
                <w:sz w:val="20"/>
              </w:rPr>
              <w:t>дотации</w:t>
            </w:r>
            <w:r w:rsidR="004C6588" w:rsidRPr="00AD20D4">
              <w:rPr>
                <w:rFonts w:ascii="Arial" w:hAnsi="Arial" w:cs="Arial"/>
                <w:color w:val="000000"/>
                <w:sz w:val="20"/>
              </w:rPr>
              <w:t xml:space="preserve"> </w:t>
            </w:r>
            <w:r w:rsidRPr="00AD20D4">
              <w:rPr>
                <w:rFonts w:ascii="Arial" w:hAnsi="Arial" w:cs="Arial"/>
                <w:color w:val="000000"/>
                <w:sz w:val="20"/>
              </w:rPr>
              <w:t>(гранта)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межбюджетного</w:t>
            </w:r>
            <w:r w:rsidR="004C6588" w:rsidRPr="00AD20D4">
              <w:rPr>
                <w:rFonts w:ascii="Arial" w:hAnsi="Arial" w:cs="Arial"/>
                <w:color w:val="000000"/>
                <w:sz w:val="20"/>
              </w:rPr>
              <w:t xml:space="preserve"> </w:t>
            </w:r>
            <w:r w:rsidRPr="00AD20D4">
              <w:rPr>
                <w:rFonts w:ascii="Arial" w:hAnsi="Arial" w:cs="Arial"/>
                <w:color w:val="000000"/>
                <w:sz w:val="20"/>
              </w:rPr>
              <w:t>трансферта,</w:t>
            </w:r>
            <w:r w:rsidR="004C6588" w:rsidRPr="00AD20D4">
              <w:rPr>
                <w:rFonts w:ascii="Arial" w:hAnsi="Arial" w:cs="Arial"/>
                <w:color w:val="000000"/>
                <w:sz w:val="20"/>
              </w:rPr>
              <w:t xml:space="preserve"> </w:t>
            </w:r>
            <w:r w:rsidRPr="00AD20D4">
              <w:rPr>
                <w:rFonts w:ascii="Arial" w:hAnsi="Arial" w:cs="Arial"/>
                <w:color w:val="000000"/>
                <w:sz w:val="20"/>
              </w:rPr>
              <w:t>предоставляемой</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федерального</w:t>
            </w:r>
            <w:r w:rsidR="004C6588" w:rsidRPr="00AD20D4">
              <w:rPr>
                <w:rFonts w:ascii="Arial" w:hAnsi="Arial" w:cs="Arial"/>
                <w:color w:val="000000"/>
                <w:sz w:val="20"/>
              </w:rPr>
              <w:t xml:space="preserve"> </w:t>
            </w:r>
            <w:r w:rsidRPr="00AD20D4">
              <w:rPr>
                <w:rFonts w:ascii="Arial" w:hAnsi="Arial" w:cs="Arial"/>
                <w:color w:val="000000"/>
                <w:sz w:val="20"/>
              </w:rPr>
              <w:t>бюджета</w:t>
            </w:r>
            <w:r w:rsidR="004C6588" w:rsidRPr="00AD20D4">
              <w:rPr>
                <w:rFonts w:ascii="Arial" w:hAnsi="Arial" w:cs="Arial"/>
                <w:color w:val="000000"/>
                <w:sz w:val="20"/>
              </w:rPr>
              <w:t xml:space="preserve"> </w:t>
            </w:r>
            <w:r w:rsidRPr="00AD20D4">
              <w:rPr>
                <w:rFonts w:ascii="Arial" w:hAnsi="Arial" w:cs="Arial"/>
                <w:color w:val="000000"/>
                <w:sz w:val="20"/>
              </w:rPr>
              <w:t>бюджетам</w:t>
            </w:r>
            <w:r w:rsidR="004C6588" w:rsidRPr="00AD20D4">
              <w:rPr>
                <w:rFonts w:ascii="Arial" w:hAnsi="Arial" w:cs="Arial"/>
                <w:color w:val="000000"/>
                <w:sz w:val="20"/>
              </w:rPr>
              <w:t xml:space="preserve"> </w:t>
            </w:r>
            <w:r w:rsidRPr="00AD20D4">
              <w:rPr>
                <w:rFonts w:ascii="Arial" w:hAnsi="Arial" w:cs="Arial"/>
                <w:color w:val="000000"/>
                <w:sz w:val="20"/>
              </w:rPr>
              <w:t>субъектов</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достижение</w:t>
            </w:r>
            <w:r w:rsidR="004C6588" w:rsidRPr="00AD20D4">
              <w:rPr>
                <w:rFonts w:ascii="Arial" w:hAnsi="Arial" w:cs="Arial"/>
                <w:color w:val="000000"/>
                <w:sz w:val="20"/>
              </w:rPr>
              <w:t xml:space="preserve"> </w:t>
            </w:r>
            <w:r w:rsidRPr="00AD20D4">
              <w:rPr>
                <w:rFonts w:ascii="Arial" w:hAnsi="Arial" w:cs="Arial"/>
                <w:color w:val="000000"/>
                <w:sz w:val="20"/>
              </w:rPr>
              <w:t>показателей</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992</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06</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Ч410455491</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386,5</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lastRenderedPageBreak/>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выполнения</w:t>
            </w:r>
            <w:r w:rsidR="004C6588" w:rsidRPr="00AD20D4">
              <w:rPr>
                <w:rFonts w:ascii="Arial" w:hAnsi="Arial" w:cs="Arial"/>
                <w:color w:val="000000"/>
                <w:sz w:val="20"/>
              </w:rPr>
              <w:t xml:space="preserve"> </w:t>
            </w:r>
            <w:r w:rsidRPr="00AD20D4">
              <w:rPr>
                <w:rFonts w:ascii="Arial" w:hAnsi="Arial" w:cs="Arial"/>
                <w:color w:val="000000"/>
                <w:sz w:val="20"/>
              </w:rPr>
              <w:t>функций</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(муниципальными)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казенными</w:t>
            </w:r>
            <w:r w:rsidR="004C6588" w:rsidRPr="00AD20D4">
              <w:rPr>
                <w:rFonts w:ascii="Arial" w:hAnsi="Arial" w:cs="Arial"/>
                <w:color w:val="000000"/>
                <w:sz w:val="20"/>
              </w:rPr>
              <w:t xml:space="preserve"> </w:t>
            </w:r>
            <w:r w:rsidRPr="00AD20D4">
              <w:rPr>
                <w:rFonts w:ascii="Arial" w:hAnsi="Arial" w:cs="Arial"/>
                <w:color w:val="000000"/>
                <w:sz w:val="20"/>
              </w:rPr>
              <w:t>учреждениями,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управления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внебюджетными</w:t>
            </w:r>
            <w:r w:rsidR="004C6588" w:rsidRPr="00AD20D4">
              <w:rPr>
                <w:rFonts w:ascii="Arial" w:hAnsi="Arial" w:cs="Arial"/>
                <w:color w:val="000000"/>
                <w:sz w:val="20"/>
              </w:rPr>
              <w:t xml:space="preserve"> </w:t>
            </w:r>
            <w:r w:rsidRPr="00AD20D4">
              <w:rPr>
                <w:rFonts w:ascii="Arial" w:hAnsi="Arial" w:cs="Arial"/>
                <w:color w:val="000000"/>
                <w:sz w:val="20"/>
              </w:rPr>
              <w:t>фондами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992</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06</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Ч410455491</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386,5</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органов</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992</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06</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Ч410455491</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386,5</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Обеспечение</w:t>
            </w:r>
            <w:r w:rsidR="004C6588" w:rsidRPr="00AD20D4">
              <w:rPr>
                <w:rFonts w:ascii="Arial" w:hAnsi="Arial" w:cs="Arial"/>
                <w:i/>
                <w:color w:val="000000"/>
                <w:sz w:val="20"/>
              </w:rPr>
              <w:t xml:space="preserve"> </w:t>
            </w:r>
            <w:r w:rsidRPr="00AD20D4">
              <w:rPr>
                <w:rFonts w:ascii="Arial" w:hAnsi="Arial" w:cs="Arial"/>
                <w:i/>
                <w:color w:val="000000"/>
                <w:sz w:val="20"/>
              </w:rPr>
              <w:t>реализации</w:t>
            </w:r>
            <w:r w:rsidR="004C6588" w:rsidRPr="00AD20D4">
              <w:rPr>
                <w:rFonts w:ascii="Arial" w:hAnsi="Arial" w:cs="Arial"/>
                <w:i/>
                <w:color w:val="000000"/>
                <w:sz w:val="20"/>
              </w:rPr>
              <w:t xml:space="preserve"> </w:t>
            </w:r>
            <w:r w:rsidRPr="00AD20D4">
              <w:rPr>
                <w:rFonts w:ascii="Arial" w:hAnsi="Arial" w:cs="Arial"/>
                <w:i/>
                <w:color w:val="000000"/>
                <w:sz w:val="20"/>
              </w:rPr>
              <w:t>муниципальной</w:t>
            </w:r>
            <w:r w:rsidR="004C6588" w:rsidRPr="00AD20D4">
              <w:rPr>
                <w:rFonts w:ascii="Arial" w:hAnsi="Arial" w:cs="Arial"/>
                <w:i/>
                <w:color w:val="000000"/>
                <w:sz w:val="20"/>
              </w:rPr>
              <w:t xml:space="preserve"> </w:t>
            </w:r>
            <w:r w:rsidRPr="00AD20D4">
              <w:rPr>
                <w:rFonts w:ascii="Arial" w:hAnsi="Arial" w:cs="Arial"/>
                <w:i/>
                <w:color w:val="000000"/>
                <w:sz w:val="20"/>
              </w:rPr>
              <w:t>программы</w:t>
            </w:r>
            <w:r w:rsidR="004C6588" w:rsidRPr="00AD20D4">
              <w:rPr>
                <w:rFonts w:ascii="Arial" w:hAnsi="Arial" w:cs="Arial"/>
                <w:i/>
                <w:color w:val="000000"/>
                <w:sz w:val="20"/>
              </w:rPr>
              <w:t xml:space="preserve"> </w:t>
            </w:r>
            <w:r w:rsidRPr="00AD20D4">
              <w:rPr>
                <w:rFonts w:ascii="Arial" w:hAnsi="Arial" w:cs="Arial"/>
                <w:i/>
                <w:color w:val="000000"/>
                <w:sz w:val="20"/>
              </w:rPr>
              <w:t>"Управление</w:t>
            </w:r>
            <w:r w:rsidR="004C6588" w:rsidRPr="00AD20D4">
              <w:rPr>
                <w:rFonts w:ascii="Arial" w:hAnsi="Arial" w:cs="Arial"/>
                <w:i/>
                <w:color w:val="000000"/>
                <w:sz w:val="20"/>
              </w:rPr>
              <w:t xml:space="preserve"> </w:t>
            </w:r>
            <w:r w:rsidRPr="00AD20D4">
              <w:rPr>
                <w:rFonts w:ascii="Arial" w:hAnsi="Arial" w:cs="Arial"/>
                <w:i/>
                <w:color w:val="000000"/>
                <w:sz w:val="20"/>
              </w:rPr>
              <w:t>общественными</w:t>
            </w:r>
            <w:r w:rsidR="004C6588" w:rsidRPr="00AD20D4">
              <w:rPr>
                <w:rFonts w:ascii="Arial" w:hAnsi="Arial" w:cs="Arial"/>
                <w:i/>
                <w:color w:val="000000"/>
                <w:sz w:val="20"/>
              </w:rPr>
              <w:t xml:space="preserve"> </w:t>
            </w:r>
            <w:r w:rsidRPr="00AD20D4">
              <w:rPr>
                <w:rFonts w:ascii="Arial" w:hAnsi="Arial" w:cs="Arial"/>
                <w:i/>
                <w:color w:val="000000"/>
                <w:sz w:val="20"/>
              </w:rPr>
              <w:t>финансами</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муниципальным</w:t>
            </w:r>
            <w:r w:rsidR="004C6588" w:rsidRPr="00AD20D4">
              <w:rPr>
                <w:rFonts w:ascii="Arial" w:hAnsi="Arial" w:cs="Arial"/>
                <w:i/>
                <w:color w:val="000000"/>
                <w:sz w:val="20"/>
              </w:rPr>
              <w:t xml:space="preserve"> </w:t>
            </w:r>
            <w:r w:rsidRPr="00AD20D4">
              <w:rPr>
                <w:rFonts w:ascii="Arial" w:hAnsi="Arial" w:cs="Arial"/>
                <w:i/>
                <w:color w:val="000000"/>
                <w:sz w:val="20"/>
              </w:rPr>
              <w:t>долгом"</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992</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06</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Ч4Э0000000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i/>
                <w:color w:val="000000"/>
                <w:sz w:val="20"/>
              </w:rPr>
            </w:pPr>
            <w:r w:rsidRPr="00AD20D4">
              <w:rPr>
                <w:rFonts w:ascii="Arial" w:hAnsi="Arial" w:cs="Arial"/>
                <w:i/>
                <w:color w:val="000000"/>
                <w:sz w:val="20"/>
              </w:rPr>
              <w:t>511,1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Основное</w:t>
            </w:r>
            <w:r w:rsidR="004C6588" w:rsidRPr="00AD20D4">
              <w:rPr>
                <w:rFonts w:ascii="Arial" w:hAnsi="Arial" w:cs="Arial"/>
                <w:color w:val="000000"/>
                <w:sz w:val="20"/>
              </w:rPr>
              <w:t xml:space="preserve"> </w:t>
            </w:r>
            <w:r w:rsidRPr="00AD20D4">
              <w:rPr>
                <w:rFonts w:ascii="Arial" w:hAnsi="Arial" w:cs="Arial"/>
                <w:color w:val="000000"/>
                <w:sz w:val="20"/>
              </w:rPr>
              <w:t>мероприятие</w:t>
            </w:r>
            <w:r w:rsidR="004C6588" w:rsidRPr="00AD20D4">
              <w:rPr>
                <w:rFonts w:ascii="Arial" w:hAnsi="Arial" w:cs="Arial"/>
                <w:color w:val="000000"/>
                <w:sz w:val="20"/>
              </w:rPr>
              <w:t xml:space="preserve"> </w:t>
            </w:r>
            <w:r w:rsidRPr="00AD20D4">
              <w:rPr>
                <w:rFonts w:ascii="Arial" w:hAnsi="Arial" w:cs="Arial"/>
                <w:color w:val="000000"/>
                <w:sz w:val="20"/>
              </w:rPr>
              <w:t>"</w:t>
            </w:r>
            <w:proofErr w:type="spellStart"/>
            <w:r w:rsidRPr="00AD20D4">
              <w:rPr>
                <w:rFonts w:ascii="Arial" w:hAnsi="Arial" w:cs="Arial"/>
                <w:color w:val="000000"/>
                <w:sz w:val="20"/>
              </w:rPr>
              <w:t>Общепрограммные</w:t>
            </w:r>
            <w:proofErr w:type="spellEnd"/>
            <w:r w:rsidR="004C6588" w:rsidRPr="00AD20D4">
              <w:rPr>
                <w:rFonts w:ascii="Arial" w:hAnsi="Arial" w:cs="Arial"/>
                <w:color w:val="000000"/>
                <w:sz w:val="20"/>
              </w:rPr>
              <w:t xml:space="preserve"> </w:t>
            </w:r>
            <w:r w:rsidRPr="00AD20D4">
              <w:rPr>
                <w:rFonts w:ascii="Arial" w:hAnsi="Arial" w:cs="Arial"/>
                <w:color w:val="000000"/>
                <w:sz w:val="20"/>
              </w:rPr>
              <w:t>расходы"</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992</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06</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Ч4Э0100000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511,1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функций</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органов</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992</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06</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Ч4Э0100200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511,1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выполнения</w:t>
            </w:r>
            <w:r w:rsidR="004C6588" w:rsidRPr="00AD20D4">
              <w:rPr>
                <w:rFonts w:ascii="Arial" w:hAnsi="Arial" w:cs="Arial"/>
                <w:color w:val="000000"/>
                <w:sz w:val="20"/>
              </w:rPr>
              <w:t xml:space="preserve"> </w:t>
            </w:r>
            <w:r w:rsidRPr="00AD20D4">
              <w:rPr>
                <w:rFonts w:ascii="Arial" w:hAnsi="Arial" w:cs="Arial"/>
                <w:color w:val="000000"/>
                <w:sz w:val="20"/>
              </w:rPr>
              <w:t>функций</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(муниципальными)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казенными</w:t>
            </w:r>
            <w:r w:rsidR="004C6588" w:rsidRPr="00AD20D4">
              <w:rPr>
                <w:rFonts w:ascii="Arial" w:hAnsi="Arial" w:cs="Arial"/>
                <w:color w:val="000000"/>
                <w:sz w:val="20"/>
              </w:rPr>
              <w:t xml:space="preserve"> </w:t>
            </w:r>
            <w:r w:rsidRPr="00AD20D4">
              <w:rPr>
                <w:rFonts w:ascii="Arial" w:hAnsi="Arial" w:cs="Arial"/>
                <w:color w:val="000000"/>
                <w:sz w:val="20"/>
              </w:rPr>
              <w:t>учреждениями,</w:t>
            </w:r>
            <w:r w:rsidR="004C6588" w:rsidRPr="00AD20D4">
              <w:rPr>
                <w:rFonts w:ascii="Arial" w:hAnsi="Arial" w:cs="Arial"/>
                <w:color w:val="000000"/>
                <w:sz w:val="20"/>
              </w:rPr>
              <w:t xml:space="preserve"> </w:t>
            </w:r>
            <w:r w:rsidRPr="00AD20D4">
              <w:rPr>
                <w:rFonts w:ascii="Arial" w:hAnsi="Arial" w:cs="Arial"/>
                <w:color w:val="000000"/>
                <w:sz w:val="20"/>
              </w:rPr>
              <w:t>органами</w:t>
            </w:r>
            <w:r w:rsidR="004C6588" w:rsidRPr="00AD20D4">
              <w:rPr>
                <w:rFonts w:ascii="Arial" w:hAnsi="Arial" w:cs="Arial"/>
                <w:color w:val="000000"/>
                <w:sz w:val="20"/>
              </w:rPr>
              <w:t xml:space="preserve"> </w:t>
            </w:r>
            <w:r w:rsidRPr="00AD20D4">
              <w:rPr>
                <w:rFonts w:ascii="Arial" w:hAnsi="Arial" w:cs="Arial"/>
                <w:color w:val="000000"/>
                <w:sz w:val="20"/>
              </w:rPr>
              <w:t>управления</w:t>
            </w:r>
            <w:r w:rsidR="004C6588" w:rsidRPr="00AD20D4">
              <w:rPr>
                <w:rFonts w:ascii="Arial" w:hAnsi="Arial" w:cs="Arial"/>
                <w:color w:val="000000"/>
                <w:sz w:val="20"/>
              </w:rPr>
              <w:t xml:space="preserve"> </w:t>
            </w:r>
            <w:r w:rsidRPr="00AD20D4">
              <w:rPr>
                <w:rFonts w:ascii="Arial" w:hAnsi="Arial" w:cs="Arial"/>
                <w:color w:val="000000"/>
                <w:sz w:val="20"/>
              </w:rPr>
              <w:t>государственными</w:t>
            </w:r>
            <w:r w:rsidR="004C6588" w:rsidRPr="00AD20D4">
              <w:rPr>
                <w:rFonts w:ascii="Arial" w:hAnsi="Arial" w:cs="Arial"/>
                <w:color w:val="000000"/>
                <w:sz w:val="20"/>
              </w:rPr>
              <w:t xml:space="preserve"> </w:t>
            </w:r>
            <w:r w:rsidRPr="00AD20D4">
              <w:rPr>
                <w:rFonts w:ascii="Arial" w:hAnsi="Arial" w:cs="Arial"/>
                <w:color w:val="000000"/>
                <w:sz w:val="20"/>
              </w:rPr>
              <w:t>внебюджетными</w:t>
            </w:r>
            <w:r w:rsidR="004C6588" w:rsidRPr="00AD20D4">
              <w:rPr>
                <w:rFonts w:ascii="Arial" w:hAnsi="Arial" w:cs="Arial"/>
                <w:color w:val="000000"/>
                <w:sz w:val="20"/>
              </w:rPr>
              <w:t xml:space="preserve"> </w:t>
            </w:r>
            <w:r w:rsidRPr="00AD20D4">
              <w:rPr>
                <w:rFonts w:ascii="Arial" w:hAnsi="Arial" w:cs="Arial"/>
                <w:color w:val="000000"/>
                <w:sz w:val="20"/>
              </w:rPr>
              <w:t>фондами</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992</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06</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Ч4Э0100200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100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511,1</w:t>
            </w:r>
          </w:p>
        </w:tc>
      </w:tr>
      <w:tr w:rsidR="00917A5A" w:rsidRPr="00AD20D4" w:rsidTr="004B729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Расходы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выплаты</w:t>
            </w:r>
            <w:r w:rsidR="004C6588" w:rsidRPr="00AD20D4">
              <w:rPr>
                <w:rFonts w:ascii="Arial" w:hAnsi="Arial" w:cs="Arial"/>
                <w:color w:val="000000"/>
                <w:sz w:val="20"/>
              </w:rPr>
              <w:t xml:space="preserve"> </w:t>
            </w:r>
            <w:r w:rsidRPr="00AD20D4">
              <w:rPr>
                <w:rFonts w:ascii="Arial" w:hAnsi="Arial" w:cs="Arial"/>
                <w:color w:val="000000"/>
                <w:sz w:val="20"/>
              </w:rPr>
              <w:t>персоналу</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органов</w:t>
            </w:r>
          </w:p>
        </w:tc>
        <w:tc>
          <w:tcPr>
            <w:tcW w:w="260" w:type="pct"/>
            <w:tcMar>
              <w:top w:w="0" w:type="dxa"/>
              <w:left w:w="10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992</w:t>
            </w:r>
          </w:p>
        </w:tc>
        <w:tc>
          <w:tcPr>
            <w:tcW w:w="195"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01</w:t>
            </w:r>
          </w:p>
        </w:tc>
        <w:tc>
          <w:tcPr>
            <w:tcW w:w="260"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06</w:t>
            </w:r>
          </w:p>
        </w:tc>
        <w:tc>
          <w:tcPr>
            <w:tcW w:w="583"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Ч4Э0100200</w:t>
            </w:r>
          </w:p>
        </w:tc>
        <w:tc>
          <w:tcPr>
            <w:tcW w:w="269"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120</w:t>
            </w:r>
          </w:p>
        </w:tc>
        <w:tc>
          <w:tcPr>
            <w:tcW w:w="1032" w:type="pct"/>
            <w:tcMar>
              <w:top w:w="0" w:type="dxa"/>
              <w:left w:w="0" w:type="dxa"/>
              <w:bottom w:w="0" w:type="dxa"/>
              <w:right w:w="0" w:type="dxa"/>
            </w:tcMar>
            <w:vAlign w:val="center"/>
          </w:tcPr>
          <w:p w:rsidR="00917A5A" w:rsidRPr="00AD20D4" w:rsidRDefault="00917A5A" w:rsidP="00AD20D4">
            <w:pPr>
              <w:widowControl w:val="0"/>
              <w:autoSpaceDE w:val="0"/>
              <w:autoSpaceDN w:val="0"/>
              <w:adjustRightInd w:val="0"/>
              <w:spacing w:after="0" w:line="240" w:lineRule="auto"/>
              <w:jc w:val="center"/>
              <w:rPr>
                <w:rFonts w:ascii="Arial" w:hAnsi="Arial" w:cs="Arial"/>
                <w:color w:val="000000"/>
                <w:sz w:val="20"/>
              </w:rPr>
            </w:pPr>
            <w:r w:rsidRPr="00AD20D4">
              <w:rPr>
                <w:rFonts w:ascii="Arial" w:hAnsi="Arial" w:cs="Arial"/>
                <w:color w:val="000000"/>
                <w:sz w:val="20"/>
              </w:rPr>
              <w:t>511,1</w:t>
            </w:r>
          </w:p>
        </w:tc>
      </w:tr>
    </w:tbl>
    <w:p w:rsidR="00917A5A" w:rsidRPr="00AD20D4" w:rsidRDefault="00917A5A" w:rsidP="00AD20D4">
      <w:pPr>
        <w:spacing w:after="0" w:line="240" w:lineRule="auto"/>
        <w:rPr>
          <w:rFonts w:ascii="Arial" w:hAnsi="Arial" w:cs="Arial"/>
          <w:color w:val="000000"/>
          <w:sz w:val="20"/>
        </w:rPr>
      </w:pPr>
    </w:p>
    <w:p w:rsidR="00C33B28" w:rsidRDefault="00917A5A" w:rsidP="00AD20D4">
      <w:pPr>
        <w:pStyle w:val="affffffffff8"/>
        <w:ind w:left="-567" w:firstLine="567"/>
        <w:jc w:val="both"/>
        <w:rPr>
          <w:rFonts w:ascii="Arial" w:hAnsi="Arial" w:cs="Arial"/>
          <w:color w:val="000000"/>
          <w:sz w:val="20"/>
          <w:szCs w:val="24"/>
          <w:lang w:val="ru-RU"/>
        </w:rPr>
      </w:pPr>
      <w:r w:rsidRPr="00AD20D4">
        <w:rPr>
          <w:rFonts w:ascii="Arial" w:hAnsi="Arial" w:cs="Arial"/>
          <w:color w:val="000000"/>
          <w:sz w:val="20"/>
          <w:szCs w:val="24"/>
          <w:lang w:val="ru-RU"/>
        </w:rPr>
        <w:t>8</w:t>
      </w:r>
      <w:r w:rsidRPr="00AD20D4">
        <w:rPr>
          <w:rFonts w:ascii="Arial" w:hAnsi="Arial" w:cs="Arial"/>
          <w:color w:val="000000"/>
          <w:sz w:val="20"/>
          <w:szCs w:val="24"/>
        </w:rPr>
        <w:t>)</w:t>
      </w:r>
      <w:r w:rsidR="004C6588" w:rsidRPr="00AD20D4">
        <w:rPr>
          <w:rFonts w:ascii="Arial" w:hAnsi="Arial" w:cs="Arial"/>
          <w:color w:val="000000"/>
          <w:sz w:val="20"/>
          <w:szCs w:val="24"/>
        </w:rPr>
        <w:t xml:space="preserve"> </w:t>
      </w:r>
      <w:r w:rsidRPr="00AD20D4">
        <w:rPr>
          <w:rFonts w:ascii="Arial" w:hAnsi="Arial" w:cs="Arial"/>
          <w:color w:val="000000"/>
          <w:sz w:val="20"/>
          <w:szCs w:val="24"/>
          <w:lang w:val="ru-RU"/>
        </w:rPr>
        <w:t>приложение</w:t>
      </w:r>
      <w:r w:rsidR="004C6588" w:rsidRPr="00AD20D4">
        <w:rPr>
          <w:rFonts w:ascii="Arial" w:hAnsi="Arial" w:cs="Arial"/>
          <w:color w:val="000000"/>
          <w:sz w:val="20"/>
          <w:szCs w:val="24"/>
          <w:lang w:val="ru-RU"/>
        </w:rPr>
        <w:t xml:space="preserve"> </w:t>
      </w:r>
      <w:r w:rsidRPr="00AD20D4">
        <w:rPr>
          <w:rFonts w:ascii="Arial" w:hAnsi="Arial" w:cs="Arial"/>
          <w:color w:val="000000"/>
          <w:sz w:val="20"/>
          <w:szCs w:val="24"/>
          <w:lang w:val="ru-RU"/>
        </w:rPr>
        <w:t>14</w:t>
      </w:r>
      <w:r w:rsidR="004C6588" w:rsidRPr="00AD20D4">
        <w:rPr>
          <w:rFonts w:ascii="Arial" w:hAnsi="Arial" w:cs="Arial"/>
          <w:color w:val="000000"/>
          <w:sz w:val="20"/>
          <w:szCs w:val="24"/>
          <w:lang w:val="ru-RU"/>
        </w:rPr>
        <w:t xml:space="preserve"> </w:t>
      </w:r>
      <w:r w:rsidRPr="00AD20D4">
        <w:rPr>
          <w:rFonts w:ascii="Arial" w:hAnsi="Arial" w:cs="Arial"/>
          <w:color w:val="000000"/>
          <w:sz w:val="20"/>
          <w:szCs w:val="24"/>
          <w:lang w:val="ru-RU"/>
        </w:rPr>
        <w:t>«Источники</w:t>
      </w:r>
      <w:r w:rsidR="004C6588" w:rsidRPr="00AD20D4">
        <w:rPr>
          <w:rFonts w:ascii="Arial" w:hAnsi="Arial" w:cs="Arial"/>
          <w:color w:val="000000"/>
          <w:sz w:val="20"/>
          <w:szCs w:val="24"/>
          <w:lang w:val="ru-RU"/>
        </w:rPr>
        <w:t xml:space="preserve"> </w:t>
      </w:r>
      <w:r w:rsidRPr="00AD20D4">
        <w:rPr>
          <w:rFonts w:ascii="Arial" w:hAnsi="Arial" w:cs="Arial"/>
          <w:color w:val="000000"/>
          <w:sz w:val="20"/>
          <w:szCs w:val="24"/>
          <w:lang w:val="ru-RU"/>
        </w:rPr>
        <w:t>внутреннего</w:t>
      </w:r>
      <w:r w:rsidR="004C6588" w:rsidRPr="00AD20D4">
        <w:rPr>
          <w:rFonts w:ascii="Arial" w:hAnsi="Arial" w:cs="Arial"/>
          <w:color w:val="000000"/>
          <w:sz w:val="20"/>
          <w:szCs w:val="24"/>
          <w:lang w:val="ru-RU"/>
        </w:rPr>
        <w:t xml:space="preserve"> </w:t>
      </w:r>
      <w:r w:rsidRPr="00AD20D4">
        <w:rPr>
          <w:rFonts w:ascii="Arial" w:hAnsi="Arial" w:cs="Arial"/>
          <w:color w:val="000000"/>
          <w:sz w:val="20"/>
          <w:szCs w:val="24"/>
          <w:lang w:val="ru-RU"/>
        </w:rPr>
        <w:t>финансирования</w:t>
      </w:r>
      <w:r w:rsidR="004C6588" w:rsidRPr="00AD20D4">
        <w:rPr>
          <w:rFonts w:ascii="Arial" w:hAnsi="Arial" w:cs="Arial"/>
          <w:color w:val="000000"/>
          <w:sz w:val="20"/>
          <w:szCs w:val="24"/>
          <w:lang w:val="ru-RU"/>
        </w:rPr>
        <w:t xml:space="preserve"> </w:t>
      </w:r>
      <w:r w:rsidRPr="00AD20D4">
        <w:rPr>
          <w:rFonts w:ascii="Arial" w:hAnsi="Arial" w:cs="Arial"/>
          <w:color w:val="000000"/>
          <w:sz w:val="20"/>
          <w:szCs w:val="24"/>
          <w:lang w:val="ru-RU"/>
        </w:rPr>
        <w:t>дефицита</w:t>
      </w:r>
      <w:r w:rsidR="004C6588" w:rsidRPr="00AD20D4">
        <w:rPr>
          <w:rFonts w:ascii="Arial" w:hAnsi="Arial" w:cs="Arial"/>
          <w:color w:val="000000"/>
          <w:sz w:val="20"/>
          <w:szCs w:val="24"/>
          <w:lang w:val="ru-RU"/>
        </w:rPr>
        <w:t xml:space="preserve"> </w:t>
      </w:r>
      <w:r w:rsidRPr="00AD20D4">
        <w:rPr>
          <w:rFonts w:ascii="Arial" w:hAnsi="Arial" w:cs="Arial"/>
          <w:color w:val="000000"/>
          <w:sz w:val="20"/>
          <w:szCs w:val="24"/>
          <w:lang w:val="ru-RU"/>
        </w:rPr>
        <w:t>бюджета</w:t>
      </w:r>
      <w:r w:rsidR="004C6588" w:rsidRPr="00AD20D4">
        <w:rPr>
          <w:rFonts w:ascii="Arial" w:hAnsi="Arial" w:cs="Arial"/>
          <w:color w:val="000000"/>
          <w:sz w:val="20"/>
          <w:szCs w:val="24"/>
          <w:lang w:val="ru-RU"/>
        </w:rPr>
        <w:t xml:space="preserve"> </w:t>
      </w:r>
      <w:r w:rsidRPr="00AD20D4">
        <w:rPr>
          <w:rFonts w:ascii="Arial" w:hAnsi="Arial" w:cs="Arial"/>
          <w:color w:val="000000"/>
          <w:sz w:val="20"/>
          <w:szCs w:val="24"/>
          <w:lang w:val="ru-RU"/>
        </w:rPr>
        <w:t>Мариинско-Посадского</w:t>
      </w:r>
      <w:r w:rsidR="004C6588" w:rsidRPr="00AD20D4">
        <w:rPr>
          <w:rFonts w:ascii="Arial" w:hAnsi="Arial" w:cs="Arial"/>
          <w:color w:val="000000"/>
          <w:sz w:val="20"/>
          <w:szCs w:val="24"/>
          <w:lang w:val="ru-RU"/>
        </w:rPr>
        <w:t xml:space="preserve"> </w:t>
      </w:r>
      <w:r w:rsidRPr="00AD20D4">
        <w:rPr>
          <w:rFonts w:ascii="Arial" w:hAnsi="Arial" w:cs="Arial"/>
          <w:color w:val="000000"/>
          <w:sz w:val="20"/>
          <w:szCs w:val="24"/>
          <w:lang w:val="ru-RU"/>
        </w:rPr>
        <w:t>муниципального</w:t>
      </w:r>
      <w:r w:rsidR="004C6588" w:rsidRPr="00AD20D4">
        <w:rPr>
          <w:rFonts w:ascii="Arial" w:hAnsi="Arial" w:cs="Arial"/>
          <w:color w:val="000000"/>
          <w:sz w:val="20"/>
          <w:szCs w:val="24"/>
          <w:lang w:val="ru-RU"/>
        </w:rPr>
        <w:t xml:space="preserve"> </w:t>
      </w:r>
      <w:r w:rsidRPr="00AD20D4">
        <w:rPr>
          <w:rFonts w:ascii="Arial" w:hAnsi="Arial" w:cs="Arial"/>
          <w:color w:val="000000"/>
          <w:sz w:val="20"/>
          <w:szCs w:val="24"/>
          <w:lang w:val="ru-RU"/>
        </w:rPr>
        <w:t>округа</w:t>
      </w:r>
      <w:r w:rsidR="004C6588" w:rsidRPr="00AD20D4">
        <w:rPr>
          <w:rFonts w:ascii="Arial" w:hAnsi="Arial" w:cs="Arial"/>
          <w:color w:val="000000"/>
          <w:sz w:val="20"/>
          <w:szCs w:val="24"/>
          <w:lang w:val="ru-RU"/>
        </w:rPr>
        <w:t xml:space="preserve"> </w:t>
      </w:r>
      <w:r w:rsidRPr="00AD20D4">
        <w:rPr>
          <w:rFonts w:ascii="Arial" w:hAnsi="Arial" w:cs="Arial"/>
          <w:color w:val="000000"/>
          <w:sz w:val="20"/>
          <w:szCs w:val="24"/>
          <w:lang w:val="ru-RU"/>
        </w:rPr>
        <w:t>Чувашской</w:t>
      </w:r>
      <w:r w:rsidR="004C6588" w:rsidRPr="00AD20D4">
        <w:rPr>
          <w:rFonts w:ascii="Arial" w:hAnsi="Arial" w:cs="Arial"/>
          <w:color w:val="000000"/>
          <w:sz w:val="20"/>
          <w:szCs w:val="24"/>
          <w:lang w:val="ru-RU"/>
        </w:rPr>
        <w:t xml:space="preserve"> </w:t>
      </w:r>
      <w:r w:rsidRPr="00AD20D4">
        <w:rPr>
          <w:rFonts w:ascii="Arial" w:hAnsi="Arial" w:cs="Arial"/>
          <w:color w:val="000000"/>
          <w:sz w:val="20"/>
          <w:szCs w:val="24"/>
          <w:lang w:val="ru-RU"/>
        </w:rPr>
        <w:t>Республики</w:t>
      </w:r>
      <w:r w:rsidR="004C6588" w:rsidRPr="00AD20D4">
        <w:rPr>
          <w:rFonts w:ascii="Arial" w:hAnsi="Arial" w:cs="Arial"/>
          <w:color w:val="000000"/>
          <w:sz w:val="20"/>
          <w:szCs w:val="24"/>
          <w:lang w:val="ru-RU"/>
        </w:rPr>
        <w:t xml:space="preserve"> </w:t>
      </w:r>
      <w:r w:rsidRPr="00AD20D4">
        <w:rPr>
          <w:rFonts w:ascii="Arial" w:hAnsi="Arial" w:cs="Arial"/>
          <w:color w:val="000000"/>
          <w:sz w:val="20"/>
          <w:szCs w:val="24"/>
          <w:lang w:val="ru-RU"/>
        </w:rPr>
        <w:t>на</w:t>
      </w:r>
      <w:r w:rsidR="004C6588" w:rsidRPr="00AD20D4">
        <w:rPr>
          <w:rFonts w:ascii="Arial" w:hAnsi="Arial" w:cs="Arial"/>
          <w:color w:val="000000"/>
          <w:sz w:val="20"/>
          <w:szCs w:val="24"/>
          <w:lang w:val="ru-RU"/>
        </w:rPr>
        <w:t xml:space="preserve"> </w:t>
      </w:r>
      <w:r w:rsidRPr="00AD20D4">
        <w:rPr>
          <w:rFonts w:ascii="Arial" w:hAnsi="Arial" w:cs="Arial"/>
          <w:color w:val="000000"/>
          <w:sz w:val="20"/>
          <w:szCs w:val="24"/>
          <w:lang w:val="ru-RU"/>
        </w:rPr>
        <w:t>2023</w:t>
      </w:r>
      <w:r w:rsidR="004C6588" w:rsidRPr="00AD20D4">
        <w:rPr>
          <w:rFonts w:ascii="Arial" w:hAnsi="Arial" w:cs="Arial"/>
          <w:color w:val="000000"/>
          <w:sz w:val="20"/>
          <w:szCs w:val="24"/>
          <w:lang w:val="ru-RU"/>
        </w:rPr>
        <w:t xml:space="preserve"> </w:t>
      </w:r>
      <w:r w:rsidRPr="00AD20D4">
        <w:rPr>
          <w:rFonts w:ascii="Arial" w:hAnsi="Arial" w:cs="Arial"/>
          <w:color w:val="000000"/>
          <w:sz w:val="20"/>
          <w:szCs w:val="24"/>
          <w:lang w:val="ru-RU"/>
        </w:rPr>
        <w:t>год</w:t>
      </w:r>
      <w:r w:rsidR="004C6588" w:rsidRPr="00AD20D4">
        <w:rPr>
          <w:rFonts w:ascii="Arial" w:hAnsi="Arial" w:cs="Arial"/>
          <w:color w:val="000000"/>
          <w:sz w:val="20"/>
          <w:szCs w:val="24"/>
          <w:lang w:val="ru-RU"/>
        </w:rPr>
        <w:t xml:space="preserve"> </w:t>
      </w:r>
      <w:r w:rsidRPr="00AD20D4">
        <w:rPr>
          <w:rFonts w:ascii="Arial" w:hAnsi="Arial" w:cs="Arial"/>
          <w:color w:val="000000"/>
          <w:sz w:val="20"/>
          <w:szCs w:val="24"/>
          <w:lang w:val="ru-RU"/>
        </w:rPr>
        <w:t>изложить</w:t>
      </w:r>
      <w:r w:rsidR="004C6588" w:rsidRPr="00AD20D4">
        <w:rPr>
          <w:rFonts w:ascii="Arial" w:hAnsi="Arial" w:cs="Arial"/>
          <w:color w:val="000000"/>
          <w:sz w:val="20"/>
          <w:szCs w:val="24"/>
          <w:lang w:val="ru-RU"/>
        </w:rPr>
        <w:t xml:space="preserve"> </w:t>
      </w:r>
      <w:r w:rsidRPr="00AD20D4">
        <w:rPr>
          <w:rFonts w:ascii="Arial" w:hAnsi="Arial" w:cs="Arial"/>
          <w:color w:val="000000"/>
          <w:sz w:val="20"/>
          <w:szCs w:val="24"/>
          <w:lang w:val="ru-RU"/>
        </w:rPr>
        <w:t>в</w:t>
      </w:r>
      <w:r w:rsidR="004C6588" w:rsidRPr="00AD20D4">
        <w:rPr>
          <w:rFonts w:ascii="Arial" w:hAnsi="Arial" w:cs="Arial"/>
          <w:color w:val="000000"/>
          <w:sz w:val="20"/>
          <w:szCs w:val="24"/>
          <w:lang w:val="ru-RU"/>
        </w:rPr>
        <w:t xml:space="preserve"> </w:t>
      </w:r>
      <w:r w:rsidRPr="00AD20D4">
        <w:rPr>
          <w:rFonts w:ascii="Arial" w:hAnsi="Arial" w:cs="Arial"/>
          <w:color w:val="000000"/>
          <w:sz w:val="20"/>
          <w:szCs w:val="24"/>
          <w:lang w:val="ru-RU"/>
        </w:rPr>
        <w:t>следующей</w:t>
      </w:r>
      <w:r w:rsidR="004C6588" w:rsidRPr="00AD20D4">
        <w:rPr>
          <w:rFonts w:ascii="Arial" w:hAnsi="Arial" w:cs="Arial"/>
          <w:color w:val="000000"/>
          <w:sz w:val="20"/>
          <w:szCs w:val="24"/>
          <w:lang w:val="ru-RU"/>
        </w:rPr>
        <w:t xml:space="preserve"> </w:t>
      </w:r>
      <w:r w:rsidRPr="00AD20D4">
        <w:rPr>
          <w:rFonts w:ascii="Arial" w:hAnsi="Arial" w:cs="Arial"/>
          <w:color w:val="000000"/>
          <w:sz w:val="20"/>
          <w:szCs w:val="24"/>
          <w:lang w:val="ru-RU"/>
        </w:rPr>
        <w:t>редакции:</w:t>
      </w:r>
    </w:p>
    <w:p w:rsidR="00AD20D4" w:rsidRPr="00AD20D4" w:rsidRDefault="00AD20D4" w:rsidP="00AD20D4">
      <w:pPr>
        <w:pStyle w:val="afe"/>
        <w:ind w:left="7938"/>
        <w:rPr>
          <w:sz w:val="24"/>
          <w:szCs w:val="24"/>
          <w:lang w:eastAsia="x-none"/>
        </w:rPr>
      </w:pPr>
    </w:p>
    <w:p w:rsidR="00917A5A" w:rsidRPr="00AD20D4" w:rsidRDefault="00917A5A" w:rsidP="00AD20D4">
      <w:pPr>
        <w:pStyle w:val="affffffffff8"/>
        <w:keepNext/>
        <w:ind w:left="7938"/>
        <w:rPr>
          <w:rFonts w:ascii="Arial" w:hAnsi="Arial" w:cs="Arial"/>
          <w:i/>
          <w:color w:val="000000"/>
          <w:sz w:val="20"/>
          <w:lang w:val="ru-RU"/>
        </w:rPr>
      </w:pPr>
      <w:r w:rsidRPr="00AD20D4">
        <w:rPr>
          <w:rFonts w:ascii="Arial" w:hAnsi="Arial" w:cs="Arial"/>
          <w:i/>
          <w:color w:val="000000"/>
          <w:sz w:val="20"/>
        </w:rPr>
        <w:t>Приложение</w:t>
      </w:r>
      <w:r w:rsidR="004C6588" w:rsidRPr="00AD20D4">
        <w:rPr>
          <w:rFonts w:ascii="Arial" w:hAnsi="Arial" w:cs="Arial"/>
          <w:i/>
          <w:color w:val="000000"/>
          <w:sz w:val="20"/>
        </w:rPr>
        <w:t xml:space="preserve"> </w:t>
      </w:r>
      <w:r w:rsidRPr="00AD20D4">
        <w:rPr>
          <w:rFonts w:ascii="Arial" w:hAnsi="Arial" w:cs="Arial"/>
          <w:i/>
          <w:color w:val="000000"/>
          <w:sz w:val="20"/>
          <w:lang w:val="ru-RU"/>
        </w:rPr>
        <w:t>14</w:t>
      </w:r>
    </w:p>
    <w:p w:rsidR="00917A5A" w:rsidRPr="00AD20D4" w:rsidRDefault="00917A5A" w:rsidP="00AD20D4">
      <w:pPr>
        <w:keepNext/>
        <w:spacing w:after="0" w:line="240" w:lineRule="auto"/>
        <w:ind w:left="7938"/>
        <w:jc w:val="center"/>
        <w:rPr>
          <w:rFonts w:ascii="Arial" w:hAnsi="Arial" w:cs="Arial"/>
          <w:i/>
          <w:snapToGrid w:val="0"/>
          <w:color w:val="000000"/>
          <w:sz w:val="20"/>
        </w:rPr>
      </w:pPr>
      <w:r w:rsidRPr="00AD20D4">
        <w:rPr>
          <w:rFonts w:ascii="Arial" w:hAnsi="Arial" w:cs="Arial"/>
          <w:i/>
          <w:snapToGrid w:val="0"/>
          <w:color w:val="000000"/>
          <w:sz w:val="20"/>
        </w:rPr>
        <w:t>к</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решению</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Собрания</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депутатов</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Мариинско-Посадского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округа</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бюджете</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Марии</w:t>
      </w:r>
      <w:r w:rsidRPr="00AD20D4">
        <w:rPr>
          <w:rFonts w:ascii="Arial" w:hAnsi="Arial" w:cs="Arial"/>
          <w:i/>
          <w:snapToGrid w:val="0"/>
          <w:color w:val="000000"/>
          <w:sz w:val="20"/>
        </w:rPr>
        <w:t>н</w:t>
      </w:r>
      <w:r w:rsidRPr="00AD20D4">
        <w:rPr>
          <w:rFonts w:ascii="Arial" w:hAnsi="Arial" w:cs="Arial"/>
          <w:i/>
          <w:snapToGrid w:val="0"/>
          <w:color w:val="000000"/>
          <w:sz w:val="20"/>
        </w:rPr>
        <w:t>ско-Посадского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муниципального</w:t>
      </w:r>
      <w:r w:rsidR="004C6588" w:rsidRPr="00AD20D4">
        <w:rPr>
          <w:rFonts w:ascii="Arial" w:hAnsi="Arial" w:cs="Arial"/>
          <w:i/>
          <w:snapToGrid w:val="0"/>
          <w:color w:val="000000"/>
          <w:sz w:val="20"/>
        </w:rPr>
        <w:t xml:space="preserve"> </w:t>
      </w:r>
      <w:r w:rsidRPr="00AD20D4">
        <w:rPr>
          <w:rFonts w:ascii="Arial" w:hAnsi="Arial" w:cs="Arial"/>
          <w:i/>
          <w:snapToGrid w:val="0"/>
          <w:color w:val="000000"/>
          <w:sz w:val="20"/>
        </w:rPr>
        <w:t>округа</w:t>
      </w:r>
    </w:p>
    <w:p w:rsidR="00917A5A" w:rsidRPr="00AD20D4" w:rsidRDefault="00917A5A" w:rsidP="00AD20D4">
      <w:pPr>
        <w:keepNext/>
        <w:spacing w:after="0" w:line="240" w:lineRule="auto"/>
        <w:ind w:left="7938" w:right="-142"/>
        <w:jc w:val="center"/>
        <w:rPr>
          <w:rFonts w:ascii="Arial" w:hAnsi="Arial" w:cs="Arial"/>
          <w:i/>
          <w:color w:val="000000"/>
          <w:sz w:val="20"/>
        </w:rPr>
      </w:pPr>
      <w:r w:rsidRPr="00AD20D4">
        <w:rPr>
          <w:rFonts w:ascii="Arial" w:hAnsi="Arial" w:cs="Arial"/>
          <w:i/>
          <w:color w:val="000000"/>
          <w:sz w:val="20"/>
        </w:rPr>
        <w:t>Чувашской</w:t>
      </w:r>
      <w:r w:rsidR="004C6588" w:rsidRPr="00AD20D4">
        <w:rPr>
          <w:rFonts w:ascii="Arial" w:hAnsi="Arial" w:cs="Arial"/>
          <w:i/>
          <w:color w:val="000000"/>
          <w:sz w:val="20"/>
        </w:rPr>
        <w:t xml:space="preserve"> </w:t>
      </w:r>
      <w:r w:rsidRPr="00AD20D4">
        <w:rPr>
          <w:rFonts w:ascii="Arial" w:hAnsi="Arial" w:cs="Arial"/>
          <w:i/>
          <w:color w:val="000000"/>
          <w:sz w:val="20"/>
        </w:rPr>
        <w:t>Республики</w:t>
      </w:r>
      <w:r w:rsidR="004C6588" w:rsidRPr="00AD20D4">
        <w:rPr>
          <w:rFonts w:ascii="Arial" w:hAnsi="Arial" w:cs="Arial"/>
          <w:i/>
          <w:color w:val="000000"/>
          <w:sz w:val="20"/>
        </w:rPr>
        <w:t xml:space="preserve"> </w:t>
      </w:r>
      <w:r w:rsidRPr="00AD20D4">
        <w:rPr>
          <w:rFonts w:ascii="Arial" w:hAnsi="Arial" w:cs="Arial"/>
          <w:i/>
          <w:color w:val="000000"/>
          <w:sz w:val="20"/>
        </w:rPr>
        <w:t>на</w:t>
      </w:r>
      <w:r w:rsidR="004C6588" w:rsidRPr="00AD20D4">
        <w:rPr>
          <w:rFonts w:ascii="Arial" w:hAnsi="Arial" w:cs="Arial"/>
          <w:i/>
          <w:color w:val="000000"/>
          <w:sz w:val="20"/>
        </w:rPr>
        <w:t xml:space="preserve"> </w:t>
      </w:r>
      <w:r w:rsidRPr="00AD20D4">
        <w:rPr>
          <w:rFonts w:ascii="Arial" w:hAnsi="Arial" w:cs="Arial"/>
          <w:i/>
          <w:color w:val="000000"/>
          <w:sz w:val="20"/>
        </w:rPr>
        <w:t>2023</w:t>
      </w:r>
      <w:r w:rsidR="004C6588" w:rsidRPr="00AD20D4">
        <w:rPr>
          <w:rFonts w:ascii="Arial" w:hAnsi="Arial" w:cs="Arial"/>
          <w:i/>
          <w:color w:val="000000"/>
          <w:sz w:val="20"/>
        </w:rPr>
        <w:t xml:space="preserve"> </w:t>
      </w:r>
      <w:r w:rsidRPr="00AD20D4">
        <w:rPr>
          <w:rFonts w:ascii="Arial" w:hAnsi="Arial" w:cs="Arial"/>
          <w:i/>
          <w:color w:val="000000"/>
          <w:sz w:val="20"/>
        </w:rPr>
        <w:t>год</w:t>
      </w:r>
    </w:p>
    <w:p w:rsidR="00917A5A" w:rsidRPr="00AD20D4" w:rsidRDefault="00917A5A" w:rsidP="00AD20D4">
      <w:pPr>
        <w:autoSpaceDE w:val="0"/>
        <w:autoSpaceDN w:val="0"/>
        <w:adjustRightInd w:val="0"/>
        <w:spacing w:after="0" w:line="240" w:lineRule="auto"/>
        <w:ind w:left="7938"/>
        <w:jc w:val="center"/>
        <w:rPr>
          <w:rFonts w:ascii="Arial" w:hAnsi="Arial" w:cs="Arial"/>
          <w:color w:val="000000"/>
          <w:sz w:val="20"/>
        </w:rPr>
      </w:pP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на</w:t>
      </w:r>
      <w:r w:rsidR="004C6588" w:rsidRPr="00AD20D4">
        <w:rPr>
          <w:rFonts w:ascii="Arial" w:hAnsi="Arial" w:cs="Arial"/>
          <w:i/>
          <w:color w:val="000000"/>
          <w:sz w:val="20"/>
        </w:rPr>
        <w:t xml:space="preserve"> </w:t>
      </w:r>
      <w:r w:rsidRPr="00AD20D4">
        <w:rPr>
          <w:rFonts w:ascii="Arial" w:hAnsi="Arial" w:cs="Arial"/>
          <w:i/>
          <w:color w:val="000000"/>
          <w:sz w:val="20"/>
        </w:rPr>
        <w:t>плановый</w:t>
      </w:r>
      <w:r w:rsidR="004C6588" w:rsidRPr="00AD20D4">
        <w:rPr>
          <w:rFonts w:ascii="Arial" w:hAnsi="Arial" w:cs="Arial"/>
          <w:i/>
          <w:color w:val="000000"/>
          <w:sz w:val="20"/>
        </w:rPr>
        <w:t xml:space="preserve"> </w:t>
      </w:r>
      <w:r w:rsidRPr="00AD20D4">
        <w:rPr>
          <w:rFonts w:ascii="Arial" w:hAnsi="Arial" w:cs="Arial"/>
          <w:i/>
          <w:color w:val="000000"/>
          <w:sz w:val="20"/>
        </w:rPr>
        <w:t>период</w:t>
      </w:r>
      <w:r w:rsidR="004C6588" w:rsidRPr="00AD20D4">
        <w:rPr>
          <w:rFonts w:ascii="Arial" w:hAnsi="Arial" w:cs="Arial"/>
          <w:i/>
          <w:color w:val="000000"/>
          <w:sz w:val="20"/>
        </w:rPr>
        <w:t xml:space="preserve"> </w:t>
      </w:r>
      <w:r w:rsidRPr="00AD20D4">
        <w:rPr>
          <w:rFonts w:ascii="Arial" w:hAnsi="Arial" w:cs="Arial"/>
          <w:i/>
          <w:color w:val="000000"/>
          <w:sz w:val="20"/>
        </w:rPr>
        <w:t>2024</w:t>
      </w:r>
      <w:r w:rsidR="004C6588" w:rsidRPr="00AD20D4">
        <w:rPr>
          <w:rFonts w:ascii="Arial" w:hAnsi="Arial" w:cs="Arial"/>
          <w:i/>
          <w:color w:val="000000"/>
          <w:sz w:val="20"/>
        </w:rPr>
        <w:t xml:space="preserve"> </w:t>
      </w:r>
      <w:r w:rsidRPr="00AD20D4">
        <w:rPr>
          <w:rFonts w:ascii="Arial" w:hAnsi="Arial" w:cs="Arial"/>
          <w:i/>
          <w:color w:val="000000"/>
          <w:sz w:val="20"/>
        </w:rPr>
        <w:t>и</w:t>
      </w:r>
      <w:r w:rsidR="004C6588" w:rsidRPr="00AD20D4">
        <w:rPr>
          <w:rFonts w:ascii="Arial" w:hAnsi="Arial" w:cs="Arial"/>
          <w:i/>
          <w:color w:val="000000"/>
          <w:sz w:val="20"/>
        </w:rPr>
        <w:t xml:space="preserve"> </w:t>
      </w:r>
      <w:r w:rsidRPr="00AD20D4">
        <w:rPr>
          <w:rFonts w:ascii="Arial" w:hAnsi="Arial" w:cs="Arial"/>
          <w:i/>
          <w:color w:val="000000"/>
          <w:sz w:val="20"/>
        </w:rPr>
        <w:t>2025</w:t>
      </w:r>
      <w:r w:rsidR="004C6588" w:rsidRPr="00AD20D4">
        <w:rPr>
          <w:rFonts w:ascii="Arial" w:hAnsi="Arial" w:cs="Arial"/>
          <w:i/>
          <w:color w:val="000000"/>
          <w:sz w:val="20"/>
        </w:rPr>
        <w:t xml:space="preserve"> </w:t>
      </w:r>
      <w:r w:rsidRPr="00AD20D4">
        <w:rPr>
          <w:rFonts w:ascii="Arial" w:hAnsi="Arial" w:cs="Arial"/>
          <w:i/>
          <w:color w:val="000000"/>
          <w:sz w:val="20"/>
        </w:rPr>
        <w:t>годов»</w:t>
      </w:r>
    </w:p>
    <w:p w:rsidR="00917A5A" w:rsidRPr="00AD20D4" w:rsidRDefault="004C6588" w:rsidP="00AD20D4">
      <w:pPr>
        <w:spacing w:after="0" w:line="240" w:lineRule="auto"/>
        <w:jc w:val="center"/>
        <w:rPr>
          <w:rFonts w:ascii="Arial" w:hAnsi="Arial" w:cs="Arial"/>
          <w:b/>
          <w:bCs/>
          <w:color w:val="000000"/>
          <w:sz w:val="20"/>
        </w:rPr>
      </w:pPr>
      <w:r w:rsidRPr="00AD20D4">
        <w:rPr>
          <w:rFonts w:ascii="Arial" w:hAnsi="Arial" w:cs="Arial"/>
          <w:color w:val="000000"/>
          <w:sz w:val="20"/>
        </w:rPr>
        <w:t xml:space="preserve"> </w:t>
      </w:r>
    </w:p>
    <w:p w:rsidR="00917A5A" w:rsidRPr="00AD20D4" w:rsidRDefault="00917A5A" w:rsidP="00AD20D4">
      <w:pPr>
        <w:spacing w:after="0" w:line="240" w:lineRule="auto"/>
        <w:jc w:val="center"/>
        <w:rPr>
          <w:rFonts w:ascii="Arial" w:hAnsi="Arial" w:cs="Arial"/>
          <w:b/>
          <w:bCs/>
          <w:color w:val="000000"/>
          <w:sz w:val="20"/>
          <w:szCs w:val="24"/>
        </w:rPr>
      </w:pPr>
      <w:r w:rsidRPr="00AD20D4">
        <w:rPr>
          <w:rFonts w:ascii="Arial" w:hAnsi="Arial" w:cs="Arial"/>
          <w:b/>
          <w:bCs/>
          <w:color w:val="000000"/>
          <w:sz w:val="20"/>
          <w:szCs w:val="24"/>
        </w:rPr>
        <w:t>Источники</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внутреннего</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финансирования</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дефицита</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бюджета</w:t>
      </w:r>
      <w:r w:rsidR="004C6588" w:rsidRPr="00AD20D4">
        <w:rPr>
          <w:rFonts w:ascii="Arial" w:hAnsi="Arial" w:cs="Arial"/>
          <w:b/>
          <w:bCs/>
          <w:color w:val="000000"/>
          <w:sz w:val="20"/>
          <w:szCs w:val="24"/>
        </w:rPr>
        <w:t xml:space="preserve"> </w:t>
      </w:r>
    </w:p>
    <w:p w:rsidR="00917A5A" w:rsidRPr="00AD20D4" w:rsidRDefault="00917A5A" w:rsidP="00AD20D4">
      <w:pPr>
        <w:spacing w:after="0" w:line="240" w:lineRule="auto"/>
        <w:jc w:val="center"/>
        <w:rPr>
          <w:rFonts w:ascii="Arial" w:hAnsi="Arial" w:cs="Arial"/>
          <w:b/>
          <w:color w:val="000000"/>
          <w:sz w:val="20"/>
          <w:szCs w:val="24"/>
        </w:rPr>
      </w:pPr>
      <w:r w:rsidRPr="00AD20D4">
        <w:rPr>
          <w:rFonts w:ascii="Arial" w:hAnsi="Arial" w:cs="Arial"/>
          <w:b/>
          <w:color w:val="000000"/>
          <w:sz w:val="20"/>
          <w:szCs w:val="24"/>
        </w:rPr>
        <w:t>Мариинско-Посадского</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муниципального</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округа</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Чувашской</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Республики</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на</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2023</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год</w:t>
      </w:r>
    </w:p>
    <w:p w:rsidR="00917A5A" w:rsidRPr="00AD20D4" w:rsidRDefault="00917A5A" w:rsidP="00AD20D4">
      <w:pPr>
        <w:widowControl w:val="0"/>
        <w:spacing w:after="0" w:line="240" w:lineRule="auto"/>
        <w:jc w:val="right"/>
        <w:rPr>
          <w:rFonts w:ascii="Arial" w:hAnsi="Arial" w:cs="Arial"/>
          <w:color w:val="000000"/>
          <w:sz w:val="20"/>
        </w:rPr>
      </w:pPr>
      <w:r w:rsidRPr="00AD20D4">
        <w:rPr>
          <w:rFonts w:ascii="Arial" w:hAnsi="Arial" w:cs="Arial"/>
          <w:color w:val="000000"/>
          <w:sz w:val="20"/>
        </w:rPr>
        <w:t>(</w:t>
      </w:r>
      <w:proofErr w:type="spellStart"/>
      <w:proofErr w:type="gramStart"/>
      <w:r w:rsidRPr="00AD20D4">
        <w:rPr>
          <w:rFonts w:ascii="Arial" w:hAnsi="Arial" w:cs="Arial"/>
          <w:color w:val="000000"/>
          <w:sz w:val="20"/>
        </w:rPr>
        <w:t>тыс.рублей</w:t>
      </w:r>
      <w:proofErr w:type="spellEnd"/>
      <w:proofErr w:type="gramEnd"/>
      <w:r w:rsidRPr="00AD20D4">
        <w:rPr>
          <w:rFonts w:ascii="Arial" w:hAnsi="Arial" w:cs="Arial"/>
          <w:color w:val="000000"/>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69"/>
        <w:gridCol w:w="7829"/>
        <w:gridCol w:w="2878"/>
      </w:tblGrid>
      <w:tr w:rsidR="00917A5A" w:rsidRPr="00AD20D4" w:rsidTr="004B7296">
        <w:trPr>
          <w:cantSplit/>
        </w:trPr>
        <w:tc>
          <w:tcPr>
            <w:tcW w:w="1250" w:type="pct"/>
            <w:tcBorders>
              <w:bottom w:val="single" w:sz="4" w:space="0" w:color="auto"/>
            </w:tcBorders>
            <w:vAlign w:val="center"/>
          </w:tcPr>
          <w:p w:rsidR="00917A5A" w:rsidRPr="00AD20D4" w:rsidRDefault="00917A5A" w:rsidP="00AD20D4">
            <w:pPr>
              <w:widowControl w:val="0"/>
              <w:spacing w:after="0" w:line="240" w:lineRule="auto"/>
              <w:jc w:val="center"/>
              <w:rPr>
                <w:rFonts w:ascii="Arial" w:hAnsi="Arial" w:cs="Arial"/>
                <w:color w:val="000000"/>
                <w:sz w:val="20"/>
              </w:rPr>
            </w:pPr>
            <w:r w:rsidRPr="00AD20D4">
              <w:rPr>
                <w:rFonts w:ascii="Arial" w:hAnsi="Arial" w:cs="Arial"/>
                <w:color w:val="000000"/>
                <w:sz w:val="20"/>
              </w:rPr>
              <w:t>Код</w:t>
            </w:r>
            <w:r w:rsidR="004C6588" w:rsidRPr="00AD20D4">
              <w:rPr>
                <w:rFonts w:ascii="Arial" w:hAnsi="Arial" w:cs="Arial"/>
                <w:color w:val="000000"/>
                <w:sz w:val="20"/>
              </w:rPr>
              <w:t xml:space="preserve"> </w:t>
            </w:r>
            <w:r w:rsidRPr="00AD20D4">
              <w:rPr>
                <w:rFonts w:ascii="Arial" w:hAnsi="Arial" w:cs="Arial"/>
                <w:color w:val="000000"/>
                <w:sz w:val="20"/>
              </w:rPr>
              <w:t>бюджетной</w:t>
            </w:r>
          </w:p>
          <w:p w:rsidR="00917A5A" w:rsidRPr="00AD20D4" w:rsidRDefault="00917A5A" w:rsidP="00AD20D4">
            <w:pPr>
              <w:widowControl w:val="0"/>
              <w:spacing w:after="0" w:line="240" w:lineRule="auto"/>
              <w:jc w:val="center"/>
              <w:rPr>
                <w:rFonts w:ascii="Arial" w:hAnsi="Arial" w:cs="Arial"/>
                <w:color w:val="000000"/>
                <w:sz w:val="20"/>
              </w:rPr>
            </w:pPr>
            <w:r w:rsidRPr="00AD20D4">
              <w:rPr>
                <w:rFonts w:ascii="Arial" w:hAnsi="Arial" w:cs="Arial"/>
                <w:color w:val="000000"/>
                <w:sz w:val="20"/>
              </w:rPr>
              <w:t>классификации</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p>
          <w:p w:rsidR="00917A5A" w:rsidRPr="00AD20D4" w:rsidRDefault="00917A5A" w:rsidP="00AD20D4">
            <w:pPr>
              <w:widowControl w:val="0"/>
              <w:spacing w:after="0" w:line="240" w:lineRule="auto"/>
              <w:jc w:val="center"/>
              <w:rPr>
                <w:rFonts w:ascii="Arial" w:hAnsi="Arial" w:cs="Arial"/>
                <w:color w:val="000000"/>
                <w:sz w:val="20"/>
              </w:rPr>
            </w:pPr>
          </w:p>
        </w:tc>
        <w:tc>
          <w:tcPr>
            <w:tcW w:w="2741" w:type="pct"/>
            <w:tcBorders>
              <w:bottom w:val="single" w:sz="4" w:space="0" w:color="auto"/>
            </w:tcBorders>
            <w:vAlign w:val="center"/>
          </w:tcPr>
          <w:p w:rsidR="00917A5A" w:rsidRPr="00AD20D4" w:rsidRDefault="00917A5A" w:rsidP="00AD20D4">
            <w:pPr>
              <w:widowControl w:val="0"/>
              <w:spacing w:after="0" w:line="240" w:lineRule="auto"/>
              <w:jc w:val="center"/>
              <w:rPr>
                <w:rFonts w:ascii="Arial" w:hAnsi="Arial" w:cs="Arial"/>
                <w:color w:val="000000"/>
                <w:sz w:val="20"/>
              </w:rPr>
            </w:pPr>
            <w:r w:rsidRPr="00AD20D4">
              <w:rPr>
                <w:rFonts w:ascii="Arial" w:hAnsi="Arial" w:cs="Arial"/>
                <w:color w:val="000000"/>
                <w:sz w:val="20"/>
              </w:rPr>
              <w:t>Наименование</w:t>
            </w:r>
          </w:p>
        </w:tc>
        <w:tc>
          <w:tcPr>
            <w:tcW w:w="1008" w:type="pct"/>
            <w:tcBorders>
              <w:bottom w:val="single" w:sz="4" w:space="0" w:color="auto"/>
            </w:tcBorders>
            <w:vAlign w:val="center"/>
          </w:tcPr>
          <w:p w:rsidR="00917A5A" w:rsidRPr="00AD20D4" w:rsidRDefault="00917A5A" w:rsidP="00AD20D4">
            <w:pPr>
              <w:widowControl w:val="0"/>
              <w:spacing w:after="0" w:line="240" w:lineRule="auto"/>
              <w:jc w:val="center"/>
              <w:rPr>
                <w:rFonts w:ascii="Arial" w:hAnsi="Arial" w:cs="Arial"/>
                <w:color w:val="000000"/>
                <w:sz w:val="20"/>
              </w:rPr>
            </w:pPr>
            <w:r w:rsidRPr="00AD20D4">
              <w:rPr>
                <w:rFonts w:ascii="Arial" w:hAnsi="Arial" w:cs="Arial"/>
                <w:color w:val="000000"/>
                <w:sz w:val="20"/>
              </w:rPr>
              <w:t>Сумма</w:t>
            </w:r>
          </w:p>
        </w:tc>
      </w:tr>
      <w:tr w:rsidR="00917A5A" w:rsidRPr="00AD20D4" w:rsidTr="004B7296">
        <w:trPr>
          <w:cantSplit/>
        </w:trPr>
        <w:tc>
          <w:tcPr>
            <w:tcW w:w="1250" w:type="pct"/>
            <w:tcBorders>
              <w:top w:val="nil"/>
              <w:left w:val="nil"/>
              <w:bottom w:val="nil"/>
              <w:right w:val="nil"/>
            </w:tcBorders>
            <w:vAlign w:val="center"/>
          </w:tcPr>
          <w:p w:rsidR="00917A5A" w:rsidRPr="00AD20D4" w:rsidRDefault="00917A5A" w:rsidP="00AD20D4">
            <w:pPr>
              <w:widowControl w:val="0"/>
              <w:tabs>
                <w:tab w:val="left" w:pos="708"/>
                <w:tab w:val="center" w:pos="4677"/>
                <w:tab w:val="right" w:pos="9355"/>
              </w:tabs>
              <w:spacing w:after="0" w:line="240" w:lineRule="auto"/>
              <w:jc w:val="center"/>
              <w:rPr>
                <w:rFonts w:ascii="Arial" w:hAnsi="Arial" w:cs="Arial"/>
                <w:b/>
                <w:color w:val="000000"/>
                <w:sz w:val="20"/>
              </w:rPr>
            </w:pPr>
            <w:r w:rsidRPr="00AD20D4">
              <w:rPr>
                <w:rFonts w:ascii="Arial" w:hAnsi="Arial" w:cs="Arial"/>
                <w:b/>
                <w:color w:val="000000"/>
                <w:sz w:val="20"/>
              </w:rPr>
              <w:t>000</w:t>
            </w:r>
            <w:r w:rsidR="004C6588" w:rsidRPr="00AD20D4">
              <w:rPr>
                <w:rFonts w:ascii="Arial" w:hAnsi="Arial" w:cs="Arial"/>
                <w:b/>
                <w:color w:val="000000"/>
                <w:sz w:val="20"/>
              </w:rPr>
              <w:t xml:space="preserve"> </w:t>
            </w:r>
            <w:r w:rsidRPr="00AD20D4">
              <w:rPr>
                <w:rFonts w:ascii="Arial" w:hAnsi="Arial" w:cs="Arial"/>
                <w:b/>
                <w:color w:val="000000"/>
                <w:sz w:val="20"/>
              </w:rPr>
              <w:t>01</w:t>
            </w:r>
            <w:r w:rsidR="004C6588" w:rsidRPr="00AD20D4">
              <w:rPr>
                <w:rFonts w:ascii="Arial" w:hAnsi="Arial" w:cs="Arial"/>
                <w:b/>
                <w:color w:val="000000"/>
                <w:sz w:val="20"/>
              </w:rPr>
              <w:t xml:space="preserve"> </w:t>
            </w:r>
            <w:r w:rsidRPr="00AD20D4">
              <w:rPr>
                <w:rFonts w:ascii="Arial" w:hAnsi="Arial" w:cs="Arial"/>
                <w:b/>
                <w:color w:val="000000"/>
                <w:sz w:val="20"/>
              </w:rPr>
              <w:t>05</w:t>
            </w:r>
            <w:r w:rsidR="004C6588" w:rsidRPr="00AD20D4">
              <w:rPr>
                <w:rFonts w:ascii="Arial" w:hAnsi="Arial" w:cs="Arial"/>
                <w:b/>
                <w:color w:val="000000"/>
                <w:sz w:val="20"/>
              </w:rPr>
              <w:t xml:space="preserve"> </w:t>
            </w:r>
            <w:r w:rsidRPr="00AD20D4">
              <w:rPr>
                <w:rFonts w:ascii="Arial" w:hAnsi="Arial" w:cs="Arial"/>
                <w:b/>
                <w:color w:val="000000"/>
                <w:sz w:val="20"/>
              </w:rPr>
              <w:t>00</w:t>
            </w:r>
            <w:r w:rsidR="004C6588" w:rsidRPr="00AD20D4">
              <w:rPr>
                <w:rFonts w:ascii="Arial" w:hAnsi="Arial" w:cs="Arial"/>
                <w:b/>
                <w:color w:val="000000"/>
                <w:sz w:val="20"/>
              </w:rPr>
              <w:t xml:space="preserve"> </w:t>
            </w:r>
            <w:r w:rsidRPr="00AD20D4">
              <w:rPr>
                <w:rFonts w:ascii="Arial" w:hAnsi="Arial" w:cs="Arial"/>
                <w:b/>
                <w:color w:val="000000"/>
                <w:sz w:val="20"/>
              </w:rPr>
              <w:t>00</w:t>
            </w:r>
            <w:r w:rsidR="004C6588" w:rsidRPr="00AD20D4">
              <w:rPr>
                <w:rFonts w:ascii="Arial" w:hAnsi="Arial" w:cs="Arial"/>
                <w:b/>
                <w:color w:val="000000"/>
                <w:sz w:val="20"/>
              </w:rPr>
              <w:t xml:space="preserve"> </w:t>
            </w:r>
            <w:r w:rsidRPr="00AD20D4">
              <w:rPr>
                <w:rFonts w:ascii="Arial" w:hAnsi="Arial" w:cs="Arial"/>
                <w:b/>
                <w:color w:val="000000"/>
                <w:sz w:val="20"/>
              </w:rPr>
              <w:t>00</w:t>
            </w:r>
            <w:r w:rsidR="004C6588" w:rsidRPr="00AD20D4">
              <w:rPr>
                <w:rFonts w:ascii="Arial" w:hAnsi="Arial" w:cs="Arial"/>
                <w:b/>
                <w:color w:val="000000"/>
                <w:sz w:val="20"/>
              </w:rPr>
              <w:t xml:space="preserve"> </w:t>
            </w:r>
            <w:r w:rsidRPr="00AD20D4">
              <w:rPr>
                <w:rFonts w:ascii="Arial" w:hAnsi="Arial" w:cs="Arial"/>
                <w:b/>
                <w:color w:val="000000"/>
                <w:sz w:val="20"/>
              </w:rPr>
              <w:t>0000</w:t>
            </w:r>
            <w:r w:rsidR="004C6588" w:rsidRPr="00AD20D4">
              <w:rPr>
                <w:rFonts w:ascii="Arial" w:hAnsi="Arial" w:cs="Arial"/>
                <w:b/>
                <w:color w:val="000000"/>
                <w:sz w:val="20"/>
              </w:rPr>
              <w:t xml:space="preserve"> </w:t>
            </w:r>
            <w:r w:rsidRPr="00AD20D4">
              <w:rPr>
                <w:rFonts w:ascii="Arial" w:hAnsi="Arial" w:cs="Arial"/>
                <w:b/>
                <w:color w:val="000000"/>
                <w:sz w:val="20"/>
              </w:rPr>
              <w:t>000</w:t>
            </w:r>
          </w:p>
        </w:tc>
        <w:tc>
          <w:tcPr>
            <w:tcW w:w="2741" w:type="pct"/>
            <w:tcBorders>
              <w:top w:val="nil"/>
              <w:left w:val="nil"/>
              <w:bottom w:val="nil"/>
              <w:right w:val="nil"/>
            </w:tcBorders>
            <w:vAlign w:val="center"/>
          </w:tcPr>
          <w:p w:rsidR="00917A5A" w:rsidRPr="00AD20D4" w:rsidRDefault="00917A5A" w:rsidP="00AD20D4">
            <w:pPr>
              <w:widowControl w:val="0"/>
              <w:spacing w:after="0" w:line="240" w:lineRule="auto"/>
              <w:jc w:val="center"/>
              <w:rPr>
                <w:rFonts w:ascii="Arial" w:hAnsi="Arial" w:cs="Arial"/>
                <w:b/>
                <w:color w:val="000000"/>
                <w:sz w:val="20"/>
              </w:rPr>
            </w:pPr>
            <w:r w:rsidRPr="00AD20D4">
              <w:rPr>
                <w:rFonts w:ascii="Arial" w:hAnsi="Arial" w:cs="Arial"/>
                <w:b/>
                <w:color w:val="000000"/>
                <w:sz w:val="20"/>
              </w:rPr>
              <w:t>Изменение</w:t>
            </w:r>
            <w:r w:rsidR="004C6588" w:rsidRPr="00AD20D4">
              <w:rPr>
                <w:rFonts w:ascii="Arial" w:hAnsi="Arial" w:cs="Arial"/>
                <w:b/>
                <w:color w:val="000000"/>
                <w:sz w:val="20"/>
              </w:rPr>
              <w:t xml:space="preserve"> </w:t>
            </w:r>
            <w:r w:rsidRPr="00AD20D4">
              <w:rPr>
                <w:rFonts w:ascii="Arial" w:hAnsi="Arial" w:cs="Arial"/>
                <w:b/>
                <w:color w:val="000000"/>
                <w:sz w:val="20"/>
              </w:rPr>
              <w:t>остатков</w:t>
            </w:r>
            <w:r w:rsidR="004C6588" w:rsidRPr="00AD20D4">
              <w:rPr>
                <w:rFonts w:ascii="Arial" w:hAnsi="Arial" w:cs="Arial"/>
                <w:b/>
                <w:color w:val="000000"/>
                <w:sz w:val="20"/>
              </w:rPr>
              <w:t xml:space="preserve"> </w:t>
            </w:r>
            <w:r w:rsidRPr="00AD20D4">
              <w:rPr>
                <w:rFonts w:ascii="Arial" w:hAnsi="Arial" w:cs="Arial"/>
                <w:b/>
                <w:color w:val="000000"/>
                <w:sz w:val="20"/>
              </w:rPr>
              <w:t>средств</w:t>
            </w:r>
            <w:r w:rsidR="004C6588" w:rsidRPr="00AD20D4">
              <w:rPr>
                <w:rFonts w:ascii="Arial" w:hAnsi="Arial" w:cs="Arial"/>
                <w:b/>
                <w:color w:val="000000"/>
                <w:sz w:val="20"/>
              </w:rPr>
              <w:t xml:space="preserve"> </w:t>
            </w:r>
            <w:r w:rsidRPr="00AD20D4">
              <w:rPr>
                <w:rFonts w:ascii="Arial" w:hAnsi="Arial" w:cs="Arial"/>
                <w:b/>
                <w:color w:val="000000"/>
                <w:sz w:val="20"/>
              </w:rPr>
              <w:t>на</w:t>
            </w:r>
            <w:r w:rsidR="004C6588" w:rsidRPr="00AD20D4">
              <w:rPr>
                <w:rFonts w:ascii="Arial" w:hAnsi="Arial" w:cs="Arial"/>
                <w:b/>
                <w:color w:val="000000"/>
                <w:sz w:val="20"/>
              </w:rPr>
              <w:t xml:space="preserve"> </w:t>
            </w:r>
            <w:r w:rsidRPr="00AD20D4">
              <w:rPr>
                <w:rFonts w:ascii="Arial" w:hAnsi="Arial" w:cs="Arial"/>
                <w:b/>
                <w:color w:val="000000"/>
                <w:sz w:val="20"/>
              </w:rPr>
              <w:t>счетах</w:t>
            </w:r>
            <w:r w:rsidR="004C6588" w:rsidRPr="00AD20D4">
              <w:rPr>
                <w:rFonts w:ascii="Arial" w:hAnsi="Arial" w:cs="Arial"/>
                <w:b/>
                <w:color w:val="000000"/>
                <w:sz w:val="20"/>
              </w:rPr>
              <w:t xml:space="preserve"> </w:t>
            </w:r>
            <w:r w:rsidRPr="00AD20D4">
              <w:rPr>
                <w:rFonts w:ascii="Arial" w:hAnsi="Arial" w:cs="Arial"/>
                <w:b/>
                <w:color w:val="000000"/>
                <w:sz w:val="20"/>
              </w:rPr>
              <w:t>по</w:t>
            </w:r>
            <w:r w:rsidR="004C6588" w:rsidRPr="00AD20D4">
              <w:rPr>
                <w:rFonts w:ascii="Arial" w:hAnsi="Arial" w:cs="Arial"/>
                <w:b/>
                <w:color w:val="000000"/>
                <w:sz w:val="20"/>
              </w:rPr>
              <w:t xml:space="preserve"> </w:t>
            </w:r>
            <w:r w:rsidRPr="00AD20D4">
              <w:rPr>
                <w:rFonts w:ascii="Arial" w:hAnsi="Arial" w:cs="Arial"/>
                <w:b/>
                <w:color w:val="000000"/>
                <w:sz w:val="20"/>
              </w:rPr>
              <w:t>учету</w:t>
            </w:r>
            <w:r w:rsidR="004C6588" w:rsidRPr="00AD20D4">
              <w:rPr>
                <w:rFonts w:ascii="Arial" w:hAnsi="Arial" w:cs="Arial"/>
                <w:b/>
                <w:color w:val="000000"/>
                <w:sz w:val="20"/>
              </w:rPr>
              <w:t xml:space="preserve"> </w:t>
            </w:r>
            <w:r w:rsidRPr="00AD20D4">
              <w:rPr>
                <w:rFonts w:ascii="Arial" w:hAnsi="Arial" w:cs="Arial"/>
                <w:b/>
                <w:color w:val="000000"/>
                <w:sz w:val="20"/>
              </w:rPr>
              <w:t>средств</w:t>
            </w:r>
          </w:p>
        </w:tc>
        <w:tc>
          <w:tcPr>
            <w:tcW w:w="1008" w:type="pct"/>
            <w:tcBorders>
              <w:top w:val="nil"/>
              <w:left w:val="nil"/>
              <w:bottom w:val="nil"/>
              <w:right w:val="nil"/>
            </w:tcBorders>
            <w:vAlign w:val="center"/>
          </w:tcPr>
          <w:p w:rsidR="00917A5A" w:rsidRPr="00AD20D4" w:rsidRDefault="00917A5A" w:rsidP="00AD20D4">
            <w:pPr>
              <w:widowControl w:val="0"/>
              <w:spacing w:after="0" w:line="240" w:lineRule="auto"/>
              <w:jc w:val="center"/>
              <w:rPr>
                <w:rFonts w:ascii="Arial" w:hAnsi="Arial" w:cs="Arial"/>
                <w:b/>
                <w:color w:val="000000"/>
                <w:sz w:val="20"/>
              </w:rPr>
            </w:pPr>
            <w:r w:rsidRPr="00AD20D4">
              <w:rPr>
                <w:rFonts w:ascii="Arial" w:hAnsi="Arial" w:cs="Arial"/>
                <w:b/>
                <w:color w:val="000000"/>
                <w:sz w:val="20"/>
                <w:lang w:val="en-US"/>
              </w:rPr>
              <w:t>55</w:t>
            </w:r>
            <w:r w:rsidR="004C6588" w:rsidRPr="00AD20D4">
              <w:rPr>
                <w:rFonts w:ascii="Arial" w:hAnsi="Arial" w:cs="Arial"/>
                <w:b/>
                <w:color w:val="000000"/>
                <w:sz w:val="20"/>
                <w:lang w:val="en-US"/>
              </w:rPr>
              <w:t xml:space="preserve"> </w:t>
            </w:r>
            <w:r w:rsidRPr="00AD20D4">
              <w:rPr>
                <w:rFonts w:ascii="Arial" w:hAnsi="Arial" w:cs="Arial"/>
                <w:b/>
                <w:color w:val="000000"/>
                <w:sz w:val="20"/>
              </w:rPr>
              <w:t>62</w:t>
            </w:r>
            <w:r w:rsidRPr="00AD20D4">
              <w:rPr>
                <w:rFonts w:ascii="Arial" w:hAnsi="Arial" w:cs="Arial"/>
                <w:b/>
                <w:color w:val="000000"/>
                <w:sz w:val="20"/>
                <w:lang w:val="en-US"/>
              </w:rPr>
              <w:t>0</w:t>
            </w:r>
            <w:r w:rsidRPr="00AD20D4">
              <w:rPr>
                <w:rFonts w:ascii="Arial" w:hAnsi="Arial" w:cs="Arial"/>
                <w:b/>
                <w:color w:val="000000"/>
                <w:sz w:val="20"/>
              </w:rPr>
              <w:t>,9</w:t>
            </w:r>
          </w:p>
        </w:tc>
      </w:tr>
      <w:tr w:rsidR="00917A5A" w:rsidRPr="00AD20D4" w:rsidTr="004B7296">
        <w:trPr>
          <w:cantSplit/>
        </w:trPr>
        <w:tc>
          <w:tcPr>
            <w:tcW w:w="1250" w:type="pct"/>
            <w:tcBorders>
              <w:top w:val="nil"/>
              <w:left w:val="nil"/>
              <w:bottom w:val="nil"/>
              <w:right w:val="nil"/>
            </w:tcBorders>
            <w:vAlign w:val="center"/>
          </w:tcPr>
          <w:p w:rsidR="00917A5A" w:rsidRPr="00AD20D4" w:rsidRDefault="00917A5A" w:rsidP="00AD20D4">
            <w:pPr>
              <w:widowControl w:val="0"/>
              <w:tabs>
                <w:tab w:val="left" w:pos="708"/>
                <w:tab w:val="center" w:pos="4677"/>
                <w:tab w:val="right" w:pos="9355"/>
              </w:tabs>
              <w:spacing w:after="0" w:line="240" w:lineRule="auto"/>
              <w:jc w:val="center"/>
              <w:rPr>
                <w:rFonts w:ascii="Arial" w:hAnsi="Arial" w:cs="Arial"/>
                <w:b/>
                <w:color w:val="000000"/>
                <w:sz w:val="20"/>
              </w:rPr>
            </w:pPr>
          </w:p>
        </w:tc>
        <w:tc>
          <w:tcPr>
            <w:tcW w:w="2741" w:type="pct"/>
            <w:tcBorders>
              <w:top w:val="nil"/>
              <w:left w:val="nil"/>
              <w:bottom w:val="nil"/>
              <w:right w:val="nil"/>
            </w:tcBorders>
            <w:vAlign w:val="center"/>
          </w:tcPr>
          <w:p w:rsidR="00917A5A" w:rsidRPr="00AD20D4" w:rsidRDefault="00917A5A" w:rsidP="00AD20D4">
            <w:pPr>
              <w:widowControl w:val="0"/>
              <w:spacing w:after="0" w:line="240" w:lineRule="auto"/>
              <w:jc w:val="center"/>
              <w:rPr>
                <w:rFonts w:ascii="Arial" w:hAnsi="Arial" w:cs="Arial"/>
                <w:color w:val="000000"/>
                <w:sz w:val="20"/>
              </w:rPr>
            </w:pPr>
            <w:r w:rsidRPr="00AD20D4">
              <w:rPr>
                <w:rFonts w:ascii="Arial" w:hAnsi="Arial" w:cs="Arial"/>
                <w:color w:val="000000"/>
                <w:sz w:val="20"/>
              </w:rPr>
              <w:t>в</w:t>
            </w:r>
            <w:r w:rsidR="004C6588" w:rsidRPr="00AD20D4">
              <w:rPr>
                <w:rFonts w:ascii="Arial" w:hAnsi="Arial" w:cs="Arial"/>
                <w:color w:val="000000"/>
                <w:sz w:val="20"/>
              </w:rPr>
              <w:t xml:space="preserve"> </w:t>
            </w:r>
            <w:proofErr w:type="spellStart"/>
            <w:r w:rsidRPr="00AD20D4">
              <w:rPr>
                <w:rFonts w:ascii="Arial" w:hAnsi="Arial" w:cs="Arial"/>
                <w:color w:val="000000"/>
                <w:sz w:val="20"/>
              </w:rPr>
              <w:t>т.ч</w:t>
            </w:r>
            <w:proofErr w:type="spellEnd"/>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использованные</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состоянию</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01.01.2021г.</w:t>
            </w:r>
            <w:r w:rsidR="004C6588" w:rsidRPr="00AD20D4">
              <w:rPr>
                <w:rFonts w:ascii="Arial" w:hAnsi="Arial" w:cs="Arial"/>
                <w:color w:val="000000"/>
                <w:sz w:val="20"/>
              </w:rPr>
              <w:t xml:space="preserve"> </w:t>
            </w:r>
            <w:r w:rsidRPr="00AD20D4">
              <w:rPr>
                <w:rFonts w:ascii="Arial" w:hAnsi="Arial" w:cs="Arial"/>
                <w:color w:val="000000"/>
                <w:sz w:val="20"/>
              </w:rPr>
              <w:t>остатки</w:t>
            </w:r>
            <w:r w:rsidR="004C6588" w:rsidRPr="00AD20D4">
              <w:rPr>
                <w:rFonts w:ascii="Arial" w:hAnsi="Arial" w:cs="Arial"/>
                <w:color w:val="000000"/>
                <w:sz w:val="20"/>
              </w:rPr>
              <w:t xml:space="preserve"> </w:t>
            </w:r>
            <w:r w:rsidRPr="00AD20D4">
              <w:rPr>
                <w:rFonts w:ascii="Arial" w:hAnsi="Arial" w:cs="Arial"/>
                <w:color w:val="000000"/>
                <w:sz w:val="20"/>
              </w:rPr>
              <w:t>межбюджетных</w:t>
            </w:r>
            <w:r w:rsidR="004C6588" w:rsidRPr="00AD20D4">
              <w:rPr>
                <w:rFonts w:ascii="Arial" w:hAnsi="Arial" w:cs="Arial"/>
                <w:color w:val="000000"/>
                <w:sz w:val="20"/>
              </w:rPr>
              <w:t xml:space="preserve"> </w:t>
            </w:r>
            <w:r w:rsidRPr="00AD20D4">
              <w:rPr>
                <w:rFonts w:ascii="Arial" w:hAnsi="Arial" w:cs="Arial"/>
                <w:color w:val="000000"/>
                <w:sz w:val="20"/>
              </w:rPr>
              <w:t>трансфертов,</w:t>
            </w:r>
            <w:r w:rsidR="004C6588" w:rsidRPr="00AD20D4">
              <w:rPr>
                <w:rFonts w:ascii="Arial" w:hAnsi="Arial" w:cs="Arial"/>
                <w:color w:val="000000"/>
                <w:sz w:val="20"/>
              </w:rPr>
              <w:t xml:space="preserve"> </w:t>
            </w:r>
            <w:r w:rsidRPr="00AD20D4">
              <w:rPr>
                <w:rFonts w:ascii="Arial" w:hAnsi="Arial" w:cs="Arial"/>
                <w:color w:val="000000"/>
                <w:sz w:val="20"/>
              </w:rPr>
              <w:t>предоставленных</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республиканского</w:t>
            </w:r>
            <w:r w:rsidR="004C6588" w:rsidRPr="00AD20D4">
              <w:rPr>
                <w:rFonts w:ascii="Arial" w:hAnsi="Arial" w:cs="Arial"/>
                <w:color w:val="000000"/>
                <w:sz w:val="20"/>
              </w:rPr>
              <w:t xml:space="preserve"> </w:t>
            </w:r>
            <w:r w:rsidRPr="00AD20D4">
              <w:rPr>
                <w:rFonts w:ascii="Arial" w:hAnsi="Arial" w:cs="Arial"/>
                <w:color w:val="000000"/>
                <w:sz w:val="20"/>
              </w:rPr>
              <w:t>бюджета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бюджетам</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районов</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субвенций,</w:t>
            </w:r>
            <w:r w:rsidR="004C6588" w:rsidRPr="00AD20D4">
              <w:rPr>
                <w:rFonts w:ascii="Arial" w:hAnsi="Arial" w:cs="Arial"/>
                <w:color w:val="000000"/>
                <w:sz w:val="20"/>
              </w:rPr>
              <w:t xml:space="preserve"> </w:t>
            </w:r>
            <w:r w:rsidRPr="00AD20D4">
              <w:rPr>
                <w:rFonts w:ascii="Arial" w:hAnsi="Arial" w:cs="Arial"/>
                <w:color w:val="000000"/>
                <w:sz w:val="20"/>
              </w:rPr>
              <w:t>субсидий</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иных</w:t>
            </w:r>
            <w:r w:rsidR="004C6588" w:rsidRPr="00AD20D4">
              <w:rPr>
                <w:rFonts w:ascii="Arial" w:hAnsi="Arial" w:cs="Arial"/>
                <w:color w:val="000000"/>
                <w:sz w:val="20"/>
              </w:rPr>
              <w:t xml:space="preserve"> </w:t>
            </w:r>
            <w:r w:rsidRPr="00AD20D4">
              <w:rPr>
                <w:rFonts w:ascii="Arial" w:hAnsi="Arial" w:cs="Arial"/>
                <w:color w:val="000000"/>
                <w:sz w:val="20"/>
              </w:rPr>
              <w:t>межбюджетных</w:t>
            </w:r>
            <w:r w:rsidR="004C6588" w:rsidRPr="00AD20D4">
              <w:rPr>
                <w:rFonts w:ascii="Arial" w:hAnsi="Arial" w:cs="Arial"/>
                <w:color w:val="000000"/>
                <w:sz w:val="20"/>
              </w:rPr>
              <w:t xml:space="preserve"> </w:t>
            </w:r>
            <w:r w:rsidRPr="00AD20D4">
              <w:rPr>
                <w:rFonts w:ascii="Arial" w:hAnsi="Arial" w:cs="Arial"/>
                <w:color w:val="000000"/>
                <w:sz w:val="20"/>
              </w:rPr>
              <w:t>трансфертов,</w:t>
            </w:r>
            <w:r w:rsidR="004C6588" w:rsidRPr="00AD20D4">
              <w:rPr>
                <w:rFonts w:ascii="Arial" w:hAnsi="Arial" w:cs="Arial"/>
                <w:color w:val="000000"/>
                <w:sz w:val="20"/>
              </w:rPr>
              <w:t xml:space="preserve"> </w:t>
            </w:r>
            <w:r w:rsidRPr="00AD20D4">
              <w:rPr>
                <w:rFonts w:ascii="Arial" w:hAnsi="Arial" w:cs="Arial"/>
                <w:color w:val="000000"/>
                <w:sz w:val="20"/>
              </w:rPr>
              <w:t>имеющих</w:t>
            </w:r>
            <w:r w:rsidR="004C6588" w:rsidRPr="00AD20D4">
              <w:rPr>
                <w:rFonts w:ascii="Arial" w:hAnsi="Arial" w:cs="Arial"/>
                <w:color w:val="000000"/>
                <w:sz w:val="20"/>
              </w:rPr>
              <w:t xml:space="preserve"> </w:t>
            </w:r>
            <w:r w:rsidRPr="00AD20D4">
              <w:rPr>
                <w:rFonts w:ascii="Arial" w:hAnsi="Arial" w:cs="Arial"/>
                <w:color w:val="000000"/>
                <w:sz w:val="20"/>
              </w:rPr>
              <w:t>целевое</w:t>
            </w:r>
            <w:r w:rsidR="004C6588" w:rsidRPr="00AD20D4">
              <w:rPr>
                <w:rFonts w:ascii="Arial" w:hAnsi="Arial" w:cs="Arial"/>
                <w:color w:val="000000"/>
                <w:sz w:val="20"/>
              </w:rPr>
              <w:t xml:space="preserve"> </w:t>
            </w:r>
            <w:r w:rsidRPr="00AD20D4">
              <w:rPr>
                <w:rFonts w:ascii="Arial" w:hAnsi="Arial" w:cs="Arial"/>
                <w:color w:val="000000"/>
                <w:sz w:val="20"/>
              </w:rPr>
              <w:t>назначение</w:t>
            </w:r>
          </w:p>
        </w:tc>
        <w:tc>
          <w:tcPr>
            <w:tcW w:w="1008" w:type="pct"/>
            <w:tcBorders>
              <w:top w:val="nil"/>
              <w:left w:val="nil"/>
              <w:bottom w:val="nil"/>
              <w:right w:val="nil"/>
            </w:tcBorders>
            <w:vAlign w:val="center"/>
          </w:tcPr>
          <w:p w:rsidR="00917A5A" w:rsidRPr="00AD20D4" w:rsidRDefault="00917A5A" w:rsidP="00AD20D4">
            <w:pPr>
              <w:widowControl w:val="0"/>
              <w:spacing w:after="0" w:line="240" w:lineRule="auto"/>
              <w:jc w:val="center"/>
              <w:rPr>
                <w:rFonts w:ascii="Arial" w:hAnsi="Arial" w:cs="Arial"/>
                <w:color w:val="000000"/>
                <w:sz w:val="20"/>
              </w:rPr>
            </w:pPr>
            <w:r w:rsidRPr="00AD20D4">
              <w:rPr>
                <w:rFonts w:ascii="Arial" w:hAnsi="Arial" w:cs="Arial"/>
                <w:color w:val="000000"/>
                <w:sz w:val="20"/>
              </w:rPr>
              <w:t>33</w:t>
            </w:r>
            <w:r w:rsidR="004C6588" w:rsidRPr="00AD20D4">
              <w:rPr>
                <w:rFonts w:ascii="Arial" w:hAnsi="Arial" w:cs="Arial"/>
                <w:color w:val="000000"/>
                <w:sz w:val="20"/>
              </w:rPr>
              <w:t xml:space="preserve"> </w:t>
            </w:r>
            <w:r w:rsidRPr="00AD20D4">
              <w:rPr>
                <w:rFonts w:ascii="Arial" w:hAnsi="Arial" w:cs="Arial"/>
                <w:color w:val="000000"/>
                <w:sz w:val="20"/>
              </w:rPr>
              <w:t>492,1</w:t>
            </w:r>
          </w:p>
        </w:tc>
      </w:tr>
      <w:tr w:rsidR="00917A5A" w:rsidRPr="00AD20D4" w:rsidTr="004B7296">
        <w:trPr>
          <w:cantSplit/>
        </w:trPr>
        <w:tc>
          <w:tcPr>
            <w:tcW w:w="1250" w:type="pct"/>
            <w:tcBorders>
              <w:top w:val="nil"/>
              <w:left w:val="nil"/>
              <w:bottom w:val="nil"/>
              <w:right w:val="nil"/>
            </w:tcBorders>
            <w:vAlign w:val="center"/>
          </w:tcPr>
          <w:p w:rsidR="00917A5A" w:rsidRPr="00AD20D4" w:rsidRDefault="00917A5A" w:rsidP="00AD20D4">
            <w:pPr>
              <w:widowControl w:val="0"/>
              <w:tabs>
                <w:tab w:val="left" w:pos="708"/>
                <w:tab w:val="center" w:pos="4677"/>
                <w:tab w:val="right" w:pos="9355"/>
              </w:tabs>
              <w:spacing w:after="0" w:line="240" w:lineRule="auto"/>
              <w:jc w:val="center"/>
              <w:rPr>
                <w:rFonts w:ascii="Arial" w:hAnsi="Arial" w:cs="Arial"/>
                <w:color w:val="000000"/>
                <w:sz w:val="20"/>
              </w:rPr>
            </w:pPr>
          </w:p>
        </w:tc>
        <w:tc>
          <w:tcPr>
            <w:tcW w:w="2741" w:type="pct"/>
            <w:tcBorders>
              <w:top w:val="nil"/>
              <w:left w:val="nil"/>
              <w:bottom w:val="nil"/>
              <w:right w:val="nil"/>
            </w:tcBorders>
            <w:vAlign w:val="center"/>
          </w:tcPr>
          <w:p w:rsidR="00917A5A" w:rsidRPr="00AD20D4" w:rsidRDefault="004C6588" w:rsidP="00AD20D4">
            <w:pPr>
              <w:widowControl w:val="0"/>
              <w:spacing w:after="0" w:line="240" w:lineRule="auto"/>
              <w:ind w:left="-43"/>
              <w:jc w:val="center"/>
              <w:rPr>
                <w:rFonts w:ascii="Arial" w:hAnsi="Arial" w:cs="Arial"/>
                <w:color w:val="000000"/>
                <w:sz w:val="20"/>
              </w:rPr>
            </w:pPr>
            <w:r w:rsidRPr="00AD20D4">
              <w:rPr>
                <w:rFonts w:ascii="Arial" w:hAnsi="Arial" w:cs="Arial"/>
                <w:color w:val="000000"/>
                <w:sz w:val="20"/>
              </w:rPr>
              <w:t xml:space="preserve"> </w:t>
            </w:r>
            <w:r w:rsidR="00917A5A" w:rsidRPr="00AD20D4">
              <w:rPr>
                <w:rFonts w:ascii="Arial" w:hAnsi="Arial" w:cs="Arial"/>
                <w:color w:val="000000"/>
                <w:sz w:val="20"/>
              </w:rPr>
              <w:t>на</w:t>
            </w:r>
            <w:r w:rsidRPr="00AD20D4">
              <w:rPr>
                <w:rFonts w:ascii="Arial" w:hAnsi="Arial" w:cs="Arial"/>
                <w:color w:val="000000"/>
                <w:sz w:val="20"/>
              </w:rPr>
              <w:t xml:space="preserve"> </w:t>
            </w:r>
            <w:r w:rsidR="00917A5A" w:rsidRPr="00AD20D4">
              <w:rPr>
                <w:rFonts w:ascii="Arial" w:hAnsi="Arial" w:cs="Arial"/>
                <w:color w:val="000000"/>
                <w:sz w:val="20"/>
              </w:rPr>
              <w:t>начало</w:t>
            </w:r>
          </w:p>
        </w:tc>
        <w:tc>
          <w:tcPr>
            <w:tcW w:w="1008"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66</w:t>
            </w:r>
            <w:r w:rsidR="004C6588" w:rsidRPr="00AD20D4">
              <w:rPr>
                <w:rFonts w:ascii="Arial" w:hAnsi="Arial" w:cs="Arial"/>
                <w:color w:val="000000"/>
                <w:sz w:val="20"/>
              </w:rPr>
              <w:t xml:space="preserve"> </w:t>
            </w:r>
            <w:r w:rsidRPr="00AD20D4">
              <w:rPr>
                <w:rFonts w:ascii="Arial" w:hAnsi="Arial" w:cs="Arial"/>
                <w:color w:val="000000"/>
                <w:sz w:val="20"/>
              </w:rPr>
              <w:t>086,2</w:t>
            </w:r>
          </w:p>
        </w:tc>
      </w:tr>
      <w:tr w:rsidR="00917A5A" w:rsidRPr="00AD20D4" w:rsidTr="004B7296">
        <w:trPr>
          <w:cantSplit/>
        </w:trPr>
        <w:tc>
          <w:tcPr>
            <w:tcW w:w="1250" w:type="pct"/>
            <w:tcBorders>
              <w:top w:val="nil"/>
              <w:left w:val="nil"/>
              <w:bottom w:val="nil"/>
              <w:right w:val="nil"/>
            </w:tcBorders>
            <w:vAlign w:val="center"/>
          </w:tcPr>
          <w:p w:rsidR="00917A5A" w:rsidRPr="00AD20D4" w:rsidRDefault="00917A5A" w:rsidP="00AD20D4">
            <w:pPr>
              <w:widowControl w:val="0"/>
              <w:tabs>
                <w:tab w:val="left" w:pos="708"/>
                <w:tab w:val="center" w:pos="4677"/>
                <w:tab w:val="right" w:pos="9355"/>
              </w:tabs>
              <w:spacing w:after="0" w:line="240" w:lineRule="auto"/>
              <w:jc w:val="center"/>
              <w:rPr>
                <w:rFonts w:ascii="Arial" w:hAnsi="Arial" w:cs="Arial"/>
                <w:b/>
                <w:color w:val="000000"/>
                <w:sz w:val="20"/>
              </w:rPr>
            </w:pPr>
          </w:p>
        </w:tc>
        <w:tc>
          <w:tcPr>
            <w:tcW w:w="2741" w:type="pct"/>
            <w:tcBorders>
              <w:top w:val="nil"/>
              <w:left w:val="nil"/>
              <w:bottom w:val="nil"/>
              <w:right w:val="nil"/>
            </w:tcBorders>
            <w:vAlign w:val="center"/>
          </w:tcPr>
          <w:p w:rsidR="00917A5A" w:rsidRPr="00AD20D4" w:rsidRDefault="004C6588" w:rsidP="00AD20D4">
            <w:pPr>
              <w:widowControl w:val="0"/>
              <w:spacing w:after="0" w:line="240" w:lineRule="auto"/>
              <w:ind w:left="-43"/>
              <w:jc w:val="center"/>
              <w:rPr>
                <w:rFonts w:ascii="Arial" w:hAnsi="Arial" w:cs="Arial"/>
                <w:color w:val="000000"/>
                <w:sz w:val="20"/>
              </w:rPr>
            </w:pPr>
            <w:r w:rsidRPr="00AD20D4">
              <w:rPr>
                <w:rFonts w:ascii="Arial" w:hAnsi="Arial" w:cs="Arial"/>
                <w:color w:val="000000"/>
                <w:sz w:val="20"/>
              </w:rPr>
              <w:t xml:space="preserve"> </w:t>
            </w:r>
            <w:r w:rsidR="00917A5A" w:rsidRPr="00AD20D4">
              <w:rPr>
                <w:rFonts w:ascii="Arial" w:hAnsi="Arial" w:cs="Arial"/>
                <w:color w:val="000000"/>
                <w:sz w:val="20"/>
              </w:rPr>
              <w:t>на</w:t>
            </w:r>
            <w:r w:rsidRPr="00AD20D4">
              <w:rPr>
                <w:rFonts w:ascii="Arial" w:hAnsi="Arial" w:cs="Arial"/>
                <w:color w:val="000000"/>
                <w:sz w:val="20"/>
              </w:rPr>
              <w:t xml:space="preserve"> </w:t>
            </w:r>
            <w:r w:rsidR="00917A5A" w:rsidRPr="00AD20D4">
              <w:rPr>
                <w:rFonts w:ascii="Arial" w:hAnsi="Arial" w:cs="Arial"/>
                <w:color w:val="000000"/>
                <w:sz w:val="20"/>
              </w:rPr>
              <w:t>отчетный</w:t>
            </w:r>
            <w:r w:rsidRPr="00AD20D4">
              <w:rPr>
                <w:rFonts w:ascii="Arial" w:hAnsi="Arial" w:cs="Arial"/>
                <w:color w:val="000000"/>
                <w:sz w:val="20"/>
              </w:rPr>
              <w:t xml:space="preserve"> </w:t>
            </w:r>
            <w:r w:rsidR="00917A5A" w:rsidRPr="00AD20D4">
              <w:rPr>
                <w:rFonts w:ascii="Arial" w:hAnsi="Arial" w:cs="Arial"/>
                <w:color w:val="000000"/>
                <w:sz w:val="20"/>
              </w:rPr>
              <w:t>период</w:t>
            </w:r>
          </w:p>
        </w:tc>
        <w:tc>
          <w:tcPr>
            <w:tcW w:w="1008" w:type="pct"/>
            <w:tcBorders>
              <w:top w:val="nil"/>
              <w:left w:val="nil"/>
              <w:bottom w:val="nil"/>
              <w:right w:val="nil"/>
            </w:tcBorders>
            <w:vAlign w:val="center"/>
          </w:tcPr>
          <w:p w:rsidR="00917A5A" w:rsidRPr="00AD20D4" w:rsidRDefault="00917A5A" w:rsidP="00AD20D4">
            <w:pPr>
              <w:spacing w:after="0" w:line="240" w:lineRule="auto"/>
              <w:jc w:val="center"/>
              <w:rPr>
                <w:rFonts w:ascii="Arial" w:hAnsi="Arial" w:cs="Arial"/>
                <w:color w:val="000000"/>
                <w:sz w:val="20"/>
              </w:rPr>
            </w:pPr>
            <w:r w:rsidRPr="00AD20D4">
              <w:rPr>
                <w:rFonts w:ascii="Arial" w:hAnsi="Arial" w:cs="Arial"/>
                <w:color w:val="000000"/>
                <w:sz w:val="20"/>
              </w:rPr>
              <w:t>10</w:t>
            </w:r>
            <w:r w:rsidR="004C6588" w:rsidRPr="00AD20D4">
              <w:rPr>
                <w:rFonts w:ascii="Arial" w:hAnsi="Arial" w:cs="Arial"/>
                <w:color w:val="000000"/>
                <w:sz w:val="20"/>
              </w:rPr>
              <w:t xml:space="preserve"> </w:t>
            </w:r>
            <w:r w:rsidRPr="00AD20D4">
              <w:rPr>
                <w:rFonts w:ascii="Arial" w:hAnsi="Arial" w:cs="Arial"/>
                <w:color w:val="000000"/>
                <w:sz w:val="20"/>
              </w:rPr>
              <w:t>465,3</w:t>
            </w:r>
          </w:p>
        </w:tc>
      </w:tr>
    </w:tbl>
    <w:p w:rsidR="00C33B28" w:rsidRPr="00AD20D4" w:rsidRDefault="00C33B28" w:rsidP="00AD20D4">
      <w:pPr>
        <w:pStyle w:val="affffffffff8"/>
        <w:jc w:val="both"/>
        <w:rPr>
          <w:rFonts w:ascii="Arial" w:hAnsi="Arial" w:cs="Arial"/>
          <w:b/>
          <w:color w:val="000000"/>
          <w:sz w:val="20"/>
          <w:szCs w:val="24"/>
          <w:lang w:val="ru-RU"/>
        </w:rPr>
      </w:pPr>
    </w:p>
    <w:p w:rsidR="00917A5A" w:rsidRPr="00AD20D4" w:rsidRDefault="00917A5A" w:rsidP="00AD20D4">
      <w:pPr>
        <w:spacing w:after="0" w:line="240" w:lineRule="auto"/>
        <w:jc w:val="both"/>
        <w:rPr>
          <w:rFonts w:ascii="Arial" w:hAnsi="Arial" w:cs="Arial"/>
          <w:color w:val="000000"/>
          <w:sz w:val="20"/>
          <w:szCs w:val="24"/>
        </w:rPr>
      </w:pPr>
      <w:r w:rsidRPr="00AD20D4">
        <w:rPr>
          <w:rFonts w:ascii="Arial" w:hAnsi="Arial" w:cs="Arial"/>
          <w:color w:val="000000"/>
          <w:sz w:val="20"/>
          <w:szCs w:val="24"/>
        </w:rPr>
        <w:t>Председатель</w:t>
      </w:r>
      <w:r w:rsidR="004C6588" w:rsidRPr="00AD20D4">
        <w:rPr>
          <w:rFonts w:ascii="Arial" w:hAnsi="Arial" w:cs="Arial"/>
          <w:color w:val="000000"/>
          <w:sz w:val="20"/>
          <w:szCs w:val="24"/>
        </w:rPr>
        <w:t xml:space="preserve"> </w:t>
      </w:r>
      <w:r w:rsidRPr="00AD20D4">
        <w:rPr>
          <w:rFonts w:ascii="Arial" w:hAnsi="Arial" w:cs="Arial"/>
          <w:color w:val="000000"/>
          <w:sz w:val="20"/>
          <w:szCs w:val="24"/>
        </w:rPr>
        <w:t>Собрания</w:t>
      </w:r>
      <w:r w:rsidR="004C6588" w:rsidRPr="00AD20D4">
        <w:rPr>
          <w:rFonts w:ascii="Arial" w:hAnsi="Arial" w:cs="Arial"/>
          <w:color w:val="000000"/>
          <w:sz w:val="20"/>
          <w:szCs w:val="24"/>
        </w:rPr>
        <w:t xml:space="preserve"> </w:t>
      </w:r>
      <w:r w:rsidRPr="00AD20D4">
        <w:rPr>
          <w:rFonts w:ascii="Arial" w:hAnsi="Arial" w:cs="Arial"/>
          <w:color w:val="000000"/>
          <w:sz w:val="20"/>
          <w:szCs w:val="24"/>
        </w:rPr>
        <w:t>депутатов</w:t>
      </w:r>
    </w:p>
    <w:p w:rsidR="00C33B28" w:rsidRPr="00AD20D4" w:rsidRDefault="00917A5A" w:rsidP="00AD20D4">
      <w:pPr>
        <w:spacing w:after="0" w:line="240" w:lineRule="auto"/>
        <w:rPr>
          <w:rFonts w:ascii="Arial" w:hAnsi="Arial" w:cs="Arial"/>
          <w:b/>
          <w:color w:val="000000"/>
          <w:sz w:val="20"/>
          <w:szCs w:val="24"/>
        </w:rPr>
      </w:pPr>
      <w:r w:rsidRPr="00AD20D4">
        <w:rPr>
          <w:rFonts w:ascii="Arial" w:hAnsi="Arial" w:cs="Arial"/>
          <w:color w:val="000000"/>
          <w:sz w:val="20"/>
          <w:szCs w:val="24"/>
        </w:rPr>
        <w:t>Мариинско-Посадского</w:t>
      </w:r>
      <w:r w:rsidR="004C6588" w:rsidRPr="00AD20D4">
        <w:rPr>
          <w:rFonts w:ascii="Arial" w:hAnsi="Arial" w:cs="Arial"/>
          <w:color w:val="000000"/>
          <w:sz w:val="20"/>
          <w:szCs w:val="24"/>
        </w:rPr>
        <w:t xml:space="preserve"> </w:t>
      </w:r>
      <w:r w:rsidRPr="00AD20D4">
        <w:rPr>
          <w:rFonts w:ascii="Arial" w:hAnsi="Arial" w:cs="Arial"/>
          <w:color w:val="000000"/>
          <w:sz w:val="20"/>
          <w:szCs w:val="24"/>
        </w:rPr>
        <w:t>муниципального</w:t>
      </w:r>
      <w:r w:rsidR="004C6588" w:rsidRPr="00AD20D4">
        <w:rPr>
          <w:rFonts w:ascii="Arial" w:hAnsi="Arial" w:cs="Arial"/>
          <w:color w:val="000000"/>
          <w:sz w:val="20"/>
          <w:szCs w:val="24"/>
        </w:rPr>
        <w:t xml:space="preserve"> </w:t>
      </w:r>
      <w:r w:rsidRPr="00AD20D4">
        <w:rPr>
          <w:rFonts w:ascii="Arial" w:hAnsi="Arial" w:cs="Arial"/>
          <w:color w:val="000000"/>
          <w:sz w:val="20"/>
          <w:szCs w:val="24"/>
        </w:rPr>
        <w:t>округа</w:t>
      </w:r>
      <w:r w:rsidR="004C6588" w:rsidRPr="00AD20D4">
        <w:rPr>
          <w:rFonts w:ascii="Arial" w:hAnsi="Arial" w:cs="Arial"/>
          <w:color w:val="000000"/>
          <w:sz w:val="20"/>
          <w:szCs w:val="24"/>
        </w:rPr>
        <w:t xml:space="preserve"> </w:t>
      </w:r>
      <w:r w:rsidRPr="00AD20D4">
        <w:rPr>
          <w:rFonts w:ascii="Arial" w:hAnsi="Arial" w:cs="Arial"/>
          <w:color w:val="000000"/>
          <w:sz w:val="20"/>
          <w:szCs w:val="24"/>
        </w:rPr>
        <w:t>М.</w:t>
      </w:r>
      <w:r w:rsidR="004C6588" w:rsidRPr="00AD20D4">
        <w:rPr>
          <w:rFonts w:ascii="Arial" w:hAnsi="Arial" w:cs="Arial"/>
          <w:color w:val="000000"/>
          <w:sz w:val="20"/>
          <w:szCs w:val="24"/>
        </w:rPr>
        <w:t xml:space="preserve"> </w:t>
      </w:r>
      <w:r w:rsidRPr="00AD20D4">
        <w:rPr>
          <w:rFonts w:ascii="Arial" w:hAnsi="Arial" w:cs="Arial"/>
          <w:color w:val="000000"/>
          <w:sz w:val="20"/>
          <w:szCs w:val="24"/>
        </w:rPr>
        <w:t>В.</w:t>
      </w:r>
      <w:r w:rsidR="004C6588" w:rsidRPr="00AD20D4">
        <w:rPr>
          <w:rFonts w:ascii="Arial" w:hAnsi="Arial" w:cs="Arial"/>
          <w:color w:val="000000"/>
          <w:sz w:val="20"/>
          <w:szCs w:val="24"/>
        </w:rPr>
        <w:t xml:space="preserve"> </w:t>
      </w:r>
      <w:r w:rsidRPr="00AD20D4">
        <w:rPr>
          <w:rFonts w:ascii="Arial" w:hAnsi="Arial" w:cs="Arial"/>
          <w:color w:val="000000"/>
          <w:sz w:val="20"/>
          <w:szCs w:val="24"/>
        </w:rPr>
        <w:t>Яковлева</w:t>
      </w:r>
      <w:r w:rsidR="004C6588" w:rsidRPr="00AD20D4">
        <w:rPr>
          <w:rFonts w:ascii="Arial" w:hAnsi="Arial" w:cs="Arial"/>
          <w:color w:val="000000"/>
          <w:sz w:val="20"/>
          <w:szCs w:val="24"/>
        </w:rPr>
        <w:t xml:space="preserve"> </w:t>
      </w:r>
    </w:p>
    <w:p w:rsidR="00917A5A" w:rsidRDefault="00917A5A" w:rsidP="00AD20D4">
      <w:pPr>
        <w:pStyle w:val="affffffffff8"/>
        <w:jc w:val="both"/>
        <w:rPr>
          <w:rFonts w:ascii="Arial" w:hAnsi="Arial" w:cs="Arial"/>
          <w:b/>
          <w:color w:val="000000"/>
          <w:sz w:val="20"/>
          <w:szCs w:val="24"/>
          <w:lang w:val="ru-RU"/>
        </w:rPr>
      </w:pPr>
    </w:p>
    <w:p w:rsidR="00AD20D4" w:rsidRPr="00AD20D4" w:rsidRDefault="00AD20D4" w:rsidP="00AD20D4">
      <w:pPr>
        <w:pStyle w:val="afe"/>
        <w:rPr>
          <w:sz w:val="24"/>
          <w:szCs w:val="24"/>
          <w:lang w:eastAsia="x-none"/>
        </w:rPr>
      </w:pPr>
    </w:p>
    <w:tbl>
      <w:tblPr>
        <w:tblW w:w="5000" w:type="pct"/>
        <w:tblLook w:val="0000" w:firstRow="0" w:lastRow="0" w:firstColumn="0" w:lastColumn="0" w:noHBand="0" w:noVBand="0"/>
      </w:tblPr>
      <w:tblGrid>
        <w:gridCol w:w="5883"/>
        <w:gridCol w:w="2520"/>
        <w:gridCol w:w="5883"/>
      </w:tblGrid>
      <w:tr w:rsidR="00917A5A" w:rsidRPr="00AD20D4" w:rsidTr="004B7296">
        <w:tblPrEx>
          <w:tblCellMar>
            <w:top w:w="0" w:type="dxa"/>
            <w:bottom w:w="0" w:type="dxa"/>
          </w:tblCellMar>
        </w:tblPrEx>
        <w:trPr>
          <w:cantSplit/>
        </w:trPr>
        <w:tc>
          <w:tcPr>
            <w:tcW w:w="2059" w:type="pct"/>
            <w:vAlign w:val="center"/>
          </w:tcPr>
          <w:p w:rsidR="00917A5A" w:rsidRPr="00AD20D4" w:rsidRDefault="00917A5A" w:rsidP="00AD20D4">
            <w:pPr>
              <w:spacing w:after="0" w:line="240" w:lineRule="auto"/>
              <w:ind w:left="-533"/>
              <w:jc w:val="center"/>
              <w:rPr>
                <w:rFonts w:ascii="Arial" w:hAnsi="Arial" w:cs="Arial"/>
                <w:b/>
                <w:color w:val="000000"/>
                <w:sz w:val="20"/>
              </w:rPr>
            </w:pPr>
          </w:p>
          <w:p w:rsidR="00917A5A"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Чăваш</w:t>
            </w:r>
            <w:proofErr w:type="spellEnd"/>
            <w:r w:rsidR="004C6588" w:rsidRPr="00AD20D4">
              <w:rPr>
                <w:rFonts w:ascii="Arial" w:hAnsi="Arial" w:cs="Arial"/>
                <w:b/>
                <w:color w:val="000000"/>
                <w:sz w:val="20"/>
              </w:rPr>
              <w:t xml:space="preserve"> </w:t>
            </w:r>
            <w:proofErr w:type="spellStart"/>
            <w:r w:rsidRPr="00AD20D4">
              <w:rPr>
                <w:rFonts w:ascii="Arial" w:hAnsi="Arial" w:cs="Arial"/>
                <w:b/>
                <w:color w:val="000000"/>
                <w:sz w:val="20"/>
              </w:rPr>
              <w:t>Республикин</w:t>
            </w:r>
            <w:proofErr w:type="spellEnd"/>
          </w:p>
          <w:p w:rsidR="00917A5A"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Сĕнтĕрвăрри</w:t>
            </w:r>
            <w:proofErr w:type="spellEnd"/>
            <w:r w:rsidR="004C6588" w:rsidRPr="00AD20D4">
              <w:rPr>
                <w:rFonts w:ascii="Arial" w:hAnsi="Arial" w:cs="Arial"/>
                <w:b/>
                <w:color w:val="000000"/>
                <w:sz w:val="20"/>
              </w:rPr>
              <w:t xml:space="preserve"> </w:t>
            </w:r>
            <w:proofErr w:type="spellStart"/>
            <w:r w:rsidRPr="00AD20D4">
              <w:rPr>
                <w:rFonts w:ascii="Arial" w:hAnsi="Arial" w:cs="Arial"/>
                <w:b/>
                <w:color w:val="000000"/>
                <w:sz w:val="20"/>
              </w:rPr>
              <w:t>муниципаллă</w:t>
            </w:r>
            <w:proofErr w:type="spellEnd"/>
          </w:p>
          <w:p w:rsidR="00C33B28"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округĕн</w:t>
            </w:r>
            <w:proofErr w:type="spellEnd"/>
            <w:r w:rsidR="004C6588" w:rsidRPr="00AD20D4">
              <w:rPr>
                <w:rFonts w:ascii="Arial" w:hAnsi="Arial" w:cs="Arial"/>
                <w:b/>
                <w:color w:val="000000"/>
                <w:sz w:val="20"/>
              </w:rPr>
              <w:t xml:space="preserve"> </w:t>
            </w:r>
            <w:proofErr w:type="spellStart"/>
            <w:r w:rsidRPr="00AD20D4">
              <w:rPr>
                <w:rFonts w:ascii="Arial" w:hAnsi="Arial" w:cs="Arial"/>
                <w:b/>
                <w:color w:val="000000"/>
                <w:sz w:val="20"/>
              </w:rPr>
              <w:t>депутатсен</w:t>
            </w:r>
            <w:proofErr w:type="spellEnd"/>
            <w:r w:rsidR="004C6588" w:rsidRPr="00AD20D4">
              <w:rPr>
                <w:rFonts w:ascii="Arial" w:hAnsi="Arial" w:cs="Arial"/>
                <w:b/>
                <w:color w:val="000000"/>
                <w:sz w:val="20"/>
              </w:rPr>
              <w:t xml:space="preserve"> </w:t>
            </w:r>
            <w:proofErr w:type="spellStart"/>
            <w:r w:rsidRPr="00AD20D4">
              <w:rPr>
                <w:rFonts w:ascii="Arial" w:hAnsi="Arial" w:cs="Arial"/>
                <w:b/>
                <w:color w:val="000000"/>
                <w:sz w:val="20"/>
              </w:rPr>
              <w:t>Пухăвĕ</w:t>
            </w:r>
            <w:proofErr w:type="spellEnd"/>
          </w:p>
          <w:p w:rsidR="00C33B28" w:rsidRPr="00AD20D4" w:rsidRDefault="00917A5A" w:rsidP="00AD20D4">
            <w:pPr>
              <w:pStyle w:val="12"/>
              <w:spacing w:line="240" w:lineRule="auto"/>
              <w:rPr>
                <w:rFonts w:ascii="Arial" w:hAnsi="Arial" w:cs="Arial"/>
                <w:color w:val="000000"/>
                <w:sz w:val="20"/>
              </w:rPr>
            </w:pPr>
            <w:r w:rsidRPr="00AD20D4">
              <w:rPr>
                <w:rFonts w:ascii="Arial" w:hAnsi="Arial" w:cs="Arial"/>
                <w:color w:val="000000"/>
                <w:sz w:val="20"/>
              </w:rPr>
              <w:t>Й</w:t>
            </w:r>
            <w:r w:rsidR="004C6588" w:rsidRPr="00AD20D4">
              <w:rPr>
                <w:rFonts w:ascii="Arial" w:hAnsi="Arial" w:cs="Arial"/>
                <w:color w:val="000000"/>
                <w:sz w:val="20"/>
              </w:rPr>
              <w:t xml:space="preserve"> </w:t>
            </w:r>
            <w:r w:rsidRPr="00AD20D4">
              <w:rPr>
                <w:rFonts w:ascii="Arial" w:hAnsi="Arial" w:cs="Arial"/>
                <w:color w:val="000000"/>
                <w:sz w:val="20"/>
              </w:rPr>
              <w:t>Ы</w:t>
            </w:r>
            <w:r w:rsidR="004C6588" w:rsidRPr="00AD20D4">
              <w:rPr>
                <w:rFonts w:ascii="Arial" w:hAnsi="Arial" w:cs="Arial"/>
                <w:color w:val="000000"/>
                <w:sz w:val="20"/>
              </w:rPr>
              <w:t xml:space="preserve"> </w:t>
            </w:r>
            <w:r w:rsidRPr="00AD20D4">
              <w:rPr>
                <w:rFonts w:ascii="Arial" w:hAnsi="Arial" w:cs="Arial"/>
                <w:color w:val="000000"/>
                <w:sz w:val="20"/>
              </w:rPr>
              <w:t>Ш</w:t>
            </w:r>
            <w:r w:rsidR="004C6588" w:rsidRPr="00AD20D4">
              <w:rPr>
                <w:rFonts w:ascii="Arial" w:hAnsi="Arial" w:cs="Arial"/>
                <w:color w:val="000000"/>
                <w:sz w:val="20"/>
              </w:rPr>
              <w:t xml:space="preserve"> </w:t>
            </w:r>
            <w:r w:rsidRPr="00AD20D4">
              <w:rPr>
                <w:rFonts w:ascii="Arial" w:hAnsi="Arial" w:cs="Arial"/>
                <w:color w:val="000000"/>
                <w:sz w:val="20"/>
              </w:rPr>
              <w:t>Ă</w:t>
            </w:r>
            <w:r w:rsidR="004C6588" w:rsidRPr="00AD20D4">
              <w:rPr>
                <w:rFonts w:ascii="Arial" w:hAnsi="Arial" w:cs="Arial"/>
                <w:color w:val="000000"/>
                <w:sz w:val="20"/>
              </w:rPr>
              <w:t xml:space="preserve"> </w:t>
            </w:r>
            <w:r w:rsidRPr="00AD20D4">
              <w:rPr>
                <w:rFonts w:ascii="Arial" w:hAnsi="Arial" w:cs="Arial"/>
                <w:color w:val="000000"/>
                <w:sz w:val="20"/>
              </w:rPr>
              <w:t>Н</w:t>
            </w:r>
            <w:r w:rsidR="004C6588" w:rsidRPr="00AD20D4">
              <w:rPr>
                <w:rFonts w:ascii="Arial" w:hAnsi="Arial" w:cs="Arial"/>
                <w:color w:val="000000"/>
                <w:sz w:val="20"/>
              </w:rPr>
              <w:t xml:space="preserve"> </w:t>
            </w:r>
            <w:r w:rsidRPr="00AD20D4">
              <w:rPr>
                <w:rFonts w:ascii="Arial" w:hAnsi="Arial" w:cs="Arial"/>
                <w:color w:val="000000"/>
                <w:sz w:val="20"/>
              </w:rPr>
              <w:t>У</w:t>
            </w:r>
          </w:p>
          <w:p w:rsidR="00C33B28"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2023.08.04</w:t>
            </w:r>
            <w:r w:rsidR="004C6588" w:rsidRPr="00AD20D4">
              <w:rPr>
                <w:rFonts w:ascii="Arial" w:hAnsi="Arial" w:cs="Arial"/>
                <w:b/>
                <w:color w:val="000000"/>
                <w:sz w:val="20"/>
              </w:rPr>
              <w:t xml:space="preserve"> </w:t>
            </w:r>
            <w:r w:rsidRPr="00AD20D4">
              <w:rPr>
                <w:rFonts w:ascii="Arial" w:hAnsi="Arial" w:cs="Arial"/>
                <w:b/>
                <w:color w:val="000000"/>
                <w:sz w:val="20"/>
              </w:rPr>
              <w:t>16/</w:t>
            </w:r>
            <w:r w:rsidR="004C6588" w:rsidRPr="00AD20D4">
              <w:rPr>
                <w:rFonts w:ascii="Arial" w:hAnsi="Arial" w:cs="Arial"/>
                <w:b/>
                <w:color w:val="000000"/>
                <w:sz w:val="20"/>
              </w:rPr>
              <w:t xml:space="preserve"> </w:t>
            </w:r>
            <w:r w:rsidRPr="00AD20D4">
              <w:rPr>
                <w:rFonts w:ascii="Arial" w:hAnsi="Arial" w:cs="Arial"/>
                <w:b/>
                <w:color w:val="000000"/>
                <w:sz w:val="20"/>
              </w:rPr>
              <w:t>2</w:t>
            </w:r>
            <w:r w:rsidR="004C6588" w:rsidRPr="00AD20D4">
              <w:rPr>
                <w:rFonts w:ascii="Arial" w:hAnsi="Arial" w:cs="Arial"/>
                <w:b/>
                <w:color w:val="000000"/>
                <w:sz w:val="20"/>
              </w:rPr>
              <w:t xml:space="preserve"> </w:t>
            </w:r>
            <w:r w:rsidRPr="00AD20D4">
              <w:rPr>
                <w:rFonts w:ascii="Arial" w:hAnsi="Arial" w:cs="Arial"/>
                <w:b/>
                <w:color w:val="000000"/>
                <w:sz w:val="20"/>
              </w:rPr>
              <w:t>№</w:t>
            </w:r>
          </w:p>
          <w:p w:rsidR="00C33B28"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Сĕнтĕрвăрри</w:t>
            </w:r>
            <w:proofErr w:type="spellEnd"/>
            <w:r w:rsidR="004C6588" w:rsidRPr="00AD20D4">
              <w:rPr>
                <w:rFonts w:ascii="Arial" w:hAnsi="Arial" w:cs="Arial"/>
                <w:b/>
                <w:color w:val="000000"/>
                <w:sz w:val="20"/>
              </w:rPr>
              <w:t xml:space="preserve"> </w:t>
            </w:r>
            <w:r w:rsidRPr="00AD20D4">
              <w:rPr>
                <w:rFonts w:ascii="Arial" w:hAnsi="Arial" w:cs="Arial"/>
                <w:b/>
                <w:color w:val="000000"/>
                <w:sz w:val="20"/>
              </w:rPr>
              <w:t>хули</w:t>
            </w:r>
          </w:p>
          <w:p w:rsidR="00917A5A" w:rsidRPr="00AD20D4" w:rsidRDefault="00917A5A" w:rsidP="00AD20D4">
            <w:pPr>
              <w:spacing w:after="0" w:line="240" w:lineRule="auto"/>
              <w:jc w:val="center"/>
              <w:rPr>
                <w:rFonts w:ascii="Arial" w:hAnsi="Arial" w:cs="Arial"/>
                <w:b/>
                <w:color w:val="000000"/>
                <w:sz w:val="20"/>
              </w:rPr>
            </w:pPr>
          </w:p>
        </w:tc>
        <w:tc>
          <w:tcPr>
            <w:tcW w:w="882" w:type="pct"/>
            <w:vAlign w:val="center"/>
          </w:tcPr>
          <w:p w:rsidR="00C33B28" w:rsidRPr="00AD20D4" w:rsidRDefault="00917A5A" w:rsidP="00AD20D4">
            <w:pPr>
              <w:spacing w:after="0" w:line="240" w:lineRule="auto"/>
              <w:jc w:val="center"/>
              <w:rPr>
                <w:rFonts w:ascii="Arial" w:hAnsi="Arial" w:cs="Arial"/>
                <w:b/>
                <w:color w:val="000000"/>
                <w:sz w:val="20"/>
              </w:rPr>
            </w:pPr>
            <w:r w:rsidRPr="00AD20D4">
              <w:rPr>
                <w:rFonts w:ascii="Arial" w:hAnsi="Arial" w:cs="Arial"/>
                <w:b/>
                <w:noProof/>
                <w:color w:val="000000"/>
                <w:sz w:val="20"/>
              </w:rPr>
              <w:pict>
                <v:shape id="_x0000_i1026" type="#_x0000_t75" style="width:49.5pt;height:48.75pt;visibility:visible">
                  <v:imagedata r:id="rId17" o:title=""/>
                </v:shape>
              </w:pict>
            </w:r>
          </w:p>
          <w:p w:rsidR="00917A5A" w:rsidRPr="00AD20D4" w:rsidRDefault="00917A5A" w:rsidP="00AD20D4">
            <w:pPr>
              <w:spacing w:after="0" w:line="240" w:lineRule="auto"/>
              <w:jc w:val="center"/>
              <w:rPr>
                <w:rFonts w:ascii="Arial" w:hAnsi="Arial" w:cs="Arial"/>
                <w:b/>
                <w:color w:val="000000"/>
                <w:sz w:val="20"/>
              </w:rPr>
            </w:pPr>
          </w:p>
        </w:tc>
        <w:tc>
          <w:tcPr>
            <w:tcW w:w="2059" w:type="pct"/>
            <w:vAlign w:val="center"/>
          </w:tcPr>
          <w:p w:rsidR="00917A5A" w:rsidRPr="00AD20D4" w:rsidRDefault="00917A5A" w:rsidP="00AD20D4">
            <w:pPr>
              <w:spacing w:after="0" w:line="240" w:lineRule="auto"/>
              <w:jc w:val="center"/>
              <w:rPr>
                <w:rFonts w:ascii="Arial" w:hAnsi="Arial" w:cs="Arial"/>
                <w:b/>
                <w:color w:val="000000"/>
                <w:sz w:val="20"/>
              </w:rPr>
            </w:pPr>
          </w:p>
          <w:p w:rsidR="00917A5A"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Чувашская</w:t>
            </w:r>
            <w:r w:rsidR="004C6588" w:rsidRPr="00AD20D4">
              <w:rPr>
                <w:rFonts w:ascii="Arial" w:hAnsi="Arial" w:cs="Arial"/>
                <w:b/>
                <w:color w:val="000000"/>
                <w:sz w:val="20"/>
              </w:rPr>
              <w:t xml:space="preserve"> </w:t>
            </w:r>
            <w:r w:rsidRPr="00AD20D4">
              <w:rPr>
                <w:rFonts w:ascii="Arial" w:hAnsi="Arial" w:cs="Arial"/>
                <w:b/>
                <w:color w:val="000000"/>
                <w:sz w:val="20"/>
              </w:rPr>
              <w:t>Республика</w:t>
            </w:r>
          </w:p>
          <w:p w:rsidR="00917A5A"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Собрание</w:t>
            </w:r>
            <w:r w:rsidR="004C6588" w:rsidRPr="00AD20D4">
              <w:rPr>
                <w:rFonts w:ascii="Arial" w:hAnsi="Arial" w:cs="Arial"/>
                <w:b/>
                <w:color w:val="000000"/>
                <w:sz w:val="20"/>
              </w:rPr>
              <w:t xml:space="preserve"> </w:t>
            </w:r>
            <w:r w:rsidRPr="00AD20D4">
              <w:rPr>
                <w:rFonts w:ascii="Arial" w:hAnsi="Arial" w:cs="Arial"/>
                <w:b/>
                <w:color w:val="000000"/>
                <w:sz w:val="20"/>
              </w:rPr>
              <w:t>депутатов</w:t>
            </w:r>
            <w:r w:rsidR="004C6588" w:rsidRPr="00AD20D4">
              <w:rPr>
                <w:rFonts w:ascii="Arial" w:hAnsi="Arial" w:cs="Arial"/>
                <w:b/>
                <w:color w:val="000000"/>
                <w:sz w:val="20"/>
              </w:rPr>
              <w:t xml:space="preserve"> </w:t>
            </w:r>
            <w:r w:rsidRPr="00AD20D4">
              <w:rPr>
                <w:rFonts w:ascii="Arial" w:hAnsi="Arial" w:cs="Arial"/>
                <w:b/>
                <w:color w:val="000000"/>
                <w:sz w:val="20"/>
              </w:rPr>
              <w:t>Мариинско-Посадского</w:t>
            </w:r>
            <w:r w:rsidR="004C6588" w:rsidRPr="00AD20D4">
              <w:rPr>
                <w:rFonts w:ascii="Arial" w:hAnsi="Arial" w:cs="Arial"/>
                <w:b/>
                <w:color w:val="000000"/>
                <w:sz w:val="20"/>
              </w:rPr>
              <w:t xml:space="preserve"> </w:t>
            </w:r>
            <w:r w:rsidRPr="00AD20D4">
              <w:rPr>
                <w:rFonts w:ascii="Arial" w:hAnsi="Arial" w:cs="Arial"/>
                <w:b/>
                <w:color w:val="000000"/>
                <w:sz w:val="20"/>
              </w:rPr>
              <w:t>муниципального</w:t>
            </w:r>
          </w:p>
          <w:p w:rsidR="00C33B28"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о</w:t>
            </w:r>
            <w:r w:rsidRPr="00AD20D4">
              <w:rPr>
                <w:rFonts w:ascii="Arial" w:hAnsi="Arial" w:cs="Arial"/>
                <w:b/>
                <w:color w:val="000000"/>
                <w:sz w:val="20"/>
              </w:rPr>
              <w:t>к</w:t>
            </w:r>
            <w:r w:rsidRPr="00AD20D4">
              <w:rPr>
                <w:rFonts w:ascii="Arial" w:hAnsi="Arial" w:cs="Arial"/>
                <w:b/>
                <w:color w:val="000000"/>
                <w:sz w:val="20"/>
              </w:rPr>
              <w:t>руга</w:t>
            </w:r>
          </w:p>
          <w:p w:rsidR="00C33B28"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Р</w:t>
            </w:r>
            <w:r w:rsidR="004C6588" w:rsidRPr="00AD20D4">
              <w:rPr>
                <w:rFonts w:ascii="Arial" w:hAnsi="Arial" w:cs="Arial"/>
                <w:b/>
                <w:color w:val="000000"/>
                <w:sz w:val="20"/>
              </w:rPr>
              <w:t xml:space="preserve"> </w:t>
            </w:r>
            <w:r w:rsidRPr="00AD20D4">
              <w:rPr>
                <w:rFonts w:ascii="Arial" w:hAnsi="Arial" w:cs="Arial"/>
                <w:b/>
                <w:color w:val="000000"/>
                <w:sz w:val="20"/>
              </w:rPr>
              <w:t>Е</w:t>
            </w:r>
            <w:r w:rsidR="004C6588" w:rsidRPr="00AD20D4">
              <w:rPr>
                <w:rFonts w:ascii="Arial" w:hAnsi="Arial" w:cs="Arial"/>
                <w:b/>
                <w:color w:val="000000"/>
                <w:sz w:val="20"/>
              </w:rPr>
              <w:t xml:space="preserve"> </w:t>
            </w:r>
            <w:r w:rsidRPr="00AD20D4">
              <w:rPr>
                <w:rFonts w:ascii="Arial" w:hAnsi="Arial" w:cs="Arial"/>
                <w:b/>
                <w:color w:val="000000"/>
                <w:sz w:val="20"/>
              </w:rPr>
              <w:t>Ш</w:t>
            </w:r>
            <w:r w:rsidR="004C6588" w:rsidRPr="00AD20D4">
              <w:rPr>
                <w:rFonts w:ascii="Arial" w:hAnsi="Arial" w:cs="Arial"/>
                <w:b/>
                <w:color w:val="000000"/>
                <w:sz w:val="20"/>
              </w:rPr>
              <w:t xml:space="preserve"> </w:t>
            </w:r>
            <w:r w:rsidRPr="00AD20D4">
              <w:rPr>
                <w:rFonts w:ascii="Arial" w:hAnsi="Arial" w:cs="Arial"/>
                <w:b/>
                <w:color w:val="000000"/>
                <w:sz w:val="20"/>
              </w:rPr>
              <w:t>Е</w:t>
            </w:r>
            <w:r w:rsidR="004C6588" w:rsidRPr="00AD20D4">
              <w:rPr>
                <w:rFonts w:ascii="Arial" w:hAnsi="Arial" w:cs="Arial"/>
                <w:b/>
                <w:color w:val="000000"/>
                <w:sz w:val="20"/>
              </w:rPr>
              <w:t xml:space="preserve"> </w:t>
            </w:r>
            <w:r w:rsidRPr="00AD20D4">
              <w:rPr>
                <w:rFonts w:ascii="Arial" w:hAnsi="Arial" w:cs="Arial"/>
                <w:b/>
                <w:color w:val="000000"/>
                <w:sz w:val="20"/>
              </w:rPr>
              <w:t>Н</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Е</w:t>
            </w:r>
          </w:p>
          <w:p w:rsidR="00C33B28" w:rsidRPr="00AD20D4" w:rsidRDefault="004C6588" w:rsidP="00AD20D4">
            <w:pPr>
              <w:spacing w:after="0" w:line="240" w:lineRule="auto"/>
              <w:jc w:val="center"/>
              <w:rPr>
                <w:rFonts w:ascii="Arial" w:hAnsi="Arial" w:cs="Arial"/>
                <w:b/>
                <w:bCs/>
                <w:color w:val="000000"/>
                <w:sz w:val="20"/>
              </w:rPr>
            </w:pPr>
            <w:r w:rsidRPr="00AD20D4">
              <w:rPr>
                <w:rFonts w:ascii="Arial" w:hAnsi="Arial" w:cs="Arial"/>
                <w:b/>
                <w:bCs/>
                <w:color w:val="000000"/>
                <w:sz w:val="20"/>
              </w:rPr>
              <w:t xml:space="preserve"> </w:t>
            </w:r>
            <w:r w:rsidR="00917A5A" w:rsidRPr="00AD20D4">
              <w:rPr>
                <w:rFonts w:ascii="Arial" w:hAnsi="Arial" w:cs="Arial"/>
                <w:b/>
                <w:bCs/>
                <w:color w:val="000000"/>
                <w:sz w:val="20"/>
              </w:rPr>
              <w:t>04.08.2023</w:t>
            </w:r>
            <w:r w:rsidRPr="00AD20D4">
              <w:rPr>
                <w:rFonts w:ascii="Arial" w:hAnsi="Arial" w:cs="Arial"/>
                <w:b/>
                <w:bCs/>
                <w:color w:val="000000"/>
                <w:sz w:val="20"/>
              </w:rPr>
              <w:t xml:space="preserve"> </w:t>
            </w:r>
            <w:r w:rsidR="00917A5A" w:rsidRPr="00AD20D4">
              <w:rPr>
                <w:rFonts w:ascii="Arial" w:hAnsi="Arial" w:cs="Arial"/>
                <w:b/>
                <w:bCs/>
                <w:color w:val="000000"/>
                <w:sz w:val="20"/>
              </w:rPr>
              <w:t>№</w:t>
            </w:r>
            <w:r w:rsidRPr="00AD20D4">
              <w:rPr>
                <w:rFonts w:ascii="Arial" w:hAnsi="Arial" w:cs="Arial"/>
                <w:b/>
                <w:bCs/>
                <w:color w:val="000000"/>
                <w:sz w:val="20"/>
              </w:rPr>
              <w:t xml:space="preserve"> </w:t>
            </w:r>
            <w:r w:rsidR="00917A5A" w:rsidRPr="00AD20D4">
              <w:rPr>
                <w:rFonts w:ascii="Arial" w:hAnsi="Arial" w:cs="Arial"/>
                <w:b/>
                <w:bCs/>
                <w:color w:val="000000"/>
                <w:sz w:val="20"/>
              </w:rPr>
              <w:t>16/2</w:t>
            </w:r>
          </w:p>
          <w:p w:rsidR="00C33B28"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г.</w:t>
            </w:r>
            <w:r w:rsidR="004C6588" w:rsidRPr="00AD20D4">
              <w:rPr>
                <w:rFonts w:ascii="Arial" w:hAnsi="Arial" w:cs="Arial"/>
                <w:b/>
                <w:color w:val="000000"/>
                <w:sz w:val="20"/>
              </w:rPr>
              <w:t xml:space="preserve"> </w:t>
            </w:r>
            <w:r w:rsidRPr="00AD20D4">
              <w:rPr>
                <w:rFonts w:ascii="Arial" w:hAnsi="Arial" w:cs="Arial"/>
                <w:b/>
                <w:color w:val="000000"/>
                <w:sz w:val="20"/>
              </w:rPr>
              <w:t>Мариинский</w:t>
            </w:r>
            <w:r w:rsidR="004C6588" w:rsidRPr="00AD20D4">
              <w:rPr>
                <w:rFonts w:ascii="Arial" w:hAnsi="Arial" w:cs="Arial"/>
                <w:b/>
                <w:color w:val="000000"/>
                <w:sz w:val="20"/>
              </w:rPr>
              <w:t xml:space="preserve"> </w:t>
            </w:r>
            <w:r w:rsidRPr="00AD20D4">
              <w:rPr>
                <w:rFonts w:ascii="Arial" w:hAnsi="Arial" w:cs="Arial"/>
                <w:b/>
                <w:color w:val="000000"/>
                <w:sz w:val="20"/>
              </w:rPr>
              <w:t>Посад</w:t>
            </w:r>
          </w:p>
          <w:p w:rsidR="00917A5A" w:rsidRPr="00AD20D4" w:rsidRDefault="00917A5A" w:rsidP="00AD20D4">
            <w:pPr>
              <w:spacing w:after="0" w:line="240" w:lineRule="auto"/>
              <w:jc w:val="center"/>
              <w:rPr>
                <w:rFonts w:ascii="Arial" w:hAnsi="Arial" w:cs="Arial"/>
                <w:b/>
                <w:color w:val="000000"/>
                <w:sz w:val="20"/>
              </w:rPr>
            </w:pPr>
          </w:p>
        </w:tc>
      </w:tr>
    </w:tbl>
    <w:p w:rsidR="00917A5A" w:rsidRPr="00AD20D4" w:rsidRDefault="00917A5A" w:rsidP="00AD20D4">
      <w:pPr>
        <w:pStyle w:val="s5"/>
        <w:shd w:val="clear" w:color="auto" w:fill="FFFFFF"/>
        <w:spacing w:before="0" w:beforeAutospacing="0" w:after="0" w:afterAutospacing="0"/>
        <w:ind w:right="4930"/>
        <w:rPr>
          <w:rFonts w:ascii="Arial" w:hAnsi="Arial" w:cs="Arial"/>
          <w:b/>
          <w:color w:val="000000"/>
          <w:sz w:val="20"/>
        </w:rPr>
      </w:pPr>
      <w:r w:rsidRPr="00AD20D4">
        <w:rPr>
          <w:rFonts w:ascii="Arial" w:hAnsi="Arial" w:cs="Arial"/>
          <w:b/>
          <w:color w:val="000000"/>
          <w:sz w:val="20"/>
        </w:rPr>
        <w:t>О</w:t>
      </w:r>
      <w:r w:rsidR="004C6588" w:rsidRPr="00AD20D4">
        <w:rPr>
          <w:rFonts w:ascii="Arial" w:hAnsi="Arial" w:cs="Arial"/>
          <w:b/>
          <w:color w:val="000000"/>
          <w:sz w:val="20"/>
        </w:rPr>
        <w:t xml:space="preserve"> </w:t>
      </w:r>
      <w:r w:rsidRPr="00AD20D4">
        <w:rPr>
          <w:rFonts w:ascii="Arial" w:hAnsi="Arial" w:cs="Arial"/>
          <w:b/>
          <w:color w:val="000000"/>
          <w:sz w:val="20"/>
        </w:rPr>
        <w:t>внесении</w:t>
      </w:r>
      <w:r w:rsidR="004C6588" w:rsidRPr="00AD20D4">
        <w:rPr>
          <w:rFonts w:ascii="Arial" w:hAnsi="Arial" w:cs="Arial"/>
          <w:b/>
          <w:color w:val="000000"/>
          <w:sz w:val="20"/>
        </w:rPr>
        <w:t xml:space="preserve"> </w:t>
      </w:r>
      <w:r w:rsidRPr="00AD20D4">
        <w:rPr>
          <w:rFonts w:ascii="Arial" w:hAnsi="Arial" w:cs="Arial"/>
          <w:b/>
          <w:color w:val="000000"/>
          <w:sz w:val="20"/>
        </w:rPr>
        <w:t>изменений</w:t>
      </w:r>
      <w:r w:rsidR="004C6588" w:rsidRPr="00AD20D4">
        <w:rPr>
          <w:rFonts w:ascii="Arial" w:hAnsi="Arial" w:cs="Arial"/>
          <w:b/>
          <w:color w:val="000000"/>
          <w:sz w:val="20"/>
        </w:rPr>
        <w:t xml:space="preserve"> </w:t>
      </w:r>
      <w:r w:rsidRPr="00AD20D4">
        <w:rPr>
          <w:rFonts w:ascii="Arial" w:hAnsi="Arial" w:cs="Arial"/>
          <w:b/>
          <w:color w:val="000000"/>
          <w:sz w:val="20"/>
        </w:rPr>
        <w:t>в</w:t>
      </w:r>
      <w:r w:rsidR="004C6588" w:rsidRPr="00AD20D4">
        <w:rPr>
          <w:rFonts w:ascii="Arial" w:hAnsi="Arial" w:cs="Arial"/>
          <w:b/>
          <w:color w:val="000000"/>
          <w:sz w:val="20"/>
        </w:rPr>
        <w:t xml:space="preserve"> </w:t>
      </w:r>
      <w:r w:rsidRPr="00AD20D4">
        <w:rPr>
          <w:rFonts w:ascii="Arial" w:hAnsi="Arial" w:cs="Arial"/>
          <w:b/>
          <w:color w:val="000000"/>
          <w:sz w:val="20"/>
        </w:rPr>
        <w:t>решение</w:t>
      </w:r>
      <w:r w:rsidR="004C6588" w:rsidRPr="00AD20D4">
        <w:rPr>
          <w:rFonts w:ascii="Arial" w:hAnsi="Arial" w:cs="Arial"/>
          <w:b/>
          <w:color w:val="000000"/>
          <w:sz w:val="20"/>
        </w:rPr>
        <w:t xml:space="preserve"> </w:t>
      </w:r>
    </w:p>
    <w:p w:rsidR="00917A5A" w:rsidRPr="00AD20D4" w:rsidRDefault="00917A5A" w:rsidP="00AD20D4">
      <w:pPr>
        <w:pStyle w:val="s5"/>
        <w:shd w:val="clear" w:color="auto" w:fill="FFFFFF"/>
        <w:spacing w:before="0" w:beforeAutospacing="0" w:after="0" w:afterAutospacing="0"/>
        <w:ind w:right="4930"/>
        <w:rPr>
          <w:rFonts w:ascii="Arial" w:hAnsi="Arial" w:cs="Arial"/>
          <w:b/>
          <w:color w:val="000000"/>
          <w:sz w:val="20"/>
        </w:rPr>
      </w:pPr>
      <w:r w:rsidRPr="00AD20D4">
        <w:rPr>
          <w:rFonts w:ascii="Arial" w:hAnsi="Arial" w:cs="Arial"/>
          <w:b/>
          <w:color w:val="000000"/>
          <w:sz w:val="20"/>
        </w:rPr>
        <w:t>Собрания</w:t>
      </w:r>
      <w:r w:rsidR="004C6588" w:rsidRPr="00AD20D4">
        <w:rPr>
          <w:rFonts w:ascii="Arial" w:hAnsi="Arial" w:cs="Arial"/>
          <w:b/>
          <w:color w:val="000000"/>
          <w:sz w:val="20"/>
        </w:rPr>
        <w:t xml:space="preserve"> </w:t>
      </w:r>
      <w:r w:rsidRPr="00AD20D4">
        <w:rPr>
          <w:rFonts w:ascii="Arial" w:hAnsi="Arial" w:cs="Arial"/>
          <w:b/>
          <w:color w:val="000000"/>
          <w:sz w:val="20"/>
        </w:rPr>
        <w:t>депутатов</w:t>
      </w:r>
      <w:r w:rsidR="004C6588" w:rsidRPr="00AD20D4">
        <w:rPr>
          <w:rFonts w:ascii="Arial" w:hAnsi="Arial" w:cs="Arial"/>
          <w:b/>
          <w:color w:val="000000"/>
          <w:sz w:val="20"/>
        </w:rPr>
        <w:t xml:space="preserve"> </w:t>
      </w:r>
      <w:r w:rsidR="00AD20D4" w:rsidRPr="00AD20D4">
        <w:rPr>
          <w:rFonts w:ascii="Arial" w:hAnsi="Arial" w:cs="Arial"/>
          <w:b/>
          <w:color w:val="000000"/>
          <w:sz w:val="20"/>
        </w:rPr>
        <w:t xml:space="preserve">Мариинско-Посадского </w:t>
      </w:r>
      <w:r w:rsidRPr="00AD20D4">
        <w:rPr>
          <w:rFonts w:ascii="Arial" w:hAnsi="Arial" w:cs="Arial"/>
          <w:b/>
          <w:color w:val="000000"/>
          <w:sz w:val="20"/>
        </w:rPr>
        <w:t>муниципального</w:t>
      </w:r>
      <w:r w:rsidR="004C6588" w:rsidRPr="00AD20D4">
        <w:rPr>
          <w:rFonts w:ascii="Arial" w:hAnsi="Arial" w:cs="Arial"/>
          <w:b/>
          <w:color w:val="000000"/>
          <w:sz w:val="20"/>
        </w:rPr>
        <w:t xml:space="preserve"> </w:t>
      </w:r>
      <w:r w:rsidRPr="00AD20D4">
        <w:rPr>
          <w:rFonts w:ascii="Arial" w:hAnsi="Arial" w:cs="Arial"/>
          <w:b/>
          <w:color w:val="000000"/>
          <w:sz w:val="20"/>
        </w:rPr>
        <w:t>округа</w:t>
      </w:r>
      <w:r w:rsidR="004C6588" w:rsidRPr="00AD20D4">
        <w:rPr>
          <w:rFonts w:ascii="Arial" w:hAnsi="Arial" w:cs="Arial"/>
          <w:b/>
          <w:color w:val="000000"/>
          <w:sz w:val="20"/>
        </w:rPr>
        <w:t xml:space="preserve"> </w:t>
      </w:r>
      <w:r w:rsidRPr="00AD20D4">
        <w:rPr>
          <w:rFonts w:ascii="Arial" w:hAnsi="Arial" w:cs="Arial"/>
          <w:b/>
          <w:color w:val="000000"/>
          <w:sz w:val="20"/>
        </w:rPr>
        <w:t>Чувашской</w:t>
      </w:r>
      <w:r w:rsidR="004C6588" w:rsidRPr="00AD20D4">
        <w:rPr>
          <w:rFonts w:ascii="Arial" w:hAnsi="Arial" w:cs="Arial"/>
          <w:b/>
          <w:color w:val="000000"/>
          <w:sz w:val="20"/>
        </w:rPr>
        <w:t xml:space="preserve"> </w:t>
      </w:r>
      <w:r w:rsidRPr="00AD20D4">
        <w:rPr>
          <w:rFonts w:ascii="Arial" w:hAnsi="Arial" w:cs="Arial"/>
          <w:b/>
          <w:color w:val="000000"/>
          <w:sz w:val="20"/>
        </w:rPr>
        <w:t>Республики</w:t>
      </w:r>
      <w:r w:rsidR="004C6588" w:rsidRPr="00AD20D4">
        <w:rPr>
          <w:rFonts w:ascii="Arial" w:hAnsi="Arial" w:cs="Arial"/>
          <w:b/>
          <w:color w:val="000000"/>
          <w:sz w:val="20"/>
        </w:rPr>
        <w:t xml:space="preserve"> </w:t>
      </w:r>
    </w:p>
    <w:p w:rsidR="00917A5A" w:rsidRPr="00AD20D4" w:rsidRDefault="00917A5A" w:rsidP="00AD20D4">
      <w:pPr>
        <w:pStyle w:val="s5"/>
        <w:shd w:val="clear" w:color="auto" w:fill="FFFFFF"/>
        <w:spacing w:before="0" w:beforeAutospacing="0" w:after="0" w:afterAutospacing="0"/>
        <w:ind w:right="4930"/>
        <w:rPr>
          <w:rFonts w:ascii="Arial" w:hAnsi="Arial" w:cs="Arial"/>
          <w:b/>
          <w:color w:val="000000"/>
          <w:sz w:val="20"/>
        </w:rPr>
      </w:pPr>
      <w:r w:rsidRPr="00AD20D4">
        <w:rPr>
          <w:rFonts w:ascii="Arial" w:hAnsi="Arial" w:cs="Arial"/>
          <w:b/>
          <w:color w:val="000000"/>
          <w:sz w:val="20"/>
        </w:rPr>
        <w:t>от</w:t>
      </w:r>
      <w:r w:rsidR="004C6588" w:rsidRPr="00AD20D4">
        <w:rPr>
          <w:rFonts w:ascii="Arial" w:hAnsi="Arial" w:cs="Arial"/>
          <w:b/>
          <w:color w:val="000000"/>
          <w:sz w:val="20"/>
        </w:rPr>
        <w:t xml:space="preserve"> </w:t>
      </w:r>
      <w:r w:rsidRPr="00AD20D4">
        <w:rPr>
          <w:rFonts w:ascii="Arial" w:hAnsi="Arial" w:cs="Arial"/>
          <w:b/>
          <w:color w:val="000000"/>
          <w:sz w:val="20"/>
        </w:rPr>
        <w:t>23</w:t>
      </w:r>
      <w:r w:rsidR="004C6588" w:rsidRPr="00AD20D4">
        <w:rPr>
          <w:rFonts w:ascii="Arial" w:hAnsi="Arial" w:cs="Arial"/>
          <w:b/>
          <w:color w:val="000000"/>
          <w:sz w:val="20"/>
        </w:rPr>
        <w:t xml:space="preserve"> </w:t>
      </w:r>
      <w:r w:rsidRPr="00AD20D4">
        <w:rPr>
          <w:rFonts w:ascii="Arial" w:hAnsi="Arial" w:cs="Arial"/>
          <w:b/>
          <w:color w:val="000000"/>
          <w:sz w:val="20"/>
        </w:rPr>
        <w:t>марта</w:t>
      </w:r>
      <w:r w:rsidR="004C6588" w:rsidRPr="00AD20D4">
        <w:rPr>
          <w:rFonts w:ascii="Arial" w:hAnsi="Arial" w:cs="Arial"/>
          <w:b/>
          <w:color w:val="000000"/>
          <w:sz w:val="20"/>
        </w:rPr>
        <w:t xml:space="preserve"> </w:t>
      </w:r>
      <w:r w:rsidRPr="00AD20D4">
        <w:rPr>
          <w:rFonts w:ascii="Arial" w:hAnsi="Arial" w:cs="Arial"/>
          <w:b/>
          <w:color w:val="000000"/>
          <w:sz w:val="20"/>
        </w:rPr>
        <w:t>2023</w:t>
      </w:r>
      <w:r w:rsidR="004C6588" w:rsidRPr="00AD20D4">
        <w:rPr>
          <w:rFonts w:ascii="Arial" w:hAnsi="Arial" w:cs="Arial"/>
          <w:b/>
          <w:color w:val="000000"/>
          <w:sz w:val="20"/>
        </w:rPr>
        <w:t xml:space="preserve"> </w:t>
      </w:r>
      <w:r w:rsidRPr="00AD20D4">
        <w:rPr>
          <w:rFonts w:ascii="Arial" w:hAnsi="Arial" w:cs="Arial"/>
          <w:b/>
          <w:color w:val="000000"/>
          <w:sz w:val="20"/>
        </w:rPr>
        <w:t>г.</w:t>
      </w:r>
      <w:r w:rsidR="004C6588" w:rsidRPr="00AD20D4">
        <w:rPr>
          <w:rFonts w:ascii="Arial" w:hAnsi="Arial" w:cs="Arial"/>
          <w:b/>
          <w:color w:val="000000"/>
          <w:sz w:val="20"/>
        </w:rPr>
        <w:t xml:space="preserve"> </w:t>
      </w:r>
      <w:r w:rsidRPr="00AD20D4">
        <w:rPr>
          <w:rFonts w:ascii="Arial" w:hAnsi="Arial" w:cs="Arial"/>
          <w:b/>
          <w:color w:val="000000"/>
          <w:sz w:val="20"/>
        </w:rPr>
        <w:t>№</w:t>
      </w:r>
      <w:r w:rsidR="004C6588" w:rsidRPr="00AD20D4">
        <w:rPr>
          <w:rFonts w:ascii="Arial" w:hAnsi="Arial" w:cs="Arial"/>
          <w:b/>
          <w:color w:val="000000"/>
          <w:sz w:val="20"/>
        </w:rPr>
        <w:t xml:space="preserve"> </w:t>
      </w:r>
      <w:r w:rsidRPr="00AD20D4">
        <w:rPr>
          <w:rFonts w:ascii="Arial" w:hAnsi="Arial" w:cs="Arial"/>
          <w:b/>
          <w:color w:val="000000"/>
          <w:sz w:val="20"/>
        </w:rPr>
        <w:t>10/6</w:t>
      </w:r>
      <w:r w:rsidR="004C6588" w:rsidRPr="00AD20D4">
        <w:rPr>
          <w:rFonts w:ascii="Arial" w:hAnsi="Arial" w:cs="Arial"/>
          <w:b/>
          <w:color w:val="000000"/>
          <w:sz w:val="20"/>
        </w:rPr>
        <w:t xml:space="preserve"> </w:t>
      </w:r>
      <w:r w:rsidRPr="00AD20D4">
        <w:rPr>
          <w:rFonts w:ascii="Arial" w:hAnsi="Arial" w:cs="Arial"/>
          <w:b/>
          <w:color w:val="000000"/>
          <w:sz w:val="20"/>
        </w:rPr>
        <w:t>«Об</w:t>
      </w:r>
      <w:r w:rsidR="004C6588" w:rsidRPr="00AD20D4">
        <w:rPr>
          <w:rFonts w:ascii="Arial" w:hAnsi="Arial" w:cs="Arial"/>
          <w:b/>
          <w:color w:val="000000"/>
          <w:sz w:val="20"/>
        </w:rPr>
        <w:t xml:space="preserve"> </w:t>
      </w:r>
      <w:r w:rsidRPr="00AD20D4">
        <w:rPr>
          <w:rFonts w:ascii="Arial" w:hAnsi="Arial" w:cs="Arial"/>
          <w:b/>
          <w:color w:val="000000"/>
          <w:sz w:val="20"/>
        </w:rPr>
        <w:t>утверждении</w:t>
      </w:r>
      <w:r w:rsidR="004C6588" w:rsidRPr="00AD20D4">
        <w:rPr>
          <w:rFonts w:ascii="Arial" w:hAnsi="Arial" w:cs="Arial"/>
          <w:b/>
          <w:color w:val="000000"/>
          <w:sz w:val="20"/>
        </w:rPr>
        <w:t xml:space="preserve"> </w:t>
      </w:r>
      <w:r w:rsidRPr="00AD20D4">
        <w:rPr>
          <w:rFonts w:ascii="Arial" w:hAnsi="Arial" w:cs="Arial"/>
          <w:b/>
          <w:color w:val="000000"/>
          <w:sz w:val="20"/>
        </w:rPr>
        <w:t>Положения</w:t>
      </w:r>
      <w:r w:rsidR="004C6588" w:rsidRPr="00AD20D4">
        <w:rPr>
          <w:rFonts w:ascii="Arial" w:hAnsi="Arial" w:cs="Arial"/>
          <w:b/>
          <w:color w:val="000000"/>
          <w:sz w:val="20"/>
        </w:rPr>
        <w:t xml:space="preserve"> </w:t>
      </w:r>
      <w:r w:rsidRPr="00AD20D4">
        <w:rPr>
          <w:rFonts w:ascii="Arial" w:hAnsi="Arial" w:cs="Arial"/>
          <w:b/>
          <w:color w:val="000000"/>
          <w:sz w:val="20"/>
        </w:rPr>
        <w:t>о</w:t>
      </w:r>
      <w:r w:rsidR="004C6588" w:rsidRPr="00AD20D4">
        <w:rPr>
          <w:rFonts w:ascii="Arial" w:hAnsi="Arial" w:cs="Arial"/>
          <w:b/>
          <w:color w:val="000000"/>
          <w:sz w:val="20"/>
        </w:rPr>
        <w:t xml:space="preserve"> </w:t>
      </w:r>
      <w:r w:rsidRPr="00AD20D4">
        <w:rPr>
          <w:rFonts w:ascii="Arial" w:hAnsi="Arial" w:cs="Arial"/>
          <w:b/>
          <w:color w:val="000000"/>
          <w:sz w:val="20"/>
        </w:rPr>
        <w:t>материальном</w:t>
      </w:r>
      <w:r w:rsidR="004C6588" w:rsidRPr="00AD20D4">
        <w:rPr>
          <w:rFonts w:ascii="Arial" w:hAnsi="Arial" w:cs="Arial"/>
          <w:b/>
          <w:color w:val="000000"/>
          <w:sz w:val="20"/>
        </w:rPr>
        <w:t xml:space="preserve"> </w:t>
      </w:r>
      <w:r w:rsidRPr="00AD20D4">
        <w:rPr>
          <w:rFonts w:ascii="Arial" w:hAnsi="Arial" w:cs="Arial"/>
          <w:b/>
          <w:color w:val="000000"/>
          <w:sz w:val="20"/>
        </w:rPr>
        <w:t>стимулировании</w:t>
      </w:r>
    </w:p>
    <w:p w:rsidR="00917A5A" w:rsidRPr="00AD20D4" w:rsidRDefault="00917A5A" w:rsidP="00AD20D4">
      <w:pPr>
        <w:pStyle w:val="s5"/>
        <w:shd w:val="clear" w:color="auto" w:fill="FFFFFF"/>
        <w:spacing w:before="0" w:beforeAutospacing="0" w:after="0" w:afterAutospacing="0"/>
        <w:ind w:right="4930"/>
        <w:rPr>
          <w:rFonts w:ascii="Arial" w:hAnsi="Arial" w:cs="Arial"/>
          <w:b/>
          <w:color w:val="000000"/>
          <w:sz w:val="20"/>
        </w:rPr>
      </w:pPr>
      <w:r w:rsidRPr="00AD20D4">
        <w:rPr>
          <w:rFonts w:ascii="Arial" w:hAnsi="Arial" w:cs="Arial"/>
          <w:b/>
          <w:color w:val="000000"/>
          <w:sz w:val="20"/>
        </w:rPr>
        <w:t>лиц,</w:t>
      </w:r>
      <w:r w:rsidR="004C6588" w:rsidRPr="00AD20D4">
        <w:rPr>
          <w:rFonts w:ascii="Arial" w:hAnsi="Arial" w:cs="Arial"/>
          <w:b/>
          <w:color w:val="000000"/>
          <w:sz w:val="20"/>
        </w:rPr>
        <w:t xml:space="preserve"> </w:t>
      </w:r>
      <w:r w:rsidRPr="00AD20D4">
        <w:rPr>
          <w:rFonts w:ascii="Arial" w:hAnsi="Arial" w:cs="Arial"/>
          <w:b/>
          <w:color w:val="000000"/>
          <w:sz w:val="20"/>
        </w:rPr>
        <w:t>замещающих</w:t>
      </w:r>
      <w:r w:rsidR="004C6588" w:rsidRPr="00AD20D4">
        <w:rPr>
          <w:rFonts w:ascii="Arial" w:hAnsi="Arial" w:cs="Arial"/>
          <w:b/>
          <w:color w:val="000000"/>
          <w:sz w:val="20"/>
        </w:rPr>
        <w:t xml:space="preserve"> </w:t>
      </w:r>
      <w:r w:rsidRPr="00AD20D4">
        <w:rPr>
          <w:rFonts w:ascii="Arial" w:hAnsi="Arial" w:cs="Arial"/>
          <w:b/>
          <w:color w:val="000000"/>
          <w:sz w:val="20"/>
        </w:rPr>
        <w:t>муниципальные</w:t>
      </w:r>
      <w:r w:rsidR="004C6588" w:rsidRPr="00AD20D4">
        <w:rPr>
          <w:rFonts w:ascii="Arial" w:hAnsi="Arial" w:cs="Arial"/>
          <w:b/>
          <w:color w:val="000000"/>
          <w:sz w:val="20"/>
        </w:rPr>
        <w:t xml:space="preserve"> </w:t>
      </w:r>
      <w:r w:rsidRPr="00AD20D4">
        <w:rPr>
          <w:rFonts w:ascii="Arial" w:hAnsi="Arial" w:cs="Arial"/>
          <w:b/>
          <w:color w:val="000000"/>
          <w:sz w:val="20"/>
        </w:rPr>
        <w:t>должности</w:t>
      </w:r>
      <w:r w:rsidR="00AD20D4"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должности</w:t>
      </w:r>
      <w:r w:rsidR="004C6588" w:rsidRPr="00AD20D4">
        <w:rPr>
          <w:rFonts w:ascii="Arial" w:hAnsi="Arial" w:cs="Arial"/>
          <w:b/>
          <w:color w:val="000000"/>
          <w:sz w:val="20"/>
        </w:rPr>
        <w:t xml:space="preserve"> </w:t>
      </w:r>
      <w:r w:rsidRPr="00AD20D4">
        <w:rPr>
          <w:rFonts w:ascii="Arial" w:hAnsi="Arial" w:cs="Arial"/>
          <w:b/>
          <w:color w:val="000000"/>
          <w:sz w:val="20"/>
        </w:rPr>
        <w:t>муниципальной</w:t>
      </w:r>
      <w:r w:rsidR="004C6588" w:rsidRPr="00AD20D4">
        <w:rPr>
          <w:rFonts w:ascii="Arial" w:hAnsi="Arial" w:cs="Arial"/>
          <w:b/>
          <w:color w:val="000000"/>
          <w:sz w:val="20"/>
        </w:rPr>
        <w:t xml:space="preserve"> </w:t>
      </w:r>
      <w:r w:rsidRPr="00AD20D4">
        <w:rPr>
          <w:rFonts w:ascii="Arial" w:hAnsi="Arial" w:cs="Arial"/>
          <w:b/>
          <w:color w:val="000000"/>
          <w:sz w:val="20"/>
        </w:rPr>
        <w:t>службы</w:t>
      </w:r>
      <w:r w:rsidR="004C6588" w:rsidRPr="00AD20D4">
        <w:rPr>
          <w:rFonts w:ascii="Arial" w:hAnsi="Arial" w:cs="Arial"/>
          <w:b/>
          <w:color w:val="000000"/>
          <w:sz w:val="20"/>
        </w:rPr>
        <w:t xml:space="preserve"> </w:t>
      </w:r>
      <w:r w:rsidRPr="00AD20D4">
        <w:rPr>
          <w:rFonts w:ascii="Arial" w:hAnsi="Arial" w:cs="Arial"/>
          <w:b/>
          <w:color w:val="000000"/>
          <w:sz w:val="20"/>
        </w:rPr>
        <w:t>в</w:t>
      </w:r>
      <w:r w:rsidR="004C6588" w:rsidRPr="00AD20D4">
        <w:rPr>
          <w:rFonts w:ascii="Arial" w:hAnsi="Arial" w:cs="Arial"/>
          <w:b/>
          <w:color w:val="000000"/>
          <w:sz w:val="20"/>
        </w:rPr>
        <w:t xml:space="preserve"> </w:t>
      </w:r>
    </w:p>
    <w:p w:rsidR="00917A5A" w:rsidRPr="00AD20D4" w:rsidRDefault="00917A5A" w:rsidP="00AD20D4">
      <w:pPr>
        <w:pStyle w:val="s5"/>
        <w:shd w:val="clear" w:color="auto" w:fill="FFFFFF"/>
        <w:spacing w:before="0" w:beforeAutospacing="0" w:after="0" w:afterAutospacing="0"/>
        <w:ind w:right="4930"/>
        <w:rPr>
          <w:rFonts w:ascii="Arial" w:hAnsi="Arial" w:cs="Arial"/>
          <w:b/>
          <w:color w:val="000000"/>
          <w:sz w:val="20"/>
        </w:rPr>
      </w:pPr>
      <w:r w:rsidRPr="00AD20D4">
        <w:rPr>
          <w:rFonts w:ascii="Arial" w:hAnsi="Arial" w:cs="Arial"/>
          <w:b/>
          <w:color w:val="000000"/>
          <w:sz w:val="20"/>
        </w:rPr>
        <w:t>администрации</w:t>
      </w:r>
      <w:r w:rsidR="004C6588" w:rsidRPr="00AD20D4">
        <w:rPr>
          <w:rFonts w:ascii="Arial" w:hAnsi="Arial" w:cs="Arial"/>
          <w:b/>
          <w:color w:val="000000"/>
          <w:sz w:val="20"/>
        </w:rPr>
        <w:t xml:space="preserve"> </w:t>
      </w:r>
      <w:r w:rsidRPr="00AD20D4">
        <w:rPr>
          <w:rFonts w:ascii="Arial" w:hAnsi="Arial" w:cs="Arial"/>
          <w:b/>
          <w:color w:val="000000"/>
          <w:sz w:val="20"/>
        </w:rPr>
        <w:t>Мариинско-Посадского</w:t>
      </w:r>
      <w:r w:rsidR="00AD20D4" w:rsidRPr="00AD20D4">
        <w:rPr>
          <w:rFonts w:ascii="Arial" w:hAnsi="Arial" w:cs="Arial"/>
          <w:b/>
          <w:color w:val="000000"/>
          <w:sz w:val="20"/>
        </w:rPr>
        <w:t xml:space="preserve"> </w:t>
      </w:r>
      <w:r w:rsidRPr="00AD20D4">
        <w:rPr>
          <w:rFonts w:ascii="Arial" w:hAnsi="Arial" w:cs="Arial"/>
          <w:b/>
          <w:color w:val="000000"/>
          <w:sz w:val="20"/>
        </w:rPr>
        <w:t>муниципального</w:t>
      </w:r>
      <w:r w:rsidR="004C6588" w:rsidRPr="00AD20D4">
        <w:rPr>
          <w:rFonts w:ascii="Arial" w:hAnsi="Arial" w:cs="Arial"/>
          <w:b/>
          <w:color w:val="000000"/>
          <w:sz w:val="20"/>
        </w:rPr>
        <w:t xml:space="preserve"> </w:t>
      </w:r>
      <w:r w:rsidRPr="00AD20D4">
        <w:rPr>
          <w:rFonts w:ascii="Arial" w:hAnsi="Arial" w:cs="Arial"/>
          <w:b/>
          <w:color w:val="000000"/>
          <w:sz w:val="20"/>
        </w:rPr>
        <w:t>округа</w:t>
      </w:r>
      <w:r w:rsidR="004C6588" w:rsidRPr="00AD20D4">
        <w:rPr>
          <w:rFonts w:ascii="Arial" w:hAnsi="Arial" w:cs="Arial"/>
          <w:b/>
          <w:color w:val="000000"/>
          <w:sz w:val="20"/>
        </w:rPr>
        <w:t xml:space="preserve"> </w:t>
      </w:r>
      <w:r w:rsidRPr="00AD20D4">
        <w:rPr>
          <w:rFonts w:ascii="Arial" w:hAnsi="Arial" w:cs="Arial"/>
          <w:b/>
          <w:color w:val="000000"/>
          <w:sz w:val="20"/>
        </w:rPr>
        <w:t>Чувашской</w:t>
      </w:r>
      <w:r w:rsidR="004C6588" w:rsidRPr="00AD20D4">
        <w:rPr>
          <w:rFonts w:ascii="Arial" w:hAnsi="Arial" w:cs="Arial"/>
          <w:b/>
          <w:color w:val="000000"/>
          <w:sz w:val="20"/>
        </w:rPr>
        <w:t xml:space="preserve"> </w:t>
      </w:r>
      <w:r w:rsidRPr="00AD20D4">
        <w:rPr>
          <w:rFonts w:ascii="Arial" w:hAnsi="Arial" w:cs="Arial"/>
          <w:b/>
          <w:color w:val="000000"/>
          <w:sz w:val="20"/>
        </w:rPr>
        <w:t>Республики»</w:t>
      </w:r>
    </w:p>
    <w:p w:rsidR="00C33B28" w:rsidRPr="00AD20D4" w:rsidRDefault="004C6588" w:rsidP="00AD20D4">
      <w:pPr>
        <w:spacing w:after="0" w:line="240" w:lineRule="auto"/>
        <w:rPr>
          <w:rFonts w:ascii="Arial" w:hAnsi="Arial" w:cs="Arial"/>
          <w:b/>
          <w:color w:val="000000"/>
          <w:sz w:val="20"/>
        </w:rPr>
      </w:pPr>
      <w:r w:rsidRPr="00AD20D4">
        <w:rPr>
          <w:rFonts w:ascii="Arial" w:hAnsi="Arial" w:cs="Arial"/>
          <w:b/>
          <w:color w:val="000000"/>
          <w:sz w:val="20"/>
        </w:rPr>
        <w:t xml:space="preserve"> </w:t>
      </w:r>
    </w:p>
    <w:p w:rsidR="00C33B28" w:rsidRPr="00AD20D4" w:rsidRDefault="004C6588" w:rsidP="00AD20D4">
      <w:pPr>
        <w:spacing w:after="0" w:line="240" w:lineRule="auto"/>
        <w:ind w:firstLine="709"/>
        <w:jc w:val="both"/>
        <w:rPr>
          <w:rFonts w:ascii="Arial" w:hAnsi="Arial" w:cs="Arial"/>
          <w:color w:val="000000"/>
          <w:sz w:val="20"/>
        </w:rPr>
      </w:pPr>
      <w:r w:rsidRPr="00AD20D4">
        <w:rPr>
          <w:rFonts w:ascii="Arial" w:hAnsi="Arial" w:cs="Arial"/>
          <w:b/>
          <w:color w:val="000000"/>
          <w:sz w:val="20"/>
        </w:rPr>
        <w:t xml:space="preserve"> </w:t>
      </w:r>
      <w:r w:rsidR="00917A5A" w:rsidRPr="00AD20D4">
        <w:rPr>
          <w:rFonts w:ascii="Arial" w:hAnsi="Arial" w:cs="Arial"/>
          <w:color w:val="000000"/>
          <w:sz w:val="20"/>
        </w:rPr>
        <w:t>В</w:t>
      </w:r>
      <w:r w:rsidRPr="00AD20D4">
        <w:rPr>
          <w:rFonts w:ascii="Arial" w:hAnsi="Arial" w:cs="Arial"/>
          <w:color w:val="000000"/>
          <w:sz w:val="20"/>
        </w:rPr>
        <w:t xml:space="preserve"> </w:t>
      </w:r>
      <w:r w:rsidR="00917A5A" w:rsidRPr="00AD20D4">
        <w:rPr>
          <w:rFonts w:ascii="Arial" w:hAnsi="Arial" w:cs="Arial"/>
          <w:color w:val="000000"/>
          <w:sz w:val="20"/>
        </w:rPr>
        <w:t>соответствии</w:t>
      </w:r>
      <w:r w:rsidRPr="00AD20D4">
        <w:rPr>
          <w:rFonts w:ascii="Arial" w:hAnsi="Arial" w:cs="Arial"/>
          <w:color w:val="000000"/>
          <w:sz w:val="20"/>
        </w:rPr>
        <w:t xml:space="preserve"> </w:t>
      </w:r>
      <w:r w:rsidR="00917A5A" w:rsidRPr="00AD20D4">
        <w:rPr>
          <w:rFonts w:ascii="Arial" w:hAnsi="Arial" w:cs="Arial"/>
          <w:color w:val="000000"/>
          <w:sz w:val="20"/>
        </w:rPr>
        <w:t>с</w:t>
      </w:r>
      <w:r w:rsidRPr="00AD20D4">
        <w:rPr>
          <w:rFonts w:ascii="Arial" w:hAnsi="Arial" w:cs="Arial"/>
          <w:color w:val="000000"/>
          <w:sz w:val="20"/>
        </w:rPr>
        <w:t xml:space="preserve"> </w:t>
      </w:r>
      <w:hyperlink r:id="rId18" w:anchor="/document/12125268/entry/0" w:history="1">
        <w:r w:rsidR="00917A5A" w:rsidRPr="00AD20D4">
          <w:rPr>
            <w:rStyle w:val="af0"/>
            <w:rFonts w:ascii="Arial" w:hAnsi="Arial" w:cs="Arial"/>
            <w:color w:val="000000"/>
            <w:sz w:val="20"/>
          </w:rPr>
          <w:t>Трудовым</w:t>
        </w:r>
        <w:r w:rsidRPr="00AD20D4">
          <w:rPr>
            <w:rStyle w:val="af0"/>
            <w:rFonts w:ascii="Arial" w:hAnsi="Arial" w:cs="Arial"/>
            <w:color w:val="000000"/>
            <w:sz w:val="20"/>
          </w:rPr>
          <w:t xml:space="preserve"> </w:t>
        </w:r>
        <w:r w:rsidR="00917A5A" w:rsidRPr="00AD20D4">
          <w:rPr>
            <w:rStyle w:val="af0"/>
            <w:rFonts w:ascii="Arial" w:hAnsi="Arial" w:cs="Arial"/>
            <w:color w:val="000000"/>
            <w:sz w:val="20"/>
          </w:rPr>
          <w:t>кодексом</w:t>
        </w:r>
      </w:hyperlink>
      <w:r w:rsidRPr="00AD20D4">
        <w:rPr>
          <w:rFonts w:ascii="Arial" w:hAnsi="Arial" w:cs="Arial"/>
          <w:color w:val="000000"/>
          <w:sz w:val="20"/>
        </w:rPr>
        <w:t xml:space="preserve"> </w:t>
      </w:r>
      <w:r w:rsidR="00917A5A" w:rsidRPr="00AD20D4">
        <w:rPr>
          <w:rFonts w:ascii="Arial" w:hAnsi="Arial" w:cs="Arial"/>
          <w:color w:val="000000"/>
          <w:sz w:val="20"/>
        </w:rPr>
        <w:t>Российской</w:t>
      </w:r>
      <w:r w:rsidRPr="00AD20D4">
        <w:rPr>
          <w:rFonts w:ascii="Arial" w:hAnsi="Arial" w:cs="Arial"/>
          <w:color w:val="000000"/>
          <w:sz w:val="20"/>
        </w:rPr>
        <w:t xml:space="preserve"> </w:t>
      </w:r>
      <w:r w:rsidR="00917A5A" w:rsidRPr="00AD20D4">
        <w:rPr>
          <w:rFonts w:ascii="Arial" w:hAnsi="Arial" w:cs="Arial"/>
          <w:color w:val="000000"/>
          <w:sz w:val="20"/>
        </w:rPr>
        <w:t>Федерации,</w:t>
      </w:r>
      <w:r w:rsidRPr="00AD20D4">
        <w:rPr>
          <w:rFonts w:ascii="Arial" w:hAnsi="Arial" w:cs="Arial"/>
          <w:color w:val="000000"/>
          <w:sz w:val="20"/>
        </w:rPr>
        <w:t xml:space="preserve"> </w:t>
      </w:r>
      <w:r w:rsidR="00917A5A" w:rsidRPr="00AD20D4">
        <w:rPr>
          <w:rFonts w:ascii="Arial" w:hAnsi="Arial" w:cs="Arial"/>
          <w:color w:val="000000"/>
          <w:sz w:val="20"/>
        </w:rPr>
        <w:t>Федеральными</w:t>
      </w:r>
      <w:r w:rsidRPr="00AD20D4">
        <w:rPr>
          <w:rFonts w:ascii="Arial" w:hAnsi="Arial" w:cs="Arial"/>
          <w:color w:val="000000"/>
          <w:sz w:val="20"/>
        </w:rPr>
        <w:t xml:space="preserve"> </w:t>
      </w:r>
      <w:r w:rsidR="00917A5A" w:rsidRPr="00AD20D4">
        <w:rPr>
          <w:rFonts w:ascii="Arial" w:hAnsi="Arial" w:cs="Arial"/>
          <w:color w:val="000000"/>
          <w:sz w:val="20"/>
        </w:rPr>
        <w:t>законами</w:t>
      </w:r>
      <w:r w:rsidRPr="00AD20D4">
        <w:rPr>
          <w:rFonts w:ascii="Arial" w:hAnsi="Arial" w:cs="Arial"/>
          <w:color w:val="000000"/>
          <w:sz w:val="20"/>
        </w:rPr>
        <w:t xml:space="preserve"> </w:t>
      </w:r>
      <w:hyperlink r:id="rId19" w:anchor="/document/186367/entry/0" w:history="1">
        <w:r w:rsidR="00917A5A" w:rsidRPr="00AD20D4">
          <w:rPr>
            <w:rStyle w:val="af0"/>
            <w:rFonts w:ascii="Arial" w:hAnsi="Arial" w:cs="Arial"/>
            <w:color w:val="000000"/>
            <w:sz w:val="20"/>
          </w:rPr>
          <w:t>от</w:t>
        </w:r>
        <w:r w:rsidRPr="00AD20D4">
          <w:rPr>
            <w:rStyle w:val="af0"/>
            <w:rFonts w:ascii="Arial" w:hAnsi="Arial" w:cs="Arial"/>
            <w:color w:val="000000"/>
            <w:sz w:val="20"/>
          </w:rPr>
          <w:t xml:space="preserve"> </w:t>
        </w:r>
        <w:r w:rsidR="00917A5A" w:rsidRPr="00AD20D4">
          <w:rPr>
            <w:rStyle w:val="af0"/>
            <w:rFonts w:ascii="Arial" w:hAnsi="Arial" w:cs="Arial"/>
            <w:color w:val="000000"/>
            <w:sz w:val="20"/>
          </w:rPr>
          <w:t>6</w:t>
        </w:r>
        <w:r w:rsidRPr="00AD20D4">
          <w:rPr>
            <w:rStyle w:val="af0"/>
            <w:rFonts w:ascii="Arial" w:hAnsi="Arial" w:cs="Arial"/>
            <w:color w:val="000000"/>
            <w:sz w:val="20"/>
          </w:rPr>
          <w:t xml:space="preserve"> </w:t>
        </w:r>
        <w:r w:rsidR="00917A5A" w:rsidRPr="00AD20D4">
          <w:rPr>
            <w:rStyle w:val="af0"/>
            <w:rFonts w:ascii="Arial" w:hAnsi="Arial" w:cs="Arial"/>
            <w:color w:val="000000"/>
            <w:sz w:val="20"/>
          </w:rPr>
          <w:t>октября</w:t>
        </w:r>
        <w:r w:rsidRPr="00AD20D4">
          <w:rPr>
            <w:rStyle w:val="af0"/>
            <w:rFonts w:ascii="Arial" w:hAnsi="Arial" w:cs="Arial"/>
            <w:color w:val="000000"/>
            <w:sz w:val="20"/>
          </w:rPr>
          <w:t xml:space="preserve"> </w:t>
        </w:r>
        <w:r w:rsidR="00917A5A" w:rsidRPr="00AD20D4">
          <w:rPr>
            <w:rStyle w:val="af0"/>
            <w:rFonts w:ascii="Arial" w:hAnsi="Arial" w:cs="Arial"/>
            <w:color w:val="000000"/>
            <w:sz w:val="20"/>
          </w:rPr>
          <w:t>2003</w:t>
        </w:r>
        <w:r w:rsidRPr="00AD20D4">
          <w:rPr>
            <w:rStyle w:val="af0"/>
            <w:rFonts w:ascii="Arial" w:hAnsi="Arial" w:cs="Arial"/>
            <w:color w:val="000000"/>
            <w:sz w:val="20"/>
          </w:rPr>
          <w:t xml:space="preserve"> </w:t>
        </w:r>
        <w:r w:rsidR="00917A5A" w:rsidRPr="00AD20D4">
          <w:rPr>
            <w:rStyle w:val="af0"/>
            <w:rFonts w:ascii="Arial" w:hAnsi="Arial" w:cs="Arial"/>
            <w:color w:val="000000"/>
            <w:sz w:val="20"/>
          </w:rPr>
          <w:t>г.</w:t>
        </w:r>
        <w:r w:rsidRPr="00AD20D4">
          <w:rPr>
            <w:rStyle w:val="af0"/>
            <w:rFonts w:ascii="Arial" w:hAnsi="Arial" w:cs="Arial"/>
            <w:color w:val="000000"/>
            <w:sz w:val="20"/>
          </w:rPr>
          <w:t xml:space="preserve"> </w:t>
        </w:r>
        <w:r w:rsidR="00917A5A" w:rsidRPr="00AD20D4">
          <w:rPr>
            <w:rStyle w:val="af0"/>
            <w:rFonts w:ascii="Arial" w:hAnsi="Arial" w:cs="Arial"/>
            <w:color w:val="000000"/>
            <w:sz w:val="20"/>
          </w:rPr>
          <w:t>N</w:t>
        </w:r>
        <w:r w:rsidRPr="00AD20D4">
          <w:rPr>
            <w:rStyle w:val="af0"/>
            <w:rFonts w:ascii="Arial" w:hAnsi="Arial" w:cs="Arial"/>
            <w:color w:val="000000"/>
            <w:sz w:val="20"/>
          </w:rPr>
          <w:t xml:space="preserve"> </w:t>
        </w:r>
        <w:r w:rsidR="00917A5A" w:rsidRPr="00AD20D4">
          <w:rPr>
            <w:rStyle w:val="af0"/>
            <w:rFonts w:ascii="Arial" w:hAnsi="Arial" w:cs="Arial"/>
            <w:color w:val="000000"/>
            <w:sz w:val="20"/>
          </w:rPr>
          <w:t>131-ФЗ</w:t>
        </w:r>
      </w:hyperlink>
      <w:r w:rsidRPr="00AD20D4">
        <w:rPr>
          <w:rFonts w:ascii="Arial" w:hAnsi="Arial" w:cs="Arial"/>
          <w:color w:val="000000"/>
          <w:sz w:val="20"/>
        </w:rPr>
        <w:t xml:space="preserve"> </w:t>
      </w:r>
      <w:r w:rsidR="00917A5A" w:rsidRPr="00AD20D4">
        <w:rPr>
          <w:rFonts w:ascii="Arial" w:hAnsi="Arial" w:cs="Arial"/>
          <w:color w:val="000000"/>
          <w:sz w:val="20"/>
        </w:rPr>
        <w:t>«Об</w:t>
      </w:r>
      <w:r w:rsidRPr="00AD20D4">
        <w:rPr>
          <w:rFonts w:ascii="Arial" w:hAnsi="Arial" w:cs="Arial"/>
          <w:color w:val="000000"/>
          <w:sz w:val="20"/>
        </w:rPr>
        <w:t xml:space="preserve"> </w:t>
      </w:r>
      <w:r w:rsidR="00917A5A" w:rsidRPr="00AD20D4">
        <w:rPr>
          <w:rFonts w:ascii="Arial" w:hAnsi="Arial" w:cs="Arial"/>
          <w:color w:val="000000"/>
          <w:sz w:val="20"/>
        </w:rPr>
        <w:t>общих</w:t>
      </w:r>
      <w:r w:rsidRPr="00AD20D4">
        <w:rPr>
          <w:rFonts w:ascii="Arial" w:hAnsi="Arial" w:cs="Arial"/>
          <w:color w:val="000000"/>
          <w:sz w:val="20"/>
        </w:rPr>
        <w:t xml:space="preserve"> </w:t>
      </w:r>
      <w:r w:rsidR="00917A5A" w:rsidRPr="00AD20D4">
        <w:rPr>
          <w:rFonts w:ascii="Arial" w:hAnsi="Arial" w:cs="Arial"/>
          <w:color w:val="000000"/>
          <w:sz w:val="20"/>
        </w:rPr>
        <w:t>принципах</w:t>
      </w:r>
      <w:r w:rsidRPr="00AD20D4">
        <w:rPr>
          <w:rFonts w:ascii="Arial" w:hAnsi="Arial" w:cs="Arial"/>
          <w:color w:val="000000"/>
          <w:sz w:val="20"/>
        </w:rPr>
        <w:t xml:space="preserve"> </w:t>
      </w:r>
      <w:r w:rsidR="00917A5A" w:rsidRPr="00AD20D4">
        <w:rPr>
          <w:rFonts w:ascii="Arial" w:hAnsi="Arial" w:cs="Arial"/>
          <w:color w:val="000000"/>
          <w:sz w:val="20"/>
        </w:rPr>
        <w:t>организации</w:t>
      </w:r>
      <w:r w:rsidRPr="00AD20D4">
        <w:rPr>
          <w:rFonts w:ascii="Arial" w:hAnsi="Arial" w:cs="Arial"/>
          <w:color w:val="000000"/>
          <w:sz w:val="20"/>
        </w:rPr>
        <w:t xml:space="preserve"> </w:t>
      </w:r>
      <w:r w:rsidR="00917A5A" w:rsidRPr="00AD20D4">
        <w:rPr>
          <w:rFonts w:ascii="Arial" w:hAnsi="Arial" w:cs="Arial"/>
          <w:color w:val="000000"/>
          <w:sz w:val="20"/>
        </w:rPr>
        <w:t>местного</w:t>
      </w:r>
      <w:r w:rsidRPr="00AD20D4">
        <w:rPr>
          <w:rFonts w:ascii="Arial" w:hAnsi="Arial" w:cs="Arial"/>
          <w:color w:val="000000"/>
          <w:sz w:val="20"/>
        </w:rPr>
        <w:t xml:space="preserve"> </w:t>
      </w:r>
      <w:r w:rsidR="00917A5A" w:rsidRPr="00AD20D4">
        <w:rPr>
          <w:rFonts w:ascii="Arial" w:hAnsi="Arial" w:cs="Arial"/>
          <w:color w:val="000000"/>
          <w:sz w:val="20"/>
        </w:rPr>
        <w:t>самоуправления</w:t>
      </w:r>
      <w:r w:rsidRPr="00AD20D4">
        <w:rPr>
          <w:rFonts w:ascii="Arial" w:hAnsi="Arial" w:cs="Arial"/>
          <w:color w:val="000000"/>
          <w:sz w:val="20"/>
        </w:rPr>
        <w:t xml:space="preserve"> </w:t>
      </w:r>
      <w:r w:rsidR="00917A5A" w:rsidRPr="00AD20D4">
        <w:rPr>
          <w:rFonts w:ascii="Arial" w:hAnsi="Arial" w:cs="Arial"/>
          <w:color w:val="000000"/>
          <w:sz w:val="20"/>
        </w:rPr>
        <w:t>в</w:t>
      </w:r>
      <w:r w:rsidRPr="00AD20D4">
        <w:rPr>
          <w:rFonts w:ascii="Arial" w:hAnsi="Arial" w:cs="Arial"/>
          <w:color w:val="000000"/>
          <w:sz w:val="20"/>
        </w:rPr>
        <w:t xml:space="preserve"> </w:t>
      </w:r>
      <w:r w:rsidR="00917A5A" w:rsidRPr="00AD20D4">
        <w:rPr>
          <w:rFonts w:ascii="Arial" w:hAnsi="Arial" w:cs="Arial"/>
          <w:color w:val="000000"/>
          <w:sz w:val="20"/>
        </w:rPr>
        <w:t>Российской</w:t>
      </w:r>
      <w:r w:rsidRPr="00AD20D4">
        <w:rPr>
          <w:rFonts w:ascii="Arial" w:hAnsi="Arial" w:cs="Arial"/>
          <w:color w:val="000000"/>
          <w:sz w:val="20"/>
        </w:rPr>
        <w:t xml:space="preserve"> </w:t>
      </w:r>
      <w:r w:rsidR="00917A5A" w:rsidRPr="00AD20D4">
        <w:rPr>
          <w:rFonts w:ascii="Arial" w:hAnsi="Arial" w:cs="Arial"/>
          <w:color w:val="000000"/>
          <w:sz w:val="20"/>
        </w:rPr>
        <w:t>Федерации»</w:t>
      </w:r>
      <w:r w:rsidRPr="00AD20D4">
        <w:rPr>
          <w:rFonts w:ascii="Arial" w:hAnsi="Arial" w:cs="Arial"/>
          <w:color w:val="000000"/>
          <w:sz w:val="20"/>
        </w:rPr>
        <w:t xml:space="preserve"> </w:t>
      </w:r>
      <w:r w:rsidR="00917A5A" w:rsidRPr="00AD20D4">
        <w:rPr>
          <w:rFonts w:ascii="Arial" w:hAnsi="Arial" w:cs="Arial"/>
          <w:color w:val="000000"/>
          <w:sz w:val="20"/>
        </w:rPr>
        <w:t>и</w:t>
      </w:r>
      <w:r w:rsidRPr="00AD20D4">
        <w:rPr>
          <w:rFonts w:ascii="Arial" w:hAnsi="Arial" w:cs="Arial"/>
          <w:color w:val="000000"/>
          <w:sz w:val="20"/>
        </w:rPr>
        <w:t xml:space="preserve"> </w:t>
      </w:r>
      <w:hyperlink r:id="rId20" w:anchor="/document/12152272/entry/0" w:history="1">
        <w:r w:rsidR="00917A5A" w:rsidRPr="00AD20D4">
          <w:rPr>
            <w:rStyle w:val="af0"/>
            <w:rFonts w:ascii="Arial" w:hAnsi="Arial" w:cs="Arial"/>
            <w:color w:val="000000"/>
            <w:sz w:val="20"/>
          </w:rPr>
          <w:t>от</w:t>
        </w:r>
        <w:r w:rsidRPr="00AD20D4">
          <w:rPr>
            <w:rStyle w:val="af0"/>
            <w:rFonts w:ascii="Arial" w:hAnsi="Arial" w:cs="Arial"/>
            <w:color w:val="000000"/>
            <w:sz w:val="20"/>
          </w:rPr>
          <w:t xml:space="preserve"> </w:t>
        </w:r>
        <w:r w:rsidR="00917A5A" w:rsidRPr="00AD20D4">
          <w:rPr>
            <w:rStyle w:val="af0"/>
            <w:rFonts w:ascii="Arial" w:hAnsi="Arial" w:cs="Arial"/>
            <w:color w:val="000000"/>
            <w:sz w:val="20"/>
          </w:rPr>
          <w:t>2</w:t>
        </w:r>
        <w:r w:rsidRPr="00AD20D4">
          <w:rPr>
            <w:rStyle w:val="af0"/>
            <w:rFonts w:ascii="Arial" w:hAnsi="Arial" w:cs="Arial"/>
            <w:color w:val="000000"/>
            <w:sz w:val="20"/>
          </w:rPr>
          <w:t xml:space="preserve"> </w:t>
        </w:r>
        <w:r w:rsidR="00917A5A" w:rsidRPr="00AD20D4">
          <w:rPr>
            <w:rStyle w:val="af0"/>
            <w:rFonts w:ascii="Arial" w:hAnsi="Arial" w:cs="Arial"/>
            <w:color w:val="000000"/>
            <w:sz w:val="20"/>
          </w:rPr>
          <w:t>марта</w:t>
        </w:r>
        <w:r w:rsidRPr="00AD20D4">
          <w:rPr>
            <w:rStyle w:val="af0"/>
            <w:rFonts w:ascii="Arial" w:hAnsi="Arial" w:cs="Arial"/>
            <w:color w:val="000000"/>
            <w:sz w:val="20"/>
          </w:rPr>
          <w:t xml:space="preserve"> </w:t>
        </w:r>
        <w:r w:rsidR="00917A5A" w:rsidRPr="00AD20D4">
          <w:rPr>
            <w:rStyle w:val="af0"/>
            <w:rFonts w:ascii="Arial" w:hAnsi="Arial" w:cs="Arial"/>
            <w:color w:val="000000"/>
            <w:sz w:val="20"/>
          </w:rPr>
          <w:t>2007</w:t>
        </w:r>
        <w:r w:rsidRPr="00AD20D4">
          <w:rPr>
            <w:rStyle w:val="af0"/>
            <w:rFonts w:ascii="Arial" w:hAnsi="Arial" w:cs="Arial"/>
            <w:color w:val="000000"/>
            <w:sz w:val="20"/>
          </w:rPr>
          <w:t xml:space="preserve"> </w:t>
        </w:r>
        <w:r w:rsidR="00917A5A" w:rsidRPr="00AD20D4">
          <w:rPr>
            <w:rStyle w:val="af0"/>
            <w:rFonts w:ascii="Arial" w:hAnsi="Arial" w:cs="Arial"/>
            <w:color w:val="000000"/>
            <w:sz w:val="20"/>
          </w:rPr>
          <w:t>г.</w:t>
        </w:r>
        <w:r w:rsidRPr="00AD20D4">
          <w:rPr>
            <w:rStyle w:val="af0"/>
            <w:rFonts w:ascii="Arial" w:hAnsi="Arial" w:cs="Arial"/>
            <w:color w:val="000000"/>
            <w:sz w:val="20"/>
          </w:rPr>
          <w:t xml:space="preserve"> </w:t>
        </w:r>
        <w:r w:rsidR="00917A5A" w:rsidRPr="00AD20D4">
          <w:rPr>
            <w:rStyle w:val="af0"/>
            <w:rFonts w:ascii="Arial" w:hAnsi="Arial" w:cs="Arial"/>
            <w:color w:val="000000"/>
            <w:sz w:val="20"/>
          </w:rPr>
          <w:t>N</w:t>
        </w:r>
        <w:r w:rsidRPr="00AD20D4">
          <w:rPr>
            <w:rStyle w:val="af0"/>
            <w:rFonts w:ascii="Arial" w:hAnsi="Arial" w:cs="Arial"/>
            <w:color w:val="000000"/>
            <w:sz w:val="20"/>
          </w:rPr>
          <w:t xml:space="preserve"> </w:t>
        </w:r>
        <w:r w:rsidR="00917A5A" w:rsidRPr="00AD20D4">
          <w:rPr>
            <w:rStyle w:val="af0"/>
            <w:rFonts w:ascii="Arial" w:hAnsi="Arial" w:cs="Arial"/>
            <w:color w:val="000000"/>
            <w:sz w:val="20"/>
          </w:rPr>
          <w:t>25-ФЗ</w:t>
        </w:r>
      </w:hyperlink>
      <w:r w:rsidRPr="00AD20D4">
        <w:rPr>
          <w:rFonts w:ascii="Arial" w:hAnsi="Arial" w:cs="Arial"/>
          <w:color w:val="000000"/>
          <w:sz w:val="20"/>
        </w:rPr>
        <w:t xml:space="preserve"> </w:t>
      </w:r>
      <w:r w:rsidR="00917A5A" w:rsidRPr="00AD20D4">
        <w:rPr>
          <w:rFonts w:ascii="Arial" w:hAnsi="Arial" w:cs="Arial"/>
          <w:color w:val="000000"/>
          <w:sz w:val="20"/>
        </w:rPr>
        <w:t>«О</w:t>
      </w:r>
      <w:r w:rsidRPr="00AD20D4">
        <w:rPr>
          <w:rFonts w:ascii="Arial" w:hAnsi="Arial" w:cs="Arial"/>
          <w:color w:val="000000"/>
          <w:sz w:val="20"/>
        </w:rPr>
        <w:t xml:space="preserve"> </w:t>
      </w:r>
      <w:r w:rsidR="00917A5A" w:rsidRPr="00AD20D4">
        <w:rPr>
          <w:rFonts w:ascii="Arial" w:hAnsi="Arial" w:cs="Arial"/>
          <w:color w:val="000000"/>
          <w:sz w:val="20"/>
        </w:rPr>
        <w:t>муниципальной</w:t>
      </w:r>
      <w:r w:rsidRPr="00AD20D4">
        <w:rPr>
          <w:rFonts w:ascii="Arial" w:hAnsi="Arial" w:cs="Arial"/>
          <w:color w:val="000000"/>
          <w:sz w:val="20"/>
        </w:rPr>
        <w:t xml:space="preserve"> </w:t>
      </w:r>
      <w:r w:rsidR="00917A5A" w:rsidRPr="00AD20D4">
        <w:rPr>
          <w:rFonts w:ascii="Arial" w:hAnsi="Arial" w:cs="Arial"/>
          <w:color w:val="000000"/>
          <w:sz w:val="20"/>
        </w:rPr>
        <w:t>службе</w:t>
      </w:r>
      <w:r w:rsidRPr="00AD20D4">
        <w:rPr>
          <w:rFonts w:ascii="Arial" w:hAnsi="Arial" w:cs="Arial"/>
          <w:color w:val="000000"/>
          <w:sz w:val="20"/>
        </w:rPr>
        <w:t xml:space="preserve"> </w:t>
      </w:r>
      <w:r w:rsidR="00917A5A" w:rsidRPr="00AD20D4">
        <w:rPr>
          <w:rFonts w:ascii="Arial" w:hAnsi="Arial" w:cs="Arial"/>
          <w:color w:val="000000"/>
          <w:sz w:val="20"/>
        </w:rPr>
        <w:t>в</w:t>
      </w:r>
      <w:r w:rsidRPr="00AD20D4">
        <w:rPr>
          <w:rFonts w:ascii="Arial" w:hAnsi="Arial" w:cs="Arial"/>
          <w:color w:val="000000"/>
          <w:sz w:val="20"/>
        </w:rPr>
        <w:t xml:space="preserve"> </w:t>
      </w:r>
      <w:r w:rsidR="00917A5A" w:rsidRPr="00AD20D4">
        <w:rPr>
          <w:rFonts w:ascii="Arial" w:hAnsi="Arial" w:cs="Arial"/>
          <w:color w:val="000000"/>
          <w:sz w:val="20"/>
        </w:rPr>
        <w:t>Российской</w:t>
      </w:r>
      <w:r w:rsidRPr="00AD20D4">
        <w:rPr>
          <w:rFonts w:ascii="Arial" w:hAnsi="Arial" w:cs="Arial"/>
          <w:color w:val="000000"/>
          <w:sz w:val="20"/>
        </w:rPr>
        <w:t xml:space="preserve"> </w:t>
      </w:r>
      <w:r w:rsidR="00917A5A" w:rsidRPr="00AD20D4">
        <w:rPr>
          <w:rFonts w:ascii="Arial" w:hAnsi="Arial" w:cs="Arial"/>
          <w:color w:val="000000"/>
          <w:sz w:val="20"/>
        </w:rPr>
        <w:t>Федерации»,</w:t>
      </w:r>
      <w:r w:rsidRPr="00AD20D4">
        <w:rPr>
          <w:rFonts w:ascii="Arial" w:hAnsi="Arial" w:cs="Arial"/>
          <w:color w:val="000000"/>
          <w:sz w:val="20"/>
        </w:rPr>
        <w:t xml:space="preserve"> </w:t>
      </w:r>
      <w:hyperlink r:id="rId21" w:anchor="/document/17624649/entry/0" w:history="1">
        <w:r w:rsidR="00917A5A" w:rsidRPr="00AD20D4">
          <w:rPr>
            <w:rStyle w:val="af0"/>
            <w:rFonts w:ascii="Arial" w:hAnsi="Arial" w:cs="Arial"/>
            <w:color w:val="000000"/>
            <w:sz w:val="20"/>
          </w:rPr>
          <w:t>Законом</w:t>
        </w:r>
      </w:hyperlink>
      <w:r w:rsidRPr="00AD20D4">
        <w:rPr>
          <w:rFonts w:ascii="Arial" w:hAnsi="Arial" w:cs="Arial"/>
          <w:color w:val="000000"/>
          <w:sz w:val="20"/>
        </w:rPr>
        <w:t xml:space="preserve"> </w:t>
      </w:r>
      <w:r w:rsidR="00917A5A" w:rsidRPr="00AD20D4">
        <w:rPr>
          <w:rFonts w:ascii="Arial" w:hAnsi="Arial" w:cs="Arial"/>
          <w:color w:val="000000"/>
          <w:sz w:val="20"/>
        </w:rPr>
        <w:t>Чувашской</w:t>
      </w:r>
      <w:r w:rsidRPr="00AD20D4">
        <w:rPr>
          <w:rFonts w:ascii="Arial" w:hAnsi="Arial" w:cs="Arial"/>
          <w:color w:val="000000"/>
          <w:sz w:val="20"/>
        </w:rPr>
        <w:t xml:space="preserve"> </w:t>
      </w:r>
      <w:r w:rsidR="00917A5A" w:rsidRPr="00AD20D4">
        <w:rPr>
          <w:rFonts w:ascii="Arial" w:hAnsi="Arial" w:cs="Arial"/>
          <w:color w:val="000000"/>
          <w:sz w:val="20"/>
        </w:rPr>
        <w:t>Республики</w:t>
      </w:r>
      <w:r w:rsidRPr="00AD20D4">
        <w:rPr>
          <w:rFonts w:ascii="Arial" w:hAnsi="Arial" w:cs="Arial"/>
          <w:color w:val="000000"/>
          <w:sz w:val="20"/>
        </w:rPr>
        <w:t xml:space="preserve"> </w:t>
      </w:r>
      <w:r w:rsidR="00917A5A" w:rsidRPr="00AD20D4">
        <w:rPr>
          <w:rFonts w:ascii="Arial" w:hAnsi="Arial" w:cs="Arial"/>
          <w:color w:val="000000"/>
          <w:sz w:val="20"/>
        </w:rPr>
        <w:t>от</w:t>
      </w:r>
      <w:r w:rsidRPr="00AD20D4">
        <w:rPr>
          <w:rFonts w:ascii="Arial" w:hAnsi="Arial" w:cs="Arial"/>
          <w:color w:val="000000"/>
          <w:sz w:val="20"/>
        </w:rPr>
        <w:t xml:space="preserve"> </w:t>
      </w:r>
      <w:r w:rsidR="00917A5A" w:rsidRPr="00AD20D4">
        <w:rPr>
          <w:rFonts w:ascii="Arial" w:hAnsi="Arial" w:cs="Arial"/>
          <w:color w:val="000000"/>
          <w:sz w:val="20"/>
        </w:rPr>
        <w:t>5</w:t>
      </w:r>
      <w:r w:rsidRPr="00AD20D4">
        <w:rPr>
          <w:rFonts w:ascii="Arial" w:hAnsi="Arial" w:cs="Arial"/>
          <w:color w:val="000000"/>
          <w:sz w:val="20"/>
        </w:rPr>
        <w:t xml:space="preserve"> </w:t>
      </w:r>
      <w:r w:rsidR="00917A5A" w:rsidRPr="00AD20D4">
        <w:rPr>
          <w:rFonts w:ascii="Arial" w:hAnsi="Arial" w:cs="Arial"/>
          <w:color w:val="000000"/>
          <w:sz w:val="20"/>
        </w:rPr>
        <w:t>октября</w:t>
      </w:r>
      <w:r w:rsidRPr="00AD20D4">
        <w:rPr>
          <w:rFonts w:ascii="Arial" w:hAnsi="Arial" w:cs="Arial"/>
          <w:color w:val="000000"/>
          <w:sz w:val="20"/>
        </w:rPr>
        <w:t xml:space="preserve"> </w:t>
      </w:r>
      <w:r w:rsidR="00917A5A" w:rsidRPr="00AD20D4">
        <w:rPr>
          <w:rFonts w:ascii="Arial" w:hAnsi="Arial" w:cs="Arial"/>
          <w:color w:val="000000"/>
          <w:sz w:val="20"/>
        </w:rPr>
        <w:t>2007</w:t>
      </w:r>
      <w:r w:rsidRPr="00AD20D4">
        <w:rPr>
          <w:rFonts w:ascii="Arial" w:hAnsi="Arial" w:cs="Arial"/>
          <w:color w:val="000000"/>
          <w:sz w:val="20"/>
        </w:rPr>
        <w:t xml:space="preserve"> </w:t>
      </w:r>
      <w:r w:rsidR="00917A5A" w:rsidRPr="00AD20D4">
        <w:rPr>
          <w:rFonts w:ascii="Arial" w:hAnsi="Arial" w:cs="Arial"/>
          <w:color w:val="000000"/>
          <w:sz w:val="20"/>
        </w:rPr>
        <w:t>г.</w:t>
      </w:r>
      <w:r w:rsidRPr="00AD20D4">
        <w:rPr>
          <w:rFonts w:ascii="Arial" w:hAnsi="Arial" w:cs="Arial"/>
          <w:color w:val="000000"/>
          <w:sz w:val="20"/>
        </w:rPr>
        <w:t xml:space="preserve"> </w:t>
      </w:r>
      <w:r w:rsidR="00917A5A" w:rsidRPr="00AD20D4">
        <w:rPr>
          <w:rFonts w:ascii="Arial" w:hAnsi="Arial" w:cs="Arial"/>
          <w:color w:val="000000"/>
          <w:sz w:val="20"/>
        </w:rPr>
        <w:t>N</w:t>
      </w:r>
      <w:r w:rsidRPr="00AD20D4">
        <w:rPr>
          <w:rFonts w:ascii="Arial" w:hAnsi="Arial" w:cs="Arial"/>
          <w:color w:val="000000"/>
          <w:sz w:val="20"/>
        </w:rPr>
        <w:t xml:space="preserve"> </w:t>
      </w:r>
      <w:r w:rsidR="00917A5A" w:rsidRPr="00AD20D4">
        <w:rPr>
          <w:rFonts w:ascii="Arial" w:hAnsi="Arial" w:cs="Arial"/>
          <w:color w:val="000000"/>
          <w:sz w:val="20"/>
        </w:rPr>
        <w:t>62</w:t>
      </w:r>
      <w:r w:rsidRPr="00AD20D4">
        <w:rPr>
          <w:rFonts w:ascii="Arial" w:hAnsi="Arial" w:cs="Arial"/>
          <w:color w:val="000000"/>
          <w:sz w:val="20"/>
        </w:rPr>
        <w:t xml:space="preserve"> </w:t>
      </w:r>
      <w:r w:rsidR="00917A5A" w:rsidRPr="00AD20D4">
        <w:rPr>
          <w:rFonts w:ascii="Arial" w:hAnsi="Arial" w:cs="Arial"/>
          <w:color w:val="000000"/>
          <w:sz w:val="20"/>
        </w:rPr>
        <w:t>«О</w:t>
      </w:r>
      <w:r w:rsidRPr="00AD20D4">
        <w:rPr>
          <w:rFonts w:ascii="Arial" w:hAnsi="Arial" w:cs="Arial"/>
          <w:color w:val="000000"/>
          <w:sz w:val="20"/>
        </w:rPr>
        <w:t xml:space="preserve"> </w:t>
      </w:r>
      <w:r w:rsidR="00917A5A" w:rsidRPr="00AD20D4">
        <w:rPr>
          <w:rFonts w:ascii="Arial" w:hAnsi="Arial" w:cs="Arial"/>
          <w:color w:val="000000"/>
          <w:sz w:val="20"/>
        </w:rPr>
        <w:t>муниципальной</w:t>
      </w:r>
      <w:r w:rsidRPr="00AD20D4">
        <w:rPr>
          <w:rFonts w:ascii="Arial" w:hAnsi="Arial" w:cs="Arial"/>
          <w:color w:val="000000"/>
          <w:sz w:val="20"/>
        </w:rPr>
        <w:t xml:space="preserve"> </w:t>
      </w:r>
      <w:r w:rsidR="00917A5A" w:rsidRPr="00AD20D4">
        <w:rPr>
          <w:rFonts w:ascii="Arial" w:hAnsi="Arial" w:cs="Arial"/>
          <w:color w:val="000000"/>
          <w:sz w:val="20"/>
        </w:rPr>
        <w:t>службе</w:t>
      </w:r>
      <w:r w:rsidRPr="00AD20D4">
        <w:rPr>
          <w:rFonts w:ascii="Arial" w:hAnsi="Arial" w:cs="Arial"/>
          <w:color w:val="000000"/>
          <w:sz w:val="20"/>
        </w:rPr>
        <w:t xml:space="preserve"> </w:t>
      </w:r>
      <w:r w:rsidR="00917A5A" w:rsidRPr="00AD20D4">
        <w:rPr>
          <w:rFonts w:ascii="Arial" w:hAnsi="Arial" w:cs="Arial"/>
          <w:color w:val="000000"/>
          <w:sz w:val="20"/>
        </w:rPr>
        <w:t>в</w:t>
      </w:r>
      <w:r w:rsidRPr="00AD20D4">
        <w:rPr>
          <w:rFonts w:ascii="Arial" w:hAnsi="Arial" w:cs="Arial"/>
          <w:color w:val="000000"/>
          <w:sz w:val="20"/>
        </w:rPr>
        <w:t xml:space="preserve"> </w:t>
      </w:r>
      <w:r w:rsidR="00917A5A" w:rsidRPr="00AD20D4">
        <w:rPr>
          <w:rFonts w:ascii="Arial" w:hAnsi="Arial" w:cs="Arial"/>
          <w:color w:val="000000"/>
          <w:sz w:val="20"/>
        </w:rPr>
        <w:t>Чувашской</w:t>
      </w:r>
      <w:r w:rsidRPr="00AD20D4">
        <w:rPr>
          <w:rFonts w:ascii="Arial" w:hAnsi="Arial" w:cs="Arial"/>
          <w:color w:val="000000"/>
          <w:sz w:val="20"/>
        </w:rPr>
        <w:t xml:space="preserve"> </w:t>
      </w:r>
      <w:r w:rsidR="00917A5A" w:rsidRPr="00AD20D4">
        <w:rPr>
          <w:rFonts w:ascii="Arial" w:hAnsi="Arial" w:cs="Arial"/>
          <w:color w:val="000000"/>
          <w:sz w:val="20"/>
        </w:rPr>
        <w:t>Республике»,</w:t>
      </w:r>
      <w:r w:rsidRPr="00AD20D4">
        <w:rPr>
          <w:rFonts w:ascii="Arial" w:hAnsi="Arial" w:cs="Arial"/>
          <w:color w:val="000000"/>
          <w:sz w:val="20"/>
        </w:rPr>
        <w:t xml:space="preserve"> </w:t>
      </w:r>
      <w:hyperlink r:id="rId22" w:anchor="/document/405881439/entry/1000" w:history="1">
        <w:r w:rsidR="00917A5A" w:rsidRPr="00AD20D4">
          <w:rPr>
            <w:rStyle w:val="af0"/>
            <w:rFonts w:ascii="Arial" w:hAnsi="Arial" w:cs="Arial"/>
            <w:color w:val="000000"/>
            <w:sz w:val="20"/>
          </w:rPr>
          <w:t>Уставом</w:t>
        </w:r>
      </w:hyperlink>
      <w:r w:rsidRPr="00AD20D4">
        <w:rPr>
          <w:rFonts w:ascii="Arial" w:hAnsi="Arial" w:cs="Arial"/>
          <w:color w:val="000000"/>
          <w:sz w:val="20"/>
        </w:rPr>
        <w:t xml:space="preserve"> </w:t>
      </w:r>
      <w:r w:rsidR="00917A5A" w:rsidRPr="00AD20D4">
        <w:rPr>
          <w:rFonts w:ascii="Arial" w:hAnsi="Arial" w:cs="Arial"/>
          <w:color w:val="000000"/>
          <w:sz w:val="20"/>
        </w:rPr>
        <w:t>Мариинско-Посадского</w:t>
      </w:r>
      <w:r w:rsidRPr="00AD20D4">
        <w:rPr>
          <w:rFonts w:ascii="Arial" w:hAnsi="Arial" w:cs="Arial"/>
          <w:color w:val="000000"/>
          <w:sz w:val="20"/>
        </w:rPr>
        <w:t xml:space="preserve"> </w:t>
      </w:r>
      <w:r w:rsidR="00917A5A" w:rsidRPr="00AD20D4">
        <w:rPr>
          <w:rFonts w:ascii="Arial" w:hAnsi="Arial" w:cs="Arial"/>
          <w:color w:val="000000"/>
          <w:sz w:val="20"/>
        </w:rPr>
        <w:t>муниципального</w:t>
      </w:r>
      <w:r w:rsidRPr="00AD20D4">
        <w:rPr>
          <w:rFonts w:ascii="Arial" w:hAnsi="Arial" w:cs="Arial"/>
          <w:color w:val="000000"/>
          <w:sz w:val="20"/>
        </w:rPr>
        <w:t xml:space="preserve"> </w:t>
      </w:r>
      <w:r w:rsidR="00917A5A" w:rsidRPr="00AD20D4">
        <w:rPr>
          <w:rFonts w:ascii="Arial" w:hAnsi="Arial" w:cs="Arial"/>
          <w:color w:val="000000"/>
          <w:sz w:val="20"/>
        </w:rPr>
        <w:t>округа</w:t>
      </w:r>
      <w:r w:rsidRPr="00AD20D4">
        <w:rPr>
          <w:rFonts w:ascii="Arial" w:hAnsi="Arial" w:cs="Arial"/>
          <w:color w:val="000000"/>
          <w:sz w:val="20"/>
        </w:rPr>
        <w:t xml:space="preserve"> </w:t>
      </w:r>
      <w:r w:rsidR="00917A5A" w:rsidRPr="00AD20D4">
        <w:rPr>
          <w:rFonts w:ascii="Arial" w:hAnsi="Arial" w:cs="Arial"/>
          <w:color w:val="000000"/>
          <w:sz w:val="20"/>
        </w:rPr>
        <w:t>Чувашской</w:t>
      </w:r>
      <w:r w:rsidRPr="00AD20D4">
        <w:rPr>
          <w:rFonts w:ascii="Arial" w:hAnsi="Arial" w:cs="Arial"/>
          <w:color w:val="000000"/>
          <w:sz w:val="20"/>
        </w:rPr>
        <w:t xml:space="preserve"> </w:t>
      </w:r>
      <w:r w:rsidR="00917A5A" w:rsidRPr="00AD20D4">
        <w:rPr>
          <w:rFonts w:ascii="Arial" w:hAnsi="Arial" w:cs="Arial"/>
          <w:color w:val="000000"/>
          <w:sz w:val="20"/>
        </w:rPr>
        <w:t>Республики</w:t>
      </w:r>
    </w:p>
    <w:p w:rsidR="00C33B28" w:rsidRPr="00AD20D4" w:rsidRDefault="00917A5A" w:rsidP="00AD20D4">
      <w:pPr>
        <w:spacing w:after="0" w:line="240" w:lineRule="auto"/>
        <w:ind w:firstLine="709"/>
        <w:jc w:val="center"/>
        <w:rPr>
          <w:rFonts w:ascii="Arial" w:hAnsi="Arial" w:cs="Arial"/>
          <w:b/>
          <w:color w:val="000000"/>
          <w:sz w:val="20"/>
        </w:rPr>
      </w:pPr>
      <w:r w:rsidRPr="00AD20D4">
        <w:rPr>
          <w:rFonts w:ascii="Arial" w:hAnsi="Arial" w:cs="Arial"/>
          <w:b/>
          <w:color w:val="000000"/>
          <w:sz w:val="20"/>
        </w:rPr>
        <w:t>Собрание</w:t>
      </w:r>
      <w:r w:rsidR="004C6588" w:rsidRPr="00AD20D4">
        <w:rPr>
          <w:rFonts w:ascii="Arial" w:hAnsi="Arial" w:cs="Arial"/>
          <w:b/>
          <w:color w:val="000000"/>
          <w:sz w:val="20"/>
        </w:rPr>
        <w:t xml:space="preserve"> </w:t>
      </w:r>
      <w:r w:rsidRPr="00AD20D4">
        <w:rPr>
          <w:rFonts w:ascii="Arial" w:hAnsi="Arial" w:cs="Arial"/>
          <w:b/>
          <w:color w:val="000000"/>
          <w:sz w:val="20"/>
        </w:rPr>
        <w:t>депутатов</w:t>
      </w:r>
      <w:r w:rsidR="004C6588" w:rsidRPr="00AD20D4">
        <w:rPr>
          <w:rFonts w:ascii="Arial" w:hAnsi="Arial" w:cs="Arial"/>
          <w:b/>
          <w:color w:val="000000"/>
          <w:sz w:val="20"/>
        </w:rPr>
        <w:t xml:space="preserve"> </w:t>
      </w:r>
      <w:r w:rsidRPr="00AD20D4">
        <w:rPr>
          <w:rFonts w:ascii="Arial" w:hAnsi="Arial" w:cs="Arial"/>
          <w:b/>
          <w:color w:val="000000"/>
          <w:sz w:val="20"/>
        </w:rPr>
        <w:t>Мариинско-Посадского</w:t>
      </w:r>
      <w:r w:rsidR="004C6588" w:rsidRPr="00AD20D4">
        <w:rPr>
          <w:rFonts w:ascii="Arial" w:hAnsi="Arial" w:cs="Arial"/>
          <w:b/>
          <w:color w:val="000000"/>
          <w:sz w:val="20"/>
        </w:rPr>
        <w:t xml:space="preserve"> </w:t>
      </w:r>
      <w:r w:rsidRPr="00AD20D4">
        <w:rPr>
          <w:rFonts w:ascii="Arial" w:hAnsi="Arial" w:cs="Arial"/>
          <w:b/>
          <w:color w:val="000000"/>
          <w:sz w:val="20"/>
        </w:rPr>
        <w:t>муниципального</w:t>
      </w:r>
      <w:r w:rsidR="004C6588" w:rsidRPr="00AD20D4">
        <w:rPr>
          <w:rFonts w:ascii="Arial" w:hAnsi="Arial" w:cs="Arial"/>
          <w:b/>
          <w:color w:val="000000"/>
          <w:sz w:val="20"/>
        </w:rPr>
        <w:t xml:space="preserve"> </w:t>
      </w:r>
      <w:r w:rsidRPr="00AD20D4">
        <w:rPr>
          <w:rFonts w:ascii="Arial" w:hAnsi="Arial" w:cs="Arial"/>
          <w:b/>
          <w:color w:val="000000"/>
          <w:sz w:val="20"/>
        </w:rPr>
        <w:t>округа</w:t>
      </w:r>
      <w:r w:rsidR="004C6588" w:rsidRPr="00AD20D4">
        <w:rPr>
          <w:rFonts w:ascii="Arial" w:hAnsi="Arial" w:cs="Arial"/>
          <w:b/>
          <w:color w:val="000000"/>
          <w:sz w:val="20"/>
        </w:rPr>
        <w:t xml:space="preserve"> </w:t>
      </w:r>
      <w:r w:rsidRPr="00AD20D4">
        <w:rPr>
          <w:rFonts w:ascii="Arial" w:hAnsi="Arial" w:cs="Arial"/>
          <w:b/>
          <w:color w:val="000000"/>
          <w:sz w:val="20"/>
        </w:rPr>
        <w:t>р</w:t>
      </w:r>
      <w:r w:rsidR="004C6588" w:rsidRPr="00AD20D4">
        <w:rPr>
          <w:rFonts w:ascii="Arial" w:hAnsi="Arial" w:cs="Arial"/>
          <w:b/>
          <w:color w:val="000000"/>
          <w:sz w:val="20"/>
        </w:rPr>
        <w:t xml:space="preserve"> </w:t>
      </w:r>
      <w:r w:rsidRPr="00AD20D4">
        <w:rPr>
          <w:rFonts w:ascii="Arial" w:hAnsi="Arial" w:cs="Arial"/>
          <w:b/>
          <w:color w:val="000000"/>
          <w:sz w:val="20"/>
        </w:rPr>
        <w:t>е</w:t>
      </w:r>
      <w:r w:rsidR="004C6588" w:rsidRPr="00AD20D4">
        <w:rPr>
          <w:rFonts w:ascii="Arial" w:hAnsi="Arial" w:cs="Arial"/>
          <w:b/>
          <w:color w:val="000000"/>
          <w:sz w:val="20"/>
        </w:rPr>
        <w:t xml:space="preserve"> </w:t>
      </w:r>
      <w:r w:rsidRPr="00AD20D4">
        <w:rPr>
          <w:rFonts w:ascii="Arial" w:hAnsi="Arial" w:cs="Arial"/>
          <w:b/>
          <w:color w:val="000000"/>
          <w:sz w:val="20"/>
        </w:rPr>
        <w:t>ш</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л</w:t>
      </w:r>
      <w:r w:rsidR="004C6588" w:rsidRPr="00AD20D4">
        <w:rPr>
          <w:rFonts w:ascii="Arial" w:hAnsi="Arial" w:cs="Arial"/>
          <w:b/>
          <w:color w:val="000000"/>
          <w:sz w:val="20"/>
        </w:rPr>
        <w:t xml:space="preserve"> </w:t>
      </w:r>
      <w:r w:rsidRPr="00AD20D4">
        <w:rPr>
          <w:rFonts w:ascii="Arial" w:hAnsi="Arial" w:cs="Arial"/>
          <w:b/>
          <w:color w:val="000000"/>
          <w:sz w:val="20"/>
        </w:rPr>
        <w:t>о:</w:t>
      </w:r>
    </w:p>
    <w:p w:rsidR="00917A5A" w:rsidRPr="00AD20D4" w:rsidRDefault="00917A5A" w:rsidP="00AD20D4">
      <w:pPr>
        <w:pStyle w:val="s5"/>
        <w:numPr>
          <w:ilvl w:val="0"/>
          <w:numId w:val="35"/>
        </w:numPr>
        <w:shd w:val="clear" w:color="auto" w:fill="FFFFFF"/>
        <w:spacing w:before="0" w:beforeAutospacing="0" w:after="0" w:afterAutospacing="0"/>
        <w:ind w:left="0" w:firstLine="709"/>
        <w:jc w:val="both"/>
        <w:rPr>
          <w:rFonts w:ascii="Arial" w:hAnsi="Arial" w:cs="Arial"/>
          <w:color w:val="000000"/>
          <w:sz w:val="20"/>
        </w:rPr>
      </w:pPr>
      <w:r w:rsidRPr="00AD20D4">
        <w:rPr>
          <w:rFonts w:ascii="Arial" w:hAnsi="Arial" w:cs="Arial"/>
          <w:color w:val="000000"/>
          <w:sz w:val="20"/>
        </w:rPr>
        <w:t>Внести</w:t>
      </w:r>
      <w:r w:rsidR="004C6588" w:rsidRPr="00AD20D4">
        <w:rPr>
          <w:rFonts w:ascii="Arial" w:hAnsi="Arial" w:cs="Arial"/>
          <w:color w:val="000000"/>
          <w:sz w:val="20"/>
        </w:rPr>
        <w:t xml:space="preserve"> </w:t>
      </w:r>
      <w:r w:rsidRPr="00AD20D4">
        <w:rPr>
          <w:rFonts w:ascii="Arial" w:hAnsi="Arial" w:cs="Arial"/>
          <w:color w:val="000000"/>
          <w:sz w:val="20"/>
        </w:rPr>
        <w:t>изменение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решение</w:t>
      </w:r>
      <w:r w:rsidR="004C6588" w:rsidRPr="00AD20D4">
        <w:rPr>
          <w:rFonts w:ascii="Arial" w:hAnsi="Arial" w:cs="Arial"/>
          <w:color w:val="000000"/>
          <w:sz w:val="20"/>
        </w:rPr>
        <w:t xml:space="preserve"> </w:t>
      </w:r>
      <w:r w:rsidRPr="00AD20D4">
        <w:rPr>
          <w:rFonts w:ascii="Arial" w:hAnsi="Arial" w:cs="Arial"/>
          <w:color w:val="000000"/>
          <w:sz w:val="20"/>
        </w:rPr>
        <w:t>Собрания</w:t>
      </w:r>
      <w:r w:rsidR="004C6588" w:rsidRPr="00AD20D4">
        <w:rPr>
          <w:rFonts w:ascii="Arial" w:hAnsi="Arial" w:cs="Arial"/>
          <w:color w:val="000000"/>
          <w:sz w:val="20"/>
        </w:rPr>
        <w:t xml:space="preserve"> </w:t>
      </w:r>
      <w:r w:rsidRPr="00AD20D4">
        <w:rPr>
          <w:rFonts w:ascii="Arial" w:hAnsi="Arial" w:cs="Arial"/>
          <w:color w:val="000000"/>
          <w:sz w:val="20"/>
        </w:rPr>
        <w:t>депутатов</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23</w:t>
      </w:r>
      <w:r w:rsidR="004C6588" w:rsidRPr="00AD20D4">
        <w:rPr>
          <w:rFonts w:ascii="Arial" w:hAnsi="Arial" w:cs="Arial"/>
          <w:color w:val="000000"/>
          <w:sz w:val="20"/>
        </w:rPr>
        <w:t xml:space="preserve"> </w:t>
      </w:r>
      <w:r w:rsidRPr="00AD20D4">
        <w:rPr>
          <w:rFonts w:ascii="Arial" w:hAnsi="Arial" w:cs="Arial"/>
          <w:color w:val="000000"/>
          <w:sz w:val="20"/>
        </w:rPr>
        <w:t>марта</w:t>
      </w:r>
      <w:r w:rsidR="004C6588" w:rsidRPr="00AD20D4">
        <w:rPr>
          <w:rFonts w:ascii="Arial" w:hAnsi="Arial" w:cs="Arial"/>
          <w:color w:val="000000"/>
          <w:sz w:val="20"/>
        </w:rPr>
        <w:t xml:space="preserve"> </w:t>
      </w:r>
      <w:r w:rsidRPr="00AD20D4">
        <w:rPr>
          <w:rFonts w:ascii="Arial" w:hAnsi="Arial" w:cs="Arial"/>
          <w:color w:val="000000"/>
          <w:sz w:val="20"/>
        </w:rPr>
        <w:t>2023</w:t>
      </w:r>
      <w:r w:rsidR="004C6588" w:rsidRPr="00AD20D4">
        <w:rPr>
          <w:rFonts w:ascii="Arial" w:hAnsi="Arial" w:cs="Arial"/>
          <w:color w:val="000000"/>
          <w:sz w:val="20"/>
        </w:rPr>
        <w:t xml:space="preserve"> </w:t>
      </w:r>
      <w:r w:rsidRPr="00AD20D4">
        <w:rPr>
          <w:rFonts w:ascii="Arial" w:hAnsi="Arial" w:cs="Arial"/>
          <w:color w:val="000000"/>
          <w:sz w:val="20"/>
        </w:rPr>
        <w:t>г.</w:t>
      </w:r>
      <w:r w:rsidR="004C6588" w:rsidRPr="00AD20D4">
        <w:rPr>
          <w:rFonts w:ascii="Arial" w:hAnsi="Arial" w:cs="Arial"/>
          <w:color w:val="000000"/>
          <w:sz w:val="20"/>
        </w:rPr>
        <w:t xml:space="preserve"> </w:t>
      </w:r>
      <w:r w:rsidRPr="00AD20D4">
        <w:rPr>
          <w:rFonts w:ascii="Arial" w:hAnsi="Arial" w:cs="Arial"/>
          <w:color w:val="000000"/>
          <w:sz w:val="20"/>
        </w:rPr>
        <w:t>№10/6</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утверждении</w:t>
      </w:r>
      <w:r w:rsidR="004C6588" w:rsidRPr="00AD20D4">
        <w:rPr>
          <w:rFonts w:ascii="Arial" w:hAnsi="Arial" w:cs="Arial"/>
          <w:color w:val="000000"/>
          <w:sz w:val="20"/>
        </w:rPr>
        <w:t xml:space="preserve"> </w:t>
      </w:r>
      <w:r w:rsidRPr="00AD20D4">
        <w:rPr>
          <w:rFonts w:ascii="Arial" w:hAnsi="Arial" w:cs="Arial"/>
          <w:color w:val="000000"/>
          <w:sz w:val="20"/>
        </w:rPr>
        <w:t>Положения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материальном</w:t>
      </w:r>
      <w:r w:rsidR="004C6588" w:rsidRPr="00AD20D4">
        <w:rPr>
          <w:rFonts w:ascii="Arial" w:hAnsi="Arial" w:cs="Arial"/>
          <w:color w:val="000000"/>
          <w:sz w:val="20"/>
        </w:rPr>
        <w:t xml:space="preserve"> </w:t>
      </w:r>
      <w:r w:rsidRPr="00AD20D4">
        <w:rPr>
          <w:rFonts w:ascii="Arial" w:hAnsi="Arial" w:cs="Arial"/>
          <w:color w:val="000000"/>
          <w:sz w:val="20"/>
        </w:rPr>
        <w:t>стимулировании</w:t>
      </w:r>
      <w:r w:rsidR="004C6588" w:rsidRPr="00AD20D4">
        <w:rPr>
          <w:rFonts w:ascii="Arial" w:hAnsi="Arial" w:cs="Arial"/>
          <w:color w:val="000000"/>
          <w:sz w:val="20"/>
        </w:rPr>
        <w:t xml:space="preserve"> </w:t>
      </w:r>
      <w:r w:rsidRPr="00AD20D4">
        <w:rPr>
          <w:rFonts w:ascii="Arial" w:hAnsi="Arial" w:cs="Arial"/>
          <w:color w:val="000000"/>
          <w:sz w:val="20"/>
        </w:rPr>
        <w:t>лиц,</w:t>
      </w:r>
      <w:r w:rsidR="004C6588" w:rsidRPr="00AD20D4">
        <w:rPr>
          <w:rFonts w:ascii="Arial" w:hAnsi="Arial" w:cs="Arial"/>
          <w:color w:val="000000"/>
          <w:sz w:val="20"/>
        </w:rPr>
        <w:t xml:space="preserve"> </w:t>
      </w:r>
      <w:r w:rsidRPr="00AD20D4">
        <w:rPr>
          <w:rFonts w:ascii="Arial" w:hAnsi="Arial" w:cs="Arial"/>
          <w:color w:val="000000"/>
          <w:sz w:val="20"/>
        </w:rPr>
        <w:t>замещающих</w:t>
      </w:r>
      <w:r w:rsidR="004C6588" w:rsidRPr="00AD20D4">
        <w:rPr>
          <w:rFonts w:ascii="Arial" w:hAnsi="Arial" w:cs="Arial"/>
          <w:color w:val="000000"/>
          <w:sz w:val="20"/>
        </w:rPr>
        <w:t xml:space="preserve"> </w:t>
      </w:r>
      <w:r w:rsidRPr="00AD20D4">
        <w:rPr>
          <w:rFonts w:ascii="Arial" w:hAnsi="Arial" w:cs="Arial"/>
          <w:color w:val="000000"/>
          <w:sz w:val="20"/>
        </w:rPr>
        <w:t>муниципальные</w:t>
      </w:r>
      <w:r w:rsidR="004C6588" w:rsidRPr="00AD20D4">
        <w:rPr>
          <w:rFonts w:ascii="Arial" w:hAnsi="Arial" w:cs="Arial"/>
          <w:color w:val="000000"/>
          <w:sz w:val="20"/>
        </w:rPr>
        <w:t xml:space="preserve"> </w:t>
      </w:r>
      <w:r w:rsidRPr="00AD20D4">
        <w:rPr>
          <w:rFonts w:ascii="Arial" w:hAnsi="Arial" w:cs="Arial"/>
          <w:color w:val="000000"/>
          <w:sz w:val="20"/>
        </w:rPr>
        <w:t>должности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должности</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службы</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p>
    <w:p w:rsidR="00917A5A" w:rsidRPr="00AD20D4" w:rsidRDefault="00917A5A" w:rsidP="00AD20D4">
      <w:pPr>
        <w:pStyle w:val="s5"/>
        <w:shd w:val="clear" w:color="auto" w:fill="FFFFFF"/>
        <w:spacing w:before="0" w:beforeAutospacing="0" w:after="0" w:afterAutospacing="0"/>
        <w:ind w:firstLine="709"/>
        <w:jc w:val="both"/>
        <w:rPr>
          <w:rFonts w:ascii="Arial" w:hAnsi="Arial" w:cs="Arial"/>
          <w:color w:val="000000"/>
          <w:sz w:val="20"/>
        </w:rPr>
      </w:pPr>
      <w:r w:rsidRPr="00AD20D4">
        <w:rPr>
          <w:rFonts w:ascii="Arial" w:hAnsi="Arial" w:cs="Arial"/>
          <w:color w:val="000000"/>
          <w:sz w:val="20"/>
        </w:rPr>
        <w:t>1.1.</w:t>
      </w:r>
      <w:r w:rsidR="004C6588" w:rsidRPr="00AD20D4">
        <w:rPr>
          <w:rFonts w:ascii="Arial" w:hAnsi="Arial" w:cs="Arial"/>
          <w:color w:val="000000"/>
          <w:sz w:val="20"/>
        </w:rPr>
        <w:t xml:space="preserve"> </w:t>
      </w:r>
      <w:r w:rsidRPr="00AD20D4">
        <w:rPr>
          <w:rFonts w:ascii="Arial" w:hAnsi="Arial" w:cs="Arial"/>
          <w:color w:val="000000"/>
          <w:sz w:val="20"/>
        </w:rPr>
        <w:t>Пункт</w:t>
      </w:r>
      <w:r w:rsidR="004C6588" w:rsidRPr="00AD20D4">
        <w:rPr>
          <w:rFonts w:ascii="Arial" w:hAnsi="Arial" w:cs="Arial"/>
          <w:color w:val="000000"/>
          <w:sz w:val="20"/>
        </w:rPr>
        <w:t xml:space="preserve"> </w:t>
      </w:r>
      <w:r w:rsidRPr="00AD20D4">
        <w:rPr>
          <w:rFonts w:ascii="Arial" w:hAnsi="Arial" w:cs="Arial"/>
          <w:color w:val="000000"/>
          <w:sz w:val="20"/>
        </w:rPr>
        <w:t>3</w:t>
      </w:r>
      <w:r w:rsidR="004C6588" w:rsidRPr="00AD20D4">
        <w:rPr>
          <w:rFonts w:ascii="Arial" w:hAnsi="Arial" w:cs="Arial"/>
          <w:color w:val="000000"/>
          <w:sz w:val="20"/>
        </w:rPr>
        <w:t xml:space="preserve"> </w:t>
      </w:r>
      <w:r w:rsidRPr="00AD20D4">
        <w:rPr>
          <w:rFonts w:ascii="Arial" w:hAnsi="Arial" w:cs="Arial"/>
          <w:color w:val="000000"/>
          <w:sz w:val="20"/>
        </w:rPr>
        <w:t>решения</w:t>
      </w:r>
      <w:r w:rsidR="004C6588" w:rsidRPr="00AD20D4">
        <w:rPr>
          <w:rFonts w:ascii="Arial" w:hAnsi="Arial" w:cs="Arial"/>
          <w:color w:val="000000"/>
          <w:sz w:val="20"/>
        </w:rPr>
        <w:t xml:space="preserve"> </w:t>
      </w:r>
      <w:r w:rsidRPr="00AD20D4">
        <w:rPr>
          <w:rFonts w:ascii="Arial" w:hAnsi="Arial" w:cs="Arial"/>
          <w:color w:val="000000"/>
          <w:sz w:val="20"/>
        </w:rPr>
        <w:t>Собрания</w:t>
      </w:r>
      <w:r w:rsidR="004C6588" w:rsidRPr="00AD20D4">
        <w:rPr>
          <w:rFonts w:ascii="Arial" w:hAnsi="Arial" w:cs="Arial"/>
          <w:color w:val="000000"/>
          <w:sz w:val="20"/>
        </w:rPr>
        <w:t xml:space="preserve"> </w:t>
      </w:r>
      <w:r w:rsidRPr="00AD20D4">
        <w:rPr>
          <w:rFonts w:ascii="Arial" w:hAnsi="Arial" w:cs="Arial"/>
          <w:color w:val="000000"/>
          <w:sz w:val="20"/>
        </w:rPr>
        <w:t>депутатов</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23</w:t>
      </w:r>
      <w:r w:rsidR="004C6588" w:rsidRPr="00AD20D4">
        <w:rPr>
          <w:rFonts w:ascii="Arial" w:hAnsi="Arial" w:cs="Arial"/>
          <w:color w:val="000000"/>
          <w:sz w:val="20"/>
        </w:rPr>
        <w:t xml:space="preserve"> </w:t>
      </w:r>
      <w:r w:rsidRPr="00AD20D4">
        <w:rPr>
          <w:rFonts w:ascii="Arial" w:hAnsi="Arial" w:cs="Arial"/>
          <w:color w:val="000000"/>
          <w:sz w:val="20"/>
        </w:rPr>
        <w:t>марта</w:t>
      </w:r>
      <w:r w:rsidR="004C6588" w:rsidRPr="00AD20D4">
        <w:rPr>
          <w:rFonts w:ascii="Arial" w:hAnsi="Arial" w:cs="Arial"/>
          <w:color w:val="000000"/>
          <w:sz w:val="20"/>
        </w:rPr>
        <w:t xml:space="preserve"> </w:t>
      </w:r>
      <w:r w:rsidRPr="00AD20D4">
        <w:rPr>
          <w:rFonts w:ascii="Arial" w:hAnsi="Arial" w:cs="Arial"/>
          <w:color w:val="000000"/>
          <w:sz w:val="20"/>
        </w:rPr>
        <w:t>2023</w:t>
      </w:r>
      <w:r w:rsidR="004C6588" w:rsidRPr="00AD20D4">
        <w:rPr>
          <w:rFonts w:ascii="Arial" w:hAnsi="Arial" w:cs="Arial"/>
          <w:color w:val="000000"/>
          <w:sz w:val="20"/>
        </w:rPr>
        <w:t xml:space="preserve"> </w:t>
      </w:r>
      <w:r w:rsidRPr="00AD20D4">
        <w:rPr>
          <w:rFonts w:ascii="Arial" w:hAnsi="Arial" w:cs="Arial"/>
          <w:color w:val="000000"/>
          <w:sz w:val="20"/>
        </w:rPr>
        <w:t>г.</w:t>
      </w:r>
      <w:r w:rsidR="004C6588" w:rsidRPr="00AD20D4">
        <w:rPr>
          <w:rFonts w:ascii="Arial" w:hAnsi="Arial" w:cs="Arial"/>
          <w:color w:val="000000"/>
          <w:sz w:val="20"/>
        </w:rPr>
        <w:t xml:space="preserve"> </w:t>
      </w:r>
      <w:r w:rsidRPr="00AD20D4">
        <w:rPr>
          <w:rFonts w:ascii="Arial" w:hAnsi="Arial" w:cs="Arial"/>
          <w:color w:val="000000"/>
          <w:sz w:val="20"/>
        </w:rPr>
        <w:t>№10/6</w:t>
      </w:r>
      <w:r w:rsidR="004C6588" w:rsidRPr="00AD20D4">
        <w:rPr>
          <w:rFonts w:ascii="Arial" w:hAnsi="Arial" w:cs="Arial"/>
          <w:color w:val="000000"/>
          <w:sz w:val="20"/>
        </w:rPr>
        <w:t xml:space="preserve"> </w:t>
      </w:r>
      <w:r w:rsidRPr="00AD20D4">
        <w:rPr>
          <w:rFonts w:ascii="Arial" w:hAnsi="Arial" w:cs="Arial"/>
          <w:color w:val="000000"/>
          <w:sz w:val="20"/>
        </w:rPr>
        <w:t>изложить</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следующей</w:t>
      </w:r>
      <w:r w:rsidR="004C6588" w:rsidRPr="00AD20D4">
        <w:rPr>
          <w:rFonts w:ascii="Arial" w:hAnsi="Arial" w:cs="Arial"/>
          <w:color w:val="000000"/>
          <w:sz w:val="20"/>
        </w:rPr>
        <w:t xml:space="preserve"> </w:t>
      </w:r>
      <w:r w:rsidRPr="00AD20D4">
        <w:rPr>
          <w:rFonts w:ascii="Arial" w:hAnsi="Arial" w:cs="Arial"/>
          <w:color w:val="000000"/>
          <w:sz w:val="20"/>
        </w:rPr>
        <w:t>редакции:</w:t>
      </w:r>
      <w:r w:rsidR="004C6588" w:rsidRPr="00AD20D4">
        <w:rPr>
          <w:rFonts w:ascii="Arial" w:hAnsi="Arial" w:cs="Arial"/>
          <w:color w:val="000000"/>
          <w:sz w:val="20"/>
        </w:rPr>
        <w:t xml:space="preserve"> </w:t>
      </w:r>
    </w:p>
    <w:p w:rsidR="00917A5A" w:rsidRPr="00AD20D4" w:rsidRDefault="004C6588"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 xml:space="preserve"> </w:t>
      </w:r>
      <w:r w:rsidR="00917A5A" w:rsidRPr="00AD20D4">
        <w:rPr>
          <w:rFonts w:ascii="Arial" w:hAnsi="Arial" w:cs="Arial"/>
          <w:color w:val="000000"/>
          <w:sz w:val="20"/>
        </w:rPr>
        <w:t>«3.</w:t>
      </w:r>
      <w:r w:rsidRPr="00AD20D4">
        <w:rPr>
          <w:rFonts w:ascii="Arial" w:hAnsi="Arial" w:cs="Arial"/>
          <w:color w:val="000000"/>
          <w:sz w:val="20"/>
        </w:rPr>
        <w:t xml:space="preserve"> </w:t>
      </w:r>
      <w:r w:rsidR="00917A5A" w:rsidRPr="00AD20D4">
        <w:rPr>
          <w:rFonts w:ascii="Arial" w:hAnsi="Arial" w:cs="Arial"/>
          <w:color w:val="000000"/>
          <w:sz w:val="20"/>
        </w:rPr>
        <w:t>Настоящее</w:t>
      </w:r>
      <w:r w:rsidRPr="00AD20D4">
        <w:rPr>
          <w:rFonts w:ascii="Arial" w:hAnsi="Arial" w:cs="Arial"/>
          <w:color w:val="000000"/>
          <w:sz w:val="20"/>
        </w:rPr>
        <w:t xml:space="preserve"> </w:t>
      </w:r>
      <w:r w:rsidR="00917A5A" w:rsidRPr="00AD20D4">
        <w:rPr>
          <w:rFonts w:ascii="Arial" w:hAnsi="Arial" w:cs="Arial"/>
          <w:color w:val="000000"/>
          <w:sz w:val="20"/>
        </w:rPr>
        <w:t>решение</w:t>
      </w:r>
      <w:r w:rsidRPr="00AD20D4">
        <w:rPr>
          <w:rFonts w:ascii="Arial" w:hAnsi="Arial" w:cs="Arial"/>
          <w:color w:val="000000"/>
          <w:sz w:val="20"/>
        </w:rPr>
        <w:t xml:space="preserve"> </w:t>
      </w:r>
      <w:r w:rsidR="00917A5A" w:rsidRPr="00AD20D4">
        <w:rPr>
          <w:rFonts w:ascii="Arial" w:hAnsi="Arial" w:cs="Arial"/>
          <w:color w:val="000000"/>
          <w:sz w:val="20"/>
        </w:rPr>
        <w:t>вступает</w:t>
      </w:r>
      <w:r w:rsidRPr="00AD20D4">
        <w:rPr>
          <w:rFonts w:ascii="Arial" w:hAnsi="Arial" w:cs="Arial"/>
          <w:color w:val="000000"/>
          <w:sz w:val="20"/>
        </w:rPr>
        <w:t xml:space="preserve"> </w:t>
      </w:r>
      <w:r w:rsidR="00917A5A" w:rsidRPr="00AD20D4">
        <w:rPr>
          <w:rFonts w:ascii="Arial" w:hAnsi="Arial" w:cs="Arial"/>
          <w:color w:val="000000"/>
          <w:sz w:val="20"/>
        </w:rPr>
        <w:t>в</w:t>
      </w:r>
      <w:r w:rsidRPr="00AD20D4">
        <w:rPr>
          <w:rFonts w:ascii="Arial" w:hAnsi="Arial" w:cs="Arial"/>
          <w:color w:val="000000"/>
          <w:sz w:val="20"/>
        </w:rPr>
        <w:t xml:space="preserve"> </w:t>
      </w:r>
      <w:r w:rsidR="00917A5A" w:rsidRPr="00AD20D4">
        <w:rPr>
          <w:rFonts w:ascii="Arial" w:hAnsi="Arial" w:cs="Arial"/>
          <w:color w:val="000000"/>
          <w:sz w:val="20"/>
        </w:rPr>
        <w:t>силу</w:t>
      </w:r>
      <w:r w:rsidRPr="00AD20D4">
        <w:rPr>
          <w:rFonts w:ascii="Arial" w:hAnsi="Arial" w:cs="Arial"/>
          <w:color w:val="000000"/>
          <w:sz w:val="20"/>
        </w:rPr>
        <w:t xml:space="preserve"> </w:t>
      </w:r>
      <w:r w:rsidR="00917A5A" w:rsidRPr="00AD20D4">
        <w:rPr>
          <w:rFonts w:ascii="Arial" w:hAnsi="Arial" w:cs="Arial"/>
          <w:color w:val="000000"/>
          <w:sz w:val="20"/>
        </w:rPr>
        <w:t>после</w:t>
      </w:r>
      <w:r w:rsidRPr="00AD20D4">
        <w:rPr>
          <w:rFonts w:ascii="Arial" w:hAnsi="Arial" w:cs="Arial"/>
          <w:color w:val="000000"/>
          <w:sz w:val="20"/>
        </w:rPr>
        <w:t xml:space="preserve"> </w:t>
      </w:r>
      <w:r w:rsidR="00917A5A" w:rsidRPr="00AD20D4">
        <w:rPr>
          <w:rFonts w:ascii="Arial" w:hAnsi="Arial" w:cs="Arial"/>
          <w:color w:val="000000"/>
          <w:sz w:val="20"/>
        </w:rPr>
        <w:t>его</w:t>
      </w:r>
      <w:r w:rsidRPr="00AD20D4">
        <w:rPr>
          <w:rFonts w:ascii="Arial" w:hAnsi="Arial" w:cs="Arial"/>
          <w:color w:val="000000"/>
          <w:sz w:val="20"/>
        </w:rPr>
        <w:t xml:space="preserve"> </w:t>
      </w:r>
      <w:r w:rsidR="00917A5A" w:rsidRPr="00AD20D4">
        <w:rPr>
          <w:rFonts w:ascii="Arial" w:hAnsi="Arial" w:cs="Arial"/>
          <w:color w:val="000000"/>
          <w:sz w:val="20"/>
        </w:rPr>
        <w:t>официального</w:t>
      </w:r>
      <w:r w:rsidRPr="00AD20D4">
        <w:rPr>
          <w:rFonts w:ascii="Arial" w:hAnsi="Arial" w:cs="Arial"/>
          <w:color w:val="000000"/>
          <w:sz w:val="20"/>
        </w:rPr>
        <w:t xml:space="preserve"> </w:t>
      </w:r>
      <w:r w:rsidR="00917A5A" w:rsidRPr="00AD20D4">
        <w:rPr>
          <w:rFonts w:ascii="Arial" w:hAnsi="Arial" w:cs="Arial"/>
          <w:color w:val="000000"/>
          <w:sz w:val="20"/>
        </w:rPr>
        <w:t>опубликования</w:t>
      </w:r>
      <w:r w:rsidRPr="00AD20D4">
        <w:rPr>
          <w:rFonts w:ascii="Arial" w:hAnsi="Arial" w:cs="Arial"/>
          <w:color w:val="000000"/>
          <w:sz w:val="20"/>
        </w:rPr>
        <w:t xml:space="preserve"> </w:t>
      </w:r>
      <w:r w:rsidR="00917A5A" w:rsidRPr="00AD20D4">
        <w:rPr>
          <w:rFonts w:ascii="Arial" w:hAnsi="Arial" w:cs="Arial"/>
          <w:color w:val="000000"/>
          <w:sz w:val="20"/>
        </w:rPr>
        <w:t>в</w:t>
      </w:r>
      <w:r w:rsidRPr="00AD20D4">
        <w:rPr>
          <w:rFonts w:ascii="Arial" w:hAnsi="Arial" w:cs="Arial"/>
          <w:color w:val="000000"/>
          <w:sz w:val="20"/>
        </w:rPr>
        <w:t xml:space="preserve"> </w:t>
      </w:r>
      <w:r w:rsidR="00917A5A" w:rsidRPr="00AD20D4">
        <w:rPr>
          <w:rFonts w:ascii="Arial" w:hAnsi="Arial" w:cs="Arial"/>
          <w:color w:val="000000"/>
          <w:sz w:val="20"/>
        </w:rPr>
        <w:t>периодическом</w:t>
      </w:r>
      <w:r w:rsidRPr="00AD20D4">
        <w:rPr>
          <w:rFonts w:ascii="Arial" w:hAnsi="Arial" w:cs="Arial"/>
          <w:color w:val="000000"/>
          <w:sz w:val="20"/>
        </w:rPr>
        <w:t xml:space="preserve"> </w:t>
      </w:r>
      <w:r w:rsidR="00917A5A" w:rsidRPr="00AD20D4">
        <w:rPr>
          <w:rFonts w:ascii="Arial" w:hAnsi="Arial" w:cs="Arial"/>
          <w:color w:val="000000"/>
          <w:sz w:val="20"/>
        </w:rPr>
        <w:t>печатном</w:t>
      </w:r>
      <w:r w:rsidRPr="00AD20D4">
        <w:rPr>
          <w:rFonts w:ascii="Arial" w:hAnsi="Arial" w:cs="Arial"/>
          <w:color w:val="000000"/>
          <w:sz w:val="20"/>
        </w:rPr>
        <w:t xml:space="preserve"> </w:t>
      </w:r>
      <w:r w:rsidR="00917A5A" w:rsidRPr="00AD20D4">
        <w:rPr>
          <w:rFonts w:ascii="Arial" w:hAnsi="Arial" w:cs="Arial"/>
          <w:color w:val="000000"/>
          <w:sz w:val="20"/>
        </w:rPr>
        <w:t>издании</w:t>
      </w:r>
      <w:r w:rsidRPr="00AD20D4">
        <w:rPr>
          <w:rFonts w:ascii="Arial" w:hAnsi="Arial" w:cs="Arial"/>
          <w:color w:val="000000"/>
          <w:sz w:val="20"/>
        </w:rPr>
        <w:t xml:space="preserve"> </w:t>
      </w:r>
      <w:r w:rsidR="00917A5A" w:rsidRPr="00AD20D4">
        <w:rPr>
          <w:rFonts w:ascii="Arial" w:hAnsi="Arial" w:cs="Arial"/>
          <w:color w:val="000000"/>
          <w:sz w:val="20"/>
        </w:rPr>
        <w:t>«Посадский</w:t>
      </w:r>
      <w:r w:rsidRPr="00AD20D4">
        <w:rPr>
          <w:rFonts w:ascii="Arial" w:hAnsi="Arial" w:cs="Arial"/>
          <w:color w:val="000000"/>
          <w:sz w:val="20"/>
        </w:rPr>
        <w:t xml:space="preserve"> </w:t>
      </w:r>
      <w:r w:rsidR="00917A5A" w:rsidRPr="00AD20D4">
        <w:rPr>
          <w:rFonts w:ascii="Arial" w:hAnsi="Arial" w:cs="Arial"/>
          <w:color w:val="000000"/>
          <w:sz w:val="20"/>
        </w:rPr>
        <w:t>вестник».»</w:t>
      </w:r>
    </w:p>
    <w:p w:rsidR="00C33B28" w:rsidRPr="00AD20D4" w:rsidRDefault="004C6588"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 xml:space="preserve"> </w:t>
      </w:r>
      <w:r w:rsidR="00917A5A" w:rsidRPr="00AD20D4">
        <w:rPr>
          <w:rFonts w:ascii="Arial" w:hAnsi="Arial" w:cs="Arial"/>
          <w:color w:val="000000"/>
          <w:sz w:val="20"/>
        </w:rPr>
        <w:t>2.</w:t>
      </w:r>
      <w:r w:rsidRPr="00AD20D4">
        <w:rPr>
          <w:rFonts w:ascii="Arial" w:hAnsi="Arial" w:cs="Arial"/>
          <w:color w:val="000000"/>
          <w:sz w:val="20"/>
        </w:rPr>
        <w:t xml:space="preserve"> </w:t>
      </w:r>
      <w:r w:rsidR="00917A5A" w:rsidRPr="00AD20D4">
        <w:rPr>
          <w:rFonts w:ascii="Arial" w:hAnsi="Arial" w:cs="Arial"/>
          <w:color w:val="000000"/>
          <w:sz w:val="20"/>
        </w:rPr>
        <w:t>Настоящее</w:t>
      </w:r>
      <w:r w:rsidRPr="00AD20D4">
        <w:rPr>
          <w:rFonts w:ascii="Arial" w:hAnsi="Arial" w:cs="Arial"/>
          <w:color w:val="000000"/>
          <w:sz w:val="20"/>
        </w:rPr>
        <w:t xml:space="preserve"> </w:t>
      </w:r>
      <w:r w:rsidR="00917A5A" w:rsidRPr="00AD20D4">
        <w:rPr>
          <w:rFonts w:ascii="Arial" w:hAnsi="Arial" w:cs="Arial"/>
          <w:color w:val="000000"/>
          <w:sz w:val="20"/>
        </w:rPr>
        <w:t>решение</w:t>
      </w:r>
      <w:r w:rsidRPr="00AD20D4">
        <w:rPr>
          <w:rFonts w:ascii="Arial" w:hAnsi="Arial" w:cs="Arial"/>
          <w:color w:val="000000"/>
          <w:sz w:val="20"/>
        </w:rPr>
        <w:t xml:space="preserve"> </w:t>
      </w:r>
      <w:r w:rsidR="00917A5A" w:rsidRPr="00AD20D4">
        <w:rPr>
          <w:rFonts w:ascii="Arial" w:hAnsi="Arial" w:cs="Arial"/>
          <w:color w:val="000000"/>
          <w:sz w:val="20"/>
        </w:rPr>
        <w:t>вступает</w:t>
      </w:r>
      <w:r w:rsidRPr="00AD20D4">
        <w:rPr>
          <w:rFonts w:ascii="Arial" w:hAnsi="Arial" w:cs="Arial"/>
          <w:color w:val="000000"/>
          <w:sz w:val="20"/>
        </w:rPr>
        <w:t xml:space="preserve"> </w:t>
      </w:r>
      <w:r w:rsidR="00917A5A" w:rsidRPr="00AD20D4">
        <w:rPr>
          <w:rFonts w:ascii="Arial" w:hAnsi="Arial" w:cs="Arial"/>
          <w:color w:val="000000"/>
          <w:sz w:val="20"/>
        </w:rPr>
        <w:t>в</w:t>
      </w:r>
      <w:r w:rsidRPr="00AD20D4">
        <w:rPr>
          <w:rFonts w:ascii="Arial" w:hAnsi="Arial" w:cs="Arial"/>
          <w:color w:val="000000"/>
          <w:sz w:val="20"/>
        </w:rPr>
        <w:t xml:space="preserve"> </w:t>
      </w:r>
      <w:r w:rsidR="00917A5A" w:rsidRPr="00AD20D4">
        <w:rPr>
          <w:rFonts w:ascii="Arial" w:hAnsi="Arial" w:cs="Arial"/>
          <w:color w:val="000000"/>
          <w:sz w:val="20"/>
        </w:rPr>
        <w:t>силу</w:t>
      </w:r>
      <w:r w:rsidRPr="00AD20D4">
        <w:rPr>
          <w:rFonts w:ascii="Arial" w:hAnsi="Arial" w:cs="Arial"/>
          <w:color w:val="000000"/>
          <w:sz w:val="20"/>
        </w:rPr>
        <w:t xml:space="preserve"> </w:t>
      </w:r>
      <w:r w:rsidR="00917A5A" w:rsidRPr="00AD20D4">
        <w:rPr>
          <w:rFonts w:ascii="Arial" w:hAnsi="Arial" w:cs="Arial"/>
          <w:color w:val="000000"/>
          <w:sz w:val="20"/>
        </w:rPr>
        <w:t>после</w:t>
      </w:r>
      <w:r w:rsidRPr="00AD20D4">
        <w:rPr>
          <w:rFonts w:ascii="Arial" w:hAnsi="Arial" w:cs="Arial"/>
          <w:color w:val="000000"/>
          <w:sz w:val="20"/>
        </w:rPr>
        <w:t xml:space="preserve"> </w:t>
      </w:r>
      <w:r w:rsidR="00917A5A" w:rsidRPr="00AD20D4">
        <w:rPr>
          <w:rFonts w:ascii="Arial" w:hAnsi="Arial" w:cs="Arial"/>
          <w:color w:val="000000"/>
          <w:sz w:val="20"/>
        </w:rPr>
        <w:t>его</w:t>
      </w:r>
      <w:r w:rsidRPr="00AD20D4">
        <w:rPr>
          <w:rFonts w:ascii="Arial" w:hAnsi="Arial" w:cs="Arial"/>
          <w:color w:val="000000"/>
          <w:sz w:val="20"/>
        </w:rPr>
        <w:t xml:space="preserve"> </w:t>
      </w:r>
      <w:r w:rsidR="00917A5A" w:rsidRPr="00AD20D4">
        <w:rPr>
          <w:rFonts w:ascii="Arial" w:hAnsi="Arial" w:cs="Arial"/>
          <w:color w:val="000000"/>
          <w:sz w:val="20"/>
        </w:rPr>
        <w:t>официального</w:t>
      </w:r>
      <w:r w:rsidRPr="00AD20D4">
        <w:rPr>
          <w:rFonts w:ascii="Arial" w:hAnsi="Arial" w:cs="Arial"/>
          <w:color w:val="000000"/>
          <w:sz w:val="20"/>
        </w:rPr>
        <w:t xml:space="preserve"> </w:t>
      </w:r>
      <w:r w:rsidR="00917A5A" w:rsidRPr="00AD20D4">
        <w:rPr>
          <w:rFonts w:ascii="Arial" w:hAnsi="Arial" w:cs="Arial"/>
          <w:color w:val="000000"/>
          <w:sz w:val="20"/>
        </w:rPr>
        <w:t>опубликования</w:t>
      </w:r>
      <w:r w:rsidRPr="00AD20D4">
        <w:rPr>
          <w:rFonts w:ascii="Arial" w:hAnsi="Arial" w:cs="Arial"/>
          <w:color w:val="000000"/>
          <w:sz w:val="20"/>
        </w:rPr>
        <w:t xml:space="preserve"> </w:t>
      </w:r>
      <w:r w:rsidR="00917A5A" w:rsidRPr="00AD20D4">
        <w:rPr>
          <w:rFonts w:ascii="Arial" w:hAnsi="Arial" w:cs="Arial"/>
          <w:color w:val="000000"/>
          <w:sz w:val="20"/>
        </w:rPr>
        <w:t>в</w:t>
      </w:r>
      <w:r w:rsidRPr="00AD20D4">
        <w:rPr>
          <w:rFonts w:ascii="Arial" w:hAnsi="Arial" w:cs="Arial"/>
          <w:color w:val="000000"/>
          <w:sz w:val="20"/>
        </w:rPr>
        <w:t xml:space="preserve"> </w:t>
      </w:r>
      <w:r w:rsidR="00917A5A" w:rsidRPr="00AD20D4">
        <w:rPr>
          <w:rFonts w:ascii="Arial" w:hAnsi="Arial" w:cs="Arial"/>
          <w:color w:val="000000"/>
          <w:sz w:val="20"/>
        </w:rPr>
        <w:t>периодическом</w:t>
      </w:r>
      <w:r w:rsidRPr="00AD20D4">
        <w:rPr>
          <w:rFonts w:ascii="Arial" w:hAnsi="Arial" w:cs="Arial"/>
          <w:color w:val="000000"/>
          <w:sz w:val="20"/>
        </w:rPr>
        <w:t xml:space="preserve"> </w:t>
      </w:r>
      <w:r w:rsidR="00917A5A" w:rsidRPr="00AD20D4">
        <w:rPr>
          <w:rFonts w:ascii="Arial" w:hAnsi="Arial" w:cs="Arial"/>
          <w:color w:val="000000"/>
          <w:sz w:val="20"/>
        </w:rPr>
        <w:t>печатном</w:t>
      </w:r>
      <w:r w:rsidRPr="00AD20D4">
        <w:rPr>
          <w:rFonts w:ascii="Arial" w:hAnsi="Arial" w:cs="Arial"/>
          <w:color w:val="000000"/>
          <w:sz w:val="20"/>
        </w:rPr>
        <w:t xml:space="preserve"> </w:t>
      </w:r>
      <w:r w:rsidR="00917A5A" w:rsidRPr="00AD20D4">
        <w:rPr>
          <w:rFonts w:ascii="Arial" w:hAnsi="Arial" w:cs="Arial"/>
          <w:color w:val="000000"/>
          <w:sz w:val="20"/>
        </w:rPr>
        <w:t>издании</w:t>
      </w:r>
      <w:r w:rsidRPr="00AD20D4">
        <w:rPr>
          <w:rFonts w:ascii="Arial" w:hAnsi="Arial" w:cs="Arial"/>
          <w:color w:val="000000"/>
          <w:sz w:val="20"/>
        </w:rPr>
        <w:t xml:space="preserve"> </w:t>
      </w:r>
      <w:r w:rsidR="00917A5A" w:rsidRPr="00AD20D4">
        <w:rPr>
          <w:rFonts w:ascii="Arial" w:hAnsi="Arial" w:cs="Arial"/>
          <w:color w:val="000000"/>
          <w:sz w:val="20"/>
        </w:rPr>
        <w:t>«Посадский</w:t>
      </w:r>
      <w:r w:rsidRPr="00AD20D4">
        <w:rPr>
          <w:rFonts w:ascii="Arial" w:hAnsi="Arial" w:cs="Arial"/>
          <w:color w:val="000000"/>
          <w:sz w:val="20"/>
        </w:rPr>
        <w:t xml:space="preserve"> </w:t>
      </w:r>
      <w:r w:rsidR="00917A5A" w:rsidRPr="00AD20D4">
        <w:rPr>
          <w:rFonts w:ascii="Arial" w:hAnsi="Arial" w:cs="Arial"/>
          <w:color w:val="000000"/>
          <w:sz w:val="20"/>
        </w:rPr>
        <w:t>вестник».</w:t>
      </w:r>
    </w:p>
    <w:p w:rsidR="00AD20D4" w:rsidRDefault="00AD20D4" w:rsidP="00AD20D4">
      <w:pPr>
        <w:spacing w:after="0" w:line="240" w:lineRule="auto"/>
        <w:jc w:val="both"/>
        <w:rPr>
          <w:rFonts w:ascii="Arial" w:hAnsi="Arial" w:cs="Arial"/>
          <w:color w:val="000000"/>
          <w:sz w:val="20"/>
        </w:rPr>
      </w:pPr>
    </w:p>
    <w:p w:rsidR="00AD20D4" w:rsidRDefault="00AD20D4" w:rsidP="00AD20D4">
      <w:pPr>
        <w:spacing w:after="0" w:line="240" w:lineRule="auto"/>
        <w:jc w:val="both"/>
        <w:rPr>
          <w:rFonts w:ascii="Arial" w:hAnsi="Arial" w:cs="Arial"/>
          <w:color w:val="000000"/>
          <w:sz w:val="20"/>
        </w:rPr>
      </w:pPr>
    </w:p>
    <w:p w:rsidR="00917A5A" w:rsidRPr="00AD20D4" w:rsidRDefault="00917A5A" w:rsidP="00AD20D4">
      <w:pPr>
        <w:spacing w:after="0" w:line="240" w:lineRule="auto"/>
        <w:jc w:val="both"/>
        <w:rPr>
          <w:rFonts w:ascii="Arial" w:hAnsi="Arial" w:cs="Arial"/>
          <w:color w:val="000000"/>
          <w:sz w:val="20"/>
        </w:rPr>
      </w:pPr>
      <w:r w:rsidRPr="00AD20D4">
        <w:rPr>
          <w:rFonts w:ascii="Arial" w:hAnsi="Arial" w:cs="Arial"/>
          <w:color w:val="000000"/>
          <w:sz w:val="20"/>
        </w:rPr>
        <w:t>Председатель</w:t>
      </w:r>
      <w:r w:rsidR="004C6588" w:rsidRPr="00AD20D4">
        <w:rPr>
          <w:rFonts w:ascii="Arial" w:hAnsi="Arial" w:cs="Arial"/>
          <w:color w:val="000000"/>
          <w:sz w:val="20"/>
        </w:rPr>
        <w:t xml:space="preserve"> </w:t>
      </w:r>
      <w:r w:rsidRPr="00AD20D4">
        <w:rPr>
          <w:rFonts w:ascii="Arial" w:hAnsi="Arial" w:cs="Arial"/>
          <w:color w:val="000000"/>
          <w:sz w:val="20"/>
        </w:rPr>
        <w:t>Собрания</w:t>
      </w:r>
      <w:r w:rsidR="004C6588" w:rsidRPr="00AD20D4">
        <w:rPr>
          <w:rFonts w:ascii="Arial" w:hAnsi="Arial" w:cs="Arial"/>
          <w:color w:val="000000"/>
          <w:sz w:val="20"/>
        </w:rPr>
        <w:t xml:space="preserve"> </w:t>
      </w:r>
      <w:r w:rsidRPr="00AD20D4">
        <w:rPr>
          <w:rFonts w:ascii="Arial" w:hAnsi="Arial" w:cs="Arial"/>
          <w:color w:val="000000"/>
          <w:sz w:val="20"/>
        </w:rPr>
        <w:t>депутатов</w:t>
      </w:r>
    </w:p>
    <w:p w:rsidR="00AD20D4" w:rsidRDefault="00917A5A" w:rsidP="00AD20D4">
      <w:pPr>
        <w:spacing w:after="0" w:line="240" w:lineRule="auto"/>
        <w:rPr>
          <w:rFonts w:ascii="Arial" w:hAnsi="Arial" w:cs="Arial"/>
          <w:color w:val="000000"/>
          <w:sz w:val="20"/>
        </w:rPr>
      </w:pP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Яковлева</w:t>
      </w:r>
    </w:p>
    <w:p w:rsidR="00AD20D4" w:rsidRDefault="00AD20D4" w:rsidP="00AD20D4">
      <w:pPr>
        <w:spacing w:after="0" w:line="240" w:lineRule="auto"/>
        <w:rPr>
          <w:rFonts w:ascii="Arial" w:hAnsi="Arial" w:cs="Arial"/>
          <w:color w:val="000000"/>
          <w:sz w:val="20"/>
        </w:rPr>
      </w:pPr>
    </w:p>
    <w:p w:rsidR="00917A5A" w:rsidRPr="00AD20D4" w:rsidRDefault="004C6588" w:rsidP="00AD20D4">
      <w:pPr>
        <w:spacing w:after="0" w:line="240" w:lineRule="auto"/>
        <w:rPr>
          <w:rFonts w:ascii="Arial" w:hAnsi="Arial" w:cs="Arial"/>
          <w:b/>
          <w:color w:val="000000"/>
          <w:sz w:val="20"/>
        </w:rPr>
      </w:pPr>
      <w:r w:rsidRPr="00AD20D4">
        <w:rPr>
          <w:rFonts w:ascii="Arial" w:hAnsi="Arial" w:cs="Arial"/>
          <w:color w:val="000000"/>
          <w:sz w:val="20"/>
        </w:rPr>
        <w:t xml:space="preserve"> </w:t>
      </w:r>
    </w:p>
    <w:tbl>
      <w:tblPr>
        <w:tblW w:w="5000" w:type="pct"/>
        <w:tblLook w:val="0000" w:firstRow="0" w:lastRow="0" w:firstColumn="0" w:lastColumn="0" w:noHBand="0" w:noVBand="0"/>
      </w:tblPr>
      <w:tblGrid>
        <w:gridCol w:w="6949"/>
        <w:gridCol w:w="1803"/>
        <w:gridCol w:w="5534"/>
      </w:tblGrid>
      <w:tr w:rsidR="00917A5A" w:rsidRPr="00AD20D4" w:rsidTr="004B7296">
        <w:trPr>
          <w:cantSplit/>
        </w:trPr>
        <w:tc>
          <w:tcPr>
            <w:tcW w:w="2432" w:type="pct"/>
            <w:vAlign w:val="center"/>
          </w:tcPr>
          <w:p w:rsidR="00917A5A" w:rsidRPr="00AD20D4" w:rsidRDefault="00917A5A" w:rsidP="00AD20D4">
            <w:pPr>
              <w:spacing w:after="0" w:line="240" w:lineRule="auto"/>
              <w:jc w:val="center"/>
              <w:rPr>
                <w:rFonts w:ascii="Arial" w:hAnsi="Arial" w:cs="Arial"/>
                <w:b/>
                <w:color w:val="000000"/>
                <w:sz w:val="20"/>
                <w:szCs w:val="24"/>
              </w:rPr>
            </w:pPr>
          </w:p>
          <w:p w:rsidR="00917A5A" w:rsidRPr="00AD20D4" w:rsidRDefault="00917A5A" w:rsidP="00AD20D4">
            <w:pPr>
              <w:spacing w:after="0" w:line="240" w:lineRule="auto"/>
              <w:jc w:val="center"/>
              <w:rPr>
                <w:rFonts w:ascii="Arial" w:hAnsi="Arial" w:cs="Arial"/>
                <w:b/>
                <w:color w:val="000000"/>
                <w:sz w:val="20"/>
                <w:szCs w:val="24"/>
              </w:rPr>
            </w:pPr>
            <w:proofErr w:type="spellStart"/>
            <w:r w:rsidRPr="00AD20D4">
              <w:rPr>
                <w:rFonts w:ascii="Arial" w:hAnsi="Arial" w:cs="Arial"/>
                <w:b/>
                <w:color w:val="000000"/>
                <w:sz w:val="20"/>
                <w:szCs w:val="24"/>
              </w:rPr>
              <w:t>Чăваш</w:t>
            </w:r>
            <w:proofErr w:type="spellEnd"/>
            <w:r w:rsidR="004C6588" w:rsidRPr="00AD20D4">
              <w:rPr>
                <w:rFonts w:ascii="Arial" w:hAnsi="Arial" w:cs="Arial"/>
                <w:b/>
                <w:color w:val="000000"/>
                <w:sz w:val="20"/>
                <w:szCs w:val="24"/>
              </w:rPr>
              <w:t xml:space="preserve"> </w:t>
            </w:r>
            <w:proofErr w:type="spellStart"/>
            <w:r w:rsidRPr="00AD20D4">
              <w:rPr>
                <w:rFonts w:ascii="Arial" w:hAnsi="Arial" w:cs="Arial"/>
                <w:b/>
                <w:color w:val="000000"/>
                <w:sz w:val="20"/>
                <w:szCs w:val="24"/>
              </w:rPr>
              <w:t>Республикин</w:t>
            </w:r>
            <w:proofErr w:type="spellEnd"/>
          </w:p>
          <w:p w:rsidR="00917A5A" w:rsidRPr="00AD20D4" w:rsidRDefault="00917A5A" w:rsidP="00AD20D4">
            <w:pPr>
              <w:spacing w:after="0" w:line="240" w:lineRule="auto"/>
              <w:jc w:val="center"/>
              <w:rPr>
                <w:rFonts w:ascii="Arial" w:hAnsi="Arial" w:cs="Arial"/>
                <w:b/>
                <w:color w:val="000000"/>
                <w:sz w:val="20"/>
                <w:szCs w:val="24"/>
              </w:rPr>
            </w:pPr>
            <w:proofErr w:type="spellStart"/>
            <w:r w:rsidRPr="00AD20D4">
              <w:rPr>
                <w:rFonts w:ascii="Arial" w:hAnsi="Arial" w:cs="Arial"/>
                <w:b/>
                <w:color w:val="000000"/>
                <w:sz w:val="20"/>
                <w:szCs w:val="24"/>
              </w:rPr>
              <w:t>Сĕнтĕрвăрри</w:t>
            </w:r>
            <w:proofErr w:type="spellEnd"/>
            <w:r w:rsidR="004C6588" w:rsidRPr="00AD20D4">
              <w:rPr>
                <w:rFonts w:ascii="Arial" w:hAnsi="Arial" w:cs="Arial"/>
                <w:b/>
                <w:color w:val="000000"/>
                <w:sz w:val="20"/>
                <w:szCs w:val="24"/>
              </w:rPr>
              <w:t xml:space="preserve"> </w:t>
            </w:r>
            <w:proofErr w:type="spellStart"/>
            <w:r w:rsidRPr="00AD20D4">
              <w:rPr>
                <w:rFonts w:ascii="Arial" w:hAnsi="Arial" w:cs="Arial"/>
                <w:b/>
                <w:color w:val="000000"/>
                <w:sz w:val="20"/>
                <w:szCs w:val="24"/>
              </w:rPr>
              <w:t>муниципаллă</w:t>
            </w:r>
            <w:proofErr w:type="spellEnd"/>
            <w:r w:rsidR="004C6588" w:rsidRPr="00AD20D4">
              <w:rPr>
                <w:rFonts w:ascii="Arial" w:hAnsi="Arial" w:cs="Arial"/>
                <w:b/>
                <w:color w:val="000000"/>
                <w:sz w:val="20"/>
                <w:szCs w:val="24"/>
              </w:rPr>
              <w:t xml:space="preserve"> </w:t>
            </w:r>
          </w:p>
          <w:p w:rsidR="00C33B28" w:rsidRPr="00AD20D4" w:rsidRDefault="00917A5A" w:rsidP="00AD20D4">
            <w:pPr>
              <w:spacing w:after="0" w:line="240" w:lineRule="auto"/>
              <w:jc w:val="center"/>
              <w:rPr>
                <w:rFonts w:ascii="Arial" w:hAnsi="Arial" w:cs="Arial"/>
                <w:b/>
                <w:color w:val="000000"/>
                <w:sz w:val="20"/>
                <w:szCs w:val="24"/>
              </w:rPr>
            </w:pPr>
            <w:proofErr w:type="spellStart"/>
            <w:r w:rsidRPr="00AD20D4">
              <w:rPr>
                <w:rFonts w:ascii="Arial" w:hAnsi="Arial" w:cs="Arial"/>
                <w:b/>
                <w:color w:val="000000"/>
                <w:sz w:val="20"/>
                <w:szCs w:val="24"/>
              </w:rPr>
              <w:t>округĕн</w:t>
            </w:r>
            <w:proofErr w:type="spellEnd"/>
            <w:r w:rsidR="004C6588" w:rsidRPr="00AD20D4">
              <w:rPr>
                <w:rFonts w:ascii="Arial" w:hAnsi="Arial" w:cs="Arial"/>
                <w:b/>
                <w:color w:val="000000"/>
                <w:sz w:val="20"/>
                <w:szCs w:val="24"/>
              </w:rPr>
              <w:t xml:space="preserve"> </w:t>
            </w:r>
            <w:proofErr w:type="spellStart"/>
            <w:r w:rsidRPr="00AD20D4">
              <w:rPr>
                <w:rFonts w:ascii="Arial" w:hAnsi="Arial" w:cs="Arial"/>
                <w:b/>
                <w:color w:val="000000"/>
                <w:sz w:val="20"/>
                <w:szCs w:val="24"/>
              </w:rPr>
              <w:t>депутатсен</w:t>
            </w:r>
            <w:proofErr w:type="spellEnd"/>
            <w:r w:rsidR="004C6588" w:rsidRPr="00AD20D4">
              <w:rPr>
                <w:rFonts w:ascii="Arial" w:hAnsi="Arial" w:cs="Arial"/>
                <w:b/>
                <w:color w:val="000000"/>
                <w:sz w:val="20"/>
                <w:szCs w:val="24"/>
              </w:rPr>
              <w:t xml:space="preserve"> </w:t>
            </w:r>
            <w:proofErr w:type="spellStart"/>
            <w:r w:rsidRPr="00AD20D4">
              <w:rPr>
                <w:rFonts w:ascii="Arial" w:hAnsi="Arial" w:cs="Arial"/>
                <w:b/>
                <w:color w:val="000000"/>
                <w:sz w:val="20"/>
                <w:szCs w:val="24"/>
              </w:rPr>
              <w:t>Пухăвĕ</w:t>
            </w:r>
            <w:proofErr w:type="spellEnd"/>
          </w:p>
          <w:p w:rsidR="00C33B28" w:rsidRPr="00AD20D4" w:rsidRDefault="00917A5A" w:rsidP="00AD20D4">
            <w:pPr>
              <w:keepNext/>
              <w:spacing w:after="0" w:line="240" w:lineRule="auto"/>
              <w:jc w:val="center"/>
              <w:outlineLvl w:val="0"/>
              <w:rPr>
                <w:rFonts w:ascii="Arial" w:hAnsi="Arial" w:cs="Arial"/>
                <w:b/>
                <w:bCs/>
                <w:color w:val="000000"/>
                <w:sz w:val="20"/>
                <w:szCs w:val="24"/>
              </w:rPr>
            </w:pPr>
            <w:r w:rsidRPr="00AD20D4">
              <w:rPr>
                <w:rFonts w:ascii="Arial" w:hAnsi="Arial" w:cs="Arial"/>
                <w:b/>
                <w:bCs/>
                <w:color w:val="000000"/>
                <w:sz w:val="20"/>
                <w:szCs w:val="24"/>
              </w:rPr>
              <w:t>Й</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Ы</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Ш</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Ă</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Н</w:t>
            </w:r>
            <w:r w:rsidR="004C6588" w:rsidRPr="00AD20D4">
              <w:rPr>
                <w:rFonts w:ascii="Arial" w:hAnsi="Arial" w:cs="Arial"/>
                <w:b/>
                <w:bCs/>
                <w:color w:val="000000"/>
                <w:sz w:val="20"/>
                <w:szCs w:val="24"/>
              </w:rPr>
              <w:t xml:space="preserve"> </w:t>
            </w:r>
            <w:r w:rsidRPr="00AD20D4">
              <w:rPr>
                <w:rFonts w:ascii="Arial" w:hAnsi="Arial" w:cs="Arial"/>
                <w:b/>
                <w:bCs/>
                <w:color w:val="000000"/>
                <w:sz w:val="20"/>
                <w:szCs w:val="24"/>
              </w:rPr>
              <w:t>У</w:t>
            </w:r>
          </w:p>
          <w:p w:rsidR="00C33B28" w:rsidRPr="00AD20D4" w:rsidRDefault="00917A5A" w:rsidP="00AD20D4">
            <w:pPr>
              <w:spacing w:after="0" w:line="240" w:lineRule="auto"/>
              <w:jc w:val="center"/>
              <w:rPr>
                <w:rFonts w:ascii="Arial" w:hAnsi="Arial" w:cs="Arial"/>
                <w:b/>
                <w:color w:val="000000"/>
                <w:sz w:val="20"/>
                <w:szCs w:val="24"/>
              </w:rPr>
            </w:pPr>
            <w:r w:rsidRPr="00AD20D4">
              <w:rPr>
                <w:rFonts w:ascii="Arial" w:hAnsi="Arial" w:cs="Arial"/>
                <w:b/>
                <w:color w:val="000000"/>
                <w:sz w:val="20"/>
                <w:szCs w:val="24"/>
              </w:rPr>
              <w:t>2023.08.04</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16/3</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w:t>
            </w:r>
          </w:p>
          <w:p w:rsidR="00C33B28" w:rsidRPr="00AD20D4" w:rsidRDefault="00917A5A" w:rsidP="00AD20D4">
            <w:pPr>
              <w:spacing w:after="0" w:line="240" w:lineRule="auto"/>
              <w:jc w:val="center"/>
              <w:rPr>
                <w:rFonts w:ascii="Arial" w:hAnsi="Arial" w:cs="Arial"/>
                <w:b/>
                <w:color w:val="000000"/>
                <w:sz w:val="20"/>
                <w:szCs w:val="24"/>
              </w:rPr>
            </w:pPr>
            <w:proofErr w:type="spellStart"/>
            <w:r w:rsidRPr="00AD20D4">
              <w:rPr>
                <w:rFonts w:ascii="Arial" w:hAnsi="Arial" w:cs="Arial"/>
                <w:b/>
                <w:color w:val="000000"/>
                <w:sz w:val="20"/>
                <w:szCs w:val="24"/>
              </w:rPr>
              <w:t>Сĕнтĕрвăрри</w:t>
            </w:r>
            <w:proofErr w:type="spellEnd"/>
            <w:r w:rsidR="004C6588" w:rsidRPr="00AD20D4">
              <w:rPr>
                <w:rFonts w:ascii="Arial" w:hAnsi="Arial" w:cs="Arial"/>
                <w:b/>
                <w:color w:val="000000"/>
                <w:sz w:val="20"/>
                <w:szCs w:val="24"/>
              </w:rPr>
              <w:t xml:space="preserve"> </w:t>
            </w:r>
            <w:r w:rsidRPr="00AD20D4">
              <w:rPr>
                <w:rFonts w:ascii="Arial" w:hAnsi="Arial" w:cs="Arial"/>
                <w:b/>
                <w:color w:val="000000"/>
                <w:sz w:val="20"/>
                <w:szCs w:val="24"/>
              </w:rPr>
              <w:t>хули</w:t>
            </w:r>
          </w:p>
          <w:p w:rsidR="00917A5A" w:rsidRPr="00AD20D4" w:rsidRDefault="00917A5A" w:rsidP="00AD20D4">
            <w:pPr>
              <w:spacing w:after="0" w:line="240" w:lineRule="auto"/>
              <w:jc w:val="center"/>
              <w:rPr>
                <w:rFonts w:ascii="Arial" w:hAnsi="Arial" w:cs="Arial"/>
                <w:b/>
                <w:color w:val="000000"/>
                <w:sz w:val="20"/>
                <w:szCs w:val="24"/>
              </w:rPr>
            </w:pPr>
          </w:p>
        </w:tc>
        <w:tc>
          <w:tcPr>
            <w:tcW w:w="631" w:type="pct"/>
            <w:vAlign w:val="center"/>
          </w:tcPr>
          <w:p w:rsidR="00917A5A" w:rsidRPr="00AD20D4" w:rsidRDefault="004C6588" w:rsidP="00AD20D4">
            <w:pPr>
              <w:spacing w:after="0" w:line="240" w:lineRule="auto"/>
              <w:ind w:hanging="783"/>
              <w:jc w:val="center"/>
              <w:rPr>
                <w:rFonts w:ascii="Arial" w:hAnsi="Arial" w:cs="Arial"/>
                <w:color w:val="000000"/>
                <w:sz w:val="20"/>
                <w:szCs w:val="24"/>
              </w:rPr>
            </w:pPr>
            <w:r w:rsidRPr="00AD20D4">
              <w:rPr>
                <w:rFonts w:ascii="Arial" w:hAnsi="Arial" w:cs="Arial"/>
                <w:color w:val="000000"/>
                <w:sz w:val="20"/>
                <w:szCs w:val="24"/>
              </w:rPr>
              <w:t xml:space="preserve"> </w:t>
            </w:r>
            <w:r w:rsidR="00917A5A" w:rsidRPr="00AD20D4">
              <w:rPr>
                <w:rFonts w:ascii="Arial" w:hAnsi="Arial" w:cs="Arial"/>
                <w:noProof/>
                <w:color w:val="000000"/>
                <w:sz w:val="20"/>
                <w:szCs w:val="24"/>
              </w:rPr>
              <w:drawing>
                <wp:inline distT="0" distB="0" distL="0" distR="0">
                  <wp:extent cx="628015" cy="620395"/>
                  <wp:effectExtent l="1905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srcRect/>
                          <a:stretch>
                            <a:fillRect/>
                          </a:stretch>
                        </pic:blipFill>
                        <pic:spPr bwMode="auto">
                          <a:xfrm>
                            <a:off x="0" y="0"/>
                            <a:ext cx="628015" cy="620395"/>
                          </a:xfrm>
                          <a:prstGeom prst="rect">
                            <a:avLst/>
                          </a:prstGeom>
                          <a:noFill/>
                          <a:ln w="9525">
                            <a:noFill/>
                            <a:miter lim="800000"/>
                            <a:headEnd/>
                            <a:tailEnd/>
                          </a:ln>
                        </pic:spPr>
                      </pic:pic>
                    </a:graphicData>
                  </a:graphic>
                </wp:inline>
              </w:drawing>
            </w:r>
            <w:r w:rsidR="00917A5A" w:rsidRPr="00AD20D4">
              <w:rPr>
                <w:rFonts w:ascii="Arial" w:hAnsi="Arial" w:cs="Arial"/>
                <w:color w:val="000000"/>
                <w:sz w:val="20"/>
                <w:szCs w:val="24"/>
              </w:rPr>
              <w:t xml:space="preserve">   </w:t>
            </w:r>
          </w:p>
          <w:p w:rsidR="00917A5A" w:rsidRPr="00AD20D4" w:rsidRDefault="00917A5A" w:rsidP="00AD20D4">
            <w:pPr>
              <w:spacing w:after="0" w:line="240" w:lineRule="auto"/>
              <w:jc w:val="center"/>
              <w:rPr>
                <w:rFonts w:ascii="Arial" w:hAnsi="Arial" w:cs="Arial"/>
                <w:color w:val="000000"/>
                <w:sz w:val="20"/>
                <w:szCs w:val="24"/>
              </w:rPr>
            </w:pPr>
          </w:p>
        </w:tc>
        <w:tc>
          <w:tcPr>
            <w:tcW w:w="1937" w:type="pct"/>
            <w:vAlign w:val="center"/>
          </w:tcPr>
          <w:p w:rsidR="00917A5A" w:rsidRPr="00AD20D4" w:rsidRDefault="00917A5A" w:rsidP="00AD20D4">
            <w:pPr>
              <w:spacing w:after="0" w:line="240" w:lineRule="auto"/>
              <w:jc w:val="center"/>
              <w:rPr>
                <w:rFonts w:ascii="Arial" w:hAnsi="Arial" w:cs="Arial"/>
                <w:b/>
                <w:color w:val="000000"/>
                <w:sz w:val="20"/>
                <w:szCs w:val="24"/>
              </w:rPr>
            </w:pPr>
          </w:p>
          <w:p w:rsidR="00917A5A" w:rsidRPr="00AD20D4" w:rsidRDefault="00917A5A" w:rsidP="00AD20D4">
            <w:pPr>
              <w:spacing w:after="0" w:line="240" w:lineRule="auto"/>
              <w:jc w:val="center"/>
              <w:rPr>
                <w:rFonts w:ascii="Arial" w:hAnsi="Arial" w:cs="Arial"/>
                <w:b/>
                <w:color w:val="000000"/>
                <w:sz w:val="20"/>
                <w:szCs w:val="24"/>
              </w:rPr>
            </w:pPr>
            <w:r w:rsidRPr="00AD20D4">
              <w:rPr>
                <w:rFonts w:ascii="Arial" w:hAnsi="Arial" w:cs="Arial"/>
                <w:b/>
                <w:color w:val="000000"/>
                <w:sz w:val="20"/>
                <w:szCs w:val="24"/>
              </w:rPr>
              <w:t>Чувашская</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Республика</w:t>
            </w:r>
          </w:p>
          <w:p w:rsidR="00917A5A" w:rsidRPr="00AD20D4" w:rsidRDefault="00917A5A" w:rsidP="00AD20D4">
            <w:pPr>
              <w:spacing w:after="0" w:line="240" w:lineRule="auto"/>
              <w:jc w:val="center"/>
              <w:rPr>
                <w:rFonts w:ascii="Arial" w:hAnsi="Arial" w:cs="Arial"/>
                <w:b/>
                <w:color w:val="000000"/>
                <w:sz w:val="20"/>
                <w:szCs w:val="24"/>
              </w:rPr>
            </w:pPr>
            <w:r w:rsidRPr="00AD20D4">
              <w:rPr>
                <w:rFonts w:ascii="Arial" w:hAnsi="Arial" w:cs="Arial"/>
                <w:b/>
                <w:color w:val="000000"/>
                <w:sz w:val="20"/>
                <w:szCs w:val="24"/>
              </w:rPr>
              <w:t>Собрание</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депутатов</w:t>
            </w:r>
            <w:r w:rsidR="004C6588" w:rsidRPr="00AD20D4">
              <w:rPr>
                <w:rFonts w:ascii="Arial" w:hAnsi="Arial" w:cs="Arial"/>
                <w:b/>
                <w:color w:val="000000"/>
                <w:sz w:val="20"/>
                <w:szCs w:val="24"/>
              </w:rPr>
              <w:t xml:space="preserve"> </w:t>
            </w:r>
          </w:p>
          <w:p w:rsidR="00917A5A" w:rsidRPr="00AD20D4" w:rsidRDefault="00917A5A" w:rsidP="00AD20D4">
            <w:pPr>
              <w:spacing w:after="0" w:line="240" w:lineRule="auto"/>
              <w:jc w:val="center"/>
              <w:rPr>
                <w:rFonts w:ascii="Arial" w:hAnsi="Arial" w:cs="Arial"/>
                <w:b/>
                <w:color w:val="000000"/>
                <w:sz w:val="20"/>
                <w:szCs w:val="24"/>
              </w:rPr>
            </w:pPr>
            <w:r w:rsidRPr="00AD20D4">
              <w:rPr>
                <w:rFonts w:ascii="Arial" w:hAnsi="Arial" w:cs="Arial"/>
                <w:b/>
                <w:color w:val="000000"/>
                <w:sz w:val="20"/>
                <w:szCs w:val="24"/>
              </w:rPr>
              <w:t>Мариинско-Посадского</w:t>
            </w:r>
          </w:p>
          <w:p w:rsidR="00C33B28" w:rsidRPr="00AD20D4" w:rsidRDefault="00917A5A" w:rsidP="00AD20D4">
            <w:pPr>
              <w:spacing w:after="0" w:line="240" w:lineRule="auto"/>
              <w:jc w:val="center"/>
              <w:rPr>
                <w:rFonts w:ascii="Arial" w:hAnsi="Arial" w:cs="Arial"/>
                <w:b/>
                <w:color w:val="000000"/>
                <w:sz w:val="20"/>
                <w:szCs w:val="24"/>
              </w:rPr>
            </w:pPr>
            <w:r w:rsidRPr="00AD20D4">
              <w:rPr>
                <w:rFonts w:ascii="Arial" w:hAnsi="Arial" w:cs="Arial"/>
                <w:b/>
                <w:color w:val="000000"/>
                <w:sz w:val="20"/>
                <w:szCs w:val="24"/>
              </w:rPr>
              <w:t>муниципального</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округа</w:t>
            </w:r>
            <w:r w:rsidR="004C6588" w:rsidRPr="00AD20D4">
              <w:rPr>
                <w:rFonts w:ascii="Arial" w:hAnsi="Arial" w:cs="Arial"/>
                <w:b/>
                <w:color w:val="000000"/>
                <w:sz w:val="20"/>
                <w:szCs w:val="24"/>
              </w:rPr>
              <w:t xml:space="preserve"> </w:t>
            </w:r>
          </w:p>
          <w:p w:rsidR="00C33B28" w:rsidRPr="00AD20D4" w:rsidRDefault="00917A5A" w:rsidP="00AD20D4">
            <w:pPr>
              <w:spacing w:after="0" w:line="240" w:lineRule="auto"/>
              <w:jc w:val="center"/>
              <w:rPr>
                <w:rFonts w:ascii="Arial" w:hAnsi="Arial" w:cs="Arial"/>
                <w:b/>
                <w:color w:val="000000"/>
                <w:sz w:val="20"/>
                <w:szCs w:val="24"/>
              </w:rPr>
            </w:pPr>
            <w:r w:rsidRPr="00AD20D4">
              <w:rPr>
                <w:rFonts w:ascii="Arial" w:hAnsi="Arial" w:cs="Arial"/>
                <w:b/>
                <w:color w:val="000000"/>
                <w:sz w:val="20"/>
                <w:szCs w:val="24"/>
              </w:rPr>
              <w:t>Р</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Е</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Ш</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Е</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Н</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И</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Е</w:t>
            </w:r>
            <w:r w:rsidR="004C6588" w:rsidRPr="00AD20D4">
              <w:rPr>
                <w:rFonts w:ascii="Arial" w:hAnsi="Arial" w:cs="Arial"/>
                <w:b/>
                <w:color w:val="000000"/>
                <w:sz w:val="20"/>
                <w:szCs w:val="24"/>
              </w:rPr>
              <w:t xml:space="preserve"> </w:t>
            </w:r>
          </w:p>
          <w:p w:rsidR="00C33B28" w:rsidRPr="00AD20D4" w:rsidRDefault="00917A5A" w:rsidP="00AD20D4">
            <w:pPr>
              <w:spacing w:after="0" w:line="240" w:lineRule="auto"/>
              <w:jc w:val="center"/>
              <w:rPr>
                <w:rFonts w:ascii="Arial" w:hAnsi="Arial" w:cs="Arial"/>
                <w:b/>
                <w:color w:val="000000"/>
                <w:sz w:val="20"/>
                <w:szCs w:val="24"/>
              </w:rPr>
            </w:pPr>
            <w:r w:rsidRPr="00AD20D4">
              <w:rPr>
                <w:rFonts w:ascii="Arial" w:hAnsi="Arial" w:cs="Arial"/>
                <w:b/>
                <w:color w:val="000000"/>
                <w:sz w:val="20"/>
                <w:szCs w:val="24"/>
              </w:rPr>
              <w:t>04.08.2023</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16/3</w:t>
            </w:r>
          </w:p>
          <w:p w:rsidR="00917A5A" w:rsidRPr="00AD20D4" w:rsidRDefault="00917A5A" w:rsidP="00AD20D4">
            <w:pPr>
              <w:spacing w:after="0" w:line="240" w:lineRule="auto"/>
              <w:jc w:val="center"/>
              <w:rPr>
                <w:rFonts w:ascii="Arial" w:hAnsi="Arial" w:cs="Arial"/>
                <w:b/>
                <w:color w:val="000000"/>
                <w:sz w:val="20"/>
                <w:szCs w:val="24"/>
              </w:rPr>
            </w:pPr>
            <w:r w:rsidRPr="00AD20D4">
              <w:rPr>
                <w:rFonts w:ascii="Arial" w:hAnsi="Arial" w:cs="Arial"/>
                <w:b/>
                <w:color w:val="000000"/>
                <w:sz w:val="20"/>
                <w:szCs w:val="24"/>
              </w:rPr>
              <w:t>г.</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Мариинский</w:t>
            </w:r>
            <w:r w:rsidR="004C6588" w:rsidRPr="00AD20D4">
              <w:rPr>
                <w:rFonts w:ascii="Arial" w:hAnsi="Arial" w:cs="Arial"/>
                <w:b/>
                <w:color w:val="000000"/>
                <w:sz w:val="20"/>
                <w:szCs w:val="24"/>
              </w:rPr>
              <w:t xml:space="preserve"> </w:t>
            </w:r>
            <w:r w:rsidRPr="00AD20D4">
              <w:rPr>
                <w:rFonts w:ascii="Arial" w:hAnsi="Arial" w:cs="Arial"/>
                <w:b/>
                <w:color w:val="000000"/>
                <w:sz w:val="20"/>
                <w:szCs w:val="24"/>
              </w:rPr>
              <w:t>Посад</w:t>
            </w:r>
          </w:p>
          <w:p w:rsidR="00917A5A" w:rsidRPr="00AD20D4" w:rsidRDefault="00917A5A" w:rsidP="00AD20D4">
            <w:pPr>
              <w:spacing w:after="0" w:line="240" w:lineRule="auto"/>
              <w:jc w:val="center"/>
              <w:rPr>
                <w:rFonts w:ascii="Arial" w:hAnsi="Arial" w:cs="Arial"/>
                <w:b/>
                <w:i/>
                <w:color w:val="000000"/>
                <w:sz w:val="20"/>
                <w:szCs w:val="24"/>
                <w:u w:val="single"/>
              </w:rPr>
            </w:pPr>
          </w:p>
        </w:tc>
      </w:tr>
      <w:tr w:rsidR="00917A5A" w:rsidRPr="00AD20D4" w:rsidTr="004B7296">
        <w:trPr>
          <w:cantSplit/>
        </w:trPr>
        <w:tc>
          <w:tcPr>
            <w:tcW w:w="3063" w:type="pct"/>
            <w:gridSpan w:val="2"/>
            <w:vAlign w:val="center"/>
          </w:tcPr>
          <w:p w:rsidR="00917A5A" w:rsidRPr="00AD20D4" w:rsidRDefault="00917A5A" w:rsidP="00AD20D4">
            <w:pPr>
              <w:pStyle w:val="s3"/>
              <w:shd w:val="clear" w:color="auto" w:fill="FFFFFF"/>
              <w:spacing w:before="0" w:beforeAutospacing="0" w:after="0" w:afterAutospacing="0"/>
              <w:rPr>
                <w:rFonts w:ascii="Arial" w:hAnsi="Arial" w:cs="Arial"/>
                <w:b/>
                <w:color w:val="000000"/>
                <w:sz w:val="20"/>
              </w:rPr>
            </w:pPr>
            <w:r w:rsidRPr="00AD20D4">
              <w:rPr>
                <w:rFonts w:ascii="Arial" w:hAnsi="Arial" w:cs="Arial"/>
                <w:b/>
                <w:color w:val="000000"/>
                <w:sz w:val="20"/>
              </w:rPr>
              <w:lastRenderedPageBreak/>
              <w:t>О</w:t>
            </w:r>
            <w:r w:rsidR="004C6588" w:rsidRPr="00AD20D4">
              <w:rPr>
                <w:rFonts w:ascii="Arial" w:hAnsi="Arial" w:cs="Arial"/>
                <w:b/>
                <w:color w:val="000000"/>
                <w:sz w:val="20"/>
              </w:rPr>
              <w:t xml:space="preserve"> </w:t>
            </w:r>
            <w:r w:rsidRPr="00AD20D4">
              <w:rPr>
                <w:rFonts w:ascii="Arial" w:hAnsi="Arial" w:cs="Arial"/>
                <w:b/>
                <w:color w:val="000000"/>
                <w:sz w:val="20"/>
              </w:rPr>
              <w:t>внесении</w:t>
            </w:r>
            <w:r w:rsidR="004C6588" w:rsidRPr="00AD20D4">
              <w:rPr>
                <w:rFonts w:ascii="Arial" w:hAnsi="Arial" w:cs="Arial"/>
                <w:b/>
                <w:color w:val="000000"/>
                <w:sz w:val="20"/>
              </w:rPr>
              <w:t xml:space="preserve"> </w:t>
            </w:r>
            <w:r w:rsidRPr="00AD20D4">
              <w:rPr>
                <w:rFonts w:ascii="Arial" w:hAnsi="Arial" w:cs="Arial"/>
                <w:b/>
                <w:color w:val="000000"/>
                <w:sz w:val="20"/>
              </w:rPr>
              <w:t>изменений</w:t>
            </w:r>
            <w:r w:rsidR="004C6588" w:rsidRPr="00AD20D4">
              <w:rPr>
                <w:rFonts w:ascii="Arial" w:hAnsi="Arial" w:cs="Arial"/>
                <w:b/>
                <w:color w:val="000000"/>
                <w:sz w:val="20"/>
              </w:rPr>
              <w:t xml:space="preserve"> </w:t>
            </w:r>
            <w:r w:rsidRPr="00AD20D4">
              <w:rPr>
                <w:rFonts w:ascii="Arial" w:hAnsi="Arial" w:cs="Arial"/>
                <w:b/>
                <w:color w:val="000000"/>
                <w:sz w:val="20"/>
              </w:rPr>
              <w:t>в</w:t>
            </w:r>
            <w:r w:rsidR="004C6588" w:rsidRPr="00AD20D4">
              <w:rPr>
                <w:rFonts w:ascii="Arial" w:hAnsi="Arial" w:cs="Arial"/>
                <w:b/>
                <w:color w:val="000000"/>
                <w:sz w:val="20"/>
              </w:rPr>
              <w:t xml:space="preserve"> </w:t>
            </w:r>
            <w:r w:rsidRPr="00AD20D4">
              <w:rPr>
                <w:rFonts w:ascii="Arial" w:hAnsi="Arial" w:cs="Arial"/>
                <w:b/>
                <w:color w:val="000000"/>
                <w:sz w:val="20"/>
              </w:rPr>
              <w:t>решение</w:t>
            </w:r>
            <w:r w:rsidR="004C6588" w:rsidRPr="00AD20D4">
              <w:rPr>
                <w:rFonts w:ascii="Arial" w:hAnsi="Arial" w:cs="Arial"/>
                <w:b/>
                <w:color w:val="000000"/>
                <w:sz w:val="20"/>
              </w:rPr>
              <w:t xml:space="preserve"> </w:t>
            </w:r>
            <w:r w:rsidRPr="00AD20D4">
              <w:rPr>
                <w:rFonts w:ascii="Arial" w:hAnsi="Arial" w:cs="Arial"/>
                <w:b/>
                <w:color w:val="000000"/>
                <w:sz w:val="20"/>
              </w:rPr>
              <w:t>Собрания</w:t>
            </w:r>
            <w:r w:rsidR="004C6588" w:rsidRPr="00AD20D4">
              <w:rPr>
                <w:rFonts w:ascii="Arial" w:hAnsi="Arial" w:cs="Arial"/>
                <w:b/>
                <w:color w:val="000000"/>
                <w:sz w:val="20"/>
              </w:rPr>
              <w:t xml:space="preserve"> </w:t>
            </w:r>
            <w:r w:rsidRPr="00AD20D4">
              <w:rPr>
                <w:rFonts w:ascii="Arial" w:hAnsi="Arial" w:cs="Arial"/>
                <w:b/>
                <w:color w:val="000000"/>
                <w:sz w:val="20"/>
              </w:rPr>
              <w:t>депутатов</w:t>
            </w:r>
            <w:r w:rsidR="004C6588" w:rsidRPr="00AD20D4">
              <w:rPr>
                <w:rFonts w:ascii="Arial" w:hAnsi="Arial" w:cs="Arial"/>
                <w:b/>
                <w:color w:val="000000"/>
                <w:sz w:val="20"/>
              </w:rPr>
              <w:t xml:space="preserve"> </w:t>
            </w:r>
            <w:r w:rsidRPr="00AD20D4">
              <w:rPr>
                <w:rFonts w:ascii="Arial" w:hAnsi="Arial" w:cs="Arial"/>
                <w:b/>
                <w:color w:val="000000"/>
                <w:sz w:val="20"/>
              </w:rPr>
              <w:t>Мариинско-Посадского</w:t>
            </w:r>
            <w:r w:rsidR="004C6588" w:rsidRPr="00AD20D4">
              <w:rPr>
                <w:rFonts w:ascii="Arial" w:hAnsi="Arial" w:cs="Arial"/>
                <w:b/>
                <w:color w:val="000000"/>
                <w:sz w:val="20"/>
              </w:rPr>
              <w:t xml:space="preserve"> </w:t>
            </w:r>
            <w:r w:rsidRPr="00AD20D4">
              <w:rPr>
                <w:rFonts w:ascii="Arial" w:hAnsi="Arial" w:cs="Arial"/>
                <w:b/>
                <w:color w:val="000000"/>
                <w:sz w:val="20"/>
              </w:rPr>
              <w:t>муниципального</w:t>
            </w:r>
            <w:r w:rsidR="004C6588" w:rsidRPr="00AD20D4">
              <w:rPr>
                <w:rFonts w:ascii="Arial" w:hAnsi="Arial" w:cs="Arial"/>
                <w:b/>
                <w:color w:val="000000"/>
                <w:sz w:val="20"/>
              </w:rPr>
              <w:t xml:space="preserve"> </w:t>
            </w:r>
            <w:r w:rsidRPr="00AD20D4">
              <w:rPr>
                <w:rFonts w:ascii="Arial" w:hAnsi="Arial" w:cs="Arial"/>
                <w:b/>
                <w:color w:val="000000"/>
                <w:sz w:val="20"/>
              </w:rPr>
              <w:t>округа</w:t>
            </w:r>
            <w:r w:rsidR="004C6588" w:rsidRPr="00AD20D4">
              <w:rPr>
                <w:rFonts w:ascii="Arial" w:hAnsi="Arial" w:cs="Arial"/>
                <w:b/>
                <w:color w:val="000000"/>
                <w:sz w:val="20"/>
              </w:rPr>
              <w:t xml:space="preserve"> </w:t>
            </w:r>
            <w:r w:rsidRPr="00AD20D4">
              <w:rPr>
                <w:rFonts w:ascii="Arial" w:hAnsi="Arial" w:cs="Arial"/>
                <w:b/>
                <w:color w:val="000000"/>
                <w:sz w:val="20"/>
              </w:rPr>
              <w:t>Чувашской</w:t>
            </w:r>
            <w:r w:rsidR="004C6588" w:rsidRPr="00AD20D4">
              <w:rPr>
                <w:rFonts w:ascii="Arial" w:hAnsi="Arial" w:cs="Arial"/>
                <w:b/>
                <w:color w:val="000000"/>
                <w:sz w:val="20"/>
              </w:rPr>
              <w:t xml:space="preserve"> </w:t>
            </w:r>
            <w:r w:rsidRPr="00AD20D4">
              <w:rPr>
                <w:rFonts w:ascii="Arial" w:hAnsi="Arial" w:cs="Arial"/>
                <w:b/>
                <w:color w:val="000000"/>
                <w:sz w:val="20"/>
              </w:rPr>
              <w:t>Республики</w:t>
            </w:r>
            <w:r w:rsidR="004C6588" w:rsidRPr="00AD20D4">
              <w:rPr>
                <w:rFonts w:ascii="Arial" w:hAnsi="Arial" w:cs="Arial"/>
                <w:b/>
                <w:color w:val="000000"/>
                <w:sz w:val="20"/>
              </w:rPr>
              <w:t xml:space="preserve"> </w:t>
            </w:r>
            <w:r w:rsidRPr="00AD20D4">
              <w:rPr>
                <w:rFonts w:ascii="Arial" w:hAnsi="Arial" w:cs="Arial"/>
                <w:b/>
                <w:color w:val="000000"/>
                <w:sz w:val="20"/>
              </w:rPr>
              <w:t>от</w:t>
            </w:r>
            <w:r w:rsidR="004C6588" w:rsidRPr="00AD20D4">
              <w:rPr>
                <w:rFonts w:ascii="Arial" w:hAnsi="Arial" w:cs="Arial"/>
                <w:b/>
                <w:color w:val="000000"/>
                <w:sz w:val="20"/>
              </w:rPr>
              <w:t xml:space="preserve"> </w:t>
            </w:r>
            <w:r w:rsidRPr="00AD20D4">
              <w:rPr>
                <w:rFonts w:ascii="Arial" w:hAnsi="Arial" w:cs="Arial"/>
                <w:b/>
                <w:color w:val="000000"/>
                <w:sz w:val="20"/>
              </w:rPr>
              <w:t>15</w:t>
            </w:r>
            <w:r w:rsidR="004C6588" w:rsidRPr="00AD20D4">
              <w:rPr>
                <w:rFonts w:ascii="Arial" w:hAnsi="Arial" w:cs="Arial"/>
                <w:b/>
                <w:color w:val="000000"/>
                <w:sz w:val="20"/>
              </w:rPr>
              <w:t xml:space="preserve"> </w:t>
            </w:r>
            <w:r w:rsidRPr="00AD20D4">
              <w:rPr>
                <w:rFonts w:ascii="Arial" w:hAnsi="Arial" w:cs="Arial"/>
                <w:b/>
                <w:color w:val="000000"/>
                <w:sz w:val="20"/>
              </w:rPr>
              <w:t>декабря</w:t>
            </w:r>
            <w:r w:rsidR="004C6588" w:rsidRPr="00AD20D4">
              <w:rPr>
                <w:rFonts w:ascii="Arial" w:hAnsi="Arial" w:cs="Arial"/>
                <w:b/>
                <w:color w:val="000000"/>
                <w:sz w:val="20"/>
              </w:rPr>
              <w:t xml:space="preserve"> </w:t>
            </w:r>
            <w:r w:rsidRPr="00AD20D4">
              <w:rPr>
                <w:rFonts w:ascii="Arial" w:hAnsi="Arial" w:cs="Arial"/>
                <w:b/>
                <w:color w:val="000000"/>
                <w:sz w:val="20"/>
              </w:rPr>
              <w:t>2022</w:t>
            </w:r>
            <w:r w:rsidR="004C6588" w:rsidRPr="00AD20D4">
              <w:rPr>
                <w:rFonts w:ascii="Arial" w:hAnsi="Arial" w:cs="Arial"/>
                <w:b/>
                <w:color w:val="000000"/>
                <w:sz w:val="20"/>
              </w:rPr>
              <w:t xml:space="preserve"> </w:t>
            </w:r>
            <w:r w:rsidRPr="00AD20D4">
              <w:rPr>
                <w:rFonts w:ascii="Arial" w:hAnsi="Arial" w:cs="Arial"/>
                <w:b/>
                <w:color w:val="000000"/>
                <w:sz w:val="20"/>
              </w:rPr>
              <w:t>г.</w:t>
            </w:r>
            <w:r w:rsidR="004C6588" w:rsidRPr="00AD20D4">
              <w:rPr>
                <w:rFonts w:ascii="Arial" w:hAnsi="Arial" w:cs="Arial"/>
                <w:b/>
                <w:color w:val="000000"/>
                <w:sz w:val="20"/>
              </w:rPr>
              <w:t xml:space="preserve"> </w:t>
            </w:r>
            <w:r w:rsidRPr="00AD20D4">
              <w:rPr>
                <w:rFonts w:ascii="Arial" w:hAnsi="Arial" w:cs="Arial"/>
                <w:b/>
                <w:color w:val="000000"/>
                <w:sz w:val="20"/>
              </w:rPr>
              <w:t>№5/11</w:t>
            </w:r>
            <w:r w:rsidRPr="00AD20D4">
              <w:rPr>
                <w:rFonts w:ascii="Arial" w:hAnsi="Arial" w:cs="Arial"/>
                <w:b/>
                <w:color w:val="000000"/>
                <w:sz w:val="20"/>
              </w:rPr>
              <w:br/>
              <w:t>«Об</w:t>
            </w:r>
            <w:r w:rsidR="004C6588" w:rsidRPr="00AD20D4">
              <w:rPr>
                <w:rFonts w:ascii="Arial" w:hAnsi="Arial" w:cs="Arial"/>
                <w:b/>
                <w:color w:val="000000"/>
                <w:sz w:val="20"/>
              </w:rPr>
              <w:t xml:space="preserve"> </w:t>
            </w:r>
            <w:r w:rsidRPr="00AD20D4">
              <w:rPr>
                <w:rFonts w:ascii="Arial" w:hAnsi="Arial" w:cs="Arial"/>
                <w:b/>
                <w:color w:val="000000"/>
                <w:sz w:val="20"/>
              </w:rPr>
              <w:t>утверждении</w:t>
            </w:r>
            <w:r w:rsidR="004C6588" w:rsidRPr="00AD20D4">
              <w:rPr>
                <w:rFonts w:ascii="Arial" w:hAnsi="Arial" w:cs="Arial"/>
                <w:b/>
                <w:color w:val="000000"/>
                <w:sz w:val="20"/>
              </w:rPr>
              <w:t xml:space="preserve"> </w:t>
            </w:r>
            <w:r w:rsidRPr="00AD20D4">
              <w:rPr>
                <w:rFonts w:ascii="Arial" w:hAnsi="Arial" w:cs="Arial"/>
                <w:b/>
                <w:color w:val="000000"/>
                <w:sz w:val="20"/>
              </w:rPr>
              <w:t>Порядка</w:t>
            </w:r>
            <w:r w:rsidR="004C6588" w:rsidRPr="00AD20D4">
              <w:rPr>
                <w:rFonts w:ascii="Arial" w:hAnsi="Arial" w:cs="Arial"/>
                <w:b/>
                <w:color w:val="000000"/>
                <w:sz w:val="20"/>
              </w:rPr>
              <w:t xml:space="preserve"> </w:t>
            </w:r>
            <w:r w:rsidRPr="00AD20D4">
              <w:rPr>
                <w:rFonts w:ascii="Arial" w:hAnsi="Arial" w:cs="Arial"/>
                <w:b/>
                <w:color w:val="000000"/>
                <w:sz w:val="20"/>
              </w:rPr>
              <w:t>увольнения</w:t>
            </w:r>
            <w:r w:rsidR="004C6588" w:rsidRPr="00AD20D4">
              <w:rPr>
                <w:rFonts w:ascii="Arial" w:hAnsi="Arial" w:cs="Arial"/>
                <w:b/>
                <w:color w:val="000000"/>
                <w:sz w:val="20"/>
              </w:rPr>
              <w:t xml:space="preserve"> </w:t>
            </w:r>
            <w:r w:rsidRPr="00AD20D4">
              <w:rPr>
                <w:rFonts w:ascii="Arial" w:hAnsi="Arial" w:cs="Arial"/>
                <w:b/>
                <w:color w:val="000000"/>
                <w:sz w:val="20"/>
              </w:rPr>
              <w:t>муниципальных</w:t>
            </w:r>
            <w:r w:rsidR="004C6588" w:rsidRPr="00AD20D4">
              <w:rPr>
                <w:rFonts w:ascii="Arial" w:hAnsi="Arial" w:cs="Arial"/>
                <w:b/>
                <w:color w:val="000000"/>
                <w:sz w:val="20"/>
              </w:rPr>
              <w:t xml:space="preserve"> </w:t>
            </w:r>
            <w:r w:rsidRPr="00AD20D4">
              <w:rPr>
                <w:rFonts w:ascii="Arial" w:hAnsi="Arial" w:cs="Arial"/>
                <w:b/>
                <w:color w:val="000000"/>
                <w:sz w:val="20"/>
              </w:rPr>
              <w:t>служащих</w:t>
            </w:r>
            <w:r w:rsidR="004C6588" w:rsidRPr="00AD20D4">
              <w:rPr>
                <w:rFonts w:ascii="Arial" w:hAnsi="Arial" w:cs="Arial"/>
                <w:b/>
                <w:color w:val="000000"/>
                <w:sz w:val="20"/>
              </w:rPr>
              <w:t xml:space="preserve"> </w:t>
            </w:r>
            <w:r w:rsidRPr="00AD20D4">
              <w:rPr>
                <w:rFonts w:ascii="Arial" w:hAnsi="Arial" w:cs="Arial"/>
                <w:b/>
                <w:color w:val="000000"/>
                <w:sz w:val="20"/>
              </w:rPr>
              <w:t>Мариинско-Посадского</w:t>
            </w:r>
            <w:r w:rsidR="004C6588" w:rsidRPr="00AD20D4">
              <w:rPr>
                <w:rFonts w:ascii="Arial" w:hAnsi="Arial" w:cs="Arial"/>
                <w:b/>
                <w:color w:val="000000"/>
                <w:sz w:val="20"/>
              </w:rPr>
              <w:t xml:space="preserve"> </w:t>
            </w:r>
            <w:r w:rsidRPr="00AD20D4">
              <w:rPr>
                <w:rFonts w:ascii="Arial" w:hAnsi="Arial" w:cs="Arial"/>
                <w:b/>
                <w:color w:val="000000"/>
                <w:sz w:val="20"/>
              </w:rPr>
              <w:t>муниципального</w:t>
            </w:r>
            <w:r w:rsidR="004C6588" w:rsidRPr="00AD20D4">
              <w:rPr>
                <w:rFonts w:ascii="Arial" w:hAnsi="Arial" w:cs="Arial"/>
                <w:b/>
                <w:color w:val="000000"/>
                <w:sz w:val="20"/>
              </w:rPr>
              <w:t xml:space="preserve"> </w:t>
            </w:r>
            <w:r w:rsidRPr="00AD20D4">
              <w:rPr>
                <w:rFonts w:ascii="Arial" w:hAnsi="Arial" w:cs="Arial"/>
                <w:b/>
                <w:color w:val="000000"/>
                <w:sz w:val="20"/>
              </w:rPr>
              <w:t>округа</w:t>
            </w:r>
            <w:r w:rsidR="004C6588" w:rsidRPr="00AD20D4">
              <w:rPr>
                <w:rFonts w:ascii="Arial" w:hAnsi="Arial" w:cs="Arial"/>
                <w:b/>
                <w:color w:val="000000"/>
                <w:sz w:val="20"/>
              </w:rPr>
              <w:t xml:space="preserve"> </w:t>
            </w:r>
            <w:r w:rsidRPr="00AD20D4">
              <w:rPr>
                <w:rFonts w:ascii="Arial" w:hAnsi="Arial" w:cs="Arial"/>
                <w:b/>
                <w:color w:val="000000"/>
                <w:sz w:val="20"/>
              </w:rPr>
              <w:t>в</w:t>
            </w:r>
            <w:r w:rsidR="004C6588" w:rsidRPr="00AD20D4">
              <w:rPr>
                <w:rFonts w:ascii="Arial" w:hAnsi="Arial" w:cs="Arial"/>
                <w:b/>
                <w:color w:val="000000"/>
                <w:sz w:val="20"/>
              </w:rPr>
              <w:t xml:space="preserve"> </w:t>
            </w:r>
            <w:r w:rsidRPr="00AD20D4">
              <w:rPr>
                <w:rFonts w:ascii="Arial" w:hAnsi="Arial" w:cs="Arial"/>
                <w:b/>
                <w:color w:val="000000"/>
                <w:sz w:val="20"/>
              </w:rPr>
              <w:t>связи</w:t>
            </w:r>
            <w:r w:rsidR="004C6588" w:rsidRPr="00AD20D4">
              <w:rPr>
                <w:rFonts w:ascii="Arial" w:hAnsi="Arial" w:cs="Arial"/>
                <w:b/>
                <w:color w:val="000000"/>
                <w:sz w:val="20"/>
              </w:rPr>
              <w:t xml:space="preserve"> </w:t>
            </w:r>
            <w:r w:rsidRPr="00AD20D4">
              <w:rPr>
                <w:rFonts w:ascii="Arial" w:hAnsi="Arial" w:cs="Arial"/>
                <w:b/>
                <w:color w:val="000000"/>
                <w:sz w:val="20"/>
              </w:rPr>
              <w:t>с</w:t>
            </w:r>
            <w:r w:rsidR="004C6588" w:rsidRPr="00AD20D4">
              <w:rPr>
                <w:rFonts w:ascii="Arial" w:hAnsi="Arial" w:cs="Arial"/>
                <w:b/>
                <w:color w:val="000000"/>
                <w:sz w:val="20"/>
              </w:rPr>
              <w:t xml:space="preserve"> </w:t>
            </w:r>
            <w:r w:rsidRPr="00AD20D4">
              <w:rPr>
                <w:rFonts w:ascii="Arial" w:hAnsi="Arial" w:cs="Arial"/>
                <w:b/>
                <w:color w:val="000000"/>
                <w:sz w:val="20"/>
              </w:rPr>
              <w:t>утратой</w:t>
            </w:r>
            <w:r w:rsidR="004C6588" w:rsidRPr="00AD20D4">
              <w:rPr>
                <w:rFonts w:ascii="Arial" w:hAnsi="Arial" w:cs="Arial"/>
                <w:b/>
                <w:color w:val="000000"/>
                <w:sz w:val="20"/>
              </w:rPr>
              <w:t xml:space="preserve"> </w:t>
            </w:r>
            <w:r w:rsidRPr="00AD20D4">
              <w:rPr>
                <w:rFonts w:ascii="Arial" w:hAnsi="Arial" w:cs="Arial"/>
                <w:b/>
                <w:color w:val="000000"/>
                <w:sz w:val="20"/>
              </w:rPr>
              <w:t>доверия»</w:t>
            </w:r>
          </w:p>
        </w:tc>
        <w:tc>
          <w:tcPr>
            <w:tcW w:w="1937" w:type="pct"/>
            <w:vAlign w:val="center"/>
          </w:tcPr>
          <w:p w:rsidR="00917A5A" w:rsidRPr="00AD20D4" w:rsidRDefault="00917A5A" w:rsidP="00AD20D4">
            <w:pPr>
              <w:spacing w:after="0" w:line="240" w:lineRule="auto"/>
              <w:jc w:val="center"/>
              <w:rPr>
                <w:rFonts w:ascii="Arial" w:hAnsi="Arial" w:cs="Arial"/>
                <w:b/>
                <w:color w:val="000000"/>
                <w:sz w:val="20"/>
                <w:szCs w:val="24"/>
              </w:rPr>
            </w:pPr>
          </w:p>
        </w:tc>
      </w:tr>
    </w:tbl>
    <w:p w:rsidR="00917A5A" w:rsidRPr="00AD20D4" w:rsidRDefault="00917A5A" w:rsidP="00AD20D4">
      <w:pPr>
        <w:spacing w:after="0" w:line="240" w:lineRule="auto"/>
        <w:ind w:firstLine="567"/>
        <w:jc w:val="both"/>
        <w:outlineLvl w:val="0"/>
        <w:rPr>
          <w:rFonts w:ascii="Arial" w:eastAsia="Times New Roman" w:hAnsi="Arial" w:cs="Arial"/>
          <w:color w:val="000000"/>
          <w:kern w:val="36"/>
          <w:sz w:val="20"/>
          <w:szCs w:val="24"/>
        </w:rPr>
      </w:pPr>
    </w:p>
    <w:p w:rsidR="00917A5A" w:rsidRPr="00AD20D4" w:rsidRDefault="004C6588" w:rsidP="00AD20D4">
      <w:pPr>
        <w:spacing w:after="0" w:line="240" w:lineRule="auto"/>
        <w:ind w:firstLine="709"/>
        <w:jc w:val="both"/>
        <w:rPr>
          <w:rFonts w:ascii="Arial" w:hAnsi="Arial" w:cs="Arial"/>
          <w:color w:val="000000"/>
          <w:sz w:val="20"/>
          <w:szCs w:val="24"/>
        </w:rPr>
      </w:pPr>
      <w:r w:rsidRPr="00AD20D4">
        <w:rPr>
          <w:rFonts w:ascii="Arial" w:eastAsia="Times New Roman" w:hAnsi="Arial" w:cs="Arial"/>
          <w:color w:val="000000"/>
          <w:sz w:val="20"/>
          <w:szCs w:val="24"/>
        </w:rPr>
        <w:t xml:space="preserve"> </w:t>
      </w:r>
      <w:r w:rsidR="00917A5A" w:rsidRPr="00AD20D4">
        <w:rPr>
          <w:rFonts w:ascii="Arial" w:hAnsi="Arial" w:cs="Arial"/>
          <w:color w:val="000000"/>
          <w:sz w:val="20"/>
          <w:szCs w:val="24"/>
        </w:rPr>
        <w:t>В</w:t>
      </w:r>
      <w:r w:rsidRPr="00AD20D4">
        <w:rPr>
          <w:rFonts w:ascii="Arial" w:hAnsi="Arial" w:cs="Arial"/>
          <w:color w:val="000000"/>
          <w:sz w:val="20"/>
          <w:szCs w:val="24"/>
        </w:rPr>
        <w:t xml:space="preserve"> </w:t>
      </w:r>
      <w:r w:rsidR="00917A5A" w:rsidRPr="00AD20D4">
        <w:rPr>
          <w:rFonts w:ascii="Arial" w:hAnsi="Arial" w:cs="Arial"/>
          <w:color w:val="000000"/>
          <w:sz w:val="20"/>
          <w:szCs w:val="24"/>
        </w:rPr>
        <w:t>соответствии</w:t>
      </w:r>
      <w:r w:rsidRPr="00AD20D4">
        <w:rPr>
          <w:rFonts w:ascii="Arial" w:hAnsi="Arial" w:cs="Arial"/>
          <w:color w:val="000000"/>
          <w:sz w:val="20"/>
          <w:szCs w:val="24"/>
        </w:rPr>
        <w:t xml:space="preserve"> </w:t>
      </w:r>
      <w:r w:rsidR="00917A5A" w:rsidRPr="00AD20D4">
        <w:rPr>
          <w:rFonts w:ascii="Arial" w:hAnsi="Arial" w:cs="Arial"/>
          <w:color w:val="000000"/>
          <w:sz w:val="20"/>
          <w:szCs w:val="24"/>
        </w:rPr>
        <w:t>со</w:t>
      </w:r>
      <w:r w:rsidRPr="00AD20D4">
        <w:rPr>
          <w:rFonts w:ascii="Arial" w:hAnsi="Arial" w:cs="Arial"/>
          <w:color w:val="000000"/>
          <w:sz w:val="20"/>
          <w:szCs w:val="24"/>
        </w:rPr>
        <w:t xml:space="preserve"> </w:t>
      </w:r>
      <w:hyperlink r:id="rId24" w:anchor="/document/12152272/entry/2710" w:history="1">
        <w:r w:rsidR="00917A5A" w:rsidRPr="00AD20D4">
          <w:rPr>
            <w:rStyle w:val="af0"/>
            <w:rFonts w:ascii="Arial" w:hAnsi="Arial" w:cs="Arial"/>
            <w:color w:val="000000"/>
            <w:sz w:val="20"/>
            <w:szCs w:val="24"/>
          </w:rPr>
          <w:t>статьей</w:t>
        </w:r>
        <w:r w:rsidRPr="00AD20D4">
          <w:rPr>
            <w:rStyle w:val="af0"/>
            <w:rFonts w:ascii="Arial" w:hAnsi="Arial" w:cs="Arial"/>
            <w:color w:val="000000"/>
            <w:sz w:val="20"/>
            <w:szCs w:val="24"/>
          </w:rPr>
          <w:t xml:space="preserve"> </w:t>
        </w:r>
        <w:r w:rsidR="00917A5A" w:rsidRPr="00AD20D4">
          <w:rPr>
            <w:rStyle w:val="af0"/>
            <w:rFonts w:ascii="Arial" w:hAnsi="Arial" w:cs="Arial"/>
            <w:color w:val="000000"/>
            <w:sz w:val="20"/>
            <w:szCs w:val="24"/>
          </w:rPr>
          <w:t>27.1.</w:t>
        </w:r>
      </w:hyperlink>
      <w:r w:rsidRPr="00AD20D4">
        <w:rPr>
          <w:rFonts w:ascii="Arial" w:hAnsi="Arial" w:cs="Arial"/>
          <w:color w:val="000000"/>
          <w:sz w:val="20"/>
          <w:szCs w:val="24"/>
        </w:rPr>
        <w:t xml:space="preserve"> </w:t>
      </w:r>
      <w:r w:rsidR="00917A5A" w:rsidRPr="00AD20D4">
        <w:rPr>
          <w:rFonts w:ascii="Arial" w:hAnsi="Arial" w:cs="Arial"/>
          <w:color w:val="000000"/>
          <w:sz w:val="20"/>
          <w:szCs w:val="24"/>
        </w:rPr>
        <w:t>Федерального</w:t>
      </w:r>
      <w:r w:rsidRPr="00AD20D4">
        <w:rPr>
          <w:rFonts w:ascii="Arial" w:hAnsi="Arial" w:cs="Arial"/>
          <w:color w:val="000000"/>
          <w:sz w:val="20"/>
          <w:szCs w:val="24"/>
        </w:rPr>
        <w:t xml:space="preserve"> </w:t>
      </w:r>
      <w:r w:rsidR="00917A5A" w:rsidRPr="00AD20D4">
        <w:rPr>
          <w:rFonts w:ascii="Arial" w:hAnsi="Arial" w:cs="Arial"/>
          <w:color w:val="000000"/>
          <w:sz w:val="20"/>
          <w:szCs w:val="24"/>
        </w:rPr>
        <w:t>закона</w:t>
      </w:r>
      <w:r w:rsidRPr="00AD20D4">
        <w:rPr>
          <w:rFonts w:ascii="Arial" w:hAnsi="Arial" w:cs="Arial"/>
          <w:color w:val="000000"/>
          <w:sz w:val="20"/>
          <w:szCs w:val="24"/>
        </w:rPr>
        <w:t xml:space="preserve"> </w:t>
      </w:r>
      <w:r w:rsidR="00917A5A" w:rsidRPr="00AD20D4">
        <w:rPr>
          <w:rFonts w:ascii="Arial" w:hAnsi="Arial" w:cs="Arial"/>
          <w:color w:val="000000"/>
          <w:sz w:val="20"/>
          <w:szCs w:val="24"/>
        </w:rPr>
        <w:t>от</w:t>
      </w:r>
      <w:r w:rsidRPr="00AD20D4">
        <w:rPr>
          <w:rFonts w:ascii="Arial" w:hAnsi="Arial" w:cs="Arial"/>
          <w:color w:val="000000"/>
          <w:sz w:val="20"/>
          <w:szCs w:val="24"/>
        </w:rPr>
        <w:t xml:space="preserve"> </w:t>
      </w:r>
      <w:r w:rsidR="00917A5A" w:rsidRPr="00AD20D4">
        <w:rPr>
          <w:rFonts w:ascii="Arial" w:hAnsi="Arial" w:cs="Arial"/>
          <w:color w:val="000000"/>
          <w:sz w:val="20"/>
          <w:szCs w:val="24"/>
        </w:rPr>
        <w:t>2</w:t>
      </w:r>
      <w:r w:rsidRPr="00AD20D4">
        <w:rPr>
          <w:rFonts w:ascii="Arial" w:hAnsi="Arial" w:cs="Arial"/>
          <w:color w:val="000000"/>
          <w:sz w:val="20"/>
          <w:szCs w:val="24"/>
        </w:rPr>
        <w:t xml:space="preserve"> </w:t>
      </w:r>
      <w:r w:rsidR="00917A5A" w:rsidRPr="00AD20D4">
        <w:rPr>
          <w:rFonts w:ascii="Arial" w:hAnsi="Arial" w:cs="Arial"/>
          <w:color w:val="000000"/>
          <w:sz w:val="20"/>
          <w:szCs w:val="24"/>
        </w:rPr>
        <w:t>марта</w:t>
      </w:r>
      <w:r w:rsidRPr="00AD20D4">
        <w:rPr>
          <w:rFonts w:ascii="Arial" w:hAnsi="Arial" w:cs="Arial"/>
          <w:color w:val="000000"/>
          <w:sz w:val="20"/>
          <w:szCs w:val="24"/>
        </w:rPr>
        <w:t xml:space="preserve"> </w:t>
      </w:r>
      <w:r w:rsidR="00917A5A" w:rsidRPr="00AD20D4">
        <w:rPr>
          <w:rFonts w:ascii="Arial" w:hAnsi="Arial" w:cs="Arial"/>
          <w:color w:val="000000"/>
          <w:sz w:val="20"/>
          <w:szCs w:val="24"/>
        </w:rPr>
        <w:t>2007</w:t>
      </w:r>
      <w:r w:rsidRPr="00AD20D4">
        <w:rPr>
          <w:rFonts w:ascii="Arial" w:hAnsi="Arial" w:cs="Arial"/>
          <w:color w:val="000000"/>
          <w:sz w:val="20"/>
          <w:szCs w:val="24"/>
        </w:rPr>
        <w:t xml:space="preserve"> </w:t>
      </w:r>
      <w:r w:rsidR="00917A5A" w:rsidRPr="00AD20D4">
        <w:rPr>
          <w:rFonts w:ascii="Arial" w:hAnsi="Arial" w:cs="Arial"/>
          <w:color w:val="000000"/>
          <w:sz w:val="20"/>
          <w:szCs w:val="24"/>
        </w:rPr>
        <w:t>года</w:t>
      </w:r>
      <w:r w:rsidRPr="00AD20D4">
        <w:rPr>
          <w:rFonts w:ascii="Arial" w:hAnsi="Arial" w:cs="Arial"/>
          <w:color w:val="000000"/>
          <w:sz w:val="20"/>
          <w:szCs w:val="24"/>
        </w:rPr>
        <w:t xml:space="preserve"> </w:t>
      </w:r>
      <w:r w:rsidR="00917A5A" w:rsidRPr="00AD20D4">
        <w:rPr>
          <w:rFonts w:ascii="Arial" w:hAnsi="Arial" w:cs="Arial"/>
          <w:color w:val="000000"/>
          <w:sz w:val="20"/>
          <w:szCs w:val="24"/>
        </w:rPr>
        <w:t>N</w:t>
      </w:r>
      <w:r w:rsidRPr="00AD20D4">
        <w:rPr>
          <w:rFonts w:ascii="Arial" w:hAnsi="Arial" w:cs="Arial"/>
          <w:color w:val="000000"/>
          <w:sz w:val="20"/>
          <w:szCs w:val="24"/>
        </w:rPr>
        <w:t xml:space="preserve"> </w:t>
      </w:r>
      <w:r w:rsidR="00917A5A" w:rsidRPr="00AD20D4">
        <w:rPr>
          <w:rFonts w:ascii="Arial" w:hAnsi="Arial" w:cs="Arial"/>
          <w:color w:val="000000"/>
          <w:sz w:val="20"/>
          <w:szCs w:val="24"/>
        </w:rPr>
        <w:t>25-ФЗ</w:t>
      </w:r>
      <w:r w:rsidRPr="00AD20D4">
        <w:rPr>
          <w:rFonts w:ascii="Arial" w:hAnsi="Arial" w:cs="Arial"/>
          <w:color w:val="000000"/>
          <w:sz w:val="20"/>
          <w:szCs w:val="24"/>
        </w:rPr>
        <w:t xml:space="preserve"> </w:t>
      </w:r>
      <w:r w:rsidR="00917A5A" w:rsidRPr="00AD20D4">
        <w:rPr>
          <w:rFonts w:ascii="Arial" w:hAnsi="Arial" w:cs="Arial"/>
          <w:color w:val="000000"/>
          <w:sz w:val="20"/>
          <w:szCs w:val="24"/>
        </w:rPr>
        <w:t>«О</w:t>
      </w:r>
      <w:r w:rsidRPr="00AD20D4">
        <w:rPr>
          <w:rFonts w:ascii="Arial" w:hAnsi="Arial" w:cs="Arial"/>
          <w:color w:val="000000"/>
          <w:sz w:val="20"/>
          <w:szCs w:val="24"/>
        </w:rPr>
        <w:t xml:space="preserve"> </w:t>
      </w:r>
      <w:r w:rsidR="00917A5A" w:rsidRPr="00AD20D4">
        <w:rPr>
          <w:rFonts w:ascii="Arial" w:hAnsi="Arial" w:cs="Arial"/>
          <w:color w:val="000000"/>
          <w:sz w:val="20"/>
          <w:szCs w:val="24"/>
        </w:rPr>
        <w:t>муниципальной</w:t>
      </w:r>
      <w:r w:rsidRPr="00AD20D4">
        <w:rPr>
          <w:rFonts w:ascii="Arial" w:hAnsi="Arial" w:cs="Arial"/>
          <w:color w:val="000000"/>
          <w:sz w:val="20"/>
          <w:szCs w:val="24"/>
        </w:rPr>
        <w:t xml:space="preserve"> </w:t>
      </w:r>
      <w:r w:rsidR="00917A5A" w:rsidRPr="00AD20D4">
        <w:rPr>
          <w:rFonts w:ascii="Arial" w:hAnsi="Arial" w:cs="Arial"/>
          <w:color w:val="000000"/>
          <w:sz w:val="20"/>
          <w:szCs w:val="24"/>
        </w:rPr>
        <w:t>службе</w:t>
      </w:r>
      <w:r w:rsidRPr="00AD20D4">
        <w:rPr>
          <w:rFonts w:ascii="Arial" w:hAnsi="Arial" w:cs="Arial"/>
          <w:color w:val="000000"/>
          <w:sz w:val="20"/>
          <w:szCs w:val="24"/>
        </w:rPr>
        <w:t xml:space="preserve"> </w:t>
      </w:r>
      <w:r w:rsidR="00917A5A" w:rsidRPr="00AD20D4">
        <w:rPr>
          <w:rFonts w:ascii="Arial" w:hAnsi="Arial" w:cs="Arial"/>
          <w:color w:val="000000"/>
          <w:sz w:val="20"/>
          <w:szCs w:val="24"/>
        </w:rPr>
        <w:t>в</w:t>
      </w:r>
      <w:r w:rsidRPr="00AD20D4">
        <w:rPr>
          <w:rFonts w:ascii="Arial" w:hAnsi="Arial" w:cs="Arial"/>
          <w:color w:val="000000"/>
          <w:sz w:val="20"/>
          <w:szCs w:val="24"/>
        </w:rPr>
        <w:t xml:space="preserve"> </w:t>
      </w:r>
      <w:r w:rsidR="00917A5A" w:rsidRPr="00AD20D4">
        <w:rPr>
          <w:rFonts w:ascii="Arial" w:hAnsi="Arial" w:cs="Arial"/>
          <w:color w:val="000000"/>
          <w:sz w:val="20"/>
          <w:szCs w:val="24"/>
        </w:rPr>
        <w:t>Российской</w:t>
      </w:r>
      <w:r w:rsidRPr="00AD20D4">
        <w:rPr>
          <w:rFonts w:ascii="Arial" w:hAnsi="Arial" w:cs="Arial"/>
          <w:color w:val="000000"/>
          <w:sz w:val="20"/>
          <w:szCs w:val="24"/>
        </w:rPr>
        <w:t xml:space="preserve"> </w:t>
      </w:r>
      <w:r w:rsidR="00917A5A" w:rsidRPr="00AD20D4">
        <w:rPr>
          <w:rFonts w:ascii="Arial" w:hAnsi="Arial" w:cs="Arial"/>
          <w:color w:val="000000"/>
          <w:sz w:val="20"/>
          <w:szCs w:val="24"/>
        </w:rPr>
        <w:t>Федерации»</w:t>
      </w:r>
      <w:r w:rsidRPr="00AD20D4">
        <w:rPr>
          <w:rFonts w:ascii="Arial" w:hAnsi="Arial" w:cs="Arial"/>
          <w:color w:val="000000"/>
          <w:sz w:val="20"/>
          <w:szCs w:val="24"/>
        </w:rPr>
        <w:t xml:space="preserve"> </w:t>
      </w:r>
      <w:r w:rsidR="00917A5A" w:rsidRPr="00AD20D4">
        <w:rPr>
          <w:rFonts w:ascii="Arial" w:hAnsi="Arial" w:cs="Arial"/>
          <w:color w:val="000000"/>
          <w:sz w:val="20"/>
          <w:szCs w:val="24"/>
        </w:rPr>
        <w:t>Собрание</w:t>
      </w:r>
      <w:r w:rsidRPr="00AD20D4">
        <w:rPr>
          <w:rFonts w:ascii="Arial" w:hAnsi="Arial" w:cs="Arial"/>
          <w:color w:val="000000"/>
          <w:sz w:val="20"/>
          <w:szCs w:val="24"/>
        </w:rPr>
        <w:t xml:space="preserve"> </w:t>
      </w:r>
      <w:r w:rsidR="00917A5A" w:rsidRPr="00AD20D4">
        <w:rPr>
          <w:rFonts w:ascii="Arial" w:hAnsi="Arial" w:cs="Arial"/>
          <w:color w:val="000000"/>
          <w:sz w:val="20"/>
          <w:szCs w:val="24"/>
        </w:rPr>
        <w:t>депутатов</w:t>
      </w:r>
      <w:r w:rsidRPr="00AD20D4">
        <w:rPr>
          <w:rFonts w:ascii="Arial" w:hAnsi="Arial" w:cs="Arial"/>
          <w:color w:val="000000"/>
          <w:sz w:val="20"/>
          <w:szCs w:val="24"/>
        </w:rPr>
        <w:t xml:space="preserve"> </w:t>
      </w:r>
      <w:r w:rsidR="00917A5A" w:rsidRPr="00AD20D4">
        <w:rPr>
          <w:rFonts w:ascii="Arial" w:hAnsi="Arial" w:cs="Arial"/>
          <w:color w:val="000000"/>
          <w:sz w:val="20"/>
          <w:szCs w:val="24"/>
        </w:rPr>
        <w:t>Мариинско-Посадского</w:t>
      </w:r>
      <w:r w:rsidRPr="00AD20D4">
        <w:rPr>
          <w:rFonts w:ascii="Arial" w:hAnsi="Arial" w:cs="Arial"/>
          <w:color w:val="000000"/>
          <w:sz w:val="20"/>
          <w:szCs w:val="24"/>
        </w:rPr>
        <w:t xml:space="preserve"> </w:t>
      </w:r>
      <w:r w:rsidR="00917A5A" w:rsidRPr="00AD20D4">
        <w:rPr>
          <w:rFonts w:ascii="Arial" w:hAnsi="Arial" w:cs="Arial"/>
          <w:color w:val="000000"/>
          <w:sz w:val="20"/>
          <w:szCs w:val="24"/>
        </w:rPr>
        <w:t>муниципального</w:t>
      </w:r>
      <w:r w:rsidRPr="00AD20D4">
        <w:rPr>
          <w:rFonts w:ascii="Arial" w:hAnsi="Arial" w:cs="Arial"/>
          <w:color w:val="000000"/>
          <w:sz w:val="20"/>
          <w:szCs w:val="24"/>
        </w:rPr>
        <w:t xml:space="preserve"> </w:t>
      </w:r>
      <w:r w:rsidR="00917A5A" w:rsidRPr="00AD20D4">
        <w:rPr>
          <w:rFonts w:ascii="Arial" w:hAnsi="Arial" w:cs="Arial"/>
          <w:color w:val="000000"/>
          <w:sz w:val="20"/>
          <w:szCs w:val="24"/>
        </w:rPr>
        <w:t>округа</w:t>
      </w:r>
      <w:r w:rsidRPr="00AD20D4">
        <w:rPr>
          <w:rFonts w:ascii="Arial" w:hAnsi="Arial" w:cs="Arial"/>
          <w:color w:val="000000"/>
          <w:sz w:val="20"/>
          <w:szCs w:val="24"/>
        </w:rPr>
        <w:t xml:space="preserve"> </w:t>
      </w:r>
      <w:r w:rsidR="00917A5A" w:rsidRPr="00AD20D4">
        <w:rPr>
          <w:rFonts w:ascii="Arial" w:hAnsi="Arial" w:cs="Arial"/>
          <w:color w:val="000000"/>
          <w:sz w:val="20"/>
          <w:szCs w:val="24"/>
        </w:rPr>
        <w:t>решило:</w:t>
      </w:r>
    </w:p>
    <w:p w:rsidR="00917A5A" w:rsidRPr="00AD20D4" w:rsidRDefault="004C6588" w:rsidP="00AD20D4">
      <w:pPr>
        <w:spacing w:after="0" w:line="240" w:lineRule="auto"/>
        <w:ind w:firstLine="709"/>
        <w:jc w:val="both"/>
        <w:rPr>
          <w:rFonts w:ascii="Arial" w:eastAsia="Times New Roman" w:hAnsi="Arial" w:cs="Arial"/>
          <w:color w:val="000000"/>
          <w:sz w:val="20"/>
          <w:szCs w:val="24"/>
        </w:rPr>
      </w:pPr>
      <w:r w:rsidRPr="00AD20D4">
        <w:rPr>
          <w:rFonts w:ascii="Arial" w:eastAsia="Times New Roman" w:hAnsi="Arial" w:cs="Arial"/>
          <w:color w:val="000000"/>
          <w:sz w:val="20"/>
          <w:szCs w:val="24"/>
        </w:rPr>
        <w:t xml:space="preserve"> </w:t>
      </w:r>
    </w:p>
    <w:p w:rsidR="00C33B28" w:rsidRPr="00AD20D4" w:rsidRDefault="00917A5A" w:rsidP="00AD20D4">
      <w:pPr>
        <w:spacing w:after="0" w:line="240" w:lineRule="auto"/>
        <w:ind w:firstLine="709"/>
        <w:jc w:val="both"/>
        <w:rPr>
          <w:rFonts w:ascii="Arial" w:eastAsia="Times New Roman" w:hAnsi="Arial" w:cs="Arial"/>
          <w:color w:val="000000"/>
          <w:sz w:val="20"/>
          <w:szCs w:val="24"/>
        </w:rPr>
      </w:pPr>
      <w:r w:rsidRPr="00AD20D4">
        <w:rPr>
          <w:rFonts w:ascii="Arial" w:eastAsia="Times New Roman" w:hAnsi="Arial" w:cs="Arial"/>
          <w:b/>
          <w:bCs/>
          <w:color w:val="000000"/>
          <w:sz w:val="20"/>
          <w:szCs w:val="24"/>
        </w:rPr>
        <w:t>Собрание</w:t>
      </w:r>
      <w:r w:rsidR="004C6588" w:rsidRPr="00AD20D4">
        <w:rPr>
          <w:rFonts w:ascii="Arial" w:eastAsia="Times New Roman" w:hAnsi="Arial" w:cs="Arial"/>
          <w:b/>
          <w:bCs/>
          <w:color w:val="000000"/>
          <w:sz w:val="20"/>
          <w:szCs w:val="24"/>
        </w:rPr>
        <w:t xml:space="preserve"> </w:t>
      </w:r>
      <w:r w:rsidRPr="00AD20D4">
        <w:rPr>
          <w:rFonts w:ascii="Arial" w:eastAsia="Times New Roman" w:hAnsi="Arial" w:cs="Arial"/>
          <w:b/>
          <w:bCs/>
          <w:color w:val="000000"/>
          <w:sz w:val="20"/>
          <w:szCs w:val="24"/>
        </w:rPr>
        <w:t>депутатов</w:t>
      </w:r>
      <w:r w:rsidR="004C6588" w:rsidRPr="00AD20D4">
        <w:rPr>
          <w:rFonts w:ascii="Arial" w:eastAsia="Times New Roman" w:hAnsi="Arial" w:cs="Arial"/>
          <w:b/>
          <w:bCs/>
          <w:color w:val="000000"/>
          <w:sz w:val="20"/>
          <w:szCs w:val="24"/>
        </w:rPr>
        <w:t xml:space="preserve"> </w:t>
      </w:r>
      <w:r w:rsidRPr="00AD20D4">
        <w:rPr>
          <w:rFonts w:ascii="Arial" w:hAnsi="Arial" w:cs="Arial"/>
          <w:b/>
          <w:bCs/>
          <w:color w:val="000000"/>
          <w:sz w:val="20"/>
          <w:szCs w:val="24"/>
        </w:rPr>
        <w:t>Мариинско-Посадского</w:t>
      </w:r>
      <w:r w:rsidR="004C6588" w:rsidRPr="00AD20D4">
        <w:rPr>
          <w:rFonts w:ascii="Arial" w:eastAsia="Times New Roman" w:hAnsi="Arial" w:cs="Arial"/>
          <w:b/>
          <w:bCs/>
          <w:color w:val="000000"/>
          <w:sz w:val="20"/>
          <w:szCs w:val="24"/>
        </w:rPr>
        <w:t xml:space="preserve"> </w:t>
      </w:r>
      <w:r w:rsidRPr="00AD20D4">
        <w:rPr>
          <w:rFonts w:ascii="Arial" w:eastAsia="Times New Roman" w:hAnsi="Arial" w:cs="Arial"/>
          <w:b/>
          <w:bCs/>
          <w:color w:val="000000"/>
          <w:sz w:val="20"/>
          <w:szCs w:val="24"/>
        </w:rPr>
        <w:t>муниципального</w:t>
      </w:r>
      <w:r w:rsidR="004C6588" w:rsidRPr="00AD20D4">
        <w:rPr>
          <w:rFonts w:ascii="Arial" w:eastAsia="Times New Roman" w:hAnsi="Arial" w:cs="Arial"/>
          <w:b/>
          <w:bCs/>
          <w:color w:val="000000"/>
          <w:sz w:val="20"/>
          <w:szCs w:val="24"/>
        </w:rPr>
        <w:t xml:space="preserve"> </w:t>
      </w:r>
      <w:r w:rsidRPr="00AD20D4">
        <w:rPr>
          <w:rFonts w:ascii="Arial" w:eastAsia="Times New Roman" w:hAnsi="Arial" w:cs="Arial"/>
          <w:b/>
          <w:bCs/>
          <w:color w:val="000000"/>
          <w:sz w:val="20"/>
          <w:szCs w:val="24"/>
        </w:rPr>
        <w:t>округа</w:t>
      </w:r>
      <w:r w:rsidR="004C6588" w:rsidRPr="00AD20D4">
        <w:rPr>
          <w:rFonts w:ascii="Arial" w:eastAsia="Times New Roman" w:hAnsi="Arial" w:cs="Arial"/>
          <w:b/>
          <w:bCs/>
          <w:color w:val="000000"/>
          <w:sz w:val="20"/>
          <w:szCs w:val="24"/>
        </w:rPr>
        <w:t xml:space="preserve"> </w:t>
      </w:r>
      <w:r w:rsidRPr="00AD20D4">
        <w:rPr>
          <w:rFonts w:ascii="Arial" w:eastAsia="Times New Roman" w:hAnsi="Arial" w:cs="Arial"/>
          <w:b/>
          <w:bCs/>
          <w:color w:val="000000"/>
          <w:sz w:val="20"/>
          <w:szCs w:val="24"/>
        </w:rPr>
        <w:t>решило:</w:t>
      </w:r>
    </w:p>
    <w:p w:rsidR="00917A5A" w:rsidRPr="00AD20D4" w:rsidRDefault="00917A5A" w:rsidP="00AD20D4">
      <w:pPr>
        <w:pStyle w:val="aff9"/>
        <w:widowControl w:val="0"/>
        <w:numPr>
          <w:ilvl w:val="0"/>
          <w:numId w:val="36"/>
        </w:numPr>
        <w:autoSpaceDE w:val="0"/>
        <w:autoSpaceDN w:val="0"/>
        <w:adjustRightInd w:val="0"/>
        <w:ind w:left="0" w:firstLine="709"/>
        <w:jc w:val="both"/>
        <w:rPr>
          <w:rFonts w:ascii="Arial" w:hAnsi="Arial" w:cs="Arial"/>
          <w:bCs/>
          <w:color w:val="000000"/>
          <w:sz w:val="20"/>
        </w:rPr>
      </w:pPr>
      <w:r w:rsidRPr="00AD20D4">
        <w:rPr>
          <w:rFonts w:ascii="Arial" w:hAnsi="Arial" w:cs="Arial"/>
          <w:bCs/>
          <w:color w:val="000000"/>
          <w:sz w:val="20"/>
        </w:rPr>
        <w:t>В</w:t>
      </w:r>
      <w:r w:rsidRPr="00AD20D4">
        <w:rPr>
          <w:rFonts w:ascii="Arial" w:hAnsi="Arial" w:cs="Arial"/>
          <w:color w:val="000000"/>
          <w:sz w:val="20"/>
        </w:rPr>
        <w:t>нести</w:t>
      </w:r>
      <w:r w:rsidR="004C6588" w:rsidRPr="00AD20D4">
        <w:rPr>
          <w:rFonts w:ascii="Arial" w:hAnsi="Arial" w:cs="Arial"/>
          <w:color w:val="000000"/>
          <w:sz w:val="20"/>
        </w:rPr>
        <w:t xml:space="preserve"> </w:t>
      </w:r>
      <w:r w:rsidRPr="00AD20D4">
        <w:rPr>
          <w:rFonts w:ascii="Arial" w:hAnsi="Arial" w:cs="Arial"/>
          <w:color w:val="000000"/>
          <w:sz w:val="20"/>
        </w:rPr>
        <w:t>изменение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решение</w:t>
      </w:r>
      <w:r w:rsidR="004C6588" w:rsidRPr="00AD20D4">
        <w:rPr>
          <w:rFonts w:ascii="Arial" w:hAnsi="Arial" w:cs="Arial"/>
          <w:color w:val="000000"/>
          <w:sz w:val="20"/>
        </w:rPr>
        <w:t xml:space="preserve"> </w:t>
      </w:r>
      <w:r w:rsidRPr="00AD20D4">
        <w:rPr>
          <w:rFonts w:ascii="Arial" w:hAnsi="Arial" w:cs="Arial"/>
          <w:color w:val="000000"/>
          <w:sz w:val="20"/>
        </w:rPr>
        <w:t>Собрания</w:t>
      </w:r>
      <w:r w:rsidR="004C6588" w:rsidRPr="00AD20D4">
        <w:rPr>
          <w:rFonts w:ascii="Arial" w:hAnsi="Arial" w:cs="Arial"/>
          <w:color w:val="000000"/>
          <w:sz w:val="20"/>
        </w:rPr>
        <w:t xml:space="preserve"> </w:t>
      </w:r>
      <w:r w:rsidRPr="00AD20D4">
        <w:rPr>
          <w:rFonts w:ascii="Arial" w:hAnsi="Arial" w:cs="Arial"/>
          <w:color w:val="000000"/>
          <w:sz w:val="20"/>
        </w:rPr>
        <w:t>депутатов</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15.12.2022</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5/11</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утверждении</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увольнения</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служащих</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связи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утратой</w:t>
      </w:r>
      <w:r w:rsidR="004C6588" w:rsidRPr="00AD20D4">
        <w:rPr>
          <w:rFonts w:ascii="Arial" w:hAnsi="Arial" w:cs="Arial"/>
          <w:color w:val="000000"/>
          <w:sz w:val="20"/>
        </w:rPr>
        <w:t xml:space="preserve"> </w:t>
      </w:r>
      <w:r w:rsidRPr="00AD20D4">
        <w:rPr>
          <w:rFonts w:ascii="Arial" w:hAnsi="Arial" w:cs="Arial"/>
          <w:color w:val="000000"/>
          <w:sz w:val="20"/>
        </w:rPr>
        <w:t>доверия»</w:t>
      </w:r>
      <w:r w:rsidRPr="00AD20D4">
        <w:rPr>
          <w:rFonts w:ascii="Arial" w:hAnsi="Arial" w:cs="Arial"/>
          <w:bCs/>
          <w:color w:val="000000"/>
          <w:sz w:val="20"/>
        </w:rPr>
        <w:t>:</w:t>
      </w:r>
    </w:p>
    <w:p w:rsidR="00917A5A" w:rsidRPr="00AD20D4" w:rsidRDefault="00917A5A" w:rsidP="00AD20D4">
      <w:pPr>
        <w:pStyle w:val="s1"/>
        <w:shd w:val="clear" w:color="auto" w:fill="FFFFFF"/>
        <w:spacing w:before="0" w:beforeAutospacing="0" w:after="0" w:afterAutospacing="0"/>
        <w:ind w:firstLine="709"/>
        <w:jc w:val="both"/>
        <w:rPr>
          <w:rFonts w:ascii="Arial" w:hAnsi="Arial" w:cs="Arial"/>
          <w:color w:val="000000"/>
          <w:sz w:val="20"/>
        </w:rPr>
      </w:pPr>
      <w:r w:rsidRPr="00AD20D4">
        <w:rPr>
          <w:rFonts w:ascii="Arial" w:hAnsi="Arial" w:cs="Arial"/>
          <w:bCs/>
          <w:color w:val="000000"/>
          <w:sz w:val="20"/>
        </w:rPr>
        <w:t>1.1.</w:t>
      </w:r>
      <w:r w:rsidR="004C6588" w:rsidRPr="00AD20D4">
        <w:rPr>
          <w:rFonts w:ascii="Arial" w:hAnsi="Arial" w:cs="Arial"/>
          <w:bCs/>
          <w:color w:val="000000"/>
          <w:sz w:val="20"/>
        </w:rPr>
        <w:t xml:space="preserve"> </w:t>
      </w:r>
      <w:r w:rsidRPr="00AD20D4">
        <w:rPr>
          <w:rFonts w:ascii="Arial" w:hAnsi="Arial" w:cs="Arial"/>
          <w:bCs/>
          <w:color w:val="000000"/>
          <w:sz w:val="20"/>
        </w:rPr>
        <w:t>Абзац</w:t>
      </w:r>
      <w:r w:rsidR="004C6588" w:rsidRPr="00AD20D4">
        <w:rPr>
          <w:rFonts w:ascii="Arial" w:hAnsi="Arial" w:cs="Arial"/>
          <w:bCs/>
          <w:color w:val="000000"/>
          <w:sz w:val="20"/>
        </w:rPr>
        <w:t xml:space="preserve"> </w:t>
      </w:r>
      <w:r w:rsidRPr="00AD20D4">
        <w:rPr>
          <w:rFonts w:ascii="Arial" w:hAnsi="Arial" w:cs="Arial"/>
          <w:bCs/>
          <w:color w:val="000000"/>
          <w:sz w:val="20"/>
        </w:rPr>
        <w:t>второй</w:t>
      </w:r>
      <w:r w:rsidR="004C6588" w:rsidRPr="00AD20D4">
        <w:rPr>
          <w:rFonts w:ascii="Arial" w:hAnsi="Arial" w:cs="Arial"/>
          <w:bCs/>
          <w:color w:val="000000"/>
          <w:sz w:val="20"/>
        </w:rPr>
        <w:t xml:space="preserve"> </w:t>
      </w:r>
      <w:r w:rsidRPr="00AD20D4">
        <w:rPr>
          <w:rFonts w:ascii="Arial" w:hAnsi="Arial" w:cs="Arial"/>
          <w:bCs/>
          <w:color w:val="000000"/>
          <w:sz w:val="20"/>
        </w:rPr>
        <w:t>пункта</w:t>
      </w:r>
      <w:r w:rsidR="004C6588" w:rsidRPr="00AD20D4">
        <w:rPr>
          <w:rFonts w:ascii="Arial" w:hAnsi="Arial" w:cs="Arial"/>
          <w:bCs/>
          <w:color w:val="000000"/>
          <w:sz w:val="20"/>
        </w:rPr>
        <w:t xml:space="preserve"> </w:t>
      </w:r>
      <w:r w:rsidRPr="00AD20D4">
        <w:rPr>
          <w:rFonts w:ascii="Arial" w:hAnsi="Arial" w:cs="Arial"/>
          <w:bCs/>
          <w:color w:val="000000"/>
          <w:sz w:val="20"/>
        </w:rPr>
        <w:t>2</w:t>
      </w:r>
      <w:r w:rsidR="004C6588" w:rsidRPr="00AD20D4">
        <w:rPr>
          <w:rFonts w:ascii="Arial" w:hAnsi="Arial" w:cs="Arial"/>
          <w:bCs/>
          <w:color w:val="000000"/>
          <w:sz w:val="20"/>
        </w:rPr>
        <w:t xml:space="preserve"> </w:t>
      </w:r>
      <w:r w:rsidRPr="00AD20D4">
        <w:rPr>
          <w:rFonts w:ascii="Arial" w:hAnsi="Arial" w:cs="Arial"/>
          <w:bCs/>
          <w:color w:val="000000"/>
          <w:sz w:val="20"/>
        </w:rPr>
        <w:t>Порядка</w:t>
      </w:r>
      <w:r w:rsidR="004C6588" w:rsidRPr="00AD20D4">
        <w:rPr>
          <w:rFonts w:ascii="Arial" w:hAnsi="Arial" w:cs="Arial"/>
          <w:bCs/>
          <w:color w:val="000000"/>
          <w:sz w:val="20"/>
        </w:rPr>
        <w:t xml:space="preserve"> </w:t>
      </w:r>
      <w:r w:rsidRPr="00AD20D4">
        <w:rPr>
          <w:rFonts w:ascii="Arial" w:hAnsi="Arial" w:cs="Arial"/>
          <w:color w:val="000000"/>
          <w:sz w:val="20"/>
        </w:rPr>
        <w:t>увольнения</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служащих</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связи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утратой</w:t>
      </w:r>
      <w:r w:rsidR="004C6588" w:rsidRPr="00AD20D4">
        <w:rPr>
          <w:rFonts w:ascii="Arial" w:hAnsi="Arial" w:cs="Arial"/>
          <w:color w:val="000000"/>
          <w:sz w:val="20"/>
        </w:rPr>
        <w:t xml:space="preserve"> </w:t>
      </w:r>
      <w:r w:rsidRPr="00AD20D4">
        <w:rPr>
          <w:rFonts w:ascii="Arial" w:hAnsi="Arial" w:cs="Arial"/>
          <w:color w:val="000000"/>
          <w:sz w:val="20"/>
        </w:rPr>
        <w:t>доверия</w:t>
      </w:r>
      <w:r w:rsidR="004C6588" w:rsidRPr="00AD20D4">
        <w:rPr>
          <w:rFonts w:ascii="Arial" w:hAnsi="Arial" w:cs="Arial"/>
          <w:color w:val="000000"/>
          <w:sz w:val="20"/>
        </w:rPr>
        <w:t xml:space="preserve"> </w:t>
      </w:r>
      <w:r w:rsidRPr="00AD20D4">
        <w:rPr>
          <w:rFonts w:ascii="Arial" w:hAnsi="Arial" w:cs="Arial"/>
          <w:color w:val="000000"/>
          <w:sz w:val="20"/>
        </w:rPr>
        <w:t>изложить</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следующей</w:t>
      </w:r>
      <w:r w:rsidR="004C6588" w:rsidRPr="00AD20D4">
        <w:rPr>
          <w:rFonts w:ascii="Arial" w:hAnsi="Arial" w:cs="Arial"/>
          <w:color w:val="000000"/>
          <w:sz w:val="20"/>
        </w:rPr>
        <w:t xml:space="preserve"> </w:t>
      </w:r>
      <w:r w:rsidRPr="00AD20D4">
        <w:rPr>
          <w:rFonts w:ascii="Arial" w:hAnsi="Arial" w:cs="Arial"/>
          <w:color w:val="000000"/>
          <w:sz w:val="20"/>
        </w:rPr>
        <w:t>редакции:</w:t>
      </w:r>
      <w:r w:rsidR="004C6588" w:rsidRPr="00AD20D4">
        <w:rPr>
          <w:rFonts w:ascii="Arial" w:hAnsi="Arial" w:cs="Arial"/>
          <w:color w:val="000000"/>
          <w:sz w:val="20"/>
        </w:rPr>
        <w:t xml:space="preserve"> </w:t>
      </w:r>
    </w:p>
    <w:p w:rsidR="00917A5A" w:rsidRPr="00AD20D4" w:rsidRDefault="00917A5A" w:rsidP="00AD20D4">
      <w:pPr>
        <w:pStyle w:val="s1"/>
        <w:shd w:val="clear" w:color="auto" w:fill="FFFFFF"/>
        <w:spacing w:before="0" w:beforeAutospacing="0" w:after="0" w:afterAutospacing="0"/>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непредставления</w:t>
      </w:r>
      <w:r w:rsidR="004C6588" w:rsidRPr="00AD20D4">
        <w:rPr>
          <w:rFonts w:ascii="Arial" w:hAnsi="Arial" w:cs="Arial"/>
          <w:color w:val="000000"/>
          <w:sz w:val="20"/>
        </w:rPr>
        <w:t xml:space="preserve"> </w:t>
      </w:r>
      <w:r w:rsidRPr="00AD20D4">
        <w:rPr>
          <w:rFonts w:ascii="Arial" w:hAnsi="Arial" w:cs="Arial"/>
          <w:color w:val="000000"/>
          <w:sz w:val="20"/>
        </w:rPr>
        <w:t>сведений</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своих</w:t>
      </w:r>
      <w:r w:rsidR="004C6588" w:rsidRPr="00AD20D4">
        <w:rPr>
          <w:rFonts w:ascii="Arial" w:hAnsi="Arial" w:cs="Arial"/>
          <w:color w:val="000000"/>
          <w:sz w:val="20"/>
        </w:rPr>
        <w:t xml:space="preserve"> </w:t>
      </w:r>
      <w:r w:rsidRPr="00AD20D4">
        <w:rPr>
          <w:rFonts w:ascii="Arial" w:hAnsi="Arial" w:cs="Arial"/>
          <w:color w:val="000000"/>
          <w:sz w:val="20"/>
        </w:rPr>
        <w:t>доходах,</w:t>
      </w:r>
      <w:r w:rsidR="004C6588" w:rsidRPr="00AD20D4">
        <w:rPr>
          <w:rFonts w:ascii="Arial" w:hAnsi="Arial" w:cs="Arial"/>
          <w:color w:val="000000"/>
          <w:sz w:val="20"/>
        </w:rPr>
        <w:t xml:space="preserve"> </w:t>
      </w:r>
      <w:r w:rsidRPr="00AD20D4">
        <w:rPr>
          <w:rFonts w:ascii="Arial" w:hAnsi="Arial" w:cs="Arial"/>
          <w:color w:val="000000"/>
          <w:sz w:val="20"/>
        </w:rPr>
        <w:t>расходах,</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имуществе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обязательствах</w:t>
      </w:r>
      <w:r w:rsidR="004C6588" w:rsidRPr="00AD20D4">
        <w:rPr>
          <w:rFonts w:ascii="Arial" w:hAnsi="Arial" w:cs="Arial"/>
          <w:color w:val="000000"/>
          <w:sz w:val="20"/>
        </w:rPr>
        <w:t xml:space="preserve"> </w:t>
      </w:r>
      <w:r w:rsidRPr="00AD20D4">
        <w:rPr>
          <w:rFonts w:ascii="Arial" w:hAnsi="Arial" w:cs="Arial"/>
          <w:color w:val="000000"/>
          <w:sz w:val="20"/>
        </w:rPr>
        <w:t>имущественного</w:t>
      </w:r>
      <w:r w:rsidR="004C6588" w:rsidRPr="00AD20D4">
        <w:rPr>
          <w:rFonts w:ascii="Arial" w:hAnsi="Arial" w:cs="Arial"/>
          <w:color w:val="000000"/>
          <w:sz w:val="20"/>
        </w:rPr>
        <w:t xml:space="preserve"> </w:t>
      </w:r>
      <w:r w:rsidRPr="00AD20D4">
        <w:rPr>
          <w:rFonts w:ascii="Arial" w:hAnsi="Arial" w:cs="Arial"/>
          <w:color w:val="000000"/>
          <w:sz w:val="20"/>
        </w:rPr>
        <w:t>характера,</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доходах,</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имуществе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обязательствах</w:t>
      </w:r>
      <w:r w:rsidR="004C6588" w:rsidRPr="00AD20D4">
        <w:rPr>
          <w:rFonts w:ascii="Arial" w:hAnsi="Arial" w:cs="Arial"/>
          <w:color w:val="000000"/>
          <w:sz w:val="20"/>
        </w:rPr>
        <w:t xml:space="preserve"> </w:t>
      </w:r>
      <w:r w:rsidRPr="00AD20D4">
        <w:rPr>
          <w:rFonts w:ascii="Arial" w:hAnsi="Arial" w:cs="Arial"/>
          <w:color w:val="000000"/>
          <w:sz w:val="20"/>
        </w:rPr>
        <w:t>имущественного</w:t>
      </w:r>
      <w:r w:rsidR="004C6588" w:rsidRPr="00AD20D4">
        <w:rPr>
          <w:rFonts w:ascii="Arial" w:hAnsi="Arial" w:cs="Arial"/>
          <w:color w:val="000000"/>
          <w:sz w:val="20"/>
        </w:rPr>
        <w:t xml:space="preserve"> </w:t>
      </w:r>
      <w:r w:rsidRPr="00AD20D4">
        <w:rPr>
          <w:rFonts w:ascii="Arial" w:hAnsi="Arial" w:cs="Arial"/>
          <w:color w:val="000000"/>
          <w:sz w:val="20"/>
        </w:rPr>
        <w:t>характера</w:t>
      </w:r>
      <w:r w:rsidR="004C6588" w:rsidRPr="00AD20D4">
        <w:rPr>
          <w:rFonts w:ascii="Arial" w:hAnsi="Arial" w:cs="Arial"/>
          <w:color w:val="000000"/>
          <w:sz w:val="20"/>
        </w:rPr>
        <w:t xml:space="preserve"> </w:t>
      </w:r>
      <w:r w:rsidRPr="00AD20D4">
        <w:rPr>
          <w:rFonts w:ascii="Arial" w:hAnsi="Arial" w:cs="Arial"/>
          <w:color w:val="000000"/>
          <w:sz w:val="20"/>
        </w:rPr>
        <w:t>своих</w:t>
      </w:r>
      <w:r w:rsidR="004C6588" w:rsidRPr="00AD20D4">
        <w:rPr>
          <w:rFonts w:ascii="Arial" w:hAnsi="Arial" w:cs="Arial"/>
          <w:color w:val="000000"/>
          <w:sz w:val="20"/>
        </w:rPr>
        <w:t xml:space="preserve"> </w:t>
      </w:r>
      <w:r w:rsidRPr="00AD20D4">
        <w:rPr>
          <w:rFonts w:ascii="Arial" w:hAnsi="Arial" w:cs="Arial"/>
          <w:color w:val="000000"/>
          <w:sz w:val="20"/>
        </w:rPr>
        <w:t>супруги</w:t>
      </w:r>
      <w:r w:rsidR="004C6588" w:rsidRPr="00AD20D4">
        <w:rPr>
          <w:rFonts w:ascii="Arial" w:hAnsi="Arial" w:cs="Arial"/>
          <w:color w:val="000000"/>
          <w:sz w:val="20"/>
        </w:rPr>
        <w:t xml:space="preserve"> </w:t>
      </w:r>
      <w:r w:rsidRPr="00AD20D4">
        <w:rPr>
          <w:rFonts w:ascii="Arial" w:hAnsi="Arial" w:cs="Arial"/>
          <w:color w:val="000000"/>
          <w:sz w:val="20"/>
        </w:rPr>
        <w:t>(супруга)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несовершеннолетних</w:t>
      </w:r>
      <w:r w:rsidR="004C6588" w:rsidRPr="00AD20D4">
        <w:rPr>
          <w:rFonts w:ascii="Arial" w:hAnsi="Arial" w:cs="Arial"/>
          <w:color w:val="000000"/>
          <w:sz w:val="20"/>
        </w:rPr>
        <w:t xml:space="preserve"> </w:t>
      </w:r>
      <w:r w:rsidRPr="00AD20D4">
        <w:rPr>
          <w:rFonts w:ascii="Arial" w:hAnsi="Arial" w:cs="Arial"/>
          <w:color w:val="000000"/>
          <w:sz w:val="20"/>
        </w:rPr>
        <w:t>детей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если</w:t>
      </w:r>
      <w:r w:rsidR="004C6588" w:rsidRPr="00AD20D4">
        <w:rPr>
          <w:rFonts w:ascii="Arial" w:hAnsi="Arial" w:cs="Arial"/>
          <w:color w:val="000000"/>
          <w:sz w:val="20"/>
        </w:rPr>
        <w:t xml:space="preserve"> </w:t>
      </w:r>
      <w:r w:rsidRPr="00AD20D4">
        <w:rPr>
          <w:rFonts w:ascii="Arial" w:hAnsi="Arial" w:cs="Arial"/>
          <w:color w:val="000000"/>
          <w:sz w:val="20"/>
        </w:rPr>
        <w:t>представление</w:t>
      </w:r>
      <w:r w:rsidR="004C6588" w:rsidRPr="00AD20D4">
        <w:rPr>
          <w:rFonts w:ascii="Arial" w:hAnsi="Arial" w:cs="Arial"/>
          <w:color w:val="000000"/>
          <w:sz w:val="20"/>
        </w:rPr>
        <w:t xml:space="preserve"> </w:t>
      </w:r>
      <w:r w:rsidRPr="00AD20D4">
        <w:rPr>
          <w:rFonts w:ascii="Arial" w:hAnsi="Arial" w:cs="Arial"/>
          <w:color w:val="000000"/>
          <w:sz w:val="20"/>
        </w:rPr>
        <w:t>таких</w:t>
      </w:r>
      <w:r w:rsidR="004C6588" w:rsidRPr="00AD20D4">
        <w:rPr>
          <w:rFonts w:ascii="Arial" w:hAnsi="Arial" w:cs="Arial"/>
          <w:color w:val="000000"/>
          <w:sz w:val="20"/>
        </w:rPr>
        <w:t xml:space="preserve"> </w:t>
      </w:r>
      <w:r w:rsidRPr="00AD20D4">
        <w:rPr>
          <w:rFonts w:ascii="Arial" w:hAnsi="Arial" w:cs="Arial"/>
          <w:color w:val="000000"/>
          <w:sz w:val="20"/>
        </w:rPr>
        <w:t>сведений</w:t>
      </w:r>
      <w:r w:rsidR="004C6588" w:rsidRPr="00AD20D4">
        <w:rPr>
          <w:rFonts w:ascii="Arial" w:hAnsi="Arial" w:cs="Arial"/>
          <w:color w:val="000000"/>
          <w:sz w:val="20"/>
        </w:rPr>
        <w:t xml:space="preserve"> </w:t>
      </w:r>
      <w:r w:rsidRPr="00AD20D4">
        <w:rPr>
          <w:rFonts w:ascii="Arial" w:hAnsi="Arial" w:cs="Arial"/>
          <w:color w:val="000000"/>
          <w:sz w:val="20"/>
        </w:rPr>
        <w:t>обязательно,</w:t>
      </w:r>
      <w:r w:rsidR="004C6588" w:rsidRPr="00AD20D4">
        <w:rPr>
          <w:rFonts w:ascii="Arial" w:hAnsi="Arial" w:cs="Arial"/>
          <w:color w:val="000000"/>
          <w:sz w:val="20"/>
        </w:rPr>
        <w:t xml:space="preserve"> </w:t>
      </w:r>
      <w:r w:rsidRPr="00AD20D4">
        <w:rPr>
          <w:rFonts w:ascii="Arial" w:hAnsi="Arial" w:cs="Arial"/>
          <w:color w:val="000000"/>
          <w:sz w:val="20"/>
        </w:rPr>
        <w:t>либо</w:t>
      </w:r>
      <w:r w:rsidR="004C6588" w:rsidRPr="00AD20D4">
        <w:rPr>
          <w:rFonts w:ascii="Arial" w:hAnsi="Arial" w:cs="Arial"/>
          <w:color w:val="000000"/>
          <w:sz w:val="20"/>
        </w:rPr>
        <w:t xml:space="preserve"> </w:t>
      </w:r>
      <w:r w:rsidRPr="00AD20D4">
        <w:rPr>
          <w:rFonts w:ascii="Arial" w:hAnsi="Arial" w:cs="Arial"/>
          <w:color w:val="000000"/>
          <w:sz w:val="20"/>
        </w:rPr>
        <w:t>представления</w:t>
      </w:r>
      <w:r w:rsidR="004C6588" w:rsidRPr="00AD20D4">
        <w:rPr>
          <w:rFonts w:ascii="Arial" w:hAnsi="Arial" w:cs="Arial"/>
          <w:color w:val="000000"/>
          <w:sz w:val="20"/>
        </w:rPr>
        <w:t xml:space="preserve"> </w:t>
      </w:r>
      <w:r w:rsidRPr="00AD20D4">
        <w:rPr>
          <w:rFonts w:ascii="Arial" w:hAnsi="Arial" w:cs="Arial"/>
          <w:color w:val="000000"/>
          <w:sz w:val="20"/>
        </w:rPr>
        <w:t>заведомо</w:t>
      </w:r>
      <w:r w:rsidR="004C6588" w:rsidRPr="00AD20D4">
        <w:rPr>
          <w:rFonts w:ascii="Arial" w:hAnsi="Arial" w:cs="Arial"/>
          <w:color w:val="000000"/>
          <w:sz w:val="20"/>
        </w:rPr>
        <w:t xml:space="preserve"> </w:t>
      </w:r>
      <w:r w:rsidRPr="00AD20D4">
        <w:rPr>
          <w:rFonts w:ascii="Arial" w:hAnsi="Arial" w:cs="Arial"/>
          <w:color w:val="000000"/>
          <w:sz w:val="20"/>
        </w:rPr>
        <w:t>недостоверных</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неполных</w:t>
      </w:r>
      <w:r w:rsidR="004C6588" w:rsidRPr="00AD20D4">
        <w:rPr>
          <w:rFonts w:ascii="Arial" w:hAnsi="Arial" w:cs="Arial"/>
          <w:color w:val="000000"/>
          <w:sz w:val="20"/>
        </w:rPr>
        <w:t xml:space="preserve"> </w:t>
      </w:r>
      <w:r w:rsidRPr="00AD20D4">
        <w:rPr>
          <w:rFonts w:ascii="Arial" w:hAnsi="Arial" w:cs="Arial"/>
          <w:color w:val="000000"/>
          <w:sz w:val="20"/>
        </w:rPr>
        <w:t>сведений;».</w:t>
      </w:r>
    </w:p>
    <w:p w:rsidR="00C33B28" w:rsidRPr="00AD20D4" w:rsidRDefault="00917A5A" w:rsidP="00AD20D4">
      <w:pPr>
        <w:spacing w:after="0" w:line="240" w:lineRule="auto"/>
        <w:ind w:firstLine="709"/>
        <w:jc w:val="both"/>
        <w:rPr>
          <w:rFonts w:ascii="Arial" w:hAnsi="Arial" w:cs="Arial"/>
          <w:color w:val="000000"/>
          <w:sz w:val="20"/>
          <w:szCs w:val="24"/>
        </w:rPr>
      </w:pPr>
      <w:r w:rsidRPr="00AD20D4">
        <w:rPr>
          <w:rFonts w:ascii="Arial" w:hAnsi="Arial" w:cs="Arial"/>
          <w:color w:val="000000"/>
          <w:sz w:val="20"/>
        </w:rPr>
        <w:t>2</w:t>
      </w:r>
      <w:r w:rsidRPr="00AD20D4">
        <w:rPr>
          <w:rFonts w:ascii="Arial" w:hAnsi="Arial" w:cs="Arial"/>
          <w:color w:val="000000"/>
          <w:sz w:val="20"/>
          <w:szCs w:val="24"/>
        </w:rPr>
        <w:t>.</w:t>
      </w:r>
      <w:r w:rsidR="004C6588" w:rsidRPr="00AD20D4">
        <w:rPr>
          <w:rFonts w:ascii="Arial" w:hAnsi="Arial" w:cs="Arial"/>
          <w:color w:val="000000"/>
          <w:sz w:val="20"/>
          <w:szCs w:val="24"/>
        </w:rPr>
        <w:t xml:space="preserve"> </w:t>
      </w:r>
      <w:r w:rsidRPr="00AD20D4">
        <w:rPr>
          <w:rFonts w:ascii="Arial" w:hAnsi="Arial" w:cs="Arial"/>
          <w:color w:val="000000"/>
          <w:sz w:val="20"/>
          <w:szCs w:val="24"/>
        </w:rPr>
        <w:t>Настоящее</w:t>
      </w:r>
      <w:r w:rsidR="004C6588" w:rsidRPr="00AD20D4">
        <w:rPr>
          <w:rFonts w:ascii="Arial" w:hAnsi="Arial" w:cs="Arial"/>
          <w:color w:val="000000"/>
          <w:sz w:val="20"/>
          <w:szCs w:val="24"/>
        </w:rPr>
        <w:t xml:space="preserve"> </w:t>
      </w:r>
      <w:r w:rsidRPr="00AD20D4">
        <w:rPr>
          <w:rFonts w:ascii="Arial" w:hAnsi="Arial" w:cs="Arial"/>
          <w:color w:val="000000"/>
          <w:sz w:val="20"/>
          <w:szCs w:val="24"/>
        </w:rPr>
        <w:t>решение</w:t>
      </w:r>
      <w:r w:rsidR="004C6588" w:rsidRPr="00AD20D4">
        <w:rPr>
          <w:rFonts w:ascii="Arial" w:hAnsi="Arial" w:cs="Arial"/>
          <w:color w:val="000000"/>
          <w:sz w:val="20"/>
          <w:szCs w:val="24"/>
        </w:rPr>
        <w:t xml:space="preserve"> </w:t>
      </w:r>
      <w:r w:rsidRPr="00AD20D4">
        <w:rPr>
          <w:rFonts w:ascii="Arial" w:hAnsi="Arial" w:cs="Arial"/>
          <w:color w:val="000000"/>
          <w:sz w:val="20"/>
          <w:szCs w:val="24"/>
        </w:rPr>
        <w:t>вступает</w:t>
      </w:r>
      <w:r w:rsidR="004C6588" w:rsidRPr="00AD20D4">
        <w:rPr>
          <w:rFonts w:ascii="Arial" w:hAnsi="Arial" w:cs="Arial"/>
          <w:color w:val="000000"/>
          <w:sz w:val="20"/>
          <w:szCs w:val="24"/>
        </w:rPr>
        <w:t xml:space="preserve"> </w:t>
      </w:r>
      <w:r w:rsidRPr="00AD20D4">
        <w:rPr>
          <w:rFonts w:ascii="Arial" w:hAnsi="Arial" w:cs="Arial"/>
          <w:color w:val="000000"/>
          <w:sz w:val="20"/>
          <w:szCs w:val="24"/>
        </w:rPr>
        <w:t>в</w:t>
      </w:r>
      <w:r w:rsidR="004C6588" w:rsidRPr="00AD20D4">
        <w:rPr>
          <w:rFonts w:ascii="Arial" w:hAnsi="Arial" w:cs="Arial"/>
          <w:color w:val="000000"/>
          <w:sz w:val="20"/>
          <w:szCs w:val="24"/>
        </w:rPr>
        <w:t xml:space="preserve"> </w:t>
      </w:r>
      <w:r w:rsidRPr="00AD20D4">
        <w:rPr>
          <w:rFonts w:ascii="Arial" w:hAnsi="Arial" w:cs="Arial"/>
          <w:color w:val="000000"/>
          <w:sz w:val="20"/>
          <w:szCs w:val="24"/>
        </w:rPr>
        <w:t>силу</w:t>
      </w:r>
      <w:r w:rsidR="004C6588" w:rsidRPr="00AD20D4">
        <w:rPr>
          <w:rFonts w:ascii="Arial" w:hAnsi="Arial" w:cs="Arial"/>
          <w:color w:val="000000"/>
          <w:sz w:val="20"/>
          <w:szCs w:val="24"/>
        </w:rPr>
        <w:t xml:space="preserve"> </w:t>
      </w:r>
      <w:r w:rsidRPr="00AD20D4">
        <w:rPr>
          <w:rFonts w:ascii="Arial" w:hAnsi="Arial" w:cs="Arial"/>
          <w:color w:val="000000"/>
          <w:sz w:val="20"/>
          <w:szCs w:val="24"/>
        </w:rPr>
        <w:t>после</w:t>
      </w:r>
      <w:r w:rsidR="004C6588" w:rsidRPr="00AD20D4">
        <w:rPr>
          <w:rFonts w:ascii="Arial" w:hAnsi="Arial" w:cs="Arial"/>
          <w:color w:val="000000"/>
          <w:sz w:val="20"/>
          <w:szCs w:val="24"/>
        </w:rPr>
        <w:t xml:space="preserve"> </w:t>
      </w:r>
      <w:r w:rsidRPr="00AD20D4">
        <w:rPr>
          <w:rFonts w:ascii="Arial" w:hAnsi="Arial" w:cs="Arial"/>
          <w:color w:val="000000"/>
          <w:sz w:val="20"/>
          <w:szCs w:val="24"/>
        </w:rPr>
        <w:t>его</w:t>
      </w:r>
      <w:r w:rsidR="004C6588" w:rsidRPr="00AD20D4">
        <w:rPr>
          <w:rFonts w:ascii="Arial" w:hAnsi="Arial" w:cs="Arial"/>
          <w:color w:val="000000"/>
          <w:sz w:val="20"/>
          <w:szCs w:val="24"/>
        </w:rPr>
        <w:t xml:space="preserve"> </w:t>
      </w:r>
      <w:r w:rsidRPr="00AD20D4">
        <w:rPr>
          <w:rFonts w:ascii="Arial" w:hAnsi="Arial" w:cs="Arial"/>
          <w:color w:val="000000"/>
          <w:sz w:val="20"/>
          <w:szCs w:val="24"/>
        </w:rPr>
        <w:t>официального</w:t>
      </w:r>
      <w:r w:rsidR="004C6588" w:rsidRPr="00AD20D4">
        <w:rPr>
          <w:rFonts w:ascii="Arial" w:hAnsi="Arial" w:cs="Arial"/>
          <w:color w:val="000000"/>
          <w:sz w:val="20"/>
          <w:szCs w:val="24"/>
        </w:rPr>
        <w:t xml:space="preserve"> </w:t>
      </w:r>
      <w:r w:rsidRPr="00AD20D4">
        <w:rPr>
          <w:rFonts w:ascii="Arial" w:hAnsi="Arial" w:cs="Arial"/>
          <w:color w:val="000000"/>
          <w:sz w:val="20"/>
          <w:szCs w:val="24"/>
        </w:rPr>
        <w:t>опубликования</w:t>
      </w:r>
      <w:r w:rsidR="004C6588" w:rsidRPr="00AD20D4">
        <w:rPr>
          <w:rFonts w:ascii="Arial" w:hAnsi="Arial" w:cs="Arial"/>
          <w:color w:val="000000"/>
          <w:sz w:val="20"/>
          <w:szCs w:val="24"/>
        </w:rPr>
        <w:t xml:space="preserve"> </w:t>
      </w:r>
      <w:r w:rsidRPr="00AD20D4">
        <w:rPr>
          <w:rFonts w:ascii="Arial" w:hAnsi="Arial" w:cs="Arial"/>
          <w:color w:val="000000"/>
          <w:sz w:val="20"/>
          <w:szCs w:val="24"/>
        </w:rPr>
        <w:t>в</w:t>
      </w:r>
      <w:r w:rsidR="004C6588" w:rsidRPr="00AD20D4">
        <w:rPr>
          <w:rFonts w:ascii="Arial" w:hAnsi="Arial" w:cs="Arial"/>
          <w:color w:val="000000"/>
          <w:sz w:val="20"/>
          <w:szCs w:val="24"/>
        </w:rPr>
        <w:t xml:space="preserve"> </w:t>
      </w:r>
      <w:r w:rsidRPr="00AD20D4">
        <w:rPr>
          <w:rFonts w:ascii="Arial" w:hAnsi="Arial" w:cs="Arial"/>
          <w:color w:val="000000"/>
          <w:sz w:val="20"/>
          <w:szCs w:val="24"/>
        </w:rPr>
        <w:t>периодическом</w:t>
      </w:r>
      <w:r w:rsidR="004C6588" w:rsidRPr="00AD20D4">
        <w:rPr>
          <w:rFonts w:ascii="Arial" w:hAnsi="Arial" w:cs="Arial"/>
          <w:color w:val="000000"/>
          <w:sz w:val="20"/>
          <w:szCs w:val="24"/>
        </w:rPr>
        <w:t xml:space="preserve"> </w:t>
      </w:r>
      <w:r w:rsidRPr="00AD20D4">
        <w:rPr>
          <w:rFonts w:ascii="Arial" w:hAnsi="Arial" w:cs="Arial"/>
          <w:color w:val="000000"/>
          <w:sz w:val="20"/>
          <w:szCs w:val="24"/>
        </w:rPr>
        <w:t>печатном</w:t>
      </w:r>
      <w:r w:rsidR="004C6588" w:rsidRPr="00AD20D4">
        <w:rPr>
          <w:rFonts w:ascii="Arial" w:hAnsi="Arial" w:cs="Arial"/>
          <w:color w:val="000000"/>
          <w:sz w:val="20"/>
          <w:szCs w:val="24"/>
        </w:rPr>
        <w:t xml:space="preserve"> </w:t>
      </w:r>
      <w:r w:rsidRPr="00AD20D4">
        <w:rPr>
          <w:rFonts w:ascii="Arial" w:hAnsi="Arial" w:cs="Arial"/>
          <w:color w:val="000000"/>
          <w:sz w:val="20"/>
          <w:szCs w:val="24"/>
        </w:rPr>
        <w:t>издании</w:t>
      </w:r>
      <w:r w:rsidR="004C6588" w:rsidRPr="00AD20D4">
        <w:rPr>
          <w:rFonts w:ascii="Arial" w:hAnsi="Arial" w:cs="Arial"/>
          <w:color w:val="000000"/>
          <w:sz w:val="20"/>
          <w:szCs w:val="24"/>
        </w:rPr>
        <w:t xml:space="preserve"> </w:t>
      </w:r>
      <w:r w:rsidRPr="00AD20D4">
        <w:rPr>
          <w:rFonts w:ascii="Arial" w:hAnsi="Arial" w:cs="Arial"/>
          <w:color w:val="000000"/>
          <w:sz w:val="20"/>
          <w:szCs w:val="24"/>
        </w:rPr>
        <w:t>«Посадский</w:t>
      </w:r>
      <w:r w:rsidR="004C6588" w:rsidRPr="00AD20D4">
        <w:rPr>
          <w:rFonts w:ascii="Arial" w:hAnsi="Arial" w:cs="Arial"/>
          <w:color w:val="000000"/>
          <w:sz w:val="20"/>
          <w:szCs w:val="24"/>
        </w:rPr>
        <w:t xml:space="preserve"> </w:t>
      </w:r>
      <w:r w:rsidRPr="00AD20D4">
        <w:rPr>
          <w:rFonts w:ascii="Arial" w:hAnsi="Arial" w:cs="Arial"/>
          <w:color w:val="000000"/>
          <w:sz w:val="20"/>
          <w:szCs w:val="24"/>
        </w:rPr>
        <w:t>вестник».</w:t>
      </w:r>
    </w:p>
    <w:p w:rsidR="00C33B28" w:rsidRPr="00AD20D4" w:rsidRDefault="004C6588" w:rsidP="00AD20D4">
      <w:pPr>
        <w:spacing w:after="0" w:line="240" w:lineRule="auto"/>
        <w:ind w:firstLine="567"/>
        <w:jc w:val="both"/>
        <w:rPr>
          <w:rFonts w:ascii="Arial" w:eastAsia="Times New Roman" w:hAnsi="Arial" w:cs="Arial"/>
          <w:color w:val="000000"/>
          <w:sz w:val="20"/>
          <w:szCs w:val="24"/>
        </w:rPr>
      </w:pPr>
      <w:r w:rsidRPr="00AD20D4">
        <w:rPr>
          <w:rFonts w:ascii="Arial" w:eastAsia="Times New Roman" w:hAnsi="Arial" w:cs="Arial"/>
          <w:b/>
          <w:bCs/>
          <w:color w:val="000000"/>
          <w:sz w:val="20"/>
          <w:szCs w:val="24"/>
        </w:rPr>
        <w:t xml:space="preserve"> </w:t>
      </w:r>
    </w:p>
    <w:p w:rsidR="00917A5A" w:rsidRPr="00AD20D4" w:rsidRDefault="00917A5A" w:rsidP="00AD20D4">
      <w:pPr>
        <w:spacing w:after="0" w:line="240" w:lineRule="auto"/>
        <w:jc w:val="both"/>
        <w:rPr>
          <w:rFonts w:ascii="Arial" w:hAnsi="Arial" w:cs="Arial"/>
          <w:bCs/>
          <w:color w:val="000000"/>
          <w:sz w:val="20"/>
          <w:szCs w:val="24"/>
        </w:rPr>
      </w:pPr>
      <w:r w:rsidRPr="00AD20D4">
        <w:rPr>
          <w:rFonts w:ascii="Arial" w:hAnsi="Arial" w:cs="Arial"/>
          <w:bCs/>
          <w:color w:val="000000"/>
          <w:sz w:val="20"/>
          <w:szCs w:val="24"/>
        </w:rPr>
        <w:t>Председатель</w:t>
      </w:r>
      <w:r w:rsidR="004C6588" w:rsidRPr="00AD20D4">
        <w:rPr>
          <w:rFonts w:ascii="Arial" w:hAnsi="Arial" w:cs="Arial"/>
          <w:bCs/>
          <w:color w:val="000000"/>
          <w:sz w:val="20"/>
          <w:szCs w:val="24"/>
        </w:rPr>
        <w:t xml:space="preserve"> </w:t>
      </w:r>
      <w:r w:rsidRPr="00AD20D4">
        <w:rPr>
          <w:rFonts w:ascii="Arial" w:hAnsi="Arial" w:cs="Arial"/>
          <w:bCs/>
          <w:color w:val="000000"/>
          <w:sz w:val="20"/>
          <w:szCs w:val="24"/>
        </w:rPr>
        <w:t>Собрания</w:t>
      </w:r>
      <w:r w:rsidR="004C6588" w:rsidRPr="00AD20D4">
        <w:rPr>
          <w:rFonts w:ascii="Arial" w:hAnsi="Arial" w:cs="Arial"/>
          <w:bCs/>
          <w:color w:val="000000"/>
          <w:sz w:val="20"/>
          <w:szCs w:val="24"/>
        </w:rPr>
        <w:t xml:space="preserve"> </w:t>
      </w:r>
      <w:r w:rsidRPr="00AD20D4">
        <w:rPr>
          <w:rFonts w:ascii="Arial" w:hAnsi="Arial" w:cs="Arial"/>
          <w:bCs/>
          <w:color w:val="000000"/>
          <w:sz w:val="20"/>
          <w:szCs w:val="24"/>
        </w:rPr>
        <w:t>депутатов</w:t>
      </w:r>
    </w:p>
    <w:p w:rsidR="00917A5A" w:rsidRDefault="00917A5A" w:rsidP="00AD20D4">
      <w:pPr>
        <w:spacing w:after="0" w:line="240" w:lineRule="auto"/>
        <w:jc w:val="both"/>
        <w:rPr>
          <w:rFonts w:ascii="Arial" w:hAnsi="Arial" w:cs="Arial"/>
          <w:bCs/>
          <w:color w:val="000000"/>
          <w:sz w:val="20"/>
          <w:szCs w:val="24"/>
        </w:rPr>
      </w:pPr>
      <w:r w:rsidRPr="00AD20D4">
        <w:rPr>
          <w:rFonts w:ascii="Arial" w:hAnsi="Arial" w:cs="Arial"/>
          <w:bCs/>
          <w:color w:val="000000"/>
          <w:sz w:val="20"/>
          <w:szCs w:val="24"/>
        </w:rPr>
        <w:t>Мариинско-Посадского</w:t>
      </w:r>
      <w:r w:rsidR="004C6588" w:rsidRPr="00AD20D4">
        <w:rPr>
          <w:rFonts w:ascii="Arial" w:hAnsi="Arial" w:cs="Arial"/>
          <w:bCs/>
          <w:color w:val="000000"/>
          <w:sz w:val="20"/>
          <w:szCs w:val="24"/>
        </w:rPr>
        <w:t xml:space="preserve"> </w:t>
      </w:r>
      <w:r w:rsidRPr="00AD20D4">
        <w:rPr>
          <w:rFonts w:ascii="Arial" w:hAnsi="Arial" w:cs="Arial"/>
          <w:bCs/>
          <w:color w:val="000000"/>
          <w:sz w:val="20"/>
          <w:szCs w:val="24"/>
        </w:rPr>
        <w:t>муниципального</w:t>
      </w:r>
      <w:r w:rsidR="004C6588" w:rsidRPr="00AD20D4">
        <w:rPr>
          <w:rFonts w:ascii="Arial" w:hAnsi="Arial" w:cs="Arial"/>
          <w:bCs/>
          <w:color w:val="000000"/>
          <w:sz w:val="20"/>
          <w:szCs w:val="24"/>
        </w:rPr>
        <w:t xml:space="preserve"> </w:t>
      </w:r>
      <w:r w:rsidRPr="00AD20D4">
        <w:rPr>
          <w:rFonts w:ascii="Arial" w:hAnsi="Arial" w:cs="Arial"/>
          <w:bCs/>
          <w:color w:val="000000"/>
          <w:sz w:val="20"/>
          <w:szCs w:val="24"/>
        </w:rPr>
        <w:t>округа</w:t>
      </w:r>
      <w:r w:rsidR="004C6588" w:rsidRPr="00AD20D4">
        <w:rPr>
          <w:rFonts w:ascii="Arial" w:hAnsi="Arial" w:cs="Arial"/>
          <w:bCs/>
          <w:color w:val="000000"/>
          <w:sz w:val="20"/>
          <w:szCs w:val="24"/>
        </w:rPr>
        <w:t xml:space="preserve"> </w:t>
      </w:r>
      <w:r w:rsidRPr="00AD20D4">
        <w:rPr>
          <w:rFonts w:ascii="Arial" w:hAnsi="Arial" w:cs="Arial"/>
          <w:bCs/>
          <w:color w:val="000000"/>
          <w:sz w:val="20"/>
          <w:szCs w:val="24"/>
        </w:rPr>
        <w:t>М.В.</w:t>
      </w:r>
      <w:r w:rsidR="004C6588" w:rsidRPr="00AD20D4">
        <w:rPr>
          <w:rFonts w:ascii="Arial" w:hAnsi="Arial" w:cs="Arial"/>
          <w:bCs/>
          <w:color w:val="000000"/>
          <w:sz w:val="20"/>
          <w:szCs w:val="24"/>
        </w:rPr>
        <w:t xml:space="preserve"> </w:t>
      </w:r>
      <w:r w:rsidRPr="00AD20D4">
        <w:rPr>
          <w:rFonts w:ascii="Arial" w:hAnsi="Arial" w:cs="Arial"/>
          <w:bCs/>
          <w:color w:val="000000"/>
          <w:sz w:val="20"/>
          <w:szCs w:val="24"/>
        </w:rPr>
        <w:t>Яковлева</w:t>
      </w:r>
      <w:r w:rsidR="004C6588" w:rsidRPr="00AD20D4">
        <w:rPr>
          <w:rFonts w:ascii="Arial" w:hAnsi="Arial" w:cs="Arial"/>
          <w:bCs/>
          <w:color w:val="000000"/>
          <w:sz w:val="20"/>
          <w:szCs w:val="24"/>
        </w:rPr>
        <w:t xml:space="preserve"> </w:t>
      </w:r>
    </w:p>
    <w:p w:rsidR="00AD20D4" w:rsidRDefault="00AD20D4" w:rsidP="00AD20D4">
      <w:pPr>
        <w:spacing w:after="0" w:line="240" w:lineRule="auto"/>
        <w:jc w:val="both"/>
        <w:rPr>
          <w:rFonts w:ascii="Arial" w:hAnsi="Arial" w:cs="Arial"/>
          <w:bCs/>
          <w:color w:val="000000"/>
          <w:sz w:val="20"/>
          <w:szCs w:val="24"/>
        </w:rPr>
      </w:pPr>
    </w:p>
    <w:p w:rsidR="00AD20D4" w:rsidRPr="00AD20D4" w:rsidRDefault="00AD20D4" w:rsidP="00AD20D4">
      <w:pPr>
        <w:spacing w:after="0" w:line="240" w:lineRule="auto"/>
        <w:jc w:val="both"/>
        <w:rPr>
          <w:rFonts w:ascii="Arial" w:hAnsi="Arial" w:cs="Arial"/>
          <w:color w:val="000000"/>
          <w:sz w:val="20"/>
          <w:szCs w:val="23"/>
        </w:rPr>
      </w:pPr>
    </w:p>
    <w:tbl>
      <w:tblPr>
        <w:tblW w:w="5000" w:type="pct"/>
        <w:tblLook w:val="0000" w:firstRow="0" w:lastRow="0" w:firstColumn="0" w:lastColumn="0" w:noHBand="0" w:noVBand="0"/>
      </w:tblPr>
      <w:tblGrid>
        <w:gridCol w:w="6949"/>
        <w:gridCol w:w="1803"/>
        <w:gridCol w:w="5534"/>
      </w:tblGrid>
      <w:tr w:rsidR="00917A5A" w:rsidRPr="00AD20D4" w:rsidTr="004B7296">
        <w:trPr>
          <w:cantSplit/>
        </w:trPr>
        <w:tc>
          <w:tcPr>
            <w:tcW w:w="2432" w:type="pct"/>
            <w:vAlign w:val="center"/>
          </w:tcPr>
          <w:p w:rsidR="00917A5A" w:rsidRPr="00AD20D4" w:rsidRDefault="00917A5A" w:rsidP="00AD20D4">
            <w:pPr>
              <w:spacing w:after="0" w:line="240" w:lineRule="auto"/>
              <w:jc w:val="center"/>
              <w:rPr>
                <w:rFonts w:ascii="Arial" w:hAnsi="Arial" w:cs="Arial"/>
                <w:b/>
                <w:color w:val="000000"/>
                <w:sz w:val="20"/>
              </w:rPr>
            </w:pPr>
          </w:p>
          <w:p w:rsidR="00917A5A"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Чăваш</w:t>
            </w:r>
            <w:proofErr w:type="spellEnd"/>
            <w:r w:rsidR="004C6588" w:rsidRPr="00AD20D4">
              <w:rPr>
                <w:rFonts w:ascii="Arial" w:hAnsi="Arial" w:cs="Arial"/>
                <w:b/>
                <w:color w:val="000000"/>
                <w:sz w:val="20"/>
              </w:rPr>
              <w:t xml:space="preserve"> </w:t>
            </w:r>
            <w:proofErr w:type="spellStart"/>
            <w:r w:rsidRPr="00AD20D4">
              <w:rPr>
                <w:rFonts w:ascii="Arial" w:hAnsi="Arial" w:cs="Arial"/>
                <w:b/>
                <w:color w:val="000000"/>
                <w:sz w:val="20"/>
              </w:rPr>
              <w:t>Республикин</w:t>
            </w:r>
            <w:proofErr w:type="spellEnd"/>
          </w:p>
          <w:p w:rsidR="00917A5A"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Сĕнтĕрвăрри</w:t>
            </w:r>
            <w:proofErr w:type="spellEnd"/>
            <w:r w:rsidR="004C6588" w:rsidRPr="00AD20D4">
              <w:rPr>
                <w:rFonts w:ascii="Arial" w:hAnsi="Arial" w:cs="Arial"/>
                <w:b/>
                <w:color w:val="000000"/>
                <w:sz w:val="20"/>
              </w:rPr>
              <w:t xml:space="preserve"> </w:t>
            </w:r>
            <w:proofErr w:type="spellStart"/>
            <w:r w:rsidRPr="00AD20D4">
              <w:rPr>
                <w:rFonts w:ascii="Arial" w:hAnsi="Arial" w:cs="Arial"/>
                <w:b/>
                <w:color w:val="000000"/>
                <w:sz w:val="20"/>
              </w:rPr>
              <w:t>муниципаллă</w:t>
            </w:r>
            <w:proofErr w:type="spellEnd"/>
            <w:r w:rsidR="004C6588" w:rsidRPr="00AD20D4">
              <w:rPr>
                <w:rFonts w:ascii="Arial" w:hAnsi="Arial" w:cs="Arial"/>
                <w:b/>
                <w:color w:val="000000"/>
                <w:sz w:val="20"/>
              </w:rPr>
              <w:t xml:space="preserve"> </w:t>
            </w:r>
          </w:p>
          <w:p w:rsidR="00C33B28"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округĕн</w:t>
            </w:r>
            <w:proofErr w:type="spellEnd"/>
            <w:r w:rsidR="004C6588" w:rsidRPr="00AD20D4">
              <w:rPr>
                <w:rFonts w:ascii="Arial" w:hAnsi="Arial" w:cs="Arial"/>
                <w:b/>
                <w:color w:val="000000"/>
                <w:sz w:val="20"/>
              </w:rPr>
              <w:t xml:space="preserve"> </w:t>
            </w:r>
            <w:proofErr w:type="spellStart"/>
            <w:r w:rsidRPr="00AD20D4">
              <w:rPr>
                <w:rFonts w:ascii="Arial" w:hAnsi="Arial" w:cs="Arial"/>
                <w:b/>
                <w:color w:val="000000"/>
                <w:sz w:val="20"/>
              </w:rPr>
              <w:t>депутатсен</w:t>
            </w:r>
            <w:proofErr w:type="spellEnd"/>
            <w:r w:rsidR="004C6588" w:rsidRPr="00AD20D4">
              <w:rPr>
                <w:rFonts w:ascii="Arial" w:hAnsi="Arial" w:cs="Arial"/>
                <w:b/>
                <w:color w:val="000000"/>
                <w:sz w:val="20"/>
              </w:rPr>
              <w:t xml:space="preserve"> </w:t>
            </w:r>
            <w:proofErr w:type="spellStart"/>
            <w:r w:rsidRPr="00AD20D4">
              <w:rPr>
                <w:rFonts w:ascii="Arial" w:hAnsi="Arial" w:cs="Arial"/>
                <w:b/>
                <w:color w:val="000000"/>
                <w:sz w:val="20"/>
              </w:rPr>
              <w:t>Пухăвĕ</w:t>
            </w:r>
            <w:proofErr w:type="spellEnd"/>
          </w:p>
          <w:p w:rsidR="00917A5A" w:rsidRPr="00AD20D4" w:rsidRDefault="00917A5A" w:rsidP="00AD20D4">
            <w:pPr>
              <w:keepNext/>
              <w:spacing w:after="0" w:line="240" w:lineRule="auto"/>
              <w:jc w:val="center"/>
              <w:outlineLvl w:val="0"/>
              <w:rPr>
                <w:rFonts w:ascii="Arial" w:hAnsi="Arial" w:cs="Arial"/>
                <w:b/>
                <w:bCs/>
                <w:color w:val="000000"/>
                <w:sz w:val="20"/>
              </w:rPr>
            </w:pPr>
            <w:r w:rsidRPr="00AD20D4">
              <w:rPr>
                <w:rFonts w:ascii="Arial" w:hAnsi="Arial" w:cs="Arial"/>
                <w:b/>
                <w:bCs/>
                <w:color w:val="000000"/>
                <w:sz w:val="20"/>
              </w:rPr>
              <w:t>Й</w:t>
            </w:r>
            <w:r w:rsidR="004C6588" w:rsidRPr="00AD20D4">
              <w:rPr>
                <w:rFonts w:ascii="Arial" w:hAnsi="Arial" w:cs="Arial"/>
                <w:b/>
                <w:bCs/>
                <w:color w:val="000000"/>
                <w:sz w:val="20"/>
              </w:rPr>
              <w:t xml:space="preserve"> </w:t>
            </w:r>
            <w:r w:rsidRPr="00AD20D4">
              <w:rPr>
                <w:rFonts w:ascii="Arial" w:hAnsi="Arial" w:cs="Arial"/>
                <w:b/>
                <w:bCs/>
                <w:color w:val="000000"/>
                <w:sz w:val="20"/>
              </w:rPr>
              <w:t>Ы</w:t>
            </w:r>
            <w:r w:rsidR="004C6588" w:rsidRPr="00AD20D4">
              <w:rPr>
                <w:rFonts w:ascii="Arial" w:hAnsi="Arial" w:cs="Arial"/>
                <w:b/>
                <w:bCs/>
                <w:color w:val="000000"/>
                <w:sz w:val="20"/>
              </w:rPr>
              <w:t xml:space="preserve"> </w:t>
            </w:r>
            <w:r w:rsidRPr="00AD20D4">
              <w:rPr>
                <w:rFonts w:ascii="Arial" w:hAnsi="Arial" w:cs="Arial"/>
                <w:b/>
                <w:bCs/>
                <w:color w:val="000000"/>
                <w:sz w:val="20"/>
              </w:rPr>
              <w:t>Ш</w:t>
            </w:r>
            <w:r w:rsidR="004C6588" w:rsidRPr="00AD20D4">
              <w:rPr>
                <w:rFonts w:ascii="Arial" w:hAnsi="Arial" w:cs="Arial"/>
                <w:b/>
                <w:bCs/>
                <w:color w:val="000000"/>
                <w:sz w:val="20"/>
              </w:rPr>
              <w:t xml:space="preserve"> </w:t>
            </w:r>
            <w:r w:rsidRPr="00AD20D4">
              <w:rPr>
                <w:rFonts w:ascii="Arial" w:hAnsi="Arial" w:cs="Arial"/>
                <w:b/>
                <w:bCs/>
                <w:color w:val="000000"/>
                <w:sz w:val="20"/>
              </w:rPr>
              <w:t>Ă</w:t>
            </w:r>
            <w:r w:rsidR="004C6588" w:rsidRPr="00AD20D4">
              <w:rPr>
                <w:rFonts w:ascii="Arial" w:hAnsi="Arial" w:cs="Arial"/>
                <w:b/>
                <w:bCs/>
                <w:color w:val="000000"/>
                <w:sz w:val="20"/>
              </w:rPr>
              <w:t xml:space="preserve"> </w:t>
            </w:r>
            <w:r w:rsidRPr="00AD20D4">
              <w:rPr>
                <w:rFonts w:ascii="Arial" w:hAnsi="Arial" w:cs="Arial"/>
                <w:b/>
                <w:bCs/>
                <w:color w:val="000000"/>
                <w:sz w:val="20"/>
              </w:rPr>
              <w:t>Н</w:t>
            </w:r>
            <w:r w:rsidR="004C6588" w:rsidRPr="00AD20D4">
              <w:rPr>
                <w:rFonts w:ascii="Arial" w:hAnsi="Arial" w:cs="Arial"/>
                <w:b/>
                <w:bCs/>
                <w:color w:val="000000"/>
                <w:sz w:val="20"/>
              </w:rPr>
              <w:t xml:space="preserve"> </w:t>
            </w:r>
            <w:r w:rsidRPr="00AD20D4">
              <w:rPr>
                <w:rFonts w:ascii="Arial" w:hAnsi="Arial" w:cs="Arial"/>
                <w:b/>
                <w:bCs/>
                <w:color w:val="000000"/>
                <w:sz w:val="20"/>
              </w:rPr>
              <w:t>У</w:t>
            </w:r>
          </w:p>
          <w:p w:rsidR="00C33B28"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2023.08.04</w:t>
            </w:r>
            <w:r w:rsidR="004C6588" w:rsidRPr="00AD20D4">
              <w:rPr>
                <w:rFonts w:ascii="Arial" w:hAnsi="Arial" w:cs="Arial"/>
                <w:b/>
                <w:color w:val="000000"/>
                <w:sz w:val="20"/>
              </w:rPr>
              <w:t xml:space="preserve"> </w:t>
            </w:r>
            <w:r w:rsidRPr="00AD20D4">
              <w:rPr>
                <w:rFonts w:ascii="Arial" w:hAnsi="Arial" w:cs="Arial"/>
                <w:b/>
                <w:color w:val="000000"/>
                <w:sz w:val="20"/>
              </w:rPr>
              <w:t>16/4</w:t>
            </w:r>
            <w:r w:rsidR="004C6588" w:rsidRPr="00AD20D4">
              <w:rPr>
                <w:rFonts w:ascii="Arial" w:hAnsi="Arial" w:cs="Arial"/>
                <w:b/>
                <w:color w:val="000000"/>
                <w:sz w:val="20"/>
              </w:rPr>
              <w:t xml:space="preserve"> </w:t>
            </w:r>
            <w:r w:rsidRPr="00AD20D4">
              <w:rPr>
                <w:rFonts w:ascii="Arial" w:hAnsi="Arial" w:cs="Arial"/>
                <w:b/>
                <w:color w:val="000000"/>
                <w:sz w:val="20"/>
              </w:rPr>
              <w:t>№</w:t>
            </w:r>
          </w:p>
          <w:p w:rsidR="00C33B28"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Сĕнтĕрвăрри</w:t>
            </w:r>
            <w:proofErr w:type="spellEnd"/>
            <w:r w:rsidR="004C6588" w:rsidRPr="00AD20D4">
              <w:rPr>
                <w:rFonts w:ascii="Arial" w:hAnsi="Arial" w:cs="Arial"/>
                <w:b/>
                <w:color w:val="000000"/>
                <w:sz w:val="20"/>
              </w:rPr>
              <w:t xml:space="preserve"> </w:t>
            </w:r>
            <w:r w:rsidRPr="00AD20D4">
              <w:rPr>
                <w:rFonts w:ascii="Arial" w:hAnsi="Arial" w:cs="Arial"/>
                <w:b/>
                <w:color w:val="000000"/>
                <w:sz w:val="20"/>
              </w:rPr>
              <w:t>хули</w:t>
            </w:r>
          </w:p>
          <w:p w:rsidR="00917A5A" w:rsidRPr="00AD20D4" w:rsidRDefault="00917A5A" w:rsidP="00AD20D4">
            <w:pPr>
              <w:spacing w:after="0" w:line="240" w:lineRule="auto"/>
              <w:jc w:val="center"/>
              <w:rPr>
                <w:rFonts w:ascii="Arial" w:hAnsi="Arial" w:cs="Arial"/>
                <w:b/>
                <w:color w:val="000000"/>
                <w:sz w:val="20"/>
              </w:rPr>
            </w:pPr>
          </w:p>
        </w:tc>
        <w:tc>
          <w:tcPr>
            <w:tcW w:w="631" w:type="pct"/>
            <w:vAlign w:val="center"/>
          </w:tcPr>
          <w:p w:rsidR="00917A5A" w:rsidRPr="00AD20D4" w:rsidRDefault="004C6588" w:rsidP="00AD20D4">
            <w:pPr>
              <w:spacing w:after="0" w:line="240" w:lineRule="auto"/>
              <w:ind w:hanging="783"/>
              <w:jc w:val="center"/>
              <w:rPr>
                <w:rFonts w:ascii="Arial" w:hAnsi="Arial" w:cs="Arial"/>
                <w:color w:val="000000"/>
                <w:sz w:val="20"/>
              </w:rPr>
            </w:pPr>
            <w:r w:rsidRPr="00AD20D4">
              <w:rPr>
                <w:rFonts w:ascii="Arial" w:hAnsi="Arial" w:cs="Arial"/>
                <w:color w:val="000000"/>
                <w:sz w:val="20"/>
              </w:rPr>
              <w:t xml:space="preserve"> </w:t>
            </w:r>
            <w:r w:rsidR="00917A5A" w:rsidRPr="00AD20D4">
              <w:rPr>
                <w:rFonts w:ascii="Arial" w:hAnsi="Arial" w:cs="Arial"/>
                <w:noProof/>
                <w:color w:val="000000"/>
                <w:sz w:val="20"/>
              </w:rPr>
              <w:drawing>
                <wp:inline distT="0" distB="0" distL="0" distR="0">
                  <wp:extent cx="628650" cy="6191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srcRect/>
                          <a:stretch>
                            <a:fillRect/>
                          </a:stretch>
                        </pic:blipFill>
                        <pic:spPr bwMode="auto">
                          <a:xfrm>
                            <a:off x="0" y="0"/>
                            <a:ext cx="628650" cy="619125"/>
                          </a:xfrm>
                          <a:prstGeom prst="rect">
                            <a:avLst/>
                          </a:prstGeom>
                          <a:noFill/>
                          <a:ln w="9525">
                            <a:noFill/>
                            <a:miter lim="800000"/>
                            <a:headEnd/>
                            <a:tailEnd/>
                          </a:ln>
                        </pic:spPr>
                      </pic:pic>
                    </a:graphicData>
                  </a:graphic>
                </wp:inline>
              </w:drawing>
            </w:r>
            <w:r w:rsidR="00917A5A" w:rsidRPr="00AD20D4">
              <w:rPr>
                <w:rFonts w:ascii="Arial" w:hAnsi="Arial" w:cs="Arial"/>
                <w:color w:val="000000"/>
                <w:sz w:val="20"/>
              </w:rPr>
              <w:t xml:space="preserve">   </w:t>
            </w:r>
          </w:p>
          <w:p w:rsidR="00917A5A" w:rsidRPr="00AD20D4" w:rsidRDefault="00917A5A" w:rsidP="00AD20D4">
            <w:pPr>
              <w:spacing w:after="0" w:line="240" w:lineRule="auto"/>
              <w:jc w:val="center"/>
              <w:rPr>
                <w:rFonts w:ascii="Arial" w:hAnsi="Arial" w:cs="Arial"/>
                <w:color w:val="000000"/>
                <w:sz w:val="20"/>
              </w:rPr>
            </w:pPr>
          </w:p>
        </w:tc>
        <w:tc>
          <w:tcPr>
            <w:tcW w:w="1937" w:type="pct"/>
            <w:vAlign w:val="center"/>
          </w:tcPr>
          <w:p w:rsidR="00C33B28" w:rsidRPr="00AD20D4" w:rsidRDefault="00C33B28" w:rsidP="00AD20D4">
            <w:pPr>
              <w:tabs>
                <w:tab w:val="left" w:pos="495"/>
              </w:tabs>
              <w:spacing w:after="0" w:line="240" w:lineRule="auto"/>
              <w:jc w:val="center"/>
              <w:rPr>
                <w:rFonts w:ascii="Arial" w:hAnsi="Arial" w:cs="Arial"/>
                <w:b/>
                <w:color w:val="000000"/>
                <w:sz w:val="20"/>
              </w:rPr>
            </w:pPr>
          </w:p>
          <w:p w:rsidR="00917A5A"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Чувашская</w:t>
            </w:r>
            <w:r w:rsidR="004C6588" w:rsidRPr="00AD20D4">
              <w:rPr>
                <w:rFonts w:ascii="Arial" w:hAnsi="Arial" w:cs="Arial"/>
                <w:b/>
                <w:color w:val="000000"/>
                <w:sz w:val="20"/>
              </w:rPr>
              <w:t xml:space="preserve"> </w:t>
            </w:r>
            <w:r w:rsidRPr="00AD20D4">
              <w:rPr>
                <w:rFonts w:ascii="Arial" w:hAnsi="Arial" w:cs="Arial"/>
                <w:b/>
                <w:color w:val="000000"/>
                <w:sz w:val="20"/>
              </w:rPr>
              <w:t>Республика</w:t>
            </w:r>
          </w:p>
          <w:p w:rsidR="00917A5A"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Собрание</w:t>
            </w:r>
            <w:r w:rsidR="004C6588" w:rsidRPr="00AD20D4">
              <w:rPr>
                <w:rFonts w:ascii="Arial" w:hAnsi="Arial" w:cs="Arial"/>
                <w:b/>
                <w:color w:val="000000"/>
                <w:sz w:val="20"/>
              </w:rPr>
              <w:t xml:space="preserve"> </w:t>
            </w:r>
            <w:r w:rsidRPr="00AD20D4">
              <w:rPr>
                <w:rFonts w:ascii="Arial" w:hAnsi="Arial" w:cs="Arial"/>
                <w:b/>
                <w:color w:val="000000"/>
                <w:sz w:val="20"/>
              </w:rPr>
              <w:t>депутатов</w:t>
            </w:r>
            <w:r w:rsidR="004C6588" w:rsidRPr="00AD20D4">
              <w:rPr>
                <w:rFonts w:ascii="Arial" w:hAnsi="Arial" w:cs="Arial"/>
                <w:b/>
                <w:color w:val="000000"/>
                <w:sz w:val="20"/>
              </w:rPr>
              <w:t xml:space="preserve"> </w:t>
            </w:r>
          </w:p>
          <w:p w:rsidR="00917A5A"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Мариинско-Посадского</w:t>
            </w:r>
          </w:p>
          <w:p w:rsidR="00C33B28"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муниципального</w:t>
            </w:r>
            <w:r w:rsidR="004C6588" w:rsidRPr="00AD20D4">
              <w:rPr>
                <w:rFonts w:ascii="Arial" w:hAnsi="Arial" w:cs="Arial"/>
                <w:b/>
                <w:color w:val="000000"/>
                <w:sz w:val="20"/>
              </w:rPr>
              <w:t xml:space="preserve"> </w:t>
            </w:r>
            <w:r w:rsidRPr="00AD20D4">
              <w:rPr>
                <w:rFonts w:ascii="Arial" w:hAnsi="Arial" w:cs="Arial"/>
                <w:b/>
                <w:color w:val="000000"/>
                <w:sz w:val="20"/>
              </w:rPr>
              <w:t>округа</w:t>
            </w:r>
            <w:r w:rsidR="004C6588" w:rsidRPr="00AD20D4">
              <w:rPr>
                <w:rFonts w:ascii="Arial" w:hAnsi="Arial" w:cs="Arial"/>
                <w:b/>
                <w:color w:val="000000"/>
                <w:sz w:val="20"/>
              </w:rPr>
              <w:t xml:space="preserve"> </w:t>
            </w:r>
          </w:p>
          <w:p w:rsidR="00C33B28"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Р</w:t>
            </w:r>
            <w:r w:rsidR="004C6588" w:rsidRPr="00AD20D4">
              <w:rPr>
                <w:rFonts w:ascii="Arial" w:hAnsi="Arial" w:cs="Arial"/>
                <w:b/>
                <w:color w:val="000000"/>
                <w:sz w:val="20"/>
              </w:rPr>
              <w:t xml:space="preserve"> </w:t>
            </w:r>
            <w:r w:rsidRPr="00AD20D4">
              <w:rPr>
                <w:rFonts w:ascii="Arial" w:hAnsi="Arial" w:cs="Arial"/>
                <w:b/>
                <w:color w:val="000000"/>
                <w:sz w:val="20"/>
              </w:rPr>
              <w:t>Е</w:t>
            </w:r>
            <w:r w:rsidR="004C6588" w:rsidRPr="00AD20D4">
              <w:rPr>
                <w:rFonts w:ascii="Arial" w:hAnsi="Arial" w:cs="Arial"/>
                <w:b/>
                <w:color w:val="000000"/>
                <w:sz w:val="20"/>
              </w:rPr>
              <w:t xml:space="preserve"> </w:t>
            </w:r>
            <w:r w:rsidRPr="00AD20D4">
              <w:rPr>
                <w:rFonts w:ascii="Arial" w:hAnsi="Arial" w:cs="Arial"/>
                <w:b/>
                <w:color w:val="000000"/>
                <w:sz w:val="20"/>
              </w:rPr>
              <w:t>Ш</w:t>
            </w:r>
            <w:r w:rsidR="004C6588" w:rsidRPr="00AD20D4">
              <w:rPr>
                <w:rFonts w:ascii="Arial" w:hAnsi="Arial" w:cs="Arial"/>
                <w:b/>
                <w:color w:val="000000"/>
                <w:sz w:val="20"/>
              </w:rPr>
              <w:t xml:space="preserve"> </w:t>
            </w:r>
            <w:r w:rsidRPr="00AD20D4">
              <w:rPr>
                <w:rFonts w:ascii="Arial" w:hAnsi="Arial" w:cs="Arial"/>
                <w:b/>
                <w:color w:val="000000"/>
                <w:sz w:val="20"/>
              </w:rPr>
              <w:t>Е</w:t>
            </w:r>
            <w:r w:rsidR="004C6588" w:rsidRPr="00AD20D4">
              <w:rPr>
                <w:rFonts w:ascii="Arial" w:hAnsi="Arial" w:cs="Arial"/>
                <w:b/>
                <w:color w:val="000000"/>
                <w:sz w:val="20"/>
              </w:rPr>
              <w:t xml:space="preserve"> </w:t>
            </w:r>
            <w:r w:rsidRPr="00AD20D4">
              <w:rPr>
                <w:rFonts w:ascii="Arial" w:hAnsi="Arial" w:cs="Arial"/>
                <w:b/>
                <w:color w:val="000000"/>
                <w:sz w:val="20"/>
              </w:rPr>
              <w:t>Н</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Е</w:t>
            </w:r>
            <w:r w:rsidR="004C6588" w:rsidRPr="00AD20D4">
              <w:rPr>
                <w:rFonts w:ascii="Arial" w:hAnsi="Arial" w:cs="Arial"/>
                <w:b/>
                <w:color w:val="000000"/>
                <w:sz w:val="20"/>
              </w:rPr>
              <w:t xml:space="preserve"> </w:t>
            </w:r>
          </w:p>
          <w:p w:rsidR="00C33B28" w:rsidRPr="00AD20D4" w:rsidRDefault="004C6588" w:rsidP="00AD20D4">
            <w:pPr>
              <w:spacing w:after="0" w:line="240" w:lineRule="auto"/>
              <w:jc w:val="center"/>
              <w:rPr>
                <w:rFonts w:ascii="Arial" w:hAnsi="Arial" w:cs="Arial"/>
                <w:b/>
                <w:color w:val="000000"/>
                <w:sz w:val="20"/>
              </w:rPr>
            </w:pPr>
            <w:r w:rsidRPr="00AD20D4">
              <w:rPr>
                <w:rFonts w:ascii="Arial" w:hAnsi="Arial" w:cs="Arial"/>
                <w:b/>
                <w:color w:val="000000"/>
                <w:sz w:val="20"/>
              </w:rPr>
              <w:t xml:space="preserve"> </w:t>
            </w:r>
            <w:r w:rsidR="00917A5A" w:rsidRPr="00AD20D4">
              <w:rPr>
                <w:rFonts w:ascii="Arial" w:hAnsi="Arial" w:cs="Arial"/>
                <w:b/>
                <w:color w:val="000000"/>
                <w:sz w:val="20"/>
              </w:rPr>
              <w:t>04.</w:t>
            </w:r>
            <w:r w:rsidRPr="00AD20D4">
              <w:rPr>
                <w:rFonts w:ascii="Arial" w:hAnsi="Arial" w:cs="Arial"/>
                <w:b/>
                <w:color w:val="000000"/>
                <w:sz w:val="20"/>
              </w:rPr>
              <w:t xml:space="preserve"> </w:t>
            </w:r>
            <w:r w:rsidR="00917A5A" w:rsidRPr="00AD20D4">
              <w:rPr>
                <w:rFonts w:ascii="Arial" w:hAnsi="Arial" w:cs="Arial"/>
                <w:b/>
                <w:color w:val="000000"/>
                <w:sz w:val="20"/>
              </w:rPr>
              <w:t>08.2023</w:t>
            </w:r>
            <w:r w:rsidRPr="00AD20D4">
              <w:rPr>
                <w:rFonts w:ascii="Arial" w:hAnsi="Arial" w:cs="Arial"/>
                <w:b/>
                <w:color w:val="000000"/>
                <w:sz w:val="20"/>
              </w:rPr>
              <w:t xml:space="preserve"> </w:t>
            </w:r>
            <w:r w:rsidR="00917A5A" w:rsidRPr="00AD20D4">
              <w:rPr>
                <w:rFonts w:ascii="Arial" w:hAnsi="Arial" w:cs="Arial"/>
                <w:b/>
                <w:color w:val="000000"/>
                <w:sz w:val="20"/>
              </w:rPr>
              <w:t>№</w:t>
            </w:r>
            <w:r w:rsidRPr="00AD20D4">
              <w:rPr>
                <w:rFonts w:ascii="Arial" w:hAnsi="Arial" w:cs="Arial"/>
                <w:b/>
                <w:color w:val="000000"/>
                <w:sz w:val="20"/>
              </w:rPr>
              <w:t xml:space="preserve"> </w:t>
            </w:r>
            <w:r w:rsidR="00917A5A" w:rsidRPr="00AD20D4">
              <w:rPr>
                <w:rFonts w:ascii="Arial" w:hAnsi="Arial" w:cs="Arial"/>
                <w:b/>
                <w:color w:val="000000"/>
                <w:sz w:val="20"/>
              </w:rPr>
              <w:t>16/4</w:t>
            </w:r>
          </w:p>
          <w:p w:rsidR="00C33B28"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г.</w:t>
            </w:r>
            <w:r w:rsidR="004C6588" w:rsidRPr="00AD20D4">
              <w:rPr>
                <w:rFonts w:ascii="Arial" w:hAnsi="Arial" w:cs="Arial"/>
                <w:b/>
                <w:color w:val="000000"/>
                <w:sz w:val="20"/>
              </w:rPr>
              <w:t xml:space="preserve"> </w:t>
            </w:r>
            <w:r w:rsidRPr="00AD20D4">
              <w:rPr>
                <w:rFonts w:ascii="Arial" w:hAnsi="Arial" w:cs="Arial"/>
                <w:b/>
                <w:color w:val="000000"/>
                <w:sz w:val="20"/>
              </w:rPr>
              <w:t>Мариинский</w:t>
            </w:r>
            <w:r w:rsidR="004C6588" w:rsidRPr="00AD20D4">
              <w:rPr>
                <w:rFonts w:ascii="Arial" w:hAnsi="Arial" w:cs="Arial"/>
                <w:b/>
                <w:color w:val="000000"/>
                <w:sz w:val="20"/>
              </w:rPr>
              <w:t xml:space="preserve"> </w:t>
            </w:r>
            <w:r w:rsidRPr="00AD20D4">
              <w:rPr>
                <w:rFonts w:ascii="Arial" w:hAnsi="Arial" w:cs="Arial"/>
                <w:b/>
                <w:color w:val="000000"/>
                <w:sz w:val="20"/>
              </w:rPr>
              <w:t>Посад</w:t>
            </w:r>
          </w:p>
          <w:p w:rsidR="00917A5A" w:rsidRPr="00AD20D4" w:rsidRDefault="00917A5A" w:rsidP="00AD20D4">
            <w:pPr>
              <w:spacing w:after="0" w:line="240" w:lineRule="auto"/>
              <w:jc w:val="center"/>
              <w:rPr>
                <w:rFonts w:ascii="Arial" w:hAnsi="Arial" w:cs="Arial"/>
                <w:b/>
                <w:i/>
                <w:color w:val="000000"/>
                <w:sz w:val="20"/>
                <w:u w:val="single"/>
              </w:rPr>
            </w:pPr>
          </w:p>
        </w:tc>
      </w:tr>
    </w:tbl>
    <w:p w:rsidR="00C33B28" w:rsidRDefault="00917A5A" w:rsidP="00AD20D4">
      <w:pPr>
        <w:pStyle w:val="12"/>
        <w:spacing w:line="240" w:lineRule="auto"/>
        <w:ind w:right="6348"/>
        <w:jc w:val="left"/>
        <w:rPr>
          <w:rStyle w:val="af1"/>
          <w:rFonts w:ascii="Arial" w:hAnsi="Arial" w:cs="Arial"/>
          <w:color w:val="000000"/>
          <w:szCs w:val="24"/>
        </w:rPr>
      </w:pPr>
      <w:hyperlink r:id="rId25" w:history="1">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"Об</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утверждении</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Положения</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о</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порядке</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принятия</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решения</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о</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создании,</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реорганизации</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и</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ликвидации</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муниципальных</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унитарных</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предприятий</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Мариинско-Посадского</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муниципального</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округа</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Чувашской</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Республики"</w:t>
        </w:r>
      </w:hyperlink>
    </w:p>
    <w:p w:rsidR="00AD20D4" w:rsidRPr="00AD20D4" w:rsidRDefault="00AD20D4" w:rsidP="00AD20D4">
      <w:pPr>
        <w:spacing w:after="0"/>
      </w:pPr>
    </w:p>
    <w:p w:rsidR="00917A5A" w:rsidRPr="00AD20D4" w:rsidRDefault="00917A5A" w:rsidP="00AD20D4">
      <w:pPr>
        <w:spacing w:after="0" w:line="240" w:lineRule="auto"/>
        <w:ind w:firstLine="708"/>
        <w:jc w:val="both"/>
        <w:rPr>
          <w:rFonts w:ascii="Arial" w:hAnsi="Arial" w:cs="Arial"/>
          <w:color w:val="000000"/>
          <w:sz w:val="20"/>
        </w:rPr>
      </w:pP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Федеральным</w:t>
      </w:r>
      <w:r w:rsidR="004C6588" w:rsidRPr="00AD20D4">
        <w:rPr>
          <w:rFonts w:ascii="Arial" w:hAnsi="Arial" w:cs="Arial"/>
          <w:color w:val="000000"/>
          <w:sz w:val="20"/>
        </w:rPr>
        <w:t xml:space="preserve"> </w:t>
      </w:r>
      <w:r w:rsidRPr="00AD20D4">
        <w:rPr>
          <w:rFonts w:ascii="Arial" w:hAnsi="Arial" w:cs="Arial"/>
          <w:color w:val="000000"/>
          <w:sz w:val="20"/>
        </w:rPr>
        <w:t>законами</w:t>
      </w:r>
      <w:r w:rsidR="004C6588" w:rsidRPr="00AD20D4">
        <w:rPr>
          <w:rFonts w:ascii="Arial" w:hAnsi="Arial" w:cs="Arial"/>
          <w:color w:val="000000"/>
          <w:sz w:val="20"/>
        </w:rPr>
        <w:t xml:space="preserve"> </w:t>
      </w:r>
      <w:hyperlink r:id="rId26" w:history="1">
        <w:r w:rsidRPr="00AD20D4">
          <w:rPr>
            <w:rStyle w:val="af1"/>
            <w:rFonts w:ascii="Arial" w:hAnsi="Arial" w:cs="Arial"/>
            <w:color w:val="000000"/>
          </w:rPr>
          <w:t>от</w:t>
        </w:r>
        <w:r w:rsidR="004C6588" w:rsidRPr="00AD20D4">
          <w:rPr>
            <w:rStyle w:val="af1"/>
            <w:rFonts w:ascii="Arial" w:hAnsi="Arial" w:cs="Arial"/>
            <w:color w:val="000000"/>
          </w:rPr>
          <w:t xml:space="preserve"> </w:t>
        </w:r>
        <w:r w:rsidRPr="00AD20D4">
          <w:rPr>
            <w:rStyle w:val="af1"/>
            <w:rFonts w:ascii="Arial" w:hAnsi="Arial" w:cs="Arial"/>
            <w:color w:val="000000"/>
          </w:rPr>
          <w:t>06.10.2003</w:t>
        </w:r>
        <w:r w:rsidR="004C6588" w:rsidRPr="00AD20D4">
          <w:rPr>
            <w:rStyle w:val="af1"/>
            <w:rFonts w:ascii="Arial" w:hAnsi="Arial" w:cs="Arial"/>
            <w:color w:val="000000"/>
          </w:rPr>
          <w:t xml:space="preserve"> </w:t>
        </w:r>
        <w:r w:rsidRPr="00AD20D4">
          <w:rPr>
            <w:rStyle w:val="af1"/>
            <w:rFonts w:ascii="Arial" w:hAnsi="Arial" w:cs="Arial"/>
            <w:color w:val="000000"/>
          </w:rPr>
          <w:t>N</w:t>
        </w:r>
        <w:r w:rsidR="004C6588" w:rsidRPr="00AD20D4">
          <w:rPr>
            <w:rStyle w:val="af1"/>
            <w:rFonts w:ascii="Arial" w:hAnsi="Arial" w:cs="Arial"/>
            <w:color w:val="000000"/>
          </w:rPr>
          <w:t xml:space="preserve"> </w:t>
        </w:r>
        <w:r w:rsidRPr="00AD20D4">
          <w:rPr>
            <w:rStyle w:val="af1"/>
            <w:rFonts w:ascii="Arial" w:hAnsi="Arial" w:cs="Arial"/>
            <w:color w:val="000000"/>
          </w:rPr>
          <w:t>131-ФЗ</w:t>
        </w:r>
      </w:hyperlink>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общих</w:t>
      </w:r>
      <w:r w:rsidR="004C6588" w:rsidRPr="00AD20D4">
        <w:rPr>
          <w:rFonts w:ascii="Arial" w:hAnsi="Arial" w:cs="Arial"/>
          <w:color w:val="000000"/>
          <w:sz w:val="20"/>
        </w:rPr>
        <w:t xml:space="preserve"> </w:t>
      </w:r>
      <w:r w:rsidRPr="00AD20D4">
        <w:rPr>
          <w:rFonts w:ascii="Arial" w:hAnsi="Arial" w:cs="Arial"/>
          <w:color w:val="000000"/>
          <w:sz w:val="20"/>
        </w:rPr>
        <w:t>принципах</w:t>
      </w:r>
      <w:r w:rsidR="004C6588" w:rsidRPr="00AD20D4">
        <w:rPr>
          <w:rFonts w:ascii="Arial" w:hAnsi="Arial" w:cs="Arial"/>
          <w:color w:val="000000"/>
          <w:sz w:val="20"/>
        </w:rPr>
        <w:t xml:space="preserve"> </w:t>
      </w:r>
      <w:r w:rsidRPr="00AD20D4">
        <w:rPr>
          <w:rFonts w:ascii="Arial" w:hAnsi="Arial" w:cs="Arial"/>
          <w:color w:val="000000"/>
          <w:sz w:val="20"/>
        </w:rPr>
        <w:t>организации</w:t>
      </w:r>
      <w:r w:rsidR="004C6588" w:rsidRPr="00AD20D4">
        <w:rPr>
          <w:rFonts w:ascii="Arial" w:hAnsi="Arial" w:cs="Arial"/>
          <w:color w:val="000000"/>
          <w:sz w:val="20"/>
        </w:rPr>
        <w:t xml:space="preserve"> </w:t>
      </w:r>
      <w:r w:rsidRPr="00AD20D4">
        <w:rPr>
          <w:rFonts w:ascii="Arial" w:hAnsi="Arial" w:cs="Arial"/>
          <w:color w:val="000000"/>
          <w:sz w:val="20"/>
        </w:rPr>
        <w:t>местного</w:t>
      </w:r>
      <w:r w:rsidR="004C6588" w:rsidRPr="00AD20D4">
        <w:rPr>
          <w:rFonts w:ascii="Arial" w:hAnsi="Arial" w:cs="Arial"/>
          <w:color w:val="000000"/>
          <w:sz w:val="20"/>
        </w:rPr>
        <w:t xml:space="preserve"> </w:t>
      </w:r>
      <w:r w:rsidRPr="00AD20D4">
        <w:rPr>
          <w:rFonts w:ascii="Arial" w:hAnsi="Arial" w:cs="Arial"/>
          <w:color w:val="000000"/>
          <w:sz w:val="20"/>
        </w:rPr>
        <w:t>самоуправления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hyperlink r:id="rId27" w:history="1">
        <w:r w:rsidRPr="00AD20D4">
          <w:rPr>
            <w:rStyle w:val="af1"/>
            <w:rFonts w:ascii="Arial" w:hAnsi="Arial" w:cs="Arial"/>
            <w:color w:val="000000"/>
          </w:rPr>
          <w:t>от</w:t>
        </w:r>
        <w:r w:rsidR="004C6588" w:rsidRPr="00AD20D4">
          <w:rPr>
            <w:rStyle w:val="af1"/>
            <w:rFonts w:ascii="Arial" w:hAnsi="Arial" w:cs="Arial"/>
            <w:color w:val="000000"/>
          </w:rPr>
          <w:t xml:space="preserve"> </w:t>
        </w:r>
        <w:r w:rsidRPr="00AD20D4">
          <w:rPr>
            <w:rStyle w:val="af1"/>
            <w:rFonts w:ascii="Arial" w:hAnsi="Arial" w:cs="Arial"/>
            <w:color w:val="000000"/>
          </w:rPr>
          <w:t>14.11.2002</w:t>
        </w:r>
        <w:r w:rsidR="004C6588" w:rsidRPr="00AD20D4">
          <w:rPr>
            <w:rStyle w:val="af1"/>
            <w:rFonts w:ascii="Arial" w:hAnsi="Arial" w:cs="Arial"/>
            <w:color w:val="000000"/>
          </w:rPr>
          <w:t xml:space="preserve"> </w:t>
        </w:r>
        <w:r w:rsidRPr="00AD20D4">
          <w:rPr>
            <w:rStyle w:val="af1"/>
            <w:rFonts w:ascii="Arial" w:hAnsi="Arial" w:cs="Arial"/>
            <w:color w:val="000000"/>
          </w:rPr>
          <w:t>N</w:t>
        </w:r>
        <w:r w:rsidR="004C6588" w:rsidRPr="00AD20D4">
          <w:rPr>
            <w:rStyle w:val="af1"/>
            <w:rFonts w:ascii="Arial" w:hAnsi="Arial" w:cs="Arial"/>
            <w:color w:val="000000"/>
          </w:rPr>
          <w:t xml:space="preserve"> </w:t>
        </w:r>
        <w:r w:rsidRPr="00AD20D4">
          <w:rPr>
            <w:rStyle w:val="af1"/>
            <w:rFonts w:ascii="Arial" w:hAnsi="Arial" w:cs="Arial"/>
            <w:color w:val="000000"/>
          </w:rPr>
          <w:t>161-ФЗ</w:t>
        </w:r>
      </w:hyperlink>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унитарных</w:t>
      </w:r>
      <w:r w:rsidR="004C6588" w:rsidRPr="00AD20D4">
        <w:rPr>
          <w:rFonts w:ascii="Arial" w:hAnsi="Arial" w:cs="Arial"/>
          <w:color w:val="000000"/>
          <w:sz w:val="20"/>
        </w:rPr>
        <w:t xml:space="preserve"> </w:t>
      </w:r>
      <w:r w:rsidRPr="00AD20D4">
        <w:rPr>
          <w:rFonts w:ascii="Arial" w:hAnsi="Arial" w:cs="Arial"/>
          <w:color w:val="000000"/>
          <w:sz w:val="20"/>
        </w:rPr>
        <w:t>предприятиях",</w:t>
      </w:r>
      <w:r w:rsidR="004C6588" w:rsidRPr="00AD20D4">
        <w:rPr>
          <w:rFonts w:ascii="Arial" w:hAnsi="Arial" w:cs="Arial"/>
          <w:color w:val="000000"/>
          <w:sz w:val="20"/>
        </w:rPr>
        <w:t xml:space="preserve"> </w:t>
      </w:r>
      <w:hyperlink r:id="rId28" w:history="1">
        <w:r w:rsidRPr="00AD20D4">
          <w:rPr>
            <w:rStyle w:val="af1"/>
            <w:rFonts w:ascii="Arial" w:hAnsi="Arial" w:cs="Arial"/>
            <w:color w:val="000000"/>
          </w:rPr>
          <w:t>Уставом</w:t>
        </w:r>
      </w:hyperlink>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p>
    <w:p w:rsidR="00C33B28" w:rsidRPr="00AD20D4" w:rsidRDefault="00917A5A" w:rsidP="00AD20D4">
      <w:pPr>
        <w:pStyle w:val="formattext"/>
        <w:shd w:val="clear" w:color="auto" w:fill="FFFFFF"/>
        <w:spacing w:before="0" w:beforeAutospacing="0" w:after="0" w:afterAutospacing="0"/>
        <w:ind w:firstLine="708"/>
        <w:jc w:val="center"/>
        <w:textAlignment w:val="baseline"/>
        <w:rPr>
          <w:rFonts w:ascii="Arial" w:hAnsi="Arial" w:cs="Arial"/>
          <w:b/>
          <w:color w:val="000000"/>
          <w:spacing w:val="2"/>
          <w:sz w:val="20"/>
        </w:rPr>
      </w:pPr>
      <w:r w:rsidRPr="00AD20D4">
        <w:rPr>
          <w:rFonts w:ascii="Arial" w:hAnsi="Arial" w:cs="Arial"/>
          <w:b/>
          <w:color w:val="000000"/>
          <w:spacing w:val="2"/>
          <w:sz w:val="20"/>
        </w:rPr>
        <w:t>Собрание</w:t>
      </w:r>
      <w:r w:rsidR="004C6588" w:rsidRPr="00AD20D4">
        <w:rPr>
          <w:rFonts w:ascii="Arial" w:hAnsi="Arial" w:cs="Arial"/>
          <w:b/>
          <w:color w:val="000000"/>
          <w:spacing w:val="2"/>
          <w:sz w:val="20"/>
        </w:rPr>
        <w:t xml:space="preserve"> </w:t>
      </w:r>
      <w:r w:rsidRPr="00AD20D4">
        <w:rPr>
          <w:rFonts w:ascii="Arial" w:hAnsi="Arial" w:cs="Arial"/>
          <w:b/>
          <w:color w:val="000000"/>
          <w:spacing w:val="2"/>
          <w:sz w:val="20"/>
        </w:rPr>
        <w:t>депутатов</w:t>
      </w:r>
      <w:r w:rsidR="004C6588" w:rsidRPr="00AD20D4">
        <w:rPr>
          <w:rFonts w:ascii="Arial" w:hAnsi="Arial" w:cs="Arial"/>
          <w:b/>
          <w:color w:val="000000"/>
          <w:spacing w:val="2"/>
          <w:sz w:val="20"/>
        </w:rPr>
        <w:t xml:space="preserve"> </w:t>
      </w:r>
      <w:r w:rsidRPr="00AD20D4">
        <w:rPr>
          <w:rFonts w:ascii="Arial" w:hAnsi="Arial" w:cs="Arial"/>
          <w:b/>
          <w:color w:val="000000"/>
          <w:spacing w:val="2"/>
          <w:sz w:val="20"/>
        </w:rPr>
        <w:t>Мариинско-Посадского</w:t>
      </w:r>
      <w:r w:rsidR="004C6588" w:rsidRPr="00AD20D4">
        <w:rPr>
          <w:rFonts w:ascii="Arial" w:hAnsi="Arial" w:cs="Arial"/>
          <w:b/>
          <w:color w:val="000000"/>
          <w:spacing w:val="2"/>
          <w:sz w:val="20"/>
        </w:rPr>
        <w:t xml:space="preserve"> </w:t>
      </w:r>
      <w:r w:rsidRPr="00AD20D4">
        <w:rPr>
          <w:rFonts w:ascii="Arial" w:hAnsi="Arial" w:cs="Arial"/>
          <w:b/>
          <w:color w:val="000000"/>
          <w:spacing w:val="2"/>
          <w:sz w:val="20"/>
        </w:rPr>
        <w:t>муниципального</w:t>
      </w:r>
      <w:r w:rsidR="004C6588" w:rsidRPr="00AD20D4">
        <w:rPr>
          <w:rFonts w:ascii="Arial" w:hAnsi="Arial" w:cs="Arial"/>
          <w:b/>
          <w:color w:val="000000"/>
          <w:spacing w:val="2"/>
          <w:sz w:val="20"/>
        </w:rPr>
        <w:t xml:space="preserve"> </w:t>
      </w:r>
      <w:r w:rsidRPr="00AD20D4">
        <w:rPr>
          <w:rFonts w:ascii="Arial" w:hAnsi="Arial" w:cs="Arial"/>
          <w:b/>
          <w:color w:val="000000"/>
          <w:spacing w:val="2"/>
          <w:sz w:val="20"/>
        </w:rPr>
        <w:t>округа</w:t>
      </w:r>
      <w:r w:rsidR="004C6588" w:rsidRPr="00AD20D4">
        <w:rPr>
          <w:rFonts w:ascii="Arial" w:hAnsi="Arial" w:cs="Arial"/>
          <w:b/>
          <w:color w:val="000000"/>
          <w:spacing w:val="2"/>
          <w:sz w:val="20"/>
        </w:rPr>
        <w:t xml:space="preserve"> </w:t>
      </w:r>
      <w:r w:rsidRPr="00AD20D4">
        <w:rPr>
          <w:rFonts w:ascii="Arial" w:hAnsi="Arial" w:cs="Arial"/>
          <w:b/>
          <w:color w:val="000000"/>
          <w:spacing w:val="2"/>
          <w:sz w:val="20"/>
        </w:rPr>
        <w:t>решило:</w:t>
      </w:r>
      <w:r w:rsidR="004C6588" w:rsidRPr="00AD20D4">
        <w:rPr>
          <w:rFonts w:ascii="Arial" w:hAnsi="Arial" w:cs="Arial"/>
          <w:b/>
          <w:color w:val="000000"/>
          <w:spacing w:val="2"/>
          <w:sz w:val="20"/>
        </w:rPr>
        <w:t xml:space="preserve"> </w:t>
      </w:r>
    </w:p>
    <w:p w:rsidR="00917A5A" w:rsidRPr="00AD20D4" w:rsidRDefault="00917A5A" w:rsidP="00AD20D4">
      <w:pPr>
        <w:spacing w:after="0" w:line="240" w:lineRule="auto"/>
        <w:ind w:firstLine="708"/>
        <w:jc w:val="both"/>
        <w:rPr>
          <w:rStyle w:val="ae"/>
          <w:rFonts w:ascii="Arial" w:hAnsi="Arial" w:cs="Arial"/>
          <w:b w:val="0"/>
          <w:color w:val="000000"/>
          <w:sz w:val="20"/>
          <w:szCs w:val="24"/>
        </w:rPr>
      </w:pPr>
      <w:bookmarkStart w:id="104" w:name="sub_1"/>
      <w:r w:rsidRPr="00AD20D4">
        <w:rPr>
          <w:rFonts w:ascii="Arial" w:hAnsi="Arial" w:cs="Arial"/>
          <w:color w:val="000000"/>
          <w:sz w:val="20"/>
        </w:rPr>
        <w:t>1</w:t>
      </w:r>
      <w:r w:rsidRPr="00AD20D4">
        <w:rPr>
          <w:rStyle w:val="ae"/>
          <w:rFonts w:ascii="Arial" w:hAnsi="Arial" w:cs="Arial"/>
          <w:color w:val="000000"/>
          <w:sz w:val="20"/>
          <w:szCs w:val="24"/>
        </w:rPr>
        <w:t>.</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Утвердить</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прилагаемое</w:t>
      </w:r>
      <w:r w:rsidR="004C6588" w:rsidRPr="00AD20D4">
        <w:rPr>
          <w:rStyle w:val="ae"/>
          <w:rFonts w:ascii="Arial" w:hAnsi="Arial" w:cs="Arial"/>
          <w:color w:val="000000"/>
          <w:sz w:val="20"/>
          <w:szCs w:val="24"/>
        </w:rPr>
        <w:t xml:space="preserve"> </w:t>
      </w:r>
      <w:hyperlink w:anchor="sub_1000" w:history="1">
        <w:r w:rsidRPr="00AD20D4">
          <w:rPr>
            <w:rStyle w:val="ae"/>
            <w:rFonts w:ascii="Arial" w:hAnsi="Arial" w:cs="Arial"/>
            <w:color w:val="000000"/>
            <w:sz w:val="20"/>
            <w:szCs w:val="24"/>
          </w:rPr>
          <w:t>Положение</w:t>
        </w:r>
      </w:hyperlink>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о</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порядке</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принятия</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решения</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о</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создании,</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реорганизации</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и</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ликвидации</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муниципальных</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унитарных</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предприятий</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Мариинско-Посадского</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муниципального</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округа</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Чувашской</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Республики.</w:t>
      </w:r>
    </w:p>
    <w:p w:rsidR="00C33B28" w:rsidRPr="00AD20D4" w:rsidRDefault="00917A5A" w:rsidP="00AD20D4">
      <w:pPr>
        <w:spacing w:after="0" w:line="240" w:lineRule="auto"/>
        <w:ind w:firstLine="708"/>
        <w:jc w:val="both"/>
        <w:rPr>
          <w:rStyle w:val="ae"/>
          <w:rFonts w:ascii="Arial" w:hAnsi="Arial" w:cs="Arial"/>
          <w:b w:val="0"/>
          <w:color w:val="000000"/>
          <w:sz w:val="20"/>
          <w:szCs w:val="24"/>
        </w:rPr>
      </w:pPr>
      <w:bookmarkStart w:id="105" w:name="sub_2"/>
      <w:bookmarkEnd w:id="104"/>
      <w:r w:rsidRPr="00AD20D4">
        <w:rPr>
          <w:rStyle w:val="ae"/>
          <w:rFonts w:ascii="Arial" w:hAnsi="Arial" w:cs="Arial"/>
          <w:color w:val="000000"/>
          <w:sz w:val="20"/>
          <w:szCs w:val="24"/>
        </w:rPr>
        <w:t>2.</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Настоящее</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решение</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вступает</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в</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силу</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после</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его</w:t>
      </w:r>
      <w:r w:rsidR="004C6588" w:rsidRPr="00AD20D4">
        <w:rPr>
          <w:rStyle w:val="ae"/>
          <w:rFonts w:ascii="Arial" w:hAnsi="Arial" w:cs="Arial"/>
          <w:color w:val="000000"/>
          <w:sz w:val="20"/>
          <w:szCs w:val="24"/>
        </w:rPr>
        <w:t xml:space="preserve"> </w:t>
      </w:r>
      <w:hyperlink r:id="rId29" w:history="1">
        <w:r w:rsidRPr="00AD20D4">
          <w:rPr>
            <w:rStyle w:val="ae"/>
            <w:rFonts w:ascii="Arial" w:hAnsi="Arial" w:cs="Arial"/>
            <w:color w:val="000000"/>
            <w:sz w:val="20"/>
            <w:szCs w:val="24"/>
          </w:rPr>
          <w:t>официального</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опубликования</w:t>
        </w:r>
      </w:hyperlink>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в</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периодическом</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печатном</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издании</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"Посадский</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вестник»</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и</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подлежит</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размещению</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на</w:t>
      </w:r>
      <w:r w:rsidR="004C6588" w:rsidRPr="00AD20D4">
        <w:rPr>
          <w:rStyle w:val="ae"/>
          <w:rFonts w:ascii="Arial" w:hAnsi="Arial" w:cs="Arial"/>
          <w:color w:val="000000"/>
          <w:sz w:val="20"/>
          <w:szCs w:val="24"/>
        </w:rPr>
        <w:t xml:space="preserve"> </w:t>
      </w:r>
      <w:hyperlink r:id="rId30" w:history="1">
        <w:r w:rsidRPr="00AD20D4">
          <w:rPr>
            <w:rStyle w:val="ae"/>
            <w:rFonts w:ascii="Arial" w:hAnsi="Arial" w:cs="Arial"/>
            <w:color w:val="000000"/>
            <w:sz w:val="20"/>
            <w:szCs w:val="24"/>
          </w:rPr>
          <w:t>официальном</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сайте</w:t>
        </w:r>
      </w:hyperlink>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Мариинско-Посадского</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муниципального</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округа</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в</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информационно-телекоммуникационной</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сети</w:t>
      </w:r>
      <w:r w:rsidR="004C6588" w:rsidRPr="00AD20D4">
        <w:rPr>
          <w:rStyle w:val="ae"/>
          <w:rFonts w:ascii="Arial" w:hAnsi="Arial" w:cs="Arial"/>
          <w:color w:val="000000"/>
          <w:sz w:val="20"/>
          <w:szCs w:val="24"/>
        </w:rPr>
        <w:t xml:space="preserve"> </w:t>
      </w:r>
      <w:r w:rsidRPr="00AD20D4">
        <w:rPr>
          <w:rStyle w:val="ae"/>
          <w:rFonts w:ascii="Arial" w:hAnsi="Arial" w:cs="Arial"/>
          <w:color w:val="000000"/>
          <w:sz w:val="20"/>
          <w:szCs w:val="24"/>
        </w:rPr>
        <w:t>"Интернет".</w:t>
      </w:r>
      <w:bookmarkEnd w:id="105"/>
    </w:p>
    <w:p w:rsidR="00AD20D4" w:rsidRDefault="00AD20D4" w:rsidP="00AD20D4">
      <w:pPr>
        <w:spacing w:after="0" w:line="240" w:lineRule="auto"/>
        <w:rPr>
          <w:rFonts w:ascii="Arial" w:hAnsi="Arial" w:cs="Arial"/>
          <w:color w:val="000000"/>
          <w:sz w:val="20"/>
        </w:rPr>
      </w:pPr>
    </w:p>
    <w:p w:rsidR="00AD20D4" w:rsidRDefault="00AD20D4" w:rsidP="00AD20D4">
      <w:pPr>
        <w:spacing w:after="0" w:line="240" w:lineRule="auto"/>
        <w:rPr>
          <w:rFonts w:ascii="Arial" w:hAnsi="Arial" w:cs="Arial"/>
          <w:color w:val="000000"/>
          <w:sz w:val="20"/>
        </w:rPr>
      </w:pPr>
    </w:p>
    <w:p w:rsidR="00917A5A" w:rsidRPr="00AD20D4" w:rsidRDefault="00917A5A" w:rsidP="00AD20D4">
      <w:pPr>
        <w:spacing w:after="0" w:line="240" w:lineRule="auto"/>
        <w:rPr>
          <w:rFonts w:ascii="Arial" w:hAnsi="Arial" w:cs="Arial"/>
          <w:color w:val="000000"/>
          <w:sz w:val="20"/>
        </w:rPr>
      </w:pPr>
      <w:r w:rsidRPr="00AD20D4">
        <w:rPr>
          <w:rFonts w:ascii="Arial" w:hAnsi="Arial" w:cs="Arial"/>
          <w:color w:val="000000"/>
          <w:sz w:val="20"/>
        </w:rPr>
        <w:t>Председатель</w:t>
      </w:r>
      <w:r w:rsidR="004C6588" w:rsidRPr="00AD20D4">
        <w:rPr>
          <w:rFonts w:ascii="Arial" w:hAnsi="Arial" w:cs="Arial"/>
          <w:color w:val="000000"/>
          <w:sz w:val="20"/>
        </w:rPr>
        <w:t xml:space="preserve"> </w:t>
      </w:r>
      <w:r w:rsidRPr="00AD20D4">
        <w:rPr>
          <w:rFonts w:ascii="Arial" w:hAnsi="Arial" w:cs="Arial"/>
          <w:color w:val="000000"/>
          <w:sz w:val="20"/>
        </w:rPr>
        <w:t>Собрания</w:t>
      </w:r>
      <w:r w:rsidR="004C6588" w:rsidRPr="00AD20D4">
        <w:rPr>
          <w:rFonts w:ascii="Arial" w:hAnsi="Arial" w:cs="Arial"/>
          <w:color w:val="000000"/>
          <w:sz w:val="20"/>
        </w:rPr>
        <w:t xml:space="preserve"> </w:t>
      </w:r>
      <w:r w:rsidRPr="00AD20D4">
        <w:rPr>
          <w:rFonts w:ascii="Arial" w:hAnsi="Arial" w:cs="Arial"/>
          <w:color w:val="000000"/>
          <w:sz w:val="20"/>
        </w:rPr>
        <w:t>депутатов</w:t>
      </w:r>
    </w:p>
    <w:p w:rsidR="00C33B28" w:rsidRPr="00AD20D4" w:rsidRDefault="00917A5A" w:rsidP="00AD20D4">
      <w:pPr>
        <w:pStyle w:val="formattext"/>
        <w:shd w:val="clear" w:color="auto" w:fill="FFFFFF"/>
        <w:spacing w:before="0" w:beforeAutospacing="0" w:after="0" w:afterAutospacing="0"/>
        <w:textAlignment w:val="baseline"/>
        <w:rPr>
          <w:rFonts w:ascii="Arial" w:hAnsi="Arial" w:cs="Arial"/>
          <w:color w:val="000000"/>
          <w:sz w:val="20"/>
        </w:rPr>
      </w:pP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М.В.</w:t>
      </w:r>
      <w:r w:rsidR="004C6588" w:rsidRPr="00AD20D4">
        <w:rPr>
          <w:rFonts w:ascii="Arial" w:hAnsi="Arial" w:cs="Arial"/>
          <w:color w:val="000000"/>
          <w:sz w:val="20"/>
        </w:rPr>
        <w:t xml:space="preserve"> </w:t>
      </w:r>
      <w:r w:rsidRPr="00AD20D4">
        <w:rPr>
          <w:rFonts w:ascii="Arial" w:hAnsi="Arial" w:cs="Arial"/>
          <w:color w:val="000000"/>
          <w:sz w:val="20"/>
        </w:rPr>
        <w:t>Яковлева</w:t>
      </w:r>
      <w:r w:rsidR="004C6588" w:rsidRPr="00AD20D4">
        <w:rPr>
          <w:rFonts w:ascii="Arial" w:hAnsi="Arial" w:cs="Arial"/>
          <w:color w:val="000000"/>
          <w:sz w:val="20"/>
        </w:rPr>
        <w:t xml:space="preserve"> </w:t>
      </w:r>
    </w:p>
    <w:p w:rsidR="00C33B28" w:rsidRDefault="00917A5A" w:rsidP="00AD20D4">
      <w:pPr>
        <w:spacing w:after="0" w:line="240" w:lineRule="auto"/>
        <w:jc w:val="right"/>
        <w:rPr>
          <w:rStyle w:val="affffffffff2"/>
          <w:rFonts w:ascii="Arial" w:hAnsi="Arial" w:cs="Arial"/>
          <w:color w:val="000000"/>
          <w:sz w:val="20"/>
        </w:rPr>
      </w:pPr>
      <w:r w:rsidRPr="00AD20D4">
        <w:rPr>
          <w:rStyle w:val="affffffffff2"/>
          <w:rFonts w:ascii="Arial" w:hAnsi="Arial" w:cs="Arial"/>
          <w:color w:val="000000"/>
          <w:sz w:val="20"/>
        </w:rPr>
        <w:t>Приложение</w:t>
      </w:r>
      <w:r w:rsidRPr="00AD20D4">
        <w:rPr>
          <w:rStyle w:val="affffffffff2"/>
          <w:rFonts w:ascii="Arial" w:hAnsi="Arial" w:cs="Arial"/>
          <w:color w:val="000000"/>
          <w:sz w:val="20"/>
        </w:rPr>
        <w:br/>
        <w:t>к</w:t>
      </w:r>
      <w:r w:rsidR="004C6588" w:rsidRPr="00AD20D4">
        <w:rPr>
          <w:rStyle w:val="affffffffff2"/>
          <w:rFonts w:ascii="Arial" w:hAnsi="Arial" w:cs="Arial"/>
          <w:color w:val="000000"/>
          <w:sz w:val="20"/>
        </w:rPr>
        <w:t xml:space="preserve"> </w:t>
      </w:r>
      <w:hyperlink w:anchor="sub_0" w:history="1">
        <w:r w:rsidRPr="00AD20D4">
          <w:rPr>
            <w:rStyle w:val="affffffffff2"/>
            <w:rFonts w:ascii="Arial" w:hAnsi="Arial" w:cs="Arial"/>
            <w:color w:val="000000"/>
            <w:sz w:val="20"/>
          </w:rPr>
          <w:t>решению</w:t>
        </w:r>
      </w:hyperlink>
      <w:r w:rsidR="004C6588" w:rsidRPr="00AD20D4">
        <w:rPr>
          <w:rStyle w:val="affffffffff2"/>
          <w:rFonts w:ascii="Arial" w:hAnsi="Arial" w:cs="Arial"/>
          <w:color w:val="000000"/>
          <w:sz w:val="20"/>
        </w:rPr>
        <w:t xml:space="preserve"> </w:t>
      </w:r>
      <w:r w:rsidRPr="00AD20D4">
        <w:rPr>
          <w:rStyle w:val="affffffffff2"/>
          <w:rFonts w:ascii="Arial" w:hAnsi="Arial" w:cs="Arial"/>
          <w:color w:val="000000"/>
          <w:sz w:val="20"/>
        </w:rPr>
        <w:t>Собрания</w:t>
      </w:r>
      <w:r w:rsidR="004C6588" w:rsidRPr="00AD20D4">
        <w:rPr>
          <w:rStyle w:val="affffffffff2"/>
          <w:rFonts w:ascii="Arial" w:hAnsi="Arial" w:cs="Arial"/>
          <w:color w:val="000000"/>
          <w:sz w:val="20"/>
        </w:rPr>
        <w:t xml:space="preserve"> </w:t>
      </w:r>
      <w:r w:rsidRPr="00AD20D4">
        <w:rPr>
          <w:rStyle w:val="affffffffff2"/>
          <w:rFonts w:ascii="Arial" w:hAnsi="Arial" w:cs="Arial"/>
          <w:color w:val="000000"/>
          <w:sz w:val="20"/>
        </w:rPr>
        <w:t>депутатов</w:t>
      </w:r>
      <w:r w:rsidRPr="00AD20D4">
        <w:rPr>
          <w:rStyle w:val="affffffffff2"/>
          <w:rFonts w:ascii="Arial" w:hAnsi="Arial" w:cs="Arial"/>
          <w:color w:val="000000"/>
          <w:sz w:val="20"/>
        </w:rPr>
        <w:br/>
        <w:t>Мариинско-Посадского</w:t>
      </w:r>
      <w:r w:rsidR="004C6588" w:rsidRPr="00AD20D4">
        <w:rPr>
          <w:rStyle w:val="affffffffff2"/>
          <w:rFonts w:ascii="Arial" w:hAnsi="Arial" w:cs="Arial"/>
          <w:color w:val="000000"/>
          <w:sz w:val="20"/>
        </w:rPr>
        <w:t xml:space="preserve"> </w:t>
      </w:r>
      <w:r w:rsidRPr="00AD20D4">
        <w:rPr>
          <w:rStyle w:val="affffffffff2"/>
          <w:rFonts w:ascii="Arial" w:hAnsi="Arial" w:cs="Arial"/>
          <w:color w:val="000000"/>
          <w:sz w:val="20"/>
        </w:rPr>
        <w:t>муниципального</w:t>
      </w:r>
      <w:r w:rsidR="004C6588" w:rsidRPr="00AD20D4">
        <w:rPr>
          <w:rStyle w:val="affffffffff2"/>
          <w:rFonts w:ascii="Arial" w:hAnsi="Arial" w:cs="Arial"/>
          <w:color w:val="000000"/>
          <w:sz w:val="20"/>
        </w:rPr>
        <w:t xml:space="preserve"> </w:t>
      </w:r>
      <w:r w:rsidRPr="00AD20D4">
        <w:rPr>
          <w:rStyle w:val="affffffffff2"/>
          <w:rFonts w:ascii="Arial" w:hAnsi="Arial" w:cs="Arial"/>
          <w:color w:val="000000"/>
          <w:sz w:val="20"/>
        </w:rPr>
        <w:t>округа</w:t>
      </w:r>
      <w:r w:rsidRPr="00AD20D4">
        <w:rPr>
          <w:rStyle w:val="affffffffff2"/>
          <w:rFonts w:ascii="Arial" w:hAnsi="Arial" w:cs="Arial"/>
          <w:color w:val="000000"/>
          <w:sz w:val="20"/>
        </w:rPr>
        <w:br/>
        <w:t>от</w:t>
      </w:r>
      <w:r w:rsidR="004C6588" w:rsidRPr="00AD20D4">
        <w:rPr>
          <w:rStyle w:val="affffffffff2"/>
          <w:rFonts w:ascii="Arial" w:hAnsi="Arial" w:cs="Arial"/>
          <w:color w:val="000000"/>
          <w:sz w:val="20"/>
        </w:rPr>
        <w:t xml:space="preserve"> </w:t>
      </w:r>
      <w:r w:rsidRPr="00AD20D4">
        <w:rPr>
          <w:rStyle w:val="affffffffff2"/>
          <w:rFonts w:ascii="Arial" w:hAnsi="Arial" w:cs="Arial"/>
          <w:color w:val="000000"/>
          <w:sz w:val="20"/>
        </w:rPr>
        <w:t>04.08.2023</w:t>
      </w:r>
      <w:r w:rsidR="004C6588" w:rsidRPr="00AD20D4">
        <w:rPr>
          <w:rStyle w:val="affffffffff2"/>
          <w:rFonts w:ascii="Arial" w:hAnsi="Arial" w:cs="Arial"/>
          <w:color w:val="000000"/>
          <w:sz w:val="20"/>
        </w:rPr>
        <w:t xml:space="preserve"> </w:t>
      </w:r>
      <w:r w:rsidRPr="00AD20D4">
        <w:rPr>
          <w:rStyle w:val="affffffffff2"/>
          <w:rFonts w:ascii="Arial" w:hAnsi="Arial" w:cs="Arial"/>
          <w:color w:val="000000"/>
          <w:sz w:val="20"/>
        </w:rPr>
        <w:t>N</w:t>
      </w:r>
      <w:r w:rsidR="004C6588" w:rsidRPr="00AD20D4">
        <w:rPr>
          <w:rStyle w:val="affffffffff2"/>
          <w:rFonts w:ascii="Arial" w:hAnsi="Arial" w:cs="Arial"/>
          <w:color w:val="000000"/>
          <w:sz w:val="20"/>
        </w:rPr>
        <w:t xml:space="preserve"> </w:t>
      </w:r>
      <w:r w:rsidRPr="00AD20D4">
        <w:rPr>
          <w:rStyle w:val="affffffffff2"/>
          <w:rFonts w:ascii="Arial" w:hAnsi="Arial" w:cs="Arial"/>
          <w:color w:val="000000"/>
          <w:sz w:val="20"/>
        </w:rPr>
        <w:t>16/4</w:t>
      </w:r>
    </w:p>
    <w:p w:rsidR="00AD20D4" w:rsidRPr="00AD20D4" w:rsidRDefault="00AD20D4" w:rsidP="00AD20D4">
      <w:pPr>
        <w:spacing w:after="0" w:line="240" w:lineRule="auto"/>
        <w:jc w:val="right"/>
        <w:rPr>
          <w:rStyle w:val="affffffffff2"/>
          <w:rFonts w:ascii="Arial" w:hAnsi="Arial" w:cs="Arial"/>
          <w:b w:val="0"/>
          <w:i w:val="0"/>
          <w:color w:val="000000"/>
          <w:sz w:val="20"/>
        </w:rPr>
      </w:pPr>
    </w:p>
    <w:p w:rsidR="00C33B28" w:rsidRDefault="00917A5A" w:rsidP="00AD20D4">
      <w:pPr>
        <w:pStyle w:val="12"/>
        <w:spacing w:line="240" w:lineRule="auto"/>
        <w:rPr>
          <w:rFonts w:ascii="Arial" w:hAnsi="Arial" w:cs="Arial"/>
          <w:color w:val="000000"/>
          <w:sz w:val="20"/>
        </w:rPr>
      </w:pPr>
      <w:r w:rsidRPr="00AD20D4">
        <w:rPr>
          <w:rFonts w:ascii="Arial" w:hAnsi="Arial" w:cs="Arial"/>
          <w:color w:val="000000"/>
          <w:sz w:val="20"/>
        </w:rPr>
        <w:t>Положение</w:t>
      </w:r>
      <w:r w:rsidRPr="00AD20D4">
        <w:rPr>
          <w:rFonts w:ascii="Arial" w:hAnsi="Arial" w:cs="Arial"/>
          <w:color w:val="000000"/>
          <w:sz w:val="20"/>
        </w:rPr>
        <w:br/>
        <w:t>о</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принятия</w:t>
      </w:r>
      <w:r w:rsidR="004C6588" w:rsidRPr="00AD20D4">
        <w:rPr>
          <w:rFonts w:ascii="Arial" w:hAnsi="Arial" w:cs="Arial"/>
          <w:color w:val="000000"/>
          <w:sz w:val="20"/>
        </w:rPr>
        <w:t xml:space="preserve"> </w:t>
      </w:r>
      <w:r w:rsidRPr="00AD20D4">
        <w:rPr>
          <w:rFonts w:ascii="Arial" w:hAnsi="Arial" w:cs="Arial"/>
          <w:color w:val="000000"/>
          <w:sz w:val="20"/>
        </w:rPr>
        <w:t>решения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создании,</w:t>
      </w:r>
      <w:r w:rsidR="004C6588" w:rsidRPr="00AD20D4">
        <w:rPr>
          <w:rFonts w:ascii="Arial" w:hAnsi="Arial" w:cs="Arial"/>
          <w:color w:val="000000"/>
          <w:sz w:val="20"/>
        </w:rPr>
        <w:t xml:space="preserve"> </w:t>
      </w:r>
      <w:r w:rsidRPr="00AD20D4">
        <w:rPr>
          <w:rFonts w:ascii="Arial" w:hAnsi="Arial" w:cs="Arial"/>
          <w:color w:val="000000"/>
          <w:sz w:val="20"/>
        </w:rPr>
        <w:t>реорганизации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ликвидации</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унитарных</w:t>
      </w:r>
      <w:r w:rsidR="004C6588" w:rsidRPr="00AD20D4">
        <w:rPr>
          <w:rFonts w:ascii="Arial" w:hAnsi="Arial" w:cs="Arial"/>
          <w:color w:val="000000"/>
          <w:sz w:val="20"/>
        </w:rPr>
        <w:t xml:space="preserve"> </w:t>
      </w:r>
      <w:r w:rsidRPr="00AD20D4">
        <w:rPr>
          <w:rFonts w:ascii="Arial" w:hAnsi="Arial" w:cs="Arial"/>
          <w:color w:val="000000"/>
          <w:sz w:val="20"/>
        </w:rPr>
        <w:t>предприятий</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p>
    <w:p w:rsidR="00AD20D4" w:rsidRPr="00AD20D4" w:rsidRDefault="00AD20D4" w:rsidP="00AD20D4">
      <w:pPr>
        <w:spacing w:after="0"/>
        <w:ind w:firstLine="709"/>
      </w:pPr>
    </w:p>
    <w:p w:rsidR="00C33B28" w:rsidRPr="00AD20D4" w:rsidRDefault="00917A5A" w:rsidP="00AD20D4">
      <w:pPr>
        <w:pStyle w:val="12"/>
        <w:spacing w:line="240" w:lineRule="auto"/>
        <w:ind w:firstLine="709"/>
        <w:rPr>
          <w:rFonts w:ascii="Arial" w:hAnsi="Arial" w:cs="Arial"/>
          <w:color w:val="000000"/>
          <w:sz w:val="20"/>
        </w:rPr>
      </w:pPr>
      <w:bookmarkStart w:id="106" w:name="sub_100"/>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Общие</w:t>
      </w:r>
      <w:r w:rsidR="004C6588" w:rsidRPr="00AD20D4">
        <w:rPr>
          <w:rFonts w:ascii="Arial" w:hAnsi="Arial" w:cs="Arial"/>
          <w:color w:val="000000"/>
          <w:sz w:val="20"/>
        </w:rPr>
        <w:t xml:space="preserve"> </w:t>
      </w:r>
      <w:r w:rsidRPr="00AD20D4">
        <w:rPr>
          <w:rFonts w:ascii="Arial" w:hAnsi="Arial" w:cs="Arial"/>
          <w:color w:val="000000"/>
          <w:sz w:val="20"/>
        </w:rPr>
        <w:t>положения</w:t>
      </w:r>
      <w:bookmarkEnd w:id="106"/>
    </w:p>
    <w:p w:rsidR="00917A5A" w:rsidRPr="00AD20D4" w:rsidRDefault="00917A5A" w:rsidP="00AD20D4">
      <w:pPr>
        <w:spacing w:after="0" w:line="240" w:lineRule="auto"/>
        <w:ind w:firstLine="709"/>
        <w:jc w:val="both"/>
        <w:rPr>
          <w:rFonts w:ascii="Arial" w:hAnsi="Arial" w:cs="Arial"/>
          <w:color w:val="000000"/>
          <w:sz w:val="20"/>
        </w:rPr>
      </w:pPr>
      <w:bookmarkStart w:id="107" w:name="sub_11"/>
      <w:r w:rsidRPr="00AD20D4">
        <w:rPr>
          <w:rFonts w:ascii="Arial" w:hAnsi="Arial" w:cs="Arial"/>
          <w:color w:val="000000"/>
          <w:sz w:val="20"/>
        </w:rPr>
        <w:t>1.1.</w:t>
      </w:r>
      <w:r w:rsidR="004C6588" w:rsidRPr="00AD20D4">
        <w:rPr>
          <w:rFonts w:ascii="Arial" w:hAnsi="Arial" w:cs="Arial"/>
          <w:color w:val="000000"/>
          <w:sz w:val="20"/>
        </w:rPr>
        <w:t xml:space="preserve"> </w:t>
      </w:r>
      <w:r w:rsidRPr="00AD20D4">
        <w:rPr>
          <w:rFonts w:ascii="Arial" w:hAnsi="Arial" w:cs="Arial"/>
          <w:color w:val="000000"/>
          <w:sz w:val="20"/>
        </w:rPr>
        <w:t>Положение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принятия</w:t>
      </w:r>
      <w:r w:rsidR="004C6588" w:rsidRPr="00AD20D4">
        <w:rPr>
          <w:rFonts w:ascii="Arial" w:hAnsi="Arial" w:cs="Arial"/>
          <w:color w:val="000000"/>
          <w:sz w:val="20"/>
        </w:rPr>
        <w:t xml:space="preserve"> </w:t>
      </w:r>
      <w:r w:rsidRPr="00AD20D4">
        <w:rPr>
          <w:rFonts w:ascii="Arial" w:hAnsi="Arial" w:cs="Arial"/>
          <w:color w:val="000000"/>
          <w:sz w:val="20"/>
        </w:rPr>
        <w:t>решений</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создании,</w:t>
      </w:r>
      <w:r w:rsidR="004C6588" w:rsidRPr="00AD20D4">
        <w:rPr>
          <w:rFonts w:ascii="Arial" w:hAnsi="Arial" w:cs="Arial"/>
          <w:color w:val="000000"/>
          <w:sz w:val="20"/>
        </w:rPr>
        <w:t xml:space="preserve"> </w:t>
      </w:r>
      <w:r w:rsidRPr="00AD20D4">
        <w:rPr>
          <w:rFonts w:ascii="Arial" w:hAnsi="Arial" w:cs="Arial"/>
          <w:color w:val="000000"/>
          <w:sz w:val="20"/>
        </w:rPr>
        <w:t>реорганизации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ликвидации</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унитарных</w:t>
      </w:r>
      <w:r w:rsidR="004C6588" w:rsidRPr="00AD20D4">
        <w:rPr>
          <w:rFonts w:ascii="Arial" w:hAnsi="Arial" w:cs="Arial"/>
          <w:color w:val="000000"/>
          <w:sz w:val="20"/>
        </w:rPr>
        <w:t xml:space="preserve"> </w:t>
      </w:r>
      <w:r w:rsidRPr="00AD20D4">
        <w:rPr>
          <w:rFonts w:ascii="Arial" w:hAnsi="Arial" w:cs="Arial"/>
          <w:color w:val="000000"/>
          <w:sz w:val="20"/>
        </w:rPr>
        <w:t>предприятий</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Положение)</w:t>
      </w:r>
      <w:r w:rsidR="004C6588" w:rsidRPr="00AD20D4">
        <w:rPr>
          <w:rFonts w:ascii="Arial" w:hAnsi="Arial" w:cs="Arial"/>
          <w:color w:val="000000"/>
          <w:sz w:val="20"/>
        </w:rPr>
        <w:t xml:space="preserve"> </w:t>
      </w:r>
      <w:r w:rsidRPr="00AD20D4">
        <w:rPr>
          <w:rFonts w:ascii="Arial" w:hAnsi="Arial" w:cs="Arial"/>
          <w:color w:val="000000"/>
          <w:sz w:val="20"/>
        </w:rPr>
        <w:t>разработано</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hyperlink r:id="rId31" w:history="1">
        <w:r w:rsidRPr="00AD20D4">
          <w:rPr>
            <w:rStyle w:val="af1"/>
            <w:rFonts w:ascii="Arial" w:hAnsi="Arial" w:cs="Arial"/>
            <w:color w:val="000000"/>
            <w:szCs w:val="24"/>
          </w:rPr>
          <w:t>Гражданским</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кодексом</w:t>
        </w:r>
      </w:hyperlink>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hyperlink r:id="rId32" w:history="1">
        <w:r w:rsidRPr="00AD20D4">
          <w:rPr>
            <w:rStyle w:val="af1"/>
            <w:rFonts w:ascii="Arial" w:hAnsi="Arial" w:cs="Arial"/>
            <w:color w:val="000000"/>
            <w:szCs w:val="24"/>
          </w:rPr>
          <w:t>Федеральным</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законом</w:t>
        </w:r>
      </w:hyperlink>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14.11.2002</w:t>
      </w:r>
      <w:r w:rsidR="004C6588" w:rsidRPr="00AD20D4">
        <w:rPr>
          <w:rFonts w:ascii="Arial" w:hAnsi="Arial" w:cs="Arial"/>
          <w:color w:val="000000"/>
          <w:sz w:val="20"/>
        </w:rPr>
        <w:t xml:space="preserve"> </w:t>
      </w:r>
      <w:r w:rsidRPr="00AD20D4">
        <w:rPr>
          <w:rFonts w:ascii="Arial" w:hAnsi="Arial" w:cs="Arial"/>
          <w:color w:val="000000"/>
          <w:sz w:val="20"/>
        </w:rPr>
        <w:t>N</w:t>
      </w:r>
      <w:r w:rsidR="004C6588" w:rsidRPr="00AD20D4">
        <w:rPr>
          <w:rFonts w:ascii="Arial" w:hAnsi="Arial" w:cs="Arial"/>
          <w:color w:val="000000"/>
          <w:sz w:val="20"/>
        </w:rPr>
        <w:t xml:space="preserve"> </w:t>
      </w:r>
      <w:r w:rsidRPr="00AD20D4">
        <w:rPr>
          <w:rFonts w:ascii="Arial" w:hAnsi="Arial" w:cs="Arial"/>
          <w:color w:val="000000"/>
          <w:sz w:val="20"/>
        </w:rPr>
        <w:t>161-ФЗ</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унитарных</w:t>
      </w:r>
      <w:r w:rsidR="004C6588" w:rsidRPr="00AD20D4">
        <w:rPr>
          <w:rFonts w:ascii="Arial" w:hAnsi="Arial" w:cs="Arial"/>
          <w:color w:val="000000"/>
          <w:sz w:val="20"/>
        </w:rPr>
        <w:t xml:space="preserve"> </w:t>
      </w:r>
      <w:r w:rsidRPr="00AD20D4">
        <w:rPr>
          <w:rFonts w:ascii="Arial" w:hAnsi="Arial" w:cs="Arial"/>
          <w:color w:val="000000"/>
          <w:sz w:val="20"/>
        </w:rPr>
        <w:t>предприятиях",</w:t>
      </w:r>
      <w:r w:rsidR="004C6588" w:rsidRPr="00AD20D4">
        <w:rPr>
          <w:rFonts w:ascii="Arial" w:hAnsi="Arial" w:cs="Arial"/>
          <w:color w:val="000000"/>
          <w:sz w:val="20"/>
        </w:rPr>
        <w:t xml:space="preserve"> </w:t>
      </w:r>
      <w:hyperlink r:id="rId33" w:history="1">
        <w:r w:rsidRPr="00AD20D4">
          <w:rPr>
            <w:rStyle w:val="af1"/>
            <w:rFonts w:ascii="Arial" w:hAnsi="Arial" w:cs="Arial"/>
            <w:color w:val="000000"/>
            <w:szCs w:val="24"/>
          </w:rPr>
          <w:t>Уставом</w:t>
        </w:r>
      </w:hyperlink>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p>
    <w:p w:rsidR="00917A5A" w:rsidRPr="00AD20D4" w:rsidRDefault="00917A5A" w:rsidP="00AD20D4">
      <w:pPr>
        <w:spacing w:after="0" w:line="240" w:lineRule="auto"/>
        <w:ind w:firstLine="709"/>
        <w:jc w:val="both"/>
        <w:rPr>
          <w:rFonts w:ascii="Arial" w:hAnsi="Arial" w:cs="Arial"/>
          <w:color w:val="000000"/>
          <w:sz w:val="20"/>
        </w:rPr>
      </w:pPr>
      <w:bookmarkStart w:id="108" w:name="sub_12"/>
      <w:bookmarkEnd w:id="107"/>
      <w:r w:rsidRPr="00AD20D4">
        <w:rPr>
          <w:rFonts w:ascii="Arial" w:hAnsi="Arial" w:cs="Arial"/>
          <w:color w:val="000000"/>
          <w:sz w:val="20"/>
        </w:rPr>
        <w:t>1.2.</w:t>
      </w:r>
      <w:r w:rsidR="004C6588" w:rsidRPr="00AD20D4">
        <w:rPr>
          <w:rFonts w:ascii="Arial" w:hAnsi="Arial" w:cs="Arial"/>
          <w:color w:val="000000"/>
          <w:sz w:val="20"/>
        </w:rPr>
        <w:t xml:space="preserve"> </w:t>
      </w:r>
      <w:r w:rsidRPr="00AD20D4">
        <w:rPr>
          <w:rFonts w:ascii="Arial" w:hAnsi="Arial" w:cs="Arial"/>
          <w:color w:val="000000"/>
          <w:sz w:val="20"/>
        </w:rPr>
        <w:t>Настоящее</w:t>
      </w:r>
      <w:r w:rsidR="004C6588" w:rsidRPr="00AD20D4">
        <w:rPr>
          <w:rFonts w:ascii="Arial" w:hAnsi="Arial" w:cs="Arial"/>
          <w:color w:val="000000"/>
          <w:sz w:val="20"/>
        </w:rPr>
        <w:t xml:space="preserve"> </w:t>
      </w:r>
      <w:r w:rsidRPr="00AD20D4">
        <w:rPr>
          <w:rFonts w:ascii="Arial" w:hAnsi="Arial" w:cs="Arial"/>
          <w:color w:val="000000"/>
          <w:sz w:val="20"/>
        </w:rPr>
        <w:t>Положение</w:t>
      </w:r>
      <w:r w:rsidR="004C6588" w:rsidRPr="00AD20D4">
        <w:rPr>
          <w:rFonts w:ascii="Arial" w:hAnsi="Arial" w:cs="Arial"/>
          <w:color w:val="000000"/>
          <w:sz w:val="20"/>
        </w:rPr>
        <w:t xml:space="preserve"> </w:t>
      </w:r>
      <w:r w:rsidRPr="00AD20D4">
        <w:rPr>
          <w:rFonts w:ascii="Arial" w:hAnsi="Arial" w:cs="Arial"/>
          <w:color w:val="000000"/>
          <w:sz w:val="20"/>
        </w:rPr>
        <w:t>определяет</w:t>
      </w:r>
      <w:r w:rsidR="004C6588" w:rsidRPr="00AD20D4">
        <w:rPr>
          <w:rFonts w:ascii="Arial" w:hAnsi="Arial" w:cs="Arial"/>
          <w:color w:val="000000"/>
          <w:sz w:val="20"/>
        </w:rPr>
        <w:t xml:space="preserve"> </w:t>
      </w:r>
      <w:r w:rsidRPr="00AD20D4">
        <w:rPr>
          <w:rFonts w:ascii="Arial" w:hAnsi="Arial" w:cs="Arial"/>
          <w:color w:val="000000"/>
          <w:sz w:val="20"/>
        </w:rPr>
        <w:t>порядок</w:t>
      </w:r>
      <w:r w:rsidR="004C6588" w:rsidRPr="00AD20D4">
        <w:rPr>
          <w:rFonts w:ascii="Arial" w:hAnsi="Arial" w:cs="Arial"/>
          <w:color w:val="000000"/>
          <w:sz w:val="20"/>
        </w:rPr>
        <w:t xml:space="preserve"> </w:t>
      </w:r>
      <w:r w:rsidRPr="00AD20D4">
        <w:rPr>
          <w:rFonts w:ascii="Arial" w:hAnsi="Arial" w:cs="Arial"/>
          <w:color w:val="000000"/>
          <w:sz w:val="20"/>
        </w:rPr>
        <w:t>принятия</w:t>
      </w:r>
      <w:r w:rsidR="004C6588" w:rsidRPr="00AD20D4">
        <w:rPr>
          <w:rFonts w:ascii="Arial" w:hAnsi="Arial" w:cs="Arial"/>
          <w:color w:val="000000"/>
          <w:sz w:val="20"/>
        </w:rPr>
        <w:t xml:space="preserve"> </w:t>
      </w:r>
      <w:r w:rsidRPr="00AD20D4">
        <w:rPr>
          <w:rFonts w:ascii="Arial" w:hAnsi="Arial" w:cs="Arial"/>
          <w:color w:val="000000"/>
          <w:sz w:val="20"/>
        </w:rPr>
        <w:t>решений</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создании,</w:t>
      </w:r>
      <w:r w:rsidR="004C6588" w:rsidRPr="00AD20D4">
        <w:rPr>
          <w:rFonts w:ascii="Arial" w:hAnsi="Arial" w:cs="Arial"/>
          <w:color w:val="000000"/>
          <w:sz w:val="20"/>
        </w:rPr>
        <w:t xml:space="preserve"> </w:t>
      </w:r>
      <w:r w:rsidRPr="00AD20D4">
        <w:rPr>
          <w:rFonts w:ascii="Arial" w:hAnsi="Arial" w:cs="Arial"/>
          <w:color w:val="000000"/>
          <w:sz w:val="20"/>
        </w:rPr>
        <w:t>реорганизации,</w:t>
      </w:r>
      <w:r w:rsidR="004C6588" w:rsidRPr="00AD20D4">
        <w:rPr>
          <w:rFonts w:ascii="Arial" w:hAnsi="Arial" w:cs="Arial"/>
          <w:color w:val="000000"/>
          <w:sz w:val="20"/>
        </w:rPr>
        <w:t xml:space="preserve"> </w:t>
      </w:r>
      <w:r w:rsidRPr="00AD20D4">
        <w:rPr>
          <w:rFonts w:ascii="Arial" w:hAnsi="Arial" w:cs="Arial"/>
          <w:color w:val="000000"/>
          <w:sz w:val="20"/>
        </w:rPr>
        <w:t>ликвидации</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унитарных</w:t>
      </w:r>
      <w:r w:rsidR="004C6588" w:rsidRPr="00AD20D4">
        <w:rPr>
          <w:rFonts w:ascii="Arial" w:hAnsi="Arial" w:cs="Arial"/>
          <w:color w:val="000000"/>
          <w:sz w:val="20"/>
        </w:rPr>
        <w:t xml:space="preserve"> </w:t>
      </w:r>
      <w:r w:rsidRPr="00AD20D4">
        <w:rPr>
          <w:rFonts w:ascii="Arial" w:hAnsi="Arial" w:cs="Arial"/>
          <w:color w:val="000000"/>
          <w:sz w:val="20"/>
        </w:rPr>
        <w:t>предприятий</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Унитарное</w:t>
      </w:r>
      <w:r w:rsidR="004C6588" w:rsidRPr="00AD20D4">
        <w:rPr>
          <w:rFonts w:ascii="Arial" w:hAnsi="Arial" w:cs="Arial"/>
          <w:color w:val="000000"/>
          <w:sz w:val="20"/>
        </w:rPr>
        <w:t xml:space="preserve"> </w:t>
      </w:r>
      <w:r w:rsidRPr="00AD20D4">
        <w:rPr>
          <w:rFonts w:ascii="Arial" w:hAnsi="Arial" w:cs="Arial"/>
          <w:color w:val="000000"/>
          <w:sz w:val="20"/>
        </w:rPr>
        <w:t>предприятие).</w:t>
      </w:r>
    </w:p>
    <w:bookmarkEnd w:id="108"/>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допускается</w:t>
      </w:r>
      <w:r w:rsidR="004C6588" w:rsidRPr="00AD20D4">
        <w:rPr>
          <w:rFonts w:ascii="Arial" w:hAnsi="Arial" w:cs="Arial"/>
          <w:color w:val="000000"/>
          <w:sz w:val="20"/>
        </w:rPr>
        <w:t xml:space="preserve"> </w:t>
      </w:r>
      <w:r w:rsidRPr="00AD20D4">
        <w:rPr>
          <w:rFonts w:ascii="Arial" w:hAnsi="Arial" w:cs="Arial"/>
          <w:color w:val="000000"/>
          <w:sz w:val="20"/>
        </w:rPr>
        <w:t>создание,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числе</w:t>
      </w:r>
      <w:r w:rsidR="004C6588" w:rsidRPr="00AD20D4">
        <w:rPr>
          <w:rFonts w:ascii="Arial" w:hAnsi="Arial" w:cs="Arial"/>
          <w:color w:val="000000"/>
          <w:sz w:val="20"/>
        </w:rPr>
        <w:t xml:space="preserve"> </w:t>
      </w:r>
      <w:r w:rsidRPr="00AD20D4">
        <w:rPr>
          <w:rFonts w:ascii="Arial" w:hAnsi="Arial" w:cs="Arial"/>
          <w:color w:val="000000"/>
          <w:sz w:val="20"/>
        </w:rPr>
        <w:t>путем</w:t>
      </w:r>
      <w:r w:rsidR="004C6588" w:rsidRPr="00AD20D4">
        <w:rPr>
          <w:rFonts w:ascii="Arial" w:hAnsi="Arial" w:cs="Arial"/>
          <w:color w:val="000000"/>
          <w:sz w:val="20"/>
        </w:rPr>
        <w:t xml:space="preserve"> </w:t>
      </w:r>
      <w:r w:rsidRPr="00AD20D4">
        <w:rPr>
          <w:rFonts w:ascii="Arial" w:hAnsi="Arial" w:cs="Arial"/>
          <w:color w:val="000000"/>
          <w:sz w:val="20"/>
        </w:rPr>
        <w:t>реорганизации,</w:t>
      </w:r>
      <w:r w:rsidR="004C6588" w:rsidRPr="00AD20D4">
        <w:rPr>
          <w:rFonts w:ascii="Arial" w:hAnsi="Arial" w:cs="Arial"/>
          <w:color w:val="000000"/>
          <w:sz w:val="20"/>
        </w:rPr>
        <w:t xml:space="preserve"> </w:t>
      </w:r>
      <w:r w:rsidRPr="00AD20D4">
        <w:rPr>
          <w:rFonts w:ascii="Arial" w:hAnsi="Arial" w:cs="Arial"/>
          <w:color w:val="000000"/>
          <w:sz w:val="20"/>
        </w:rPr>
        <w:t>Унитарных</w:t>
      </w:r>
      <w:r w:rsidR="004C6588" w:rsidRPr="00AD20D4">
        <w:rPr>
          <w:rFonts w:ascii="Arial" w:hAnsi="Arial" w:cs="Arial"/>
          <w:color w:val="000000"/>
          <w:sz w:val="20"/>
        </w:rPr>
        <w:t xml:space="preserve"> </w:t>
      </w:r>
      <w:r w:rsidRPr="00AD20D4">
        <w:rPr>
          <w:rFonts w:ascii="Arial" w:hAnsi="Arial" w:cs="Arial"/>
          <w:color w:val="000000"/>
          <w:sz w:val="20"/>
        </w:rPr>
        <w:t>предприятий</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изменение</w:t>
      </w:r>
      <w:r w:rsidR="004C6588" w:rsidRPr="00AD20D4">
        <w:rPr>
          <w:rFonts w:ascii="Arial" w:hAnsi="Arial" w:cs="Arial"/>
          <w:color w:val="000000"/>
          <w:sz w:val="20"/>
        </w:rPr>
        <w:t xml:space="preserve"> </w:t>
      </w:r>
      <w:r w:rsidRPr="00AD20D4">
        <w:rPr>
          <w:rFonts w:ascii="Arial" w:hAnsi="Arial" w:cs="Arial"/>
          <w:color w:val="000000"/>
          <w:sz w:val="20"/>
        </w:rPr>
        <w:t>видов</w:t>
      </w:r>
      <w:r w:rsidR="004C6588" w:rsidRPr="00AD20D4">
        <w:rPr>
          <w:rFonts w:ascii="Arial" w:hAnsi="Arial" w:cs="Arial"/>
          <w:color w:val="000000"/>
          <w:sz w:val="20"/>
        </w:rPr>
        <w:t xml:space="preserve"> </w:t>
      </w:r>
      <w:r w:rsidRPr="00AD20D4">
        <w:rPr>
          <w:rFonts w:ascii="Arial" w:hAnsi="Arial" w:cs="Arial"/>
          <w:color w:val="000000"/>
          <w:sz w:val="20"/>
        </w:rPr>
        <w:t>их</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исключением</w:t>
      </w:r>
      <w:r w:rsidR="004C6588" w:rsidRPr="00AD20D4">
        <w:rPr>
          <w:rFonts w:ascii="Arial" w:hAnsi="Arial" w:cs="Arial"/>
          <w:color w:val="000000"/>
          <w:sz w:val="20"/>
        </w:rPr>
        <w:t xml:space="preserve"> </w:t>
      </w:r>
      <w:r w:rsidRPr="00AD20D4">
        <w:rPr>
          <w:rFonts w:ascii="Arial" w:hAnsi="Arial" w:cs="Arial"/>
          <w:color w:val="000000"/>
          <w:sz w:val="20"/>
        </w:rPr>
        <w:t>случаев,</w:t>
      </w:r>
      <w:r w:rsidR="004C6588" w:rsidRPr="00AD20D4">
        <w:rPr>
          <w:rFonts w:ascii="Arial" w:hAnsi="Arial" w:cs="Arial"/>
          <w:color w:val="000000"/>
          <w:sz w:val="20"/>
        </w:rPr>
        <w:t xml:space="preserve"> </w:t>
      </w:r>
      <w:r w:rsidRPr="00AD20D4">
        <w:rPr>
          <w:rFonts w:ascii="Arial" w:hAnsi="Arial" w:cs="Arial"/>
          <w:color w:val="000000"/>
          <w:sz w:val="20"/>
        </w:rPr>
        <w:t>предусмотренных</w:t>
      </w:r>
      <w:r w:rsidR="004C6588" w:rsidRPr="00AD20D4">
        <w:rPr>
          <w:rFonts w:ascii="Arial" w:hAnsi="Arial" w:cs="Arial"/>
          <w:color w:val="000000"/>
          <w:sz w:val="20"/>
        </w:rPr>
        <w:t xml:space="preserve"> </w:t>
      </w:r>
      <w:hyperlink r:id="rId34" w:history="1">
        <w:r w:rsidRPr="00AD20D4">
          <w:rPr>
            <w:rStyle w:val="af1"/>
            <w:rFonts w:ascii="Arial" w:hAnsi="Arial" w:cs="Arial"/>
            <w:color w:val="000000"/>
            <w:szCs w:val="24"/>
          </w:rPr>
          <w:t>статьей</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35.1</w:t>
        </w:r>
      </w:hyperlink>
      <w:r w:rsidR="004C6588" w:rsidRPr="00AD20D4">
        <w:rPr>
          <w:rFonts w:ascii="Arial" w:hAnsi="Arial" w:cs="Arial"/>
          <w:color w:val="000000"/>
          <w:sz w:val="20"/>
        </w:rPr>
        <w:t xml:space="preserve"> </w:t>
      </w:r>
      <w:r w:rsidRPr="00AD20D4">
        <w:rPr>
          <w:rFonts w:ascii="Arial" w:hAnsi="Arial" w:cs="Arial"/>
          <w:color w:val="000000"/>
          <w:sz w:val="20"/>
        </w:rPr>
        <w:t>Федерального</w:t>
      </w:r>
      <w:r w:rsidR="004C6588" w:rsidRPr="00AD20D4">
        <w:rPr>
          <w:rFonts w:ascii="Arial" w:hAnsi="Arial" w:cs="Arial"/>
          <w:color w:val="000000"/>
          <w:sz w:val="20"/>
        </w:rPr>
        <w:t xml:space="preserve"> </w:t>
      </w:r>
      <w:r w:rsidRPr="00AD20D4">
        <w:rPr>
          <w:rFonts w:ascii="Arial" w:hAnsi="Arial" w:cs="Arial"/>
          <w:color w:val="000000"/>
          <w:sz w:val="20"/>
        </w:rPr>
        <w:t>закона</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26.07.2006</w:t>
      </w:r>
      <w:r w:rsidR="004C6588" w:rsidRPr="00AD20D4">
        <w:rPr>
          <w:rFonts w:ascii="Arial" w:hAnsi="Arial" w:cs="Arial"/>
          <w:color w:val="000000"/>
          <w:sz w:val="20"/>
        </w:rPr>
        <w:t xml:space="preserve"> </w:t>
      </w:r>
      <w:r w:rsidRPr="00AD20D4">
        <w:rPr>
          <w:rFonts w:ascii="Arial" w:hAnsi="Arial" w:cs="Arial"/>
          <w:color w:val="000000"/>
          <w:sz w:val="20"/>
        </w:rPr>
        <w:t>N</w:t>
      </w:r>
      <w:r w:rsidR="004C6588" w:rsidRPr="00AD20D4">
        <w:rPr>
          <w:rFonts w:ascii="Arial" w:hAnsi="Arial" w:cs="Arial"/>
          <w:color w:val="000000"/>
          <w:sz w:val="20"/>
        </w:rPr>
        <w:t xml:space="preserve"> </w:t>
      </w:r>
      <w:r w:rsidRPr="00AD20D4">
        <w:rPr>
          <w:rFonts w:ascii="Arial" w:hAnsi="Arial" w:cs="Arial"/>
          <w:color w:val="000000"/>
          <w:sz w:val="20"/>
        </w:rPr>
        <w:t>135-ФЗ</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защите</w:t>
      </w:r>
      <w:r w:rsidR="004C6588" w:rsidRPr="00AD20D4">
        <w:rPr>
          <w:rFonts w:ascii="Arial" w:hAnsi="Arial" w:cs="Arial"/>
          <w:color w:val="000000"/>
          <w:sz w:val="20"/>
        </w:rPr>
        <w:t xml:space="preserve"> </w:t>
      </w:r>
      <w:r w:rsidRPr="00AD20D4">
        <w:rPr>
          <w:rFonts w:ascii="Arial" w:hAnsi="Arial" w:cs="Arial"/>
          <w:color w:val="000000"/>
          <w:sz w:val="20"/>
        </w:rPr>
        <w:t>конкуренции".</w:t>
      </w:r>
    </w:p>
    <w:p w:rsidR="00917A5A" w:rsidRPr="00AD20D4" w:rsidRDefault="00917A5A" w:rsidP="00AD20D4">
      <w:pPr>
        <w:spacing w:after="0" w:line="240" w:lineRule="auto"/>
        <w:ind w:firstLine="709"/>
        <w:jc w:val="both"/>
        <w:rPr>
          <w:rFonts w:ascii="Arial" w:hAnsi="Arial" w:cs="Arial"/>
          <w:color w:val="000000"/>
          <w:sz w:val="20"/>
        </w:rPr>
      </w:pPr>
      <w:bookmarkStart w:id="109" w:name="sub_13"/>
      <w:r w:rsidRPr="00AD20D4">
        <w:rPr>
          <w:rFonts w:ascii="Arial" w:hAnsi="Arial" w:cs="Arial"/>
          <w:color w:val="000000"/>
          <w:sz w:val="20"/>
        </w:rPr>
        <w:t>1.3.</w:t>
      </w:r>
      <w:r w:rsidR="004C6588" w:rsidRPr="00AD20D4">
        <w:rPr>
          <w:rFonts w:ascii="Arial" w:hAnsi="Arial" w:cs="Arial"/>
          <w:color w:val="000000"/>
          <w:sz w:val="20"/>
        </w:rPr>
        <w:t xml:space="preserve"> </w:t>
      </w:r>
      <w:r w:rsidRPr="00AD20D4">
        <w:rPr>
          <w:rFonts w:ascii="Arial" w:hAnsi="Arial" w:cs="Arial"/>
          <w:color w:val="000000"/>
          <w:sz w:val="20"/>
        </w:rPr>
        <w:t>Унитарное</w:t>
      </w:r>
      <w:r w:rsidR="004C6588" w:rsidRPr="00AD20D4">
        <w:rPr>
          <w:rFonts w:ascii="Arial" w:hAnsi="Arial" w:cs="Arial"/>
          <w:color w:val="000000"/>
          <w:sz w:val="20"/>
        </w:rPr>
        <w:t xml:space="preserve"> </w:t>
      </w:r>
      <w:r w:rsidRPr="00AD20D4">
        <w:rPr>
          <w:rFonts w:ascii="Arial" w:hAnsi="Arial" w:cs="Arial"/>
          <w:color w:val="000000"/>
          <w:sz w:val="20"/>
        </w:rPr>
        <w:t>предприятие</w:t>
      </w:r>
      <w:r w:rsidR="004C6588" w:rsidRPr="00AD20D4">
        <w:rPr>
          <w:rFonts w:ascii="Arial" w:hAnsi="Arial" w:cs="Arial"/>
          <w:color w:val="000000"/>
          <w:sz w:val="20"/>
        </w:rPr>
        <w:t xml:space="preserve"> </w:t>
      </w:r>
      <w:r w:rsidRPr="00AD20D4">
        <w:rPr>
          <w:rFonts w:ascii="Arial" w:hAnsi="Arial" w:cs="Arial"/>
          <w:color w:val="000000"/>
          <w:sz w:val="20"/>
        </w:rPr>
        <w:t>является</w:t>
      </w:r>
      <w:r w:rsidR="004C6588" w:rsidRPr="00AD20D4">
        <w:rPr>
          <w:rFonts w:ascii="Arial" w:hAnsi="Arial" w:cs="Arial"/>
          <w:color w:val="000000"/>
          <w:sz w:val="20"/>
        </w:rPr>
        <w:t xml:space="preserve"> </w:t>
      </w:r>
      <w:r w:rsidRPr="00AD20D4">
        <w:rPr>
          <w:rFonts w:ascii="Arial" w:hAnsi="Arial" w:cs="Arial"/>
          <w:color w:val="000000"/>
          <w:sz w:val="20"/>
        </w:rPr>
        <w:t>самостоятельным</w:t>
      </w:r>
      <w:r w:rsidR="004C6588" w:rsidRPr="00AD20D4">
        <w:rPr>
          <w:rFonts w:ascii="Arial" w:hAnsi="Arial" w:cs="Arial"/>
          <w:color w:val="000000"/>
          <w:sz w:val="20"/>
        </w:rPr>
        <w:t xml:space="preserve"> </w:t>
      </w:r>
      <w:r w:rsidRPr="00AD20D4">
        <w:rPr>
          <w:rFonts w:ascii="Arial" w:hAnsi="Arial" w:cs="Arial"/>
          <w:color w:val="000000"/>
          <w:sz w:val="20"/>
        </w:rPr>
        <w:t>хозяйствующим</w:t>
      </w:r>
      <w:r w:rsidR="004C6588" w:rsidRPr="00AD20D4">
        <w:rPr>
          <w:rFonts w:ascii="Arial" w:hAnsi="Arial" w:cs="Arial"/>
          <w:color w:val="000000"/>
          <w:sz w:val="20"/>
        </w:rPr>
        <w:t xml:space="preserve"> </w:t>
      </w:r>
      <w:r w:rsidRPr="00AD20D4">
        <w:rPr>
          <w:rFonts w:ascii="Arial" w:hAnsi="Arial" w:cs="Arial"/>
          <w:color w:val="000000"/>
          <w:sz w:val="20"/>
        </w:rPr>
        <w:t>субъектом,</w:t>
      </w:r>
      <w:r w:rsidR="004C6588" w:rsidRPr="00AD20D4">
        <w:rPr>
          <w:rFonts w:ascii="Arial" w:hAnsi="Arial" w:cs="Arial"/>
          <w:color w:val="000000"/>
          <w:sz w:val="20"/>
        </w:rPr>
        <w:t xml:space="preserve"> </w:t>
      </w:r>
      <w:r w:rsidRPr="00AD20D4">
        <w:rPr>
          <w:rFonts w:ascii="Arial" w:hAnsi="Arial" w:cs="Arial"/>
          <w:color w:val="000000"/>
          <w:sz w:val="20"/>
        </w:rPr>
        <w:t>коммерческой</w:t>
      </w:r>
      <w:r w:rsidR="004C6588" w:rsidRPr="00AD20D4">
        <w:rPr>
          <w:rFonts w:ascii="Arial" w:hAnsi="Arial" w:cs="Arial"/>
          <w:color w:val="000000"/>
          <w:sz w:val="20"/>
        </w:rPr>
        <w:t xml:space="preserve"> </w:t>
      </w:r>
      <w:r w:rsidRPr="00AD20D4">
        <w:rPr>
          <w:rFonts w:ascii="Arial" w:hAnsi="Arial" w:cs="Arial"/>
          <w:color w:val="000000"/>
          <w:sz w:val="20"/>
        </w:rPr>
        <w:t>организацией,</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наделенной</w:t>
      </w:r>
      <w:r w:rsidR="004C6588" w:rsidRPr="00AD20D4">
        <w:rPr>
          <w:rFonts w:ascii="Arial" w:hAnsi="Arial" w:cs="Arial"/>
          <w:color w:val="000000"/>
          <w:sz w:val="20"/>
        </w:rPr>
        <w:t xml:space="preserve"> </w:t>
      </w:r>
      <w:r w:rsidRPr="00AD20D4">
        <w:rPr>
          <w:rFonts w:ascii="Arial" w:hAnsi="Arial" w:cs="Arial"/>
          <w:color w:val="000000"/>
          <w:sz w:val="20"/>
        </w:rPr>
        <w:t>правом</w:t>
      </w:r>
      <w:r w:rsidR="004C6588" w:rsidRPr="00AD20D4">
        <w:rPr>
          <w:rFonts w:ascii="Arial" w:hAnsi="Arial" w:cs="Arial"/>
          <w:color w:val="000000"/>
          <w:sz w:val="20"/>
        </w:rPr>
        <w:t xml:space="preserve"> </w:t>
      </w:r>
      <w:r w:rsidRPr="00AD20D4">
        <w:rPr>
          <w:rFonts w:ascii="Arial" w:hAnsi="Arial" w:cs="Arial"/>
          <w:color w:val="000000"/>
          <w:sz w:val="20"/>
        </w:rPr>
        <w:t>собственности</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имущество,</w:t>
      </w:r>
      <w:r w:rsidR="004C6588" w:rsidRPr="00AD20D4">
        <w:rPr>
          <w:rFonts w:ascii="Arial" w:hAnsi="Arial" w:cs="Arial"/>
          <w:color w:val="000000"/>
          <w:sz w:val="20"/>
        </w:rPr>
        <w:t xml:space="preserve"> </w:t>
      </w:r>
      <w:r w:rsidRPr="00AD20D4">
        <w:rPr>
          <w:rFonts w:ascii="Arial" w:hAnsi="Arial" w:cs="Arial"/>
          <w:color w:val="000000"/>
          <w:sz w:val="20"/>
        </w:rPr>
        <w:t>закрепленное</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ней</w:t>
      </w:r>
      <w:r w:rsidR="004C6588" w:rsidRPr="00AD20D4">
        <w:rPr>
          <w:rFonts w:ascii="Arial" w:hAnsi="Arial" w:cs="Arial"/>
          <w:color w:val="000000"/>
          <w:sz w:val="20"/>
        </w:rPr>
        <w:t xml:space="preserve"> </w:t>
      </w:r>
      <w:r w:rsidRPr="00AD20D4">
        <w:rPr>
          <w:rFonts w:ascii="Arial" w:hAnsi="Arial" w:cs="Arial"/>
          <w:color w:val="000000"/>
          <w:sz w:val="20"/>
        </w:rPr>
        <w:t>собственником.</w:t>
      </w:r>
    </w:p>
    <w:p w:rsidR="00917A5A" w:rsidRPr="00AD20D4" w:rsidRDefault="00917A5A" w:rsidP="00AD20D4">
      <w:pPr>
        <w:spacing w:after="0" w:line="240" w:lineRule="auto"/>
        <w:ind w:firstLine="709"/>
        <w:jc w:val="both"/>
        <w:rPr>
          <w:rFonts w:ascii="Arial" w:hAnsi="Arial" w:cs="Arial"/>
          <w:color w:val="000000"/>
          <w:sz w:val="20"/>
        </w:rPr>
      </w:pPr>
      <w:bookmarkStart w:id="110" w:name="sub_14"/>
      <w:bookmarkEnd w:id="109"/>
      <w:r w:rsidRPr="00AD20D4">
        <w:rPr>
          <w:rFonts w:ascii="Arial" w:hAnsi="Arial" w:cs="Arial"/>
          <w:color w:val="000000"/>
          <w:sz w:val="20"/>
        </w:rPr>
        <w:t>1.4.</w:t>
      </w:r>
      <w:r w:rsidR="004C6588" w:rsidRPr="00AD20D4">
        <w:rPr>
          <w:rFonts w:ascii="Arial" w:hAnsi="Arial" w:cs="Arial"/>
          <w:color w:val="000000"/>
          <w:sz w:val="20"/>
        </w:rPr>
        <w:t xml:space="preserve"> </w:t>
      </w:r>
      <w:r w:rsidRPr="00AD20D4">
        <w:rPr>
          <w:rFonts w:ascii="Arial" w:hAnsi="Arial" w:cs="Arial"/>
          <w:color w:val="000000"/>
          <w:sz w:val="20"/>
        </w:rPr>
        <w:t>Собственником</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является</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Мариинско-Посадский</w:t>
      </w:r>
      <w:r w:rsidR="004C6588" w:rsidRPr="00AD20D4">
        <w:rPr>
          <w:rFonts w:ascii="Arial" w:hAnsi="Arial" w:cs="Arial"/>
          <w:color w:val="000000"/>
          <w:sz w:val="20"/>
        </w:rPr>
        <w:t xml:space="preserve"> </w:t>
      </w:r>
      <w:r w:rsidRPr="00AD20D4">
        <w:rPr>
          <w:rFonts w:ascii="Arial" w:hAnsi="Arial" w:cs="Arial"/>
          <w:color w:val="000000"/>
          <w:sz w:val="20"/>
        </w:rPr>
        <w:t>муниципальный</w:t>
      </w:r>
      <w:r w:rsidR="004C6588" w:rsidRPr="00AD20D4">
        <w:rPr>
          <w:rFonts w:ascii="Arial" w:hAnsi="Arial" w:cs="Arial"/>
          <w:color w:val="000000"/>
          <w:sz w:val="20"/>
        </w:rPr>
        <w:t xml:space="preserve"> </w:t>
      </w:r>
      <w:r w:rsidRPr="00AD20D4">
        <w:rPr>
          <w:rFonts w:ascii="Arial" w:hAnsi="Arial" w:cs="Arial"/>
          <w:color w:val="000000"/>
          <w:sz w:val="20"/>
        </w:rPr>
        <w:t>округ</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p>
    <w:bookmarkEnd w:id="110"/>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имени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права</w:t>
      </w:r>
      <w:r w:rsidR="004C6588" w:rsidRPr="00AD20D4">
        <w:rPr>
          <w:rFonts w:ascii="Arial" w:hAnsi="Arial" w:cs="Arial"/>
          <w:color w:val="000000"/>
          <w:sz w:val="20"/>
        </w:rPr>
        <w:t xml:space="preserve"> </w:t>
      </w:r>
      <w:r w:rsidRPr="00AD20D4">
        <w:rPr>
          <w:rFonts w:ascii="Arial" w:hAnsi="Arial" w:cs="Arial"/>
          <w:color w:val="000000"/>
          <w:sz w:val="20"/>
        </w:rPr>
        <w:t>собственника</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закрепленного</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Унитарным</w:t>
      </w:r>
      <w:r w:rsidR="004C6588" w:rsidRPr="00AD20D4">
        <w:rPr>
          <w:rFonts w:ascii="Arial" w:hAnsi="Arial" w:cs="Arial"/>
          <w:color w:val="000000"/>
          <w:sz w:val="20"/>
        </w:rPr>
        <w:t xml:space="preserve"> </w:t>
      </w:r>
      <w:r w:rsidRPr="00AD20D4">
        <w:rPr>
          <w:rFonts w:ascii="Arial" w:hAnsi="Arial" w:cs="Arial"/>
          <w:color w:val="000000"/>
          <w:sz w:val="20"/>
        </w:rPr>
        <w:t>предприятием,</w:t>
      </w:r>
      <w:r w:rsidR="004C6588" w:rsidRPr="00AD20D4">
        <w:rPr>
          <w:rFonts w:ascii="Arial" w:hAnsi="Arial" w:cs="Arial"/>
          <w:color w:val="000000"/>
          <w:sz w:val="20"/>
        </w:rPr>
        <w:t xml:space="preserve"> </w:t>
      </w:r>
      <w:r w:rsidRPr="00AD20D4">
        <w:rPr>
          <w:rFonts w:ascii="Arial" w:hAnsi="Arial" w:cs="Arial"/>
          <w:color w:val="000000"/>
          <w:sz w:val="20"/>
        </w:rPr>
        <w:t>осуществляет</w:t>
      </w:r>
      <w:r w:rsidR="004C6588" w:rsidRPr="00AD20D4">
        <w:rPr>
          <w:rFonts w:ascii="Arial" w:hAnsi="Arial" w:cs="Arial"/>
          <w:color w:val="000000"/>
          <w:sz w:val="20"/>
        </w:rPr>
        <w:t xml:space="preserve"> </w:t>
      </w:r>
      <w:r w:rsidRPr="00AD20D4">
        <w:rPr>
          <w:rFonts w:ascii="Arial" w:hAnsi="Arial" w:cs="Arial"/>
          <w:color w:val="000000"/>
          <w:sz w:val="20"/>
        </w:rPr>
        <w:t>администрация</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Мариинско-Посадский</w:t>
      </w:r>
      <w:r w:rsidR="004C6588" w:rsidRPr="00AD20D4">
        <w:rPr>
          <w:rFonts w:ascii="Arial" w:hAnsi="Arial" w:cs="Arial"/>
          <w:color w:val="000000"/>
          <w:sz w:val="20"/>
        </w:rPr>
        <w:t xml:space="preserve"> </w:t>
      </w:r>
      <w:r w:rsidRPr="00AD20D4">
        <w:rPr>
          <w:rFonts w:ascii="Arial" w:hAnsi="Arial" w:cs="Arial"/>
          <w:color w:val="000000"/>
          <w:sz w:val="20"/>
        </w:rPr>
        <w:t>муниципальный</w:t>
      </w:r>
      <w:r w:rsidR="004C6588" w:rsidRPr="00AD20D4">
        <w:rPr>
          <w:rFonts w:ascii="Arial" w:hAnsi="Arial" w:cs="Arial"/>
          <w:color w:val="000000"/>
          <w:sz w:val="20"/>
        </w:rPr>
        <w:t xml:space="preserve"> </w:t>
      </w:r>
      <w:r w:rsidRPr="00AD20D4">
        <w:rPr>
          <w:rFonts w:ascii="Arial" w:hAnsi="Arial" w:cs="Arial"/>
          <w:color w:val="000000"/>
          <w:sz w:val="20"/>
        </w:rPr>
        <w:t>округ</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Администрация</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собственник</w:t>
      </w:r>
      <w:r w:rsidR="004C6588" w:rsidRPr="00AD20D4">
        <w:rPr>
          <w:rFonts w:ascii="Arial" w:hAnsi="Arial" w:cs="Arial"/>
          <w:color w:val="000000"/>
          <w:sz w:val="20"/>
        </w:rPr>
        <w:t xml:space="preserve"> </w:t>
      </w:r>
      <w:r w:rsidRPr="00AD20D4">
        <w:rPr>
          <w:rFonts w:ascii="Arial" w:hAnsi="Arial" w:cs="Arial"/>
          <w:color w:val="000000"/>
          <w:sz w:val="20"/>
        </w:rPr>
        <w:t>имущества).</w:t>
      </w:r>
    </w:p>
    <w:p w:rsidR="00917A5A" w:rsidRPr="00AD20D4" w:rsidRDefault="00917A5A" w:rsidP="00AD20D4">
      <w:pPr>
        <w:spacing w:after="0" w:line="240" w:lineRule="auto"/>
        <w:ind w:firstLine="709"/>
        <w:jc w:val="both"/>
        <w:rPr>
          <w:rFonts w:ascii="Arial" w:hAnsi="Arial" w:cs="Arial"/>
          <w:color w:val="000000"/>
          <w:sz w:val="20"/>
        </w:rPr>
      </w:pPr>
      <w:bookmarkStart w:id="111" w:name="sub_141"/>
      <w:r w:rsidRPr="00AD20D4">
        <w:rPr>
          <w:rFonts w:ascii="Arial" w:hAnsi="Arial" w:cs="Arial"/>
          <w:color w:val="000000"/>
          <w:sz w:val="20"/>
        </w:rPr>
        <w:t>1.4.1.</w:t>
      </w:r>
      <w:r w:rsidR="004C6588" w:rsidRPr="00AD20D4">
        <w:rPr>
          <w:rFonts w:ascii="Arial" w:hAnsi="Arial" w:cs="Arial"/>
          <w:color w:val="000000"/>
          <w:sz w:val="20"/>
        </w:rPr>
        <w:t xml:space="preserve"> </w:t>
      </w:r>
      <w:r w:rsidRPr="00AD20D4">
        <w:rPr>
          <w:rFonts w:ascii="Arial" w:hAnsi="Arial" w:cs="Arial"/>
          <w:color w:val="000000"/>
          <w:sz w:val="20"/>
        </w:rPr>
        <w:t>Имущество</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принадлежит</w:t>
      </w:r>
      <w:r w:rsidR="004C6588" w:rsidRPr="00AD20D4">
        <w:rPr>
          <w:rFonts w:ascii="Arial" w:hAnsi="Arial" w:cs="Arial"/>
          <w:color w:val="000000"/>
          <w:sz w:val="20"/>
        </w:rPr>
        <w:t xml:space="preserve"> </w:t>
      </w:r>
      <w:r w:rsidRPr="00AD20D4">
        <w:rPr>
          <w:rFonts w:ascii="Arial" w:hAnsi="Arial" w:cs="Arial"/>
          <w:color w:val="000000"/>
          <w:sz w:val="20"/>
        </w:rPr>
        <w:t>ему</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праве</w:t>
      </w:r>
      <w:r w:rsidR="004C6588" w:rsidRPr="00AD20D4">
        <w:rPr>
          <w:rFonts w:ascii="Arial" w:hAnsi="Arial" w:cs="Arial"/>
          <w:color w:val="000000"/>
          <w:sz w:val="20"/>
        </w:rPr>
        <w:t xml:space="preserve"> </w:t>
      </w:r>
      <w:r w:rsidRPr="00AD20D4">
        <w:rPr>
          <w:rFonts w:ascii="Arial" w:hAnsi="Arial" w:cs="Arial"/>
          <w:color w:val="000000"/>
          <w:sz w:val="20"/>
        </w:rPr>
        <w:t>хозяйственного</w:t>
      </w:r>
      <w:r w:rsidR="004C6588" w:rsidRPr="00AD20D4">
        <w:rPr>
          <w:rFonts w:ascii="Arial" w:hAnsi="Arial" w:cs="Arial"/>
          <w:color w:val="000000"/>
          <w:sz w:val="20"/>
        </w:rPr>
        <w:t xml:space="preserve"> </w:t>
      </w:r>
      <w:r w:rsidRPr="00AD20D4">
        <w:rPr>
          <w:rFonts w:ascii="Arial" w:hAnsi="Arial" w:cs="Arial"/>
          <w:color w:val="000000"/>
          <w:sz w:val="20"/>
        </w:rPr>
        <w:t>ведения</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праве</w:t>
      </w:r>
      <w:r w:rsidR="004C6588" w:rsidRPr="00AD20D4">
        <w:rPr>
          <w:rFonts w:ascii="Arial" w:hAnsi="Arial" w:cs="Arial"/>
          <w:color w:val="000000"/>
          <w:sz w:val="20"/>
        </w:rPr>
        <w:t xml:space="preserve"> </w:t>
      </w:r>
      <w:r w:rsidRPr="00AD20D4">
        <w:rPr>
          <w:rFonts w:ascii="Arial" w:hAnsi="Arial" w:cs="Arial"/>
          <w:color w:val="000000"/>
          <w:sz w:val="20"/>
        </w:rPr>
        <w:t>оперативного</w:t>
      </w:r>
      <w:r w:rsidR="004C6588" w:rsidRPr="00AD20D4">
        <w:rPr>
          <w:rFonts w:ascii="Arial" w:hAnsi="Arial" w:cs="Arial"/>
          <w:color w:val="000000"/>
          <w:sz w:val="20"/>
        </w:rPr>
        <w:t xml:space="preserve"> </w:t>
      </w:r>
      <w:r w:rsidRPr="00AD20D4">
        <w:rPr>
          <w:rFonts w:ascii="Arial" w:hAnsi="Arial" w:cs="Arial"/>
          <w:color w:val="000000"/>
          <w:sz w:val="20"/>
        </w:rPr>
        <w:t>управления,</w:t>
      </w:r>
      <w:r w:rsidR="004C6588" w:rsidRPr="00AD20D4">
        <w:rPr>
          <w:rFonts w:ascii="Arial" w:hAnsi="Arial" w:cs="Arial"/>
          <w:color w:val="000000"/>
          <w:sz w:val="20"/>
        </w:rPr>
        <w:t xml:space="preserve"> </w:t>
      </w:r>
      <w:r w:rsidRPr="00AD20D4">
        <w:rPr>
          <w:rFonts w:ascii="Arial" w:hAnsi="Arial" w:cs="Arial"/>
          <w:color w:val="000000"/>
          <w:sz w:val="20"/>
        </w:rPr>
        <w:t>отражается</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самостоятельном</w:t>
      </w:r>
      <w:r w:rsidR="004C6588" w:rsidRPr="00AD20D4">
        <w:rPr>
          <w:rFonts w:ascii="Arial" w:hAnsi="Arial" w:cs="Arial"/>
          <w:color w:val="000000"/>
          <w:sz w:val="20"/>
        </w:rPr>
        <w:t xml:space="preserve"> </w:t>
      </w:r>
      <w:r w:rsidRPr="00AD20D4">
        <w:rPr>
          <w:rFonts w:ascii="Arial" w:hAnsi="Arial" w:cs="Arial"/>
          <w:color w:val="000000"/>
          <w:sz w:val="20"/>
        </w:rPr>
        <w:t>балансе,</w:t>
      </w:r>
      <w:r w:rsidR="004C6588" w:rsidRPr="00AD20D4">
        <w:rPr>
          <w:rFonts w:ascii="Arial" w:hAnsi="Arial" w:cs="Arial"/>
          <w:color w:val="000000"/>
          <w:sz w:val="20"/>
        </w:rPr>
        <w:t xml:space="preserve"> </w:t>
      </w:r>
      <w:r w:rsidRPr="00AD20D4">
        <w:rPr>
          <w:rFonts w:ascii="Arial" w:hAnsi="Arial" w:cs="Arial"/>
          <w:color w:val="000000"/>
          <w:sz w:val="20"/>
        </w:rPr>
        <w:t>является</w:t>
      </w:r>
      <w:r w:rsidR="004C6588" w:rsidRPr="00AD20D4">
        <w:rPr>
          <w:rFonts w:ascii="Arial" w:hAnsi="Arial" w:cs="Arial"/>
          <w:color w:val="000000"/>
          <w:sz w:val="20"/>
        </w:rPr>
        <w:t xml:space="preserve"> </w:t>
      </w:r>
      <w:r w:rsidRPr="00AD20D4">
        <w:rPr>
          <w:rFonts w:ascii="Arial" w:hAnsi="Arial" w:cs="Arial"/>
          <w:color w:val="000000"/>
          <w:sz w:val="20"/>
        </w:rPr>
        <w:t>неделимым</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может</w:t>
      </w:r>
      <w:r w:rsidR="004C6588" w:rsidRPr="00AD20D4">
        <w:rPr>
          <w:rFonts w:ascii="Arial" w:hAnsi="Arial" w:cs="Arial"/>
          <w:color w:val="000000"/>
          <w:sz w:val="20"/>
        </w:rPr>
        <w:t xml:space="preserve"> </w:t>
      </w:r>
      <w:r w:rsidRPr="00AD20D4">
        <w:rPr>
          <w:rFonts w:ascii="Arial" w:hAnsi="Arial" w:cs="Arial"/>
          <w:color w:val="000000"/>
          <w:sz w:val="20"/>
        </w:rPr>
        <w:t>быть</w:t>
      </w:r>
      <w:r w:rsidR="004C6588" w:rsidRPr="00AD20D4">
        <w:rPr>
          <w:rFonts w:ascii="Arial" w:hAnsi="Arial" w:cs="Arial"/>
          <w:color w:val="000000"/>
          <w:sz w:val="20"/>
        </w:rPr>
        <w:t xml:space="preserve"> </w:t>
      </w:r>
      <w:r w:rsidRPr="00AD20D4">
        <w:rPr>
          <w:rFonts w:ascii="Arial" w:hAnsi="Arial" w:cs="Arial"/>
          <w:color w:val="000000"/>
          <w:sz w:val="20"/>
        </w:rPr>
        <w:t>распределено</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вкладам</w:t>
      </w:r>
      <w:r w:rsidR="004C6588" w:rsidRPr="00AD20D4">
        <w:rPr>
          <w:rFonts w:ascii="Arial" w:hAnsi="Arial" w:cs="Arial"/>
          <w:color w:val="000000"/>
          <w:sz w:val="20"/>
        </w:rPr>
        <w:t xml:space="preserve"> </w:t>
      </w:r>
      <w:r w:rsidRPr="00AD20D4">
        <w:rPr>
          <w:rFonts w:ascii="Arial" w:hAnsi="Arial" w:cs="Arial"/>
          <w:color w:val="000000"/>
          <w:sz w:val="20"/>
        </w:rPr>
        <w:t>(долям,</w:t>
      </w:r>
      <w:r w:rsidR="004C6588" w:rsidRPr="00AD20D4">
        <w:rPr>
          <w:rFonts w:ascii="Arial" w:hAnsi="Arial" w:cs="Arial"/>
          <w:color w:val="000000"/>
          <w:sz w:val="20"/>
        </w:rPr>
        <w:t xml:space="preserve"> </w:t>
      </w:r>
      <w:r w:rsidRPr="00AD20D4">
        <w:rPr>
          <w:rFonts w:ascii="Arial" w:hAnsi="Arial" w:cs="Arial"/>
          <w:color w:val="000000"/>
          <w:sz w:val="20"/>
        </w:rPr>
        <w:t>паям),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числе</w:t>
      </w:r>
      <w:r w:rsidR="004C6588" w:rsidRPr="00AD20D4">
        <w:rPr>
          <w:rFonts w:ascii="Arial" w:hAnsi="Arial" w:cs="Arial"/>
          <w:color w:val="000000"/>
          <w:sz w:val="20"/>
        </w:rPr>
        <w:t xml:space="preserve"> </w:t>
      </w:r>
      <w:r w:rsidRPr="00AD20D4">
        <w:rPr>
          <w:rFonts w:ascii="Arial" w:hAnsi="Arial" w:cs="Arial"/>
          <w:color w:val="000000"/>
          <w:sz w:val="20"/>
        </w:rPr>
        <w:t>между</w:t>
      </w:r>
      <w:r w:rsidR="004C6588" w:rsidRPr="00AD20D4">
        <w:rPr>
          <w:rFonts w:ascii="Arial" w:hAnsi="Arial" w:cs="Arial"/>
          <w:color w:val="000000"/>
          <w:sz w:val="20"/>
        </w:rPr>
        <w:t xml:space="preserve"> </w:t>
      </w:r>
      <w:r w:rsidRPr="00AD20D4">
        <w:rPr>
          <w:rFonts w:ascii="Arial" w:hAnsi="Arial" w:cs="Arial"/>
          <w:color w:val="000000"/>
          <w:sz w:val="20"/>
        </w:rPr>
        <w:t>работниками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917A5A" w:rsidRPr="00AD20D4" w:rsidRDefault="00917A5A" w:rsidP="00AD20D4">
      <w:pPr>
        <w:spacing w:after="0" w:line="240" w:lineRule="auto"/>
        <w:ind w:firstLine="709"/>
        <w:jc w:val="both"/>
        <w:rPr>
          <w:rFonts w:ascii="Arial" w:hAnsi="Arial" w:cs="Arial"/>
          <w:color w:val="000000"/>
          <w:sz w:val="20"/>
        </w:rPr>
      </w:pPr>
      <w:bookmarkStart w:id="112" w:name="sub_142"/>
      <w:bookmarkEnd w:id="111"/>
      <w:r w:rsidRPr="00AD20D4">
        <w:rPr>
          <w:rFonts w:ascii="Arial" w:hAnsi="Arial" w:cs="Arial"/>
          <w:color w:val="000000"/>
          <w:sz w:val="20"/>
        </w:rPr>
        <w:t>1.4.2.</w:t>
      </w:r>
      <w:r w:rsidR="004C6588" w:rsidRPr="00AD20D4">
        <w:rPr>
          <w:rFonts w:ascii="Arial" w:hAnsi="Arial" w:cs="Arial"/>
          <w:color w:val="000000"/>
          <w:sz w:val="20"/>
        </w:rPr>
        <w:t xml:space="preserve"> </w:t>
      </w:r>
      <w:r w:rsidRPr="00AD20D4">
        <w:rPr>
          <w:rFonts w:ascii="Arial" w:hAnsi="Arial" w:cs="Arial"/>
          <w:color w:val="000000"/>
          <w:sz w:val="20"/>
        </w:rPr>
        <w:t>Унитарное</w:t>
      </w:r>
      <w:r w:rsidR="004C6588" w:rsidRPr="00AD20D4">
        <w:rPr>
          <w:rFonts w:ascii="Arial" w:hAnsi="Arial" w:cs="Arial"/>
          <w:color w:val="000000"/>
          <w:sz w:val="20"/>
        </w:rPr>
        <w:t xml:space="preserve"> </w:t>
      </w:r>
      <w:r w:rsidRPr="00AD20D4">
        <w:rPr>
          <w:rFonts w:ascii="Arial" w:hAnsi="Arial" w:cs="Arial"/>
          <w:color w:val="000000"/>
          <w:sz w:val="20"/>
        </w:rPr>
        <w:t>предприятие</w:t>
      </w:r>
      <w:r w:rsidR="004C6588" w:rsidRPr="00AD20D4">
        <w:rPr>
          <w:rFonts w:ascii="Arial" w:hAnsi="Arial" w:cs="Arial"/>
          <w:color w:val="000000"/>
          <w:sz w:val="20"/>
        </w:rPr>
        <w:t xml:space="preserve"> </w:t>
      </w:r>
      <w:r w:rsidRPr="00AD20D4">
        <w:rPr>
          <w:rFonts w:ascii="Arial" w:hAnsi="Arial" w:cs="Arial"/>
          <w:color w:val="000000"/>
          <w:sz w:val="20"/>
        </w:rPr>
        <w:t>распоряжается</w:t>
      </w:r>
      <w:r w:rsidR="004C6588" w:rsidRPr="00AD20D4">
        <w:rPr>
          <w:rFonts w:ascii="Arial" w:hAnsi="Arial" w:cs="Arial"/>
          <w:color w:val="000000"/>
          <w:sz w:val="20"/>
        </w:rPr>
        <w:t xml:space="preserve"> </w:t>
      </w:r>
      <w:r w:rsidRPr="00AD20D4">
        <w:rPr>
          <w:rFonts w:ascii="Arial" w:hAnsi="Arial" w:cs="Arial"/>
          <w:color w:val="000000"/>
          <w:sz w:val="20"/>
        </w:rPr>
        <w:t>движимым</w:t>
      </w:r>
      <w:r w:rsidR="004C6588" w:rsidRPr="00AD20D4">
        <w:rPr>
          <w:rFonts w:ascii="Arial" w:hAnsi="Arial" w:cs="Arial"/>
          <w:color w:val="000000"/>
          <w:sz w:val="20"/>
        </w:rPr>
        <w:t xml:space="preserve"> </w:t>
      </w:r>
      <w:r w:rsidRPr="00AD20D4">
        <w:rPr>
          <w:rFonts w:ascii="Arial" w:hAnsi="Arial" w:cs="Arial"/>
          <w:color w:val="000000"/>
          <w:sz w:val="20"/>
        </w:rPr>
        <w:t>имуществом,</w:t>
      </w:r>
      <w:r w:rsidR="004C6588" w:rsidRPr="00AD20D4">
        <w:rPr>
          <w:rFonts w:ascii="Arial" w:hAnsi="Arial" w:cs="Arial"/>
          <w:color w:val="000000"/>
          <w:sz w:val="20"/>
        </w:rPr>
        <w:t xml:space="preserve"> </w:t>
      </w:r>
      <w:r w:rsidRPr="00AD20D4">
        <w:rPr>
          <w:rFonts w:ascii="Arial" w:hAnsi="Arial" w:cs="Arial"/>
          <w:color w:val="000000"/>
          <w:sz w:val="20"/>
        </w:rPr>
        <w:t>принадлежащим</w:t>
      </w:r>
      <w:r w:rsidR="004C6588" w:rsidRPr="00AD20D4">
        <w:rPr>
          <w:rFonts w:ascii="Arial" w:hAnsi="Arial" w:cs="Arial"/>
          <w:color w:val="000000"/>
          <w:sz w:val="20"/>
        </w:rPr>
        <w:t xml:space="preserve"> </w:t>
      </w:r>
      <w:r w:rsidRPr="00AD20D4">
        <w:rPr>
          <w:rFonts w:ascii="Arial" w:hAnsi="Arial" w:cs="Arial"/>
          <w:color w:val="000000"/>
          <w:sz w:val="20"/>
        </w:rPr>
        <w:t>ему</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праве</w:t>
      </w:r>
      <w:r w:rsidR="004C6588" w:rsidRPr="00AD20D4">
        <w:rPr>
          <w:rFonts w:ascii="Arial" w:hAnsi="Arial" w:cs="Arial"/>
          <w:color w:val="000000"/>
          <w:sz w:val="20"/>
        </w:rPr>
        <w:t xml:space="preserve"> </w:t>
      </w:r>
      <w:r w:rsidRPr="00AD20D4">
        <w:rPr>
          <w:rFonts w:ascii="Arial" w:hAnsi="Arial" w:cs="Arial"/>
          <w:color w:val="000000"/>
          <w:sz w:val="20"/>
        </w:rPr>
        <w:t>хозяйственного</w:t>
      </w:r>
      <w:r w:rsidR="004C6588" w:rsidRPr="00AD20D4">
        <w:rPr>
          <w:rFonts w:ascii="Arial" w:hAnsi="Arial" w:cs="Arial"/>
          <w:color w:val="000000"/>
          <w:sz w:val="20"/>
        </w:rPr>
        <w:t xml:space="preserve"> </w:t>
      </w:r>
      <w:r w:rsidRPr="00AD20D4">
        <w:rPr>
          <w:rFonts w:ascii="Arial" w:hAnsi="Arial" w:cs="Arial"/>
          <w:color w:val="000000"/>
          <w:sz w:val="20"/>
        </w:rPr>
        <w:t>ведения,</w:t>
      </w:r>
      <w:r w:rsidR="004C6588" w:rsidRPr="00AD20D4">
        <w:rPr>
          <w:rFonts w:ascii="Arial" w:hAnsi="Arial" w:cs="Arial"/>
          <w:color w:val="000000"/>
          <w:sz w:val="20"/>
        </w:rPr>
        <w:t xml:space="preserve"> </w:t>
      </w:r>
      <w:r w:rsidRPr="00AD20D4">
        <w:rPr>
          <w:rFonts w:ascii="Arial" w:hAnsi="Arial" w:cs="Arial"/>
          <w:color w:val="000000"/>
          <w:sz w:val="20"/>
        </w:rPr>
        <w:t>самостоятельно,</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исключением</w:t>
      </w:r>
      <w:r w:rsidR="004C6588" w:rsidRPr="00AD20D4">
        <w:rPr>
          <w:rFonts w:ascii="Arial" w:hAnsi="Arial" w:cs="Arial"/>
          <w:color w:val="000000"/>
          <w:sz w:val="20"/>
        </w:rPr>
        <w:t xml:space="preserve"> </w:t>
      </w:r>
      <w:r w:rsidRPr="00AD20D4">
        <w:rPr>
          <w:rFonts w:ascii="Arial" w:hAnsi="Arial" w:cs="Arial"/>
          <w:color w:val="000000"/>
          <w:sz w:val="20"/>
        </w:rPr>
        <w:t>случаев,</w:t>
      </w:r>
      <w:r w:rsidR="004C6588" w:rsidRPr="00AD20D4">
        <w:rPr>
          <w:rFonts w:ascii="Arial" w:hAnsi="Arial" w:cs="Arial"/>
          <w:color w:val="000000"/>
          <w:sz w:val="20"/>
        </w:rPr>
        <w:t xml:space="preserve"> </w:t>
      </w:r>
      <w:r w:rsidRPr="00AD20D4">
        <w:rPr>
          <w:rFonts w:ascii="Arial" w:hAnsi="Arial" w:cs="Arial"/>
          <w:color w:val="000000"/>
          <w:sz w:val="20"/>
        </w:rPr>
        <w:t>установленных</w:t>
      </w:r>
      <w:r w:rsidR="004C6588" w:rsidRPr="00AD20D4">
        <w:rPr>
          <w:rFonts w:ascii="Arial" w:hAnsi="Arial" w:cs="Arial"/>
          <w:color w:val="000000"/>
          <w:sz w:val="20"/>
        </w:rPr>
        <w:t xml:space="preserve"> </w:t>
      </w:r>
      <w:r w:rsidRPr="00AD20D4">
        <w:rPr>
          <w:rFonts w:ascii="Arial" w:hAnsi="Arial" w:cs="Arial"/>
          <w:color w:val="000000"/>
          <w:sz w:val="20"/>
        </w:rPr>
        <w:t>федеральными</w:t>
      </w:r>
      <w:r w:rsidR="004C6588" w:rsidRPr="00AD20D4">
        <w:rPr>
          <w:rFonts w:ascii="Arial" w:hAnsi="Arial" w:cs="Arial"/>
          <w:color w:val="000000"/>
          <w:sz w:val="20"/>
        </w:rPr>
        <w:t xml:space="preserve"> </w:t>
      </w:r>
      <w:r w:rsidRPr="00AD20D4">
        <w:rPr>
          <w:rFonts w:ascii="Arial" w:hAnsi="Arial" w:cs="Arial"/>
          <w:color w:val="000000"/>
          <w:sz w:val="20"/>
        </w:rPr>
        <w:t>законами,</w:t>
      </w:r>
      <w:r w:rsidR="004C6588" w:rsidRPr="00AD20D4">
        <w:rPr>
          <w:rFonts w:ascii="Arial" w:hAnsi="Arial" w:cs="Arial"/>
          <w:color w:val="000000"/>
          <w:sz w:val="20"/>
        </w:rPr>
        <w:t xml:space="preserve"> </w:t>
      </w:r>
      <w:r w:rsidRPr="00AD20D4">
        <w:rPr>
          <w:rFonts w:ascii="Arial" w:hAnsi="Arial" w:cs="Arial"/>
          <w:color w:val="000000"/>
          <w:sz w:val="20"/>
        </w:rPr>
        <w:t>иными</w:t>
      </w:r>
      <w:r w:rsidR="004C6588" w:rsidRPr="00AD20D4">
        <w:rPr>
          <w:rFonts w:ascii="Arial" w:hAnsi="Arial" w:cs="Arial"/>
          <w:color w:val="000000"/>
          <w:sz w:val="20"/>
        </w:rPr>
        <w:t xml:space="preserve"> </w:t>
      </w:r>
      <w:r w:rsidRPr="00AD20D4">
        <w:rPr>
          <w:rFonts w:ascii="Arial" w:hAnsi="Arial" w:cs="Arial"/>
          <w:color w:val="000000"/>
          <w:sz w:val="20"/>
        </w:rPr>
        <w:t>нормативными</w:t>
      </w:r>
      <w:r w:rsidR="004C6588" w:rsidRPr="00AD20D4">
        <w:rPr>
          <w:rFonts w:ascii="Arial" w:hAnsi="Arial" w:cs="Arial"/>
          <w:color w:val="000000"/>
          <w:sz w:val="20"/>
        </w:rPr>
        <w:t xml:space="preserve"> </w:t>
      </w:r>
      <w:r w:rsidRPr="00AD20D4">
        <w:rPr>
          <w:rFonts w:ascii="Arial" w:hAnsi="Arial" w:cs="Arial"/>
          <w:color w:val="000000"/>
          <w:sz w:val="20"/>
        </w:rPr>
        <w:t>правовыми</w:t>
      </w:r>
      <w:r w:rsidR="004C6588" w:rsidRPr="00AD20D4">
        <w:rPr>
          <w:rFonts w:ascii="Arial" w:hAnsi="Arial" w:cs="Arial"/>
          <w:color w:val="000000"/>
          <w:sz w:val="20"/>
        </w:rPr>
        <w:t xml:space="preserve"> </w:t>
      </w:r>
      <w:r w:rsidRPr="00AD20D4">
        <w:rPr>
          <w:rFonts w:ascii="Arial" w:hAnsi="Arial" w:cs="Arial"/>
          <w:color w:val="000000"/>
          <w:sz w:val="20"/>
        </w:rPr>
        <w:t>актами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настоящим</w:t>
      </w:r>
      <w:r w:rsidR="004C6588" w:rsidRPr="00AD20D4">
        <w:rPr>
          <w:rFonts w:ascii="Arial" w:hAnsi="Arial" w:cs="Arial"/>
          <w:color w:val="000000"/>
          <w:sz w:val="20"/>
        </w:rPr>
        <w:t xml:space="preserve"> </w:t>
      </w:r>
      <w:r w:rsidRPr="00AD20D4">
        <w:rPr>
          <w:rFonts w:ascii="Arial" w:hAnsi="Arial" w:cs="Arial"/>
          <w:color w:val="000000"/>
          <w:sz w:val="20"/>
        </w:rPr>
        <w:t>Положением.</w:t>
      </w:r>
    </w:p>
    <w:p w:rsidR="00917A5A" w:rsidRPr="00AD20D4" w:rsidRDefault="00917A5A" w:rsidP="00AD20D4">
      <w:pPr>
        <w:spacing w:after="0" w:line="240" w:lineRule="auto"/>
        <w:ind w:firstLine="709"/>
        <w:jc w:val="both"/>
        <w:rPr>
          <w:rFonts w:ascii="Arial" w:hAnsi="Arial" w:cs="Arial"/>
          <w:color w:val="000000"/>
          <w:sz w:val="20"/>
        </w:rPr>
      </w:pPr>
      <w:bookmarkStart w:id="113" w:name="sub_143"/>
      <w:bookmarkEnd w:id="112"/>
      <w:r w:rsidRPr="00AD20D4">
        <w:rPr>
          <w:rFonts w:ascii="Arial" w:hAnsi="Arial" w:cs="Arial"/>
          <w:color w:val="000000"/>
          <w:sz w:val="20"/>
        </w:rPr>
        <w:t>1.4.3.</w:t>
      </w:r>
      <w:r w:rsidR="004C6588" w:rsidRPr="00AD20D4">
        <w:rPr>
          <w:rFonts w:ascii="Arial" w:hAnsi="Arial" w:cs="Arial"/>
          <w:color w:val="000000"/>
          <w:sz w:val="20"/>
        </w:rPr>
        <w:t xml:space="preserve"> </w:t>
      </w:r>
      <w:r w:rsidRPr="00AD20D4">
        <w:rPr>
          <w:rFonts w:ascii="Arial" w:hAnsi="Arial" w:cs="Arial"/>
          <w:color w:val="000000"/>
          <w:sz w:val="20"/>
        </w:rPr>
        <w:t>Унитарное</w:t>
      </w:r>
      <w:r w:rsidR="004C6588" w:rsidRPr="00AD20D4">
        <w:rPr>
          <w:rFonts w:ascii="Arial" w:hAnsi="Arial" w:cs="Arial"/>
          <w:color w:val="000000"/>
          <w:sz w:val="20"/>
        </w:rPr>
        <w:t xml:space="preserve"> </w:t>
      </w:r>
      <w:r w:rsidRPr="00AD20D4">
        <w:rPr>
          <w:rFonts w:ascii="Arial" w:hAnsi="Arial" w:cs="Arial"/>
          <w:color w:val="000000"/>
          <w:sz w:val="20"/>
        </w:rPr>
        <w:t>предприятие</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вправе</w:t>
      </w:r>
      <w:r w:rsidR="004C6588" w:rsidRPr="00AD20D4">
        <w:rPr>
          <w:rFonts w:ascii="Arial" w:hAnsi="Arial" w:cs="Arial"/>
          <w:color w:val="000000"/>
          <w:sz w:val="20"/>
        </w:rPr>
        <w:t xml:space="preserve"> </w:t>
      </w:r>
      <w:r w:rsidRPr="00AD20D4">
        <w:rPr>
          <w:rFonts w:ascii="Arial" w:hAnsi="Arial" w:cs="Arial"/>
          <w:color w:val="000000"/>
          <w:sz w:val="20"/>
        </w:rPr>
        <w:t>продавать</w:t>
      </w:r>
      <w:r w:rsidR="004C6588" w:rsidRPr="00AD20D4">
        <w:rPr>
          <w:rFonts w:ascii="Arial" w:hAnsi="Arial" w:cs="Arial"/>
          <w:color w:val="000000"/>
          <w:sz w:val="20"/>
        </w:rPr>
        <w:t xml:space="preserve"> </w:t>
      </w:r>
      <w:r w:rsidRPr="00AD20D4">
        <w:rPr>
          <w:rFonts w:ascii="Arial" w:hAnsi="Arial" w:cs="Arial"/>
          <w:color w:val="000000"/>
          <w:sz w:val="20"/>
        </w:rPr>
        <w:t>принадлежащее</w:t>
      </w:r>
      <w:r w:rsidR="004C6588" w:rsidRPr="00AD20D4">
        <w:rPr>
          <w:rFonts w:ascii="Arial" w:hAnsi="Arial" w:cs="Arial"/>
          <w:color w:val="000000"/>
          <w:sz w:val="20"/>
        </w:rPr>
        <w:t xml:space="preserve"> </w:t>
      </w:r>
      <w:r w:rsidRPr="00AD20D4">
        <w:rPr>
          <w:rFonts w:ascii="Arial" w:hAnsi="Arial" w:cs="Arial"/>
          <w:color w:val="000000"/>
          <w:sz w:val="20"/>
        </w:rPr>
        <w:t>ему</w:t>
      </w:r>
      <w:r w:rsidR="004C6588" w:rsidRPr="00AD20D4">
        <w:rPr>
          <w:rFonts w:ascii="Arial" w:hAnsi="Arial" w:cs="Arial"/>
          <w:color w:val="000000"/>
          <w:sz w:val="20"/>
        </w:rPr>
        <w:t xml:space="preserve"> </w:t>
      </w:r>
      <w:r w:rsidRPr="00AD20D4">
        <w:rPr>
          <w:rFonts w:ascii="Arial" w:hAnsi="Arial" w:cs="Arial"/>
          <w:color w:val="000000"/>
          <w:sz w:val="20"/>
        </w:rPr>
        <w:t>недвижимое</w:t>
      </w:r>
      <w:r w:rsidR="004C6588" w:rsidRPr="00AD20D4">
        <w:rPr>
          <w:rFonts w:ascii="Arial" w:hAnsi="Arial" w:cs="Arial"/>
          <w:color w:val="000000"/>
          <w:sz w:val="20"/>
        </w:rPr>
        <w:t xml:space="preserve"> </w:t>
      </w:r>
      <w:r w:rsidRPr="00AD20D4">
        <w:rPr>
          <w:rFonts w:ascii="Arial" w:hAnsi="Arial" w:cs="Arial"/>
          <w:color w:val="000000"/>
          <w:sz w:val="20"/>
        </w:rPr>
        <w:t>имущество,</w:t>
      </w:r>
      <w:r w:rsidR="004C6588" w:rsidRPr="00AD20D4">
        <w:rPr>
          <w:rFonts w:ascii="Arial" w:hAnsi="Arial" w:cs="Arial"/>
          <w:color w:val="000000"/>
          <w:sz w:val="20"/>
        </w:rPr>
        <w:t xml:space="preserve"> </w:t>
      </w:r>
      <w:r w:rsidRPr="00AD20D4">
        <w:rPr>
          <w:rFonts w:ascii="Arial" w:hAnsi="Arial" w:cs="Arial"/>
          <w:color w:val="000000"/>
          <w:sz w:val="20"/>
        </w:rPr>
        <w:t>сдавать</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аренду,</w:t>
      </w:r>
      <w:r w:rsidR="004C6588" w:rsidRPr="00AD20D4">
        <w:rPr>
          <w:rFonts w:ascii="Arial" w:hAnsi="Arial" w:cs="Arial"/>
          <w:color w:val="000000"/>
          <w:sz w:val="20"/>
        </w:rPr>
        <w:t xml:space="preserve"> </w:t>
      </w:r>
      <w:r w:rsidRPr="00AD20D4">
        <w:rPr>
          <w:rFonts w:ascii="Arial" w:hAnsi="Arial" w:cs="Arial"/>
          <w:color w:val="000000"/>
          <w:sz w:val="20"/>
        </w:rPr>
        <w:t>отдавать</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залог,</w:t>
      </w:r>
      <w:r w:rsidR="004C6588" w:rsidRPr="00AD20D4">
        <w:rPr>
          <w:rFonts w:ascii="Arial" w:hAnsi="Arial" w:cs="Arial"/>
          <w:color w:val="000000"/>
          <w:sz w:val="20"/>
        </w:rPr>
        <w:t xml:space="preserve"> </w:t>
      </w:r>
      <w:r w:rsidRPr="00AD20D4">
        <w:rPr>
          <w:rFonts w:ascii="Arial" w:hAnsi="Arial" w:cs="Arial"/>
          <w:color w:val="000000"/>
          <w:sz w:val="20"/>
        </w:rPr>
        <w:t>вносить</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качестве</w:t>
      </w:r>
      <w:r w:rsidR="004C6588" w:rsidRPr="00AD20D4">
        <w:rPr>
          <w:rFonts w:ascii="Arial" w:hAnsi="Arial" w:cs="Arial"/>
          <w:color w:val="000000"/>
          <w:sz w:val="20"/>
        </w:rPr>
        <w:t xml:space="preserve"> </w:t>
      </w:r>
      <w:r w:rsidRPr="00AD20D4">
        <w:rPr>
          <w:rFonts w:ascii="Arial" w:hAnsi="Arial" w:cs="Arial"/>
          <w:color w:val="000000"/>
          <w:sz w:val="20"/>
        </w:rPr>
        <w:t>вклада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уставный</w:t>
      </w:r>
      <w:r w:rsidR="004C6588" w:rsidRPr="00AD20D4">
        <w:rPr>
          <w:rFonts w:ascii="Arial" w:hAnsi="Arial" w:cs="Arial"/>
          <w:color w:val="000000"/>
          <w:sz w:val="20"/>
        </w:rPr>
        <w:t xml:space="preserve"> </w:t>
      </w:r>
      <w:r w:rsidRPr="00AD20D4">
        <w:rPr>
          <w:rFonts w:ascii="Arial" w:hAnsi="Arial" w:cs="Arial"/>
          <w:color w:val="000000"/>
          <w:sz w:val="20"/>
        </w:rPr>
        <w:t>(складочный)</w:t>
      </w:r>
      <w:r w:rsidR="004C6588" w:rsidRPr="00AD20D4">
        <w:rPr>
          <w:rFonts w:ascii="Arial" w:hAnsi="Arial" w:cs="Arial"/>
          <w:color w:val="000000"/>
          <w:sz w:val="20"/>
        </w:rPr>
        <w:t xml:space="preserve"> </w:t>
      </w:r>
      <w:r w:rsidRPr="00AD20D4">
        <w:rPr>
          <w:rFonts w:ascii="Arial" w:hAnsi="Arial" w:cs="Arial"/>
          <w:color w:val="000000"/>
          <w:sz w:val="20"/>
        </w:rPr>
        <w:t>капитал</w:t>
      </w:r>
      <w:r w:rsidR="004C6588" w:rsidRPr="00AD20D4">
        <w:rPr>
          <w:rFonts w:ascii="Arial" w:hAnsi="Arial" w:cs="Arial"/>
          <w:color w:val="000000"/>
          <w:sz w:val="20"/>
        </w:rPr>
        <w:t xml:space="preserve"> </w:t>
      </w:r>
      <w:r w:rsidRPr="00AD20D4">
        <w:rPr>
          <w:rFonts w:ascii="Arial" w:hAnsi="Arial" w:cs="Arial"/>
          <w:color w:val="000000"/>
          <w:sz w:val="20"/>
        </w:rPr>
        <w:t>хозяйственного</w:t>
      </w:r>
      <w:r w:rsidR="004C6588" w:rsidRPr="00AD20D4">
        <w:rPr>
          <w:rFonts w:ascii="Arial" w:hAnsi="Arial" w:cs="Arial"/>
          <w:color w:val="000000"/>
          <w:sz w:val="20"/>
        </w:rPr>
        <w:t xml:space="preserve"> </w:t>
      </w:r>
      <w:r w:rsidRPr="00AD20D4">
        <w:rPr>
          <w:rFonts w:ascii="Arial" w:hAnsi="Arial" w:cs="Arial"/>
          <w:color w:val="000000"/>
          <w:sz w:val="20"/>
        </w:rPr>
        <w:t>общества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товарищества</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иным</w:t>
      </w:r>
      <w:r w:rsidR="004C6588" w:rsidRPr="00AD20D4">
        <w:rPr>
          <w:rFonts w:ascii="Arial" w:hAnsi="Arial" w:cs="Arial"/>
          <w:color w:val="000000"/>
          <w:sz w:val="20"/>
        </w:rPr>
        <w:t xml:space="preserve"> </w:t>
      </w:r>
      <w:r w:rsidRPr="00AD20D4">
        <w:rPr>
          <w:rFonts w:ascii="Arial" w:hAnsi="Arial" w:cs="Arial"/>
          <w:color w:val="000000"/>
          <w:sz w:val="20"/>
        </w:rPr>
        <w:t>способом</w:t>
      </w:r>
      <w:r w:rsidR="004C6588" w:rsidRPr="00AD20D4">
        <w:rPr>
          <w:rFonts w:ascii="Arial" w:hAnsi="Arial" w:cs="Arial"/>
          <w:color w:val="000000"/>
          <w:sz w:val="20"/>
        </w:rPr>
        <w:t xml:space="preserve"> </w:t>
      </w:r>
      <w:r w:rsidRPr="00AD20D4">
        <w:rPr>
          <w:rFonts w:ascii="Arial" w:hAnsi="Arial" w:cs="Arial"/>
          <w:color w:val="000000"/>
          <w:sz w:val="20"/>
        </w:rPr>
        <w:t>распоряжаться</w:t>
      </w:r>
      <w:r w:rsidR="004C6588" w:rsidRPr="00AD20D4">
        <w:rPr>
          <w:rFonts w:ascii="Arial" w:hAnsi="Arial" w:cs="Arial"/>
          <w:color w:val="000000"/>
          <w:sz w:val="20"/>
        </w:rPr>
        <w:t xml:space="preserve"> </w:t>
      </w:r>
      <w:r w:rsidRPr="00AD20D4">
        <w:rPr>
          <w:rFonts w:ascii="Arial" w:hAnsi="Arial" w:cs="Arial"/>
          <w:color w:val="000000"/>
          <w:sz w:val="20"/>
        </w:rPr>
        <w:t>этим</w:t>
      </w:r>
      <w:r w:rsidR="004C6588" w:rsidRPr="00AD20D4">
        <w:rPr>
          <w:rFonts w:ascii="Arial" w:hAnsi="Arial" w:cs="Arial"/>
          <w:color w:val="000000"/>
          <w:sz w:val="20"/>
        </w:rPr>
        <w:t xml:space="preserve"> </w:t>
      </w:r>
      <w:r w:rsidRPr="00AD20D4">
        <w:rPr>
          <w:rFonts w:ascii="Arial" w:hAnsi="Arial" w:cs="Arial"/>
          <w:color w:val="000000"/>
          <w:sz w:val="20"/>
        </w:rPr>
        <w:t>имуществом</w:t>
      </w:r>
      <w:r w:rsidR="004C6588" w:rsidRPr="00AD20D4">
        <w:rPr>
          <w:rFonts w:ascii="Arial" w:hAnsi="Arial" w:cs="Arial"/>
          <w:color w:val="000000"/>
          <w:sz w:val="20"/>
        </w:rPr>
        <w:t xml:space="preserve"> </w:t>
      </w:r>
      <w:r w:rsidRPr="00AD20D4">
        <w:rPr>
          <w:rFonts w:ascii="Arial" w:hAnsi="Arial" w:cs="Arial"/>
          <w:color w:val="000000"/>
          <w:sz w:val="20"/>
        </w:rPr>
        <w:t>без</w:t>
      </w:r>
      <w:r w:rsidR="004C6588" w:rsidRPr="00AD20D4">
        <w:rPr>
          <w:rFonts w:ascii="Arial" w:hAnsi="Arial" w:cs="Arial"/>
          <w:color w:val="000000"/>
          <w:sz w:val="20"/>
        </w:rPr>
        <w:t xml:space="preserve"> </w:t>
      </w:r>
      <w:r w:rsidRPr="00AD20D4">
        <w:rPr>
          <w:rFonts w:ascii="Arial" w:hAnsi="Arial" w:cs="Arial"/>
          <w:color w:val="000000"/>
          <w:sz w:val="20"/>
        </w:rPr>
        <w:t>согласия</w:t>
      </w:r>
      <w:r w:rsidR="004C6588" w:rsidRPr="00AD20D4">
        <w:rPr>
          <w:rFonts w:ascii="Arial" w:hAnsi="Arial" w:cs="Arial"/>
          <w:color w:val="000000"/>
          <w:sz w:val="20"/>
        </w:rPr>
        <w:t xml:space="preserve"> </w:t>
      </w:r>
      <w:r w:rsidRPr="00AD20D4">
        <w:rPr>
          <w:rFonts w:ascii="Arial" w:hAnsi="Arial" w:cs="Arial"/>
          <w:color w:val="000000"/>
          <w:sz w:val="20"/>
        </w:rPr>
        <w:t>собственника</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917A5A" w:rsidRPr="00AD20D4" w:rsidRDefault="00917A5A" w:rsidP="00AD20D4">
      <w:pPr>
        <w:spacing w:after="0" w:line="240" w:lineRule="auto"/>
        <w:ind w:firstLine="709"/>
        <w:jc w:val="both"/>
        <w:rPr>
          <w:rFonts w:ascii="Arial" w:hAnsi="Arial" w:cs="Arial"/>
          <w:color w:val="000000"/>
          <w:sz w:val="20"/>
        </w:rPr>
      </w:pPr>
      <w:bookmarkStart w:id="114" w:name="sub_15"/>
      <w:bookmarkEnd w:id="113"/>
      <w:r w:rsidRPr="00AD20D4">
        <w:rPr>
          <w:rFonts w:ascii="Arial" w:hAnsi="Arial" w:cs="Arial"/>
          <w:color w:val="000000"/>
          <w:sz w:val="20"/>
        </w:rPr>
        <w:t>1.5.</w:t>
      </w:r>
      <w:r w:rsidR="004C6588" w:rsidRPr="00AD20D4">
        <w:rPr>
          <w:rFonts w:ascii="Arial" w:hAnsi="Arial" w:cs="Arial"/>
          <w:color w:val="000000"/>
          <w:sz w:val="20"/>
        </w:rPr>
        <w:t xml:space="preserve"> </w:t>
      </w:r>
      <w:r w:rsidRPr="00AD20D4">
        <w:rPr>
          <w:rFonts w:ascii="Arial" w:hAnsi="Arial" w:cs="Arial"/>
          <w:color w:val="000000"/>
          <w:sz w:val="20"/>
        </w:rPr>
        <w:t>Унитарное</w:t>
      </w:r>
      <w:r w:rsidR="004C6588" w:rsidRPr="00AD20D4">
        <w:rPr>
          <w:rFonts w:ascii="Arial" w:hAnsi="Arial" w:cs="Arial"/>
          <w:color w:val="000000"/>
          <w:sz w:val="20"/>
        </w:rPr>
        <w:t xml:space="preserve"> </w:t>
      </w:r>
      <w:r w:rsidRPr="00AD20D4">
        <w:rPr>
          <w:rFonts w:ascii="Arial" w:hAnsi="Arial" w:cs="Arial"/>
          <w:color w:val="000000"/>
          <w:sz w:val="20"/>
        </w:rPr>
        <w:t>предприятие</w:t>
      </w:r>
      <w:r w:rsidR="004C6588" w:rsidRPr="00AD20D4">
        <w:rPr>
          <w:rFonts w:ascii="Arial" w:hAnsi="Arial" w:cs="Arial"/>
          <w:color w:val="000000"/>
          <w:sz w:val="20"/>
        </w:rPr>
        <w:t xml:space="preserve"> </w:t>
      </w:r>
      <w:r w:rsidRPr="00AD20D4">
        <w:rPr>
          <w:rFonts w:ascii="Arial" w:hAnsi="Arial" w:cs="Arial"/>
          <w:color w:val="000000"/>
          <w:sz w:val="20"/>
        </w:rPr>
        <w:t>считается</w:t>
      </w:r>
      <w:r w:rsidR="004C6588" w:rsidRPr="00AD20D4">
        <w:rPr>
          <w:rFonts w:ascii="Arial" w:hAnsi="Arial" w:cs="Arial"/>
          <w:color w:val="000000"/>
          <w:sz w:val="20"/>
        </w:rPr>
        <w:t xml:space="preserve"> </w:t>
      </w:r>
      <w:r w:rsidRPr="00AD20D4">
        <w:rPr>
          <w:rFonts w:ascii="Arial" w:hAnsi="Arial" w:cs="Arial"/>
          <w:color w:val="000000"/>
          <w:sz w:val="20"/>
        </w:rPr>
        <w:t>созданным</w:t>
      </w:r>
      <w:r w:rsidR="004C6588" w:rsidRPr="00AD20D4">
        <w:rPr>
          <w:rFonts w:ascii="Arial" w:hAnsi="Arial" w:cs="Arial"/>
          <w:color w:val="000000"/>
          <w:sz w:val="20"/>
        </w:rPr>
        <w:t xml:space="preserve"> </w:t>
      </w:r>
      <w:r w:rsidRPr="00AD20D4">
        <w:rPr>
          <w:rFonts w:ascii="Arial" w:hAnsi="Arial" w:cs="Arial"/>
          <w:color w:val="000000"/>
          <w:sz w:val="20"/>
        </w:rPr>
        <w:t>как</w:t>
      </w:r>
      <w:r w:rsidR="004C6588" w:rsidRPr="00AD20D4">
        <w:rPr>
          <w:rFonts w:ascii="Arial" w:hAnsi="Arial" w:cs="Arial"/>
          <w:color w:val="000000"/>
          <w:sz w:val="20"/>
        </w:rPr>
        <w:t xml:space="preserve"> </w:t>
      </w:r>
      <w:r w:rsidRPr="00AD20D4">
        <w:rPr>
          <w:rFonts w:ascii="Arial" w:hAnsi="Arial" w:cs="Arial"/>
          <w:color w:val="000000"/>
          <w:sz w:val="20"/>
        </w:rPr>
        <w:t>юридическое</w:t>
      </w:r>
      <w:r w:rsidR="004C6588" w:rsidRPr="00AD20D4">
        <w:rPr>
          <w:rFonts w:ascii="Arial" w:hAnsi="Arial" w:cs="Arial"/>
          <w:color w:val="000000"/>
          <w:sz w:val="20"/>
        </w:rPr>
        <w:t xml:space="preserve"> </w:t>
      </w:r>
      <w:r w:rsidRPr="00AD20D4">
        <w:rPr>
          <w:rFonts w:ascii="Arial" w:hAnsi="Arial" w:cs="Arial"/>
          <w:color w:val="000000"/>
          <w:sz w:val="20"/>
        </w:rPr>
        <w:t>лицо</w:t>
      </w:r>
      <w:r w:rsidR="004C6588" w:rsidRPr="00AD20D4">
        <w:rPr>
          <w:rFonts w:ascii="Arial" w:hAnsi="Arial" w:cs="Arial"/>
          <w:color w:val="000000"/>
          <w:sz w:val="20"/>
        </w:rPr>
        <w:t xml:space="preserve"> </w:t>
      </w:r>
      <w:r w:rsidRPr="00AD20D4">
        <w:rPr>
          <w:rFonts w:ascii="Arial" w:hAnsi="Arial" w:cs="Arial"/>
          <w:color w:val="000000"/>
          <w:sz w:val="20"/>
        </w:rPr>
        <w:t>со</w:t>
      </w:r>
      <w:r w:rsidR="004C6588" w:rsidRPr="00AD20D4">
        <w:rPr>
          <w:rFonts w:ascii="Arial" w:hAnsi="Arial" w:cs="Arial"/>
          <w:color w:val="000000"/>
          <w:sz w:val="20"/>
        </w:rPr>
        <w:t xml:space="preserve"> </w:t>
      </w:r>
      <w:r w:rsidRPr="00AD20D4">
        <w:rPr>
          <w:rFonts w:ascii="Arial" w:hAnsi="Arial" w:cs="Arial"/>
          <w:color w:val="000000"/>
          <w:sz w:val="20"/>
        </w:rPr>
        <w:t>дня</w:t>
      </w:r>
      <w:r w:rsidR="004C6588" w:rsidRPr="00AD20D4">
        <w:rPr>
          <w:rFonts w:ascii="Arial" w:hAnsi="Arial" w:cs="Arial"/>
          <w:color w:val="000000"/>
          <w:sz w:val="20"/>
        </w:rPr>
        <w:t xml:space="preserve"> </w:t>
      </w:r>
      <w:r w:rsidRPr="00AD20D4">
        <w:rPr>
          <w:rFonts w:ascii="Arial" w:hAnsi="Arial" w:cs="Arial"/>
          <w:color w:val="000000"/>
          <w:sz w:val="20"/>
        </w:rPr>
        <w:t>внесения</w:t>
      </w:r>
      <w:r w:rsidR="004C6588" w:rsidRPr="00AD20D4">
        <w:rPr>
          <w:rFonts w:ascii="Arial" w:hAnsi="Arial" w:cs="Arial"/>
          <w:color w:val="000000"/>
          <w:sz w:val="20"/>
        </w:rPr>
        <w:t xml:space="preserve"> </w:t>
      </w:r>
      <w:r w:rsidRPr="00AD20D4">
        <w:rPr>
          <w:rFonts w:ascii="Arial" w:hAnsi="Arial" w:cs="Arial"/>
          <w:color w:val="000000"/>
          <w:sz w:val="20"/>
        </w:rPr>
        <w:t>соответствующей</w:t>
      </w:r>
      <w:r w:rsidR="004C6588" w:rsidRPr="00AD20D4">
        <w:rPr>
          <w:rFonts w:ascii="Arial" w:hAnsi="Arial" w:cs="Arial"/>
          <w:color w:val="000000"/>
          <w:sz w:val="20"/>
        </w:rPr>
        <w:t xml:space="preserve"> </w:t>
      </w:r>
      <w:r w:rsidRPr="00AD20D4">
        <w:rPr>
          <w:rFonts w:ascii="Arial" w:hAnsi="Arial" w:cs="Arial"/>
          <w:color w:val="000000"/>
          <w:sz w:val="20"/>
        </w:rPr>
        <w:t>записи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единый</w:t>
      </w:r>
      <w:r w:rsidR="004C6588" w:rsidRPr="00AD20D4">
        <w:rPr>
          <w:rFonts w:ascii="Arial" w:hAnsi="Arial" w:cs="Arial"/>
          <w:color w:val="000000"/>
          <w:sz w:val="20"/>
        </w:rPr>
        <w:t xml:space="preserve"> </w:t>
      </w:r>
      <w:r w:rsidRPr="00AD20D4">
        <w:rPr>
          <w:rFonts w:ascii="Arial" w:hAnsi="Arial" w:cs="Arial"/>
          <w:color w:val="000000"/>
          <w:sz w:val="20"/>
        </w:rPr>
        <w:t>государственный</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юридических</w:t>
      </w:r>
      <w:r w:rsidR="004C6588" w:rsidRPr="00AD20D4">
        <w:rPr>
          <w:rFonts w:ascii="Arial" w:hAnsi="Arial" w:cs="Arial"/>
          <w:color w:val="000000"/>
          <w:sz w:val="20"/>
        </w:rPr>
        <w:t xml:space="preserve"> </w:t>
      </w:r>
      <w:r w:rsidRPr="00AD20D4">
        <w:rPr>
          <w:rFonts w:ascii="Arial" w:hAnsi="Arial" w:cs="Arial"/>
          <w:color w:val="000000"/>
          <w:sz w:val="20"/>
        </w:rPr>
        <w:t>лиц</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особенностями,</w:t>
      </w:r>
      <w:r w:rsidR="004C6588" w:rsidRPr="00AD20D4">
        <w:rPr>
          <w:rFonts w:ascii="Arial" w:hAnsi="Arial" w:cs="Arial"/>
          <w:color w:val="000000"/>
          <w:sz w:val="20"/>
        </w:rPr>
        <w:t xml:space="preserve"> </w:t>
      </w:r>
      <w:r w:rsidRPr="00AD20D4">
        <w:rPr>
          <w:rFonts w:ascii="Arial" w:hAnsi="Arial" w:cs="Arial"/>
          <w:color w:val="000000"/>
          <w:sz w:val="20"/>
        </w:rPr>
        <w:t>установленными</w:t>
      </w:r>
      <w:r w:rsidR="004C6588" w:rsidRPr="00AD20D4">
        <w:rPr>
          <w:rFonts w:ascii="Arial" w:hAnsi="Arial" w:cs="Arial"/>
          <w:color w:val="000000"/>
          <w:sz w:val="20"/>
        </w:rPr>
        <w:t xml:space="preserve"> </w:t>
      </w:r>
      <w:r w:rsidRPr="00AD20D4">
        <w:rPr>
          <w:rFonts w:ascii="Arial" w:hAnsi="Arial" w:cs="Arial"/>
          <w:color w:val="000000"/>
          <w:sz w:val="20"/>
        </w:rPr>
        <w:t>действующим</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p>
    <w:p w:rsidR="00917A5A" w:rsidRPr="00AD20D4" w:rsidRDefault="00917A5A" w:rsidP="00AD20D4">
      <w:pPr>
        <w:spacing w:after="0" w:line="240" w:lineRule="auto"/>
        <w:ind w:firstLine="709"/>
        <w:jc w:val="both"/>
        <w:rPr>
          <w:rFonts w:ascii="Arial" w:hAnsi="Arial" w:cs="Arial"/>
          <w:color w:val="000000"/>
          <w:sz w:val="20"/>
        </w:rPr>
      </w:pPr>
      <w:bookmarkStart w:id="115" w:name="sub_16"/>
      <w:bookmarkEnd w:id="114"/>
      <w:r w:rsidRPr="00AD20D4">
        <w:rPr>
          <w:rFonts w:ascii="Arial" w:hAnsi="Arial" w:cs="Arial"/>
          <w:color w:val="000000"/>
          <w:sz w:val="20"/>
        </w:rPr>
        <w:t>1.6.</w:t>
      </w:r>
      <w:r w:rsidR="004C6588" w:rsidRPr="00AD20D4">
        <w:rPr>
          <w:rFonts w:ascii="Arial" w:hAnsi="Arial" w:cs="Arial"/>
          <w:color w:val="000000"/>
          <w:sz w:val="20"/>
        </w:rPr>
        <w:t xml:space="preserve"> </w:t>
      </w:r>
      <w:r w:rsidRPr="00AD20D4">
        <w:rPr>
          <w:rFonts w:ascii="Arial" w:hAnsi="Arial" w:cs="Arial"/>
          <w:color w:val="000000"/>
          <w:sz w:val="20"/>
        </w:rPr>
        <w:t>Учредителем</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является</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Мариинско-Посадский</w:t>
      </w:r>
      <w:r w:rsidR="004C6588" w:rsidRPr="00AD20D4">
        <w:rPr>
          <w:rFonts w:ascii="Arial" w:hAnsi="Arial" w:cs="Arial"/>
          <w:color w:val="000000"/>
          <w:sz w:val="20"/>
        </w:rPr>
        <w:t xml:space="preserve"> </w:t>
      </w:r>
      <w:r w:rsidRPr="00AD20D4">
        <w:rPr>
          <w:rFonts w:ascii="Arial" w:hAnsi="Arial" w:cs="Arial"/>
          <w:color w:val="000000"/>
          <w:sz w:val="20"/>
        </w:rPr>
        <w:t>муниципальный</w:t>
      </w:r>
      <w:r w:rsidR="004C6588" w:rsidRPr="00AD20D4">
        <w:rPr>
          <w:rFonts w:ascii="Arial" w:hAnsi="Arial" w:cs="Arial"/>
          <w:color w:val="000000"/>
          <w:sz w:val="20"/>
        </w:rPr>
        <w:t xml:space="preserve"> </w:t>
      </w:r>
      <w:r w:rsidRPr="00AD20D4">
        <w:rPr>
          <w:rFonts w:ascii="Arial" w:hAnsi="Arial" w:cs="Arial"/>
          <w:color w:val="000000"/>
          <w:sz w:val="20"/>
        </w:rPr>
        <w:t>округ</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имени</w:t>
      </w:r>
      <w:r w:rsidR="004C6588" w:rsidRPr="00AD20D4">
        <w:rPr>
          <w:rFonts w:ascii="Arial" w:hAnsi="Arial" w:cs="Arial"/>
          <w:color w:val="000000"/>
          <w:sz w:val="20"/>
        </w:rPr>
        <w:t xml:space="preserve"> </w:t>
      </w:r>
      <w:r w:rsidRPr="00AD20D4">
        <w:rPr>
          <w:rFonts w:ascii="Arial" w:hAnsi="Arial" w:cs="Arial"/>
          <w:color w:val="000000"/>
          <w:sz w:val="20"/>
        </w:rPr>
        <w:t>которого</w:t>
      </w:r>
      <w:r w:rsidR="004C6588" w:rsidRPr="00AD20D4">
        <w:rPr>
          <w:rFonts w:ascii="Arial" w:hAnsi="Arial" w:cs="Arial"/>
          <w:color w:val="000000"/>
          <w:sz w:val="20"/>
        </w:rPr>
        <w:t xml:space="preserve"> </w:t>
      </w:r>
      <w:r w:rsidRPr="00AD20D4">
        <w:rPr>
          <w:rFonts w:ascii="Arial" w:hAnsi="Arial" w:cs="Arial"/>
          <w:color w:val="000000"/>
          <w:sz w:val="20"/>
        </w:rPr>
        <w:t>выступает</w:t>
      </w:r>
      <w:r w:rsidR="004C6588" w:rsidRPr="00AD20D4">
        <w:rPr>
          <w:rFonts w:ascii="Arial" w:hAnsi="Arial" w:cs="Arial"/>
          <w:color w:val="000000"/>
          <w:sz w:val="20"/>
        </w:rPr>
        <w:t xml:space="preserve"> </w:t>
      </w:r>
      <w:r w:rsidRPr="00AD20D4">
        <w:rPr>
          <w:rFonts w:ascii="Arial" w:hAnsi="Arial" w:cs="Arial"/>
          <w:color w:val="000000"/>
          <w:sz w:val="20"/>
        </w:rPr>
        <w:t>Администрация</w:t>
      </w:r>
      <w:r w:rsidR="004C6588" w:rsidRPr="00AD20D4">
        <w:rPr>
          <w:rFonts w:ascii="Arial" w:hAnsi="Arial" w:cs="Arial"/>
          <w:color w:val="000000"/>
          <w:sz w:val="20"/>
        </w:rPr>
        <w:t xml:space="preserve"> </w:t>
      </w:r>
      <w:r w:rsidRPr="00AD20D4">
        <w:rPr>
          <w:rFonts w:ascii="Arial" w:hAnsi="Arial" w:cs="Arial"/>
          <w:color w:val="000000"/>
          <w:sz w:val="20"/>
        </w:rPr>
        <w:t>округа.</w:t>
      </w:r>
    </w:p>
    <w:p w:rsidR="00917A5A" w:rsidRPr="00AD20D4" w:rsidRDefault="00917A5A" w:rsidP="00AD20D4">
      <w:pPr>
        <w:spacing w:after="0" w:line="240" w:lineRule="auto"/>
        <w:ind w:firstLine="709"/>
        <w:jc w:val="both"/>
        <w:rPr>
          <w:rFonts w:ascii="Arial" w:hAnsi="Arial" w:cs="Arial"/>
          <w:color w:val="000000"/>
          <w:sz w:val="20"/>
        </w:rPr>
      </w:pPr>
      <w:bookmarkStart w:id="116" w:name="sub_17"/>
      <w:bookmarkEnd w:id="115"/>
      <w:r w:rsidRPr="00AD20D4">
        <w:rPr>
          <w:rFonts w:ascii="Arial" w:hAnsi="Arial" w:cs="Arial"/>
          <w:color w:val="000000"/>
          <w:sz w:val="20"/>
        </w:rPr>
        <w:t>1.7.</w:t>
      </w:r>
      <w:r w:rsidR="004C6588" w:rsidRPr="00AD20D4">
        <w:rPr>
          <w:rFonts w:ascii="Arial" w:hAnsi="Arial" w:cs="Arial"/>
          <w:color w:val="000000"/>
          <w:sz w:val="20"/>
        </w:rPr>
        <w:t xml:space="preserve"> </w:t>
      </w:r>
      <w:r w:rsidRPr="00AD20D4">
        <w:rPr>
          <w:rFonts w:ascii="Arial" w:hAnsi="Arial" w:cs="Arial"/>
          <w:color w:val="000000"/>
          <w:sz w:val="20"/>
        </w:rPr>
        <w:t>Собственник</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имеет</w:t>
      </w:r>
      <w:r w:rsidR="004C6588" w:rsidRPr="00AD20D4">
        <w:rPr>
          <w:rFonts w:ascii="Arial" w:hAnsi="Arial" w:cs="Arial"/>
          <w:color w:val="000000"/>
          <w:sz w:val="20"/>
        </w:rPr>
        <w:t xml:space="preserve"> </w:t>
      </w:r>
      <w:r w:rsidRPr="00AD20D4">
        <w:rPr>
          <w:rFonts w:ascii="Arial" w:hAnsi="Arial" w:cs="Arial"/>
          <w:color w:val="000000"/>
          <w:sz w:val="20"/>
        </w:rPr>
        <w:t>право</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получение</w:t>
      </w:r>
      <w:r w:rsidR="004C6588" w:rsidRPr="00AD20D4">
        <w:rPr>
          <w:rFonts w:ascii="Arial" w:hAnsi="Arial" w:cs="Arial"/>
          <w:color w:val="000000"/>
          <w:sz w:val="20"/>
        </w:rPr>
        <w:t xml:space="preserve"> </w:t>
      </w:r>
      <w:r w:rsidRPr="00AD20D4">
        <w:rPr>
          <w:rFonts w:ascii="Arial" w:hAnsi="Arial" w:cs="Arial"/>
          <w:color w:val="000000"/>
          <w:sz w:val="20"/>
        </w:rPr>
        <w:t>части</w:t>
      </w:r>
      <w:r w:rsidR="004C6588" w:rsidRPr="00AD20D4">
        <w:rPr>
          <w:rFonts w:ascii="Arial" w:hAnsi="Arial" w:cs="Arial"/>
          <w:color w:val="000000"/>
          <w:sz w:val="20"/>
        </w:rPr>
        <w:t xml:space="preserve"> </w:t>
      </w:r>
      <w:r w:rsidRPr="00AD20D4">
        <w:rPr>
          <w:rFonts w:ascii="Arial" w:hAnsi="Arial" w:cs="Arial"/>
          <w:color w:val="000000"/>
          <w:sz w:val="20"/>
        </w:rPr>
        <w:t>прибыли</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использования</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находящегося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хозяйственном</w:t>
      </w:r>
      <w:r w:rsidR="004C6588" w:rsidRPr="00AD20D4">
        <w:rPr>
          <w:rFonts w:ascii="Arial" w:hAnsi="Arial" w:cs="Arial"/>
          <w:color w:val="000000"/>
          <w:sz w:val="20"/>
        </w:rPr>
        <w:t xml:space="preserve"> </w:t>
      </w:r>
      <w:r w:rsidRPr="00AD20D4">
        <w:rPr>
          <w:rFonts w:ascii="Arial" w:hAnsi="Arial" w:cs="Arial"/>
          <w:color w:val="000000"/>
          <w:sz w:val="20"/>
        </w:rPr>
        <w:t>ведении</w:t>
      </w:r>
      <w:r w:rsidR="004C6588" w:rsidRPr="00AD20D4">
        <w:rPr>
          <w:rFonts w:ascii="Arial" w:hAnsi="Arial" w:cs="Arial"/>
          <w:color w:val="000000"/>
          <w:sz w:val="20"/>
        </w:rPr>
        <w:t xml:space="preserve"> </w:t>
      </w:r>
      <w:r w:rsidRPr="00AD20D4">
        <w:rPr>
          <w:rFonts w:ascii="Arial" w:hAnsi="Arial" w:cs="Arial"/>
          <w:color w:val="000000"/>
          <w:sz w:val="20"/>
        </w:rPr>
        <w:t>такого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917A5A" w:rsidRPr="00AD20D4" w:rsidRDefault="00917A5A" w:rsidP="00AD20D4">
      <w:pPr>
        <w:spacing w:after="0" w:line="240" w:lineRule="auto"/>
        <w:ind w:firstLine="709"/>
        <w:jc w:val="both"/>
        <w:rPr>
          <w:rFonts w:ascii="Arial" w:hAnsi="Arial" w:cs="Arial"/>
          <w:color w:val="000000"/>
          <w:sz w:val="20"/>
        </w:rPr>
      </w:pPr>
      <w:bookmarkStart w:id="117" w:name="sub_18"/>
      <w:bookmarkEnd w:id="116"/>
      <w:r w:rsidRPr="00AD20D4">
        <w:rPr>
          <w:rFonts w:ascii="Arial" w:hAnsi="Arial" w:cs="Arial"/>
          <w:color w:val="000000"/>
          <w:sz w:val="20"/>
        </w:rPr>
        <w:t>1.8.</w:t>
      </w:r>
      <w:r w:rsidR="004C6588" w:rsidRPr="00AD20D4">
        <w:rPr>
          <w:rFonts w:ascii="Arial" w:hAnsi="Arial" w:cs="Arial"/>
          <w:color w:val="000000"/>
          <w:sz w:val="20"/>
        </w:rPr>
        <w:t xml:space="preserve"> </w:t>
      </w:r>
      <w:r w:rsidRPr="00AD20D4">
        <w:rPr>
          <w:rFonts w:ascii="Arial" w:hAnsi="Arial" w:cs="Arial"/>
          <w:color w:val="000000"/>
          <w:sz w:val="20"/>
        </w:rPr>
        <w:t>Унитарное</w:t>
      </w:r>
      <w:r w:rsidR="004C6588" w:rsidRPr="00AD20D4">
        <w:rPr>
          <w:rFonts w:ascii="Arial" w:hAnsi="Arial" w:cs="Arial"/>
          <w:color w:val="000000"/>
          <w:sz w:val="20"/>
        </w:rPr>
        <w:t xml:space="preserve"> </w:t>
      </w:r>
      <w:r w:rsidRPr="00AD20D4">
        <w:rPr>
          <w:rFonts w:ascii="Arial" w:hAnsi="Arial" w:cs="Arial"/>
          <w:color w:val="000000"/>
          <w:sz w:val="20"/>
        </w:rPr>
        <w:t>предприятие</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вправе</w:t>
      </w:r>
      <w:r w:rsidR="004C6588" w:rsidRPr="00AD20D4">
        <w:rPr>
          <w:rFonts w:ascii="Arial" w:hAnsi="Arial" w:cs="Arial"/>
          <w:color w:val="000000"/>
          <w:sz w:val="20"/>
        </w:rPr>
        <w:t xml:space="preserve"> </w:t>
      </w:r>
      <w:r w:rsidRPr="00AD20D4">
        <w:rPr>
          <w:rFonts w:ascii="Arial" w:hAnsi="Arial" w:cs="Arial"/>
          <w:color w:val="000000"/>
          <w:sz w:val="20"/>
        </w:rPr>
        <w:t>создавать</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качестве</w:t>
      </w:r>
      <w:r w:rsidR="004C6588" w:rsidRPr="00AD20D4">
        <w:rPr>
          <w:rFonts w:ascii="Arial" w:hAnsi="Arial" w:cs="Arial"/>
          <w:color w:val="000000"/>
          <w:sz w:val="20"/>
        </w:rPr>
        <w:t xml:space="preserve"> </w:t>
      </w:r>
      <w:r w:rsidRPr="00AD20D4">
        <w:rPr>
          <w:rFonts w:ascii="Arial" w:hAnsi="Arial" w:cs="Arial"/>
          <w:color w:val="000000"/>
          <w:sz w:val="20"/>
        </w:rPr>
        <w:t>юридического</w:t>
      </w:r>
      <w:r w:rsidR="004C6588" w:rsidRPr="00AD20D4">
        <w:rPr>
          <w:rFonts w:ascii="Arial" w:hAnsi="Arial" w:cs="Arial"/>
          <w:color w:val="000000"/>
          <w:sz w:val="20"/>
        </w:rPr>
        <w:t xml:space="preserve"> </w:t>
      </w:r>
      <w:r w:rsidRPr="00AD20D4">
        <w:rPr>
          <w:rFonts w:ascii="Arial" w:hAnsi="Arial" w:cs="Arial"/>
          <w:color w:val="000000"/>
          <w:sz w:val="20"/>
        </w:rPr>
        <w:t>лица</w:t>
      </w:r>
      <w:r w:rsidR="004C6588" w:rsidRPr="00AD20D4">
        <w:rPr>
          <w:rFonts w:ascii="Arial" w:hAnsi="Arial" w:cs="Arial"/>
          <w:color w:val="000000"/>
          <w:sz w:val="20"/>
        </w:rPr>
        <w:t xml:space="preserve"> </w:t>
      </w:r>
      <w:r w:rsidRPr="00AD20D4">
        <w:rPr>
          <w:rFonts w:ascii="Arial" w:hAnsi="Arial" w:cs="Arial"/>
          <w:color w:val="000000"/>
          <w:sz w:val="20"/>
        </w:rPr>
        <w:t>другое</w:t>
      </w:r>
      <w:r w:rsidR="004C6588" w:rsidRPr="00AD20D4">
        <w:rPr>
          <w:rFonts w:ascii="Arial" w:hAnsi="Arial" w:cs="Arial"/>
          <w:color w:val="000000"/>
          <w:sz w:val="20"/>
        </w:rPr>
        <w:t xml:space="preserve"> </w:t>
      </w:r>
      <w:r w:rsidRPr="00AD20D4">
        <w:rPr>
          <w:rFonts w:ascii="Arial" w:hAnsi="Arial" w:cs="Arial"/>
          <w:color w:val="000000"/>
          <w:sz w:val="20"/>
        </w:rPr>
        <w:t>Унитарное</w:t>
      </w:r>
      <w:r w:rsidR="004C6588" w:rsidRPr="00AD20D4">
        <w:rPr>
          <w:rFonts w:ascii="Arial" w:hAnsi="Arial" w:cs="Arial"/>
          <w:color w:val="000000"/>
          <w:sz w:val="20"/>
        </w:rPr>
        <w:t xml:space="preserve"> </w:t>
      </w:r>
      <w:r w:rsidRPr="00AD20D4">
        <w:rPr>
          <w:rFonts w:ascii="Arial" w:hAnsi="Arial" w:cs="Arial"/>
          <w:color w:val="000000"/>
          <w:sz w:val="20"/>
        </w:rPr>
        <w:t>предприятие</w:t>
      </w:r>
      <w:r w:rsidR="004C6588" w:rsidRPr="00AD20D4">
        <w:rPr>
          <w:rFonts w:ascii="Arial" w:hAnsi="Arial" w:cs="Arial"/>
          <w:color w:val="000000"/>
          <w:sz w:val="20"/>
        </w:rPr>
        <w:t xml:space="preserve"> </w:t>
      </w:r>
      <w:r w:rsidRPr="00AD20D4">
        <w:rPr>
          <w:rFonts w:ascii="Arial" w:hAnsi="Arial" w:cs="Arial"/>
          <w:color w:val="000000"/>
          <w:sz w:val="20"/>
        </w:rPr>
        <w:t>путем</w:t>
      </w:r>
      <w:r w:rsidR="004C6588" w:rsidRPr="00AD20D4">
        <w:rPr>
          <w:rFonts w:ascii="Arial" w:hAnsi="Arial" w:cs="Arial"/>
          <w:color w:val="000000"/>
          <w:sz w:val="20"/>
        </w:rPr>
        <w:t xml:space="preserve"> </w:t>
      </w:r>
      <w:r w:rsidRPr="00AD20D4">
        <w:rPr>
          <w:rFonts w:ascii="Arial" w:hAnsi="Arial" w:cs="Arial"/>
          <w:color w:val="000000"/>
          <w:sz w:val="20"/>
        </w:rPr>
        <w:t>передачи</w:t>
      </w:r>
      <w:r w:rsidR="004C6588" w:rsidRPr="00AD20D4">
        <w:rPr>
          <w:rFonts w:ascii="Arial" w:hAnsi="Arial" w:cs="Arial"/>
          <w:color w:val="000000"/>
          <w:sz w:val="20"/>
        </w:rPr>
        <w:t xml:space="preserve"> </w:t>
      </w:r>
      <w:r w:rsidRPr="00AD20D4">
        <w:rPr>
          <w:rFonts w:ascii="Arial" w:hAnsi="Arial" w:cs="Arial"/>
          <w:color w:val="000000"/>
          <w:sz w:val="20"/>
        </w:rPr>
        <w:t>ему</w:t>
      </w:r>
      <w:r w:rsidR="004C6588" w:rsidRPr="00AD20D4">
        <w:rPr>
          <w:rFonts w:ascii="Arial" w:hAnsi="Arial" w:cs="Arial"/>
          <w:color w:val="000000"/>
          <w:sz w:val="20"/>
        </w:rPr>
        <w:t xml:space="preserve"> </w:t>
      </w:r>
      <w:r w:rsidRPr="00AD20D4">
        <w:rPr>
          <w:rFonts w:ascii="Arial" w:hAnsi="Arial" w:cs="Arial"/>
          <w:color w:val="000000"/>
          <w:sz w:val="20"/>
        </w:rPr>
        <w:t>части</w:t>
      </w:r>
      <w:r w:rsidR="004C6588" w:rsidRPr="00AD20D4">
        <w:rPr>
          <w:rFonts w:ascii="Arial" w:hAnsi="Arial" w:cs="Arial"/>
          <w:color w:val="000000"/>
          <w:sz w:val="20"/>
        </w:rPr>
        <w:t xml:space="preserve"> </w:t>
      </w:r>
      <w:r w:rsidRPr="00AD20D4">
        <w:rPr>
          <w:rFonts w:ascii="Arial" w:hAnsi="Arial" w:cs="Arial"/>
          <w:color w:val="000000"/>
          <w:sz w:val="20"/>
        </w:rPr>
        <w:t>своего</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(дочернее</w:t>
      </w:r>
      <w:r w:rsidR="004C6588" w:rsidRPr="00AD20D4">
        <w:rPr>
          <w:rFonts w:ascii="Arial" w:hAnsi="Arial" w:cs="Arial"/>
          <w:color w:val="000000"/>
          <w:sz w:val="20"/>
        </w:rPr>
        <w:t xml:space="preserve"> </w:t>
      </w:r>
      <w:r w:rsidRPr="00AD20D4">
        <w:rPr>
          <w:rFonts w:ascii="Arial" w:hAnsi="Arial" w:cs="Arial"/>
          <w:color w:val="000000"/>
          <w:sz w:val="20"/>
        </w:rPr>
        <w:t>предприятие).</w:t>
      </w:r>
    </w:p>
    <w:p w:rsidR="00917A5A" w:rsidRPr="00AD20D4" w:rsidRDefault="00917A5A" w:rsidP="00AD20D4">
      <w:pPr>
        <w:spacing w:after="0" w:line="240" w:lineRule="auto"/>
        <w:ind w:firstLine="709"/>
        <w:jc w:val="both"/>
        <w:rPr>
          <w:rFonts w:ascii="Arial" w:hAnsi="Arial" w:cs="Arial"/>
          <w:color w:val="000000"/>
          <w:sz w:val="20"/>
        </w:rPr>
      </w:pPr>
      <w:bookmarkStart w:id="118" w:name="sub_19"/>
      <w:bookmarkEnd w:id="117"/>
      <w:r w:rsidRPr="00AD20D4">
        <w:rPr>
          <w:rFonts w:ascii="Arial" w:hAnsi="Arial" w:cs="Arial"/>
          <w:color w:val="000000"/>
          <w:sz w:val="20"/>
        </w:rPr>
        <w:t>1.9.</w:t>
      </w:r>
      <w:r w:rsidR="004C6588" w:rsidRPr="00AD20D4">
        <w:rPr>
          <w:rFonts w:ascii="Arial" w:hAnsi="Arial" w:cs="Arial"/>
          <w:color w:val="000000"/>
          <w:sz w:val="20"/>
        </w:rPr>
        <w:t xml:space="preserve"> </w:t>
      </w:r>
      <w:r w:rsidRPr="00AD20D4">
        <w:rPr>
          <w:rFonts w:ascii="Arial" w:hAnsi="Arial" w:cs="Arial"/>
          <w:color w:val="000000"/>
          <w:sz w:val="20"/>
        </w:rPr>
        <w:t>Унитарное</w:t>
      </w:r>
      <w:r w:rsidR="004C6588" w:rsidRPr="00AD20D4">
        <w:rPr>
          <w:rFonts w:ascii="Arial" w:hAnsi="Arial" w:cs="Arial"/>
          <w:color w:val="000000"/>
          <w:sz w:val="20"/>
        </w:rPr>
        <w:t xml:space="preserve"> </w:t>
      </w:r>
      <w:r w:rsidRPr="00AD20D4">
        <w:rPr>
          <w:rFonts w:ascii="Arial" w:hAnsi="Arial" w:cs="Arial"/>
          <w:color w:val="000000"/>
          <w:sz w:val="20"/>
        </w:rPr>
        <w:t>предприятие</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согласованию</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собственником</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может</w:t>
      </w:r>
      <w:r w:rsidR="004C6588" w:rsidRPr="00AD20D4">
        <w:rPr>
          <w:rFonts w:ascii="Arial" w:hAnsi="Arial" w:cs="Arial"/>
          <w:color w:val="000000"/>
          <w:sz w:val="20"/>
        </w:rPr>
        <w:t xml:space="preserve"> </w:t>
      </w:r>
      <w:r w:rsidRPr="00AD20D4">
        <w:rPr>
          <w:rFonts w:ascii="Arial" w:hAnsi="Arial" w:cs="Arial"/>
          <w:color w:val="000000"/>
          <w:sz w:val="20"/>
        </w:rPr>
        <w:t>создавать</w:t>
      </w:r>
      <w:r w:rsidR="004C6588" w:rsidRPr="00AD20D4">
        <w:rPr>
          <w:rFonts w:ascii="Arial" w:hAnsi="Arial" w:cs="Arial"/>
          <w:color w:val="000000"/>
          <w:sz w:val="20"/>
        </w:rPr>
        <w:t xml:space="preserve"> </w:t>
      </w:r>
      <w:r w:rsidRPr="00AD20D4">
        <w:rPr>
          <w:rFonts w:ascii="Arial" w:hAnsi="Arial" w:cs="Arial"/>
          <w:color w:val="000000"/>
          <w:sz w:val="20"/>
        </w:rPr>
        <w:t>филиалы</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открывать</w:t>
      </w:r>
      <w:r w:rsidR="004C6588" w:rsidRPr="00AD20D4">
        <w:rPr>
          <w:rFonts w:ascii="Arial" w:hAnsi="Arial" w:cs="Arial"/>
          <w:color w:val="000000"/>
          <w:sz w:val="20"/>
        </w:rPr>
        <w:t xml:space="preserve"> </w:t>
      </w:r>
      <w:r w:rsidRPr="00AD20D4">
        <w:rPr>
          <w:rFonts w:ascii="Arial" w:hAnsi="Arial" w:cs="Arial"/>
          <w:color w:val="000000"/>
          <w:sz w:val="20"/>
        </w:rPr>
        <w:t>представительства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действующим</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p>
    <w:bookmarkEnd w:id="118"/>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Администрация</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дает</w:t>
      </w:r>
      <w:r w:rsidR="004C6588" w:rsidRPr="00AD20D4">
        <w:rPr>
          <w:rFonts w:ascii="Arial" w:hAnsi="Arial" w:cs="Arial"/>
          <w:color w:val="000000"/>
          <w:sz w:val="20"/>
        </w:rPr>
        <w:t xml:space="preserve"> </w:t>
      </w:r>
      <w:r w:rsidRPr="00AD20D4">
        <w:rPr>
          <w:rFonts w:ascii="Arial" w:hAnsi="Arial" w:cs="Arial"/>
          <w:color w:val="000000"/>
          <w:sz w:val="20"/>
        </w:rPr>
        <w:t>согласие</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участие</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ассоциациях</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других</w:t>
      </w:r>
      <w:r w:rsidR="004C6588" w:rsidRPr="00AD20D4">
        <w:rPr>
          <w:rFonts w:ascii="Arial" w:hAnsi="Arial" w:cs="Arial"/>
          <w:color w:val="000000"/>
          <w:sz w:val="20"/>
        </w:rPr>
        <w:t xml:space="preserve"> </w:t>
      </w:r>
      <w:r w:rsidRPr="00AD20D4">
        <w:rPr>
          <w:rFonts w:ascii="Arial" w:hAnsi="Arial" w:cs="Arial"/>
          <w:color w:val="000000"/>
          <w:sz w:val="20"/>
        </w:rPr>
        <w:t>коммерческих</w:t>
      </w:r>
      <w:r w:rsidR="004C6588" w:rsidRPr="00AD20D4">
        <w:rPr>
          <w:rFonts w:ascii="Arial" w:hAnsi="Arial" w:cs="Arial"/>
          <w:color w:val="000000"/>
          <w:sz w:val="20"/>
        </w:rPr>
        <w:t xml:space="preserve"> </w:t>
      </w:r>
      <w:r w:rsidRPr="00AD20D4">
        <w:rPr>
          <w:rFonts w:ascii="Arial" w:hAnsi="Arial" w:cs="Arial"/>
          <w:color w:val="000000"/>
          <w:sz w:val="20"/>
        </w:rPr>
        <w:t>организаций.</w:t>
      </w:r>
    </w:p>
    <w:p w:rsidR="00917A5A" w:rsidRPr="00AD20D4" w:rsidRDefault="00917A5A" w:rsidP="00AD20D4">
      <w:pPr>
        <w:spacing w:after="0" w:line="240" w:lineRule="auto"/>
        <w:ind w:firstLine="709"/>
        <w:jc w:val="both"/>
        <w:rPr>
          <w:rFonts w:ascii="Arial" w:hAnsi="Arial" w:cs="Arial"/>
          <w:color w:val="000000"/>
          <w:sz w:val="20"/>
        </w:rPr>
      </w:pPr>
      <w:bookmarkStart w:id="119" w:name="sub_191"/>
      <w:r w:rsidRPr="00AD20D4">
        <w:rPr>
          <w:rFonts w:ascii="Arial" w:hAnsi="Arial" w:cs="Arial"/>
          <w:color w:val="000000"/>
          <w:sz w:val="20"/>
        </w:rPr>
        <w:lastRenderedPageBreak/>
        <w:t>1.9.1.</w:t>
      </w:r>
      <w:r w:rsidR="004C6588" w:rsidRPr="00AD20D4">
        <w:rPr>
          <w:rFonts w:ascii="Arial" w:hAnsi="Arial" w:cs="Arial"/>
          <w:color w:val="000000"/>
          <w:sz w:val="20"/>
        </w:rPr>
        <w:t xml:space="preserve"> </w:t>
      </w:r>
      <w:r w:rsidRPr="00AD20D4">
        <w:rPr>
          <w:rFonts w:ascii="Arial" w:hAnsi="Arial" w:cs="Arial"/>
          <w:color w:val="000000"/>
          <w:sz w:val="20"/>
        </w:rPr>
        <w:t>Филиал</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представительство</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осуществляют</w:t>
      </w:r>
      <w:r w:rsidR="004C6588" w:rsidRPr="00AD20D4">
        <w:rPr>
          <w:rFonts w:ascii="Arial" w:hAnsi="Arial" w:cs="Arial"/>
          <w:color w:val="000000"/>
          <w:sz w:val="20"/>
        </w:rPr>
        <w:t xml:space="preserve"> </w:t>
      </w:r>
      <w:r w:rsidRPr="00AD20D4">
        <w:rPr>
          <w:rFonts w:ascii="Arial" w:hAnsi="Arial" w:cs="Arial"/>
          <w:color w:val="000000"/>
          <w:sz w:val="20"/>
        </w:rPr>
        <w:t>свою</w:t>
      </w:r>
      <w:r w:rsidR="004C6588" w:rsidRPr="00AD20D4">
        <w:rPr>
          <w:rFonts w:ascii="Arial" w:hAnsi="Arial" w:cs="Arial"/>
          <w:color w:val="000000"/>
          <w:sz w:val="20"/>
        </w:rPr>
        <w:t xml:space="preserve"> </w:t>
      </w:r>
      <w:r w:rsidRPr="00AD20D4">
        <w:rPr>
          <w:rFonts w:ascii="Arial" w:hAnsi="Arial" w:cs="Arial"/>
          <w:color w:val="000000"/>
          <w:sz w:val="20"/>
        </w:rPr>
        <w:t>деятельность</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имени</w:t>
      </w:r>
      <w:r w:rsidR="004C6588" w:rsidRPr="00AD20D4">
        <w:rPr>
          <w:rFonts w:ascii="Arial" w:hAnsi="Arial" w:cs="Arial"/>
          <w:color w:val="000000"/>
          <w:sz w:val="20"/>
        </w:rPr>
        <w:t xml:space="preserve"> </w:t>
      </w:r>
      <w:r w:rsidRPr="00AD20D4">
        <w:rPr>
          <w:rFonts w:ascii="Arial" w:hAnsi="Arial" w:cs="Arial"/>
          <w:color w:val="000000"/>
          <w:sz w:val="20"/>
        </w:rPr>
        <w:t>создавшего</w:t>
      </w:r>
      <w:r w:rsidR="004C6588" w:rsidRPr="00AD20D4">
        <w:rPr>
          <w:rFonts w:ascii="Arial" w:hAnsi="Arial" w:cs="Arial"/>
          <w:color w:val="000000"/>
          <w:sz w:val="20"/>
        </w:rPr>
        <w:t xml:space="preserve"> </w:t>
      </w:r>
      <w:r w:rsidRPr="00AD20D4">
        <w:rPr>
          <w:rFonts w:ascii="Arial" w:hAnsi="Arial" w:cs="Arial"/>
          <w:color w:val="000000"/>
          <w:sz w:val="20"/>
        </w:rPr>
        <w:t>их</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Ответственность</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деятельность</w:t>
      </w:r>
      <w:r w:rsidR="004C6588" w:rsidRPr="00AD20D4">
        <w:rPr>
          <w:rFonts w:ascii="Arial" w:hAnsi="Arial" w:cs="Arial"/>
          <w:color w:val="000000"/>
          <w:sz w:val="20"/>
        </w:rPr>
        <w:t xml:space="preserve"> </w:t>
      </w:r>
      <w:r w:rsidRPr="00AD20D4">
        <w:rPr>
          <w:rFonts w:ascii="Arial" w:hAnsi="Arial" w:cs="Arial"/>
          <w:color w:val="000000"/>
          <w:sz w:val="20"/>
        </w:rPr>
        <w:t>филиала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представительства</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несет</w:t>
      </w:r>
      <w:r w:rsidR="004C6588" w:rsidRPr="00AD20D4">
        <w:rPr>
          <w:rFonts w:ascii="Arial" w:hAnsi="Arial" w:cs="Arial"/>
          <w:color w:val="000000"/>
          <w:sz w:val="20"/>
        </w:rPr>
        <w:t xml:space="preserve"> </w:t>
      </w:r>
      <w:r w:rsidRPr="00AD20D4">
        <w:rPr>
          <w:rFonts w:ascii="Arial" w:hAnsi="Arial" w:cs="Arial"/>
          <w:color w:val="000000"/>
          <w:sz w:val="20"/>
        </w:rPr>
        <w:t>создавшее</w:t>
      </w:r>
      <w:r w:rsidR="004C6588" w:rsidRPr="00AD20D4">
        <w:rPr>
          <w:rFonts w:ascii="Arial" w:hAnsi="Arial" w:cs="Arial"/>
          <w:color w:val="000000"/>
          <w:sz w:val="20"/>
        </w:rPr>
        <w:t xml:space="preserve"> </w:t>
      </w:r>
      <w:r w:rsidRPr="00AD20D4">
        <w:rPr>
          <w:rFonts w:ascii="Arial" w:hAnsi="Arial" w:cs="Arial"/>
          <w:color w:val="000000"/>
          <w:sz w:val="20"/>
        </w:rPr>
        <w:t>их</w:t>
      </w:r>
      <w:r w:rsidR="004C6588" w:rsidRPr="00AD20D4">
        <w:rPr>
          <w:rFonts w:ascii="Arial" w:hAnsi="Arial" w:cs="Arial"/>
          <w:color w:val="000000"/>
          <w:sz w:val="20"/>
        </w:rPr>
        <w:t xml:space="preserve"> </w:t>
      </w:r>
      <w:r w:rsidRPr="00AD20D4">
        <w:rPr>
          <w:rFonts w:ascii="Arial" w:hAnsi="Arial" w:cs="Arial"/>
          <w:color w:val="000000"/>
          <w:sz w:val="20"/>
        </w:rPr>
        <w:t>унитарное</w:t>
      </w:r>
      <w:r w:rsidR="004C6588" w:rsidRPr="00AD20D4">
        <w:rPr>
          <w:rFonts w:ascii="Arial" w:hAnsi="Arial" w:cs="Arial"/>
          <w:color w:val="000000"/>
          <w:sz w:val="20"/>
        </w:rPr>
        <w:t xml:space="preserve"> </w:t>
      </w:r>
      <w:r w:rsidRPr="00AD20D4">
        <w:rPr>
          <w:rFonts w:ascii="Arial" w:hAnsi="Arial" w:cs="Arial"/>
          <w:color w:val="000000"/>
          <w:sz w:val="20"/>
        </w:rPr>
        <w:t>предприятие.</w:t>
      </w:r>
    </w:p>
    <w:p w:rsidR="00917A5A" w:rsidRPr="00AD20D4" w:rsidRDefault="00917A5A" w:rsidP="00AD20D4">
      <w:pPr>
        <w:spacing w:after="0" w:line="240" w:lineRule="auto"/>
        <w:ind w:firstLine="709"/>
        <w:jc w:val="both"/>
        <w:rPr>
          <w:rFonts w:ascii="Arial" w:hAnsi="Arial" w:cs="Arial"/>
          <w:color w:val="000000"/>
          <w:sz w:val="20"/>
        </w:rPr>
      </w:pPr>
      <w:bookmarkStart w:id="120" w:name="sub_192"/>
      <w:bookmarkEnd w:id="119"/>
      <w:r w:rsidRPr="00AD20D4">
        <w:rPr>
          <w:rFonts w:ascii="Arial" w:hAnsi="Arial" w:cs="Arial"/>
          <w:color w:val="000000"/>
          <w:sz w:val="20"/>
        </w:rPr>
        <w:t>1.9.2.</w:t>
      </w:r>
      <w:r w:rsidR="004C6588" w:rsidRPr="00AD20D4">
        <w:rPr>
          <w:rFonts w:ascii="Arial" w:hAnsi="Arial" w:cs="Arial"/>
          <w:color w:val="000000"/>
          <w:sz w:val="20"/>
        </w:rPr>
        <w:t xml:space="preserve"> </w:t>
      </w:r>
      <w:r w:rsidRPr="00AD20D4">
        <w:rPr>
          <w:rFonts w:ascii="Arial" w:hAnsi="Arial" w:cs="Arial"/>
          <w:color w:val="000000"/>
          <w:sz w:val="20"/>
        </w:rPr>
        <w:t>Устав</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должен</w:t>
      </w:r>
      <w:r w:rsidR="004C6588" w:rsidRPr="00AD20D4">
        <w:rPr>
          <w:rFonts w:ascii="Arial" w:hAnsi="Arial" w:cs="Arial"/>
          <w:color w:val="000000"/>
          <w:sz w:val="20"/>
        </w:rPr>
        <w:t xml:space="preserve"> </w:t>
      </w:r>
      <w:r w:rsidRPr="00AD20D4">
        <w:rPr>
          <w:rFonts w:ascii="Arial" w:hAnsi="Arial" w:cs="Arial"/>
          <w:color w:val="000000"/>
          <w:sz w:val="20"/>
        </w:rPr>
        <w:t>содержать</w:t>
      </w:r>
      <w:r w:rsidR="004C6588" w:rsidRPr="00AD20D4">
        <w:rPr>
          <w:rFonts w:ascii="Arial" w:hAnsi="Arial" w:cs="Arial"/>
          <w:color w:val="000000"/>
          <w:sz w:val="20"/>
        </w:rPr>
        <w:t xml:space="preserve"> </w:t>
      </w:r>
      <w:r w:rsidRPr="00AD20D4">
        <w:rPr>
          <w:rFonts w:ascii="Arial" w:hAnsi="Arial" w:cs="Arial"/>
          <w:color w:val="000000"/>
          <w:sz w:val="20"/>
        </w:rPr>
        <w:t>сведения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филиалах</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представительствах.</w:t>
      </w:r>
      <w:r w:rsidR="004C6588" w:rsidRPr="00AD20D4">
        <w:rPr>
          <w:rFonts w:ascii="Arial" w:hAnsi="Arial" w:cs="Arial"/>
          <w:color w:val="000000"/>
          <w:sz w:val="20"/>
        </w:rPr>
        <w:t xml:space="preserve"> </w:t>
      </w:r>
      <w:r w:rsidRPr="00AD20D4">
        <w:rPr>
          <w:rFonts w:ascii="Arial" w:hAnsi="Arial" w:cs="Arial"/>
          <w:color w:val="000000"/>
          <w:sz w:val="20"/>
        </w:rPr>
        <w:t>Сообщения</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изменениях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уставе</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сведений</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филиалах</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представительствах</w:t>
      </w:r>
      <w:r w:rsidR="004C6588" w:rsidRPr="00AD20D4">
        <w:rPr>
          <w:rFonts w:ascii="Arial" w:hAnsi="Arial" w:cs="Arial"/>
          <w:color w:val="000000"/>
          <w:sz w:val="20"/>
        </w:rPr>
        <w:t xml:space="preserve"> </w:t>
      </w:r>
      <w:r w:rsidRPr="00AD20D4">
        <w:rPr>
          <w:rFonts w:ascii="Arial" w:hAnsi="Arial" w:cs="Arial"/>
          <w:color w:val="000000"/>
          <w:sz w:val="20"/>
        </w:rPr>
        <w:t>представляются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осуществляющий</w:t>
      </w:r>
      <w:r w:rsidR="004C6588" w:rsidRPr="00AD20D4">
        <w:rPr>
          <w:rFonts w:ascii="Arial" w:hAnsi="Arial" w:cs="Arial"/>
          <w:color w:val="000000"/>
          <w:sz w:val="20"/>
        </w:rPr>
        <w:t xml:space="preserve"> </w:t>
      </w:r>
      <w:r w:rsidRPr="00AD20D4">
        <w:rPr>
          <w:rFonts w:ascii="Arial" w:hAnsi="Arial" w:cs="Arial"/>
          <w:color w:val="000000"/>
          <w:sz w:val="20"/>
        </w:rPr>
        <w:t>государственную</w:t>
      </w:r>
      <w:r w:rsidR="004C6588" w:rsidRPr="00AD20D4">
        <w:rPr>
          <w:rFonts w:ascii="Arial" w:hAnsi="Arial" w:cs="Arial"/>
          <w:color w:val="000000"/>
          <w:sz w:val="20"/>
        </w:rPr>
        <w:t xml:space="preserve"> </w:t>
      </w:r>
      <w:r w:rsidRPr="00AD20D4">
        <w:rPr>
          <w:rFonts w:ascii="Arial" w:hAnsi="Arial" w:cs="Arial"/>
          <w:color w:val="000000"/>
          <w:sz w:val="20"/>
        </w:rPr>
        <w:t>регистрацию</w:t>
      </w:r>
      <w:r w:rsidR="004C6588" w:rsidRPr="00AD20D4">
        <w:rPr>
          <w:rFonts w:ascii="Arial" w:hAnsi="Arial" w:cs="Arial"/>
          <w:color w:val="000000"/>
          <w:sz w:val="20"/>
        </w:rPr>
        <w:t xml:space="preserve"> </w:t>
      </w:r>
      <w:r w:rsidRPr="00AD20D4">
        <w:rPr>
          <w:rFonts w:ascii="Arial" w:hAnsi="Arial" w:cs="Arial"/>
          <w:color w:val="000000"/>
          <w:sz w:val="20"/>
        </w:rPr>
        <w:t>юридических</w:t>
      </w:r>
      <w:r w:rsidR="004C6588" w:rsidRPr="00AD20D4">
        <w:rPr>
          <w:rFonts w:ascii="Arial" w:hAnsi="Arial" w:cs="Arial"/>
          <w:color w:val="000000"/>
          <w:sz w:val="20"/>
        </w:rPr>
        <w:t xml:space="preserve"> </w:t>
      </w:r>
      <w:r w:rsidRPr="00AD20D4">
        <w:rPr>
          <w:rFonts w:ascii="Arial" w:hAnsi="Arial" w:cs="Arial"/>
          <w:color w:val="000000"/>
          <w:sz w:val="20"/>
        </w:rPr>
        <w:t>лиц.</w:t>
      </w:r>
    </w:p>
    <w:p w:rsidR="00917A5A" w:rsidRPr="00AD20D4" w:rsidRDefault="00917A5A" w:rsidP="00AD20D4">
      <w:pPr>
        <w:spacing w:after="0" w:line="240" w:lineRule="auto"/>
        <w:ind w:firstLine="709"/>
        <w:jc w:val="both"/>
        <w:rPr>
          <w:rFonts w:ascii="Arial" w:hAnsi="Arial" w:cs="Arial"/>
          <w:color w:val="000000"/>
          <w:sz w:val="20"/>
        </w:rPr>
      </w:pPr>
      <w:bookmarkStart w:id="121" w:name="sub_110"/>
      <w:bookmarkEnd w:id="120"/>
      <w:r w:rsidRPr="00AD20D4">
        <w:rPr>
          <w:rFonts w:ascii="Arial" w:hAnsi="Arial" w:cs="Arial"/>
          <w:color w:val="000000"/>
          <w:sz w:val="20"/>
        </w:rPr>
        <w:t>1.10.</w:t>
      </w:r>
      <w:r w:rsidR="004C6588" w:rsidRPr="00AD20D4">
        <w:rPr>
          <w:rFonts w:ascii="Arial" w:hAnsi="Arial" w:cs="Arial"/>
          <w:color w:val="000000"/>
          <w:sz w:val="20"/>
        </w:rPr>
        <w:t xml:space="preserve"> </w:t>
      </w:r>
      <w:r w:rsidRPr="00AD20D4">
        <w:rPr>
          <w:rFonts w:ascii="Arial" w:hAnsi="Arial" w:cs="Arial"/>
          <w:color w:val="000000"/>
          <w:sz w:val="20"/>
        </w:rPr>
        <w:t>Руководство</w:t>
      </w:r>
      <w:r w:rsidR="004C6588" w:rsidRPr="00AD20D4">
        <w:rPr>
          <w:rFonts w:ascii="Arial" w:hAnsi="Arial" w:cs="Arial"/>
          <w:color w:val="000000"/>
          <w:sz w:val="20"/>
        </w:rPr>
        <w:t xml:space="preserve"> </w:t>
      </w:r>
      <w:r w:rsidRPr="00AD20D4">
        <w:rPr>
          <w:rFonts w:ascii="Arial" w:hAnsi="Arial" w:cs="Arial"/>
          <w:color w:val="000000"/>
          <w:sz w:val="20"/>
        </w:rPr>
        <w:t>текущей</w:t>
      </w:r>
      <w:r w:rsidR="004C6588" w:rsidRPr="00AD20D4">
        <w:rPr>
          <w:rFonts w:ascii="Arial" w:hAnsi="Arial" w:cs="Arial"/>
          <w:color w:val="000000"/>
          <w:sz w:val="20"/>
        </w:rPr>
        <w:t xml:space="preserve"> </w:t>
      </w:r>
      <w:r w:rsidRPr="00AD20D4">
        <w:rPr>
          <w:rFonts w:ascii="Arial" w:hAnsi="Arial" w:cs="Arial"/>
          <w:color w:val="000000"/>
          <w:sz w:val="20"/>
        </w:rPr>
        <w:t>деятельностью</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осуществляет</w:t>
      </w:r>
      <w:r w:rsidR="004C6588" w:rsidRPr="00AD20D4">
        <w:rPr>
          <w:rFonts w:ascii="Arial" w:hAnsi="Arial" w:cs="Arial"/>
          <w:color w:val="000000"/>
          <w:sz w:val="20"/>
        </w:rPr>
        <w:t xml:space="preserve"> </w:t>
      </w:r>
      <w:r w:rsidRPr="00AD20D4">
        <w:rPr>
          <w:rFonts w:ascii="Arial" w:hAnsi="Arial" w:cs="Arial"/>
          <w:color w:val="000000"/>
          <w:sz w:val="20"/>
        </w:rPr>
        <w:t>руководитель</w:t>
      </w:r>
      <w:r w:rsidR="004C6588" w:rsidRPr="00AD20D4">
        <w:rPr>
          <w:rFonts w:ascii="Arial" w:hAnsi="Arial" w:cs="Arial"/>
          <w:color w:val="000000"/>
          <w:sz w:val="20"/>
        </w:rPr>
        <w:t xml:space="preserve"> </w:t>
      </w:r>
      <w:r w:rsidRPr="00AD20D4">
        <w:rPr>
          <w:rFonts w:ascii="Arial" w:hAnsi="Arial" w:cs="Arial"/>
          <w:color w:val="000000"/>
          <w:sz w:val="20"/>
        </w:rPr>
        <w:t>(директор,</w:t>
      </w:r>
      <w:r w:rsidR="004C6588" w:rsidRPr="00AD20D4">
        <w:rPr>
          <w:rFonts w:ascii="Arial" w:hAnsi="Arial" w:cs="Arial"/>
          <w:color w:val="000000"/>
          <w:sz w:val="20"/>
        </w:rPr>
        <w:t xml:space="preserve"> </w:t>
      </w:r>
      <w:r w:rsidRPr="00AD20D4">
        <w:rPr>
          <w:rFonts w:ascii="Arial" w:hAnsi="Arial" w:cs="Arial"/>
          <w:color w:val="000000"/>
          <w:sz w:val="20"/>
        </w:rPr>
        <w:t>генеральный</w:t>
      </w:r>
      <w:r w:rsidR="004C6588" w:rsidRPr="00AD20D4">
        <w:rPr>
          <w:rFonts w:ascii="Arial" w:hAnsi="Arial" w:cs="Arial"/>
          <w:color w:val="000000"/>
          <w:sz w:val="20"/>
        </w:rPr>
        <w:t xml:space="preserve"> </w:t>
      </w:r>
      <w:r w:rsidRPr="00AD20D4">
        <w:rPr>
          <w:rFonts w:ascii="Arial" w:hAnsi="Arial" w:cs="Arial"/>
          <w:color w:val="000000"/>
          <w:sz w:val="20"/>
        </w:rPr>
        <w:t>директор)</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решение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назначении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увольнении</w:t>
      </w:r>
      <w:r w:rsidR="004C6588" w:rsidRPr="00AD20D4">
        <w:rPr>
          <w:rFonts w:ascii="Arial" w:hAnsi="Arial" w:cs="Arial"/>
          <w:color w:val="000000"/>
          <w:sz w:val="20"/>
        </w:rPr>
        <w:t xml:space="preserve"> </w:t>
      </w:r>
      <w:r w:rsidRPr="00AD20D4">
        <w:rPr>
          <w:rFonts w:ascii="Arial" w:hAnsi="Arial" w:cs="Arial"/>
          <w:color w:val="000000"/>
          <w:sz w:val="20"/>
        </w:rPr>
        <w:t>которого</w:t>
      </w:r>
      <w:r w:rsidR="004C6588" w:rsidRPr="00AD20D4">
        <w:rPr>
          <w:rFonts w:ascii="Arial" w:hAnsi="Arial" w:cs="Arial"/>
          <w:color w:val="000000"/>
          <w:sz w:val="20"/>
        </w:rPr>
        <w:t xml:space="preserve"> </w:t>
      </w:r>
      <w:r w:rsidRPr="00AD20D4">
        <w:rPr>
          <w:rFonts w:ascii="Arial" w:hAnsi="Arial" w:cs="Arial"/>
          <w:color w:val="000000"/>
          <w:sz w:val="20"/>
        </w:rPr>
        <w:t>принимает</w:t>
      </w:r>
      <w:r w:rsidR="004C6588" w:rsidRPr="00AD20D4">
        <w:rPr>
          <w:rFonts w:ascii="Arial" w:hAnsi="Arial" w:cs="Arial"/>
          <w:color w:val="000000"/>
          <w:sz w:val="20"/>
        </w:rPr>
        <w:t xml:space="preserve"> </w:t>
      </w:r>
      <w:r w:rsidRPr="00AD20D4">
        <w:rPr>
          <w:rFonts w:ascii="Arial" w:hAnsi="Arial" w:cs="Arial"/>
          <w:color w:val="000000"/>
          <w:sz w:val="20"/>
        </w:rPr>
        <w:t>глава</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глава</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p>
    <w:p w:rsidR="00917A5A" w:rsidRPr="00AD20D4" w:rsidRDefault="00917A5A" w:rsidP="00AD20D4">
      <w:pPr>
        <w:spacing w:after="0" w:line="240" w:lineRule="auto"/>
        <w:ind w:firstLine="709"/>
        <w:jc w:val="both"/>
        <w:rPr>
          <w:rFonts w:ascii="Arial" w:hAnsi="Arial" w:cs="Arial"/>
          <w:color w:val="000000"/>
          <w:sz w:val="20"/>
        </w:rPr>
      </w:pPr>
      <w:bookmarkStart w:id="122" w:name="sub_111"/>
      <w:bookmarkEnd w:id="121"/>
      <w:r w:rsidRPr="00AD20D4">
        <w:rPr>
          <w:rFonts w:ascii="Arial" w:hAnsi="Arial" w:cs="Arial"/>
          <w:color w:val="000000"/>
          <w:sz w:val="20"/>
        </w:rPr>
        <w:t>1.11.</w:t>
      </w:r>
      <w:r w:rsidR="004C6588" w:rsidRPr="00AD20D4">
        <w:rPr>
          <w:rFonts w:ascii="Arial" w:hAnsi="Arial" w:cs="Arial"/>
          <w:color w:val="000000"/>
          <w:sz w:val="20"/>
        </w:rPr>
        <w:t xml:space="preserve"> </w:t>
      </w:r>
      <w:r w:rsidRPr="00AD20D4">
        <w:rPr>
          <w:rFonts w:ascii="Arial" w:hAnsi="Arial" w:cs="Arial"/>
          <w:color w:val="000000"/>
          <w:sz w:val="20"/>
        </w:rPr>
        <w:t>Руководитель</w:t>
      </w:r>
      <w:r w:rsidR="004C6588" w:rsidRPr="00AD20D4">
        <w:rPr>
          <w:rFonts w:ascii="Arial" w:hAnsi="Arial" w:cs="Arial"/>
          <w:color w:val="000000"/>
          <w:sz w:val="20"/>
        </w:rPr>
        <w:t xml:space="preserve"> </w:t>
      </w:r>
      <w:r w:rsidRPr="00AD20D4">
        <w:rPr>
          <w:rFonts w:ascii="Arial" w:hAnsi="Arial" w:cs="Arial"/>
          <w:color w:val="000000"/>
          <w:sz w:val="20"/>
        </w:rPr>
        <w:t>(директор,</w:t>
      </w:r>
      <w:r w:rsidR="004C6588" w:rsidRPr="00AD20D4">
        <w:rPr>
          <w:rFonts w:ascii="Arial" w:hAnsi="Arial" w:cs="Arial"/>
          <w:color w:val="000000"/>
          <w:sz w:val="20"/>
        </w:rPr>
        <w:t xml:space="preserve"> </w:t>
      </w:r>
      <w:r w:rsidRPr="00AD20D4">
        <w:rPr>
          <w:rFonts w:ascii="Arial" w:hAnsi="Arial" w:cs="Arial"/>
          <w:color w:val="000000"/>
          <w:sz w:val="20"/>
        </w:rPr>
        <w:t>генеральный</w:t>
      </w:r>
      <w:r w:rsidR="004C6588" w:rsidRPr="00AD20D4">
        <w:rPr>
          <w:rFonts w:ascii="Arial" w:hAnsi="Arial" w:cs="Arial"/>
          <w:color w:val="000000"/>
          <w:sz w:val="20"/>
        </w:rPr>
        <w:t xml:space="preserve"> </w:t>
      </w:r>
      <w:r w:rsidRPr="00AD20D4">
        <w:rPr>
          <w:rFonts w:ascii="Arial" w:hAnsi="Arial" w:cs="Arial"/>
          <w:color w:val="000000"/>
          <w:sz w:val="20"/>
        </w:rPr>
        <w:t>директор)</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bookmarkEnd w:id="122"/>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организует</w:t>
      </w:r>
      <w:r w:rsidR="004C6588" w:rsidRPr="00AD20D4">
        <w:rPr>
          <w:rFonts w:ascii="Arial" w:hAnsi="Arial" w:cs="Arial"/>
          <w:color w:val="000000"/>
          <w:sz w:val="20"/>
        </w:rPr>
        <w:t xml:space="preserve"> </w:t>
      </w:r>
      <w:r w:rsidRPr="00AD20D4">
        <w:rPr>
          <w:rFonts w:ascii="Arial" w:hAnsi="Arial" w:cs="Arial"/>
          <w:color w:val="000000"/>
          <w:sz w:val="20"/>
        </w:rPr>
        <w:t>выполнение</w:t>
      </w:r>
      <w:r w:rsidR="004C6588" w:rsidRPr="00AD20D4">
        <w:rPr>
          <w:rFonts w:ascii="Arial" w:hAnsi="Arial" w:cs="Arial"/>
          <w:color w:val="000000"/>
          <w:sz w:val="20"/>
        </w:rPr>
        <w:t xml:space="preserve"> </w:t>
      </w:r>
      <w:r w:rsidRPr="00AD20D4">
        <w:rPr>
          <w:rFonts w:ascii="Arial" w:hAnsi="Arial" w:cs="Arial"/>
          <w:color w:val="000000"/>
          <w:sz w:val="20"/>
        </w:rPr>
        <w:t>решений</w:t>
      </w:r>
      <w:r w:rsidR="004C6588" w:rsidRPr="00AD20D4">
        <w:rPr>
          <w:rFonts w:ascii="Arial" w:hAnsi="Arial" w:cs="Arial"/>
          <w:color w:val="000000"/>
          <w:sz w:val="20"/>
        </w:rPr>
        <w:t xml:space="preserve"> </w:t>
      </w:r>
      <w:r w:rsidRPr="00AD20D4">
        <w:rPr>
          <w:rFonts w:ascii="Arial" w:hAnsi="Arial" w:cs="Arial"/>
          <w:color w:val="000000"/>
          <w:sz w:val="20"/>
        </w:rPr>
        <w:t>собственника</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действует</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имени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рамках</w:t>
      </w:r>
      <w:r w:rsidR="004C6588" w:rsidRPr="00AD20D4">
        <w:rPr>
          <w:rFonts w:ascii="Arial" w:hAnsi="Arial" w:cs="Arial"/>
          <w:color w:val="000000"/>
          <w:sz w:val="20"/>
        </w:rPr>
        <w:t xml:space="preserve"> </w:t>
      </w:r>
      <w:r w:rsidRPr="00AD20D4">
        <w:rPr>
          <w:rFonts w:ascii="Arial" w:hAnsi="Arial" w:cs="Arial"/>
          <w:color w:val="000000"/>
          <w:sz w:val="20"/>
        </w:rPr>
        <w:t>своих</w:t>
      </w:r>
      <w:r w:rsidR="004C6588" w:rsidRPr="00AD20D4">
        <w:rPr>
          <w:rFonts w:ascii="Arial" w:hAnsi="Arial" w:cs="Arial"/>
          <w:color w:val="000000"/>
          <w:sz w:val="20"/>
        </w:rPr>
        <w:t xml:space="preserve"> </w:t>
      </w:r>
      <w:r w:rsidRPr="00AD20D4">
        <w:rPr>
          <w:rFonts w:ascii="Arial" w:hAnsi="Arial" w:cs="Arial"/>
          <w:color w:val="000000"/>
          <w:sz w:val="20"/>
        </w:rPr>
        <w:t>полномочий,</w:t>
      </w:r>
      <w:r w:rsidR="004C6588" w:rsidRPr="00AD20D4">
        <w:rPr>
          <w:rFonts w:ascii="Arial" w:hAnsi="Arial" w:cs="Arial"/>
          <w:color w:val="000000"/>
          <w:sz w:val="20"/>
        </w:rPr>
        <w:t xml:space="preserve"> </w:t>
      </w:r>
      <w:r w:rsidRPr="00AD20D4">
        <w:rPr>
          <w:rFonts w:ascii="Arial" w:hAnsi="Arial" w:cs="Arial"/>
          <w:color w:val="000000"/>
          <w:sz w:val="20"/>
        </w:rPr>
        <w:t>определенных</w:t>
      </w:r>
      <w:r w:rsidR="004C6588" w:rsidRPr="00AD20D4">
        <w:rPr>
          <w:rFonts w:ascii="Arial" w:hAnsi="Arial" w:cs="Arial"/>
          <w:color w:val="000000"/>
          <w:sz w:val="20"/>
        </w:rPr>
        <w:t xml:space="preserve"> </w:t>
      </w:r>
      <w:r w:rsidRPr="00AD20D4">
        <w:rPr>
          <w:rFonts w:ascii="Arial" w:hAnsi="Arial" w:cs="Arial"/>
          <w:color w:val="000000"/>
          <w:sz w:val="20"/>
        </w:rPr>
        <w:t>уставом</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подотчетен</w:t>
      </w:r>
      <w:r w:rsidR="004C6588" w:rsidRPr="00AD20D4">
        <w:rPr>
          <w:rFonts w:ascii="Arial" w:hAnsi="Arial" w:cs="Arial"/>
          <w:color w:val="000000"/>
          <w:sz w:val="20"/>
        </w:rPr>
        <w:t xml:space="preserve"> </w:t>
      </w:r>
      <w:r w:rsidRPr="00AD20D4">
        <w:rPr>
          <w:rFonts w:ascii="Arial" w:hAnsi="Arial" w:cs="Arial"/>
          <w:color w:val="000000"/>
          <w:sz w:val="20"/>
        </w:rPr>
        <w:t>собственнику</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C33B28"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отчитывается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деятельность</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порядки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сроки,</w:t>
      </w:r>
      <w:r w:rsidR="004C6588" w:rsidRPr="00AD20D4">
        <w:rPr>
          <w:rFonts w:ascii="Arial" w:hAnsi="Arial" w:cs="Arial"/>
          <w:color w:val="000000"/>
          <w:sz w:val="20"/>
        </w:rPr>
        <w:t xml:space="preserve"> </w:t>
      </w:r>
      <w:r w:rsidRPr="00AD20D4">
        <w:rPr>
          <w:rFonts w:ascii="Arial" w:hAnsi="Arial" w:cs="Arial"/>
          <w:color w:val="000000"/>
          <w:sz w:val="20"/>
        </w:rPr>
        <w:t>которые</w:t>
      </w:r>
      <w:r w:rsidR="004C6588" w:rsidRPr="00AD20D4">
        <w:rPr>
          <w:rFonts w:ascii="Arial" w:hAnsi="Arial" w:cs="Arial"/>
          <w:color w:val="000000"/>
          <w:sz w:val="20"/>
        </w:rPr>
        <w:t xml:space="preserve"> </w:t>
      </w:r>
      <w:r w:rsidRPr="00AD20D4">
        <w:rPr>
          <w:rFonts w:ascii="Arial" w:hAnsi="Arial" w:cs="Arial"/>
          <w:color w:val="000000"/>
          <w:sz w:val="20"/>
        </w:rPr>
        <w:t>определяются</w:t>
      </w:r>
      <w:r w:rsidR="004C6588" w:rsidRPr="00AD20D4">
        <w:rPr>
          <w:rFonts w:ascii="Arial" w:hAnsi="Arial" w:cs="Arial"/>
          <w:color w:val="000000"/>
          <w:sz w:val="20"/>
        </w:rPr>
        <w:t xml:space="preserve"> </w:t>
      </w:r>
      <w:r w:rsidRPr="00AD20D4">
        <w:rPr>
          <w:rFonts w:ascii="Arial" w:hAnsi="Arial" w:cs="Arial"/>
          <w:color w:val="000000"/>
          <w:sz w:val="20"/>
        </w:rPr>
        <w:t>собственником</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C33B28" w:rsidRPr="00AD20D4" w:rsidRDefault="00917A5A" w:rsidP="00AD20D4">
      <w:pPr>
        <w:pStyle w:val="12"/>
        <w:spacing w:line="240" w:lineRule="auto"/>
        <w:ind w:firstLine="709"/>
        <w:rPr>
          <w:rFonts w:ascii="Arial" w:hAnsi="Arial" w:cs="Arial"/>
          <w:color w:val="000000"/>
          <w:sz w:val="20"/>
        </w:rPr>
      </w:pPr>
      <w:bookmarkStart w:id="123" w:name="sub_200"/>
      <w:r w:rsidRPr="00AD20D4">
        <w:rPr>
          <w:rFonts w:ascii="Arial" w:hAnsi="Arial" w:cs="Arial"/>
          <w:color w:val="000000"/>
          <w:sz w:val="20"/>
        </w:rPr>
        <w:t>2.</w:t>
      </w:r>
      <w:r w:rsidR="004C6588" w:rsidRPr="00AD20D4">
        <w:rPr>
          <w:rFonts w:ascii="Arial" w:hAnsi="Arial" w:cs="Arial"/>
          <w:color w:val="000000"/>
          <w:sz w:val="20"/>
        </w:rPr>
        <w:t xml:space="preserve"> </w:t>
      </w:r>
      <w:r w:rsidRPr="00AD20D4">
        <w:rPr>
          <w:rFonts w:ascii="Arial" w:hAnsi="Arial" w:cs="Arial"/>
          <w:color w:val="000000"/>
          <w:sz w:val="20"/>
        </w:rPr>
        <w:t>Порядок</w:t>
      </w:r>
      <w:r w:rsidR="004C6588" w:rsidRPr="00AD20D4">
        <w:rPr>
          <w:rFonts w:ascii="Arial" w:hAnsi="Arial" w:cs="Arial"/>
          <w:color w:val="000000"/>
          <w:sz w:val="20"/>
        </w:rPr>
        <w:t xml:space="preserve"> </w:t>
      </w:r>
      <w:r w:rsidRPr="00AD20D4">
        <w:rPr>
          <w:rFonts w:ascii="Arial" w:hAnsi="Arial" w:cs="Arial"/>
          <w:color w:val="000000"/>
          <w:sz w:val="20"/>
        </w:rPr>
        <w:t>создания</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bookmarkEnd w:id="123"/>
    </w:p>
    <w:p w:rsidR="00917A5A" w:rsidRPr="00AD20D4" w:rsidRDefault="00917A5A" w:rsidP="00AD20D4">
      <w:pPr>
        <w:spacing w:after="0" w:line="240" w:lineRule="auto"/>
        <w:ind w:firstLine="709"/>
        <w:jc w:val="both"/>
        <w:rPr>
          <w:rFonts w:ascii="Arial" w:hAnsi="Arial" w:cs="Arial"/>
          <w:color w:val="000000"/>
          <w:sz w:val="20"/>
        </w:rPr>
      </w:pPr>
      <w:bookmarkStart w:id="124" w:name="sub_21"/>
      <w:r w:rsidRPr="00AD20D4">
        <w:rPr>
          <w:rFonts w:ascii="Arial" w:hAnsi="Arial" w:cs="Arial"/>
          <w:color w:val="000000"/>
          <w:sz w:val="20"/>
        </w:rPr>
        <w:t>2.1.</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действующим</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создаются</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действуют</w:t>
      </w:r>
      <w:r w:rsidR="004C6588" w:rsidRPr="00AD20D4">
        <w:rPr>
          <w:rFonts w:ascii="Arial" w:hAnsi="Arial" w:cs="Arial"/>
          <w:color w:val="000000"/>
          <w:sz w:val="20"/>
        </w:rPr>
        <w:t xml:space="preserve"> </w:t>
      </w:r>
      <w:r w:rsidRPr="00AD20D4">
        <w:rPr>
          <w:rFonts w:ascii="Arial" w:hAnsi="Arial" w:cs="Arial"/>
          <w:color w:val="000000"/>
          <w:sz w:val="20"/>
        </w:rPr>
        <w:t>следующие</w:t>
      </w:r>
      <w:r w:rsidR="004C6588" w:rsidRPr="00AD20D4">
        <w:rPr>
          <w:rFonts w:ascii="Arial" w:hAnsi="Arial" w:cs="Arial"/>
          <w:color w:val="000000"/>
          <w:sz w:val="20"/>
        </w:rPr>
        <w:t xml:space="preserve"> </w:t>
      </w:r>
      <w:r w:rsidRPr="00AD20D4">
        <w:rPr>
          <w:rFonts w:ascii="Arial" w:hAnsi="Arial" w:cs="Arial"/>
          <w:color w:val="000000"/>
          <w:sz w:val="20"/>
        </w:rPr>
        <w:t>виды</w:t>
      </w:r>
      <w:r w:rsidR="004C6588" w:rsidRPr="00AD20D4">
        <w:rPr>
          <w:rFonts w:ascii="Arial" w:hAnsi="Arial" w:cs="Arial"/>
          <w:color w:val="000000"/>
          <w:sz w:val="20"/>
        </w:rPr>
        <w:t xml:space="preserve"> </w:t>
      </w:r>
      <w:r w:rsidRPr="00AD20D4">
        <w:rPr>
          <w:rFonts w:ascii="Arial" w:hAnsi="Arial" w:cs="Arial"/>
          <w:color w:val="000000"/>
          <w:sz w:val="20"/>
        </w:rPr>
        <w:t>Унитарных</w:t>
      </w:r>
      <w:r w:rsidR="004C6588" w:rsidRPr="00AD20D4">
        <w:rPr>
          <w:rFonts w:ascii="Arial" w:hAnsi="Arial" w:cs="Arial"/>
          <w:color w:val="000000"/>
          <w:sz w:val="20"/>
        </w:rPr>
        <w:t xml:space="preserve"> </w:t>
      </w:r>
      <w:r w:rsidRPr="00AD20D4">
        <w:rPr>
          <w:rFonts w:ascii="Arial" w:hAnsi="Arial" w:cs="Arial"/>
          <w:color w:val="000000"/>
          <w:sz w:val="20"/>
        </w:rPr>
        <w:t>предприятий:</w:t>
      </w:r>
    </w:p>
    <w:bookmarkEnd w:id="124"/>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унитарные</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основанные</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праве</w:t>
      </w:r>
      <w:r w:rsidR="004C6588" w:rsidRPr="00AD20D4">
        <w:rPr>
          <w:rFonts w:ascii="Arial" w:hAnsi="Arial" w:cs="Arial"/>
          <w:color w:val="000000"/>
          <w:sz w:val="20"/>
        </w:rPr>
        <w:t xml:space="preserve"> </w:t>
      </w:r>
      <w:r w:rsidRPr="00AD20D4">
        <w:rPr>
          <w:rFonts w:ascii="Arial" w:hAnsi="Arial" w:cs="Arial"/>
          <w:color w:val="000000"/>
          <w:sz w:val="20"/>
        </w:rPr>
        <w:t>хозяйственного</w:t>
      </w:r>
      <w:r w:rsidR="004C6588" w:rsidRPr="00AD20D4">
        <w:rPr>
          <w:rFonts w:ascii="Arial" w:hAnsi="Arial" w:cs="Arial"/>
          <w:color w:val="000000"/>
          <w:sz w:val="20"/>
        </w:rPr>
        <w:t xml:space="preserve"> </w:t>
      </w:r>
      <w:r w:rsidRPr="00AD20D4">
        <w:rPr>
          <w:rFonts w:ascii="Arial" w:hAnsi="Arial" w:cs="Arial"/>
          <w:color w:val="000000"/>
          <w:sz w:val="20"/>
        </w:rPr>
        <w:t>ведения,</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муниципальное</w:t>
      </w:r>
      <w:r w:rsidR="004C6588" w:rsidRPr="00AD20D4">
        <w:rPr>
          <w:rFonts w:ascii="Arial" w:hAnsi="Arial" w:cs="Arial"/>
          <w:color w:val="000000"/>
          <w:sz w:val="20"/>
        </w:rPr>
        <w:t xml:space="preserve"> </w:t>
      </w:r>
      <w:r w:rsidRPr="00AD20D4">
        <w:rPr>
          <w:rFonts w:ascii="Arial" w:hAnsi="Arial" w:cs="Arial"/>
          <w:color w:val="000000"/>
          <w:sz w:val="20"/>
        </w:rPr>
        <w:t>предприятие;</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унитарные</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основанные</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праве</w:t>
      </w:r>
      <w:r w:rsidR="004C6588" w:rsidRPr="00AD20D4">
        <w:rPr>
          <w:rFonts w:ascii="Arial" w:hAnsi="Arial" w:cs="Arial"/>
          <w:color w:val="000000"/>
          <w:sz w:val="20"/>
        </w:rPr>
        <w:t xml:space="preserve"> </w:t>
      </w:r>
      <w:r w:rsidRPr="00AD20D4">
        <w:rPr>
          <w:rFonts w:ascii="Arial" w:hAnsi="Arial" w:cs="Arial"/>
          <w:color w:val="000000"/>
          <w:sz w:val="20"/>
        </w:rPr>
        <w:t>оперативного</w:t>
      </w:r>
      <w:r w:rsidR="004C6588" w:rsidRPr="00AD20D4">
        <w:rPr>
          <w:rFonts w:ascii="Arial" w:hAnsi="Arial" w:cs="Arial"/>
          <w:color w:val="000000"/>
          <w:sz w:val="20"/>
        </w:rPr>
        <w:t xml:space="preserve"> </w:t>
      </w:r>
      <w:r w:rsidRPr="00AD20D4">
        <w:rPr>
          <w:rFonts w:ascii="Arial" w:hAnsi="Arial" w:cs="Arial"/>
          <w:color w:val="000000"/>
          <w:sz w:val="20"/>
        </w:rPr>
        <w:t>управления,</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муниципальное</w:t>
      </w:r>
      <w:r w:rsidR="004C6588" w:rsidRPr="00AD20D4">
        <w:rPr>
          <w:rFonts w:ascii="Arial" w:hAnsi="Arial" w:cs="Arial"/>
          <w:color w:val="000000"/>
          <w:sz w:val="20"/>
        </w:rPr>
        <w:t xml:space="preserve"> </w:t>
      </w:r>
      <w:r w:rsidRPr="00AD20D4">
        <w:rPr>
          <w:rFonts w:ascii="Arial" w:hAnsi="Arial" w:cs="Arial"/>
          <w:color w:val="000000"/>
          <w:sz w:val="20"/>
        </w:rPr>
        <w:t>казенное</w:t>
      </w:r>
      <w:r w:rsidR="004C6588" w:rsidRPr="00AD20D4">
        <w:rPr>
          <w:rFonts w:ascii="Arial" w:hAnsi="Arial" w:cs="Arial"/>
          <w:color w:val="000000"/>
          <w:sz w:val="20"/>
        </w:rPr>
        <w:t xml:space="preserve"> </w:t>
      </w:r>
      <w:r w:rsidRPr="00AD20D4">
        <w:rPr>
          <w:rFonts w:ascii="Arial" w:hAnsi="Arial" w:cs="Arial"/>
          <w:color w:val="000000"/>
          <w:sz w:val="20"/>
        </w:rPr>
        <w:t>предприятие.</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Муниципальное</w:t>
      </w:r>
      <w:r w:rsidR="004C6588" w:rsidRPr="00AD20D4">
        <w:rPr>
          <w:rFonts w:ascii="Arial" w:hAnsi="Arial" w:cs="Arial"/>
          <w:color w:val="000000"/>
          <w:sz w:val="20"/>
        </w:rPr>
        <w:t xml:space="preserve"> </w:t>
      </w:r>
      <w:r w:rsidRPr="00AD20D4">
        <w:rPr>
          <w:rFonts w:ascii="Arial" w:hAnsi="Arial" w:cs="Arial"/>
          <w:color w:val="000000"/>
          <w:sz w:val="20"/>
        </w:rPr>
        <w:t>предприятие</w:t>
      </w:r>
      <w:r w:rsidR="004C6588" w:rsidRPr="00AD20D4">
        <w:rPr>
          <w:rFonts w:ascii="Arial" w:hAnsi="Arial" w:cs="Arial"/>
          <w:color w:val="000000"/>
          <w:sz w:val="20"/>
        </w:rPr>
        <w:t xml:space="preserve"> </w:t>
      </w:r>
      <w:r w:rsidRPr="00AD20D4">
        <w:rPr>
          <w:rFonts w:ascii="Arial" w:hAnsi="Arial" w:cs="Arial"/>
          <w:color w:val="000000"/>
          <w:sz w:val="20"/>
        </w:rPr>
        <w:t>может</w:t>
      </w:r>
      <w:r w:rsidR="004C6588" w:rsidRPr="00AD20D4">
        <w:rPr>
          <w:rFonts w:ascii="Arial" w:hAnsi="Arial" w:cs="Arial"/>
          <w:color w:val="000000"/>
          <w:sz w:val="20"/>
        </w:rPr>
        <w:t xml:space="preserve"> </w:t>
      </w:r>
      <w:r w:rsidRPr="00AD20D4">
        <w:rPr>
          <w:rFonts w:ascii="Arial" w:hAnsi="Arial" w:cs="Arial"/>
          <w:color w:val="000000"/>
          <w:sz w:val="20"/>
        </w:rPr>
        <w:t>быть</w:t>
      </w:r>
      <w:r w:rsidR="004C6588" w:rsidRPr="00AD20D4">
        <w:rPr>
          <w:rFonts w:ascii="Arial" w:hAnsi="Arial" w:cs="Arial"/>
          <w:color w:val="000000"/>
          <w:sz w:val="20"/>
        </w:rPr>
        <w:t xml:space="preserve"> </w:t>
      </w:r>
      <w:r w:rsidRPr="00AD20D4">
        <w:rPr>
          <w:rFonts w:ascii="Arial" w:hAnsi="Arial" w:cs="Arial"/>
          <w:color w:val="000000"/>
          <w:sz w:val="20"/>
        </w:rPr>
        <w:t>создано</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необходимости</w:t>
      </w:r>
      <w:r w:rsidR="004C6588" w:rsidRPr="00AD20D4">
        <w:rPr>
          <w:rFonts w:ascii="Arial" w:hAnsi="Arial" w:cs="Arial"/>
          <w:color w:val="000000"/>
          <w:sz w:val="20"/>
        </w:rPr>
        <w:t xml:space="preserve"> </w:t>
      </w:r>
      <w:r w:rsidRPr="00AD20D4">
        <w:rPr>
          <w:rFonts w:ascii="Arial" w:hAnsi="Arial" w:cs="Arial"/>
          <w:color w:val="000000"/>
          <w:sz w:val="20"/>
        </w:rPr>
        <w:t>использования</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приватизация</w:t>
      </w:r>
      <w:r w:rsidR="004C6588" w:rsidRPr="00AD20D4">
        <w:rPr>
          <w:rFonts w:ascii="Arial" w:hAnsi="Arial" w:cs="Arial"/>
          <w:color w:val="000000"/>
          <w:sz w:val="20"/>
        </w:rPr>
        <w:t xml:space="preserve"> </w:t>
      </w:r>
      <w:r w:rsidRPr="00AD20D4">
        <w:rPr>
          <w:rFonts w:ascii="Arial" w:hAnsi="Arial" w:cs="Arial"/>
          <w:color w:val="000000"/>
          <w:sz w:val="20"/>
        </w:rPr>
        <w:t>которого</w:t>
      </w:r>
      <w:r w:rsidR="004C6588" w:rsidRPr="00AD20D4">
        <w:rPr>
          <w:rFonts w:ascii="Arial" w:hAnsi="Arial" w:cs="Arial"/>
          <w:color w:val="000000"/>
          <w:sz w:val="20"/>
        </w:rPr>
        <w:t xml:space="preserve"> </w:t>
      </w:r>
      <w:r w:rsidRPr="00AD20D4">
        <w:rPr>
          <w:rFonts w:ascii="Arial" w:hAnsi="Arial" w:cs="Arial"/>
          <w:color w:val="000000"/>
          <w:sz w:val="20"/>
        </w:rPr>
        <w:t>запрещена,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числе</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которое</w:t>
      </w:r>
      <w:r w:rsidR="004C6588" w:rsidRPr="00AD20D4">
        <w:rPr>
          <w:rFonts w:ascii="Arial" w:hAnsi="Arial" w:cs="Arial"/>
          <w:color w:val="000000"/>
          <w:sz w:val="20"/>
        </w:rPr>
        <w:t xml:space="preserve"> </w:t>
      </w:r>
      <w:r w:rsidRPr="00AD20D4">
        <w:rPr>
          <w:rFonts w:ascii="Arial" w:hAnsi="Arial" w:cs="Arial"/>
          <w:color w:val="000000"/>
          <w:sz w:val="20"/>
        </w:rPr>
        <w:t>необходимо</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безопасности</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необходимости</w:t>
      </w:r>
      <w:r w:rsidR="004C6588" w:rsidRPr="00AD20D4">
        <w:rPr>
          <w:rFonts w:ascii="Arial" w:hAnsi="Arial" w:cs="Arial"/>
          <w:color w:val="000000"/>
          <w:sz w:val="20"/>
        </w:rPr>
        <w:t xml:space="preserve"> </w:t>
      </w:r>
      <w:r w:rsidRPr="00AD20D4">
        <w:rPr>
          <w:rFonts w:ascii="Arial" w:hAnsi="Arial" w:cs="Arial"/>
          <w:color w:val="000000"/>
          <w:sz w:val="20"/>
        </w:rPr>
        <w:t>осуществления</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решения</w:t>
      </w:r>
      <w:r w:rsidR="004C6588" w:rsidRPr="00AD20D4">
        <w:rPr>
          <w:rFonts w:ascii="Arial" w:hAnsi="Arial" w:cs="Arial"/>
          <w:color w:val="000000"/>
          <w:sz w:val="20"/>
        </w:rPr>
        <w:t xml:space="preserve"> </w:t>
      </w:r>
      <w:r w:rsidRPr="00AD20D4">
        <w:rPr>
          <w:rFonts w:ascii="Arial" w:hAnsi="Arial" w:cs="Arial"/>
          <w:color w:val="000000"/>
          <w:sz w:val="20"/>
        </w:rPr>
        <w:t>социальных</w:t>
      </w:r>
      <w:r w:rsidR="004C6588" w:rsidRPr="00AD20D4">
        <w:rPr>
          <w:rFonts w:ascii="Arial" w:hAnsi="Arial" w:cs="Arial"/>
          <w:color w:val="000000"/>
          <w:sz w:val="20"/>
        </w:rPr>
        <w:t xml:space="preserve"> </w:t>
      </w:r>
      <w:r w:rsidRPr="00AD20D4">
        <w:rPr>
          <w:rFonts w:ascii="Arial" w:hAnsi="Arial" w:cs="Arial"/>
          <w:color w:val="000000"/>
          <w:sz w:val="20"/>
        </w:rPr>
        <w:t>задач</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числе</w:t>
      </w:r>
      <w:r w:rsidR="004C6588" w:rsidRPr="00AD20D4">
        <w:rPr>
          <w:rFonts w:ascii="Arial" w:hAnsi="Arial" w:cs="Arial"/>
          <w:color w:val="000000"/>
          <w:sz w:val="20"/>
        </w:rPr>
        <w:t xml:space="preserve"> </w:t>
      </w:r>
      <w:r w:rsidRPr="00AD20D4">
        <w:rPr>
          <w:rFonts w:ascii="Arial" w:hAnsi="Arial" w:cs="Arial"/>
          <w:color w:val="000000"/>
          <w:sz w:val="20"/>
        </w:rPr>
        <w:t>реализации</w:t>
      </w:r>
      <w:r w:rsidR="004C6588" w:rsidRPr="00AD20D4">
        <w:rPr>
          <w:rFonts w:ascii="Arial" w:hAnsi="Arial" w:cs="Arial"/>
          <w:color w:val="000000"/>
          <w:sz w:val="20"/>
        </w:rPr>
        <w:t xml:space="preserve"> </w:t>
      </w:r>
      <w:r w:rsidRPr="00AD20D4">
        <w:rPr>
          <w:rFonts w:ascii="Arial" w:hAnsi="Arial" w:cs="Arial"/>
          <w:color w:val="000000"/>
          <w:sz w:val="20"/>
        </w:rPr>
        <w:t>определенных</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минимальным</w:t>
      </w:r>
      <w:r w:rsidR="004C6588" w:rsidRPr="00AD20D4">
        <w:rPr>
          <w:rFonts w:ascii="Arial" w:hAnsi="Arial" w:cs="Arial"/>
          <w:color w:val="000000"/>
          <w:sz w:val="20"/>
        </w:rPr>
        <w:t xml:space="preserve"> </w:t>
      </w:r>
      <w:r w:rsidRPr="00AD20D4">
        <w:rPr>
          <w:rFonts w:ascii="Arial" w:hAnsi="Arial" w:cs="Arial"/>
          <w:color w:val="000000"/>
          <w:sz w:val="20"/>
        </w:rPr>
        <w:t>ценам);</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иных</w:t>
      </w:r>
      <w:r w:rsidR="004C6588" w:rsidRPr="00AD20D4">
        <w:rPr>
          <w:rFonts w:ascii="Arial" w:hAnsi="Arial" w:cs="Arial"/>
          <w:color w:val="000000"/>
          <w:sz w:val="20"/>
        </w:rPr>
        <w:t xml:space="preserve"> </w:t>
      </w:r>
      <w:r w:rsidRPr="00AD20D4">
        <w:rPr>
          <w:rFonts w:ascii="Arial" w:hAnsi="Arial" w:cs="Arial"/>
          <w:color w:val="000000"/>
          <w:sz w:val="20"/>
        </w:rPr>
        <w:t>случаях,</w:t>
      </w:r>
      <w:r w:rsidR="004C6588" w:rsidRPr="00AD20D4">
        <w:rPr>
          <w:rFonts w:ascii="Arial" w:hAnsi="Arial" w:cs="Arial"/>
          <w:color w:val="000000"/>
          <w:sz w:val="20"/>
        </w:rPr>
        <w:t xml:space="preserve"> </w:t>
      </w:r>
      <w:r w:rsidRPr="00AD20D4">
        <w:rPr>
          <w:rFonts w:ascii="Arial" w:hAnsi="Arial" w:cs="Arial"/>
          <w:color w:val="000000"/>
          <w:sz w:val="20"/>
        </w:rPr>
        <w:t>предусмотренных</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Муниципальное</w:t>
      </w:r>
      <w:r w:rsidR="004C6588" w:rsidRPr="00AD20D4">
        <w:rPr>
          <w:rFonts w:ascii="Arial" w:hAnsi="Arial" w:cs="Arial"/>
          <w:color w:val="000000"/>
          <w:sz w:val="20"/>
        </w:rPr>
        <w:t xml:space="preserve"> </w:t>
      </w:r>
      <w:r w:rsidRPr="00AD20D4">
        <w:rPr>
          <w:rFonts w:ascii="Arial" w:hAnsi="Arial" w:cs="Arial"/>
          <w:color w:val="000000"/>
          <w:sz w:val="20"/>
        </w:rPr>
        <w:t>казенное</w:t>
      </w:r>
      <w:r w:rsidR="004C6588" w:rsidRPr="00AD20D4">
        <w:rPr>
          <w:rFonts w:ascii="Arial" w:hAnsi="Arial" w:cs="Arial"/>
          <w:color w:val="000000"/>
          <w:sz w:val="20"/>
        </w:rPr>
        <w:t xml:space="preserve"> </w:t>
      </w:r>
      <w:r w:rsidRPr="00AD20D4">
        <w:rPr>
          <w:rFonts w:ascii="Arial" w:hAnsi="Arial" w:cs="Arial"/>
          <w:color w:val="000000"/>
          <w:sz w:val="20"/>
        </w:rPr>
        <w:t>предприятие</w:t>
      </w:r>
      <w:r w:rsidR="004C6588" w:rsidRPr="00AD20D4">
        <w:rPr>
          <w:rFonts w:ascii="Arial" w:hAnsi="Arial" w:cs="Arial"/>
          <w:color w:val="000000"/>
          <w:sz w:val="20"/>
        </w:rPr>
        <w:t xml:space="preserve"> </w:t>
      </w:r>
      <w:r w:rsidRPr="00AD20D4">
        <w:rPr>
          <w:rFonts w:ascii="Arial" w:hAnsi="Arial" w:cs="Arial"/>
          <w:color w:val="000000"/>
          <w:sz w:val="20"/>
        </w:rPr>
        <w:t>может</w:t>
      </w:r>
      <w:r w:rsidR="004C6588" w:rsidRPr="00AD20D4">
        <w:rPr>
          <w:rFonts w:ascii="Arial" w:hAnsi="Arial" w:cs="Arial"/>
          <w:color w:val="000000"/>
          <w:sz w:val="20"/>
        </w:rPr>
        <w:t xml:space="preserve"> </w:t>
      </w:r>
      <w:r w:rsidRPr="00AD20D4">
        <w:rPr>
          <w:rFonts w:ascii="Arial" w:hAnsi="Arial" w:cs="Arial"/>
          <w:color w:val="000000"/>
          <w:sz w:val="20"/>
        </w:rPr>
        <w:t>быть</w:t>
      </w:r>
      <w:r w:rsidR="004C6588" w:rsidRPr="00AD20D4">
        <w:rPr>
          <w:rFonts w:ascii="Arial" w:hAnsi="Arial" w:cs="Arial"/>
          <w:color w:val="000000"/>
          <w:sz w:val="20"/>
        </w:rPr>
        <w:t xml:space="preserve"> </w:t>
      </w:r>
      <w:r w:rsidRPr="00AD20D4">
        <w:rPr>
          <w:rFonts w:ascii="Arial" w:hAnsi="Arial" w:cs="Arial"/>
          <w:color w:val="000000"/>
          <w:sz w:val="20"/>
        </w:rPr>
        <w:t>создано</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если</w:t>
      </w:r>
      <w:r w:rsidR="004C6588" w:rsidRPr="00AD20D4">
        <w:rPr>
          <w:rFonts w:ascii="Arial" w:hAnsi="Arial" w:cs="Arial"/>
          <w:color w:val="000000"/>
          <w:sz w:val="20"/>
        </w:rPr>
        <w:t xml:space="preserve"> </w:t>
      </w:r>
      <w:r w:rsidRPr="00AD20D4">
        <w:rPr>
          <w:rFonts w:ascii="Arial" w:hAnsi="Arial" w:cs="Arial"/>
          <w:color w:val="000000"/>
          <w:sz w:val="20"/>
        </w:rPr>
        <w:t>преобладающая</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значительная</w:t>
      </w:r>
      <w:r w:rsidR="004C6588" w:rsidRPr="00AD20D4">
        <w:rPr>
          <w:rFonts w:ascii="Arial" w:hAnsi="Arial" w:cs="Arial"/>
          <w:color w:val="000000"/>
          <w:sz w:val="20"/>
        </w:rPr>
        <w:t xml:space="preserve"> </w:t>
      </w:r>
      <w:r w:rsidRPr="00AD20D4">
        <w:rPr>
          <w:rFonts w:ascii="Arial" w:hAnsi="Arial" w:cs="Arial"/>
          <w:color w:val="000000"/>
          <w:sz w:val="20"/>
        </w:rPr>
        <w:t>часть</w:t>
      </w:r>
      <w:r w:rsidR="004C6588" w:rsidRPr="00AD20D4">
        <w:rPr>
          <w:rFonts w:ascii="Arial" w:hAnsi="Arial" w:cs="Arial"/>
          <w:color w:val="000000"/>
          <w:sz w:val="20"/>
        </w:rPr>
        <w:t xml:space="preserve"> </w:t>
      </w:r>
      <w:r w:rsidRPr="00AD20D4">
        <w:rPr>
          <w:rFonts w:ascii="Arial" w:hAnsi="Arial" w:cs="Arial"/>
          <w:color w:val="000000"/>
          <w:sz w:val="20"/>
        </w:rPr>
        <w:t>производимой</w:t>
      </w:r>
      <w:r w:rsidR="004C6588" w:rsidRPr="00AD20D4">
        <w:rPr>
          <w:rFonts w:ascii="Arial" w:hAnsi="Arial" w:cs="Arial"/>
          <w:color w:val="000000"/>
          <w:sz w:val="20"/>
        </w:rPr>
        <w:t xml:space="preserve"> </w:t>
      </w:r>
      <w:r w:rsidRPr="00AD20D4">
        <w:rPr>
          <w:rFonts w:ascii="Arial" w:hAnsi="Arial" w:cs="Arial"/>
          <w:color w:val="000000"/>
          <w:sz w:val="20"/>
        </w:rPr>
        <w:t>продукции,</w:t>
      </w:r>
      <w:r w:rsidR="004C6588" w:rsidRPr="00AD20D4">
        <w:rPr>
          <w:rFonts w:ascii="Arial" w:hAnsi="Arial" w:cs="Arial"/>
          <w:color w:val="000000"/>
          <w:sz w:val="20"/>
        </w:rPr>
        <w:t xml:space="preserve"> </w:t>
      </w:r>
      <w:r w:rsidRPr="00AD20D4">
        <w:rPr>
          <w:rFonts w:ascii="Arial" w:hAnsi="Arial" w:cs="Arial"/>
          <w:color w:val="000000"/>
          <w:sz w:val="20"/>
        </w:rPr>
        <w:t>выполняемых</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оказываемых</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предназначена</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нужд;</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необходимости</w:t>
      </w:r>
      <w:r w:rsidR="004C6588" w:rsidRPr="00AD20D4">
        <w:rPr>
          <w:rFonts w:ascii="Arial" w:hAnsi="Arial" w:cs="Arial"/>
          <w:color w:val="000000"/>
          <w:sz w:val="20"/>
        </w:rPr>
        <w:t xml:space="preserve"> </w:t>
      </w:r>
      <w:r w:rsidRPr="00AD20D4">
        <w:rPr>
          <w:rFonts w:ascii="Arial" w:hAnsi="Arial" w:cs="Arial"/>
          <w:color w:val="000000"/>
          <w:sz w:val="20"/>
        </w:rPr>
        <w:t>использования</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приватизация</w:t>
      </w:r>
      <w:r w:rsidR="004C6588" w:rsidRPr="00AD20D4">
        <w:rPr>
          <w:rFonts w:ascii="Arial" w:hAnsi="Arial" w:cs="Arial"/>
          <w:color w:val="000000"/>
          <w:sz w:val="20"/>
        </w:rPr>
        <w:t xml:space="preserve"> </w:t>
      </w:r>
      <w:r w:rsidRPr="00AD20D4">
        <w:rPr>
          <w:rFonts w:ascii="Arial" w:hAnsi="Arial" w:cs="Arial"/>
          <w:color w:val="000000"/>
          <w:sz w:val="20"/>
        </w:rPr>
        <w:t>которого</w:t>
      </w:r>
      <w:r w:rsidR="004C6588" w:rsidRPr="00AD20D4">
        <w:rPr>
          <w:rFonts w:ascii="Arial" w:hAnsi="Arial" w:cs="Arial"/>
          <w:color w:val="000000"/>
          <w:sz w:val="20"/>
        </w:rPr>
        <w:t xml:space="preserve"> </w:t>
      </w:r>
      <w:r w:rsidRPr="00AD20D4">
        <w:rPr>
          <w:rFonts w:ascii="Arial" w:hAnsi="Arial" w:cs="Arial"/>
          <w:color w:val="000000"/>
          <w:sz w:val="20"/>
        </w:rPr>
        <w:t>запрещена;</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необходимости</w:t>
      </w:r>
      <w:r w:rsidR="004C6588" w:rsidRPr="00AD20D4">
        <w:rPr>
          <w:rFonts w:ascii="Arial" w:hAnsi="Arial" w:cs="Arial"/>
          <w:color w:val="000000"/>
          <w:sz w:val="20"/>
        </w:rPr>
        <w:t xml:space="preserve"> </w:t>
      </w:r>
      <w:r w:rsidRPr="00AD20D4">
        <w:rPr>
          <w:rFonts w:ascii="Arial" w:hAnsi="Arial" w:cs="Arial"/>
          <w:color w:val="000000"/>
          <w:sz w:val="20"/>
        </w:rPr>
        <w:t>осуществления</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производству</w:t>
      </w:r>
      <w:r w:rsidR="004C6588" w:rsidRPr="00AD20D4">
        <w:rPr>
          <w:rFonts w:ascii="Arial" w:hAnsi="Arial" w:cs="Arial"/>
          <w:color w:val="000000"/>
          <w:sz w:val="20"/>
        </w:rPr>
        <w:t xml:space="preserve"> </w:t>
      </w:r>
      <w:r w:rsidRPr="00AD20D4">
        <w:rPr>
          <w:rFonts w:ascii="Arial" w:hAnsi="Arial" w:cs="Arial"/>
          <w:color w:val="000000"/>
          <w:sz w:val="20"/>
        </w:rPr>
        <w:t>товаров,</w:t>
      </w:r>
      <w:r w:rsidR="004C6588" w:rsidRPr="00AD20D4">
        <w:rPr>
          <w:rFonts w:ascii="Arial" w:hAnsi="Arial" w:cs="Arial"/>
          <w:color w:val="000000"/>
          <w:sz w:val="20"/>
        </w:rPr>
        <w:t xml:space="preserve"> </w:t>
      </w:r>
      <w:r w:rsidRPr="00AD20D4">
        <w:rPr>
          <w:rFonts w:ascii="Arial" w:hAnsi="Arial" w:cs="Arial"/>
          <w:color w:val="000000"/>
          <w:sz w:val="20"/>
        </w:rPr>
        <w:t>выполнению</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оказанию</w:t>
      </w:r>
      <w:r w:rsidR="004C6588" w:rsidRPr="00AD20D4">
        <w:rPr>
          <w:rFonts w:ascii="Arial" w:hAnsi="Arial" w:cs="Arial"/>
          <w:color w:val="000000"/>
          <w:sz w:val="20"/>
        </w:rPr>
        <w:t xml:space="preserve"> </w:t>
      </w:r>
      <w:r w:rsidRPr="00AD20D4">
        <w:rPr>
          <w:rFonts w:ascii="Arial" w:hAnsi="Arial" w:cs="Arial"/>
          <w:color w:val="000000"/>
          <w:sz w:val="20"/>
        </w:rPr>
        <w:t>услуг,</w:t>
      </w:r>
      <w:r w:rsidR="004C6588" w:rsidRPr="00AD20D4">
        <w:rPr>
          <w:rFonts w:ascii="Arial" w:hAnsi="Arial" w:cs="Arial"/>
          <w:color w:val="000000"/>
          <w:sz w:val="20"/>
        </w:rPr>
        <w:t xml:space="preserve"> </w:t>
      </w:r>
      <w:r w:rsidRPr="00AD20D4">
        <w:rPr>
          <w:rFonts w:ascii="Arial" w:hAnsi="Arial" w:cs="Arial"/>
          <w:color w:val="000000"/>
          <w:sz w:val="20"/>
        </w:rPr>
        <w:t>реализуемых</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установленным</w:t>
      </w:r>
      <w:r w:rsidR="004C6588" w:rsidRPr="00AD20D4">
        <w:rPr>
          <w:rFonts w:ascii="Arial" w:hAnsi="Arial" w:cs="Arial"/>
          <w:color w:val="000000"/>
          <w:sz w:val="20"/>
        </w:rPr>
        <w:t xml:space="preserve"> </w:t>
      </w:r>
      <w:r w:rsidRPr="00AD20D4">
        <w:rPr>
          <w:rFonts w:ascii="Arial" w:hAnsi="Arial" w:cs="Arial"/>
          <w:color w:val="000000"/>
          <w:sz w:val="20"/>
        </w:rPr>
        <w:t>государством</w:t>
      </w:r>
      <w:r w:rsidR="004C6588" w:rsidRPr="00AD20D4">
        <w:rPr>
          <w:rFonts w:ascii="Arial" w:hAnsi="Arial" w:cs="Arial"/>
          <w:color w:val="000000"/>
          <w:sz w:val="20"/>
        </w:rPr>
        <w:t xml:space="preserve"> </w:t>
      </w:r>
      <w:r w:rsidRPr="00AD20D4">
        <w:rPr>
          <w:rFonts w:ascii="Arial" w:hAnsi="Arial" w:cs="Arial"/>
          <w:color w:val="000000"/>
          <w:sz w:val="20"/>
        </w:rPr>
        <w:t>ценам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решения</w:t>
      </w:r>
      <w:r w:rsidR="004C6588" w:rsidRPr="00AD20D4">
        <w:rPr>
          <w:rFonts w:ascii="Arial" w:hAnsi="Arial" w:cs="Arial"/>
          <w:color w:val="000000"/>
          <w:sz w:val="20"/>
        </w:rPr>
        <w:t xml:space="preserve"> </w:t>
      </w:r>
      <w:r w:rsidRPr="00AD20D4">
        <w:rPr>
          <w:rFonts w:ascii="Arial" w:hAnsi="Arial" w:cs="Arial"/>
          <w:color w:val="000000"/>
          <w:sz w:val="20"/>
        </w:rPr>
        <w:t>социальных</w:t>
      </w:r>
      <w:r w:rsidR="004C6588" w:rsidRPr="00AD20D4">
        <w:rPr>
          <w:rFonts w:ascii="Arial" w:hAnsi="Arial" w:cs="Arial"/>
          <w:color w:val="000000"/>
          <w:sz w:val="20"/>
        </w:rPr>
        <w:t xml:space="preserve"> </w:t>
      </w:r>
      <w:r w:rsidRPr="00AD20D4">
        <w:rPr>
          <w:rFonts w:ascii="Arial" w:hAnsi="Arial" w:cs="Arial"/>
          <w:color w:val="000000"/>
          <w:sz w:val="20"/>
        </w:rPr>
        <w:t>задач;</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необходимости</w:t>
      </w:r>
      <w:r w:rsidR="004C6588" w:rsidRPr="00AD20D4">
        <w:rPr>
          <w:rFonts w:ascii="Arial" w:hAnsi="Arial" w:cs="Arial"/>
          <w:color w:val="000000"/>
          <w:sz w:val="20"/>
        </w:rPr>
        <w:t xml:space="preserve"> </w:t>
      </w:r>
      <w:r w:rsidRPr="00AD20D4">
        <w:rPr>
          <w:rFonts w:ascii="Arial" w:hAnsi="Arial" w:cs="Arial"/>
          <w:color w:val="000000"/>
          <w:sz w:val="20"/>
        </w:rPr>
        <w:t>осуществления</w:t>
      </w:r>
      <w:r w:rsidR="004C6588" w:rsidRPr="00AD20D4">
        <w:rPr>
          <w:rFonts w:ascii="Arial" w:hAnsi="Arial" w:cs="Arial"/>
          <w:color w:val="000000"/>
          <w:sz w:val="20"/>
        </w:rPr>
        <w:t xml:space="preserve"> </w:t>
      </w:r>
      <w:r w:rsidRPr="00AD20D4">
        <w:rPr>
          <w:rFonts w:ascii="Arial" w:hAnsi="Arial" w:cs="Arial"/>
          <w:color w:val="000000"/>
          <w:sz w:val="20"/>
        </w:rPr>
        <w:t>отдельных</w:t>
      </w:r>
      <w:r w:rsidR="004C6588" w:rsidRPr="00AD20D4">
        <w:rPr>
          <w:rFonts w:ascii="Arial" w:hAnsi="Arial" w:cs="Arial"/>
          <w:color w:val="000000"/>
          <w:sz w:val="20"/>
        </w:rPr>
        <w:t xml:space="preserve"> </w:t>
      </w:r>
      <w:r w:rsidRPr="00AD20D4">
        <w:rPr>
          <w:rFonts w:ascii="Arial" w:hAnsi="Arial" w:cs="Arial"/>
          <w:color w:val="000000"/>
          <w:sz w:val="20"/>
        </w:rPr>
        <w:t>дотируемых</w:t>
      </w:r>
      <w:r w:rsidR="004C6588" w:rsidRPr="00AD20D4">
        <w:rPr>
          <w:rFonts w:ascii="Arial" w:hAnsi="Arial" w:cs="Arial"/>
          <w:color w:val="000000"/>
          <w:sz w:val="20"/>
        </w:rPr>
        <w:t xml:space="preserve"> </w:t>
      </w:r>
      <w:r w:rsidRPr="00AD20D4">
        <w:rPr>
          <w:rFonts w:ascii="Arial" w:hAnsi="Arial" w:cs="Arial"/>
          <w:color w:val="000000"/>
          <w:sz w:val="20"/>
        </w:rPr>
        <w:t>видов</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ведения</w:t>
      </w:r>
      <w:r w:rsidR="004C6588" w:rsidRPr="00AD20D4">
        <w:rPr>
          <w:rFonts w:ascii="Arial" w:hAnsi="Arial" w:cs="Arial"/>
          <w:color w:val="000000"/>
          <w:sz w:val="20"/>
        </w:rPr>
        <w:t xml:space="preserve"> </w:t>
      </w:r>
      <w:r w:rsidRPr="00AD20D4">
        <w:rPr>
          <w:rFonts w:ascii="Arial" w:hAnsi="Arial" w:cs="Arial"/>
          <w:color w:val="000000"/>
          <w:sz w:val="20"/>
        </w:rPr>
        <w:t>убыточных</w:t>
      </w:r>
      <w:r w:rsidR="004C6588" w:rsidRPr="00AD20D4">
        <w:rPr>
          <w:rFonts w:ascii="Arial" w:hAnsi="Arial" w:cs="Arial"/>
          <w:color w:val="000000"/>
          <w:sz w:val="20"/>
        </w:rPr>
        <w:t xml:space="preserve"> </w:t>
      </w:r>
      <w:r w:rsidRPr="00AD20D4">
        <w:rPr>
          <w:rFonts w:ascii="Arial" w:hAnsi="Arial" w:cs="Arial"/>
          <w:color w:val="000000"/>
          <w:sz w:val="20"/>
        </w:rPr>
        <w:t>производств;</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необходимости</w:t>
      </w:r>
      <w:r w:rsidR="004C6588" w:rsidRPr="00AD20D4">
        <w:rPr>
          <w:rFonts w:ascii="Arial" w:hAnsi="Arial" w:cs="Arial"/>
          <w:color w:val="000000"/>
          <w:sz w:val="20"/>
        </w:rPr>
        <w:t xml:space="preserve"> </w:t>
      </w:r>
      <w:r w:rsidRPr="00AD20D4">
        <w:rPr>
          <w:rFonts w:ascii="Arial" w:hAnsi="Arial" w:cs="Arial"/>
          <w:color w:val="000000"/>
          <w:sz w:val="20"/>
        </w:rPr>
        <w:t>осуществления</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предусмотренной</w:t>
      </w:r>
      <w:r w:rsidR="004C6588" w:rsidRPr="00AD20D4">
        <w:rPr>
          <w:rFonts w:ascii="Arial" w:hAnsi="Arial" w:cs="Arial"/>
          <w:color w:val="000000"/>
          <w:sz w:val="20"/>
        </w:rPr>
        <w:t xml:space="preserve"> </w:t>
      </w:r>
      <w:r w:rsidRPr="00AD20D4">
        <w:rPr>
          <w:rFonts w:ascii="Arial" w:hAnsi="Arial" w:cs="Arial"/>
          <w:color w:val="000000"/>
          <w:sz w:val="20"/>
        </w:rPr>
        <w:t>федеральными</w:t>
      </w:r>
      <w:r w:rsidR="004C6588" w:rsidRPr="00AD20D4">
        <w:rPr>
          <w:rFonts w:ascii="Arial" w:hAnsi="Arial" w:cs="Arial"/>
          <w:color w:val="000000"/>
          <w:sz w:val="20"/>
        </w:rPr>
        <w:t xml:space="preserve"> </w:t>
      </w:r>
      <w:r w:rsidRPr="00AD20D4">
        <w:rPr>
          <w:rFonts w:ascii="Arial" w:hAnsi="Arial" w:cs="Arial"/>
          <w:color w:val="000000"/>
          <w:sz w:val="20"/>
        </w:rPr>
        <w:t>законами</w:t>
      </w:r>
      <w:r w:rsidR="004C6588" w:rsidRPr="00AD20D4">
        <w:rPr>
          <w:rFonts w:ascii="Arial" w:hAnsi="Arial" w:cs="Arial"/>
          <w:color w:val="000000"/>
          <w:sz w:val="20"/>
        </w:rPr>
        <w:t xml:space="preserve"> </w:t>
      </w:r>
      <w:r w:rsidRPr="00AD20D4">
        <w:rPr>
          <w:rFonts w:ascii="Arial" w:hAnsi="Arial" w:cs="Arial"/>
          <w:color w:val="000000"/>
          <w:sz w:val="20"/>
        </w:rPr>
        <w:t>исключительно</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казенных</w:t>
      </w:r>
      <w:r w:rsidR="004C6588" w:rsidRPr="00AD20D4">
        <w:rPr>
          <w:rFonts w:ascii="Arial" w:hAnsi="Arial" w:cs="Arial"/>
          <w:color w:val="000000"/>
          <w:sz w:val="20"/>
        </w:rPr>
        <w:t xml:space="preserve"> </w:t>
      </w:r>
      <w:r w:rsidRPr="00AD20D4">
        <w:rPr>
          <w:rFonts w:ascii="Arial" w:hAnsi="Arial" w:cs="Arial"/>
          <w:color w:val="000000"/>
          <w:sz w:val="20"/>
        </w:rPr>
        <w:t>предприятий.</w:t>
      </w:r>
    </w:p>
    <w:p w:rsidR="00917A5A" w:rsidRPr="00AD20D4" w:rsidRDefault="00917A5A" w:rsidP="00AD20D4">
      <w:pPr>
        <w:spacing w:after="0" w:line="240" w:lineRule="auto"/>
        <w:ind w:firstLine="709"/>
        <w:jc w:val="both"/>
        <w:rPr>
          <w:rFonts w:ascii="Arial" w:hAnsi="Arial" w:cs="Arial"/>
          <w:color w:val="000000"/>
          <w:sz w:val="20"/>
        </w:rPr>
      </w:pPr>
      <w:bookmarkStart w:id="125" w:name="sub_22"/>
      <w:r w:rsidRPr="00AD20D4">
        <w:rPr>
          <w:rFonts w:ascii="Arial" w:hAnsi="Arial" w:cs="Arial"/>
          <w:color w:val="000000"/>
          <w:sz w:val="20"/>
        </w:rPr>
        <w:t>2.2.</w:t>
      </w:r>
      <w:r w:rsidR="004C6588" w:rsidRPr="00AD20D4">
        <w:rPr>
          <w:rFonts w:ascii="Arial" w:hAnsi="Arial" w:cs="Arial"/>
          <w:color w:val="000000"/>
          <w:sz w:val="20"/>
        </w:rPr>
        <w:t xml:space="preserve"> </w:t>
      </w:r>
      <w:r w:rsidRPr="00AD20D4">
        <w:rPr>
          <w:rFonts w:ascii="Arial" w:hAnsi="Arial" w:cs="Arial"/>
          <w:color w:val="000000"/>
          <w:sz w:val="20"/>
        </w:rPr>
        <w:t>Унитарное</w:t>
      </w:r>
      <w:r w:rsidR="004C6588" w:rsidRPr="00AD20D4">
        <w:rPr>
          <w:rFonts w:ascii="Arial" w:hAnsi="Arial" w:cs="Arial"/>
          <w:color w:val="000000"/>
          <w:sz w:val="20"/>
        </w:rPr>
        <w:t xml:space="preserve"> </w:t>
      </w:r>
      <w:r w:rsidRPr="00AD20D4">
        <w:rPr>
          <w:rFonts w:ascii="Arial" w:hAnsi="Arial" w:cs="Arial"/>
          <w:color w:val="000000"/>
          <w:sz w:val="20"/>
        </w:rPr>
        <w:t>предприятие</w:t>
      </w:r>
      <w:r w:rsidR="004C6588" w:rsidRPr="00AD20D4">
        <w:rPr>
          <w:rFonts w:ascii="Arial" w:hAnsi="Arial" w:cs="Arial"/>
          <w:color w:val="000000"/>
          <w:sz w:val="20"/>
        </w:rPr>
        <w:t xml:space="preserve"> </w:t>
      </w:r>
      <w:r w:rsidRPr="00AD20D4">
        <w:rPr>
          <w:rFonts w:ascii="Arial" w:hAnsi="Arial" w:cs="Arial"/>
          <w:color w:val="000000"/>
          <w:sz w:val="20"/>
        </w:rPr>
        <w:t>может</w:t>
      </w:r>
      <w:r w:rsidR="004C6588" w:rsidRPr="00AD20D4">
        <w:rPr>
          <w:rFonts w:ascii="Arial" w:hAnsi="Arial" w:cs="Arial"/>
          <w:color w:val="000000"/>
          <w:sz w:val="20"/>
        </w:rPr>
        <w:t xml:space="preserve"> </w:t>
      </w:r>
      <w:r w:rsidRPr="00AD20D4">
        <w:rPr>
          <w:rFonts w:ascii="Arial" w:hAnsi="Arial" w:cs="Arial"/>
          <w:color w:val="000000"/>
          <w:sz w:val="20"/>
        </w:rPr>
        <w:t>быть</w:t>
      </w:r>
      <w:r w:rsidR="004C6588" w:rsidRPr="00AD20D4">
        <w:rPr>
          <w:rFonts w:ascii="Arial" w:hAnsi="Arial" w:cs="Arial"/>
          <w:color w:val="000000"/>
          <w:sz w:val="20"/>
        </w:rPr>
        <w:t xml:space="preserve"> </w:t>
      </w:r>
      <w:r w:rsidRPr="00AD20D4">
        <w:rPr>
          <w:rFonts w:ascii="Arial" w:hAnsi="Arial" w:cs="Arial"/>
          <w:color w:val="000000"/>
          <w:sz w:val="20"/>
        </w:rPr>
        <w:t>образовано</w:t>
      </w:r>
      <w:r w:rsidR="004C6588" w:rsidRPr="00AD20D4">
        <w:rPr>
          <w:rFonts w:ascii="Arial" w:hAnsi="Arial" w:cs="Arial"/>
          <w:color w:val="000000"/>
          <w:sz w:val="20"/>
        </w:rPr>
        <w:t xml:space="preserve"> </w:t>
      </w:r>
      <w:r w:rsidRPr="00AD20D4">
        <w:rPr>
          <w:rFonts w:ascii="Arial" w:hAnsi="Arial" w:cs="Arial"/>
          <w:color w:val="000000"/>
          <w:sz w:val="20"/>
        </w:rPr>
        <w:t>путем</w:t>
      </w:r>
      <w:r w:rsidR="004C6588" w:rsidRPr="00AD20D4">
        <w:rPr>
          <w:rFonts w:ascii="Arial" w:hAnsi="Arial" w:cs="Arial"/>
          <w:color w:val="000000"/>
          <w:sz w:val="20"/>
        </w:rPr>
        <w:t xml:space="preserve"> </w:t>
      </w:r>
      <w:r w:rsidRPr="00AD20D4">
        <w:rPr>
          <w:rFonts w:ascii="Arial" w:hAnsi="Arial" w:cs="Arial"/>
          <w:color w:val="000000"/>
          <w:sz w:val="20"/>
        </w:rPr>
        <w:t>учреждения</w:t>
      </w:r>
      <w:r w:rsidR="004C6588" w:rsidRPr="00AD20D4">
        <w:rPr>
          <w:rFonts w:ascii="Arial" w:hAnsi="Arial" w:cs="Arial"/>
          <w:color w:val="000000"/>
          <w:sz w:val="20"/>
        </w:rPr>
        <w:t xml:space="preserve"> </w:t>
      </w:r>
      <w:r w:rsidRPr="00AD20D4">
        <w:rPr>
          <w:rFonts w:ascii="Arial" w:hAnsi="Arial" w:cs="Arial"/>
          <w:color w:val="000000"/>
          <w:sz w:val="20"/>
        </w:rPr>
        <w:t>(создания)</w:t>
      </w:r>
      <w:r w:rsidR="004C6588" w:rsidRPr="00AD20D4">
        <w:rPr>
          <w:rFonts w:ascii="Arial" w:hAnsi="Arial" w:cs="Arial"/>
          <w:color w:val="000000"/>
          <w:sz w:val="20"/>
        </w:rPr>
        <w:t xml:space="preserve"> </w:t>
      </w:r>
      <w:r w:rsidRPr="00AD20D4">
        <w:rPr>
          <w:rFonts w:ascii="Arial" w:hAnsi="Arial" w:cs="Arial"/>
          <w:color w:val="000000"/>
          <w:sz w:val="20"/>
        </w:rPr>
        <w:t>либо</w:t>
      </w:r>
      <w:r w:rsidR="004C6588" w:rsidRPr="00AD20D4">
        <w:rPr>
          <w:rFonts w:ascii="Arial" w:hAnsi="Arial" w:cs="Arial"/>
          <w:color w:val="000000"/>
          <w:sz w:val="20"/>
        </w:rPr>
        <w:t xml:space="preserve"> </w:t>
      </w:r>
      <w:r w:rsidRPr="00AD20D4">
        <w:rPr>
          <w:rFonts w:ascii="Arial" w:hAnsi="Arial" w:cs="Arial"/>
          <w:color w:val="000000"/>
          <w:sz w:val="20"/>
        </w:rPr>
        <w:t>путем</w:t>
      </w:r>
      <w:r w:rsidR="004C6588" w:rsidRPr="00AD20D4">
        <w:rPr>
          <w:rFonts w:ascii="Arial" w:hAnsi="Arial" w:cs="Arial"/>
          <w:color w:val="000000"/>
          <w:sz w:val="20"/>
        </w:rPr>
        <w:t xml:space="preserve"> </w:t>
      </w:r>
      <w:r w:rsidRPr="00AD20D4">
        <w:rPr>
          <w:rFonts w:ascii="Arial" w:hAnsi="Arial" w:cs="Arial"/>
          <w:color w:val="000000"/>
          <w:sz w:val="20"/>
        </w:rPr>
        <w:t>реорганизации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слияния,</w:t>
      </w:r>
      <w:r w:rsidR="004C6588" w:rsidRPr="00AD20D4">
        <w:rPr>
          <w:rFonts w:ascii="Arial" w:hAnsi="Arial" w:cs="Arial"/>
          <w:color w:val="000000"/>
          <w:sz w:val="20"/>
        </w:rPr>
        <w:t xml:space="preserve"> </w:t>
      </w:r>
      <w:r w:rsidRPr="00AD20D4">
        <w:rPr>
          <w:rFonts w:ascii="Arial" w:hAnsi="Arial" w:cs="Arial"/>
          <w:color w:val="000000"/>
          <w:sz w:val="20"/>
        </w:rPr>
        <w:t>разделения,</w:t>
      </w:r>
      <w:r w:rsidR="004C6588" w:rsidRPr="00AD20D4">
        <w:rPr>
          <w:rFonts w:ascii="Arial" w:hAnsi="Arial" w:cs="Arial"/>
          <w:color w:val="000000"/>
          <w:sz w:val="20"/>
        </w:rPr>
        <w:t xml:space="preserve"> </w:t>
      </w:r>
      <w:r w:rsidRPr="00AD20D4">
        <w:rPr>
          <w:rFonts w:ascii="Arial" w:hAnsi="Arial" w:cs="Arial"/>
          <w:color w:val="000000"/>
          <w:sz w:val="20"/>
        </w:rPr>
        <w:t>выделения</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преобразования</w:t>
      </w:r>
      <w:r w:rsidR="004C6588" w:rsidRPr="00AD20D4">
        <w:rPr>
          <w:rFonts w:ascii="Arial" w:hAnsi="Arial" w:cs="Arial"/>
          <w:color w:val="000000"/>
          <w:sz w:val="20"/>
        </w:rPr>
        <w:t xml:space="preserve"> </w:t>
      </w:r>
      <w:r w:rsidRPr="00AD20D4">
        <w:rPr>
          <w:rFonts w:ascii="Arial" w:hAnsi="Arial" w:cs="Arial"/>
          <w:color w:val="000000"/>
          <w:sz w:val="20"/>
        </w:rPr>
        <w:t>действующего</w:t>
      </w:r>
      <w:r w:rsidR="004C6588" w:rsidRPr="00AD20D4">
        <w:rPr>
          <w:rFonts w:ascii="Arial" w:hAnsi="Arial" w:cs="Arial"/>
          <w:color w:val="000000"/>
          <w:sz w:val="20"/>
        </w:rPr>
        <w:t xml:space="preserve"> </w:t>
      </w:r>
      <w:r w:rsidRPr="00AD20D4">
        <w:rPr>
          <w:rFonts w:ascii="Arial" w:hAnsi="Arial" w:cs="Arial"/>
          <w:color w:val="000000"/>
          <w:sz w:val="20"/>
        </w:rPr>
        <w:t>юридического</w:t>
      </w:r>
      <w:r w:rsidR="004C6588" w:rsidRPr="00AD20D4">
        <w:rPr>
          <w:rFonts w:ascii="Arial" w:hAnsi="Arial" w:cs="Arial"/>
          <w:color w:val="000000"/>
          <w:sz w:val="20"/>
        </w:rPr>
        <w:t xml:space="preserve"> </w:t>
      </w:r>
      <w:r w:rsidRPr="00AD20D4">
        <w:rPr>
          <w:rFonts w:ascii="Arial" w:hAnsi="Arial" w:cs="Arial"/>
          <w:color w:val="000000"/>
          <w:sz w:val="20"/>
        </w:rPr>
        <w:t>лица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установленном</w:t>
      </w:r>
      <w:r w:rsidR="004C6588" w:rsidRPr="00AD20D4">
        <w:rPr>
          <w:rFonts w:ascii="Arial" w:hAnsi="Arial" w:cs="Arial"/>
          <w:color w:val="000000"/>
          <w:sz w:val="20"/>
        </w:rPr>
        <w:t xml:space="preserve"> </w:t>
      </w:r>
      <w:r w:rsidRPr="00AD20D4">
        <w:rPr>
          <w:rFonts w:ascii="Arial" w:hAnsi="Arial" w:cs="Arial"/>
          <w:color w:val="000000"/>
          <w:sz w:val="20"/>
        </w:rPr>
        <w:t>действующим</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p>
    <w:p w:rsidR="00917A5A" w:rsidRPr="00AD20D4" w:rsidRDefault="00917A5A" w:rsidP="00AD20D4">
      <w:pPr>
        <w:spacing w:after="0" w:line="240" w:lineRule="auto"/>
        <w:ind w:firstLine="709"/>
        <w:jc w:val="both"/>
        <w:rPr>
          <w:rFonts w:ascii="Arial" w:hAnsi="Arial" w:cs="Arial"/>
          <w:color w:val="000000"/>
          <w:sz w:val="20"/>
        </w:rPr>
      </w:pPr>
      <w:bookmarkStart w:id="126" w:name="sub_23"/>
      <w:bookmarkEnd w:id="125"/>
      <w:r w:rsidRPr="00AD20D4">
        <w:rPr>
          <w:rFonts w:ascii="Arial" w:hAnsi="Arial" w:cs="Arial"/>
          <w:color w:val="000000"/>
          <w:sz w:val="20"/>
        </w:rPr>
        <w:t>2.3.</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инициативой</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создании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может</w:t>
      </w:r>
      <w:r w:rsidR="004C6588" w:rsidRPr="00AD20D4">
        <w:rPr>
          <w:rFonts w:ascii="Arial" w:hAnsi="Arial" w:cs="Arial"/>
          <w:color w:val="000000"/>
          <w:sz w:val="20"/>
        </w:rPr>
        <w:t xml:space="preserve"> </w:t>
      </w:r>
      <w:r w:rsidRPr="00AD20D4">
        <w:rPr>
          <w:rFonts w:ascii="Arial" w:hAnsi="Arial" w:cs="Arial"/>
          <w:color w:val="000000"/>
          <w:sz w:val="20"/>
        </w:rPr>
        <w:t>выходить</w:t>
      </w:r>
      <w:r w:rsidR="004C6588" w:rsidRPr="00AD20D4">
        <w:rPr>
          <w:rFonts w:ascii="Arial" w:hAnsi="Arial" w:cs="Arial"/>
          <w:color w:val="000000"/>
          <w:sz w:val="20"/>
        </w:rPr>
        <w:t xml:space="preserve"> </w:t>
      </w:r>
      <w:r w:rsidRPr="00AD20D4">
        <w:rPr>
          <w:rFonts w:ascii="Arial" w:hAnsi="Arial" w:cs="Arial"/>
          <w:color w:val="000000"/>
          <w:sz w:val="20"/>
        </w:rPr>
        <w:t>глава</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Собрание</w:t>
      </w:r>
      <w:r w:rsidR="004C6588" w:rsidRPr="00AD20D4">
        <w:rPr>
          <w:rFonts w:ascii="Arial" w:hAnsi="Arial" w:cs="Arial"/>
          <w:color w:val="000000"/>
          <w:sz w:val="20"/>
        </w:rPr>
        <w:t xml:space="preserve"> </w:t>
      </w:r>
      <w:r w:rsidRPr="00AD20D4">
        <w:rPr>
          <w:rFonts w:ascii="Arial" w:hAnsi="Arial" w:cs="Arial"/>
          <w:color w:val="000000"/>
          <w:sz w:val="20"/>
        </w:rPr>
        <w:t>депутатов</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p>
    <w:bookmarkEnd w:id="126"/>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Предложение,</w:t>
      </w:r>
      <w:r w:rsidR="004C6588" w:rsidRPr="00AD20D4">
        <w:rPr>
          <w:rFonts w:ascii="Arial" w:hAnsi="Arial" w:cs="Arial"/>
          <w:color w:val="000000"/>
          <w:sz w:val="20"/>
        </w:rPr>
        <w:t xml:space="preserve"> </w:t>
      </w:r>
      <w:r w:rsidRPr="00AD20D4">
        <w:rPr>
          <w:rFonts w:ascii="Arial" w:hAnsi="Arial" w:cs="Arial"/>
          <w:color w:val="000000"/>
          <w:sz w:val="20"/>
        </w:rPr>
        <w:t>мотивирующее</w:t>
      </w:r>
      <w:r w:rsidR="004C6588" w:rsidRPr="00AD20D4">
        <w:rPr>
          <w:rFonts w:ascii="Arial" w:hAnsi="Arial" w:cs="Arial"/>
          <w:color w:val="000000"/>
          <w:sz w:val="20"/>
        </w:rPr>
        <w:t xml:space="preserve"> </w:t>
      </w:r>
      <w:r w:rsidRPr="00AD20D4">
        <w:rPr>
          <w:rFonts w:ascii="Arial" w:hAnsi="Arial" w:cs="Arial"/>
          <w:color w:val="000000"/>
          <w:sz w:val="20"/>
        </w:rPr>
        <w:t>целесообразность</w:t>
      </w:r>
      <w:r w:rsidR="004C6588" w:rsidRPr="00AD20D4">
        <w:rPr>
          <w:rFonts w:ascii="Arial" w:hAnsi="Arial" w:cs="Arial"/>
          <w:color w:val="000000"/>
          <w:sz w:val="20"/>
        </w:rPr>
        <w:t xml:space="preserve"> </w:t>
      </w:r>
      <w:r w:rsidRPr="00AD20D4">
        <w:rPr>
          <w:rFonts w:ascii="Arial" w:hAnsi="Arial" w:cs="Arial"/>
          <w:color w:val="000000"/>
          <w:sz w:val="20"/>
        </w:rPr>
        <w:t>создания</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направляется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Администрацию</w:t>
      </w:r>
      <w:r w:rsidR="004C6588" w:rsidRPr="00AD20D4">
        <w:rPr>
          <w:rFonts w:ascii="Arial" w:hAnsi="Arial" w:cs="Arial"/>
          <w:color w:val="000000"/>
          <w:sz w:val="20"/>
        </w:rPr>
        <w:t xml:space="preserve"> </w:t>
      </w:r>
      <w:r w:rsidRPr="00AD20D4">
        <w:rPr>
          <w:rFonts w:ascii="Arial" w:hAnsi="Arial" w:cs="Arial"/>
          <w:color w:val="000000"/>
          <w:sz w:val="20"/>
        </w:rPr>
        <w:t>округа.</w:t>
      </w:r>
    </w:p>
    <w:p w:rsidR="00917A5A" w:rsidRPr="00AD20D4" w:rsidRDefault="00917A5A" w:rsidP="00AD20D4">
      <w:pPr>
        <w:spacing w:after="0" w:line="240" w:lineRule="auto"/>
        <w:ind w:firstLine="709"/>
        <w:jc w:val="both"/>
        <w:rPr>
          <w:rFonts w:ascii="Arial" w:hAnsi="Arial" w:cs="Arial"/>
          <w:color w:val="000000"/>
          <w:sz w:val="20"/>
        </w:rPr>
      </w:pPr>
      <w:bookmarkStart w:id="127" w:name="sub_24"/>
      <w:r w:rsidRPr="00AD20D4">
        <w:rPr>
          <w:rFonts w:ascii="Arial" w:hAnsi="Arial" w:cs="Arial"/>
          <w:color w:val="000000"/>
          <w:sz w:val="20"/>
        </w:rPr>
        <w:t>2.4.</w:t>
      </w:r>
      <w:r w:rsidR="004C6588" w:rsidRPr="00AD20D4">
        <w:rPr>
          <w:rFonts w:ascii="Arial" w:hAnsi="Arial" w:cs="Arial"/>
          <w:color w:val="000000"/>
          <w:sz w:val="20"/>
        </w:rPr>
        <w:t xml:space="preserve"> </w:t>
      </w:r>
      <w:r w:rsidRPr="00AD20D4">
        <w:rPr>
          <w:rFonts w:ascii="Arial" w:hAnsi="Arial" w:cs="Arial"/>
          <w:color w:val="000000"/>
          <w:sz w:val="20"/>
        </w:rPr>
        <w:t>Решение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создании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принимается</w:t>
      </w:r>
      <w:r w:rsidR="004C6588" w:rsidRPr="00AD20D4">
        <w:rPr>
          <w:rFonts w:ascii="Arial" w:hAnsi="Arial" w:cs="Arial"/>
          <w:color w:val="000000"/>
          <w:sz w:val="20"/>
        </w:rPr>
        <w:t xml:space="preserve"> </w:t>
      </w:r>
      <w:r w:rsidRPr="00AD20D4">
        <w:rPr>
          <w:rFonts w:ascii="Arial" w:hAnsi="Arial" w:cs="Arial"/>
          <w:color w:val="000000"/>
          <w:sz w:val="20"/>
        </w:rPr>
        <w:t>Администрацией</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постановления</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округа.</w:t>
      </w:r>
    </w:p>
    <w:p w:rsidR="00917A5A" w:rsidRPr="00AD20D4" w:rsidRDefault="00917A5A" w:rsidP="00AD20D4">
      <w:pPr>
        <w:spacing w:after="0" w:line="240" w:lineRule="auto"/>
        <w:ind w:firstLine="709"/>
        <w:jc w:val="both"/>
        <w:rPr>
          <w:rFonts w:ascii="Arial" w:hAnsi="Arial" w:cs="Arial"/>
          <w:color w:val="000000"/>
          <w:sz w:val="20"/>
        </w:rPr>
      </w:pPr>
      <w:bookmarkStart w:id="128" w:name="sub_25"/>
      <w:bookmarkEnd w:id="127"/>
      <w:r w:rsidRPr="00AD20D4">
        <w:rPr>
          <w:rFonts w:ascii="Arial" w:hAnsi="Arial" w:cs="Arial"/>
          <w:color w:val="000000"/>
          <w:sz w:val="20"/>
        </w:rPr>
        <w:t>2.5.</w:t>
      </w:r>
      <w:r w:rsidR="004C6588" w:rsidRPr="00AD20D4">
        <w:rPr>
          <w:rFonts w:ascii="Arial" w:hAnsi="Arial" w:cs="Arial"/>
          <w:color w:val="000000"/>
          <w:sz w:val="20"/>
        </w:rPr>
        <w:t xml:space="preserve"> </w:t>
      </w:r>
      <w:r w:rsidRPr="00AD20D4">
        <w:rPr>
          <w:rFonts w:ascii="Arial" w:hAnsi="Arial" w:cs="Arial"/>
          <w:color w:val="000000"/>
          <w:sz w:val="20"/>
        </w:rPr>
        <w:t>Постановление</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создании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должно</w:t>
      </w:r>
      <w:r w:rsidR="004C6588" w:rsidRPr="00AD20D4">
        <w:rPr>
          <w:rFonts w:ascii="Arial" w:hAnsi="Arial" w:cs="Arial"/>
          <w:color w:val="000000"/>
          <w:sz w:val="20"/>
        </w:rPr>
        <w:t xml:space="preserve"> </w:t>
      </w:r>
      <w:r w:rsidRPr="00AD20D4">
        <w:rPr>
          <w:rFonts w:ascii="Arial" w:hAnsi="Arial" w:cs="Arial"/>
          <w:color w:val="000000"/>
          <w:sz w:val="20"/>
        </w:rPr>
        <w:t>содержать:</w:t>
      </w:r>
    </w:p>
    <w:bookmarkEnd w:id="128"/>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решение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создании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сведения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полном</w:t>
      </w:r>
      <w:r w:rsidR="004C6588" w:rsidRPr="00AD20D4">
        <w:rPr>
          <w:rFonts w:ascii="Arial" w:hAnsi="Arial" w:cs="Arial"/>
          <w:color w:val="000000"/>
          <w:sz w:val="20"/>
        </w:rPr>
        <w:t xml:space="preserve"> </w:t>
      </w:r>
      <w:r w:rsidRPr="00AD20D4">
        <w:rPr>
          <w:rFonts w:ascii="Arial" w:hAnsi="Arial" w:cs="Arial"/>
          <w:color w:val="000000"/>
          <w:sz w:val="20"/>
        </w:rPr>
        <w:t>фирменном</w:t>
      </w:r>
      <w:r w:rsidR="004C6588" w:rsidRPr="00AD20D4">
        <w:rPr>
          <w:rFonts w:ascii="Arial" w:hAnsi="Arial" w:cs="Arial"/>
          <w:color w:val="000000"/>
          <w:sz w:val="20"/>
        </w:rPr>
        <w:t xml:space="preserve"> </w:t>
      </w:r>
      <w:r w:rsidRPr="00AD20D4">
        <w:rPr>
          <w:rFonts w:ascii="Arial" w:hAnsi="Arial" w:cs="Arial"/>
          <w:color w:val="000000"/>
          <w:sz w:val="20"/>
        </w:rPr>
        <w:t>наименовании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месте</w:t>
      </w:r>
      <w:r w:rsidR="004C6588" w:rsidRPr="00AD20D4">
        <w:rPr>
          <w:rFonts w:ascii="Arial" w:hAnsi="Arial" w:cs="Arial"/>
          <w:color w:val="000000"/>
          <w:sz w:val="20"/>
        </w:rPr>
        <w:t xml:space="preserve"> </w:t>
      </w:r>
      <w:r w:rsidRPr="00AD20D4">
        <w:rPr>
          <w:rFonts w:ascii="Arial" w:hAnsi="Arial" w:cs="Arial"/>
          <w:color w:val="000000"/>
          <w:sz w:val="20"/>
        </w:rPr>
        <w:t>нахождения</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цели,</w:t>
      </w:r>
      <w:r w:rsidR="004C6588" w:rsidRPr="00AD20D4">
        <w:rPr>
          <w:rFonts w:ascii="Arial" w:hAnsi="Arial" w:cs="Arial"/>
          <w:color w:val="000000"/>
          <w:sz w:val="20"/>
        </w:rPr>
        <w:t xml:space="preserve"> </w:t>
      </w:r>
      <w:r w:rsidRPr="00AD20D4">
        <w:rPr>
          <w:rFonts w:ascii="Arial" w:hAnsi="Arial" w:cs="Arial"/>
          <w:color w:val="000000"/>
          <w:sz w:val="20"/>
        </w:rPr>
        <w:t>предмет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виды</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решение</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утверждении</w:t>
      </w:r>
      <w:r w:rsidR="004C6588" w:rsidRPr="00AD20D4">
        <w:rPr>
          <w:rFonts w:ascii="Arial" w:hAnsi="Arial" w:cs="Arial"/>
          <w:color w:val="000000"/>
          <w:sz w:val="20"/>
        </w:rPr>
        <w:t xml:space="preserve"> </w:t>
      </w:r>
      <w:r w:rsidRPr="00AD20D4">
        <w:rPr>
          <w:rFonts w:ascii="Arial" w:hAnsi="Arial" w:cs="Arial"/>
          <w:color w:val="000000"/>
          <w:sz w:val="20"/>
        </w:rPr>
        <w:t>устава</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сведения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размере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формирования</w:t>
      </w:r>
      <w:r w:rsidR="004C6588" w:rsidRPr="00AD20D4">
        <w:rPr>
          <w:rFonts w:ascii="Arial" w:hAnsi="Arial" w:cs="Arial"/>
          <w:color w:val="000000"/>
          <w:sz w:val="20"/>
        </w:rPr>
        <w:t xml:space="preserve"> </w:t>
      </w:r>
      <w:r w:rsidRPr="00AD20D4">
        <w:rPr>
          <w:rFonts w:ascii="Arial" w:hAnsi="Arial" w:cs="Arial"/>
          <w:color w:val="000000"/>
          <w:sz w:val="20"/>
        </w:rPr>
        <w:t>уставного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сведения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лице,</w:t>
      </w:r>
      <w:r w:rsidR="004C6588" w:rsidRPr="00AD20D4">
        <w:rPr>
          <w:rFonts w:ascii="Arial" w:hAnsi="Arial" w:cs="Arial"/>
          <w:color w:val="000000"/>
          <w:sz w:val="20"/>
        </w:rPr>
        <w:t xml:space="preserve"> </w:t>
      </w:r>
      <w:r w:rsidRPr="00AD20D4">
        <w:rPr>
          <w:rFonts w:ascii="Arial" w:hAnsi="Arial" w:cs="Arial"/>
          <w:color w:val="000000"/>
          <w:sz w:val="20"/>
        </w:rPr>
        <w:t>назначаемом</w:t>
      </w:r>
      <w:r w:rsidR="004C6588" w:rsidRPr="00AD20D4">
        <w:rPr>
          <w:rFonts w:ascii="Arial" w:hAnsi="Arial" w:cs="Arial"/>
          <w:color w:val="000000"/>
          <w:sz w:val="20"/>
        </w:rPr>
        <w:t xml:space="preserve"> </w:t>
      </w:r>
      <w:r w:rsidRPr="00AD20D4">
        <w:rPr>
          <w:rFonts w:ascii="Arial" w:hAnsi="Arial" w:cs="Arial"/>
          <w:color w:val="000000"/>
          <w:sz w:val="20"/>
        </w:rPr>
        <w:t>руководителем</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поручение</w:t>
      </w:r>
      <w:r w:rsidR="004C6588" w:rsidRPr="00AD20D4">
        <w:rPr>
          <w:rFonts w:ascii="Arial" w:hAnsi="Arial" w:cs="Arial"/>
          <w:color w:val="000000"/>
          <w:sz w:val="20"/>
        </w:rPr>
        <w:t xml:space="preserve"> </w:t>
      </w:r>
      <w:r w:rsidRPr="00AD20D4">
        <w:rPr>
          <w:rFonts w:ascii="Arial" w:hAnsi="Arial" w:cs="Arial"/>
          <w:color w:val="000000"/>
          <w:sz w:val="20"/>
        </w:rPr>
        <w:t>структурному</w:t>
      </w:r>
      <w:r w:rsidR="004C6588" w:rsidRPr="00AD20D4">
        <w:rPr>
          <w:rFonts w:ascii="Arial" w:hAnsi="Arial" w:cs="Arial"/>
          <w:color w:val="000000"/>
          <w:sz w:val="20"/>
        </w:rPr>
        <w:t xml:space="preserve"> </w:t>
      </w:r>
      <w:r w:rsidRPr="00AD20D4">
        <w:rPr>
          <w:rFonts w:ascii="Arial" w:hAnsi="Arial" w:cs="Arial"/>
          <w:color w:val="000000"/>
          <w:sz w:val="20"/>
        </w:rPr>
        <w:t>подразделению</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осуществляющему</w:t>
      </w:r>
      <w:r w:rsidR="004C6588" w:rsidRPr="00AD20D4">
        <w:rPr>
          <w:rFonts w:ascii="Arial" w:hAnsi="Arial" w:cs="Arial"/>
          <w:color w:val="000000"/>
          <w:sz w:val="20"/>
        </w:rPr>
        <w:t xml:space="preserve"> </w:t>
      </w:r>
      <w:r w:rsidRPr="00AD20D4">
        <w:rPr>
          <w:rFonts w:ascii="Arial" w:hAnsi="Arial" w:cs="Arial"/>
          <w:color w:val="000000"/>
          <w:sz w:val="20"/>
        </w:rPr>
        <w:t>функции</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управлению</w:t>
      </w:r>
      <w:r w:rsidR="004C6588" w:rsidRPr="00AD20D4">
        <w:rPr>
          <w:rFonts w:ascii="Arial" w:hAnsi="Arial" w:cs="Arial"/>
          <w:color w:val="000000"/>
          <w:sz w:val="20"/>
        </w:rPr>
        <w:t xml:space="preserve"> </w:t>
      </w:r>
      <w:r w:rsidRPr="00AD20D4">
        <w:rPr>
          <w:rFonts w:ascii="Arial" w:hAnsi="Arial" w:cs="Arial"/>
          <w:color w:val="000000"/>
          <w:sz w:val="20"/>
        </w:rPr>
        <w:t>муниципальным</w:t>
      </w:r>
      <w:r w:rsidR="004C6588" w:rsidRPr="00AD20D4">
        <w:rPr>
          <w:rFonts w:ascii="Arial" w:hAnsi="Arial" w:cs="Arial"/>
          <w:color w:val="000000"/>
          <w:sz w:val="20"/>
        </w:rPr>
        <w:t xml:space="preserve"> </w:t>
      </w:r>
      <w:r w:rsidRPr="00AD20D4">
        <w:rPr>
          <w:rFonts w:ascii="Arial" w:hAnsi="Arial" w:cs="Arial"/>
          <w:color w:val="000000"/>
          <w:sz w:val="20"/>
        </w:rPr>
        <w:t>имуществом,</w:t>
      </w:r>
      <w:r w:rsidR="004C6588" w:rsidRPr="00AD20D4">
        <w:rPr>
          <w:rFonts w:ascii="Arial" w:hAnsi="Arial" w:cs="Arial"/>
          <w:color w:val="000000"/>
          <w:sz w:val="20"/>
        </w:rPr>
        <w:t xml:space="preserve"> </w:t>
      </w:r>
      <w:r w:rsidRPr="00AD20D4">
        <w:rPr>
          <w:rFonts w:ascii="Arial" w:hAnsi="Arial" w:cs="Arial"/>
          <w:color w:val="000000"/>
          <w:sz w:val="20"/>
        </w:rPr>
        <w:t>закрепить</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Унитарным</w:t>
      </w:r>
      <w:r w:rsidR="004C6588" w:rsidRPr="00AD20D4">
        <w:rPr>
          <w:rFonts w:ascii="Arial" w:hAnsi="Arial" w:cs="Arial"/>
          <w:color w:val="000000"/>
          <w:sz w:val="20"/>
        </w:rPr>
        <w:t xml:space="preserve"> </w:t>
      </w:r>
      <w:r w:rsidRPr="00AD20D4">
        <w:rPr>
          <w:rFonts w:ascii="Arial" w:hAnsi="Arial" w:cs="Arial"/>
          <w:color w:val="000000"/>
          <w:sz w:val="20"/>
        </w:rPr>
        <w:t>предприятием</w:t>
      </w:r>
      <w:r w:rsidR="004C6588" w:rsidRPr="00AD20D4">
        <w:rPr>
          <w:rFonts w:ascii="Arial" w:hAnsi="Arial" w:cs="Arial"/>
          <w:color w:val="000000"/>
          <w:sz w:val="20"/>
        </w:rPr>
        <w:t xml:space="preserve"> </w:t>
      </w:r>
      <w:r w:rsidRPr="00AD20D4">
        <w:rPr>
          <w:rFonts w:ascii="Arial" w:hAnsi="Arial" w:cs="Arial"/>
          <w:color w:val="000000"/>
          <w:sz w:val="20"/>
        </w:rPr>
        <w:t>муниципальное</w:t>
      </w:r>
      <w:r w:rsidR="004C6588" w:rsidRPr="00AD20D4">
        <w:rPr>
          <w:rFonts w:ascii="Arial" w:hAnsi="Arial" w:cs="Arial"/>
          <w:color w:val="000000"/>
          <w:sz w:val="20"/>
        </w:rPr>
        <w:t xml:space="preserve"> </w:t>
      </w:r>
      <w:r w:rsidRPr="00AD20D4">
        <w:rPr>
          <w:rFonts w:ascii="Arial" w:hAnsi="Arial" w:cs="Arial"/>
          <w:color w:val="000000"/>
          <w:sz w:val="20"/>
        </w:rPr>
        <w:t>имущество</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праве</w:t>
      </w:r>
      <w:r w:rsidR="004C6588" w:rsidRPr="00AD20D4">
        <w:rPr>
          <w:rFonts w:ascii="Arial" w:hAnsi="Arial" w:cs="Arial"/>
          <w:color w:val="000000"/>
          <w:sz w:val="20"/>
        </w:rPr>
        <w:t xml:space="preserve"> </w:t>
      </w:r>
      <w:r w:rsidRPr="00AD20D4">
        <w:rPr>
          <w:rFonts w:ascii="Arial" w:hAnsi="Arial" w:cs="Arial"/>
          <w:color w:val="000000"/>
          <w:sz w:val="20"/>
        </w:rPr>
        <w:t>хозяйственного</w:t>
      </w:r>
      <w:r w:rsidR="004C6588" w:rsidRPr="00AD20D4">
        <w:rPr>
          <w:rFonts w:ascii="Arial" w:hAnsi="Arial" w:cs="Arial"/>
          <w:color w:val="000000"/>
          <w:sz w:val="20"/>
        </w:rPr>
        <w:t xml:space="preserve"> </w:t>
      </w:r>
      <w:r w:rsidRPr="00AD20D4">
        <w:rPr>
          <w:rFonts w:ascii="Arial" w:hAnsi="Arial" w:cs="Arial"/>
          <w:color w:val="000000"/>
          <w:sz w:val="20"/>
        </w:rPr>
        <w:t>ведения</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оперативного</w:t>
      </w:r>
      <w:r w:rsidR="004C6588" w:rsidRPr="00AD20D4">
        <w:rPr>
          <w:rFonts w:ascii="Arial" w:hAnsi="Arial" w:cs="Arial"/>
          <w:color w:val="000000"/>
          <w:sz w:val="20"/>
        </w:rPr>
        <w:t xml:space="preserve"> </w:t>
      </w:r>
      <w:r w:rsidRPr="00AD20D4">
        <w:rPr>
          <w:rFonts w:ascii="Arial" w:hAnsi="Arial" w:cs="Arial"/>
          <w:color w:val="000000"/>
          <w:sz w:val="20"/>
        </w:rPr>
        <w:t>управления)</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поручение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передаче;</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поручение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подготовке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представлении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установленном</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документов,</w:t>
      </w:r>
      <w:r w:rsidR="004C6588" w:rsidRPr="00AD20D4">
        <w:rPr>
          <w:rFonts w:ascii="Arial" w:hAnsi="Arial" w:cs="Arial"/>
          <w:color w:val="000000"/>
          <w:sz w:val="20"/>
        </w:rPr>
        <w:t xml:space="preserve"> </w:t>
      </w:r>
      <w:r w:rsidRPr="00AD20D4">
        <w:rPr>
          <w:rFonts w:ascii="Arial" w:hAnsi="Arial" w:cs="Arial"/>
          <w:color w:val="000000"/>
          <w:sz w:val="20"/>
        </w:rPr>
        <w:t>необходимых</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регистрации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качестве</w:t>
      </w:r>
      <w:r w:rsidR="004C6588" w:rsidRPr="00AD20D4">
        <w:rPr>
          <w:rFonts w:ascii="Arial" w:hAnsi="Arial" w:cs="Arial"/>
          <w:color w:val="000000"/>
          <w:sz w:val="20"/>
        </w:rPr>
        <w:t xml:space="preserve"> </w:t>
      </w:r>
      <w:r w:rsidRPr="00AD20D4">
        <w:rPr>
          <w:rFonts w:ascii="Arial" w:hAnsi="Arial" w:cs="Arial"/>
          <w:color w:val="000000"/>
          <w:sz w:val="20"/>
        </w:rPr>
        <w:t>юридического</w:t>
      </w:r>
      <w:r w:rsidR="004C6588" w:rsidRPr="00AD20D4">
        <w:rPr>
          <w:rFonts w:ascii="Arial" w:hAnsi="Arial" w:cs="Arial"/>
          <w:color w:val="000000"/>
          <w:sz w:val="20"/>
        </w:rPr>
        <w:t xml:space="preserve"> </w:t>
      </w:r>
      <w:r w:rsidRPr="00AD20D4">
        <w:rPr>
          <w:rFonts w:ascii="Arial" w:hAnsi="Arial" w:cs="Arial"/>
          <w:color w:val="000000"/>
          <w:sz w:val="20"/>
        </w:rPr>
        <w:t>лица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Едином</w:t>
      </w:r>
      <w:r w:rsidR="004C6588" w:rsidRPr="00AD20D4">
        <w:rPr>
          <w:rFonts w:ascii="Arial" w:hAnsi="Arial" w:cs="Arial"/>
          <w:color w:val="000000"/>
          <w:sz w:val="20"/>
        </w:rPr>
        <w:t xml:space="preserve"> </w:t>
      </w:r>
      <w:r w:rsidRPr="00AD20D4">
        <w:rPr>
          <w:rFonts w:ascii="Arial" w:hAnsi="Arial" w:cs="Arial"/>
          <w:color w:val="000000"/>
          <w:sz w:val="20"/>
        </w:rPr>
        <w:t>государственном</w:t>
      </w:r>
      <w:r w:rsidR="004C6588" w:rsidRPr="00AD20D4">
        <w:rPr>
          <w:rFonts w:ascii="Arial" w:hAnsi="Arial" w:cs="Arial"/>
          <w:color w:val="000000"/>
          <w:sz w:val="20"/>
        </w:rPr>
        <w:t xml:space="preserve"> </w:t>
      </w:r>
      <w:r w:rsidRPr="00AD20D4">
        <w:rPr>
          <w:rFonts w:ascii="Arial" w:hAnsi="Arial" w:cs="Arial"/>
          <w:color w:val="000000"/>
          <w:sz w:val="20"/>
        </w:rPr>
        <w:t>реестре</w:t>
      </w:r>
      <w:r w:rsidR="004C6588" w:rsidRPr="00AD20D4">
        <w:rPr>
          <w:rFonts w:ascii="Arial" w:hAnsi="Arial" w:cs="Arial"/>
          <w:color w:val="000000"/>
          <w:sz w:val="20"/>
        </w:rPr>
        <w:t xml:space="preserve"> </w:t>
      </w:r>
      <w:r w:rsidRPr="00AD20D4">
        <w:rPr>
          <w:rFonts w:ascii="Arial" w:hAnsi="Arial" w:cs="Arial"/>
          <w:color w:val="000000"/>
          <w:sz w:val="20"/>
        </w:rPr>
        <w:t>юридических</w:t>
      </w:r>
      <w:r w:rsidR="004C6588" w:rsidRPr="00AD20D4">
        <w:rPr>
          <w:rFonts w:ascii="Arial" w:hAnsi="Arial" w:cs="Arial"/>
          <w:color w:val="000000"/>
          <w:sz w:val="20"/>
        </w:rPr>
        <w:t xml:space="preserve"> </w:t>
      </w:r>
      <w:r w:rsidRPr="00AD20D4">
        <w:rPr>
          <w:rFonts w:ascii="Arial" w:hAnsi="Arial" w:cs="Arial"/>
          <w:color w:val="000000"/>
          <w:sz w:val="20"/>
        </w:rPr>
        <w:t>лиц.</w:t>
      </w:r>
    </w:p>
    <w:p w:rsidR="00917A5A" w:rsidRPr="00AD20D4" w:rsidRDefault="00917A5A" w:rsidP="00AD20D4">
      <w:pPr>
        <w:spacing w:after="0" w:line="240" w:lineRule="auto"/>
        <w:ind w:firstLine="709"/>
        <w:jc w:val="both"/>
        <w:rPr>
          <w:rFonts w:ascii="Arial" w:hAnsi="Arial" w:cs="Arial"/>
          <w:color w:val="000000"/>
          <w:sz w:val="20"/>
        </w:rPr>
      </w:pPr>
      <w:bookmarkStart w:id="129" w:name="sub_26"/>
      <w:r w:rsidRPr="00AD20D4">
        <w:rPr>
          <w:rFonts w:ascii="Arial" w:hAnsi="Arial" w:cs="Arial"/>
          <w:color w:val="000000"/>
          <w:sz w:val="20"/>
        </w:rPr>
        <w:t>2.6.</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создании</w:t>
      </w:r>
      <w:r w:rsidR="004C6588" w:rsidRPr="00AD20D4">
        <w:rPr>
          <w:rFonts w:ascii="Arial" w:hAnsi="Arial" w:cs="Arial"/>
          <w:color w:val="000000"/>
          <w:sz w:val="20"/>
        </w:rPr>
        <w:t xml:space="preserve"> </w:t>
      </w:r>
      <w:r w:rsidRPr="00AD20D4">
        <w:rPr>
          <w:rFonts w:ascii="Arial" w:hAnsi="Arial" w:cs="Arial"/>
          <w:color w:val="000000"/>
          <w:sz w:val="20"/>
        </w:rPr>
        <w:t>Унитарное</w:t>
      </w:r>
      <w:r w:rsidR="004C6588" w:rsidRPr="00AD20D4">
        <w:rPr>
          <w:rFonts w:ascii="Arial" w:hAnsi="Arial" w:cs="Arial"/>
          <w:color w:val="000000"/>
          <w:sz w:val="20"/>
        </w:rPr>
        <w:t xml:space="preserve"> </w:t>
      </w:r>
      <w:r w:rsidRPr="00AD20D4">
        <w:rPr>
          <w:rFonts w:ascii="Arial" w:hAnsi="Arial" w:cs="Arial"/>
          <w:color w:val="000000"/>
          <w:sz w:val="20"/>
        </w:rPr>
        <w:t>предприятие</w:t>
      </w:r>
      <w:r w:rsidR="004C6588" w:rsidRPr="00AD20D4">
        <w:rPr>
          <w:rFonts w:ascii="Arial" w:hAnsi="Arial" w:cs="Arial"/>
          <w:color w:val="000000"/>
          <w:sz w:val="20"/>
        </w:rPr>
        <w:t xml:space="preserve"> </w:t>
      </w:r>
      <w:r w:rsidRPr="00AD20D4">
        <w:rPr>
          <w:rFonts w:ascii="Arial" w:hAnsi="Arial" w:cs="Arial"/>
          <w:color w:val="000000"/>
          <w:sz w:val="20"/>
        </w:rPr>
        <w:t>наделяется</w:t>
      </w:r>
      <w:r w:rsidR="004C6588" w:rsidRPr="00AD20D4">
        <w:rPr>
          <w:rFonts w:ascii="Arial" w:hAnsi="Arial" w:cs="Arial"/>
          <w:color w:val="000000"/>
          <w:sz w:val="20"/>
        </w:rPr>
        <w:t xml:space="preserve"> </w:t>
      </w:r>
      <w:r w:rsidRPr="00AD20D4">
        <w:rPr>
          <w:rFonts w:ascii="Arial" w:hAnsi="Arial" w:cs="Arial"/>
          <w:color w:val="000000"/>
          <w:sz w:val="20"/>
        </w:rPr>
        <w:t>имуществом,</w:t>
      </w:r>
      <w:r w:rsidR="004C6588" w:rsidRPr="00AD20D4">
        <w:rPr>
          <w:rFonts w:ascii="Arial" w:hAnsi="Arial" w:cs="Arial"/>
          <w:color w:val="000000"/>
          <w:sz w:val="20"/>
        </w:rPr>
        <w:t xml:space="preserve"> </w:t>
      </w:r>
      <w:r w:rsidRPr="00AD20D4">
        <w:rPr>
          <w:rFonts w:ascii="Arial" w:hAnsi="Arial" w:cs="Arial"/>
          <w:color w:val="000000"/>
          <w:sz w:val="20"/>
        </w:rPr>
        <w:t>которое</w:t>
      </w:r>
      <w:r w:rsidR="004C6588" w:rsidRPr="00AD20D4">
        <w:rPr>
          <w:rFonts w:ascii="Arial" w:hAnsi="Arial" w:cs="Arial"/>
          <w:color w:val="000000"/>
          <w:sz w:val="20"/>
        </w:rPr>
        <w:t xml:space="preserve"> </w:t>
      </w:r>
      <w:r w:rsidRPr="00AD20D4">
        <w:rPr>
          <w:rFonts w:ascii="Arial" w:hAnsi="Arial" w:cs="Arial"/>
          <w:color w:val="000000"/>
          <w:sz w:val="20"/>
        </w:rPr>
        <w:t>принадлежит</w:t>
      </w:r>
      <w:r w:rsidR="004C6588" w:rsidRPr="00AD20D4">
        <w:rPr>
          <w:rFonts w:ascii="Arial" w:hAnsi="Arial" w:cs="Arial"/>
          <w:color w:val="000000"/>
          <w:sz w:val="20"/>
        </w:rPr>
        <w:t xml:space="preserve"> </w:t>
      </w:r>
      <w:r w:rsidRPr="00AD20D4">
        <w:rPr>
          <w:rFonts w:ascii="Arial" w:hAnsi="Arial" w:cs="Arial"/>
          <w:color w:val="000000"/>
          <w:sz w:val="20"/>
        </w:rPr>
        <w:t>ему</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праве</w:t>
      </w:r>
      <w:r w:rsidR="004C6588" w:rsidRPr="00AD20D4">
        <w:rPr>
          <w:rFonts w:ascii="Arial" w:hAnsi="Arial" w:cs="Arial"/>
          <w:color w:val="000000"/>
          <w:sz w:val="20"/>
        </w:rPr>
        <w:t xml:space="preserve"> </w:t>
      </w:r>
      <w:r w:rsidRPr="00AD20D4">
        <w:rPr>
          <w:rFonts w:ascii="Arial" w:hAnsi="Arial" w:cs="Arial"/>
          <w:color w:val="000000"/>
          <w:sz w:val="20"/>
        </w:rPr>
        <w:t>хозяйственного</w:t>
      </w:r>
      <w:r w:rsidR="004C6588" w:rsidRPr="00AD20D4">
        <w:rPr>
          <w:rFonts w:ascii="Arial" w:hAnsi="Arial" w:cs="Arial"/>
          <w:color w:val="000000"/>
          <w:sz w:val="20"/>
        </w:rPr>
        <w:t xml:space="preserve"> </w:t>
      </w:r>
      <w:r w:rsidRPr="00AD20D4">
        <w:rPr>
          <w:rFonts w:ascii="Arial" w:hAnsi="Arial" w:cs="Arial"/>
          <w:color w:val="000000"/>
          <w:sz w:val="20"/>
        </w:rPr>
        <w:t>ведения</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оперативного</w:t>
      </w:r>
      <w:r w:rsidR="004C6588" w:rsidRPr="00AD20D4">
        <w:rPr>
          <w:rFonts w:ascii="Arial" w:hAnsi="Arial" w:cs="Arial"/>
          <w:color w:val="000000"/>
          <w:sz w:val="20"/>
        </w:rPr>
        <w:t xml:space="preserve"> </w:t>
      </w:r>
      <w:r w:rsidRPr="00AD20D4">
        <w:rPr>
          <w:rFonts w:ascii="Arial" w:hAnsi="Arial" w:cs="Arial"/>
          <w:color w:val="000000"/>
          <w:sz w:val="20"/>
        </w:rPr>
        <w:t>управления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случаях,</w:t>
      </w:r>
      <w:r w:rsidR="004C6588" w:rsidRPr="00AD20D4">
        <w:rPr>
          <w:rFonts w:ascii="Arial" w:hAnsi="Arial" w:cs="Arial"/>
          <w:color w:val="000000"/>
          <w:sz w:val="20"/>
        </w:rPr>
        <w:t xml:space="preserve"> </w:t>
      </w:r>
      <w:r w:rsidRPr="00AD20D4">
        <w:rPr>
          <w:rFonts w:ascii="Arial" w:hAnsi="Arial" w:cs="Arial"/>
          <w:color w:val="000000"/>
          <w:sz w:val="20"/>
        </w:rPr>
        <w:t>установленных</w:t>
      </w:r>
      <w:r w:rsidR="004C6588" w:rsidRPr="00AD20D4">
        <w:rPr>
          <w:rFonts w:ascii="Arial" w:hAnsi="Arial" w:cs="Arial"/>
          <w:color w:val="000000"/>
          <w:sz w:val="20"/>
        </w:rPr>
        <w:t xml:space="preserve"> </w:t>
      </w:r>
      <w:r w:rsidRPr="00AD20D4">
        <w:rPr>
          <w:rFonts w:ascii="Arial" w:hAnsi="Arial" w:cs="Arial"/>
          <w:color w:val="000000"/>
          <w:sz w:val="20"/>
        </w:rPr>
        <w:t>законом).</w:t>
      </w:r>
    </w:p>
    <w:p w:rsidR="00917A5A" w:rsidRPr="00AD20D4" w:rsidRDefault="00917A5A" w:rsidP="00AD20D4">
      <w:pPr>
        <w:spacing w:after="0" w:line="240" w:lineRule="auto"/>
        <w:ind w:firstLine="709"/>
        <w:jc w:val="both"/>
        <w:rPr>
          <w:rFonts w:ascii="Arial" w:hAnsi="Arial" w:cs="Arial"/>
          <w:color w:val="000000"/>
          <w:sz w:val="20"/>
        </w:rPr>
      </w:pPr>
      <w:bookmarkStart w:id="130" w:name="sub_27"/>
      <w:bookmarkEnd w:id="129"/>
      <w:r w:rsidRPr="00AD20D4">
        <w:rPr>
          <w:rFonts w:ascii="Arial" w:hAnsi="Arial" w:cs="Arial"/>
          <w:color w:val="000000"/>
          <w:sz w:val="20"/>
        </w:rPr>
        <w:t>2.7.</w:t>
      </w:r>
      <w:r w:rsidR="004C6588" w:rsidRPr="00AD20D4">
        <w:rPr>
          <w:rFonts w:ascii="Arial" w:hAnsi="Arial" w:cs="Arial"/>
          <w:color w:val="000000"/>
          <w:sz w:val="20"/>
        </w:rPr>
        <w:t xml:space="preserve"> </w:t>
      </w:r>
      <w:r w:rsidRPr="00AD20D4">
        <w:rPr>
          <w:rFonts w:ascii="Arial" w:hAnsi="Arial" w:cs="Arial"/>
          <w:color w:val="000000"/>
          <w:sz w:val="20"/>
        </w:rPr>
        <w:t>Учредительным</w:t>
      </w:r>
      <w:r w:rsidR="004C6588" w:rsidRPr="00AD20D4">
        <w:rPr>
          <w:rFonts w:ascii="Arial" w:hAnsi="Arial" w:cs="Arial"/>
          <w:color w:val="000000"/>
          <w:sz w:val="20"/>
        </w:rPr>
        <w:t xml:space="preserve"> </w:t>
      </w:r>
      <w:r w:rsidRPr="00AD20D4">
        <w:rPr>
          <w:rFonts w:ascii="Arial" w:hAnsi="Arial" w:cs="Arial"/>
          <w:color w:val="000000"/>
          <w:sz w:val="20"/>
        </w:rPr>
        <w:t>документом</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является</w:t>
      </w:r>
      <w:r w:rsidR="004C6588" w:rsidRPr="00AD20D4">
        <w:rPr>
          <w:rFonts w:ascii="Arial" w:hAnsi="Arial" w:cs="Arial"/>
          <w:color w:val="000000"/>
          <w:sz w:val="20"/>
        </w:rPr>
        <w:t xml:space="preserve"> </w:t>
      </w:r>
      <w:r w:rsidRPr="00AD20D4">
        <w:rPr>
          <w:rFonts w:ascii="Arial" w:hAnsi="Arial" w:cs="Arial"/>
          <w:color w:val="000000"/>
          <w:sz w:val="20"/>
        </w:rPr>
        <w:t>устав,</w:t>
      </w:r>
      <w:r w:rsidR="004C6588" w:rsidRPr="00AD20D4">
        <w:rPr>
          <w:rFonts w:ascii="Arial" w:hAnsi="Arial" w:cs="Arial"/>
          <w:color w:val="000000"/>
          <w:sz w:val="20"/>
        </w:rPr>
        <w:t xml:space="preserve"> </w:t>
      </w:r>
      <w:r w:rsidRPr="00AD20D4">
        <w:rPr>
          <w:rFonts w:ascii="Arial" w:hAnsi="Arial" w:cs="Arial"/>
          <w:color w:val="000000"/>
          <w:sz w:val="20"/>
        </w:rPr>
        <w:t>который</w:t>
      </w:r>
      <w:r w:rsidR="004C6588" w:rsidRPr="00AD20D4">
        <w:rPr>
          <w:rFonts w:ascii="Arial" w:hAnsi="Arial" w:cs="Arial"/>
          <w:color w:val="000000"/>
          <w:sz w:val="20"/>
        </w:rPr>
        <w:t xml:space="preserve"> </w:t>
      </w:r>
      <w:r w:rsidRPr="00AD20D4">
        <w:rPr>
          <w:rFonts w:ascii="Arial" w:hAnsi="Arial" w:cs="Arial"/>
          <w:color w:val="000000"/>
          <w:sz w:val="20"/>
        </w:rPr>
        <w:t>разрабатывается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нормами</w:t>
      </w:r>
      <w:r w:rsidR="004C6588" w:rsidRPr="00AD20D4">
        <w:rPr>
          <w:rFonts w:ascii="Arial" w:hAnsi="Arial" w:cs="Arial"/>
          <w:color w:val="000000"/>
          <w:sz w:val="20"/>
        </w:rPr>
        <w:t xml:space="preserve"> </w:t>
      </w:r>
      <w:r w:rsidRPr="00AD20D4">
        <w:rPr>
          <w:rFonts w:ascii="Arial" w:hAnsi="Arial" w:cs="Arial"/>
          <w:color w:val="000000"/>
          <w:sz w:val="20"/>
        </w:rPr>
        <w:t>действующего</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законодательства</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утверждается</w:t>
      </w:r>
      <w:r w:rsidR="004C6588" w:rsidRPr="00AD20D4">
        <w:rPr>
          <w:rFonts w:ascii="Arial" w:hAnsi="Arial" w:cs="Arial"/>
          <w:color w:val="000000"/>
          <w:sz w:val="20"/>
        </w:rPr>
        <w:t xml:space="preserve"> </w:t>
      </w:r>
      <w:r w:rsidRPr="00AD20D4">
        <w:rPr>
          <w:rFonts w:ascii="Arial" w:hAnsi="Arial" w:cs="Arial"/>
          <w:color w:val="000000"/>
          <w:sz w:val="20"/>
        </w:rPr>
        <w:t>постановлением</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p>
    <w:bookmarkEnd w:id="130"/>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Изменения</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дополнения,</w:t>
      </w:r>
      <w:r w:rsidR="004C6588" w:rsidRPr="00AD20D4">
        <w:rPr>
          <w:rFonts w:ascii="Arial" w:hAnsi="Arial" w:cs="Arial"/>
          <w:color w:val="000000"/>
          <w:sz w:val="20"/>
        </w:rPr>
        <w:t xml:space="preserve"> </w:t>
      </w:r>
      <w:r w:rsidRPr="00AD20D4">
        <w:rPr>
          <w:rFonts w:ascii="Arial" w:hAnsi="Arial" w:cs="Arial"/>
          <w:color w:val="000000"/>
          <w:sz w:val="20"/>
        </w:rPr>
        <w:t>вносимые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устав</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утверждаются</w:t>
      </w:r>
      <w:r w:rsidR="004C6588" w:rsidRPr="00AD20D4">
        <w:rPr>
          <w:rFonts w:ascii="Arial" w:hAnsi="Arial" w:cs="Arial"/>
          <w:color w:val="000000"/>
          <w:sz w:val="20"/>
        </w:rPr>
        <w:t xml:space="preserve"> </w:t>
      </w:r>
      <w:r w:rsidRPr="00AD20D4">
        <w:rPr>
          <w:rFonts w:ascii="Arial" w:hAnsi="Arial" w:cs="Arial"/>
          <w:color w:val="000000"/>
          <w:sz w:val="20"/>
        </w:rPr>
        <w:t>постановлением</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подлежат</w:t>
      </w:r>
      <w:r w:rsidR="004C6588" w:rsidRPr="00AD20D4">
        <w:rPr>
          <w:rFonts w:ascii="Arial" w:hAnsi="Arial" w:cs="Arial"/>
          <w:color w:val="000000"/>
          <w:sz w:val="20"/>
        </w:rPr>
        <w:t xml:space="preserve"> </w:t>
      </w:r>
      <w:r w:rsidRPr="00AD20D4">
        <w:rPr>
          <w:rFonts w:ascii="Arial" w:hAnsi="Arial" w:cs="Arial"/>
          <w:color w:val="000000"/>
          <w:sz w:val="20"/>
        </w:rPr>
        <w:t>регистрации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же</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w:t>
      </w:r>
      <w:r w:rsidR="004C6588" w:rsidRPr="00AD20D4">
        <w:rPr>
          <w:rFonts w:ascii="Arial" w:hAnsi="Arial" w:cs="Arial"/>
          <w:color w:val="000000"/>
          <w:sz w:val="20"/>
        </w:rPr>
        <w:t xml:space="preserve"> </w:t>
      </w:r>
      <w:r w:rsidRPr="00AD20D4">
        <w:rPr>
          <w:rFonts w:ascii="Arial" w:hAnsi="Arial" w:cs="Arial"/>
          <w:color w:val="000000"/>
          <w:sz w:val="20"/>
        </w:rPr>
        <w:t>же</w:t>
      </w:r>
      <w:r w:rsidR="004C6588" w:rsidRPr="00AD20D4">
        <w:rPr>
          <w:rFonts w:ascii="Arial" w:hAnsi="Arial" w:cs="Arial"/>
          <w:color w:val="000000"/>
          <w:sz w:val="20"/>
        </w:rPr>
        <w:t xml:space="preserve"> </w:t>
      </w:r>
      <w:r w:rsidRPr="00AD20D4">
        <w:rPr>
          <w:rFonts w:ascii="Arial" w:hAnsi="Arial" w:cs="Arial"/>
          <w:color w:val="000000"/>
          <w:sz w:val="20"/>
        </w:rPr>
        <w:t>сроки,</w:t>
      </w:r>
      <w:r w:rsidR="004C6588" w:rsidRPr="00AD20D4">
        <w:rPr>
          <w:rFonts w:ascii="Arial" w:hAnsi="Arial" w:cs="Arial"/>
          <w:color w:val="000000"/>
          <w:sz w:val="20"/>
        </w:rPr>
        <w:t xml:space="preserve"> </w:t>
      </w:r>
      <w:r w:rsidRPr="00AD20D4">
        <w:rPr>
          <w:rFonts w:ascii="Arial" w:hAnsi="Arial" w:cs="Arial"/>
          <w:color w:val="000000"/>
          <w:sz w:val="20"/>
        </w:rPr>
        <w:t>что</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регистрация</w:t>
      </w:r>
      <w:r w:rsidR="004C6588" w:rsidRPr="00AD20D4">
        <w:rPr>
          <w:rFonts w:ascii="Arial" w:hAnsi="Arial" w:cs="Arial"/>
          <w:color w:val="000000"/>
          <w:sz w:val="20"/>
        </w:rPr>
        <w:t xml:space="preserve"> </w:t>
      </w:r>
      <w:r w:rsidRPr="00AD20D4">
        <w:rPr>
          <w:rFonts w:ascii="Arial" w:hAnsi="Arial" w:cs="Arial"/>
          <w:color w:val="000000"/>
          <w:sz w:val="20"/>
        </w:rPr>
        <w:t>самого</w:t>
      </w:r>
      <w:r w:rsidR="004C6588" w:rsidRPr="00AD20D4">
        <w:rPr>
          <w:rFonts w:ascii="Arial" w:hAnsi="Arial" w:cs="Arial"/>
          <w:color w:val="000000"/>
          <w:sz w:val="20"/>
        </w:rPr>
        <w:t xml:space="preserve"> </w:t>
      </w:r>
      <w:r w:rsidRPr="00AD20D4">
        <w:rPr>
          <w:rFonts w:ascii="Arial" w:hAnsi="Arial" w:cs="Arial"/>
          <w:color w:val="000000"/>
          <w:sz w:val="20"/>
        </w:rPr>
        <w:t>устава,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приобретают</w:t>
      </w:r>
      <w:r w:rsidR="004C6588" w:rsidRPr="00AD20D4">
        <w:rPr>
          <w:rFonts w:ascii="Arial" w:hAnsi="Arial" w:cs="Arial"/>
          <w:color w:val="000000"/>
          <w:sz w:val="20"/>
        </w:rPr>
        <w:t xml:space="preserve"> </w:t>
      </w:r>
      <w:r w:rsidRPr="00AD20D4">
        <w:rPr>
          <w:rFonts w:ascii="Arial" w:hAnsi="Arial" w:cs="Arial"/>
          <w:color w:val="000000"/>
          <w:sz w:val="20"/>
        </w:rPr>
        <w:t>силу</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даты</w:t>
      </w:r>
      <w:r w:rsidR="004C6588" w:rsidRPr="00AD20D4">
        <w:rPr>
          <w:rFonts w:ascii="Arial" w:hAnsi="Arial" w:cs="Arial"/>
          <w:color w:val="000000"/>
          <w:sz w:val="20"/>
        </w:rPr>
        <w:t xml:space="preserve"> </w:t>
      </w:r>
      <w:r w:rsidRPr="00AD20D4">
        <w:rPr>
          <w:rFonts w:ascii="Arial" w:hAnsi="Arial" w:cs="Arial"/>
          <w:color w:val="000000"/>
          <w:sz w:val="20"/>
        </w:rPr>
        <w:t>их</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регистрации.</w:t>
      </w:r>
    </w:p>
    <w:p w:rsidR="00917A5A" w:rsidRPr="00AD20D4" w:rsidRDefault="00917A5A" w:rsidP="00AD20D4">
      <w:pPr>
        <w:spacing w:after="0" w:line="240" w:lineRule="auto"/>
        <w:ind w:firstLine="709"/>
        <w:jc w:val="both"/>
        <w:rPr>
          <w:rFonts w:ascii="Arial" w:hAnsi="Arial" w:cs="Arial"/>
          <w:color w:val="000000"/>
          <w:sz w:val="20"/>
        </w:rPr>
      </w:pPr>
      <w:bookmarkStart w:id="131" w:name="sub_28"/>
      <w:r w:rsidRPr="00AD20D4">
        <w:rPr>
          <w:rFonts w:ascii="Arial" w:hAnsi="Arial" w:cs="Arial"/>
          <w:color w:val="000000"/>
          <w:sz w:val="20"/>
        </w:rPr>
        <w:t>2.8.</w:t>
      </w:r>
      <w:r w:rsidR="004C6588" w:rsidRPr="00AD20D4">
        <w:rPr>
          <w:rFonts w:ascii="Arial" w:hAnsi="Arial" w:cs="Arial"/>
          <w:color w:val="000000"/>
          <w:sz w:val="20"/>
        </w:rPr>
        <w:t xml:space="preserve"> </w:t>
      </w:r>
      <w:r w:rsidRPr="00AD20D4">
        <w:rPr>
          <w:rFonts w:ascii="Arial" w:hAnsi="Arial" w:cs="Arial"/>
          <w:color w:val="000000"/>
          <w:sz w:val="20"/>
        </w:rPr>
        <w:t>Унитарное</w:t>
      </w:r>
      <w:r w:rsidR="004C6588" w:rsidRPr="00AD20D4">
        <w:rPr>
          <w:rFonts w:ascii="Arial" w:hAnsi="Arial" w:cs="Arial"/>
          <w:color w:val="000000"/>
          <w:sz w:val="20"/>
        </w:rPr>
        <w:t xml:space="preserve"> </w:t>
      </w:r>
      <w:r w:rsidRPr="00AD20D4">
        <w:rPr>
          <w:rFonts w:ascii="Arial" w:hAnsi="Arial" w:cs="Arial"/>
          <w:color w:val="000000"/>
          <w:sz w:val="20"/>
        </w:rPr>
        <w:t>предприятие</w:t>
      </w:r>
      <w:r w:rsidR="004C6588" w:rsidRPr="00AD20D4">
        <w:rPr>
          <w:rFonts w:ascii="Arial" w:hAnsi="Arial" w:cs="Arial"/>
          <w:color w:val="000000"/>
          <w:sz w:val="20"/>
        </w:rPr>
        <w:t xml:space="preserve"> </w:t>
      </w:r>
      <w:r w:rsidRPr="00AD20D4">
        <w:rPr>
          <w:rFonts w:ascii="Arial" w:hAnsi="Arial" w:cs="Arial"/>
          <w:color w:val="000000"/>
          <w:sz w:val="20"/>
        </w:rPr>
        <w:t>подлежит</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регистрации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органе,</w:t>
      </w:r>
      <w:r w:rsidR="004C6588" w:rsidRPr="00AD20D4">
        <w:rPr>
          <w:rFonts w:ascii="Arial" w:hAnsi="Arial" w:cs="Arial"/>
          <w:color w:val="000000"/>
          <w:sz w:val="20"/>
        </w:rPr>
        <w:t xml:space="preserve"> </w:t>
      </w:r>
      <w:r w:rsidRPr="00AD20D4">
        <w:rPr>
          <w:rFonts w:ascii="Arial" w:hAnsi="Arial" w:cs="Arial"/>
          <w:color w:val="000000"/>
          <w:sz w:val="20"/>
        </w:rPr>
        <w:t>осуществляющем</w:t>
      </w:r>
      <w:r w:rsidR="004C6588" w:rsidRPr="00AD20D4">
        <w:rPr>
          <w:rFonts w:ascii="Arial" w:hAnsi="Arial" w:cs="Arial"/>
          <w:color w:val="000000"/>
          <w:sz w:val="20"/>
        </w:rPr>
        <w:t xml:space="preserve"> </w:t>
      </w:r>
      <w:r w:rsidRPr="00AD20D4">
        <w:rPr>
          <w:rFonts w:ascii="Arial" w:hAnsi="Arial" w:cs="Arial"/>
          <w:color w:val="000000"/>
          <w:sz w:val="20"/>
        </w:rPr>
        <w:t>государственную</w:t>
      </w:r>
      <w:r w:rsidR="004C6588" w:rsidRPr="00AD20D4">
        <w:rPr>
          <w:rFonts w:ascii="Arial" w:hAnsi="Arial" w:cs="Arial"/>
          <w:color w:val="000000"/>
          <w:sz w:val="20"/>
        </w:rPr>
        <w:t xml:space="preserve"> </w:t>
      </w:r>
      <w:r w:rsidRPr="00AD20D4">
        <w:rPr>
          <w:rFonts w:ascii="Arial" w:hAnsi="Arial" w:cs="Arial"/>
          <w:color w:val="000000"/>
          <w:sz w:val="20"/>
        </w:rPr>
        <w:t>регистрацию</w:t>
      </w:r>
      <w:r w:rsidR="004C6588" w:rsidRPr="00AD20D4">
        <w:rPr>
          <w:rFonts w:ascii="Arial" w:hAnsi="Arial" w:cs="Arial"/>
          <w:color w:val="000000"/>
          <w:sz w:val="20"/>
        </w:rPr>
        <w:t xml:space="preserve"> </w:t>
      </w:r>
      <w:r w:rsidRPr="00AD20D4">
        <w:rPr>
          <w:rFonts w:ascii="Arial" w:hAnsi="Arial" w:cs="Arial"/>
          <w:color w:val="000000"/>
          <w:sz w:val="20"/>
        </w:rPr>
        <w:t>юридических</w:t>
      </w:r>
      <w:r w:rsidR="004C6588" w:rsidRPr="00AD20D4">
        <w:rPr>
          <w:rFonts w:ascii="Arial" w:hAnsi="Arial" w:cs="Arial"/>
          <w:color w:val="000000"/>
          <w:sz w:val="20"/>
        </w:rPr>
        <w:t xml:space="preserve"> </w:t>
      </w:r>
      <w:r w:rsidRPr="00AD20D4">
        <w:rPr>
          <w:rFonts w:ascii="Arial" w:hAnsi="Arial" w:cs="Arial"/>
          <w:color w:val="000000"/>
          <w:sz w:val="20"/>
        </w:rPr>
        <w:t>лиц</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установленном</w:t>
      </w:r>
      <w:r w:rsidR="004C6588" w:rsidRPr="00AD20D4">
        <w:rPr>
          <w:rFonts w:ascii="Arial" w:hAnsi="Arial" w:cs="Arial"/>
          <w:color w:val="000000"/>
          <w:sz w:val="20"/>
        </w:rPr>
        <w:t xml:space="preserve"> </w:t>
      </w:r>
      <w:hyperlink r:id="rId35" w:history="1">
        <w:r w:rsidRPr="00AD20D4">
          <w:rPr>
            <w:rStyle w:val="af1"/>
            <w:rFonts w:ascii="Arial" w:hAnsi="Arial" w:cs="Arial"/>
            <w:color w:val="000000"/>
            <w:szCs w:val="24"/>
          </w:rPr>
          <w:t>федеральным</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законом</w:t>
        </w:r>
      </w:hyperlink>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регистрации</w:t>
      </w:r>
      <w:r w:rsidR="004C6588" w:rsidRPr="00AD20D4">
        <w:rPr>
          <w:rFonts w:ascii="Arial" w:hAnsi="Arial" w:cs="Arial"/>
          <w:color w:val="000000"/>
          <w:sz w:val="20"/>
        </w:rPr>
        <w:t xml:space="preserve"> </w:t>
      </w:r>
      <w:r w:rsidRPr="00AD20D4">
        <w:rPr>
          <w:rFonts w:ascii="Arial" w:hAnsi="Arial" w:cs="Arial"/>
          <w:color w:val="000000"/>
          <w:sz w:val="20"/>
        </w:rPr>
        <w:t>юридических</w:t>
      </w:r>
      <w:r w:rsidR="004C6588" w:rsidRPr="00AD20D4">
        <w:rPr>
          <w:rFonts w:ascii="Arial" w:hAnsi="Arial" w:cs="Arial"/>
          <w:color w:val="000000"/>
          <w:sz w:val="20"/>
        </w:rPr>
        <w:t xml:space="preserve"> </w:t>
      </w:r>
      <w:r w:rsidRPr="00AD20D4">
        <w:rPr>
          <w:rFonts w:ascii="Arial" w:hAnsi="Arial" w:cs="Arial"/>
          <w:color w:val="000000"/>
          <w:sz w:val="20"/>
        </w:rPr>
        <w:t>лиц.</w:t>
      </w:r>
    </w:p>
    <w:p w:rsidR="00917A5A" w:rsidRPr="00AD20D4" w:rsidRDefault="00917A5A" w:rsidP="00AD20D4">
      <w:pPr>
        <w:spacing w:after="0" w:line="240" w:lineRule="auto"/>
        <w:ind w:firstLine="709"/>
        <w:jc w:val="both"/>
        <w:rPr>
          <w:rFonts w:ascii="Arial" w:hAnsi="Arial" w:cs="Arial"/>
          <w:color w:val="000000"/>
          <w:sz w:val="20"/>
        </w:rPr>
      </w:pPr>
      <w:bookmarkStart w:id="132" w:name="sub_29"/>
      <w:bookmarkEnd w:id="131"/>
      <w:r w:rsidRPr="00AD20D4">
        <w:rPr>
          <w:rFonts w:ascii="Arial" w:hAnsi="Arial" w:cs="Arial"/>
          <w:color w:val="000000"/>
          <w:sz w:val="20"/>
        </w:rPr>
        <w:t>2.9.</w:t>
      </w:r>
      <w:r w:rsidR="004C6588" w:rsidRPr="00AD20D4">
        <w:rPr>
          <w:rFonts w:ascii="Arial" w:hAnsi="Arial" w:cs="Arial"/>
          <w:color w:val="000000"/>
          <w:sz w:val="20"/>
        </w:rPr>
        <w:t xml:space="preserve"> </w:t>
      </w:r>
      <w:r w:rsidRPr="00AD20D4">
        <w:rPr>
          <w:rFonts w:ascii="Arial" w:hAnsi="Arial" w:cs="Arial"/>
          <w:color w:val="000000"/>
          <w:sz w:val="20"/>
        </w:rPr>
        <w:t>Руководитель</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обязан</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трехдневный</w:t>
      </w:r>
      <w:r w:rsidR="004C6588" w:rsidRPr="00AD20D4">
        <w:rPr>
          <w:rFonts w:ascii="Arial" w:hAnsi="Arial" w:cs="Arial"/>
          <w:color w:val="000000"/>
          <w:sz w:val="20"/>
        </w:rPr>
        <w:t xml:space="preserve"> </w:t>
      </w:r>
      <w:r w:rsidRPr="00AD20D4">
        <w:rPr>
          <w:rFonts w:ascii="Arial" w:hAnsi="Arial" w:cs="Arial"/>
          <w:color w:val="000000"/>
          <w:sz w:val="20"/>
        </w:rPr>
        <w:t>срок</w:t>
      </w:r>
      <w:r w:rsidR="004C6588" w:rsidRPr="00AD20D4">
        <w:rPr>
          <w:rFonts w:ascii="Arial" w:hAnsi="Arial" w:cs="Arial"/>
          <w:color w:val="000000"/>
          <w:sz w:val="20"/>
        </w:rPr>
        <w:t xml:space="preserve"> </w:t>
      </w:r>
      <w:r w:rsidRPr="00AD20D4">
        <w:rPr>
          <w:rFonts w:ascii="Arial" w:hAnsi="Arial" w:cs="Arial"/>
          <w:color w:val="000000"/>
          <w:sz w:val="20"/>
        </w:rPr>
        <w:t>после</w:t>
      </w:r>
      <w:r w:rsidR="004C6588" w:rsidRPr="00AD20D4">
        <w:rPr>
          <w:rFonts w:ascii="Arial" w:hAnsi="Arial" w:cs="Arial"/>
          <w:color w:val="000000"/>
          <w:sz w:val="20"/>
        </w:rPr>
        <w:t xml:space="preserve"> </w:t>
      </w:r>
      <w:r w:rsidRPr="00AD20D4">
        <w:rPr>
          <w:rFonts w:ascii="Arial" w:hAnsi="Arial" w:cs="Arial"/>
          <w:color w:val="000000"/>
          <w:sz w:val="20"/>
        </w:rPr>
        <w:t>получения</w:t>
      </w:r>
      <w:r w:rsidR="004C6588" w:rsidRPr="00AD20D4">
        <w:rPr>
          <w:rFonts w:ascii="Arial" w:hAnsi="Arial" w:cs="Arial"/>
          <w:color w:val="000000"/>
          <w:sz w:val="20"/>
        </w:rPr>
        <w:t xml:space="preserve"> </w:t>
      </w:r>
      <w:r w:rsidRPr="00AD20D4">
        <w:rPr>
          <w:rFonts w:ascii="Arial" w:hAnsi="Arial" w:cs="Arial"/>
          <w:color w:val="000000"/>
          <w:sz w:val="20"/>
        </w:rPr>
        <w:t>листа</w:t>
      </w:r>
      <w:r w:rsidR="004C6588" w:rsidRPr="00AD20D4">
        <w:rPr>
          <w:rFonts w:ascii="Arial" w:hAnsi="Arial" w:cs="Arial"/>
          <w:color w:val="000000"/>
          <w:sz w:val="20"/>
        </w:rPr>
        <w:t xml:space="preserve"> </w:t>
      </w:r>
      <w:r w:rsidRPr="00AD20D4">
        <w:rPr>
          <w:rFonts w:ascii="Arial" w:hAnsi="Arial" w:cs="Arial"/>
          <w:color w:val="000000"/>
          <w:sz w:val="20"/>
        </w:rPr>
        <w:t>записи</w:t>
      </w:r>
      <w:r w:rsidR="004C6588" w:rsidRPr="00AD20D4">
        <w:rPr>
          <w:rFonts w:ascii="Arial" w:hAnsi="Arial" w:cs="Arial"/>
          <w:color w:val="000000"/>
          <w:sz w:val="20"/>
        </w:rPr>
        <w:t xml:space="preserve"> </w:t>
      </w:r>
      <w:r w:rsidRPr="00AD20D4">
        <w:rPr>
          <w:rFonts w:ascii="Arial" w:hAnsi="Arial" w:cs="Arial"/>
          <w:color w:val="000000"/>
          <w:sz w:val="20"/>
        </w:rPr>
        <w:t>Единого</w:t>
      </w:r>
      <w:r w:rsidR="004C6588" w:rsidRPr="00AD20D4">
        <w:rPr>
          <w:rFonts w:ascii="Arial" w:hAnsi="Arial" w:cs="Arial"/>
          <w:color w:val="000000"/>
          <w:sz w:val="20"/>
        </w:rPr>
        <w:t xml:space="preserve"> </w:t>
      </w:r>
      <w:r w:rsidRPr="00AD20D4">
        <w:rPr>
          <w:rFonts w:ascii="Arial" w:hAnsi="Arial" w:cs="Arial"/>
          <w:color w:val="000000"/>
          <w:sz w:val="20"/>
        </w:rPr>
        <w:t>государственного</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юридических</w:t>
      </w:r>
      <w:r w:rsidR="004C6588" w:rsidRPr="00AD20D4">
        <w:rPr>
          <w:rFonts w:ascii="Arial" w:hAnsi="Arial" w:cs="Arial"/>
          <w:color w:val="000000"/>
          <w:sz w:val="20"/>
        </w:rPr>
        <w:t xml:space="preserve"> </w:t>
      </w:r>
      <w:r w:rsidRPr="00AD20D4">
        <w:rPr>
          <w:rFonts w:ascii="Arial" w:hAnsi="Arial" w:cs="Arial"/>
          <w:color w:val="000000"/>
          <w:sz w:val="20"/>
        </w:rPr>
        <w:t>лиц</w:t>
      </w:r>
      <w:r w:rsidR="004C6588" w:rsidRPr="00AD20D4">
        <w:rPr>
          <w:rFonts w:ascii="Arial" w:hAnsi="Arial" w:cs="Arial"/>
          <w:color w:val="000000"/>
          <w:sz w:val="20"/>
        </w:rPr>
        <w:t xml:space="preserve"> </w:t>
      </w:r>
      <w:r w:rsidRPr="00AD20D4">
        <w:rPr>
          <w:rFonts w:ascii="Arial" w:hAnsi="Arial" w:cs="Arial"/>
          <w:color w:val="000000"/>
          <w:sz w:val="20"/>
        </w:rPr>
        <w:t>представить</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учредителю</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учета</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реестре</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собственности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внесения</w:t>
      </w:r>
      <w:r w:rsidR="004C6588" w:rsidRPr="00AD20D4">
        <w:rPr>
          <w:rFonts w:ascii="Arial" w:hAnsi="Arial" w:cs="Arial"/>
          <w:color w:val="000000"/>
          <w:sz w:val="20"/>
        </w:rPr>
        <w:t xml:space="preserve"> </w:t>
      </w:r>
      <w:r w:rsidRPr="00AD20D4">
        <w:rPr>
          <w:rFonts w:ascii="Arial" w:hAnsi="Arial" w:cs="Arial"/>
          <w:color w:val="000000"/>
          <w:sz w:val="20"/>
        </w:rPr>
        <w:t>изменений</w:t>
      </w:r>
      <w:r w:rsidR="004C6588" w:rsidRPr="00AD20D4">
        <w:rPr>
          <w:rFonts w:ascii="Arial" w:hAnsi="Arial" w:cs="Arial"/>
          <w:color w:val="000000"/>
          <w:sz w:val="20"/>
        </w:rPr>
        <w:t xml:space="preserve"> </w:t>
      </w:r>
      <w:r w:rsidRPr="00AD20D4">
        <w:rPr>
          <w:rFonts w:ascii="Arial" w:hAnsi="Arial" w:cs="Arial"/>
          <w:color w:val="000000"/>
          <w:sz w:val="20"/>
        </w:rPr>
        <w:t>(дополнений)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соответствующие</w:t>
      </w:r>
      <w:r w:rsidR="004C6588" w:rsidRPr="00AD20D4">
        <w:rPr>
          <w:rFonts w:ascii="Arial" w:hAnsi="Arial" w:cs="Arial"/>
          <w:color w:val="000000"/>
          <w:sz w:val="20"/>
        </w:rPr>
        <w:t xml:space="preserve"> </w:t>
      </w:r>
      <w:r w:rsidRPr="00AD20D4">
        <w:rPr>
          <w:rFonts w:ascii="Arial" w:hAnsi="Arial" w:cs="Arial"/>
          <w:color w:val="000000"/>
          <w:sz w:val="20"/>
        </w:rPr>
        <w:t>документы.</w:t>
      </w:r>
    </w:p>
    <w:p w:rsidR="00C33B28" w:rsidRPr="00AD20D4" w:rsidRDefault="00917A5A" w:rsidP="00AD20D4">
      <w:pPr>
        <w:spacing w:after="0" w:line="240" w:lineRule="auto"/>
        <w:ind w:firstLine="709"/>
        <w:jc w:val="both"/>
        <w:rPr>
          <w:rFonts w:ascii="Arial" w:hAnsi="Arial" w:cs="Arial"/>
          <w:color w:val="000000"/>
          <w:sz w:val="20"/>
        </w:rPr>
      </w:pPr>
      <w:bookmarkStart w:id="133" w:name="sub_210"/>
      <w:bookmarkEnd w:id="132"/>
      <w:r w:rsidRPr="00AD20D4">
        <w:rPr>
          <w:rFonts w:ascii="Arial" w:hAnsi="Arial" w:cs="Arial"/>
          <w:color w:val="000000"/>
          <w:sz w:val="20"/>
        </w:rPr>
        <w:t>2.10.</w:t>
      </w:r>
      <w:r w:rsidR="004C6588" w:rsidRPr="00AD20D4">
        <w:rPr>
          <w:rFonts w:ascii="Arial" w:hAnsi="Arial" w:cs="Arial"/>
          <w:color w:val="000000"/>
          <w:sz w:val="20"/>
        </w:rPr>
        <w:t xml:space="preserve"> </w:t>
      </w:r>
      <w:r w:rsidRPr="00AD20D4">
        <w:rPr>
          <w:rFonts w:ascii="Arial" w:hAnsi="Arial" w:cs="Arial"/>
          <w:color w:val="000000"/>
          <w:sz w:val="20"/>
        </w:rPr>
        <w:t>Руководитель</w:t>
      </w:r>
      <w:r w:rsidR="004C6588" w:rsidRPr="00AD20D4">
        <w:rPr>
          <w:rFonts w:ascii="Arial" w:hAnsi="Arial" w:cs="Arial"/>
          <w:color w:val="000000"/>
          <w:sz w:val="20"/>
        </w:rPr>
        <w:t xml:space="preserve"> </w:t>
      </w:r>
      <w:r w:rsidRPr="00AD20D4">
        <w:rPr>
          <w:rFonts w:ascii="Arial" w:hAnsi="Arial" w:cs="Arial"/>
          <w:color w:val="000000"/>
          <w:sz w:val="20"/>
        </w:rPr>
        <w:t>созданного</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действующим</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обеспечивает</w:t>
      </w:r>
      <w:r w:rsidR="004C6588" w:rsidRPr="00AD20D4">
        <w:rPr>
          <w:rFonts w:ascii="Arial" w:hAnsi="Arial" w:cs="Arial"/>
          <w:color w:val="000000"/>
          <w:sz w:val="20"/>
        </w:rPr>
        <w:t xml:space="preserve"> </w:t>
      </w:r>
      <w:r w:rsidRPr="00AD20D4">
        <w:rPr>
          <w:rFonts w:ascii="Arial" w:hAnsi="Arial" w:cs="Arial"/>
          <w:color w:val="000000"/>
          <w:sz w:val="20"/>
        </w:rPr>
        <w:t>регистрацию</w:t>
      </w:r>
      <w:r w:rsidR="004C6588" w:rsidRPr="00AD20D4">
        <w:rPr>
          <w:rFonts w:ascii="Arial" w:hAnsi="Arial" w:cs="Arial"/>
          <w:color w:val="000000"/>
          <w:sz w:val="20"/>
        </w:rPr>
        <w:t xml:space="preserve"> </w:t>
      </w:r>
      <w:r w:rsidRPr="00AD20D4">
        <w:rPr>
          <w:rFonts w:ascii="Arial" w:hAnsi="Arial" w:cs="Arial"/>
          <w:color w:val="000000"/>
          <w:sz w:val="20"/>
        </w:rPr>
        <w:t>права</w:t>
      </w:r>
      <w:r w:rsidR="004C6588" w:rsidRPr="00AD20D4">
        <w:rPr>
          <w:rFonts w:ascii="Arial" w:hAnsi="Arial" w:cs="Arial"/>
          <w:color w:val="000000"/>
          <w:sz w:val="20"/>
        </w:rPr>
        <w:t xml:space="preserve"> </w:t>
      </w:r>
      <w:r w:rsidRPr="00AD20D4">
        <w:rPr>
          <w:rFonts w:ascii="Arial" w:hAnsi="Arial" w:cs="Arial"/>
          <w:color w:val="000000"/>
          <w:sz w:val="20"/>
        </w:rPr>
        <w:t>хозяйственного</w:t>
      </w:r>
      <w:r w:rsidR="004C6588" w:rsidRPr="00AD20D4">
        <w:rPr>
          <w:rFonts w:ascii="Arial" w:hAnsi="Arial" w:cs="Arial"/>
          <w:color w:val="000000"/>
          <w:sz w:val="20"/>
        </w:rPr>
        <w:t xml:space="preserve"> </w:t>
      </w:r>
      <w:r w:rsidRPr="00AD20D4">
        <w:rPr>
          <w:rFonts w:ascii="Arial" w:hAnsi="Arial" w:cs="Arial"/>
          <w:color w:val="000000"/>
          <w:sz w:val="20"/>
        </w:rPr>
        <w:t>ведения</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закрепленные</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ним</w:t>
      </w:r>
      <w:r w:rsidR="004C6588" w:rsidRPr="00AD20D4">
        <w:rPr>
          <w:rFonts w:ascii="Arial" w:hAnsi="Arial" w:cs="Arial"/>
          <w:color w:val="000000"/>
          <w:sz w:val="20"/>
        </w:rPr>
        <w:t xml:space="preserve"> </w:t>
      </w:r>
      <w:r w:rsidRPr="00AD20D4">
        <w:rPr>
          <w:rFonts w:ascii="Arial" w:hAnsi="Arial" w:cs="Arial"/>
          <w:color w:val="000000"/>
          <w:sz w:val="20"/>
        </w:rPr>
        <w:t>объекты</w:t>
      </w:r>
      <w:r w:rsidR="004C6588" w:rsidRPr="00AD20D4">
        <w:rPr>
          <w:rFonts w:ascii="Arial" w:hAnsi="Arial" w:cs="Arial"/>
          <w:color w:val="000000"/>
          <w:sz w:val="20"/>
        </w:rPr>
        <w:t xml:space="preserve"> </w:t>
      </w:r>
      <w:r w:rsidRPr="00AD20D4">
        <w:rPr>
          <w:rFonts w:ascii="Arial" w:hAnsi="Arial" w:cs="Arial"/>
          <w:color w:val="000000"/>
          <w:sz w:val="20"/>
        </w:rPr>
        <w:t>недвижимости</w:t>
      </w:r>
      <w:r w:rsidR="004C6588" w:rsidRPr="00AD20D4">
        <w:rPr>
          <w:rFonts w:ascii="Arial" w:hAnsi="Arial" w:cs="Arial"/>
          <w:color w:val="000000"/>
          <w:sz w:val="20"/>
        </w:rPr>
        <w:t xml:space="preserve"> </w:t>
      </w:r>
      <w:r w:rsidRPr="00AD20D4">
        <w:rPr>
          <w:rFonts w:ascii="Arial" w:hAnsi="Arial" w:cs="Arial"/>
          <w:color w:val="000000"/>
          <w:sz w:val="20"/>
        </w:rPr>
        <w:t>либо</w:t>
      </w:r>
      <w:r w:rsidR="004C6588" w:rsidRPr="00AD20D4">
        <w:rPr>
          <w:rFonts w:ascii="Arial" w:hAnsi="Arial" w:cs="Arial"/>
          <w:color w:val="000000"/>
          <w:sz w:val="20"/>
        </w:rPr>
        <w:t xml:space="preserve"> </w:t>
      </w:r>
      <w:r w:rsidRPr="00AD20D4">
        <w:rPr>
          <w:rFonts w:ascii="Arial" w:hAnsi="Arial" w:cs="Arial"/>
          <w:color w:val="000000"/>
          <w:sz w:val="20"/>
        </w:rPr>
        <w:t>заключенного</w:t>
      </w:r>
      <w:r w:rsidR="004C6588" w:rsidRPr="00AD20D4">
        <w:rPr>
          <w:rFonts w:ascii="Arial" w:hAnsi="Arial" w:cs="Arial"/>
          <w:color w:val="000000"/>
          <w:sz w:val="20"/>
        </w:rPr>
        <w:t xml:space="preserve"> </w:t>
      </w:r>
      <w:r w:rsidRPr="00AD20D4">
        <w:rPr>
          <w:rFonts w:ascii="Arial" w:hAnsi="Arial" w:cs="Arial"/>
          <w:color w:val="000000"/>
          <w:sz w:val="20"/>
        </w:rPr>
        <w:t>договора</w:t>
      </w:r>
      <w:r w:rsidR="004C6588" w:rsidRPr="00AD20D4">
        <w:rPr>
          <w:rFonts w:ascii="Arial" w:hAnsi="Arial" w:cs="Arial"/>
          <w:color w:val="000000"/>
          <w:sz w:val="20"/>
        </w:rPr>
        <w:t xml:space="preserve"> </w:t>
      </w:r>
      <w:r w:rsidRPr="00AD20D4">
        <w:rPr>
          <w:rFonts w:ascii="Arial" w:hAnsi="Arial" w:cs="Arial"/>
          <w:color w:val="000000"/>
          <w:sz w:val="20"/>
        </w:rPr>
        <w:t>аренды.</w:t>
      </w:r>
      <w:bookmarkEnd w:id="133"/>
    </w:p>
    <w:p w:rsidR="00C33B28" w:rsidRPr="00AD20D4" w:rsidRDefault="00917A5A" w:rsidP="00AD20D4">
      <w:pPr>
        <w:pStyle w:val="12"/>
        <w:spacing w:line="240" w:lineRule="auto"/>
        <w:ind w:firstLine="709"/>
        <w:rPr>
          <w:rFonts w:ascii="Arial" w:hAnsi="Arial" w:cs="Arial"/>
          <w:color w:val="000000"/>
          <w:sz w:val="20"/>
        </w:rPr>
      </w:pPr>
      <w:bookmarkStart w:id="134" w:name="sub_300"/>
      <w:r w:rsidRPr="00AD20D4">
        <w:rPr>
          <w:rFonts w:ascii="Arial" w:hAnsi="Arial" w:cs="Arial"/>
          <w:color w:val="000000"/>
          <w:sz w:val="20"/>
        </w:rPr>
        <w:t>3.</w:t>
      </w:r>
      <w:r w:rsidR="004C6588" w:rsidRPr="00AD20D4">
        <w:rPr>
          <w:rFonts w:ascii="Arial" w:hAnsi="Arial" w:cs="Arial"/>
          <w:color w:val="000000"/>
          <w:sz w:val="20"/>
        </w:rPr>
        <w:t xml:space="preserve"> </w:t>
      </w:r>
      <w:r w:rsidRPr="00AD20D4">
        <w:rPr>
          <w:rFonts w:ascii="Arial" w:hAnsi="Arial" w:cs="Arial"/>
          <w:color w:val="000000"/>
          <w:sz w:val="20"/>
        </w:rPr>
        <w:t>Уставный</w:t>
      </w:r>
      <w:r w:rsidR="004C6588" w:rsidRPr="00AD20D4">
        <w:rPr>
          <w:rFonts w:ascii="Arial" w:hAnsi="Arial" w:cs="Arial"/>
          <w:color w:val="000000"/>
          <w:sz w:val="20"/>
        </w:rPr>
        <w:t xml:space="preserve"> </w:t>
      </w:r>
      <w:r w:rsidRPr="00AD20D4">
        <w:rPr>
          <w:rFonts w:ascii="Arial" w:hAnsi="Arial" w:cs="Arial"/>
          <w:color w:val="000000"/>
          <w:sz w:val="20"/>
        </w:rPr>
        <w:t>фонд</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bookmarkEnd w:id="134"/>
    </w:p>
    <w:p w:rsidR="00917A5A" w:rsidRPr="00AD20D4" w:rsidRDefault="00917A5A" w:rsidP="00AD20D4">
      <w:pPr>
        <w:spacing w:after="0" w:line="240" w:lineRule="auto"/>
        <w:ind w:firstLine="709"/>
        <w:jc w:val="both"/>
        <w:rPr>
          <w:rFonts w:ascii="Arial" w:hAnsi="Arial" w:cs="Arial"/>
          <w:color w:val="000000"/>
          <w:sz w:val="20"/>
        </w:rPr>
      </w:pPr>
      <w:bookmarkStart w:id="135" w:name="sub_31"/>
      <w:r w:rsidRPr="00AD20D4">
        <w:rPr>
          <w:rFonts w:ascii="Arial" w:hAnsi="Arial" w:cs="Arial"/>
          <w:color w:val="000000"/>
          <w:sz w:val="20"/>
        </w:rPr>
        <w:t>3.1.</w:t>
      </w:r>
      <w:r w:rsidR="004C6588" w:rsidRPr="00AD20D4">
        <w:rPr>
          <w:rFonts w:ascii="Arial" w:hAnsi="Arial" w:cs="Arial"/>
          <w:color w:val="000000"/>
          <w:sz w:val="20"/>
        </w:rPr>
        <w:t xml:space="preserve"> </w:t>
      </w:r>
      <w:r w:rsidRPr="00AD20D4">
        <w:rPr>
          <w:rFonts w:ascii="Arial" w:hAnsi="Arial" w:cs="Arial"/>
          <w:color w:val="000000"/>
          <w:sz w:val="20"/>
        </w:rPr>
        <w:t>Уставный</w:t>
      </w:r>
      <w:r w:rsidR="004C6588" w:rsidRPr="00AD20D4">
        <w:rPr>
          <w:rFonts w:ascii="Arial" w:hAnsi="Arial" w:cs="Arial"/>
          <w:color w:val="000000"/>
          <w:sz w:val="20"/>
        </w:rPr>
        <w:t xml:space="preserve"> </w:t>
      </w:r>
      <w:r w:rsidRPr="00AD20D4">
        <w:rPr>
          <w:rFonts w:ascii="Arial" w:hAnsi="Arial" w:cs="Arial"/>
          <w:color w:val="000000"/>
          <w:sz w:val="20"/>
        </w:rPr>
        <w:t>фонд</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формируется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размере,</w:t>
      </w:r>
      <w:r w:rsidR="004C6588" w:rsidRPr="00AD20D4">
        <w:rPr>
          <w:rFonts w:ascii="Arial" w:hAnsi="Arial" w:cs="Arial"/>
          <w:color w:val="000000"/>
          <w:sz w:val="20"/>
        </w:rPr>
        <w:t xml:space="preserve"> </w:t>
      </w:r>
      <w:r w:rsidRPr="00AD20D4">
        <w:rPr>
          <w:rFonts w:ascii="Arial" w:hAnsi="Arial" w:cs="Arial"/>
          <w:color w:val="000000"/>
          <w:sz w:val="20"/>
        </w:rPr>
        <w:t>установленном</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дату</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регистрации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Размер</w:t>
      </w:r>
      <w:r w:rsidR="004C6588" w:rsidRPr="00AD20D4">
        <w:rPr>
          <w:rFonts w:ascii="Arial" w:hAnsi="Arial" w:cs="Arial"/>
          <w:color w:val="000000"/>
          <w:sz w:val="20"/>
        </w:rPr>
        <w:t xml:space="preserve"> </w:t>
      </w:r>
      <w:r w:rsidRPr="00AD20D4">
        <w:rPr>
          <w:rFonts w:ascii="Arial" w:hAnsi="Arial" w:cs="Arial"/>
          <w:color w:val="000000"/>
          <w:sz w:val="20"/>
        </w:rPr>
        <w:t>уставного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определяется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рублях.</w:t>
      </w:r>
    </w:p>
    <w:p w:rsidR="00917A5A" w:rsidRPr="00AD20D4" w:rsidRDefault="00917A5A" w:rsidP="00AD20D4">
      <w:pPr>
        <w:spacing w:after="0" w:line="240" w:lineRule="auto"/>
        <w:ind w:firstLine="709"/>
        <w:jc w:val="both"/>
        <w:rPr>
          <w:rFonts w:ascii="Arial" w:hAnsi="Arial" w:cs="Arial"/>
          <w:color w:val="000000"/>
          <w:sz w:val="20"/>
        </w:rPr>
      </w:pPr>
      <w:bookmarkStart w:id="136" w:name="sub_32"/>
      <w:bookmarkEnd w:id="135"/>
      <w:r w:rsidRPr="00AD20D4">
        <w:rPr>
          <w:rFonts w:ascii="Arial" w:hAnsi="Arial" w:cs="Arial"/>
          <w:color w:val="000000"/>
          <w:sz w:val="20"/>
        </w:rPr>
        <w:t>3.2.</w:t>
      </w:r>
      <w:r w:rsidR="004C6588" w:rsidRPr="00AD20D4">
        <w:rPr>
          <w:rFonts w:ascii="Arial" w:hAnsi="Arial" w:cs="Arial"/>
          <w:color w:val="000000"/>
          <w:sz w:val="20"/>
        </w:rPr>
        <w:t xml:space="preserve"> </w:t>
      </w:r>
      <w:r w:rsidRPr="00AD20D4">
        <w:rPr>
          <w:rFonts w:ascii="Arial" w:hAnsi="Arial" w:cs="Arial"/>
          <w:color w:val="000000"/>
          <w:sz w:val="20"/>
        </w:rPr>
        <w:t>Уставный</w:t>
      </w:r>
      <w:r w:rsidR="004C6588" w:rsidRPr="00AD20D4">
        <w:rPr>
          <w:rFonts w:ascii="Arial" w:hAnsi="Arial" w:cs="Arial"/>
          <w:color w:val="000000"/>
          <w:sz w:val="20"/>
        </w:rPr>
        <w:t xml:space="preserve"> </w:t>
      </w:r>
      <w:r w:rsidRPr="00AD20D4">
        <w:rPr>
          <w:rFonts w:ascii="Arial" w:hAnsi="Arial" w:cs="Arial"/>
          <w:color w:val="000000"/>
          <w:sz w:val="20"/>
        </w:rPr>
        <w:t>фонд</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должен</w:t>
      </w:r>
      <w:r w:rsidR="004C6588" w:rsidRPr="00AD20D4">
        <w:rPr>
          <w:rFonts w:ascii="Arial" w:hAnsi="Arial" w:cs="Arial"/>
          <w:color w:val="000000"/>
          <w:sz w:val="20"/>
        </w:rPr>
        <w:t xml:space="preserve"> </w:t>
      </w:r>
      <w:r w:rsidRPr="00AD20D4">
        <w:rPr>
          <w:rFonts w:ascii="Arial" w:hAnsi="Arial" w:cs="Arial"/>
          <w:color w:val="000000"/>
          <w:sz w:val="20"/>
        </w:rPr>
        <w:t>быть</w:t>
      </w:r>
      <w:r w:rsidR="004C6588" w:rsidRPr="00AD20D4">
        <w:rPr>
          <w:rFonts w:ascii="Arial" w:hAnsi="Arial" w:cs="Arial"/>
          <w:color w:val="000000"/>
          <w:sz w:val="20"/>
        </w:rPr>
        <w:t xml:space="preserve"> </w:t>
      </w:r>
      <w:r w:rsidRPr="00AD20D4">
        <w:rPr>
          <w:rFonts w:ascii="Arial" w:hAnsi="Arial" w:cs="Arial"/>
          <w:color w:val="000000"/>
          <w:sz w:val="20"/>
        </w:rPr>
        <w:t>полностью</w:t>
      </w:r>
      <w:r w:rsidR="004C6588" w:rsidRPr="00AD20D4">
        <w:rPr>
          <w:rFonts w:ascii="Arial" w:hAnsi="Arial" w:cs="Arial"/>
          <w:color w:val="000000"/>
          <w:sz w:val="20"/>
        </w:rPr>
        <w:t xml:space="preserve"> </w:t>
      </w:r>
      <w:r w:rsidRPr="00AD20D4">
        <w:rPr>
          <w:rFonts w:ascii="Arial" w:hAnsi="Arial" w:cs="Arial"/>
          <w:color w:val="000000"/>
          <w:sz w:val="20"/>
        </w:rPr>
        <w:t>сформирован</w:t>
      </w:r>
      <w:r w:rsidR="004C6588" w:rsidRPr="00AD20D4">
        <w:rPr>
          <w:rFonts w:ascii="Arial" w:hAnsi="Arial" w:cs="Arial"/>
          <w:color w:val="000000"/>
          <w:sz w:val="20"/>
        </w:rPr>
        <w:t xml:space="preserve"> </w:t>
      </w:r>
      <w:r w:rsidRPr="00AD20D4">
        <w:rPr>
          <w:rFonts w:ascii="Arial" w:hAnsi="Arial" w:cs="Arial"/>
          <w:color w:val="000000"/>
          <w:sz w:val="20"/>
        </w:rPr>
        <w:t>собственником</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трех</w:t>
      </w:r>
      <w:r w:rsidR="004C6588" w:rsidRPr="00AD20D4">
        <w:rPr>
          <w:rFonts w:ascii="Arial" w:hAnsi="Arial" w:cs="Arial"/>
          <w:color w:val="000000"/>
          <w:sz w:val="20"/>
        </w:rPr>
        <w:t xml:space="preserve"> </w:t>
      </w:r>
      <w:r w:rsidRPr="00AD20D4">
        <w:rPr>
          <w:rFonts w:ascii="Arial" w:hAnsi="Arial" w:cs="Arial"/>
          <w:color w:val="000000"/>
          <w:sz w:val="20"/>
        </w:rPr>
        <w:t>месяцев</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даты</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регистрации</w:t>
      </w:r>
      <w:r w:rsidR="004C6588" w:rsidRPr="00AD20D4">
        <w:rPr>
          <w:rFonts w:ascii="Arial" w:hAnsi="Arial" w:cs="Arial"/>
          <w:color w:val="000000"/>
          <w:sz w:val="20"/>
        </w:rPr>
        <w:t xml:space="preserve"> </w:t>
      </w:r>
      <w:r w:rsidRPr="00AD20D4">
        <w:rPr>
          <w:rFonts w:ascii="Arial" w:hAnsi="Arial" w:cs="Arial"/>
          <w:color w:val="000000"/>
          <w:sz w:val="20"/>
        </w:rPr>
        <w:t>такого</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917A5A" w:rsidRPr="00AD20D4" w:rsidRDefault="00917A5A" w:rsidP="00AD20D4">
      <w:pPr>
        <w:spacing w:after="0" w:line="240" w:lineRule="auto"/>
        <w:ind w:firstLine="709"/>
        <w:jc w:val="both"/>
        <w:rPr>
          <w:rFonts w:ascii="Arial" w:hAnsi="Arial" w:cs="Arial"/>
          <w:color w:val="000000"/>
          <w:sz w:val="20"/>
        </w:rPr>
      </w:pPr>
      <w:bookmarkStart w:id="137" w:name="sub_33"/>
      <w:bookmarkEnd w:id="136"/>
      <w:r w:rsidRPr="00AD20D4">
        <w:rPr>
          <w:rFonts w:ascii="Arial" w:hAnsi="Arial" w:cs="Arial"/>
          <w:color w:val="000000"/>
          <w:sz w:val="20"/>
        </w:rPr>
        <w:t>3.3.</w:t>
      </w:r>
      <w:r w:rsidR="004C6588" w:rsidRPr="00AD20D4">
        <w:rPr>
          <w:rFonts w:ascii="Arial" w:hAnsi="Arial" w:cs="Arial"/>
          <w:color w:val="000000"/>
          <w:sz w:val="20"/>
        </w:rPr>
        <w:t xml:space="preserve"> </w:t>
      </w:r>
      <w:r w:rsidRPr="00AD20D4">
        <w:rPr>
          <w:rFonts w:ascii="Arial" w:hAnsi="Arial" w:cs="Arial"/>
          <w:color w:val="000000"/>
          <w:sz w:val="20"/>
        </w:rPr>
        <w:t>Уставный</w:t>
      </w:r>
      <w:r w:rsidR="004C6588" w:rsidRPr="00AD20D4">
        <w:rPr>
          <w:rFonts w:ascii="Arial" w:hAnsi="Arial" w:cs="Arial"/>
          <w:color w:val="000000"/>
          <w:sz w:val="20"/>
        </w:rPr>
        <w:t xml:space="preserve"> </w:t>
      </w:r>
      <w:r w:rsidRPr="00AD20D4">
        <w:rPr>
          <w:rFonts w:ascii="Arial" w:hAnsi="Arial" w:cs="Arial"/>
          <w:color w:val="000000"/>
          <w:sz w:val="20"/>
        </w:rPr>
        <w:t>фонд</w:t>
      </w:r>
      <w:r w:rsidR="004C6588" w:rsidRPr="00AD20D4">
        <w:rPr>
          <w:rFonts w:ascii="Arial" w:hAnsi="Arial" w:cs="Arial"/>
          <w:color w:val="000000"/>
          <w:sz w:val="20"/>
        </w:rPr>
        <w:t xml:space="preserve"> </w:t>
      </w:r>
      <w:r w:rsidRPr="00AD20D4">
        <w:rPr>
          <w:rFonts w:ascii="Arial" w:hAnsi="Arial" w:cs="Arial"/>
          <w:color w:val="000000"/>
          <w:sz w:val="20"/>
        </w:rPr>
        <w:t>считается</w:t>
      </w:r>
      <w:r w:rsidR="004C6588" w:rsidRPr="00AD20D4">
        <w:rPr>
          <w:rFonts w:ascii="Arial" w:hAnsi="Arial" w:cs="Arial"/>
          <w:color w:val="000000"/>
          <w:sz w:val="20"/>
        </w:rPr>
        <w:t xml:space="preserve"> </w:t>
      </w:r>
      <w:r w:rsidRPr="00AD20D4">
        <w:rPr>
          <w:rFonts w:ascii="Arial" w:hAnsi="Arial" w:cs="Arial"/>
          <w:color w:val="000000"/>
          <w:sz w:val="20"/>
        </w:rPr>
        <w:t>сформированным</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даты</w:t>
      </w:r>
      <w:r w:rsidR="004C6588" w:rsidRPr="00AD20D4">
        <w:rPr>
          <w:rFonts w:ascii="Arial" w:hAnsi="Arial" w:cs="Arial"/>
          <w:color w:val="000000"/>
          <w:sz w:val="20"/>
        </w:rPr>
        <w:t xml:space="preserve"> </w:t>
      </w:r>
      <w:r w:rsidRPr="00AD20D4">
        <w:rPr>
          <w:rFonts w:ascii="Arial" w:hAnsi="Arial" w:cs="Arial"/>
          <w:color w:val="000000"/>
          <w:sz w:val="20"/>
        </w:rPr>
        <w:t>зачисления</w:t>
      </w:r>
      <w:r w:rsidR="004C6588" w:rsidRPr="00AD20D4">
        <w:rPr>
          <w:rFonts w:ascii="Arial" w:hAnsi="Arial" w:cs="Arial"/>
          <w:color w:val="000000"/>
          <w:sz w:val="20"/>
        </w:rPr>
        <w:t xml:space="preserve"> </w:t>
      </w:r>
      <w:r w:rsidRPr="00AD20D4">
        <w:rPr>
          <w:rFonts w:ascii="Arial" w:hAnsi="Arial" w:cs="Arial"/>
          <w:color w:val="000000"/>
          <w:sz w:val="20"/>
        </w:rPr>
        <w:t>соответствующих</w:t>
      </w:r>
      <w:r w:rsidR="004C6588" w:rsidRPr="00AD20D4">
        <w:rPr>
          <w:rFonts w:ascii="Arial" w:hAnsi="Arial" w:cs="Arial"/>
          <w:color w:val="000000"/>
          <w:sz w:val="20"/>
        </w:rPr>
        <w:t xml:space="preserve"> </w:t>
      </w:r>
      <w:r w:rsidRPr="00AD20D4">
        <w:rPr>
          <w:rFonts w:ascii="Arial" w:hAnsi="Arial" w:cs="Arial"/>
          <w:color w:val="000000"/>
          <w:sz w:val="20"/>
        </w:rPr>
        <w:t>денежных</w:t>
      </w:r>
      <w:r w:rsidR="004C6588" w:rsidRPr="00AD20D4">
        <w:rPr>
          <w:rFonts w:ascii="Arial" w:hAnsi="Arial" w:cs="Arial"/>
          <w:color w:val="000000"/>
          <w:sz w:val="20"/>
        </w:rPr>
        <w:t xml:space="preserve"> </w:t>
      </w:r>
      <w:r w:rsidRPr="00AD20D4">
        <w:rPr>
          <w:rFonts w:ascii="Arial" w:hAnsi="Arial" w:cs="Arial"/>
          <w:color w:val="000000"/>
          <w:sz w:val="20"/>
        </w:rPr>
        <w:t>сумм</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открываемый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этих</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банковский</w:t>
      </w:r>
      <w:r w:rsidR="004C6588" w:rsidRPr="00AD20D4">
        <w:rPr>
          <w:rFonts w:ascii="Arial" w:hAnsi="Arial" w:cs="Arial"/>
          <w:color w:val="000000"/>
          <w:sz w:val="20"/>
        </w:rPr>
        <w:t xml:space="preserve"> </w:t>
      </w:r>
      <w:r w:rsidRPr="00AD20D4">
        <w:rPr>
          <w:rFonts w:ascii="Arial" w:hAnsi="Arial" w:cs="Arial"/>
          <w:color w:val="000000"/>
          <w:sz w:val="20"/>
        </w:rPr>
        <w:t>счет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передачи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установленном</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Унитарному</w:t>
      </w:r>
      <w:r w:rsidR="004C6588" w:rsidRPr="00AD20D4">
        <w:rPr>
          <w:rFonts w:ascii="Arial" w:hAnsi="Arial" w:cs="Arial"/>
          <w:color w:val="000000"/>
          <w:sz w:val="20"/>
        </w:rPr>
        <w:t xml:space="preserve"> </w:t>
      </w:r>
      <w:r w:rsidRPr="00AD20D4">
        <w:rPr>
          <w:rFonts w:ascii="Arial" w:hAnsi="Arial" w:cs="Arial"/>
          <w:color w:val="000000"/>
          <w:sz w:val="20"/>
        </w:rPr>
        <w:t>предприятию</w:t>
      </w:r>
      <w:r w:rsidR="004C6588" w:rsidRPr="00AD20D4">
        <w:rPr>
          <w:rFonts w:ascii="Arial" w:hAnsi="Arial" w:cs="Arial"/>
          <w:color w:val="000000"/>
          <w:sz w:val="20"/>
        </w:rPr>
        <w:t xml:space="preserve"> </w:t>
      </w:r>
      <w:r w:rsidRPr="00AD20D4">
        <w:rPr>
          <w:rFonts w:ascii="Arial" w:hAnsi="Arial" w:cs="Arial"/>
          <w:color w:val="000000"/>
          <w:sz w:val="20"/>
        </w:rPr>
        <w:t>иного</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закрепляемого</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ним</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праве</w:t>
      </w:r>
      <w:r w:rsidR="004C6588" w:rsidRPr="00AD20D4">
        <w:rPr>
          <w:rFonts w:ascii="Arial" w:hAnsi="Arial" w:cs="Arial"/>
          <w:color w:val="000000"/>
          <w:sz w:val="20"/>
        </w:rPr>
        <w:t xml:space="preserve"> </w:t>
      </w:r>
      <w:r w:rsidRPr="00AD20D4">
        <w:rPr>
          <w:rFonts w:ascii="Arial" w:hAnsi="Arial" w:cs="Arial"/>
          <w:color w:val="000000"/>
          <w:sz w:val="20"/>
        </w:rPr>
        <w:t>хозяйственного</w:t>
      </w:r>
      <w:r w:rsidR="004C6588" w:rsidRPr="00AD20D4">
        <w:rPr>
          <w:rFonts w:ascii="Arial" w:hAnsi="Arial" w:cs="Arial"/>
          <w:color w:val="000000"/>
          <w:sz w:val="20"/>
        </w:rPr>
        <w:t xml:space="preserve"> </w:t>
      </w:r>
      <w:r w:rsidRPr="00AD20D4">
        <w:rPr>
          <w:rFonts w:ascii="Arial" w:hAnsi="Arial" w:cs="Arial"/>
          <w:color w:val="000000"/>
          <w:sz w:val="20"/>
        </w:rPr>
        <w:t>ведения,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полном</w:t>
      </w:r>
      <w:r w:rsidR="004C6588" w:rsidRPr="00AD20D4">
        <w:rPr>
          <w:rFonts w:ascii="Arial" w:hAnsi="Arial" w:cs="Arial"/>
          <w:color w:val="000000"/>
          <w:sz w:val="20"/>
        </w:rPr>
        <w:t xml:space="preserve"> </w:t>
      </w:r>
      <w:r w:rsidRPr="00AD20D4">
        <w:rPr>
          <w:rFonts w:ascii="Arial" w:hAnsi="Arial" w:cs="Arial"/>
          <w:color w:val="000000"/>
          <w:sz w:val="20"/>
        </w:rPr>
        <w:t>объеме.</w:t>
      </w:r>
    </w:p>
    <w:p w:rsidR="00917A5A" w:rsidRPr="00AD20D4" w:rsidRDefault="00917A5A" w:rsidP="00AD20D4">
      <w:pPr>
        <w:spacing w:after="0" w:line="240" w:lineRule="auto"/>
        <w:ind w:firstLine="709"/>
        <w:jc w:val="both"/>
        <w:rPr>
          <w:rFonts w:ascii="Arial" w:hAnsi="Arial" w:cs="Arial"/>
          <w:color w:val="000000"/>
          <w:sz w:val="20"/>
        </w:rPr>
      </w:pPr>
      <w:bookmarkStart w:id="138" w:name="sub_34"/>
      <w:bookmarkEnd w:id="137"/>
      <w:r w:rsidRPr="00AD20D4">
        <w:rPr>
          <w:rFonts w:ascii="Arial" w:hAnsi="Arial" w:cs="Arial"/>
          <w:color w:val="000000"/>
          <w:sz w:val="20"/>
        </w:rPr>
        <w:t>3.4.</w:t>
      </w:r>
      <w:r w:rsidR="004C6588" w:rsidRPr="00AD20D4">
        <w:rPr>
          <w:rFonts w:ascii="Arial" w:hAnsi="Arial" w:cs="Arial"/>
          <w:color w:val="000000"/>
          <w:sz w:val="20"/>
        </w:rPr>
        <w:t xml:space="preserve"> </w:t>
      </w:r>
      <w:r w:rsidRPr="00AD20D4">
        <w:rPr>
          <w:rFonts w:ascii="Arial" w:hAnsi="Arial" w:cs="Arial"/>
          <w:color w:val="000000"/>
          <w:sz w:val="20"/>
        </w:rPr>
        <w:t>Стоимость</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закрепляемого</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Унитарным</w:t>
      </w:r>
      <w:r w:rsidR="004C6588" w:rsidRPr="00AD20D4">
        <w:rPr>
          <w:rFonts w:ascii="Arial" w:hAnsi="Arial" w:cs="Arial"/>
          <w:color w:val="000000"/>
          <w:sz w:val="20"/>
        </w:rPr>
        <w:t xml:space="preserve"> </w:t>
      </w:r>
      <w:r w:rsidRPr="00AD20D4">
        <w:rPr>
          <w:rFonts w:ascii="Arial" w:hAnsi="Arial" w:cs="Arial"/>
          <w:color w:val="000000"/>
          <w:sz w:val="20"/>
        </w:rPr>
        <w:t>предприятием</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праве</w:t>
      </w:r>
      <w:r w:rsidR="004C6588" w:rsidRPr="00AD20D4">
        <w:rPr>
          <w:rFonts w:ascii="Arial" w:hAnsi="Arial" w:cs="Arial"/>
          <w:color w:val="000000"/>
          <w:sz w:val="20"/>
        </w:rPr>
        <w:t xml:space="preserve"> </w:t>
      </w:r>
      <w:r w:rsidRPr="00AD20D4">
        <w:rPr>
          <w:rFonts w:ascii="Arial" w:hAnsi="Arial" w:cs="Arial"/>
          <w:color w:val="000000"/>
          <w:sz w:val="20"/>
        </w:rPr>
        <w:t>хозяйственного</w:t>
      </w:r>
      <w:r w:rsidR="004C6588" w:rsidRPr="00AD20D4">
        <w:rPr>
          <w:rFonts w:ascii="Arial" w:hAnsi="Arial" w:cs="Arial"/>
          <w:color w:val="000000"/>
          <w:sz w:val="20"/>
        </w:rPr>
        <w:t xml:space="preserve"> </w:t>
      </w:r>
      <w:r w:rsidRPr="00AD20D4">
        <w:rPr>
          <w:rFonts w:ascii="Arial" w:hAnsi="Arial" w:cs="Arial"/>
          <w:color w:val="000000"/>
          <w:sz w:val="20"/>
        </w:rPr>
        <w:t>ведения</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праве</w:t>
      </w:r>
      <w:r w:rsidR="004C6588" w:rsidRPr="00AD20D4">
        <w:rPr>
          <w:rFonts w:ascii="Arial" w:hAnsi="Arial" w:cs="Arial"/>
          <w:color w:val="000000"/>
          <w:sz w:val="20"/>
        </w:rPr>
        <w:t xml:space="preserve"> </w:t>
      </w:r>
      <w:r w:rsidRPr="00AD20D4">
        <w:rPr>
          <w:rFonts w:ascii="Arial" w:hAnsi="Arial" w:cs="Arial"/>
          <w:color w:val="000000"/>
          <w:sz w:val="20"/>
        </w:rPr>
        <w:t>оперативного</w:t>
      </w:r>
      <w:r w:rsidR="004C6588" w:rsidRPr="00AD20D4">
        <w:rPr>
          <w:rFonts w:ascii="Arial" w:hAnsi="Arial" w:cs="Arial"/>
          <w:color w:val="000000"/>
          <w:sz w:val="20"/>
        </w:rPr>
        <w:t xml:space="preserve"> </w:t>
      </w:r>
      <w:r w:rsidRPr="00AD20D4">
        <w:rPr>
          <w:rFonts w:ascii="Arial" w:hAnsi="Arial" w:cs="Arial"/>
          <w:color w:val="000000"/>
          <w:sz w:val="20"/>
        </w:rPr>
        <w:t>управления</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учреждении,</w:t>
      </w:r>
      <w:r w:rsidR="004C6588" w:rsidRPr="00AD20D4">
        <w:rPr>
          <w:rFonts w:ascii="Arial" w:hAnsi="Arial" w:cs="Arial"/>
          <w:color w:val="000000"/>
          <w:sz w:val="20"/>
        </w:rPr>
        <w:t xml:space="preserve"> </w:t>
      </w:r>
      <w:r w:rsidRPr="00AD20D4">
        <w:rPr>
          <w:rFonts w:ascii="Arial" w:hAnsi="Arial" w:cs="Arial"/>
          <w:color w:val="000000"/>
          <w:sz w:val="20"/>
        </w:rPr>
        <w:t>определяется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hyperlink r:id="rId36" w:history="1">
        <w:r w:rsidRPr="00AD20D4">
          <w:rPr>
            <w:rStyle w:val="af1"/>
            <w:rFonts w:ascii="Arial" w:hAnsi="Arial" w:cs="Arial"/>
            <w:color w:val="000000"/>
            <w:szCs w:val="24"/>
          </w:rPr>
          <w:t>законодательством</w:t>
        </w:r>
      </w:hyperlink>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оценочной</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p>
    <w:p w:rsidR="00917A5A" w:rsidRPr="00AD20D4" w:rsidRDefault="00917A5A" w:rsidP="00AD20D4">
      <w:pPr>
        <w:spacing w:after="0" w:line="240" w:lineRule="auto"/>
        <w:ind w:firstLine="709"/>
        <w:jc w:val="both"/>
        <w:rPr>
          <w:rFonts w:ascii="Arial" w:hAnsi="Arial" w:cs="Arial"/>
          <w:color w:val="000000"/>
          <w:sz w:val="20"/>
        </w:rPr>
      </w:pPr>
      <w:bookmarkStart w:id="139" w:name="sub_35"/>
      <w:bookmarkEnd w:id="138"/>
      <w:r w:rsidRPr="00AD20D4">
        <w:rPr>
          <w:rFonts w:ascii="Arial" w:hAnsi="Arial" w:cs="Arial"/>
          <w:color w:val="000000"/>
          <w:sz w:val="20"/>
        </w:rPr>
        <w:t>3.5.</w:t>
      </w:r>
      <w:r w:rsidR="004C6588" w:rsidRPr="00AD20D4">
        <w:rPr>
          <w:rFonts w:ascii="Arial" w:hAnsi="Arial" w:cs="Arial"/>
          <w:color w:val="000000"/>
          <w:sz w:val="20"/>
        </w:rPr>
        <w:t xml:space="preserve"> </w:t>
      </w:r>
      <w:r w:rsidRPr="00AD20D4">
        <w:rPr>
          <w:rFonts w:ascii="Arial" w:hAnsi="Arial" w:cs="Arial"/>
          <w:color w:val="000000"/>
          <w:sz w:val="20"/>
        </w:rPr>
        <w:t>Оплата</w:t>
      </w:r>
      <w:r w:rsidR="004C6588" w:rsidRPr="00AD20D4">
        <w:rPr>
          <w:rFonts w:ascii="Arial" w:hAnsi="Arial" w:cs="Arial"/>
          <w:color w:val="000000"/>
          <w:sz w:val="20"/>
        </w:rPr>
        <w:t xml:space="preserve"> </w:t>
      </w:r>
      <w:r w:rsidRPr="00AD20D4">
        <w:rPr>
          <w:rFonts w:ascii="Arial" w:hAnsi="Arial" w:cs="Arial"/>
          <w:color w:val="000000"/>
          <w:sz w:val="20"/>
        </w:rPr>
        <w:t>уставного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имущественным</w:t>
      </w:r>
      <w:r w:rsidR="004C6588" w:rsidRPr="00AD20D4">
        <w:rPr>
          <w:rFonts w:ascii="Arial" w:hAnsi="Arial" w:cs="Arial"/>
          <w:color w:val="000000"/>
          <w:sz w:val="20"/>
        </w:rPr>
        <w:t xml:space="preserve"> </w:t>
      </w:r>
      <w:r w:rsidRPr="00AD20D4">
        <w:rPr>
          <w:rFonts w:ascii="Arial" w:hAnsi="Arial" w:cs="Arial"/>
          <w:color w:val="000000"/>
          <w:sz w:val="20"/>
        </w:rPr>
        <w:t>взносом</w:t>
      </w:r>
      <w:r w:rsidR="004C6588" w:rsidRPr="00AD20D4">
        <w:rPr>
          <w:rFonts w:ascii="Arial" w:hAnsi="Arial" w:cs="Arial"/>
          <w:color w:val="000000"/>
          <w:sz w:val="20"/>
        </w:rPr>
        <w:t xml:space="preserve"> </w:t>
      </w:r>
      <w:r w:rsidRPr="00AD20D4">
        <w:rPr>
          <w:rFonts w:ascii="Arial" w:hAnsi="Arial" w:cs="Arial"/>
          <w:color w:val="000000"/>
          <w:sz w:val="20"/>
        </w:rPr>
        <w:t>(имущественными</w:t>
      </w:r>
      <w:r w:rsidR="004C6588" w:rsidRPr="00AD20D4">
        <w:rPr>
          <w:rFonts w:ascii="Arial" w:hAnsi="Arial" w:cs="Arial"/>
          <w:color w:val="000000"/>
          <w:sz w:val="20"/>
        </w:rPr>
        <w:t xml:space="preserve"> </w:t>
      </w:r>
      <w:r w:rsidRPr="00AD20D4">
        <w:rPr>
          <w:rFonts w:ascii="Arial" w:hAnsi="Arial" w:cs="Arial"/>
          <w:color w:val="000000"/>
          <w:sz w:val="20"/>
        </w:rPr>
        <w:t>правами,</w:t>
      </w:r>
      <w:r w:rsidR="004C6588" w:rsidRPr="00AD20D4">
        <w:rPr>
          <w:rFonts w:ascii="Arial" w:hAnsi="Arial" w:cs="Arial"/>
          <w:color w:val="000000"/>
          <w:sz w:val="20"/>
        </w:rPr>
        <w:t xml:space="preserve"> </w:t>
      </w:r>
      <w:r w:rsidRPr="00AD20D4">
        <w:rPr>
          <w:rFonts w:ascii="Arial" w:hAnsi="Arial" w:cs="Arial"/>
          <w:color w:val="000000"/>
          <w:sz w:val="20"/>
        </w:rPr>
        <w:t>имеющими</w:t>
      </w:r>
      <w:r w:rsidR="004C6588" w:rsidRPr="00AD20D4">
        <w:rPr>
          <w:rFonts w:ascii="Arial" w:hAnsi="Arial" w:cs="Arial"/>
          <w:color w:val="000000"/>
          <w:sz w:val="20"/>
        </w:rPr>
        <w:t xml:space="preserve"> </w:t>
      </w:r>
      <w:r w:rsidRPr="00AD20D4">
        <w:rPr>
          <w:rFonts w:ascii="Arial" w:hAnsi="Arial" w:cs="Arial"/>
          <w:color w:val="000000"/>
          <w:sz w:val="20"/>
        </w:rPr>
        <w:t>денежную</w:t>
      </w:r>
      <w:r w:rsidR="004C6588" w:rsidRPr="00AD20D4">
        <w:rPr>
          <w:rFonts w:ascii="Arial" w:hAnsi="Arial" w:cs="Arial"/>
          <w:color w:val="000000"/>
          <w:sz w:val="20"/>
        </w:rPr>
        <w:t xml:space="preserve"> </w:t>
      </w:r>
      <w:r w:rsidRPr="00AD20D4">
        <w:rPr>
          <w:rFonts w:ascii="Arial" w:hAnsi="Arial" w:cs="Arial"/>
          <w:color w:val="000000"/>
          <w:sz w:val="20"/>
        </w:rPr>
        <w:t>оценку)</w:t>
      </w:r>
      <w:r w:rsidR="004C6588" w:rsidRPr="00AD20D4">
        <w:rPr>
          <w:rFonts w:ascii="Arial" w:hAnsi="Arial" w:cs="Arial"/>
          <w:color w:val="000000"/>
          <w:sz w:val="20"/>
        </w:rPr>
        <w:t xml:space="preserve"> </w:t>
      </w:r>
      <w:r w:rsidRPr="00AD20D4">
        <w:rPr>
          <w:rFonts w:ascii="Arial" w:hAnsi="Arial" w:cs="Arial"/>
          <w:color w:val="000000"/>
          <w:sz w:val="20"/>
        </w:rPr>
        <w:t>производится</w:t>
      </w:r>
      <w:r w:rsidR="004C6588" w:rsidRPr="00AD20D4">
        <w:rPr>
          <w:rFonts w:ascii="Arial" w:hAnsi="Arial" w:cs="Arial"/>
          <w:color w:val="000000"/>
          <w:sz w:val="20"/>
        </w:rPr>
        <w:t xml:space="preserve"> </w:t>
      </w:r>
      <w:r w:rsidRPr="00AD20D4">
        <w:rPr>
          <w:rFonts w:ascii="Arial" w:hAnsi="Arial" w:cs="Arial"/>
          <w:color w:val="000000"/>
          <w:sz w:val="20"/>
        </w:rPr>
        <w:t>путем</w:t>
      </w:r>
      <w:r w:rsidR="004C6588" w:rsidRPr="00AD20D4">
        <w:rPr>
          <w:rFonts w:ascii="Arial" w:hAnsi="Arial" w:cs="Arial"/>
          <w:color w:val="000000"/>
          <w:sz w:val="20"/>
        </w:rPr>
        <w:t xml:space="preserve"> </w:t>
      </w:r>
      <w:r w:rsidRPr="00AD20D4">
        <w:rPr>
          <w:rFonts w:ascii="Arial" w:hAnsi="Arial" w:cs="Arial"/>
          <w:color w:val="000000"/>
          <w:sz w:val="20"/>
        </w:rPr>
        <w:t>составления</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подписания</w:t>
      </w:r>
      <w:r w:rsidR="004C6588" w:rsidRPr="00AD20D4">
        <w:rPr>
          <w:rFonts w:ascii="Arial" w:hAnsi="Arial" w:cs="Arial"/>
          <w:color w:val="000000"/>
          <w:sz w:val="20"/>
        </w:rPr>
        <w:t xml:space="preserve"> </w:t>
      </w:r>
      <w:r w:rsidRPr="00AD20D4">
        <w:rPr>
          <w:rFonts w:ascii="Arial" w:hAnsi="Arial" w:cs="Arial"/>
          <w:color w:val="000000"/>
          <w:sz w:val="20"/>
        </w:rPr>
        <w:t>акта</w:t>
      </w:r>
      <w:r w:rsidR="004C6588" w:rsidRPr="00AD20D4">
        <w:rPr>
          <w:rFonts w:ascii="Arial" w:hAnsi="Arial" w:cs="Arial"/>
          <w:color w:val="000000"/>
          <w:sz w:val="20"/>
        </w:rPr>
        <w:t xml:space="preserve"> </w:t>
      </w:r>
      <w:r w:rsidRPr="00AD20D4">
        <w:rPr>
          <w:rFonts w:ascii="Arial" w:hAnsi="Arial" w:cs="Arial"/>
          <w:color w:val="000000"/>
          <w:sz w:val="20"/>
        </w:rPr>
        <w:t>приема-передачи.</w:t>
      </w:r>
    </w:p>
    <w:p w:rsidR="00917A5A" w:rsidRPr="00AD20D4" w:rsidRDefault="00917A5A" w:rsidP="00AD20D4">
      <w:pPr>
        <w:spacing w:after="0" w:line="240" w:lineRule="auto"/>
        <w:ind w:firstLine="709"/>
        <w:jc w:val="both"/>
        <w:rPr>
          <w:rFonts w:ascii="Arial" w:hAnsi="Arial" w:cs="Arial"/>
          <w:color w:val="000000"/>
          <w:sz w:val="20"/>
        </w:rPr>
      </w:pPr>
      <w:bookmarkStart w:id="140" w:name="sub_36"/>
      <w:bookmarkEnd w:id="139"/>
      <w:r w:rsidRPr="00AD20D4">
        <w:rPr>
          <w:rFonts w:ascii="Arial" w:hAnsi="Arial" w:cs="Arial"/>
          <w:color w:val="000000"/>
          <w:sz w:val="20"/>
        </w:rPr>
        <w:t>3.6.</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казенном</w:t>
      </w:r>
      <w:r w:rsidR="004C6588" w:rsidRPr="00AD20D4">
        <w:rPr>
          <w:rFonts w:ascii="Arial" w:hAnsi="Arial" w:cs="Arial"/>
          <w:color w:val="000000"/>
          <w:sz w:val="20"/>
        </w:rPr>
        <w:t xml:space="preserve"> </w:t>
      </w:r>
      <w:r w:rsidRPr="00AD20D4">
        <w:rPr>
          <w:rFonts w:ascii="Arial" w:hAnsi="Arial" w:cs="Arial"/>
          <w:color w:val="000000"/>
          <w:sz w:val="20"/>
        </w:rPr>
        <w:t>предприятии</w:t>
      </w:r>
      <w:r w:rsidR="004C6588" w:rsidRPr="00AD20D4">
        <w:rPr>
          <w:rFonts w:ascii="Arial" w:hAnsi="Arial" w:cs="Arial"/>
          <w:color w:val="000000"/>
          <w:sz w:val="20"/>
        </w:rPr>
        <w:t xml:space="preserve"> </w:t>
      </w:r>
      <w:r w:rsidRPr="00AD20D4">
        <w:rPr>
          <w:rFonts w:ascii="Arial" w:hAnsi="Arial" w:cs="Arial"/>
          <w:color w:val="000000"/>
          <w:sz w:val="20"/>
        </w:rPr>
        <w:t>уставный</w:t>
      </w:r>
      <w:r w:rsidR="004C6588" w:rsidRPr="00AD20D4">
        <w:rPr>
          <w:rFonts w:ascii="Arial" w:hAnsi="Arial" w:cs="Arial"/>
          <w:color w:val="000000"/>
          <w:sz w:val="20"/>
        </w:rPr>
        <w:t xml:space="preserve"> </w:t>
      </w:r>
      <w:r w:rsidRPr="00AD20D4">
        <w:rPr>
          <w:rFonts w:ascii="Arial" w:hAnsi="Arial" w:cs="Arial"/>
          <w:color w:val="000000"/>
          <w:sz w:val="20"/>
        </w:rPr>
        <w:t>фонд</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формируется.</w:t>
      </w:r>
    </w:p>
    <w:p w:rsidR="00917A5A" w:rsidRPr="00AD20D4" w:rsidRDefault="00917A5A" w:rsidP="00AD20D4">
      <w:pPr>
        <w:spacing w:after="0" w:line="240" w:lineRule="auto"/>
        <w:ind w:firstLine="709"/>
        <w:jc w:val="both"/>
        <w:rPr>
          <w:rFonts w:ascii="Arial" w:hAnsi="Arial" w:cs="Arial"/>
          <w:color w:val="000000"/>
          <w:sz w:val="20"/>
        </w:rPr>
      </w:pPr>
      <w:bookmarkStart w:id="141" w:name="sub_37"/>
      <w:bookmarkEnd w:id="140"/>
      <w:r w:rsidRPr="00AD20D4">
        <w:rPr>
          <w:rFonts w:ascii="Arial" w:hAnsi="Arial" w:cs="Arial"/>
          <w:color w:val="000000"/>
          <w:sz w:val="20"/>
        </w:rPr>
        <w:t>3.7.</w:t>
      </w:r>
      <w:r w:rsidR="004C6588" w:rsidRPr="00AD20D4">
        <w:rPr>
          <w:rFonts w:ascii="Arial" w:hAnsi="Arial" w:cs="Arial"/>
          <w:color w:val="000000"/>
          <w:sz w:val="20"/>
        </w:rPr>
        <w:t xml:space="preserve"> </w:t>
      </w:r>
      <w:r w:rsidRPr="00AD20D4">
        <w:rPr>
          <w:rFonts w:ascii="Arial" w:hAnsi="Arial" w:cs="Arial"/>
          <w:color w:val="000000"/>
          <w:sz w:val="20"/>
        </w:rPr>
        <w:t>Увеличение</w:t>
      </w:r>
      <w:r w:rsidR="004C6588" w:rsidRPr="00AD20D4">
        <w:rPr>
          <w:rFonts w:ascii="Arial" w:hAnsi="Arial" w:cs="Arial"/>
          <w:color w:val="000000"/>
          <w:sz w:val="20"/>
        </w:rPr>
        <w:t xml:space="preserve"> </w:t>
      </w:r>
      <w:r w:rsidRPr="00AD20D4">
        <w:rPr>
          <w:rFonts w:ascii="Arial" w:hAnsi="Arial" w:cs="Arial"/>
          <w:color w:val="000000"/>
          <w:sz w:val="20"/>
        </w:rPr>
        <w:t>уставного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допускается</w:t>
      </w:r>
      <w:r w:rsidR="004C6588" w:rsidRPr="00AD20D4">
        <w:rPr>
          <w:rFonts w:ascii="Arial" w:hAnsi="Arial" w:cs="Arial"/>
          <w:color w:val="000000"/>
          <w:sz w:val="20"/>
        </w:rPr>
        <w:t xml:space="preserve"> </w:t>
      </w:r>
      <w:r w:rsidRPr="00AD20D4">
        <w:rPr>
          <w:rFonts w:ascii="Arial" w:hAnsi="Arial" w:cs="Arial"/>
          <w:color w:val="000000"/>
          <w:sz w:val="20"/>
        </w:rPr>
        <w:t>только</w:t>
      </w:r>
      <w:r w:rsidR="004C6588" w:rsidRPr="00AD20D4">
        <w:rPr>
          <w:rFonts w:ascii="Arial" w:hAnsi="Arial" w:cs="Arial"/>
          <w:color w:val="000000"/>
          <w:sz w:val="20"/>
        </w:rPr>
        <w:t xml:space="preserve"> </w:t>
      </w:r>
      <w:r w:rsidRPr="00AD20D4">
        <w:rPr>
          <w:rFonts w:ascii="Arial" w:hAnsi="Arial" w:cs="Arial"/>
          <w:color w:val="000000"/>
          <w:sz w:val="20"/>
        </w:rPr>
        <w:t>после</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формирования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полном</w:t>
      </w:r>
      <w:r w:rsidR="004C6588" w:rsidRPr="00AD20D4">
        <w:rPr>
          <w:rFonts w:ascii="Arial" w:hAnsi="Arial" w:cs="Arial"/>
          <w:color w:val="000000"/>
          <w:sz w:val="20"/>
        </w:rPr>
        <w:t xml:space="preserve"> </w:t>
      </w:r>
      <w:r w:rsidRPr="00AD20D4">
        <w:rPr>
          <w:rFonts w:ascii="Arial" w:hAnsi="Arial" w:cs="Arial"/>
          <w:color w:val="000000"/>
          <w:sz w:val="20"/>
        </w:rPr>
        <w:t>объеме,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числе</w:t>
      </w:r>
      <w:r w:rsidR="004C6588" w:rsidRPr="00AD20D4">
        <w:rPr>
          <w:rFonts w:ascii="Arial" w:hAnsi="Arial" w:cs="Arial"/>
          <w:color w:val="000000"/>
          <w:sz w:val="20"/>
        </w:rPr>
        <w:t xml:space="preserve"> </w:t>
      </w:r>
      <w:r w:rsidRPr="00AD20D4">
        <w:rPr>
          <w:rFonts w:ascii="Arial" w:hAnsi="Arial" w:cs="Arial"/>
          <w:color w:val="000000"/>
          <w:sz w:val="20"/>
        </w:rPr>
        <w:t>после</w:t>
      </w:r>
      <w:r w:rsidR="004C6588" w:rsidRPr="00AD20D4">
        <w:rPr>
          <w:rFonts w:ascii="Arial" w:hAnsi="Arial" w:cs="Arial"/>
          <w:color w:val="000000"/>
          <w:sz w:val="20"/>
        </w:rPr>
        <w:t xml:space="preserve"> </w:t>
      </w:r>
      <w:r w:rsidRPr="00AD20D4">
        <w:rPr>
          <w:rFonts w:ascii="Arial" w:hAnsi="Arial" w:cs="Arial"/>
          <w:color w:val="000000"/>
          <w:sz w:val="20"/>
        </w:rPr>
        <w:t>передачи</w:t>
      </w:r>
      <w:r w:rsidR="004C6588" w:rsidRPr="00AD20D4">
        <w:rPr>
          <w:rFonts w:ascii="Arial" w:hAnsi="Arial" w:cs="Arial"/>
          <w:color w:val="000000"/>
          <w:sz w:val="20"/>
        </w:rPr>
        <w:t xml:space="preserve"> </w:t>
      </w:r>
      <w:r w:rsidRPr="00AD20D4">
        <w:rPr>
          <w:rFonts w:ascii="Arial" w:hAnsi="Arial" w:cs="Arial"/>
          <w:color w:val="000000"/>
          <w:sz w:val="20"/>
        </w:rPr>
        <w:t>Унитарному</w:t>
      </w:r>
      <w:r w:rsidR="004C6588" w:rsidRPr="00AD20D4">
        <w:rPr>
          <w:rFonts w:ascii="Arial" w:hAnsi="Arial" w:cs="Arial"/>
          <w:color w:val="000000"/>
          <w:sz w:val="20"/>
        </w:rPr>
        <w:t xml:space="preserve"> </w:t>
      </w:r>
      <w:r w:rsidRPr="00AD20D4">
        <w:rPr>
          <w:rFonts w:ascii="Arial" w:hAnsi="Arial" w:cs="Arial"/>
          <w:color w:val="000000"/>
          <w:sz w:val="20"/>
        </w:rPr>
        <w:t>предприятию</w:t>
      </w:r>
      <w:r w:rsidR="004C6588" w:rsidRPr="00AD20D4">
        <w:rPr>
          <w:rFonts w:ascii="Arial" w:hAnsi="Arial" w:cs="Arial"/>
          <w:color w:val="000000"/>
          <w:sz w:val="20"/>
        </w:rPr>
        <w:t xml:space="preserve"> </w:t>
      </w:r>
      <w:r w:rsidRPr="00AD20D4">
        <w:rPr>
          <w:rFonts w:ascii="Arial" w:hAnsi="Arial" w:cs="Arial"/>
          <w:color w:val="000000"/>
          <w:sz w:val="20"/>
        </w:rPr>
        <w:t>недвижимого</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иного</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закрепляемого</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ним</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праве</w:t>
      </w:r>
      <w:r w:rsidR="004C6588" w:rsidRPr="00AD20D4">
        <w:rPr>
          <w:rFonts w:ascii="Arial" w:hAnsi="Arial" w:cs="Arial"/>
          <w:color w:val="000000"/>
          <w:sz w:val="20"/>
        </w:rPr>
        <w:t xml:space="preserve"> </w:t>
      </w:r>
      <w:r w:rsidRPr="00AD20D4">
        <w:rPr>
          <w:rFonts w:ascii="Arial" w:hAnsi="Arial" w:cs="Arial"/>
          <w:color w:val="000000"/>
          <w:sz w:val="20"/>
        </w:rPr>
        <w:t>хозяйственного</w:t>
      </w:r>
      <w:r w:rsidR="004C6588" w:rsidRPr="00AD20D4">
        <w:rPr>
          <w:rFonts w:ascii="Arial" w:hAnsi="Arial" w:cs="Arial"/>
          <w:color w:val="000000"/>
          <w:sz w:val="20"/>
        </w:rPr>
        <w:t xml:space="preserve"> </w:t>
      </w:r>
      <w:r w:rsidRPr="00AD20D4">
        <w:rPr>
          <w:rFonts w:ascii="Arial" w:hAnsi="Arial" w:cs="Arial"/>
          <w:color w:val="000000"/>
          <w:sz w:val="20"/>
        </w:rPr>
        <w:t>ведения.</w:t>
      </w:r>
    </w:p>
    <w:p w:rsidR="00917A5A" w:rsidRPr="00AD20D4" w:rsidRDefault="00917A5A" w:rsidP="00AD20D4">
      <w:pPr>
        <w:spacing w:after="0" w:line="240" w:lineRule="auto"/>
        <w:ind w:firstLine="709"/>
        <w:jc w:val="both"/>
        <w:rPr>
          <w:rFonts w:ascii="Arial" w:hAnsi="Arial" w:cs="Arial"/>
          <w:color w:val="000000"/>
          <w:sz w:val="20"/>
        </w:rPr>
      </w:pPr>
      <w:bookmarkStart w:id="142" w:name="sub_38"/>
      <w:bookmarkEnd w:id="141"/>
      <w:r w:rsidRPr="00AD20D4">
        <w:rPr>
          <w:rFonts w:ascii="Arial" w:hAnsi="Arial" w:cs="Arial"/>
          <w:color w:val="000000"/>
          <w:sz w:val="20"/>
        </w:rPr>
        <w:t>3.8.</w:t>
      </w:r>
      <w:r w:rsidR="004C6588" w:rsidRPr="00AD20D4">
        <w:rPr>
          <w:rFonts w:ascii="Arial" w:hAnsi="Arial" w:cs="Arial"/>
          <w:color w:val="000000"/>
          <w:sz w:val="20"/>
        </w:rPr>
        <w:t xml:space="preserve"> </w:t>
      </w:r>
      <w:r w:rsidRPr="00AD20D4">
        <w:rPr>
          <w:rFonts w:ascii="Arial" w:hAnsi="Arial" w:cs="Arial"/>
          <w:color w:val="000000"/>
          <w:sz w:val="20"/>
        </w:rPr>
        <w:t>Увеличение</w:t>
      </w:r>
      <w:r w:rsidR="004C6588" w:rsidRPr="00AD20D4">
        <w:rPr>
          <w:rFonts w:ascii="Arial" w:hAnsi="Arial" w:cs="Arial"/>
          <w:color w:val="000000"/>
          <w:sz w:val="20"/>
        </w:rPr>
        <w:t xml:space="preserve"> </w:t>
      </w:r>
      <w:r w:rsidRPr="00AD20D4">
        <w:rPr>
          <w:rFonts w:ascii="Arial" w:hAnsi="Arial" w:cs="Arial"/>
          <w:color w:val="000000"/>
          <w:sz w:val="20"/>
        </w:rPr>
        <w:t>уставного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может</w:t>
      </w:r>
      <w:r w:rsidR="004C6588" w:rsidRPr="00AD20D4">
        <w:rPr>
          <w:rFonts w:ascii="Arial" w:hAnsi="Arial" w:cs="Arial"/>
          <w:color w:val="000000"/>
          <w:sz w:val="20"/>
        </w:rPr>
        <w:t xml:space="preserve"> </w:t>
      </w:r>
      <w:r w:rsidRPr="00AD20D4">
        <w:rPr>
          <w:rFonts w:ascii="Arial" w:hAnsi="Arial" w:cs="Arial"/>
          <w:color w:val="000000"/>
          <w:sz w:val="20"/>
        </w:rPr>
        <w:t>осуществляться</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счет</w:t>
      </w:r>
      <w:r w:rsidR="004C6588" w:rsidRPr="00AD20D4">
        <w:rPr>
          <w:rFonts w:ascii="Arial" w:hAnsi="Arial" w:cs="Arial"/>
          <w:color w:val="000000"/>
          <w:sz w:val="20"/>
        </w:rPr>
        <w:t xml:space="preserve"> </w:t>
      </w:r>
      <w:r w:rsidRPr="00AD20D4">
        <w:rPr>
          <w:rFonts w:ascii="Arial" w:hAnsi="Arial" w:cs="Arial"/>
          <w:color w:val="000000"/>
          <w:sz w:val="20"/>
        </w:rPr>
        <w:t>дополнительно</w:t>
      </w:r>
      <w:r w:rsidR="004C6588" w:rsidRPr="00AD20D4">
        <w:rPr>
          <w:rFonts w:ascii="Arial" w:hAnsi="Arial" w:cs="Arial"/>
          <w:color w:val="000000"/>
          <w:sz w:val="20"/>
        </w:rPr>
        <w:t xml:space="preserve"> </w:t>
      </w:r>
      <w:r w:rsidRPr="00AD20D4">
        <w:rPr>
          <w:rFonts w:ascii="Arial" w:hAnsi="Arial" w:cs="Arial"/>
          <w:color w:val="000000"/>
          <w:sz w:val="20"/>
        </w:rPr>
        <w:t>передаваемого</w:t>
      </w:r>
      <w:r w:rsidR="004C6588" w:rsidRPr="00AD20D4">
        <w:rPr>
          <w:rFonts w:ascii="Arial" w:hAnsi="Arial" w:cs="Arial"/>
          <w:color w:val="000000"/>
          <w:sz w:val="20"/>
        </w:rPr>
        <w:t xml:space="preserve"> </w:t>
      </w:r>
      <w:r w:rsidRPr="00AD20D4">
        <w:rPr>
          <w:rFonts w:ascii="Arial" w:hAnsi="Arial" w:cs="Arial"/>
          <w:color w:val="000000"/>
          <w:sz w:val="20"/>
        </w:rPr>
        <w:t>собственником</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доходов,</w:t>
      </w:r>
      <w:r w:rsidR="004C6588" w:rsidRPr="00AD20D4">
        <w:rPr>
          <w:rFonts w:ascii="Arial" w:hAnsi="Arial" w:cs="Arial"/>
          <w:color w:val="000000"/>
          <w:sz w:val="20"/>
        </w:rPr>
        <w:t xml:space="preserve"> </w:t>
      </w:r>
      <w:r w:rsidRPr="00AD20D4">
        <w:rPr>
          <w:rFonts w:ascii="Arial" w:hAnsi="Arial" w:cs="Arial"/>
          <w:color w:val="000000"/>
          <w:sz w:val="20"/>
        </w:rPr>
        <w:t>полученных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результате</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bookmarkEnd w:id="142"/>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Решение</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увеличении</w:t>
      </w:r>
      <w:r w:rsidR="004C6588" w:rsidRPr="00AD20D4">
        <w:rPr>
          <w:rFonts w:ascii="Arial" w:hAnsi="Arial" w:cs="Arial"/>
          <w:color w:val="000000"/>
          <w:sz w:val="20"/>
        </w:rPr>
        <w:t xml:space="preserve"> </w:t>
      </w:r>
      <w:r w:rsidRPr="00AD20D4">
        <w:rPr>
          <w:rFonts w:ascii="Arial" w:hAnsi="Arial" w:cs="Arial"/>
          <w:color w:val="000000"/>
          <w:sz w:val="20"/>
        </w:rPr>
        <w:t>уставного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принимается</w:t>
      </w:r>
      <w:r w:rsidR="004C6588" w:rsidRPr="00AD20D4">
        <w:rPr>
          <w:rFonts w:ascii="Arial" w:hAnsi="Arial" w:cs="Arial"/>
          <w:color w:val="000000"/>
          <w:sz w:val="20"/>
        </w:rPr>
        <w:t xml:space="preserve"> </w:t>
      </w:r>
      <w:r w:rsidRPr="00AD20D4">
        <w:rPr>
          <w:rFonts w:ascii="Arial" w:hAnsi="Arial" w:cs="Arial"/>
          <w:color w:val="000000"/>
          <w:sz w:val="20"/>
        </w:rPr>
        <w:t>собственником</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только</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основании</w:t>
      </w:r>
      <w:r w:rsidR="004C6588" w:rsidRPr="00AD20D4">
        <w:rPr>
          <w:rFonts w:ascii="Arial" w:hAnsi="Arial" w:cs="Arial"/>
          <w:color w:val="000000"/>
          <w:sz w:val="20"/>
        </w:rPr>
        <w:t xml:space="preserve"> </w:t>
      </w:r>
      <w:r w:rsidRPr="00AD20D4">
        <w:rPr>
          <w:rFonts w:ascii="Arial" w:hAnsi="Arial" w:cs="Arial"/>
          <w:color w:val="000000"/>
          <w:sz w:val="20"/>
        </w:rPr>
        <w:t>данных</w:t>
      </w:r>
      <w:r w:rsidR="004C6588" w:rsidRPr="00AD20D4">
        <w:rPr>
          <w:rFonts w:ascii="Arial" w:hAnsi="Arial" w:cs="Arial"/>
          <w:color w:val="000000"/>
          <w:sz w:val="20"/>
        </w:rPr>
        <w:t xml:space="preserve"> </w:t>
      </w:r>
      <w:r w:rsidRPr="00AD20D4">
        <w:rPr>
          <w:rFonts w:ascii="Arial" w:hAnsi="Arial" w:cs="Arial"/>
          <w:color w:val="000000"/>
          <w:sz w:val="20"/>
        </w:rPr>
        <w:t>утвержденной</w:t>
      </w:r>
      <w:r w:rsidR="004C6588" w:rsidRPr="00AD20D4">
        <w:rPr>
          <w:rFonts w:ascii="Arial" w:hAnsi="Arial" w:cs="Arial"/>
          <w:color w:val="000000"/>
          <w:sz w:val="20"/>
        </w:rPr>
        <w:t xml:space="preserve"> </w:t>
      </w:r>
      <w:r w:rsidRPr="00AD20D4">
        <w:rPr>
          <w:rFonts w:ascii="Arial" w:hAnsi="Arial" w:cs="Arial"/>
          <w:color w:val="000000"/>
          <w:sz w:val="20"/>
        </w:rPr>
        <w:t>годовой</w:t>
      </w:r>
      <w:r w:rsidR="004C6588" w:rsidRPr="00AD20D4">
        <w:rPr>
          <w:rFonts w:ascii="Arial" w:hAnsi="Arial" w:cs="Arial"/>
          <w:color w:val="000000"/>
          <w:sz w:val="20"/>
        </w:rPr>
        <w:t xml:space="preserve"> </w:t>
      </w:r>
      <w:r w:rsidRPr="00AD20D4">
        <w:rPr>
          <w:rFonts w:ascii="Arial" w:hAnsi="Arial" w:cs="Arial"/>
          <w:color w:val="000000"/>
          <w:sz w:val="20"/>
        </w:rPr>
        <w:t>бухгалтерской</w:t>
      </w:r>
      <w:r w:rsidR="004C6588" w:rsidRPr="00AD20D4">
        <w:rPr>
          <w:rFonts w:ascii="Arial" w:hAnsi="Arial" w:cs="Arial"/>
          <w:color w:val="000000"/>
          <w:sz w:val="20"/>
        </w:rPr>
        <w:t xml:space="preserve"> </w:t>
      </w:r>
      <w:r w:rsidRPr="00AD20D4">
        <w:rPr>
          <w:rFonts w:ascii="Arial" w:hAnsi="Arial" w:cs="Arial"/>
          <w:color w:val="000000"/>
          <w:sz w:val="20"/>
        </w:rPr>
        <w:t>отчетности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истекший</w:t>
      </w:r>
      <w:r w:rsidR="004C6588" w:rsidRPr="00AD20D4">
        <w:rPr>
          <w:rFonts w:ascii="Arial" w:hAnsi="Arial" w:cs="Arial"/>
          <w:color w:val="000000"/>
          <w:sz w:val="20"/>
        </w:rPr>
        <w:t xml:space="preserve"> </w:t>
      </w:r>
      <w:r w:rsidRPr="00AD20D4">
        <w:rPr>
          <w:rFonts w:ascii="Arial" w:hAnsi="Arial" w:cs="Arial"/>
          <w:color w:val="000000"/>
          <w:sz w:val="20"/>
        </w:rPr>
        <w:t>финансовый</w:t>
      </w:r>
      <w:r w:rsidR="004C6588" w:rsidRPr="00AD20D4">
        <w:rPr>
          <w:rFonts w:ascii="Arial" w:hAnsi="Arial" w:cs="Arial"/>
          <w:color w:val="000000"/>
          <w:sz w:val="20"/>
        </w:rPr>
        <w:t xml:space="preserve"> </w:t>
      </w:r>
      <w:r w:rsidRPr="00AD20D4">
        <w:rPr>
          <w:rFonts w:ascii="Arial" w:hAnsi="Arial" w:cs="Arial"/>
          <w:color w:val="000000"/>
          <w:sz w:val="20"/>
        </w:rPr>
        <w:t>год.</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Размер</w:t>
      </w:r>
      <w:r w:rsidR="004C6588" w:rsidRPr="00AD20D4">
        <w:rPr>
          <w:rFonts w:ascii="Arial" w:hAnsi="Arial" w:cs="Arial"/>
          <w:color w:val="000000"/>
          <w:sz w:val="20"/>
        </w:rPr>
        <w:t xml:space="preserve"> </w:t>
      </w:r>
      <w:r w:rsidRPr="00AD20D4">
        <w:rPr>
          <w:rFonts w:ascii="Arial" w:hAnsi="Arial" w:cs="Arial"/>
          <w:color w:val="000000"/>
          <w:sz w:val="20"/>
        </w:rPr>
        <w:t>уставного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учетом</w:t>
      </w:r>
      <w:r w:rsidR="004C6588" w:rsidRPr="00AD20D4">
        <w:rPr>
          <w:rFonts w:ascii="Arial" w:hAnsi="Arial" w:cs="Arial"/>
          <w:color w:val="000000"/>
          <w:sz w:val="20"/>
        </w:rPr>
        <w:t xml:space="preserve"> </w:t>
      </w:r>
      <w:r w:rsidRPr="00AD20D4">
        <w:rPr>
          <w:rFonts w:ascii="Arial" w:hAnsi="Arial" w:cs="Arial"/>
          <w:color w:val="000000"/>
          <w:sz w:val="20"/>
        </w:rPr>
        <w:t>размера</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резервного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может</w:t>
      </w:r>
      <w:r w:rsidR="004C6588" w:rsidRPr="00AD20D4">
        <w:rPr>
          <w:rFonts w:ascii="Arial" w:hAnsi="Arial" w:cs="Arial"/>
          <w:color w:val="000000"/>
          <w:sz w:val="20"/>
        </w:rPr>
        <w:t xml:space="preserve"> </w:t>
      </w:r>
      <w:r w:rsidRPr="00AD20D4">
        <w:rPr>
          <w:rFonts w:ascii="Arial" w:hAnsi="Arial" w:cs="Arial"/>
          <w:color w:val="000000"/>
          <w:sz w:val="20"/>
        </w:rPr>
        <w:t>превышать</w:t>
      </w:r>
      <w:r w:rsidR="004C6588" w:rsidRPr="00AD20D4">
        <w:rPr>
          <w:rFonts w:ascii="Arial" w:hAnsi="Arial" w:cs="Arial"/>
          <w:color w:val="000000"/>
          <w:sz w:val="20"/>
        </w:rPr>
        <w:t xml:space="preserve"> </w:t>
      </w:r>
      <w:r w:rsidRPr="00AD20D4">
        <w:rPr>
          <w:rFonts w:ascii="Arial" w:hAnsi="Arial" w:cs="Arial"/>
          <w:color w:val="000000"/>
          <w:sz w:val="20"/>
        </w:rPr>
        <w:t>стоимость</w:t>
      </w:r>
      <w:r w:rsidR="004C6588" w:rsidRPr="00AD20D4">
        <w:rPr>
          <w:rFonts w:ascii="Arial" w:hAnsi="Arial" w:cs="Arial"/>
          <w:color w:val="000000"/>
          <w:sz w:val="20"/>
        </w:rPr>
        <w:t xml:space="preserve"> </w:t>
      </w:r>
      <w:r w:rsidRPr="00AD20D4">
        <w:rPr>
          <w:rFonts w:ascii="Arial" w:hAnsi="Arial" w:cs="Arial"/>
          <w:color w:val="000000"/>
          <w:sz w:val="20"/>
        </w:rPr>
        <w:t>чистых</w:t>
      </w:r>
      <w:r w:rsidR="004C6588" w:rsidRPr="00AD20D4">
        <w:rPr>
          <w:rFonts w:ascii="Arial" w:hAnsi="Arial" w:cs="Arial"/>
          <w:color w:val="000000"/>
          <w:sz w:val="20"/>
        </w:rPr>
        <w:t xml:space="preserve"> </w:t>
      </w:r>
      <w:r w:rsidRPr="00AD20D4">
        <w:rPr>
          <w:rFonts w:ascii="Arial" w:hAnsi="Arial" w:cs="Arial"/>
          <w:color w:val="000000"/>
          <w:sz w:val="20"/>
        </w:rPr>
        <w:t>активов</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917A5A" w:rsidRPr="00AD20D4" w:rsidRDefault="00917A5A" w:rsidP="00AD20D4">
      <w:pPr>
        <w:spacing w:after="0" w:line="240" w:lineRule="auto"/>
        <w:ind w:firstLine="709"/>
        <w:jc w:val="both"/>
        <w:rPr>
          <w:rFonts w:ascii="Arial" w:hAnsi="Arial" w:cs="Arial"/>
          <w:color w:val="000000"/>
          <w:sz w:val="20"/>
        </w:rPr>
      </w:pPr>
      <w:bookmarkStart w:id="143" w:name="sub_39"/>
      <w:r w:rsidRPr="00AD20D4">
        <w:rPr>
          <w:rFonts w:ascii="Arial" w:hAnsi="Arial" w:cs="Arial"/>
          <w:color w:val="000000"/>
          <w:sz w:val="20"/>
        </w:rPr>
        <w:t>3.9.</w:t>
      </w:r>
      <w:r w:rsidR="004C6588" w:rsidRPr="00AD20D4">
        <w:rPr>
          <w:rFonts w:ascii="Arial" w:hAnsi="Arial" w:cs="Arial"/>
          <w:color w:val="000000"/>
          <w:sz w:val="20"/>
        </w:rPr>
        <w:t xml:space="preserve"> </w:t>
      </w:r>
      <w:r w:rsidRPr="00AD20D4">
        <w:rPr>
          <w:rFonts w:ascii="Arial" w:hAnsi="Arial" w:cs="Arial"/>
          <w:color w:val="000000"/>
          <w:sz w:val="20"/>
        </w:rPr>
        <w:t>Собственник</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вправе,</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случаях,</w:t>
      </w:r>
      <w:r w:rsidR="004C6588" w:rsidRPr="00AD20D4">
        <w:rPr>
          <w:rFonts w:ascii="Arial" w:hAnsi="Arial" w:cs="Arial"/>
          <w:color w:val="000000"/>
          <w:sz w:val="20"/>
        </w:rPr>
        <w:t xml:space="preserve"> </w:t>
      </w:r>
      <w:r w:rsidRPr="00AD20D4">
        <w:rPr>
          <w:rFonts w:ascii="Arial" w:hAnsi="Arial" w:cs="Arial"/>
          <w:color w:val="000000"/>
          <w:sz w:val="20"/>
        </w:rPr>
        <w:t>предусмотренных</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обязан</w:t>
      </w:r>
      <w:r w:rsidR="004C6588" w:rsidRPr="00AD20D4">
        <w:rPr>
          <w:rFonts w:ascii="Arial" w:hAnsi="Arial" w:cs="Arial"/>
          <w:color w:val="000000"/>
          <w:sz w:val="20"/>
        </w:rPr>
        <w:t xml:space="preserve"> </w:t>
      </w:r>
      <w:r w:rsidRPr="00AD20D4">
        <w:rPr>
          <w:rFonts w:ascii="Arial" w:hAnsi="Arial" w:cs="Arial"/>
          <w:color w:val="000000"/>
          <w:sz w:val="20"/>
        </w:rPr>
        <w:t>уменьшить</w:t>
      </w:r>
      <w:r w:rsidR="004C6588" w:rsidRPr="00AD20D4">
        <w:rPr>
          <w:rFonts w:ascii="Arial" w:hAnsi="Arial" w:cs="Arial"/>
          <w:color w:val="000000"/>
          <w:sz w:val="20"/>
        </w:rPr>
        <w:t xml:space="preserve"> </w:t>
      </w:r>
      <w:r w:rsidRPr="00AD20D4">
        <w:rPr>
          <w:rFonts w:ascii="Arial" w:hAnsi="Arial" w:cs="Arial"/>
          <w:color w:val="000000"/>
          <w:sz w:val="20"/>
        </w:rPr>
        <w:t>уставный</w:t>
      </w:r>
      <w:r w:rsidR="004C6588" w:rsidRPr="00AD20D4">
        <w:rPr>
          <w:rFonts w:ascii="Arial" w:hAnsi="Arial" w:cs="Arial"/>
          <w:color w:val="000000"/>
          <w:sz w:val="20"/>
        </w:rPr>
        <w:t xml:space="preserve"> </w:t>
      </w:r>
      <w:r w:rsidRPr="00AD20D4">
        <w:rPr>
          <w:rFonts w:ascii="Arial" w:hAnsi="Arial" w:cs="Arial"/>
          <w:color w:val="000000"/>
          <w:sz w:val="20"/>
        </w:rPr>
        <w:t>фонд</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bookmarkEnd w:id="143"/>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Уставный</w:t>
      </w:r>
      <w:r w:rsidR="004C6588" w:rsidRPr="00AD20D4">
        <w:rPr>
          <w:rFonts w:ascii="Arial" w:hAnsi="Arial" w:cs="Arial"/>
          <w:color w:val="000000"/>
          <w:sz w:val="20"/>
        </w:rPr>
        <w:t xml:space="preserve"> </w:t>
      </w:r>
      <w:r w:rsidRPr="00AD20D4">
        <w:rPr>
          <w:rFonts w:ascii="Arial" w:hAnsi="Arial" w:cs="Arial"/>
          <w:color w:val="000000"/>
          <w:sz w:val="20"/>
        </w:rPr>
        <w:t>фонд</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может</w:t>
      </w:r>
      <w:r w:rsidR="004C6588" w:rsidRPr="00AD20D4">
        <w:rPr>
          <w:rFonts w:ascii="Arial" w:hAnsi="Arial" w:cs="Arial"/>
          <w:color w:val="000000"/>
          <w:sz w:val="20"/>
        </w:rPr>
        <w:t xml:space="preserve"> </w:t>
      </w:r>
      <w:r w:rsidRPr="00AD20D4">
        <w:rPr>
          <w:rFonts w:ascii="Arial" w:hAnsi="Arial" w:cs="Arial"/>
          <w:color w:val="000000"/>
          <w:sz w:val="20"/>
        </w:rPr>
        <w:t>быть</w:t>
      </w:r>
      <w:r w:rsidR="004C6588" w:rsidRPr="00AD20D4">
        <w:rPr>
          <w:rFonts w:ascii="Arial" w:hAnsi="Arial" w:cs="Arial"/>
          <w:color w:val="000000"/>
          <w:sz w:val="20"/>
        </w:rPr>
        <w:t xml:space="preserve"> </w:t>
      </w:r>
      <w:r w:rsidRPr="00AD20D4">
        <w:rPr>
          <w:rFonts w:ascii="Arial" w:hAnsi="Arial" w:cs="Arial"/>
          <w:color w:val="000000"/>
          <w:sz w:val="20"/>
        </w:rPr>
        <w:t>уменьшен,</w:t>
      </w:r>
      <w:r w:rsidR="004C6588" w:rsidRPr="00AD20D4">
        <w:rPr>
          <w:rFonts w:ascii="Arial" w:hAnsi="Arial" w:cs="Arial"/>
          <w:color w:val="000000"/>
          <w:sz w:val="20"/>
        </w:rPr>
        <w:t xml:space="preserve"> </w:t>
      </w:r>
      <w:r w:rsidRPr="00AD20D4">
        <w:rPr>
          <w:rFonts w:ascii="Arial" w:hAnsi="Arial" w:cs="Arial"/>
          <w:color w:val="000000"/>
          <w:sz w:val="20"/>
        </w:rPr>
        <w:t>если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результате</w:t>
      </w:r>
      <w:r w:rsidR="004C6588" w:rsidRPr="00AD20D4">
        <w:rPr>
          <w:rFonts w:ascii="Arial" w:hAnsi="Arial" w:cs="Arial"/>
          <w:color w:val="000000"/>
          <w:sz w:val="20"/>
        </w:rPr>
        <w:t xml:space="preserve"> </w:t>
      </w:r>
      <w:r w:rsidRPr="00AD20D4">
        <w:rPr>
          <w:rFonts w:ascii="Arial" w:hAnsi="Arial" w:cs="Arial"/>
          <w:color w:val="000000"/>
          <w:sz w:val="20"/>
        </w:rPr>
        <w:t>такого</w:t>
      </w:r>
      <w:r w:rsidR="004C6588" w:rsidRPr="00AD20D4">
        <w:rPr>
          <w:rFonts w:ascii="Arial" w:hAnsi="Arial" w:cs="Arial"/>
          <w:color w:val="000000"/>
          <w:sz w:val="20"/>
        </w:rPr>
        <w:t xml:space="preserve"> </w:t>
      </w:r>
      <w:r w:rsidRPr="00AD20D4">
        <w:rPr>
          <w:rFonts w:ascii="Arial" w:hAnsi="Arial" w:cs="Arial"/>
          <w:color w:val="000000"/>
          <w:sz w:val="20"/>
        </w:rPr>
        <w:t>уменьшения</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размер</w:t>
      </w:r>
      <w:r w:rsidR="004C6588" w:rsidRPr="00AD20D4">
        <w:rPr>
          <w:rFonts w:ascii="Arial" w:hAnsi="Arial" w:cs="Arial"/>
          <w:color w:val="000000"/>
          <w:sz w:val="20"/>
        </w:rPr>
        <w:t xml:space="preserve"> </w:t>
      </w:r>
      <w:r w:rsidRPr="00AD20D4">
        <w:rPr>
          <w:rFonts w:ascii="Arial" w:hAnsi="Arial" w:cs="Arial"/>
          <w:color w:val="000000"/>
          <w:sz w:val="20"/>
        </w:rPr>
        <w:t>станет</w:t>
      </w:r>
      <w:r w:rsidR="004C6588" w:rsidRPr="00AD20D4">
        <w:rPr>
          <w:rFonts w:ascii="Arial" w:hAnsi="Arial" w:cs="Arial"/>
          <w:color w:val="000000"/>
          <w:sz w:val="20"/>
        </w:rPr>
        <w:t xml:space="preserve"> </w:t>
      </w:r>
      <w:r w:rsidRPr="00AD20D4">
        <w:rPr>
          <w:rFonts w:ascii="Arial" w:hAnsi="Arial" w:cs="Arial"/>
          <w:color w:val="000000"/>
          <w:sz w:val="20"/>
        </w:rPr>
        <w:t>меньше</w:t>
      </w:r>
      <w:r w:rsidR="004C6588" w:rsidRPr="00AD20D4">
        <w:rPr>
          <w:rFonts w:ascii="Arial" w:hAnsi="Arial" w:cs="Arial"/>
          <w:color w:val="000000"/>
          <w:sz w:val="20"/>
        </w:rPr>
        <w:t xml:space="preserve"> </w:t>
      </w:r>
      <w:r w:rsidRPr="00AD20D4">
        <w:rPr>
          <w:rFonts w:ascii="Arial" w:hAnsi="Arial" w:cs="Arial"/>
          <w:color w:val="000000"/>
          <w:sz w:val="20"/>
        </w:rPr>
        <w:t>определенного</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минимального</w:t>
      </w:r>
      <w:r w:rsidR="004C6588" w:rsidRPr="00AD20D4">
        <w:rPr>
          <w:rFonts w:ascii="Arial" w:hAnsi="Arial" w:cs="Arial"/>
          <w:color w:val="000000"/>
          <w:sz w:val="20"/>
        </w:rPr>
        <w:t xml:space="preserve"> </w:t>
      </w:r>
      <w:r w:rsidRPr="00AD20D4">
        <w:rPr>
          <w:rFonts w:ascii="Arial" w:hAnsi="Arial" w:cs="Arial"/>
          <w:color w:val="000000"/>
          <w:sz w:val="20"/>
        </w:rPr>
        <w:t>размера</w:t>
      </w:r>
      <w:r w:rsidR="004C6588" w:rsidRPr="00AD20D4">
        <w:rPr>
          <w:rFonts w:ascii="Arial" w:hAnsi="Arial" w:cs="Arial"/>
          <w:color w:val="000000"/>
          <w:sz w:val="20"/>
        </w:rPr>
        <w:t xml:space="preserve"> </w:t>
      </w:r>
      <w:r w:rsidRPr="00AD20D4">
        <w:rPr>
          <w:rFonts w:ascii="Arial" w:hAnsi="Arial" w:cs="Arial"/>
          <w:color w:val="000000"/>
          <w:sz w:val="20"/>
        </w:rPr>
        <w:t>уставного</w:t>
      </w:r>
      <w:r w:rsidR="004C6588" w:rsidRPr="00AD20D4">
        <w:rPr>
          <w:rFonts w:ascii="Arial" w:hAnsi="Arial" w:cs="Arial"/>
          <w:color w:val="000000"/>
          <w:sz w:val="20"/>
        </w:rPr>
        <w:t xml:space="preserve"> </w:t>
      </w:r>
      <w:r w:rsidRPr="00AD20D4">
        <w:rPr>
          <w:rFonts w:ascii="Arial" w:hAnsi="Arial" w:cs="Arial"/>
          <w:color w:val="000000"/>
          <w:sz w:val="20"/>
        </w:rPr>
        <w:t>фонда.</w:t>
      </w:r>
    </w:p>
    <w:p w:rsidR="00917A5A" w:rsidRPr="00AD20D4" w:rsidRDefault="00917A5A" w:rsidP="00AD20D4">
      <w:pPr>
        <w:spacing w:after="0" w:line="240" w:lineRule="auto"/>
        <w:ind w:firstLine="709"/>
        <w:jc w:val="both"/>
        <w:rPr>
          <w:rFonts w:ascii="Arial" w:hAnsi="Arial" w:cs="Arial"/>
          <w:color w:val="000000"/>
          <w:sz w:val="20"/>
        </w:rPr>
      </w:pPr>
      <w:bookmarkStart w:id="144" w:name="sub_310"/>
      <w:r w:rsidRPr="00AD20D4">
        <w:rPr>
          <w:rFonts w:ascii="Arial" w:hAnsi="Arial" w:cs="Arial"/>
          <w:color w:val="000000"/>
          <w:sz w:val="20"/>
        </w:rPr>
        <w:t>3.10.</w:t>
      </w:r>
      <w:r w:rsidR="004C6588" w:rsidRPr="00AD20D4">
        <w:rPr>
          <w:rFonts w:ascii="Arial" w:hAnsi="Arial" w:cs="Arial"/>
          <w:color w:val="000000"/>
          <w:sz w:val="20"/>
        </w:rPr>
        <w:t xml:space="preserve"> </w:t>
      </w:r>
      <w:r w:rsidRPr="00AD20D4">
        <w:rPr>
          <w:rFonts w:ascii="Arial" w:hAnsi="Arial" w:cs="Arial"/>
          <w:color w:val="000000"/>
          <w:sz w:val="20"/>
        </w:rPr>
        <w:t>Решение</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уменьшении</w:t>
      </w:r>
      <w:r w:rsidR="004C6588" w:rsidRPr="00AD20D4">
        <w:rPr>
          <w:rFonts w:ascii="Arial" w:hAnsi="Arial" w:cs="Arial"/>
          <w:color w:val="000000"/>
          <w:sz w:val="20"/>
        </w:rPr>
        <w:t xml:space="preserve"> </w:t>
      </w:r>
      <w:r w:rsidRPr="00AD20D4">
        <w:rPr>
          <w:rFonts w:ascii="Arial" w:hAnsi="Arial" w:cs="Arial"/>
          <w:color w:val="000000"/>
          <w:sz w:val="20"/>
        </w:rPr>
        <w:t>уставного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отсутствии</w:t>
      </w:r>
      <w:r w:rsidR="004C6588" w:rsidRPr="00AD20D4">
        <w:rPr>
          <w:rFonts w:ascii="Arial" w:hAnsi="Arial" w:cs="Arial"/>
          <w:color w:val="000000"/>
          <w:sz w:val="20"/>
        </w:rPr>
        <w:t xml:space="preserve"> </w:t>
      </w:r>
      <w:r w:rsidRPr="00AD20D4">
        <w:rPr>
          <w:rFonts w:ascii="Arial" w:hAnsi="Arial" w:cs="Arial"/>
          <w:color w:val="000000"/>
          <w:sz w:val="20"/>
        </w:rPr>
        <w:t>признаков</w:t>
      </w:r>
      <w:r w:rsidR="004C6588" w:rsidRPr="00AD20D4">
        <w:rPr>
          <w:rFonts w:ascii="Arial" w:hAnsi="Arial" w:cs="Arial"/>
          <w:color w:val="000000"/>
          <w:sz w:val="20"/>
        </w:rPr>
        <w:t xml:space="preserve"> </w:t>
      </w:r>
      <w:r w:rsidRPr="00AD20D4">
        <w:rPr>
          <w:rFonts w:ascii="Arial" w:hAnsi="Arial" w:cs="Arial"/>
          <w:color w:val="000000"/>
          <w:sz w:val="20"/>
        </w:rPr>
        <w:t>снижения</w:t>
      </w:r>
      <w:r w:rsidR="004C6588" w:rsidRPr="00AD20D4">
        <w:rPr>
          <w:rFonts w:ascii="Arial" w:hAnsi="Arial" w:cs="Arial"/>
          <w:color w:val="000000"/>
          <w:sz w:val="20"/>
        </w:rPr>
        <w:t xml:space="preserve"> </w:t>
      </w:r>
      <w:r w:rsidRPr="00AD20D4">
        <w:rPr>
          <w:rFonts w:ascii="Arial" w:hAnsi="Arial" w:cs="Arial"/>
          <w:color w:val="000000"/>
          <w:sz w:val="20"/>
        </w:rPr>
        <w:t>величины</w:t>
      </w:r>
      <w:r w:rsidR="004C6588" w:rsidRPr="00AD20D4">
        <w:rPr>
          <w:rFonts w:ascii="Arial" w:hAnsi="Arial" w:cs="Arial"/>
          <w:color w:val="000000"/>
          <w:sz w:val="20"/>
        </w:rPr>
        <w:t xml:space="preserve"> </w:t>
      </w:r>
      <w:r w:rsidRPr="00AD20D4">
        <w:rPr>
          <w:rFonts w:ascii="Arial" w:hAnsi="Arial" w:cs="Arial"/>
          <w:color w:val="000000"/>
          <w:sz w:val="20"/>
        </w:rPr>
        <w:t>чистых</w:t>
      </w:r>
      <w:r w:rsidR="004C6588" w:rsidRPr="00AD20D4">
        <w:rPr>
          <w:rFonts w:ascii="Arial" w:hAnsi="Arial" w:cs="Arial"/>
          <w:color w:val="000000"/>
          <w:sz w:val="20"/>
        </w:rPr>
        <w:t xml:space="preserve"> </w:t>
      </w:r>
      <w:r w:rsidRPr="00AD20D4">
        <w:rPr>
          <w:rFonts w:ascii="Arial" w:hAnsi="Arial" w:cs="Arial"/>
          <w:color w:val="000000"/>
          <w:sz w:val="20"/>
        </w:rPr>
        <w:t>активов</w:t>
      </w:r>
      <w:r w:rsidR="004C6588" w:rsidRPr="00AD20D4">
        <w:rPr>
          <w:rFonts w:ascii="Arial" w:hAnsi="Arial" w:cs="Arial"/>
          <w:color w:val="000000"/>
          <w:sz w:val="20"/>
        </w:rPr>
        <w:t xml:space="preserve"> </w:t>
      </w:r>
      <w:r w:rsidRPr="00AD20D4">
        <w:rPr>
          <w:rFonts w:ascii="Arial" w:hAnsi="Arial" w:cs="Arial"/>
          <w:color w:val="000000"/>
          <w:sz w:val="20"/>
        </w:rPr>
        <w:t>ниже</w:t>
      </w:r>
      <w:r w:rsidR="004C6588" w:rsidRPr="00AD20D4">
        <w:rPr>
          <w:rFonts w:ascii="Arial" w:hAnsi="Arial" w:cs="Arial"/>
          <w:color w:val="000000"/>
          <w:sz w:val="20"/>
        </w:rPr>
        <w:t xml:space="preserve"> </w:t>
      </w:r>
      <w:r w:rsidRPr="00AD20D4">
        <w:rPr>
          <w:rFonts w:ascii="Arial" w:hAnsi="Arial" w:cs="Arial"/>
          <w:color w:val="000000"/>
          <w:sz w:val="20"/>
        </w:rPr>
        <w:t>величины</w:t>
      </w:r>
      <w:r w:rsidR="004C6588" w:rsidRPr="00AD20D4">
        <w:rPr>
          <w:rFonts w:ascii="Arial" w:hAnsi="Arial" w:cs="Arial"/>
          <w:color w:val="000000"/>
          <w:sz w:val="20"/>
        </w:rPr>
        <w:t xml:space="preserve"> </w:t>
      </w:r>
      <w:r w:rsidRPr="00AD20D4">
        <w:rPr>
          <w:rFonts w:ascii="Arial" w:hAnsi="Arial" w:cs="Arial"/>
          <w:color w:val="000000"/>
          <w:sz w:val="20"/>
        </w:rPr>
        <w:t>уставного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принимается</w:t>
      </w:r>
      <w:r w:rsidR="004C6588" w:rsidRPr="00AD20D4">
        <w:rPr>
          <w:rFonts w:ascii="Arial" w:hAnsi="Arial" w:cs="Arial"/>
          <w:color w:val="000000"/>
          <w:sz w:val="20"/>
        </w:rPr>
        <w:t xml:space="preserve"> </w:t>
      </w:r>
      <w:r w:rsidRPr="00AD20D4">
        <w:rPr>
          <w:rFonts w:ascii="Arial" w:hAnsi="Arial" w:cs="Arial"/>
          <w:color w:val="000000"/>
          <w:sz w:val="20"/>
        </w:rPr>
        <w:t>собственником</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предусмотренном</w:t>
      </w:r>
      <w:r w:rsidR="004C6588" w:rsidRPr="00AD20D4">
        <w:rPr>
          <w:rFonts w:ascii="Arial" w:hAnsi="Arial" w:cs="Arial"/>
          <w:color w:val="000000"/>
          <w:sz w:val="20"/>
        </w:rPr>
        <w:t xml:space="preserve"> </w:t>
      </w:r>
      <w:hyperlink w:anchor="sub_38" w:history="1">
        <w:r w:rsidRPr="00AD20D4">
          <w:rPr>
            <w:rStyle w:val="af1"/>
            <w:rFonts w:ascii="Arial" w:hAnsi="Arial" w:cs="Arial"/>
            <w:color w:val="000000"/>
            <w:szCs w:val="24"/>
          </w:rPr>
          <w:t>пунктом</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3.8</w:t>
        </w:r>
      </w:hyperlink>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Положения</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увеличения</w:t>
      </w:r>
      <w:r w:rsidR="004C6588" w:rsidRPr="00AD20D4">
        <w:rPr>
          <w:rFonts w:ascii="Arial" w:hAnsi="Arial" w:cs="Arial"/>
          <w:color w:val="000000"/>
          <w:sz w:val="20"/>
        </w:rPr>
        <w:t xml:space="preserve"> </w:t>
      </w:r>
      <w:r w:rsidRPr="00AD20D4">
        <w:rPr>
          <w:rFonts w:ascii="Arial" w:hAnsi="Arial" w:cs="Arial"/>
          <w:color w:val="000000"/>
          <w:sz w:val="20"/>
        </w:rPr>
        <w:t>уставного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917A5A" w:rsidRPr="00AD20D4" w:rsidRDefault="00917A5A" w:rsidP="00AD20D4">
      <w:pPr>
        <w:spacing w:after="0" w:line="240" w:lineRule="auto"/>
        <w:ind w:firstLine="709"/>
        <w:jc w:val="both"/>
        <w:rPr>
          <w:rFonts w:ascii="Arial" w:hAnsi="Arial" w:cs="Arial"/>
          <w:color w:val="000000"/>
          <w:sz w:val="20"/>
        </w:rPr>
      </w:pPr>
      <w:bookmarkStart w:id="145" w:name="sub_311"/>
      <w:bookmarkEnd w:id="144"/>
      <w:r w:rsidRPr="00AD20D4">
        <w:rPr>
          <w:rFonts w:ascii="Arial" w:hAnsi="Arial" w:cs="Arial"/>
          <w:color w:val="000000"/>
          <w:sz w:val="20"/>
        </w:rPr>
        <w:lastRenderedPageBreak/>
        <w:t>3.11.</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тридцати</w:t>
      </w:r>
      <w:r w:rsidR="004C6588" w:rsidRPr="00AD20D4">
        <w:rPr>
          <w:rFonts w:ascii="Arial" w:hAnsi="Arial" w:cs="Arial"/>
          <w:color w:val="000000"/>
          <w:sz w:val="20"/>
        </w:rPr>
        <w:t xml:space="preserve"> </w:t>
      </w:r>
      <w:r w:rsidRPr="00AD20D4">
        <w:rPr>
          <w:rFonts w:ascii="Arial" w:hAnsi="Arial" w:cs="Arial"/>
          <w:color w:val="000000"/>
          <w:sz w:val="20"/>
        </w:rPr>
        <w:t>календарных</w:t>
      </w:r>
      <w:r w:rsidR="004C6588" w:rsidRPr="00AD20D4">
        <w:rPr>
          <w:rFonts w:ascii="Arial" w:hAnsi="Arial" w:cs="Arial"/>
          <w:color w:val="000000"/>
          <w:sz w:val="20"/>
        </w:rPr>
        <w:t xml:space="preserve"> </w:t>
      </w:r>
      <w:r w:rsidRPr="00AD20D4">
        <w:rPr>
          <w:rFonts w:ascii="Arial" w:hAnsi="Arial" w:cs="Arial"/>
          <w:color w:val="000000"/>
          <w:sz w:val="20"/>
        </w:rPr>
        <w:t>дней</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даты</w:t>
      </w:r>
      <w:r w:rsidR="004C6588" w:rsidRPr="00AD20D4">
        <w:rPr>
          <w:rFonts w:ascii="Arial" w:hAnsi="Arial" w:cs="Arial"/>
          <w:color w:val="000000"/>
          <w:sz w:val="20"/>
        </w:rPr>
        <w:t xml:space="preserve"> </w:t>
      </w:r>
      <w:r w:rsidRPr="00AD20D4">
        <w:rPr>
          <w:rFonts w:ascii="Arial" w:hAnsi="Arial" w:cs="Arial"/>
          <w:color w:val="000000"/>
          <w:sz w:val="20"/>
        </w:rPr>
        <w:t>принятия</w:t>
      </w:r>
      <w:r w:rsidR="004C6588" w:rsidRPr="00AD20D4">
        <w:rPr>
          <w:rFonts w:ascii="Arial" w:hAnsi="Arial" w:cs="Arial"/>
          <w:color w:val="000000"/>
          <w:sz w:val="20"/>
        </w:rPr>
        <w:t xml:space="preserve"> </w:t>
      </w:r>
      <w:r w:rsidRPr="00AD20D4">
        <w:rPr>
          <w:rFonts w:ascii="Arial" w:hAnsi="Arial" w:cs="Arial"/>
          <w:color w:val="000000"/>
          <w:sz w:val="20"/>
        </w:rPr>
        <w:t>решения</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уменьшении</w:t>
      </w:r>
      <w:r w:rsidR="004C6588" w:rsidRPr="00AD20D4">
        <w:rPr>
          <w:rFonts w:ascii="Arial" w:hAnsi="Arial" w:cs="Arial"/>
          <w:color w:val="000000"/>
          <w:sz w:val="20"/>
        </w:rPr>
        <w:t xml:space="preserve"> </w:t>
      </w:r>
      <w:r w:rsidRPr="00AD20D4">
        <w:rPr>
          <w:rFonts w:ascii="Arial" w:hAnsi="Arial" w:cs="Arial"/>
          <w:color w:val="000000"/>
          <w:sz w:val="20"/>
        </w:rPr>
        <w:t>своего</w:t>
      </w:r>
      <w:r w:rsidR="004C6588" w:rsidRPr="00AD20D4">
        <w:rPr>
          <w:rFonts w:ascii="Arial" w:hAnsi="Arial" w:cs="Arial"/>
          <w:color w:val="000000"/>
          <w:sz w:val="20"/>
        </w:rPr>
        <w:t xml:space="preserve"> </w:t>
      </w:r>
      <w:r w:rsidRPr="00AD20D4">
        <w:rPr>
          <w:rFonts w:ascii="Arial" w:hAnsi="Arial" w:cs="Arial"/>
          <w:color w:val="000000"/>
          <w:sz w:val="20"/>
        </w:rPr>
        <w:t>уставного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Унитарное</w:t>
      </w:r>
      <w:r w:rsidR="004C6588" w:rsidRPr="00AD20D4">
        <w:rPr>
          <w:rFonts w:ascii="Arial" w:hAnsi="Arial" w:cs="Arial"/>
          <w:color w:val="000000"/>
          <w:sz w:val="20"/>
        </w:rPr>
        <w:t xml:space="preserve"> </w:t>
      </w:r>
      <w:r w:rsidRPr="00AD20D4">
        <w:rPr>
          <w:rFonts w:ascii="Arial" w:hAnsi="Arial" w:cs="Arial"/>
          <w:color w:val="000000"/>
          <w:sz w:val="20"/>
        </w:rPr>
        <w:t>предприятие</w:t>
      </w:r>
      <w:r w:rsidR="004C6588" w:rsidRPr="00AD20D4">
        <w:rPr>
          <w:rFonts w:ascii="Arial" w:hAnsi="Arial" w:cs="Arial"/>
          <w:color w:val="000000"/>
          <w:sz w:val="20"/>
        </w:rPr>
        <w:t xml:space="preserve"> </w:t>
      </w:r>
      <w:r w:rsidRPr="00AD20D4">
        <w:rPr>
          <w:rFonts w:ascii="Arial" w:hAnsi="Arial" w:cs="Arial"/>
          <w:color w:val="000000"/>
          <w:sz w:val="20"/>
        </w:rPr>
        <w:t>обязано</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письменной</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уведомить</w:t>
      </w:r>
      <w:r w:rsidR="004C6588" w:rsidRPr="00AD20D4">
        <w:rPr>
          <w:rFonts w:ascii="Arial" w:hAnsi="Arial" w:cs="Arial"/>
          <w:color w:val="000000"/>
          <w:sz w:val="20"/>
        </w:rPr>
        <w:t xml:space="preserve"> </w:t>
      </w:r>
      <w:r w:rsidRPr="00AD20D4">
        <w:rPr>
          <w:rFonts w:ascii="Arial" w:hAnsi="Arial" w:cs="Arial"/>
          <w:color w:val="000000"/>
          <w:sz w:val="20"/>
        </w:rPr>
        <w:t>всех</w:t>
      </w:r>
      <w:r w:rsidR="004C6588" w:rsidRPr="00AD20D4">
        <w:rPr>
          <w:rFonts w:ascii="Arial" w:hAnsi="Arial" w:cs="Arial"/>
          <w:color w:val="000000"/>
          <w:sz w:val="20"/>
        </w:rPr>
        <w:t xml:space="preserve"> </w:t>
      </w:r>
      <w:r w:rsidRPr="00AD20D4">
        <w:rPr>
          <w:rFonts w:ascii="Arial" w:hAnsi="Arial" w:cs="Arial"/>
          <w:color w:val="000000"/>
          <w:sz w:val="20"/>
        </w:rPr>
        <w:t>известных</w:t>
      </w:r>
      <w:r w:rsidR="004C6588" w:rsidRPr="00AD20D4">
        <w:rPr>
          <w:rFonts w:ascii="Arial" w:hAnsi="Arial" w:cs="Arial"/>
          <w:color w:val="000000"/>
          <w:sz w:val="20"/>
        </w:rPr>
        <w:t xml:space="preserve"> </w:t>
      </w:r>
      <w:r w:rsidRPr="00AD20D4">
        <w:rPr>
          <w:rFonts w:ascii="Arial" w:hAnsi="Arial" w:cs="Arial"/>
          <w:color w:val="000000"/>
          <w:sz w:val="20"/>
        </w:rPr>
        <w:t>ему</w:t>
      </w:r>
      <w:r w:rsidR="004C6588" w:rsidRPr="00AD20D4">
        <w:rPr>
          <w:rFonts w:ascii="Arial" w:hAnsi="Arial" w:cs="Arial"/>
          <w:color w:val="000000"/>
          <w:sz w:val="20"/>
        </w:rPr>
        <w:t xml:space="preserve"> </w:t>
      </w:r>
      <w:r w:rsidRPr="00AD20D4">
        <w:rPr>
          <w:rFonts w:ascii="Arial" w:hAnsi="Arial" w:cs="Arial"/>
          <w:color w:val="000000"/>
          <w:sz w:val="20"/>
        </w:rPr>
        <w:t>кредиторов</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уменьшении</w:t>
      </w:r>
      <w:r w:rsidR="004C6588" w:rsidRPr="00AD20D4">
        <w:rPr>
          <w:rFonts w:ascii="Arial" w:hAnsi="Arial" w:cs="Arial"/>
          <w:color w:val="000000"/>
          <w:sz w:val="20"/>
        </w:rPr>
        <w:t xml:space="preserve"> </w:t>
      </w:r>
      <w:r w:rsidRPr="00AD20D4">
        <w:rPr>
          <w:rFonts w:ascii="Arial" w:hAnsi="Arial" w:cs="Arial"/>
          <w:color w:val="000000"/>
          <w:sz w:val="20"/>
        </w:rPr>
        <w:t>своего</w:t>
      </w:r>
      <w:r w:rsidR="004C6588" w:rsidRPr="00AD20D4">
        <w:rPr>
          <w:rFonts w:ascii="Arial" w:hAnsi="Arial" w:cs="Arial"/>
          <w:color w:val="000000"/>
          <w:sz w:val="20"/>
        </w:rPr>
        <w:t xml:space="preserve"> </w:t>
      </w:r>
      <w:r w:rsidRPr="00AD20D4">
        <w:rPr>
          <w:rFonts w:ascii="Arial" w:hAnsi="Arial" w:cs="Arial"/>
          <w:color w:val="000000"/>
          <w:sz w:val="20"/>
        </w:rPr>
        <w:t>уставного</w:t>
      </w:r>
      <w:r w:rsidR="004C6588" w:rsidRPr="00AD20D4">
        <w:rPr>
          <w:rFonts w:ascii="Arial" w:hAnsi="Arial" w:cs="Arial"/>
          <w:color w:val="000000"/>
          <w:sz w:val="20"/>
        </w:rPr>
        <w:t xml:space="preserve"> </w:t>
      </w:r>
      <w:r w:rsidRPr="00AD20D4">
        <w:rPr>
          <w:rFonts w:ascii="Arial" w:hAnsi="Arial" w:cs="Arial"/>
          <w:color w:val="000000"/>
          <w:sz w:val="20"/>
        </w:rPr>
        <w:t>фонда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новом</w:t>
      </w:r>
      <w:r w:rsidR="004C6588" w:rsidRPr="00AD20D4">
        <w:rPr>
          <w:rFonts w:ascii="Arial" w:hAnsi="Arial" w:cs="Arial"/>
          <w:color w:val="000000"/>
          <w:sz w:val="20"/>
        </w:rPr>
        <w:t xml:space="preserve"> </w:t>
      </w:r>
      <w:r w:rsidRPr="00AD20D4">
        <w:rPr>
          <w:rFonts w:ascii="Arial" w:hAnsi="Arial" w:cs="Arial"/>
          <w:color w:val="000000"/>
          <w:sz w:val="20"/>
        </w:rPr>
        <w:t>размере,</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опубликовать</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органе</w:t>
      </w:r>
      <w:r w:rsidR="004C6588" w:rsidRPr="00AD20D4">
        <w:rPr>
          <w:rFonts w:ascii="Arial" w:hAnsi="Arial" w:cs="Arial"/>
          <w:color w:val="000000"/>
          <w:sz w:val="20"/>
        </w:rPr>
        <w:t xml:space="preserve"> </w:t>
      </w:r>
      <w:r w:rsidRPr="00AD20D4">
        <w:rPr>
          <w:rFonts w:ascii="Arial" w:hAnsi="Arial" w:cs="Arial"/>
          <w:color w:val="000000"/>
          <w:sz w:val="20"/>
        </w:rPr>
        <w:t>печати,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котором</w:t>
      </w:r>
      <w:r w:rsidR="004C6588" w:rsidRPr="00AD20D4">
        <w:rPr>
          <w:rFonts w:ascii="Arial" w:hAnsi="Arial" w:cs="Arial"/>
          <w:color w:val="000000"/>
          <w:sz w:val="20"/>
        </w:rPr>
        <w:t xml:space="preserve"> </w:t>
      </w:r>
      <w:r w:rsidRPr="00AD20D4">
        <w:rPr>
          <w:rFonts w:ascii="Arial" w:hAnsi="Arial" w:cs="Arial"/>
          <w:color w:val="000000"/>
          <w:sz w:val="20"/>
        </w:rPr>
        <w:t>публикуются</w:t>
      </w:r>
      <w:r w:rsidR="004C6588" w:rsidRPr="00AD20D4">
        <w:rPr>
          <w:rFonts w:ascii="Arial" w:hAnsi="Arial" w:cs="Arial"/>
          <w:color w:val="000000"/>
          <w:sz w:val="20"/>
        </w:rPr>
        <w:t xml:space="preserve"> </w:t>
      </w:r>
      <w:r w:rsidRPr="00AD20D4">
        <w:rPr>
          <w:rFonts w:ascii="Arial" w:hAnsi="Arial" w:cs="Arial"/>
          <w:color w:val="000000"/>
          <w:sz w:val="20"/>
        </w:rPr>
        <w:t>данные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регистрации</w:t>
      </w:r>
      <w:r w:rsidR="004C6588" w:rsidRPr="00AD20D4">
        <w:rPr>
          <w:rFonts w:ascii="Arial" w:hAnsi="Arial" w:cs="Arial"/>
          <w:color w:val="000000"/>
          <w:sz w:val="20"/>
        </w:rPr>
        <w:t xml:space="preserve"> </w:t>
      </w:r>
      <w:r w:rsidRPr="00AD20D4">
        <w:rPr>
          <w:rFonts w:ascii="Arial" w:hAnsi="Arial" w:cs="Arial"/>
          <w:color w:val="000000"/>
          <w:sz w:val="20"/>
        </w:rPr>
        <w:t>юридических</w:t>
      </w:r>
      <w:r w:rsidR="004C6588" w:rsidRPr="00AD20D4">
        <w:rPr>
          <w:rFonts w:ascii="Arial" w:hAnsi="Arial" w:cs="Arial"/>
          <w:color w:val="000000"/>
          <w:sz w:val="20"/>
        </w:rPr>
        <w:t xml:space="preserve"> </w:t>
      </w:r>
      <w:r w:rsidRPr="00AD20D4">
        <w:rPr>
          <w:rFonts w:ascii="Arial" w:hAnsi="Arial" w:cs="Arial"/>
          <w:color w:val="000000"/>
          <w:sz w:val="20"/>
        </w:rPr>
        <w:t>лиц,</w:t>
      </w:r>
      <w:r w:rsidR="004C6588" w:rsidRPr="00AD20D4">
        <w:rPr>
          <w:rFonts w:ascii="Arial" w:hAnsi="Arial" w:cs="Arial"/>
          <w:color w:val="000000"/>
          <w:sz w:val="20"/>
        </w:rPr>
        <w:t xml:space="preserve"> </w:t>
      </w:r>
      <w:r w:rsidRPr="00AD20D4">
        <w:rPr>
          <w:rFonts w:ascii="Arial" w:hAnsi="Arial" w:cs="Arial"/>
          <w:color w:val="000000"/>
          <w:sz w:val="20"/>
        </w:rPr>
        <w:t>сообщение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принятом</w:t>
      </w:r>
      <w:r w:rsidR="004C6588" w:rsidRPr="00AD20D4">
        <w:rPr>
          <w:rFonts w:ascii="Arial" w:hAnsi="Arial" w:cs="Arial"/>
          <w:color w:val="000000"/>
          <w:sz w:val="20"/>
        </w:rPr>
        <w:t xml:space="preserve"> </w:t>
      </w:r>
      <w:r w:rsidRPr="00AD20D4">
        <w:rPr>
          <w:rFonts w:ascii="Arial" w:hAnsi="Arial" w:cs="Arial"/>
          <w:color w:val="000000"/>
          <w:sz w:val="20"/>
        </w:rPr>
        <w:t>решении.</w:t>
      </w:r>
    </w:p>
    <w:p w:rsidR="00C33B28" w:rsidRPr="00AD20D4" w:rsidRDefault="00917A5A" w:rsidP="00AD20D4">
      <w:pPr>
        <w:spacing w:after="0" w:line="240" w:lineRule="auto"/>
        <w:ind w:firstLine="709"/>
        <w:jc w:val="both"/>
        <w:rPr>
          <w:rFonts w:ascii="Arial" w:hAnsi="Arial" w:cs="Arial"/>
          <w:color w:val="000000"/>
          <w:sz w:val="20"/>
        </w:rPr>
      </w:pPr>
      <w:bookmarkStart w:id="146" w:name="sub_312"/>
      <w:bookmarkEnd w:id="145"/>
      <w:r w:rsidRPr="00AD20D4">
        <w:rPr>
          <w:rFonts w:ascii="Arial" w:hAnsi="Arial" w:cs="Arial"/>
          <w:color w:val="000000"/>
          <w:sz w:val="20"/>
        </w:rPr>
        <w:t>3.12.</w:t>
      </w:r>
      <w:r w:rsidR="004C6588" w:rsidRPr="00AD20D4">
        <w:rPr>
          <w:rFonts w:ascii="Arial" w:hAnsi="Arial" w:cs="Arial"/>
          <w:color w:val="000000"/>
          <w:sz w:val="20"/>
        </w:rPr>
        <w:t xml:space="preserve"> </w:t>
      </w:r>
      <w:r w:rsidRPr="00AD20D4">
        <w:rPr>
          <w:rFonts w:ascii="Arial" w:hAnsi="Arial" w:cs="Arial"/>
          <w:color w:val="000000"/>
          <w:sz w:val="20"/>
        </w:rPr>
        <w:t>Унитарное</w:t>
      </w:r>
      <w:r w:rsidR="004C6588" w:rsidRPr="00AD20D4">
        <w:rPr>
          <w:rFonts w:ascii="Arial" w:hAnsi="Arial" w:cs="Arial"/>
          <w:color w:val="000000"/>
          <w:sz w:val="20"/>
        </w:rPr>
        <w:t xml:space="preserve"> </w:t>
      </w:r>
      <w:r w:rsidRPr="00AD20D4">
        <w:rPr>
          <w:rFonts w:ascii="Arial" w:hAnsi="Arial" w:cs="Arial"/>
          <w:color w:val="000000"/>
          <w:sz w:val="20"/>
        </w:rPr>
        <w:t>предприятие</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счет</w:t>
      </w:r>
      <w:r w:rsidR="004C6588" w:rsidRPr="00AD20D4">
        <w:rPr>
          <w:rFonts w:ascii="Arial" w:hAnsi="Arial" w:cs="Arial"/>
          <w:color w:val="000000"/>
          <w:sz w:val="20"/>
        </w:rPr>
        <w:t xml:space="preserve"> </w:t>
      </w:r>
      <w:r w:rsidRPr="00AD20D4">
        <w:rPr>
          <w:rFonts w:ascii="Arial" w:hAnsi="Arial" w:cs="Arial"/>
          <w:color w:val="000000"/>
          <w:sz w:val="20"/>
        </w:rPr>
        <w:t>остающейся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распоряжении</w:t>
      </w:r>
      <w:r w:rsidR="004C6588" w:rsidRPr="00AD20D4">
        <w:rPr>
          <w:rFonts w:ascii="Arial" w:hAnsi="Arial" w:cs="Arial"/>
          <w:color w:val="000000"/>
          <w:sz w:val="20"/>
        </w:rPr>
        <w:t xml:space="preserve"> </w:t>
      </w:r>
      <w:r w:rsidRPr="00AD20D4">
        <w:rPr>
          <w:rFonts w:ascii="Arial" w:hAnsi="Arial" w:cs="Arial"/>
          <w:color w:val="000000"/>
          <w:sz w:val="20"/>
        </w:rPr>
        <w:t>чистой</w:t>
      </w:r>
      <w:r w:rsidR="004C6588" w:rsidRPr="00AD20D4">
        <w:rPr>
          <w:rFonts w:ascii="Arial" w:hAnsi="Arial" w:cs="Arial"/>
          <w:color w:val="000000"/>
          <w:sz w:val="20"/>
        </w:rPr>
        <w:t xml:space="preserve"> </w:t>
      </w:r>
      <w:r w:rsidRPr="00AD20D4">
        <w:rPr>
          <w:rFonts w:ascii="Arial" w:hAnsi="Arial" w:cs="Arial"/>
          <w:color w:val="000000"/>
          <w:sz w:val="20"/>
        </w:rPr>
        <w:t>прибыли</w:t>
      </w:r>
      <w:r w:rsidR="004C6588" w:rsidRPr="00AD20D4">
        <w:rPr>
          <w:rFonts w:ascii="Arial" w:hAnsi="Arial" w:cs="Arial"/>
          <w:color w:val="000000"/>
          <w:sz w:val="20"/>
        </w:rPr>
        <w:t xml:space="preserve"> </w:t>
      </w:r>
      <w:r w:rsidRPr="00AD20D4">
        <w:rPr>
          <w:rFonts w:ascii="Arial" w:hAnsi="Arial" w:cs="Arial"/>
          <w:color w:val="000000"/>
          <w:sz w:val="20"/>
        </w:rPr>
        <w:t>создает</w:t>
      </w:r>
      <w:r w:rsidR="004C6588" w:rsidRPr="00AD20D4">
        <w:rPr>
          <w:rFonts w:ascii="Arial" w:hAnsi="Arial" w:cs="Arial"/>
          <w:color w:val="000000"/>
          <w:sz w:val="20"/>
        </w:rPr>
        <w:t xml:space="preserve"> </w:t>
      </w:r>
      <w:r w:rsidRPr="00AD20D4">
        <w:rPr>
          <w:rFonts w:ascii="Arial" w:hAnsi="Arial" w:cs="Arial"/>
          <w:color w:val="000000"/>
          <w:sz w:val="20"/>
        </w:rPr>
        <w:t>резервный</w:t>
      </w:r>
      <w:r w:rsidR="004C6588" w:rsidRPr="00AD20D4">
        <w:rPr>
          <w:rFonts w:ascii="Arial" w:hAnsi="Arial" w:cs="Arial"/>
          <w:color w:val="000000"/>
          <w:sz w:val="20"/>
        </w:rPr>
        <w:t xml:space="preserve"> </w:t>
      </w:r>
      <w:r w:rsidRPr="00AD20D4">
        <w:rPr>
          <w:rFonts w:ascii="Arial" w:hAnsi="Arial" w:cs="Arial"/>
          <w:color w:val="000000"/>
          <w:sz w:val="20"/>
        </w:rPr>
        <w:t>фонд</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иные</w:t>
      </w:r>
      <w:r w:rsidR="004C6588" w:rsidRPr="00AD20D4">
        <w:rPr>
          <w:rFonts w:ascii="Arial" w:hAnsi="Arial" w:cs="Arial"/>
          <w:color w:val="000000"/>
          <w:sz w:val="20"/>
        </w:rPr>
        <w:t xml:space="preserve"> </w:t>
      </w:r>
      <w:r w:rsidRPr="00AD20D4">
        <w:rPr>
          <w:rFonts w:ascii="Arial" w:hAnsi="Arial" w:cs="Arial"/>
          <w:color w:val="000000"/>
          <w:sz w:val="20"/>
        </w:rPr>
        <w:t>фонды.</w:t>
      </w:r>
      <w:r w:rsidR="004C6588" w:rsidRPr="00AD20D4">
        <w:rPr>
          <w:rFonts w:ascii="Arial" w:hAnsi="Arial" w:cs="Arial"/>
          <w:color w:val="000000"/>
          <w:sz w:val="20"/>
        </w:rPr>
        <w:t xml:space="preserve"> </w:t>
      </w:r>
      <w:r w:rsidRPr="00AD20D4">
        <w:rPr>
          <w:rFonts w:ascii="Arial" w:hAnsi="Arial" w:cs="Arial"/>
          <w:color w:val="000000"/>
          <w:sz w:val="20"/>
        </w:rPr>
        <w:t>Перечень,</w:t>
      </w:r>
      <w:r w:rsidR="004C6588" w:rsidRPr="00AD20D4">
        <w:rPr>
          <w:rFonts w:ascii="Arial" w:hAnsi="Arial" w:cs="Arial"/>
          <w:color w:val="000000"/>
          <w:sz w:val="20"/>
        </w:rPr>
        <w:t xml:space="preserve"> </w:t>
      </w:r>
      <w:r w:rsidRPr="00AD20D4">
        <w:rPr>
          <w:rFonts w:ascii="Arial" w:hAnsi="Arial" w:cs="Arial"/>
          <w:color w:val="000000"/>
          <w:sz w:val="20"/>
        </w:rPr>
        <w:t>порядок</w:t>
      </w:r>
      <w:r w:rsidR="004C6588" w:rsidRPr="00AD20D4">
        <w:rPr>
          <w:rFonts w:ascii="Arial" w:hAnsi="Arial" w:cs="Arial"/>
          <w:color w:val="000000"/>
          <w:sz w:val="20"/>
        </w:rPr>
        <w:t xml:space="preserve"> </w:t>
      </w:r>
      <w:r w:rsidRPr="00AD20D4">
        <w:rPr>
          <w:rFonts w:ascii="Arial" w:hAnsi="Arial" w:cs="Arial"/>
          <w:color w:val="000000"/>
          <w:sz w:val="20"/>
        </w:rPr>
        <w:t>создания,</w:t>
      </w:r>
      <w:r w:rsidR="004C6588" w:rsidRPr="00AD20D4">
        <w:rPr>
          <w:rFonts w:ascii="Arial" w:hAnsi="Arial" w:cs="Arial"/>
          <w:color w:val="000000"/>
          <w:sz w:val="20"/>
        </w:rPr>
        <w:t xml:space="preserve"> </w:t>
      </w:r>
      <w:r w:rsidRPr="00AD20D4">
        <w:rPr>
          <w:rFonts w:ascii="Arial" w:hAnsi="Arial" w:cs="Arial"/>
          <w:color w:val="000000"/>
          <w:sz w:val="20"/>
        </w:rPr>
        <w:t>размеры</w:t>
      </w:r>
      <w:r w:rsidR="004C6588" w:rsidRPr="00AD20D4">
        <w:rPr>
          <w:rFonts w:ascii="Arial" w:hAnsi="Arial" w:cs="Arial"/>
          <w:color w:val="000000"/>
          <w:sz w:val="20"/>
        </w:rPr>
        <w:t xml:space="preserve"> </w:t>
      </w:r>
      <w:r w:rsidRPr="00AD20D4">
        <w:rPr>
          <w:rFonts w:ascii="Arial" w:hAnsi="Arial" w:cs="Arial"/>
          <w:color w:val="000000"/>
          <w:sz w:val="20"/>
        </w:rPr>
        <w:t>фондов</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направления</w:t>
      </w:r>
      <w:r w:rsidR="004C6588" w:rsidRPr="00AD20D4">
        <w:rPr>
          <w:rFonts w:ascii="Arial" w:hAnsi="Arial" w:cs="Arial"/>
          <w:color w:val="000000"/>
          <w:sz w:val="20"/>
        </w:rPr>
        <w:t xml:space="preserve"> </w:t>
      </w:r>
      <w:r w:rsidRPr="00AD20D4">
        <w:rPr>
          <w:rFonts w:ascii="Arial" w:hAnsi="Arial" w:cs="Arial"/>
          <w:color w:val="000000"/>
          <w:sz w:val="20"/>
        </w:rPr>
        <w:t>их</w:t>
      </w:r>
      <w:r w:rsidR="004C6588" w:rsidRPr="00AD20D4">
        <w:rPr>
          <w:rFonts w:ascii="Arial" w:hAnsi="Arial" w:cs="Arial"/>
          <w:color w:val="000000"/>
          <w:sz w:val="20"/>
        </w:rPr>
        <w:t xml:space="preserve"> </w:t>
      </w:r>
      <w:r w:rsidRPr="00AD20D4">
        <w:rPr>
          <w:rFonts w:ascii="Arial" w:hAnsi="Arial" w:cs="Arial"/>
          <w:color w:val="000000"/>
          <w:sz w:val="20"/>
        </w:rPr>
        <w:t>использования</w:t>
      </w:r>
      <w:r w:rsidR="004C6588" w:rsidRPr="00AD20D4">
        <w:rPr>
          <w:rFonts w:ascii="Arial" w:hAnsi="Arial" w:cs="Arial"/>
          <w:color w:val="000000"/>
          <w:sz w:val="20"/>
        </w:rPr>
        <w:t xml:space="preserve"> </w:t>
      </w:r>
      <w:r w:rsidRPr="00AD20D4">
        <w:rPr>
          <w:rFonts w:ascii="Arial" w:hAnsi="Arial" w:cs="Arial"/>
          <w:color w:val="000000"/>
          <w:sz w:val="20"/>
        </w:rPr>
        <w:t>определяются</w:t>
      </w:r>
      <w:r w:rsidR="004C6588" w:rsidRPr="00AD20D4">
        <w:rPr>
          <w:rFonts w:ascii="Arial" w:hAnsi="Arial" w:cs="Arial"/>
          <w:color w:val="000000"/>
          <w:sz w:val="20"/>
        </w:rPr>
        <w:t xml:space="preserve"> </w:t>
      </w:r>
      <w:r w:rsidRPr="00AD20D4">
        <w:rPr>
          <w:rFonts w:ascii="Arial" w:hAnsi="Arial" w:cs="Arial"/>
          <w:color w:val="000000"/>
          <w:sz w:val="20"/>
        </w:rPr>
        <w:t>уставом</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bookmarkEnd w:id="146"/>
    </w:p>
    <w:p w:rsidR="00C33B28" w:rsidRPr="00AD20D4" w:rsidRDefault="00917A5A" w:rsidP="00AD20D4">
      <w:pPr>
        <w:pStyle w:val="12"/>
        <w:spacing w:line="240" w:lineRule="auto"/>
        <w:ind w:firstLine="709"/>
        <w:rPr>
          <w:rFonts w:ascii="Arial" w:hAnsi="Arial" w:cs="Arial"/>
          <w:color w:val="000000"/>
          <w:sz w:val="20"/>
        </w:rPr>
      </w:pPr>
      <w:bookmarkStart w:id="147" w:name="sub_400"/>
      <w:r w:rsidRPr="00AD20D4">
        <w:rPr>
          <w:rFonts w:ascii="Arial" w:hAnsi="Arial" w:cs="Arial"/>
          <w:color w:val="000000"/>
          <w:sz w:val="20"/>
        </w:rPr>
        <w:t>4.</w:t>
      </w:r>
      <w:r w:rsidR="004C6588" w:rsidRPr="00AD20D4">
        <w:rPr>
          <w:rFonts w:ascii="Arial" w:hAnsi="Arial" w:cs="Arial"/>
          <w:color w:val="000000"/>
          <w:sz w:val="20"/>
        </w:rPr>
        <w:t xml:space="preserve"> </w:t>
      </w:r>
      <w:r w:rsidRPr="00AD20D4">
        <w:rPr>
          <w:rFonts w:ascii="Arial" w:hAnsi="Arial" w:cs="Arial"/>
          <w:color w:val="000000"/>
          <w:sz w:val="20"/>
        </w:rPr>
        <w:t>Порядок</w:t>
      </w:r>
      <w:r w:rsidR="004C6588" w:rsidRPr="00AD20D4">
        <w:rPr>
          <w:rFonts w:ascii="Arial" w:hAnsi="Arial" w:cs="Arial"/>
          <w:color w:val="000000"/>
          <w:sz w:val="20"/>
        </w:rPr>
        <w:t xml:space="preserve"> </w:t>
      </w:r>
      <w:r w:rsidRPr="00AD20D4">
        <w:rPr>
          <w:rFonts w:ascii="Arial" w:hAnsi="Arial" w:cs="Arial"/>
          <w:color w:val="000000"/>
          <w:sz w:val="20"/>
        </w:rPr>
        <w:t>реорганизации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bookmarkEnd w:id="147"/>
    </w:p>
    <w:p w:rsidR="00917A5A" w:rsidRPr="00AD20D4" w:rsidRDefault="00917A5A" w:rsidP="00AD20D4">
      <w:pPr>
        <w:spacing w:after="0" w:line="240" w:lineRule="auto"/>
        <w:ind w:firstLine="709"/>
        <w:jc w:val="both"/>
        <w:rPr>
          <w:rFonts w:ascii="Arial" w:hAnsi="Arial" w:cs="Arial"/>
          <w:color w:val="000000"/>
          <w:sz w:val="20"/>
        </w:rPr>
      </w:pPr>
      <w:bookmarkStart w:id="148" w:name="sub_41"/>
      <w:r w:rsidRPr="00AD20D4">
        <w:rPr>
          <w:rFonts w:ascii="Arial" w:hAnsi="Arial" w:cs="Arial"/>
          <w:color w:val="000000"/>
          <w:sz w:val="20"/>
        </w:rPr>
        <w:t>4.1.</w:t>
      </w:r>
      <w:r w:rsidR="004C6588" w:rsidRPr="00AD20D4">
        <w:rPr>
          <w:rFonts w:ascii="Arial" w:hAnsi="Arial" w:cs="Arial"/>
          <w:color w:val="000000"/>
          <w:sz w:val="20"/>
        </w:rPr>
        <w:t xml:space="preserve"> </w:t>
      </w:r>
      <w:r w:rsidRPr="00AD20D4">
        <w:rPr>
          <w:rFonts w:ascii="Arial" w:hAnsi="Arial" w:cs="Arial"/>
          <w:color w:val="000000"/>
          <w:sz w:val="20"/>
        </w:rPr>
        <w:t>Унитарное</w:t>
      </w:r>
      <w:r w:rsidR="004C6588" w:rsidRPr="00AD20D4">
        <w:rPr>
          <w:rFonts w:ascii="Arial" w:hAnsi="Arial" w:cs="Arial"/>
          <w:color w:val="000000"/>
          <w:sz w:val="20"/>
        </w:rPr>
        <w:t xml:space="preserve"> </w:t>
      </w:r>
      <w:r w:rsidRPr="00AD20D4">
        <w:rPr>
          <w:rFonts w:ascii="Arial" w:hAnsi="Arial" w:cs="Arial"/>
          <w:color w:val="000000"/>
          <w:sz w:val="20"/>
        </w:rPr>
        <w:t>предприятие</w:t>
      </w:r>
      <w:r w:rsidR="004C6588" w:rsidRPr="00AD20D4">
        <w:rPr>
          <w:rFonts w:ascii="Arial" w:hAnsi="Arial" w:cs="Arial"/>
          <w:color w:val="000000"/>
          <w:sz w:val="20"/>
        </w:rPr>
        <w:t xml:space="preserve"> </w:t>
      </w:r>
      <w:r w:rsidRPr="00AD20D4">
        <w:rPr>
          <w:rFonts w:ascii="Arial" w:hAnsi="Arial" w:cs="Arial"/>
          <w:color w:val="000000"/>
          <w:sz w:val="20"/>
        </w:rPr>
        <w:t>может</w:t>
      </w:r>
      <w:r w:rsidR="004C6588" w:rsidRPr="00AD20D4">
        <w:rPr>
          <w:rFonts w:ascii="Arial" w:hAnsi="Arial" w:cs="Arial"/>
          <w:color w:val="000000"/>
          <w:sz w:val="20"/>
        </w:rPr>
        <w:t xml:space="preserve"> </w:t>
      </w:r>
      <w:r w:rsidRPr="00AD20D4">
        <w:rPr>
          <w:rFonts w:ascii="Arial" w:hAnsi="Arial" w:cs="Arial"/>
          <w:color w:val="000000"/>
          <w:sz w:val="20"/>
        </w:rPr>
        <w:t>быть</w:t>
      </w:r>
      <w:r w:rsidR="004C6588" w:rsidRPr="00AD20D4">
        <w:rPr>
          <w:rFonts w:ascii="Arial" w:hAnsi="Arial" w:cs="Arial"/>
          <w:color w:val="000000"/>
          <w:sz w:val="20"/>
        </w:rPr>
        <w:t xml:space="preserve"> </w:t>
      </w:r>
      <w:r w:rsidRPr="00AD20D4">
        <w:rPr>
          <w:rFonts w:ascii="Arial" w:hAnsi="Arial" w:cs="Arial"/>
          <w:color w:val="000000"/>
          <w:sz w:val="20"/>
        </w:rPr>
        <w:t>реорганизовано</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решению</w:t>
      </w:r>
      <w:r w:rsidR="004C6588" w:rsidRPr="00AD20D4">
        <w:rPr>
          <w:rFonts w:ascii="Arial" w:hAnsi="Arial" w:cs="Arial"/>
          <w:color w:val="000000"/>
          <w:sz w:val="20"/>
        </w:rPr>
        <w:t xml:space="preserve"> </w:t>
      </w:r>
      <w:r w:rsidRPr="00AD20D4">
        <w:rPr>
          <w:rFonts w:ascii="Arial" w:hAnsi="Arial" w:cs="Arial"/>
          <w:color w:val="000000"/>
          <w:sz w:val="20"/>
        </w:rPr>
        <w:t>учредителя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предусмотренном</w:t>
      </w:r>
      <w:r w:rsidR="004C6588" w:rsidRPr="00AD20D4">
        <w:rPr>
          <w:rFonts w:ascii="Arial" w:hAnsi="Arial" w:cs="Arial"/>
          <w:color w:val="000000"/>
          <w:sz w:val="20"/>
        </w:rPr>
        <w:t xml:space="preserve"> </w:t>
      </w:r>
      <w:r w:rsidRPr="00AD20D4">
        <w:rPr>
          <w:rFonts w:ascii="Arial" w:hAnsi="Arial" w:cs="Arial"/>
          <w:color w:val="000000"/>
          <w:sz w:val="20"/>
        </w:rPr>
        <w:t>действующим</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Реорганизация</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может</w:t>
      </w:r>
      <w:r w:rsidR="004C6588" w:rsidRPr="00AD20D4">
        <w:rPr>
          <w:rFonts w:ascii="Arial" w:hAnsi="Arial" w:cs="Arial"/>
          <w:color w:val="000000"/>
          <w:sz w:val="20"/>
        </w:rPr>
        <w:t xml:space="preserve"> </w:t>
      </w:r>
      <w:r w:rsidRPr="00AD20D4">
        <w:rPr>
          <w:rFonts w:ascii="Arial" w:hAnsi="Arial" w:cs="Arial"/>
          <w:color w:val="000000"/>
          <w:sz w:val="20"/>
        </w:rPr>
        <w:t>быть</w:t>
      </w:r>
      <w:r w:rsidR="004C6588" w:rsidRPr="00AD20D4">
        <w:rPr>
          <w:rFonts w:ascii="Arial" w:hAnsi="Arial" w:cs="Arial"/>
          <w:color w:val="000000"/>
          <w:sz w:val="20"/>
        </w:rPr>
        <w:t xml:space="preserve"> </w:t>
      </w:r>
      <w:r w:rsidRPr="00AD20D4">
        <w:rPr>
          <w:rFonts w:ascii="Arial" w:hAnsi="Arial" w:cs="Arial"/>
          <w:color w:val="000000"/>
          <w:sz w:val="20"/>
        </w:rPr>
        <w:t>осуществлена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форме:</w:t>
      </w:r>
    </w:p>
    <w:bookmarkEnd w:id="148"/>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слияния</w:t>
      </w:r>
      <w:r w:rsidR="004C6588" w:rsidRPr="00AD20D4">
        <w:rPr>
          <w:rFonts w:ascii="Arial" w:hAnsi="Arial" w:cs="Arial"/>
          <w:color w:val="000000"/>
          <w:sz w:val="20"/>
        </w:rPr>
        <w:t xml:space="preserve"> </w:t>
      </w:r>
      <w:r w:rsidRPr="00AD20D4">
        <w:rPr>
          <w:rFonts w:ascii="Arial" w:hAnsi="Arial" w:cs="Arial"/>
          <w:color w:val="000000"/>
          <w:sz w:val="20"/>
        </w:rPr>
        <w:t>двух</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нескольких</w:t>
      </w:r>
      <w:r w:rsidR="004C6588" w:rsidRPr="00AD20D4">
        <w:rPr>
          <w:rFonts w:ascii="Arial" w:hAnsi="Arial" w:cs="Arial"/>
          <w:color w:val="000000"/>
          <w:sz w:val="20"/>
        </w:rPr>
        <w:t xml:space="preserve"> </w:t>
      </w:r>
      <w:r w:rsidRPr="00AD20D4">
        <w:rPr>
          <w:rFonts w:ascii="Arial" w:hAnsi="Arial" w:cs="Arial"/>
          <w:color w:val="000000"/>
          <w:sz w:val="20"/>
        </w:rPr>
        <w:t>Унитарных</w:t>
      </w:r>
      <w:r w:rsidR="004C6588" w:rsidRPr="00AD20D4">
        <w:rPr>
          <w:rFonts w:ascii="Arial" w:hAnsi="Arial" w:cs="Arial"/>
          <w:color w:val="000000"/>
          <w:sz w:val="20"/>
        </w:rPr>
        <w:t xml:space="preserve"> </w:t>
      </w:r>
      <w:r w:rsidRPr="00AD20D4">
        <w:rPr>
          <w:rFonts w:ascii="Arial" w:hAnsi="Arial" w:cs="Arial"/>
          <w:color w:val="000000"/>
          <w:sz w:val="20"/>
        </w:rPr>
        <w:t>предприятий;</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присоединения</w:t>
      </w:r>
      <w:r w:rsidR="004C6588" w:rsidRPr="00AD20D4">
        <w:rPr>
          <w:rFonts w:ascii="Arial" w:hAnsi="Arial" w:cs="Arial"/>
          <w:color w:val="000000"/>
          <w:sz w:val="20"/>
        </w:rPr>
        <w:t xml:space="preserve"> </w:t>
      </w:r>
      <w:r w:rsidRPr="00AD20D4">
        <w:rPr>
          <w:rFonts w:ascii="Arial" w:hAnsi="Arial" w:cs="Arial"/>
          <w:color w:val="000000"/>
          <w:sz w:val="20"/>
        </w:rPr>
        <w:t>к</w:t>
      </w:r>
      <w:r w:rsidR="004C6588" w:rsidRPr="00AD20D4">
        <w:rPr>
          <w:rFonts w:ascii="Arial" w:hAnsi="Arial" w:cs="Arial"/>
          <w:color w:val="000000"/>
          <w:sz w:val="20"/>
        </w:rPr>
        <w:t xml:space="preserve"> </w:t>
      </w:r>
      <w:r w:rsidRPr="00AD20D4">
        <w:rPr>
          <w:rFonts w:ascii="Arial" w:hAnsi="Arial" w:cs="Arial"/>
          <w:color w:val="000000"/>
          <w:sz w:val="20"/>
        </w:rPr>
        <w:t>Унитарному</w:t>
      </w:r>
      <w:r w:rsidR="004C6588" w:rsidRPr="00AD20D4">
        <w:rPr>
          <w:rFonts w:ascii="Arial" w:hAnsi="Arial" w:cs="Arial"/>
          <w:color w:val="000000"/>
          <w:sz w:val="20"/>
        </w:rPr>
        <w:t xml:space="preserve"> </w:t>
      </w:r>
      <w:r w:rsidRPr="00AD20D4">
        <w:rPr>
          <w:rFonts w:ascii="Arial" w:hAnsi="Arial" w:cs="Arial"/>
          <w:color w:val="000000"/>
          <w:sz w:val="20"/>
        </w:rPr>
        <w:t>предприятию</w:t>
      </w:r>
      <w:r w:rsidR="004C6588" w:rsidRPr="00AD20D4">
        <w:rPr>
          <w:rFonts w:ascii="Arial" w:hAnsi="Arial" w:cs="Arial"/>
          <w:color w:val="000000"/>
          <w:sz w:val="20"/>
        </w:rPr>
        <w:t xml:space="preserve"> </w:t>
      </w:r>
      <w:r w:rsidRPr="00AD20D4">
        <w:rPr>
          <w:rFonts w:ascii="Arial" w:hAnsi="Arial" w:cs="Arial"/>
          <w:color w:val="000000"/>
          <w:sz w:val="20"/>
        </w:rPr>
        <w:t>одного</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нескольких</w:t>
      </w:r>
      <w:r w:rsidR="004C6588" w:rsidRPr="00AD20D4">
        <w:rPr>
          <w:rFonts w:ascii="Arial" w:hAnsi="Arial" w:cs="Arial"/>
          <w:color w:val="000000"/>
          <w:sz w:val="20"/>
        </w:rPr>
        <w:t xml:space="preserve"> </w:t>
      </w:r>
      <w:r w:rsidRPr="00AD20D4">
        <w:rPr>
          <w:rFonts w:ascii="Arial" w:hAnsi="Arial" w:cs="Arial"/>
          <w:color w:val="000000"/>
          <w:sz w:val="20"/>
        </w:rPr>
        <w:t>Унитарных</w:t>
      </w:r>
      <w:r w:rsidR="004C6588" w:rsidRPr="00AD20D4">
        <w:rPr>
          <w:rFonts w:ascii="Arial" w:hAnsi="Arial" w:cs="Arial"/>
          <w:color w:val="000000"/>
          <w:sz w:val="20"/>
        </w:rPr>
        <w:t xml:space="preserve"> </w:t>
      </w:r>
      <w:r w:rsidRPr="00AD20D4">
        <w:rPr>
          <w:rFonts w:ascii="Arial" w:hAnsi="Arial" w:cs="Arial"/>
          <w:color w:val="000000"/>
          <w:sz w:val="20"/>
        </w:rPr>
        <w:t>предприятий;</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разделения</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два</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несколько</w:t>
      </w:r>
      <w:r w:rsidR="004C6588" w:rsidRPr="00AD20D4">
        <w:rPr>
          <w:rFonts w:ascii="Arial" w:hAnsi="Arial" w:cs="Arial"/>
          <w:color w:val="000000"/>
          <w:sz w:val="20"/>
        </w:rPr>
        <w:t xml:space="preserve"> </w:t>
      </w:r>
      <w:r w:rsidRPr="00AD20D4">
        <w:rPr>
          <w:rFonts w:ascii="Arial" w:hAnsi="Arial" w:cs="Arial"/>
          <w:color w:val="000000"/>
          <w:sz w:val="20"/>
        </w:rPr>
        <w:t>Унитарных</w:t>
      </w:r>
      <w:r w:rsidR="004C6588" w:rsidRPr="00AD20D4">
        <w:rPr>
          <w:rFonts w:ascii="Arial" w:hAnsi="Arial" w:cs="Arial"/>
          <w:color w:val="000000"/>
          <w:sz w:val="20"/>
        </w:rPr>
        <w:t xml:space="preserve"> </w:t>
      </w:r>
      <w:r w:rsidRPr="00AD20D4">
        <w:rPr>
          <w:rFonts w:ascii="Arial" w:hAnsi="Arial" w:cs="Arial"/>
          <w:color w:val="000000"/>
          <w:sz w:val="20"/>
        </w:rPr>
        <w:t>предприятий;</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выделения</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одного</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нескольких</w:t>
      </w:r>
      <w:r w:rsidR="004C6588" w:rsidRPr="00AD20D4">
        <w:rPr>
          <w:rFonts w:ascii="Arial" w:hAnsi="Arial" w:cs="Arial"/>
          <w:color w:val="000000"/>
          <w:sz w:val="20"/>
        </w:rPr>
        <w:t xml:space="preserve"> </w:t>
      </w:r>
      <w:r w:rsidRPr="00AD20D4">
        <w:rPr>
          <w:rFonts w:ascii="Arial" w:hAnsi="Arial" w:cs="Arial"/>
          <w:color w:val="000000"/>
          <w:sz w:val="20"/>
        </w:rPr>
        <w:t>Унитарных</w:t>
      </w:r>
      <w:r w:rsidR="004C6588" w:rsidRPr="00AD20D4">
        <w:rPr>
          <w:rFonts w:ascii="Arial" w:hAnsi="Arial" w:cs="Arial"/>
          <w:color w:val="000000"/>
          <w:sz w:val="20"/>
        </w:rPr>
        <w:t xml:space="preserve"> </w:t>
      </w:r>
      <w:r w:rsidRPr="00AD20D4">
        <w:rPr>
          <w:rFonts w:ascii="Arial" w:hAnsi="Arial" w:cs="Arial"/>
          <w:color w:val="000000"/>
          <w:sz w:val="20"/>
        </w:rPr>
        <w:t>предприятий;</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преобразования</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юридическое</w:t>
      </w:r>
      <w:r w:rsidR="004C6588" w:rsidRPr="00AD20D4">
        <w:rPr>
          <w:rFonts w:ascii="Arial" w:hAnsi="Arial" w:cs="Arial"/>
          <w:color w:val="000000"/>
          <w:sz w:val="20"/>
        </w:rPr>
        <w:t xml:space="preserve"> </w:t>
      </w:r>
      <w:r w:rsidRPr="00AD20D4">
        <w:rPr>
          <w:rFonts w:ascii="Arial" w:hAnsi="Arial" w:cs="Arial"/>
          <w:color w:val="000000"/>
          <w:sz w:val="20"/>
        </w:rPr>
        <w:t>лицо</w:t>
      </w:r>
      <w:r w:rsidR="004C6588" w:rsidRPr="00AD20D4">
        <w:rPr>
          <w:rFonts w:ascii="Arial" w:hAnsi="Arial" w:cs="Arial"/>
          <w:color w:val="000000"/>
          <w:sz w:val="20"/>
        </w:rPr>
        <w:t xml:space="preserve"> </w:t>
      </w:r>
      <w:r w:rsidRPr="00AD20D4">
        <w:rPr>
          <w:rFonts w:ascii="Arial" w:hAnsi="Arial" w:cs="Arial"/>
          <w:color w:val="000000"/>
          <w:sz w:val="20"/>
        </w:rPr>
        <w:t>иной</w:t>
      </w:r>
      <w:r w:rsidR="004C6588" w:rsidRPr="00AD20D4">
        <w:rPr>
          <w:rFonts w:ascii="Arial" w:hAnsi="Arial" w:cs="Arial"/>
          <w:color w:val="000000"/>
          <w:sz w:val="20"/>
        </w:rPr>
        <w:t xml:space="preserve"> </w:t>
      </w:r>
      <w:r w:rsidRPr="00AD20D4">
        <w:rPr>
          <w:rFonts w:ascii="Arial" w:hAnsi="Arial" w:cs="Arial"/>
          <w:color w:val="000000"/>
          <w:sz w:val="20"/>
        </w:rPr>
        <w:t>организационно-правовой</w:t>
      </w:r>
      <w:r w:rsidR="004C6588" w:rsidRPr="00AD20D4">
        <w:rPr>
          <w:rFonts w:ascii="Arial" w:hAnsi="Arial" w:cs="Arial"/>
          <w:color w:val="000000"/>
          <w:sz w:val="20"/>
        </w:rPr>
        <w:t xml:space="preserve"> </w:t>
      </w:r>
      <w:r w:rsidRPr="00AD20D4">
        <w:rPr>
          <w:rFonts w:ascii="Arial" w:hAnsi="Arial" w:cs="Arial"/>
          <w:color w:val="000000"/>
          <w:sz w:val="20"/>
        </w:rPr>
        <w:t>формы</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предусмотренных</w:t>
      </w:r>
      <w:r w:rsidR="004C6588" w:rsidRPr="00AD20D4">
        <w:rPr>
          <w:rFonts w:ascii="Arial" w:hAnsi="Arial" w:cs="Arial"/>
          <w:color w:val="000000"/>
          <w:sz w:val="20"/>
        </w:rPr>
        <w:t xml:space="preserve"> </w:t>
      </w:r>
      <w:hyperlink r:id="rId37" w:history="1">
        <w:r w:rsidRPr="00AD20D4">
          <w:rPr>
            <w:rStyle w:val="af1"/>
            <w:rFonts w:ascii="Arial" w:hAnsi="Arial" w:cs="Arial"/>
            <w:color w:val="000000"/>
            <w:szCs w:val="24"/>
          </w:rPr>
          <w:t>Федеральным</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законом</w:t>
        </w:r>
      </w:hyperlink>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14.11.2002</w:t>
      </w:r>
      <w:r w:rsidR="004C6588" w:rsidRPr="00AD20D4">
        <w:rPr>
          <w:rFonts w:ascii="Arial" w:hAnsi="Arial" w:cs="Arial"/>
          <w:color w:val="000000"/>
          <w:sz w:val="20"/>
        </w:rPr>
        <w:t xml:space="preserve"> </w:t>
      </w:r>
      <w:r w:rsidRPr="00AD20D4">
        <w:rPr>
          <w:rFonts w:ascii="Arial" w:hAnsi="Arial" w:cs="Arial"/>
          <w:color w:val="000000"/>
          <w:sz w:val="20"/>
        </w:rPr>
        <w:t>N</w:t>
      </w:r>
      <w:r w:rsidR="004C6588" w:rsidRPr="00AD20D4">
        <w:rPr>
          <w:rFonts w:ascii="Arial" w:hAnsi="Arial" w:cs="Arial"/>
          <w:color w:val="000000"/>
          <w:sz w:val="20"/>
        </w:rPr>
        <w:t xml:space="preserve"> </w:t>
      </w:r>
      <w:r w:rsidRPr="00AD20D4">
        <w:rPr>
          <w:rFonts w:ascii="Arial" w:hAnsi="Arial" w:cs="Arial"/>
          <w:color w:val="000000"/>
          <w:sz w:val="20"/>
        </w:rPr>
        <w:t>161-ФЗ</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унитарных</w:t>
      </w:r>
      <w:r w:rsidR="004C6588" w:rsidRPr="00AD20D4">
        <w:rPr>
          <w:rFonts w:ascii="Arial" w:hAnsi="Arial" w:cs="Arial"/>
          <w:color w:val="000000"/>
          <w:sz w:val="20"/>
        </w:rPr>
        <w:t xml:space="preserve"> </w:t>
      </w:r>
      <w:r w:rsidRPr="00AD20D4">
        <w:rPr>
          <w:rFonts w:ascii="Arial" w:hAnsi="Arial" w:cs="Arial"/>
          <w:color w:val="000000"/>
          <w:sz w:val="20"/>
        </w:rPr>
        <w:t>предприятиях"</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иными</w:t>
      </w:r>
      <w:r w:rsidR="004C6588" w:rsidRPr="00AD20D4">
        <w:rPr>
          <w:rFonts w:ascii="Arial" w:hAnsi="Arial" w:cs="Arial"/>
          <w:color w:val="000000"/>
          <w:sz w:val="20"/>
        </w:rPr>
        <w:t xml:space="preserve"> </w:t>
      </w:r>
      <w:r w:rsidRPr="00AD20D4">
        <w:rPr>
          <w:rFonts w:ascii="Arial" w:hAnsi="Arial" w:cs="Arial"/>
          <w:color w:val="000000"/>
          <w:sz w:val="20"/>
        </w:rPr>
        <w:t>федеральными</w:t>
      </w:r>
      <w:r w:rsidR="004C6588" w:rsidRPr="00AD20D4">
        <w:rPr>
          <w:rFonts w:ascii="Arial" w:hAnsi="Arial" w:cs="Arial"/>
          <w:color w:val="000000"/>
          <w:sz w:val="20"/>
        </w:rPr>
        <w:t xml:space="preserve"> </w:t>
      </w:r>
      <w:r w:rsidRPr="00AD20D4">
        <w:rPr>
          <w:rFonts w:ascii="Arial" w:hAnsi="Arial" w:cs="Arial"/>
          <w:color w:val="000000"/>
          <w:sz w:val="20"/>
        </w:rPr>
        <w:t>законами</w:t>
      </w:r>
      <w:r w:rsidR="004C6588" w:rsidRPr="00AD20D4">
        <w:rPr>
          <w:rFonts w:ascii="Arial" w:hAnsi="Arial" w:cs="Arial"/>
          <w:color w:val="000000"/>
          <w:sz w:val="20"/>
        </w:rPr>
        <w:t xml:space="preserve"> </w:t>
      </w:r>
      <w:r w:rsidRPr="00AD20D4">
        <w:rPr>
          <w:rFonts w:ascii="Arial" w:hAnsi="Arial" w:cs="Arial"/>
          <w:color w:val="000000"/>
          <w:sz w:val="20"/>
        </w:rPr>
        <w:t>случаях.</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Унитарное</w:t>
      </w:r>
      <w:r w:rsidR="004C6588" w:rsidRPr="00AD20D4">
        <w:rPr>
          <w:rFonts w:ascii="Arial" w:hAnsi="Arial" w:cs="Arial"/>
          <w:color w:val="000000"/>
          <w:sz w:val="20"/>
        </w:rPr>
        <w:t xml:space="preserve"> </w:t>
      </w:r>
      <w:r w:rsidRPr="00AD20D4">
        <w:rPr>
          <w:rFonts w:ascii="Arial" w:hAnsi="Arial" w:cs="Arial"/>
          <w:color w:val="000000"/>
          <w:sz w:val="20"/>
        </w:rPr>
        <w:t>предприятие</w:t>
      </w:r>
      <w:r w:rsidR="004C6588" w:rsidRPr="00AD20D4">
        <w:rPr>
          <w:rFonts w:ascii="Arial" w:hAnsi="Arial" w:cs="Arial"/>
          <w:color w:val="000000"/>
          <w:sz w:val="20"/>
        </w:rPr>
        <w:t xml:space="preserve"> </w:t>
      </w:r>
      <w:r w:rsidRPr="00AD20D4">
        <w:rPr>
          <w:rFonts w:ascii="Arial" w:hAnsi="Arial" w:cs="Arial"/>
          <w:color w:val="000000"/>
          <w:sz w:val="20"/>
        </w:rPr>
        <w:t>может</w:t>
      </w:r>
      <w:r w:rsidR="004C6588" w:rsidRPr="00AD20D4">
        <w:rPr>
          <w:rFonts w:ascii="Arial" w:hAnsi="Arial" w:cs="Arial"/>
          <w:color w:val="000000"/>
          <w:sz w:val="20"/>
        </w:rPr>
        <w:t xml:space="preserve"> </w:t>
      </w:r>
      <w:r w:rsidRPr="00AD20D4">
        <w:rPr>
          <w:rFonts w:ascii="Arial" w:hAnsi="Arial" w:cs="Arial"/>
          <w:color w:val="000000"/>
          <w:sz w:val="20"/>
        </w:rPr>
        <w:t>быть</w:t>
      </w:r>
      <w:r w:rsidR="004C6588" w:rsidRPr="00AD20D4">
        <w:rPr>
          <w:rFonts w:ascii="Arial" w:hAnsi="Arial" w:cs="Arial"/>
          <w:color w:val="000000"/>
          <w:sz w:val="20"/>
        </w:rPr>
        <w:t xml:space="preserve"> </w:t>
      </w:r>
      <w:r w:rsidRPr="00AD20D4">
        <w:rPr>
          <w:rFonts w:ascii="Arial" w:hAnsi="Arial" w:cs="Arial"/>
          <w:color w:val="000000"/>
          <w:sz w:val="20"/>
        </w:rPr>
        <w:t>преобразовано</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решению</w:t>
      </w:r>
      <w:r w:rsidR="004C6588" w:rsidRPr="00AD20D4">
        <w:rPr>
          <w:rFonts w:ascii="Arial" w:hAnsi="Arial" w:cs="Arial"/>
          <w:color w:val="000000"/>
          <w:sz w:val="20"/>
        </w:rPr>
        <w:t xml:space="preserve"> </w:t>
      </w:r>
      <w:r w:rsidRPr="00AD20D4">
        <w:rPr>
          <w:rFonts w:ascii="Arial" w:hAnsi="Arial" w:cs="Arial"/>
          <w:color w:val="000000"/>
          <w:sz w:val="20"/>
        </w:rPr>
        <w:t>собственника</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муниципальное</w:t>
      </w:r>
      <w:r w:rsidR="004C6588" w:rsidRPr="00AD20D4">
        <w:rPr>
          <w:rFonts w:ascii="Arial" w:hAnsi="Arial" w:cs="Arial"/>
          <w:color w:val="000000"/>
          <w:sz w:val="20"/>
        </w:rPr>
        <w:t xml:space="preserve"> </w:t>
      </w:r>
      <w:r w:rsidRPr="00AD20D4">
        <w:rPr>
          <w:rFonts w:ascii="Arial" w:hAnsi="Arial" w:cs="Arial"/>
          <w:color w:val="000000"/>
          <w:sz w:val="20"/>
        </w:rPr>
        <w:t>Учреждение.</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Унитарные</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могут</w:t>
      </w:r>
      <w:r w:rsidR="004C6588" w:rsidRPr="00AD20D4">
        <w:rPr>
          <w:rFonts w:ascii="Arial" w:hAnsi="Arial" w:cs="Arial"/>
          <w:color w:val="000000"/>
          <w:sz w:val="20"/>
        </w:rPr>
        <w:t xml:space="preserve"> </w:t>
      </w:r>
      <w:r w:rsidRPr="00AD20D4">
        <w:rPr>
          <w:rFonts w:ascii="Arial" w:hAnsi="Arial" w:cs="Arial"/>
          <w:color w:val="000000"/>
          <w:sz w:val="20"/>
        </w:rPr>
        <w:t>быть</w:t>
      </w:r>
      <w:r w:rsidR="004C6588" w:rsidRPr="00AD20D4">
        <w:rPr>
          <w:rFonts w:ascii="Arial" w:hAnsi="Arial" w:cs="Arial"/>
          <w:color w:val="000000"/>
          <w:sz w:val="20"/>
        </w:rPr>
        <w:t xml:space="preserve"> </w:t>
      </w:r>
      <w:r w:rsidRPr="00AD20D4">
        <w:rPr>
          <w:rFonts w:ascii="Arial" w:hAnsi="Arial" w:cs="Arial"/>
          <w:color w:val="000000"/>
          <w:sz w:val="20"/>
        </w:rPr>
        <w:t>реорганизованы</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слияния</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присоединения,</w:t>
      </w:r>
      <w:r w:rsidR="004C6588" w:rsidRPr="00AD20D4">
        <w:rPr>
          <w:rFonts w:ascii="Arial" w:hAnsi="Arial" w:cs="Arial"/>
          <w:color w:val="000000"/>
          <w:sz w:val="20"/>
        </w:rPr>
        <w:t xml:space="preserve"> </w:t>
      </w:r>
      <w:r w:rsidRPr="00AD20D4">
        <w:rPr>
          <w:rFonts w:ascii="Arial" w:hAnsi="Arial" w:cs="Arial"/>
          <w:color w:val="000000"/>
          <w:sz w:val="20"/>
        </w:rPr>
        <w:t>если</w:t>
      </w:r>
      <w:r w:rsidR="004C6588" w:rsidRPr="00AD20D4">
        <w:rPr>
          <w:rFonts w:ascii="Arial" w:hAnsi="Arial" w:cs="Arial"/>
          <w:color w:val="000000"/>
          <w:sz w:val="20"/>
        </w:rPr>
        <w:t xml:space="preserve"> </w:t>
      </w:r>
      <w:r w:rsidRPr="00AD20D4">
        <w:rPr>
          <w:rFonts w:ascii="Arial" w:hAnsi="Arial" w:cs="Arial"/>
          <w:color w:val="000000"/>
          <w:sz w:val="20"/>
        </w:rPr>
        <w:t>их</w:t>
      </w:r>
      <w:r w:rsidR="004C6588" w:rsidRPr="00AD20D4">
        <w:rPr>
          <w:rFonts w:ascii="Arial" w:hAnsi="Arial" w:cs="Arial"/>
          <w:color w:val="000000"/>
          <w:sz w:val="20"/>
        </w:rPr>
        <w:t xml:space="preserve"> </w:t>
      </w:r>
      <w:r w:rsidRPr="00AD20D4">
        <w:rPr>
          <w:rFonts w:ascii="Arial" w:hAnsi="Arial" w:cs="Arial"/>
          <w:color w:val="000000"/>
          <w:sz w:val="20"/>
        </w:rPr>
        <w:t>имущество</w:t>
      </w:r>
      <w:r w:rsidR="004C6588" w:rsidRPr="00AD20D4">
        <w:rPr>
          <w:rFonts w:ascii="Arial" w:hAnsi="Arial" w:cs="Arial"/>
          <w:color w:val="000000"/>
          <w:sz w:val="20"/>
        </w:rPr>
        <w:t xml:space="preserve"> </w:t>
      </w:r>
      <w:r w:rsidRPr="00AD20D4">
        <w:rPr>
          <w:rFonts w:ascii="Arial" w:hAnsi="Arial" w:cs="Arial"/>
          <w:color w:val="000000"/>
          <w:sz w:val="20"/>
        </w:rPr>
        <w:t>принадлежит</w:t>
      </w:r>
      <w:r w:rsidR="004C6588" w:rsidRPr="00AD20D4">
        <w:rPr>
          <w:rFonts w:ascii="Arial" w:hAnsi="Arial" w:cs="Arial"/>
          <w:color w:val="000000"/>
          <w:sz w:val="20"/>
        </w:rPr>
        <w:t xml:space="preserve"> </w:t>
      </w:r>
      <w:r w:rsidRPr="00AD20D4">
        <w:rPr>
          <w:rFonts w:ascii="Arial" w:hAnsi="Arial" w:cs="Arial"/>
          <w:color w:val="000000"/>
          <w:sz w:val="20"/>
        </w:rPr>
        <w:t>муниципальному</w:t>
      </w:r>
      <w:r w:rsidR="004C6588" w:rsidRPr="00AD20D4">
        <w:rPr>
          <w:rFonts w:ascii="Arial" w:hAnsi="Arial" w:cs="Arial"/>
          <w:color w:val="000000"/>
          <w:sz w:val="20"/>
        </w:rPr>
        <w:t xml:space="preserve"> </w:t>
      </w:r>
      <w:r w:rsidRPr="00AD20D4">
        <w:rPr>
          <w:rFonts w:ascii="Arial" w:hAnsi="Arial" w:cs="Arial"/>
          <w:color w:val="000000"/>
          <w:sz w:val="20"/>
        </w:rPr>
        <w:t>образованию</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Мариинско-Посадский</w:t>
      </w:r>
      <w:r w:rsidR="004C6588" w:rsidRPr="00AD20D4">
        <w:rPr>
          <w:rFonts w:ascii="Arial" w:hAnsi="Arial" w:cs="Arial"/>
          <w:color w:val="000000"/>
          <w:sz w:val="20"/>
        </w:rPr>
        <w:t xml:space="preserve"> </w:t>
      </w:r>
      <w:r w:rsidRPr="00AD20D4">
        <w:rPr>
          <w:rFonts w:ascii="Arial" w:hAnsi="Arial" w:cs="Arial"/>
          <w:color w:val="000000"/>
          <w:sz w:val="20"/>
        </w:rPr>
        <w:t>муниципальный</w:t>
      </w:r>
      <w:r w:rsidR="004C6588" w:rsidRPr="00AD20D4">
        <w:rPr>
          <w:rFonts w:ascii="Arial" w:hAnsi="Arial" w:cs="Arial"/>
          <w:color w:val="000000"/>
          <w:sz w:val="20"/>
        </w:rPr>
        <w:t xml:space="preserve"> </w:t>
      </w:r>
      <w:r w:rsidRPr="00AD20D4">
        <w:rPr>
          <w:rFonts w:ascii="Arial" w:hAnsi="Arial" w:cs="Arial"/>
          <w:color w:val="000000"/>
          <w:sz w:val="20"/>
        </w:rPr>
        <w:t>округ</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p>
    <w:p w:rsidR="00917A5A" w:rsidRPr="00AD20D4" w:rsidRDefault="00917A5A" w:rsidP="00AD20D4">
      <w:pPr>
        <w:spacing w:after="0" w:line="240" w:lineRule="auto"/>
        <w:ind w:firstLine="709"/>
        <w:jc w:val="both"/>
        <w:rPr>
          <w:rFonts w:ascii="Arial" w:hAnsi="Arial" w:cs="Arial"/>
          <w:color w:val="000000"/>
          <w:sz w:val="20"/>
        </w:rPr>
      </w:pPr>
      <w:bookmarkStart w:id="149" w:name="sub_42"/>
      <w:r w:rsidRPr="00AD20D4">
        <w:rPr>
          <w:rFonts w:ascii="Arial" w:hAnsi="Arial" w:cs="Arial"/>
          <w:color w:val="000000"/>
          <w:sz w:val="20"/>
        </w:rPr>
        <w:t>4.2.</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инициативой</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реорганизации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может</w:t>
      </w:r>
      <w:r w:rsidR="004C6588" w:rsidRPr="00AD20D4">
        <w:rPr>
          <w:rFonts w:ascii="Arial" w:hAnsi="Arial" w:cs="Arial"/>
          <w:color w:val="000000"/>
          <w:sz w:val="20"/>
        </w:rPr>
        <w:t xml:space="preserve"> </w:t>
      </w:r>
      <w:r w:rsidRPr="00AD20D4">
        <w:rPr>
          <w:rFonts w:ascii="Arial" w:hAnsi="Arial" w:cs="Arial"/>
          <w:color w:val="000000"/>
          <w:sz w:val="20"/>
        </w:rPr>
        <w:t>выходить</w:t>
      </w:r>
      <w:r w:rsidR="004C6588" w:rsidRPr="00AD20D4">
        <w:rPr>
          <w:rFonts w:ascii="Arial" w:hAnsi="Arial" w:cs="Arial"/>
          <w:color w:val="000000"/>
          <w:sz w:val="20"/>
        </w:rPr>
        <w:t xml:space="preserve"> </w:t>
      </w:r>
      <w:r w:rsidRPr="00AD20D4">
        <w:rPr>
          <w:rFonts w:ascii="Arial" w:hAnsi="Arial" w:cs="Arial"/>
          <w:color w:val="000000"/>
          <w:sz w:val="20"/>
        </w:rPr>
        <w:t>глава</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Собрание</w:t>
      </w:r>
      <w:r w:rsidR="004C6588" w:rsidRPr="00AD20D4">
        <w:rPr>
          <w:rFonts w:ascii="Arial" w:hAnsi="Arial" w:cs="Arial"/>
          <w:color w:val="000000"/>
          <w:sz w:val="20"/>
        </w:rPr>
        <w:t xml:space="preserve"> </w:t>
      </w:r>
      <w:r w:rsidRPr="00AD20D4">
        <w:rPr>
          <w:rFonts w:ascii="Arial" w:hAnsi="Arial" w:cs="Arial"/>
          <w:color w:val="000000"/>
          <w:sz w:val="20"/>
        </w:rPr>
        <w:t>депутатов</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руководитель</w:t>
      </w:r>
      <w:r w:rsidR="004C6588" w:rsidRPr="00AD20D4">
        <w:rPr>
          <w:rFonts w:ascii="Arial" w:hAnsi="Arial" w:cs="Arial"/>
          <w:color w:val="000000"/>
          <w:sz w:val="20"/>
        </w:rPr>
        <w:t xml:space="preserve"> </w:t>
      </w:r>
      <w:r w:rsidRPr="00AD20D4">
        <w:rPr>
          <w:rFonts w:ascii="Arial" w:hAnsi="Arial" w:cs="Arial"/>
          <w:color w:val="000000"/>
          <w:sz w:val="20"/>
        </w:rPr>
        <w:t>данного</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bookmarkEnd w:id="149"/>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Предложение,</w:t>
      </w:r>
      <w:r w:rsidR="004C6588" w:rsidRPr="00AD20D4">
        <w:rPr>
          <w:rFonts w:ascii="Arial" w:hAnsi="Arial" w:cs="Arial"/>
          <w:color w:val="000000"/>
          <w:sz w:val="20"/>
        </w:rPr>
        <w:t xml:space="preserve"> </w:t>
      </w:r>
      <w:r w:rsidRPr="00AD20D4">
        <w:rPr>
          <w:rFonts w:ascii="Arial" w:hAnsi="Arial" w:cs="Arial"/>
          <w:color w:val="000000"/>
          <w:sz w:val="20"/>
        </w:rPr>
        <w:t>мотивирующее</w:t>
      </w:r>
      <w:r w:rsidR="004C6588" w:rsidRPr="00AD20D4">
        <w:rPr>
          <w:rFonts w:ascii="Arial" w:hAnsi="Arial" w:cs="Arial"/>
          <w:color w:val="000000"/>
          <w:sz w:val="20"/>
        </w:rPr>
        <w:t xml:space="preserve"> </w:t>
      </w:r>
      <w:r w:rsidRPr="00AD20D4">
        <w:rPr>
          <w:rFonts w:ascii="Arial" w:hAnsi="Arial" w:cs="Arial"/>
          <w:color w:val="000000"/>
          <w:sz w:val="20"/>
        </w:rPr>
        <w:t>целесообразность</w:t>
      </w:r>
      <w:r w:rsidR="004C6588" w:rsidRPr="00AD20D4">
        <w:rPr>
          <w:rFonts w:ascii="Arial" w:hAnsi="Arial" w:cs="Arial"/>
          <w:color w:val="000000"/>
          <w:sz w:val="20"/>
        </w:rPr>
        <w:t xml:space="preserve"> </w:t>
      </w:r>
      <w:r w:rsidRPr="00AD20D4">
        <w:rPr>
          <w:rFonts w:ascii="Arial" w:hAnsi="Arial" w:cs="Arial"/>
          <w:color w:val="000000"/>
          <w:sz w:val="20"/>
        </w:rPr>
        <w:t>реорганизации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направляется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Администрацию</w:t>
      </w:r>
      <w:r w:rsidR="004C6588" w:rsidRPr="00AD20D4">
        <w:rPr>
          <w:rFonts w:ascii="Arial" w:hAnsi="Arial" w:cs="Arial"/>
          <w:color w:val="000000"/>
          <w:sz w:val="20"/>
        </w:rPr>
        <w:t xml:space="preserve"> </w:t>
      </w:r>
      <w:r w:rsidRPr="00AD20D4">
        <w:rPr>
          <w:rFonts w:ascii="Arial" w:hAnsi="Arial" w:cs="Arial"/>
          <w:color w:val="000000"/>
          <w:sz w:val="20"/>
        </w:rPr>
        <w:t>округа.</w:t>
      </w:r>
    </w:p>
    <w:p w:rsidR="00917A5A" w:rsidRPr="00AD20D4" w:rsidRDefault="00917A5A" w:rsidP="00AD20D4">
      <w:pPr>
        <w:spacing w:after="0" w:line="240" w:lineRule="auto"/>
        <w:ind w:firstLine="709"/>
        <w:jc w:val="both"/>
        <w:rPr>
          <w:rFonts w:ascii="Arial" w:hAnsi="Arial" w:cs="Arial"/>
          <w:color w:val="000000"/>
          <w:sz w:val="20"/>
        </w:rPr>
      </w:pPr>
      <w:bookmarkStart w:id="150" w:name="sub_43"/>
      <w:r w:rsidRPr="00AD20D4">
        <w:rPr>
          <w:rFonts w:ascii="Arial" w:hAnsi="Arial" w:cs="Arial"/>
          <w:color w:val="000000"/>
          <w:sz w:val="20"/>
        </w:rPr>
        <w:t>4.3.</w:t>
      </w:r>
      <w:r w:rsidR="004C6588" w:rsidRPr="00AD20D4">
        <w:rPr>
          <w:rFonts w:ascii="Arial" w:hAnsi="Arial" w:cs="Arial"/>
          <w:color w:val="000000"/>
          <w:sz w:val="20"/>
        </w:rPr>
        <w:t xml:space="preserve"> </w:t>
      </w:r>
      <w:r w:rsidRPr="00AD20D4">
        <w:rPr>
          <w:rFonts w:ascii="Arial" w:hAnsi="Arial" w:cs="Arial"/>
          <w:color w:val="000000"/>
          <w:sz w:val="20"/>
        </w:rPr>
        <w:t>Решение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реорганизации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принимается</w:t>
      </w:r>
      <w:r w:rsidR="004C6588" w:rsidRPr="00AD20D4">
        <w:rPr>
          <w:rFonts w:ascii="Arial" w:hAnsi="Arial" w:cs="Arial"/>
          <w:color w:val="000000"/>
          <w:sz w:val="20"/>
        </w:rPr>
        <w:t xml:space="preserve"> </w:t>
      </w:r>
      <w:r w:rsidRPr="00AD20D4">
        <w:rPr>
          <w:rFonts w:ascii="Arial" w:hAnsi="Arial" w:cs="Arial"/>
          <w:color w:val="000000"/>
          <w:sz w:val="20"/>
        </w:rPr>
        <w:t>Администрацией</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постановления</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округа.</w:t>
      </w:r>
    </w:p>
    <w:p w:rsidR="00917A5A" w:rsidRPr="00AD20D4" w:rsidRDefault="00917A5A" w:rsidP="00AD20D4">
      <w:pPr>
        <w:spacing w:after="0" w:line="240" w:lineRule="auto"/>
        <w:ind w:firstLine="709"/>
        <w:jc w:val="both"/>
        <w:rPr>
          <w:rFonts w:ascii="Arial" w:hAnsi="Arial" w:cs="Arial"/>
          <w:color w:val="000000"/>
          <w:sz w:val="20"/>
        </w:rPr>
      </w:pPr>
      <w:bookmarkStart w:id="151" w:name="sub_44"/>
      <w:bookmarkEnd w:id="150"/>
      <w:r w:rsidRPr="00AD20D4">
        <w:rPr>
          <w:rFonts w:ascii="Arial" w:hAnsi="Arial" w:cs="Arial"/>
          <w:color w:val="000000"/>
          <w:sz w:val="20"/>
        </w:rPr>
        <w:t>4.4.</w:t>
      </w:r>
      <w:r w:rsidR="004C6588" w:rsidRPr="00AD20D4">
        <w:rPr>
          <w:rFonts w:ascii="Arial" w:hAnsi="Arial" w:cs="Arial"/>
          <w:color w:val="000000"/>
          <w:sz w:val="20"/>
        </w:rPr>
        <w:t xml:space="preserve"> </w:t>
      </w:r>
      <w:r w:rsidRPr="00AD20D4">
        <w:rPr>
          <w:rFonts w:ascii="Arial" w:hAnsi="Arial" w:cs="Arial"/>
          <w:color w:val="000000"/>
          <w:sz w:val="20"/>
        </w:rPr>
        <w:t>Постановление</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реорганизации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должно</w:t>
      </w:r>
      <w:r w:rsidR="004C6588" w:rsidRPr="00AD20D4">
        <w:rPr>
          <w:rFonts w:ascii="Arial" w:hAnsi="Arial" w:cs="Arial"/>
          <w:color w:val="000000"/>
          <w:sz w:val="20"/>
        </w:rPr>
        <w:t xml:space="preserve"> </w:t>
      </w:r>
      <w:r w:rsidRPr="00AD20D4">
        <w:rPr>
          <w:rFonts w:ascii="Arial" w:hAnsi="Arial" w:cs="Arial"/>
          <w:color w:val="000000"/>
          <w:sz w:val="20"/>
        </w:rPr>
        <w:t>содержать:</w:t>
      </w:r>
    </w:p>
    <w:bookmarkEnd w:id="151"/>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решение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реорганизации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наименование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местонахождение</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подлежащего</w:t>
      </w:r>
      <w:r w:rsidR="004C6588" w:rsidRPr="00AD20D4">
        <w:rPr>
          <w:rFonts w:ascii="Arial" w:hAnsi="Arial" w:cs="Arial"/>
          <w:color w:val="000000"/>
          <w:sz w:val="20"/>
        </w:rPr>
        <w:t xml:space="preserve"> </w:t>
      </w:r>
      <w:r w:rsidRPr="00AD20D4">
        <w:rPr>
          <w:rFonts w:ascii="Arial" w:hAnsi="Arial" w:cs="Arial"/>
          <w:color w:val="000000"/>
          <w:sz w:val="20"/>
        </w:rPr>
        <w:t>реорганизации;</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вид</w:t>
      </w:r>
      <w:r w:rsidR="004C6588" w:rsidRPr="00AD20D4">
        <w:rPr>
          <w:rFonts w:ascii="Arial" w:hAnsi="Arial" w:cs="Arial"/>
          <w:color w:val="000000"/>
          <w:sz w:val="20"/>
        </w:rPr>
        <w:t xml:space="preserve"> </w:t>
      </w:r>
      <w:r w:rsidRPr="00AD20D4">
        <w:rPr>
          <w:rFonts w:ascii="Arial" w:hAnsi="Arial" w:cs="Arial"/>
          <w:color w:val="000000"/>
          <w:sz w:val="20"/>
        </w:rPr>
        <w:t>реорганизации</w:t>
      </w:r>
      <w:r w:rsidR="004C6588" w:rsidRPr="00AD20D4">
        <w:rPr>
          <w:rFonts w:ascii="Arial" w:hAnsi="Arial" w:cs="Arial"/>
          <w:color w:val="000000"/>
          <w:sz w:val="20"/>
        </w:rPr>
        <w:t xml:space="preserve"> </w:t>
      </w:r>
      <w:r w:rsidRPr="00AD20D4">
        <w:rPr>
          <w:rFonts w:ascii="Arial" w:hAnsi="Arial" w:cs="Arial"/>
          <w:color w:val="000000"/>
          <w:sz w:val="20"/>
        </w:rPr>
        <w:t>(слияние,</w:t>
      </w:r>
      <w:r w:rsidR="004C6588" w:rsidRPr="00AD20D4">
        <w:rPr>
          <w:rFonts w:ascii="Arial" w:hAnsi="Arial" w:cs="Arial"/>
          <w:color w:val="000000"/>
          <w:sz w:val="20"/>
        </w:rPr>
        <w:t xml:space="preserve"> </w:t>
      </w:r>
      <w:r w:rsidRPr="00AD20D4">
        <w:rPr>
          <w:rFonts w:ascii="Arial" w:hAnsi="Arial" w:cs="Arial"/>
          <w:color w:val="000000"/>
          <w:sz w:val="20"/>
        </w:rPr>
        <w:t>присоединение,</w:t>
      </w:r>
      <w:r w:rsidR="004C6588" w:rsidRPr="00AD20D4">
        <w:rPr>
          <w:rFonts w:ascii="Arial" w:hAnsi="Arial" w:cs="Arial"/>
          <w:color w:val="000000"/>
          <w:sz w:val="20"/>
        </w:rPr>
        <w:t xml:space="preserve"> </w:t>
      </w:r>
      <w:r w:rsidRPr="00AD20D4">
        <w:rPr>
          <w:rFonts w:ascii="Arial" w:hAnsi="Arial" w:cs="Arial"/>
          <w:color w:val="000000"/>
          <w:sz w:val="20"/>
        </w:rPr>
        <w:t>разделение,</w:t>
      </w:r>
      <w:r w:rsidR="004C6588" w:rsidRPr="00AD20D4">
        <w:rPr>
          <w:rFonts w:ascii="Arial" w:hAnsi="Arial" w:cs="Arial"/>
          <w:color w:val="000000"/>
          <w:sz w:val="20"/>
        </w:rPr>
        <w:t xml:space="preserve"> </w:t>
      </w:r>
      <w:r w:rsidRPr="00AD20D4">
        <w:rPr>
          <w:rFonts w:ascii="Arial" w:hAnsi="Arial" w:cs="Arial"/>
          <w:color w:val="000000"/>
          <w:sz w:val="20"/>
        </w:rPr>
        <w:t>выделение,</w:t>
      </w:r>
      <w:r w:rsidR="004C6588" w:rsidRPr="00AD20D4">
        <w:rPr>
          <w:rFonts w:ascii="Arial" w:hAnsi="Arial" w:cs="Arial"/>
          <w:color w:val="000000"/>
          <w:sz w:val="20"/>
        </w:rPr>
        <w:t xml:space="preserve"> </w:t>
      </w:r>
      <w:r w:rsidRPr="00AD20D4">
        <w:rPr>
          <w:rFonts w:ascii="Arial" w:hAnsi="Arial" w:cs="Arial"/>
          <w:color w:val="000000"/>
          <w:sz w:val="20"/>
        </w:rPr>
        <w:t>преобразование);</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наименование</w:t>
      </w:r>
      <w:r w:rsidR="004C6588" w:rsidRPr="00AD20D4">
        <w:rPr>
          <w:rFonts w:ascii="Arial" w:hAnsi="Arial" w:cs="Arial"/>
          <w:color w:val="000000"/>
          <w:sz w:val="20"/>
        </w:rPr>
        <w:t xml:space="preserve"> </w:t>
      </w:r>
      <w:r w:rsidRPr="00AD20D4">
        <w:rPr>
          <w:rFonts w:ascii="Arial" w:hAnsi="Arial" w:cs="Arial"/>
          <w:color w:val="000000"/>
          <w:sz w:val="20"/>
        </w:rPr>
        <w:t>правопреемника</w:t>
      </w:r>
      <w:r w:rsidR="004C6588" w:rsidRPr="00AD20D4">
        <w:rPr>
          <w:rFonts w:ascii="Arial" w:hAnsi="Arial" w:cs="Arial"/>
          <w:color w:val="000000"/>
          <w:sz w:val="20"/>
        </w:rPr>
        <w:t xml:space="preserve"> </w:t>
      </w:r>
      <w:r w:rsidRPr="00AD20D4">
        <w:rPr>
          <w:rFonts w:ascii="Arial" w:hAnsi="Arial" w:cs="Arial"/>
          <w:color w:val="000000"/>
          <w:sz w:val="20"/>
        </w:rPr>
        <w:t>реорганизуемого</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поручение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публикации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печати</w:t>
      </w:r>
      <w:r w:rsidR="004C6588" w:rsidRPr="00AD20D4">
        <w:rPr>
          <w:rFonts w:ascii="Arial" w:hAnsi="Arial" w:cs="Arial"/>
          <w:color w:val="000000"/>
          <w:sz w:val="20"/>
        </w:rPr>
        <w:t xml:space="preserve"> </w:t>
      </w:r>
      <w:r w:rsidRPr="00AD20D4">
        <w:rPr>
          <w:rFonts w:ascii="Arial" w:hAnsi="Arial" w:cs="Arial"/>
          <w:color w:val="000000"/>
          <w:sz w:val="20"/>
        </w:rPr>
        <w:t>извещения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реорганизации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письменном</w:t>
      </w:r>
      <w:r w:rsidR="004C6588" w:rsidRPr="00AD20D4">
        <w:rPr>
          <w:rFonts w:ascii="Arial" w:hAnsi="Arial" w:cs="Arial"/>
          <w:color w:val="000000"/>
          <w:sz w:val="20"/>
        </w:rPr>
        <w:t xml:space="preserve"> </w:t>
      </w:r>
      <w:r w:rsidRPr="00AD20D4">
        <w:rPr>
          <w:rFonts w:ascii="Arial" w:hAnsi="Arial" w:cs="Arial"/>
          <w:color w:val="000000"/>
          <w:sz w:val="20"/>
        </w:rPr>
        <w:t>извещении</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кредиторов</w:t>
      </w:r>
      <w:r w:rsidR="004C6588" w:rsidRPr="00AD20D4">
        <w:rPr>
          <w:rFonts w:ascii="Arial" w:hAnsi="Arial" w:cs="Arial"/>
          <w:color w:val="000000"/>
          <w:sz w:val="20"/>
        </w:rPr>
        <w:t xml:space="preserve"> </w:t>
      </w:r>
      <w:r w:rsidRPr="00AD20D4">
        <w:rPr>
          <w:rFonts w:ascii="Arial" w:hAnsi="Arial" w:cs="Arial"/>
          <w:color w:val="000000"/>
          <w:sz w:val="20"/>
        </w:rPr>
        <w:t>реорганизуемого</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Учреждения;</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срок</w:t>
      </w:r>
      <w:r w:rsidR="004C6588" w:rsidRPr="00AD20D4">
        <w:rPr>
          <w:rFonts w:ascii="Arial" w:hAnsi="Arial" w:cs="Arial"/>
          <w:color w:val="000000"/>
          <w:sz w:val="20"/>
        </w:rPr>
        <w:t xml:space="preserve"> </w:t>
      </w:r>
      <w:r w:rsidRPr="00AD20D4">
        <w:rPr>
          <w:rFonts w:ascii="Arial" w:hAnsi="Arial" w:cs="Arial"/>
          <w:color w:val="000000"/>
          <w:sz w:val="20"/>
        </w:rPr>
        <w:t>проведения</w:t>
      </w:r>
      <w:r w:rsidR="004C6588" w:rsidRPr="00AD20D4">
        <w:rPr>
          <w:rFonts w:ascii="Arial" w:hAnsi="Arial" w:cs="Arial"/>
          <w:color w:val="000000"/>
          <w:sz w:val="20"/>
        </w:rPr>
        <w:t xml:space="preserve"> </w:t>
      </w:r>
      <w:r w:rsidRPr="00AD20D4">
        <w:rPr>
          <w:rFonts w:ascii="Arial" w:hAnsi="Arial" w:cs="Arial"/>
          <w:color w:val="000000"/>
          <w:sz w:val="20"/>
        </w:rPr>
        <w:t>реорганизации;</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поручение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подготовке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утверждении</w:t>
      </w:r>
      <w:r w:rsidR="004C6588" w:rsidRPr="00AD20D4">
        <w:rPr>
          <w:rFonts w:ascii="Arial" w:hAnsi="Arial" w:cs="Arial"/>
          <w:color w:val="000000"/>
          <w:sz w:val="20"/>
        </w:rPr>
        <w:t xml:space="preserve"> </w:t>
      </w:r>
      <w:r w:rsidRPr="00AD20D4">
        <w:rPr>
          <w:rFonts w:ascii="Arial" w:hAnsi="Arial" w:cs="Arial"/>
          <w:color w:val="000000"/>
          <w:sz w:val="20"/>
        </w:rPr>
        <w:t>передаточного</w:t>
      </w:r>
      <w:r w:rsidR="004C6588" w:rsidRPr="00AD20D4">
        <w:rPr>
          <w:rFonts w:ascii="Arial" w:hAnsi="Arial" w:cs="Arial"/>
          <w:color w:val="000000"/>
          <w:sz w:val="20"/>
        </w:rPr>
        <w:t xml:space="preserve"> </w:t>
      </w:r>
      <w:r w:rsidRPr="00AD20D4">
        <w:rPr>
          <w:rFonts w:ascii="Arial" w:hAnsi="Arial" w:cs="Arial"/>
          <w:color w:val="000000"/>
          <w:sz w:val="20"/>
        </w:rPr>
        <w:t>акта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зависимости</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формы</w:t>
      </w:r>
      <w:r w:rsidR="004C6588" w:rsidRPr="00AD20D4">
        <w:rPr>
          <w:rFonts w:ascii="Arial" w:hAnsi="Arial" w:cs="Arial"/>
          <w:color w:val="000000"/>
          <w:sz w:val="20"/>
        </w:rPr>
        <w:t xml:space="preserve"> </w:t>
      </w:r>
      <w:r w:rsidRPr="00AD20D4">
        <w:rPr>
          <w:rFonts w:ascii="Arial" w:hAnsi="Arial" w:cs="Arial"/>
          <w:color w:val="000000"/>
          <w:sz w:val="20"/>
        </w:rPr>
        <w:t>реорганизации)</w:t>
      </w:r>
      <w:r w:rsidR="004C6588" w:rsidRPr="00AD20D4">
        <w:rPr>
          <w:rFonts w:ascii="Arial" w:hAnsi="Arial" w:cs="Arial"/>
          <w:color w:val="000000"/>
          <w:sz w:val="20"/>
        </w:rPr>
        <w:t xml:space="preserve"> </w:t>
      </w:r>
      <w:r w:rsidRPr="00AD20D4">
        <w:rPr>
          <w:rFonts w:ascii="Arial" w:hAnsi="Arial" w:cs="Arial"/>
          <w:color w:val="000000"/>
          <w:sz w:val="20"/>
        </w:rPr>
        <w:t>реорганизуемого</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подготовке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проведении</w:t>
      </w:r>
      <w:r w:rsidR="004C6588" w:rsidRPr="00AD20D4">
        <w:rPr>
          <w:rFonts w:ascii="Arial" w:hAnsi="Arial" w:cs="Arial"/>
          <w:color w:val="000000"/>
          <w:sz w:val="20"/>
        </w:rPr>
        <w:t xml:space="preserve"> </w:t>
      </w:r>
      <w:r w:rsidRPr="00AD20D4">
        <w:rPr>
          <w:rFonts w:ascii="Arial" w:hAnsi="Arial" w:cs="Arial"/>
          <w:color w:val="000000"/>
          <w:sz w:val="20"/>
        </w:rPr>
        <w:t>других</w:t>
      </w:r>
      <w:r w:rsidR="004C6588" w:rsidRPr="00AD20D4">
        <w:rPr>
          <w:rFonts w:ascii="Arial" w:hAnsi="Arial" w:cs="Arial"/>
          <w:color w:val="000000"/>
          <w:sz w:val="20"/>
        </w:rPr>
        <w:t xml:space="preserve"> </w:t>
      </w:r>
      <w:r w:rsidRPr="00AD20D4">
        <w:rPr>
          <w:rFonts w:ascii="Arial" w:hAnsi="Arial" w:cs="Arial"/>
          <w:color w:val="000000"/>
          <w:sz w:val="20"/>
        </w:rPr>
        <w:t>предусмотренных</w:t>
      </w:r>
      <w:r w:rsidR="004C6588" w:rsidRPr="00AD20D4">
        <w:rPr>
          <w:rFonts w:ascii="Arial" w:hAnsi="Arial" w:cs="Arial"/>
          <w:color w:val="000000"/>
          <w:sz w:val="20"/>
        </w:rPr>
        <w:t xml:space="preserve"> </w:t>
      </w:r>
      <w:r w:rsidRPr="00AD20D4">
        <w:rPr>
          <w:rFonts w:ascii="Arial" w:hAnsi="Arial" w:cs="Arial"/>
          <w:color w:val="000000"/>
          <w:sz w:val="20"/>
        </w:rPr>
        <w:t>действующим</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мероприятий,</w:t>
      </w:r>
      <w:r w:rsidR="004C6588" w:rsidRPr="00AD20D4">
        <w:rPr>
          <w:rFonts w:ascii="Arial" w:hAnsi="Arial" w:cs="Arial"/>
          <w:color w:val="000000"/>
          <w:sz w:val="20"/>
        </w:rPr>
        <w:t xml:space="preserve"> </w:t>
      </w:r>
      <w:r w:rsidRPr="00AD20D4">
        <w:rPr>
          <w:rFonts w:ascii="Arial" w:hAnsi="Arial" w:cs="Arial"/>
          <w:color w:val="000000"/>
          <w:sz w:val="20"/>
        </w:rPr>
        <w:t>связанных</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реорганизацией</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поручение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подготовке</w:t>
      </w:r>
      <w:r w:rsidR="004C6588" w:rsidRPr="00AD20D4">
        <w:rPr>
          <w:rFonts w:ascii="Arial" w:hAnsi="Arial" w:cs="Arial"/>
          <w:color w:val="000000"/>
          <w:sz w:val="20"/>
        </w:rPr>
        <w:t xml:space="preserve"> </w:t>
      </w:r>
      <w:r w:rsidRPr="00AD20D4">
        <w:rPr>
          <w:rFonts w:ascii="Arial" w:hAnsi="Arial" w:cs="Arial"/>
          <w:color w:val="000000"/>
          <w:sz w:val="20"/>
        </w:rPr>
        <w:t>к</w:t>
      </w:r>
      <w:r w:rsidR="004C6588" w:rsidRPr="00AD20D4">
        <w:rPr>
          <w:rFonts w:ascii="Arial" w:hAnsi="Arial" w:cs="Arial"/>
          <w:color w:val="000000"/>
          <w:sz w:val="20"/>
        </w:rPr>
        <w:t xml:space="preserve"> </w:t>
      </w:r>
      <w:r w:rsidRPr="00AD20D4">
        <w:rPr>
          <w:rFonts w:ascii="Arial" w:hAnsi="Arial" w:cs="Arial"/>
          <w:color w:val="000000"/>
          <w:sz w:val="20"/>
        </w:rPr>
        <w:t>утверждению</w:t>
      </w:r>
      <w:r w:rsidR="004C6588" w:rsidRPr="00AD20D4">
        <w:rPr>
          <w:rFonts w:ascii="Arial" w:hAnsi="Arial" w:cs="Arial"/>
          <w:color w:val="000000"/>
          <w:sz w:val="20"/>
        </w:rPr>
        <w:t xml:space="preserve"> </w:t>
      </w:r>
      <w:r w:rsidRPr="00AD20D4">
        <w:rPr>
          <w:rFonts w:ascii="Arial" w:hAnsi="Arial" w:cs="Arial"/>
          <w:color w:val="000000"/>
          <w:sz w:val="20"/>
        </w:rPr>
        <w:t>изменений</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дополнений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устав</w:t>
      </w:r>
      <w:r w:rsidR="004C6588" w:rsidRPr="00AD20D4">
        <w:rPr>
          <w:rFonts w:ascii="Arial" w:hAnsi="Arial" w:cs="Arial"/>
          <w:color w:val="000000"/>
          <w:sz w:val="20"/>
        </w:rPr>
        <w:t xml:space="preserve"> </w:t>
      </w:r>
      <w:r w:rsidRPr="00AD20D4">
        <w:rPr>
          <w:rFonts w:ascii="Arial" w:hAnsi="Arial" w:cs="Arial"/>
          <w:color w:val="000000"/>
          <w:sz w:val="20"/>
        </w:rPr>
        <w:t>реорганизуемого</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сведения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лице,</w:t>
      </w:r>
      <w:r w:rsidR="004C6588" w:rsidRPr="00AD20D4">
        <w:rPr>
          <w:rFonts w:ascii="Arial" w:hAnsi="Arial" w:cs="Arial"/>
          <w:color w:val="000000"/>
          <w:sz w:val="20"/>
        </w:rPr>
        <w:t xml:space="preserve"> </w:t>
      </w:r>
      <w:r w:rsidRPr="00AD20D4">
        <w:rPr>
          <w:rFonts w:ascii="Arial" w:hAnsi="Arial" w:cs="Arial"/>
          <w:color w:val="000000"/>
          <w:sz w:val="20"/>
        </w:rPr>
        <w:t>назначаемом</w:t>
      </w:r>
      <w:r w:rsidR="004C6588" w:rsidRPr="00AD20D4">
        <w:rPr>
          <w:rFonts w:ascii="Arial" w:hAnsi="Arial" w:cs="Arial"/>
          <w:color w:val="000000"/>
          <w:sz w:val="20"/>
        </w:rPr>
        <w:t xml:space="preserve"> </w:t>
      </w:r>
      <w:r w:rsidRPr="00AD20D4">
        <w:rPr>
          <w:rFonts w:ascii="Arial" w:hAnsi="Arial" w:cs="Arial"/>
          <w:color w:val="000000"/>
          <w:sz w:val="20"/>
        </w:rPr>
        <w:t>руководителем</w:t>
      </w:r>
      <w:r w:rsidR="004C6588" w:rsidRPr="00AD20D4">
        <w:rPr>
          <w:rFonts w:ascii="Arial" w:hAnsi="Arial" w:cs="Arial"/>
          <w:color w:val="000000"/>
          <w:sz w:val="20"/>
        </w:rPr>
        <w:t xml:space="preserve"> </w:t>
      </w:r>
      <w:r w:rsidRPr="00AD20D4">
        <w:rPr>
          <w:rFonts w:ascii="Arial" w:hAnsi="Arial" w:cs="Arial"/>
          <w:color w:val="000000"/>
          <w:sz w:val="20"/>
        </w:rPr>
        <w:t>реорганизованного</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поручение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подготовке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представлении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установленном</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документов,</w:t>
      </w:r>
      <w:r w:rsidR="004C6588" w:rsidRPr="00AD20D4">
        <w:rPr>
          <w:rFonts w:ascii="Arial" w:hAnsi="Arial" w:cs="Arial"/>
          <w:color w:val="000000"/>
          <w:sz w:val="20"/>
        </w:rPr>
        <w:t xml:space="preserve"> </w:t>
      </w:r>
      <w:r w:rsidRPr="00AD20D4">
        <w:rPr>
          <w:rFonts w:ascii="Arial" w:hAnsi="Arial" w:cs="Arial"/>
          <w:color w:val="000000"/>
          <w:sz w:val="20"/>
        </w:rPr>
        <w:t>необходимых</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регистрации</w:t>
      </w:r>
      <w:r w:rsidR="004C6588" w:rsidRPr="00AD20D4">
        <w:rPr>
          <w:rFonts w:ascii="Arial" w:hAnsi="Arial" w:cs="Arial"/>
          <w:color w:val="000000"/>
          <w:sz w:val="20"/>
        </w:rPr>
        <w:t xml:space="preserve"> </w:t>
      </w:r>
      <w:r w:rsidRPr="00AD20D4">
        <w:rPr>
          <w:rFonts w:ascii="Arial" w:hAnsi="Arial" w:cs="Arial"/>
          <w:color w:val="000000"/>
          <w:sz w:val="20"/>
        </w:rPr>
        <w:t>изменений,</w:t>
      </w:r>
      <w:r w:rsidR="004C6588" w:rsidRPr="00AD20D4">
        <w:rPr>
          <w:rFonts w:ascii="Arial" w:hAnsi="Arial" w:cs="Arial"/>
          <w:color w:val="000000"/>
          <w:sz w:val="20"/>
        </w:rPr>
        <w:t xml:space="preserve"> </w:t>
      </w:r>
      <w:r w:rsidRPr="00AD20D4">
        <w:rPr>
          <w:rFonts w:ascii="Arial" w:hAnsi="Arial" w:cs="Arial"/>
          <w:color w:val="000000"/>
          <w:sz w:val="20"/>
        </w:rPr>
        <w:t>вносимых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учредительные</w:t>
      </w:r>
      <w:r w:rsidR="004C6588" w:rsidRPr="00AD20D4">
        <w:rPr>
          <w:rFonts w:ascii="Arial" w:hAnsi="Arial" w:cs="Arial"/>
          <w:color w:val="000000"/>
          <w:sz w:val="20"/>
        </w:rPr>
        <w:t xml:space="preserve"> </w:t>
      </w:r>
      <w:r w:rsidRPr="00AD20D4">
        <w:rPr>
          <w:rFonts w:ascii="Arial" w:hAnsi="Arial" w:cs="Arial"/>
          <w:color w:val="000000"/>
          <w:sz w:val="20"/>
        </w:rPr>
        <w:t>документы</w:t>
      </w:r>
      <w:r w:rsidR="004C6588" w:rsidRPr="00AD20D4">
        <w:rPr>
          <w:rFonts w:ascii="Arial" w:hAnsi="Arial" w:cs="Arial"/>
          <w:color w:val="000000"/>
          <w:sz w:val="20"/>
        </w:rPr>
        <w:t xml:space="preserve"> </w:t>
      </w:r>
      <w:r w:rsidRPr="00AD20D4">
        <w:rPr>
          <w:rFonts w:ascii="Arial" w:hAnsi="Arial" w:cs="Arial"/>
          <w:color w:val="000000"/>
          <w:sz w:val="20"/>
        </w:rPr>
        <w:t>реорганизуемого</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внесения</w:t>
      </w:r>
      <w:r w:rsidR="004C6588" w:rsidRPr="00AD20D4">
        <w:rPr>
          <w:rFonts w:ascii="Arial" w:hAnsi="Arial" w:cs="Arial"/>
          <w:color w:val="000000"/>
          <w:sz w:val="20"/>
        </w:rPr>
        <w:t xml:space="preserve"> </w:t>
      </w:r>
      <w:r w:rsidRPr="00AD20D4">
        <w:rPr>
          <w:rFonts w:ascii="Arial" w:hAnsi="Arial" w:cs="Arial"/>
          <w:color w:val="000000"/>
          <w:sz w:val="20"/>
        </w:rPr>
        <w:t>изменений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сведения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нем,</w:t>
      </w:r>
      <w:r w:rsidR="004C6588" w:rsidRPr="00AD20D4">
        <w:rPr>
          <w:rFonts w:ascii="Arial" w:hAnsi="Arial" w:cs="Arial"/>
          <w:color w:val="000000"/>
          <w:sz w:val="20"/>
        </w:rPr>
        <w:t xml:space="preserve"> </w:t>
      </w:r>
      <w:r w:rsidRPr="00AD20D4">
        <w:rPr>
          <w:rFonts w:ascii="Arial" w:hAnsi="Arial" w:cs="Arial"/>
          <w:color w:val="000000"/>
          <w:sz w:val="20"/>
        </w:rPr>
        <w:t>содержащиеся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Едином</w:t>
      </w:r>
      <w:r w:rsidR="004C6588" w:rsidRPr="00AD20D4">
        <w:rPr>
          <w:rFonts w:ascii="Arial" w:hAnsi="Arial" w:cs="Arial"/>
          <w:color w:val="000000"/>
          <w:sz w:val="20"/>
        </w:rPr>
        <w:t xml:space="preserve"> </w:t>
      </w:r>
      <w:r w:rsidRPr="00AD20D4">
        <w:rPr>
          <w:rFonts w:ascii="Arial" w:hAnsi="Arial" w:cs="Arial"/>
          <w:color w:val="000000"/>
          <w:sz w:val="20"/>
        </w:rPr>
        <w:t>государственном</w:t>
      </w:r>
      <w:r w:rsidR="004C6588" w:rsidRPr="00AD20D4">
        <w:rPr>
          <w:rFonts w:ascii="Arial" w:hAnsi="Arial" w:cs="Arial"/>
          <w:color w:val="000000"/>
          <w:sz w:val="20"/>
        </w:rPr>
        <w:t xml:space="preserve"> </w:t>
      </w:r>
      <w:r w:rsidRPr="00AD20D4">
        <w:rPr>
          <w:rFonts w:ascii="Arial" w:hAnsi="Arial" w:cs="Arial"/>
          <w:color w:val="000000"/>
          <w:sz w:val="20"/>
        </w:rPr>
        <w:t>реестре</w:t>
      </w:r>
      <w:r w:rsidR="004C6588" w:rsidRPr="00AD20D4">
        <w:rPr>
          <w:rFonts w:ascii="Arial" w:hAnsi="Arial" w:cs="Arial"/>
          <w:color w:val="000000"/>
          <w:sz w:val="20"/>
        </w:rPr>
        <w:t xml:space="preserve"> </w:t>
      </w:r>
      <w:r w:rsidRPr="00AD20D4">
        <w:rPr>
          <w:rFonts w:ascii="Arial" w:hAnsi="Arial" w:cs="Arial"/>
          <w:color w:val="000000"/>
          <w:sz w:val="20"/>
        </w:rPr>
        <w:t>юридических</w:t>
      </w:r>
      <w:r w:rsidR="004C6588" w:rsidRPr="00AD20D4">
        <w:rPr>
          <w:rFonts w:ascii="Arial" w:hAnsi="Arial" w:cs="Arial"/>
          <w:color w:val="000000"/>
          <w:sz w:val="20"/>
        </w:rPr>
        <w:t xml:space="preserve"> </w:t>
      </w:r>
      <w:r w:rsidRPr="00AD20D4">
        <w:rPr>
          <w:rFonts w:ascii="Arial" w:hAnsi="Arial" w:cs="Arial"/>
          <w:color w:val="000000"/>
          <w:sz w:val="20"/>
        </w:rPr>
        <w:t>лиц,</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изменений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Едином</w:t>
      </w:r>
      <w:r w:rsidR="004C6588" w:rsidRPr="00AD20D4">
        <w:rPr>
          <w:rFonts w:ascii="Arial" w:hAnsi="Arial" w:cs="Arial"/>
          <w:color w:val="000000"/>
          <w:sz w:val="20"/>
        </w:rPr>
        <w:t xml:space="preserve"> </w:t>
      </w:r>
      <w:r w:rsidRPr="00AD20D4">
        <w:rPr>
          <w:rFonts w:ascii="Arial" w:hAnsi="Arial" w:cs="Arial"/>
          <w:color w:val="000000"/>
          <w:sz w:val="20"/>
        </w:rPr>
        <w:t>государственном</w:t>
      </w:r>
      <w:r w:rsidR="004C6588" w:rsidRPr="00AD20D4">
        <w:rPr>
          <w:rFonts w:ascii="Arial" w:hAnsi="Arial" w:cs="Arial"/>
          <w:color w:val="000000"/>
          <w:sz w:val="20"/>
        </w:rPr>
        <w:t xml:space="preserve"> </w:t>
      </w:r>
      <w:r w:rsidRPr="00AD20D4">
        <w:rPr>
          <w:rFonts w:ascii="Arial" w:hAnsi="Arial" w:cs="Arial"/>
          <w:color w:val="000000"/>
          <w:sz w:val="20"/>
        </w:rPr>
        <w:t>реестре</w:t>
      </w:r>
      <w:r w:rsidR="004C6588" w:rsidRPr="00AD20D4">
        <w:rPr>
          <w:rFonts w:ascii="Arial" w:hAnsi="Arial" w:cs="Arial"/>
          <w:color w:val="000000"/>
          <w:sz w:val="20"/>
        </w:rPr>
        <w:t xml:space="preserve"> </w:t>
      </w:r>
      <w:r w:rsidRPr="00AD20D4">
        <w:rPr>
          <w:rFonts w:ascii="Arial" w:hAnsi="Arial" w:cs="Arial"/>
          <w:color w:val="000000"/>
          <w:sz w:val="20"/>
        </w:rPr>
        <w:t>недвижимости.</w:t>
      </w:r>
    </w:p>
    <w:p w:rsidR="00917A5A" w:rsidRPr="00AD20D4" w:rsidRDefault="00917A5A" w:rsidP="00AD20D4">
      <w:pPr>
        <w:spacing w:after="0" w:line="240" w:lineRule="auto"/>
        <w:ind w:firstLine="709"/>
        <w:jc w:val="both"/>
        <w:rPr>
          <w:rFonts w:ascii="Arial" w:hAnsi="Arial" w:cs="Arial"/>
          <w:color w:val="000000"/>
          <w:sz w:val="20"/>
        </w:rPr>
      </w:pPr>
      <w:bookmarkStart w:id="152" w:name="sub_45"/>
      <w:r w:rsidRPr="00AD20D4">
        <w:rPr>
          <w:rFonts w:ascii="Arial" w:hAnsi="Arial" w:cs="Arial"/>
          <w:color w:val="000000"/>
          <w:sz w:val="20"/>
        </w:rPr>
        <w:t>4.5.</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ходе</w:t>
      </w:r>
      <w:r w:rsidR="004C6588" w:rsidRPr="00AD20D4">
        <w:rPr>
          <w:rFonts w:ascii="Arial" w:hAnsi="Arial" w:cs="Arial"/>
          <w:color w:val="000000"/>
          <w:sz w:val="20"/>
        </w:rPr>
        <w:t xml:space="preserve"> </w:t>
      </w:r>
      <w:r w:rsidRPr="00AD20D4">
        <w:rPr>
          <w:rFonts w:ascii="Arial" w:hAnsi="Arial" w:cs="Arial"/>
          <w:color w:val="000000"/>
          <w:sz w:val="20"/>
        </w:rPr>
        <w:t>подготовки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к</w:t>
      </w:r>
      <w:r w:rsidR="004C6588" w:rsidRPr="00AD20D4">
        <w:rPr>
          <w:rFonts w:ascii="Arial" w:hAnsi="Arial" w:cs="Arial"/>
          <w:color w:val="000000"/>
          <w:sz w:val="20"/>
        </w:rPr>
        <w:t xml:space="preserve"> </w:t>
      </w:r>
      <w:r w:rsidRPr="00AD20D4">
        <w:rPr>
          <w:rFonts w:ascii="Arial" w:hAnsi="Arial" w:cs="Arial"/>
          <w:color w:val="000000"/>
          <w:sz w:val="20"/>
        </w:rPr>
        <w:t>реорганизации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обязательном</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проводится</w:t>
      </w:r>
      <w:r w:rsidR="004C6588" w:rsidRPr="00AD20D4">
        <w:rPr>
          <w:rFonts w:ascii="Arial" w:hAnsi="Arial" w:cs="Arial"/>
          <w:color w:val="000000"/>
          <w:sz w:val="20"/>
        </w:rPr>
        <w:t xml:space="preserve"> </w:t>
      </w:r>
      <w:r w:rsidRPr="00AD20D4">
        <w:rPr>
          <w:rFonts w:ascii="Arial" w:hAnsi="Arial" w:cs="Arial"/>
          <w:color w:val="000000"/>
          <w:sz w:val="20"/>
        </w:rPr>
        <w:t>инвентаризация</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проверка</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финансово-хозяйственной</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p>
    <w:p w:rsidR="00917A5A" w:rsidRPr="00AD20D4" w:rsidRDefault="00917A5A" w:rsidP="00AD20D4">
      <w:pPr>
        <w:spacing w:after="0" w:line="240" w:lineRule="auto"/>
        <w:ind w:firstLine="709"/>
        <w:jc w:val="both"/>
        <w:rPr>
          <w:rFonts w:ascii="Arial" w:hAnsi="Arial" w:cs="Arial"/>
          <w:color w:val="000000"/>
          <w:sz w:val="20"/>
        </w:rPr>
      </w:pPr>
      <w:bookmarkStart w:id="153" w:name="sub_46"/>
      <w:bookmarkEnd w:id="152"/>
      <w:r w:rsidRPr="00AD20D4">
        <w:rPr>
          <w:rFonts w:ascii="Arial" w:hAnsi="Arial" w:cs="Arial"/>
          <w:color w:val="000000"/>
          <w:sz w:val="20"/>
        </w:rPr>
        <w:t>4.6.</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случаях,</w:t>
      </w:r>
      <w:r w:rsidR="004C6588" w:rsidRPr="00AD20D4">
        <w:rPr>
          <w:rFonts w:ascii="Arial" w:hAnsi="Arial" w:cs="Arial"/>
          <w:color w:val="000000"/>
          <w:sz w:val="20"/>
        </w:rPr>
        <w:t xml:space="preserve"> </w:t>
      </w:r>
      <w:r w:rsidRPr="00AD20D4">
        <w:rPr>
          <w:rFonts w:ascii="Arial" w:hAnsi="Arial" w:cs="Arial"/>
          <w:color w:val="000000"/>
          <w:sz w:val="20"/>
        </w:rPr>
        <w:t>установленных</w:t>
      </w:r>
      <w:r w:rsidR="004C6588" w:rsidRPr="00AD20D4">
        <w:rPr>
          <w:rFonts w:ascii="Arial" w:hAnsi="Arial" w:cs="Arial"/>
          <w:color w:val="000000"/>
          <w:sz w:val="20"/>
        </w:rPr>
        <w:t xml:space="preserve"> </w:t>
      </w:r>
      <w:r w:rsidRPr="00AD20D4">
        <w:rPr>
          <w:rFonts w:ascii="Arial" w:hAnsi="Arial" w:cs="Arial"/>
          <w:color w:val="000000"/>
          <w:sz w:val="20"/>
        </w:rPr>
        <w:t>действующим</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переход</w:t>
      </w:r>
      <w:r w:rsidR="004C6588" w:rsidRPr="00AD20D4">
        <w:rPr>
          <w:rFonts w:ascii="Arial" w:hAnsi="Arial" w:cs="Arial"/>
          <w:color w:val="000000"/>
          <w:sz w:val="20"/>
        </w:rPr>
        <w:t xml:space="preserve"> </w:t>
      </w:r>
      <w:r w:rsidRPr="00AD20D4">
        <w:rPr>
          <w:rFonts w:ascii="Arial" w:hAnsi="Arial" w:cs="Arial"/>
          <w:color w:val="000000"/>
          <w:sz w:val="20"/>
        </w:rPr>
        <w:t>прав</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обязанностей</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одного</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к</w:t>
      </w:r>
      <w:r w:rsidR="004C6588" w:rsidRPr="00AD20D4">
        <w:rPr>
          <w:rFonts w:ascii="Arial" w:hAnsi="Arial" w:cs="Arial"/>
          <w:color w:val="000000"/>
          <w:sz w:val="20"/>
        </w:rPr>
        <w:t xml:space="preserve"> </w:t>
      </w:r>
      <w:r w:rsidRPr="00AD20D4">
        <w:rPr>
          <w:rFonts w:ascii="Arial" w:hAnsi="Arial" w:cs="Arial"/>
          <w:color w:val="000000"/>
          <w:sz w:val="20"/>
        </w:rPr>
        <w:t>другому</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вновь</w:t>
      </w:r>
      <w:r w:rsidR="004C6588" w:rsidRPr="00AD20D4">
        <w:rPr>
          <w:rFonts w:ascii="Arial" w:hAnsi="Arial" w:cs="Arial"/>
          <w:color w:val="000000"/>
          <w:sz w:val="20"/>
        </w:rPr>
        <w:t xml:space="preserve"> </w:t>
      </w:r>
      <w:r w:rsidRPr="00AD20D4">
        <w:rPr>
          <w:rFonts w:ascii="Arial" w:hAnsi="Arial" w:cs="Arial"/>
          <w:color w:val="000000"/>
          <w:sz w:val="20"/>
        </w:rPr>
        <w:t>возникшему</w:t>
      </w:r>
      <w:r w:rsidR="004C6588" w:rsidRPr="00AD20D4">
        <w:rPr>
          <w:rFonts w:ascii="Arial" w:hAnsi="Arial" w:cs="Arial"/>
          <w:color w:val="000000"/>
          <w:sz w:val="20"/>
        </w:rPr>
        <w:t xml:space="preserve"> </w:t>
      </w:r>
      <w:r w:rsidRPr="00AD20D4">
        <w:rPr>
          <w:rFonts w:ascii="Arial" w:hAnsi="Arial" w:cs="Arial"/>
          <w:color w:val="000000"/>
          <w:sz w:val="20"/>
        </w:rPr>
        <w:t>Унитарному</w:t>
      </w:r>
      <w:r w:rsidR="004C6588" w:rsidRPr="00AD20D4">
        <w:rPr>
          <w:rFonts w:ascii="Arial" w:hAnsi="Arial" w:cs="Arial"/>
          <w:color w:val="000000"/>
          <w:sz w:val="20"/>
        </w:rPr>
        <w:t xml:space="preserve"> </w:t>
      </w:r>
      <w:r w:rsidRPr="00AD20D4">
        <w:rPr>
          <w:rFonts w:ascii="Arial" w:hAnsi="Arial" w:cs="Arial"/>
          <w:color w:val="000000"/>
          <w:sz w:val="20"/>
        </w:rPr>
        <w:t>предприятию</w:t>
      </w:r>
      <w:r w:rsidR="004C6588" w:rsidRPr="00AD20D4">
        <w:rPr>
          <w:rFonts w:ascii="Arial" w:hAnsi="Arial" w:cs="Arial"/>
          <w:color w:val="000000"/>
          <w:sz w:val="20"/>
        </w:rPr>
        <w:t xml:space="preserve"> </w:t>
      </w:r>
      <w:r w:rsidRPr="00AD20D4">
        <w:rPr>
          <w:rFonts w:ascii="Arial" w:hAnsi="Arial" w:cs="Arial"/>
          <w:color w:val="000000"/>
          <w:sz w:val="20"/>
        </w:rPr>
        <w:t>оформляется</w:t>
      </w:r>
      <w:r w:rsidR="004C6588" w:rsidRPr="00AD20D4">
        <w:rPr>
          <w:rFonts w:ascii="Arial" w:hAnsi="Arial" w:cs="Arial"/>
          <w:color w:val="000000"/>
          <w:sz w:val="20"/>
        </w:rPr>
        <w:t xml:space="preserve"> </w:t>
      </w:r>
      <w:r w:rsidRPr="00AD20D4">
        <w:rPr>
          <w:rFonts w:ascii="Arial" w:hAnsi="Arial" w:cs="Arial"/>
          <w:color w:val="000000"/>
          <w:sz w:val="20"/>
        </w:rPr>
        <w:t>передаточным</w:t>
      </w:r>
      <w:r w:rsidR="004C6588" w:rsidRPr="00AD20D4">
        <w:rPr>
          <w:rFonts w:ascii="Arial" w:hAnsi="Arial" w:cs="Arial"/>
          <w:color w:val="000000"/>
          <w:sz w:val="20"/>
        </w:rPr>
        <w:t xml:space="preserve"> </w:t>
      </w:r>
      <w:r w:rsidRPr="00AD20D4">
        <w:rPr>
          <w:rFonts w:ascii="Arial" w:hAnsi="Arial" w:cs="Arial"/>
          <w:color w:val="000000"/>
          <w:sz w:val="20"/>
        </w:rPr>
        <w:t>актом.</w:t>
      </w:r>
    </w:p>
    <w:p w:rsidR="00917A5A" w:rsidRPr="00AD20D4" w:rsidRDefault="00917A5A" w:rsidP="00AD20D4">
      <w:pPr>
        <w:spacing w:after="0" w:line="240" w:lineRule="auto"/>
        <w:ind w:firstLine="709"/>
        <w:jc w:val="both"/>
        <w:rPr>
          <w:rFonts w:ascii="Arial" w:hAnsi="Arial" w:cs="Arial"/>
          <w:color w:val="000000"/>
          <w:sz w:val="20"/>
        </w:rPr>
      </w:pPr>
      <w:bookmarkStart w:id="154" w:name="sub_47"/>
      <w:bookmarkEnd w:id="153"/>
      <w:r w:rsidRPr="00AD20D4">
        <w:rPr>
          <w:rFonts w:ascii="Arial" w:hAnsi="Arial" w:cs="Arial"/>
          <w:color w:val="000000"/>
          <w:sz w:val="20"/>
        </w:rPr>
        <w:t>4.7.</w:t>
      </w:r>
      <w:r w:rsidR="004C6588" w:rsidRPr="00AD20D4">
        <w:rPr>
          <w:rFonts w:ascii="Arial" w:hAnsi="Arial" w:cs="Arial"/>
          <w:color w:val="000000"/>
          <w:sz w:val="20"/>
        </w:rPr>
        <w:t xml:space="preserve"> </w:t>
      </w:r>
      <w:r w:rsidRPr="00AD20D4">
        <w:rPr>
          <w:rFonts w:ascii="Arial" w:hAnsi="Arial" w:cs="Arial"/>
          <w:color w:val="000000"/>
          <w:sz w:val="20"/>
        </w:rPr>
        <w:t>Передаточный</w:t>
      </w:r>
      <w:r w:rsidR="004C6588" w:rsidRPr="00AD20D4">
        <w:rPr>
          <w:rFonts w:ascii="Arial" w:hAnsi="Arial" w:cs="Arial"/>
          <w:color w:val="000000"/>
          <w:sz w:val="20"/>
        </w:rPr>
        <w:t xml:space="preserve"> </w:t>
      </w:r>
      <w:r w:rsidRPr="00AD20D4">
        <w:rPr>
          <w:rFonts w:ascii="Arial" w:hAnsi="Arial" w:cs="Arial"/>
          <w:color w:val="000000"/>
          <w:sz w:val="20"/>
        </w:rPr>
        <w:t>акт</w:t>
      </w:r>
      <w:r w:rsidR="004C6588" w:rsidRPr="00AD20D4">
        <w:rPr>
          <w:rFonts w:ascii="Arial" w:hAnsi="Arial" w:cs="Arial"/>
          <w:color w:val="000000"/>
          <w:sz w:val="20"/>
        </w:rPr>
        <w:t xml:space="preserve"> </w:t>
      </w:r>
      <w:r w:rsidRPr="00AD20D4">
        <w:rPr>
          <w:rFonts w:ascii="Arial" w:hAnsi="Arial" w:cs="Arial"/>
          <w:color w:val="000000"/>
          <w:sz w:val="20"/>
        </w:rPr>
        <w:t>Унитарных</w:t>
      </w:r>
      <w:r w:rsidR="004C6588" w:rsidRPr="00AD20D4">
        <w:rPr>
          <w:rFonts w:ascii="Arial" w:hAnsi="Arial" w:cs="Arial"/>
          <w:color w:val="000000"/>
          <w:sz w:val="20"/>
        </w:rPr>
        <w:t xml:space="preserve"> </w:t>
      </w:r>
      <w:r w:rsidRPr="00AD20D4">
        <w:rPr>
          <w:rFonts w:ascii="Arial" w:hAnsi="Arial" w:cs="Arial"/>
          <w:color w:val="000000"/>
          <w:sz w:val="20"/>
        </w:rPr>
        <w:t>предприятий</w:t>
      </w:r>
      <w:r w:rsidR="004C6588" w:rsidRPr="00AD20D4">
        <w:rPr>
          <w:rFonts w:ascii="Arial" w:hAnsi="Arial" w:cs="Arial"/>
          <w:color w:val="000000"/>
          <w:sz w:val="20"/>
        </w:rPr>
        <w:t xml:space="preserve"> </w:t>
      </w:r>
      <w:r w:rsidRPr="00AD20D4">
        <w:rPr>
          <w:rFonts w:ascii="Arial" w:hAnsi="Arial" w:cs="Arial"/>
          <w:color w:val="000000"/>
          <w:sz w:val="20"/>
        </w:rPr>
        <w:t>утверждается</w:t>
      </w:r>
      <w:r w:rsidR="004C6588" w:rsidRPr="00AD20D4">
        <w:rPr>
          <w:rFonts w:ascii="Arial" w:hAnsi="Arial" w:cs="Arial"/>
          <w:color w:val="000000"/>
          <w:sz w:val="20"/>
        </w:rPr>
        <w:t xml:space="preserve"> </w:t>
      </w:r>
      <w:r w:rsidRPr="00AD20D4">
        <w:rPr>
          <w:rFonts w:ascii="Arial" w:hAnsi="Arial" w:cs="Arial"/>
          <w:color w:val="000000"/>
          <w:sz w:val="20"/>
        </w:rPr>
        <w:t>учредителем.</w:t>
      </w:r>
      <w:r w:rsidR="004C6588" w:rsidRPr="00AD20D4">
        <w:rPr>
          <w:rFonts w:ascii="Arial" w:hAnsi="Arial" w:cs="Arial"/>
          <w:color w:val="000000"/>
          <w:sz w:val="20"/>
        </w:rPr>
        <w:t xml:space="preserve"> </w:t>
      </w:r>
      <w:r w:rsidRPr="00AD20D4">
        <w:rPr>
          <w:rFonts w:ascii="Arial" w:hAnsi="Arial" w:cs="Arial"/>
          <w:color w:val="000000"/>
          <w:sz w:val="20"/>
        </w:rPr>
        <w:t>Передаточный</w:t>
      </w:r>
      <w:r w:rsidR="004C6588" w:rsidRPr="00AD20D4">
        <w:rPr>
          <w:rFonts w:ascii="Arial" w:hAnsi="Arial" w:cs="Arial"/>
          <w:color w:val="000000"/>
          <w:sz w:val="20"/>
        </w:rPr>
        <w:t xml:space="preserve"> </w:t>
      </w:r>
      <w:r w:rsidRPr="00AD20D4">
        <w:rPr>
          <w:rFonts w:ascii="Arial" w:hAnsi="Arial" w:cs="Arial"/>
          <w:color w:val="000000"/>
          <w:sz w:val="20"/>
        </w:rPr>
        <w:t>акт</w:t>
      </w:r>
      <w:r w:rsidR="004C6588" w:rsidRPr="00AD20D4">
        <w:rPr>
          <w:rFonts w:ascii="Arial" w:hAnsi="Arial" w:cs="Arial"/>
          <w:color w:val="000000"/>
          <w:sz w:val="20"/>
        </w:rPr>
        <w:t xml:space="preserve"> </w:t>
      </w:r>
      <w:r w:rsidRPr="00AD20D4">
        <w:rPr>
          <w:rFonts w:ascii="Arial" w:hAnsi="Arial" w:cs="Arial"/>
          <w:color w:val="000000"/>
          <w:sz w:val="20"/>
        </w:rPr>
        <w:t>должен</w:t>
      </w:r>
      <w:r w:rsidR="004C6588" w:rsidRPr="00AD20D4">
        <w:rPr>
          <w:rFonts w:ascii="Arial" w:hAnsi="Arial" w:cs="Arial"/>
          <w:color w:val="000000"/>
          <w:sz w:val="20"/>
        </w:rPr>
        <w:t xml:space="preserve"> </w:t>
      </w:r>
      <w:r w:rsidRPr="00AD20D4">
        <w:rPr>
          <w:rFonts w:ascii="Arial" w:hAnsi="Arial" w:cs="Arial"/>
          <w:color w:val="000000"/>
          <w:sz w:val="20"/>
        </w:rPr>
        <w:t>содержать</w:t>
      </w:r>
      <w:r w:rsidR="004C6588" w:rsidRPr="00AD20D4">
        <w:rPr>
          <w:rFonts w:ascii="Arial" w:hAnsi="Arial" w:cs="Arial"/>
          <w:color w:val="000000"/>
          <w:sz w:val="20"/>
        </w:rPr>
        <w:t xml:space="preserve"> </w:t>
      </w:r>
      <w:r w:rsidRPr="00AD20D4">
        <w:rPr>
          <w:rFonts w:ascii="Arial" w:hAnsi="Arial" w:cs="Arial"/>
          <w:color w:val="000000"/>
          <w:sz w:val="20"/>
        </w:rPr>
        <w:t>положения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правопреемстве</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всем</w:t>
      </w:r>
      <w:r w:rsidR="004C6588" w:rsidRPr="00AD20D4">
        <w:rPr>
          <w:rFonts w:ascii="Arial" w:hAnsi="Arial" w:cs="Arial"/>
          <w:color w:val="000000"/>
          <w:sz w:val="20"/>
        </w:rPr>
        <w:t xml:space="preserve"> </w:t>
      </w:r>
      <w:r w:rsidRPr="00AD20D4">
        <w:rPr>
          <w:rFonts w:ascii="Arial" w:hAnsi="Arial" w:cs="Arial"/>
          <w:color w:val="000000"/>
          <w:sz w:val="20"/>
        </w:rPr>
        <w:t>правам</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обязательствам</w:t>
      </w:r>
      <w:r w:rsidR="004C6588" w:rsidRPr="00AD20D4">
        <w:rPr>
          <w:rFonts w:ascii="Arial" w:hAnsi="Arial" w:cs="Arial"/>
          <w:color w:val="000000"/>
          <w:sz w:val="20"/>
        </w:rPr>
        <w:t xml:space="preserve"> </w:t>
      </w:r>
      <w:r w:rsidRPr="00AD20D4">
        <w:rPr>
          <w:rFonts w:ascii="Arial" w:hAnsi="Arial" w:cs="Arial"/>
          <w:color w:val="000000"/>
          <w:sz w:val="20"/>
        </w:rPr>
        <w:t>реорганизованного</w:t>
      </w:r>
      <w:r w:rsidR="004C6588" w:rsidRPr="00AD20D4">
        <w:rPr>
          <w:rFonts w:ascii="Arial" w:hAnsi="Arial" w:cs="Arial"/>
          <w:color w:val="000000"/>
          <w:sz w:val="20"/>
        </w:rPr>
        <w:t xml:space="preserve"> </w:t>
      </w:r>
      <w:r w:rsidRPr="00AD20D4">
        <w:rPr>
          <w:rFonts w:ascii="Arial" w:hAnsi="Arial" w:cs="Arial"/>
          <w:color w:val="000000"/>
          <w:sz w:val="20"/>
        </w:rPr>
        <w:t>юридического</w:t>
      </w:r>
      <w:r w:rsidR="004C6588" w:rsidRPr="00AD20D4">
        <w:rPr>
          <w:rFonts w:ascii="Arial" w:hAnsi="Arial" w:cs="Arial"/>
          <w:color w:val="000000"/>
          <w:sz w:val="20"/>
        </w:rPr>
        <w:t xml:space="preserve"> </w:t>
      </w:r>
      <w:r w:rsidRPr="00AD20D4">
        <w:rPr>
          <w:rFonts w:ascii="Arial" w:hAnsi="Arial" w:cs="Arial"/>
          <w:color w:val="000000"/>
          <w:sz w:val="20"/>
        </w:rPr>
        <w:t>лица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отношении</w:t>
      </w:r>
      <w:r w:rsidR="004C6588" w:rsidRPr="00AD20D4">
        <w:rPr>
          <w:rFonts w:ascii="Arial" w:hAnsi="Arial" w:cs="Arial"/>
          <w:color w:val="000000"/>
          <w:sz w:val="20"/>
        </w:rPr>
        <w:t xml:space="preserve"> </w:t>
      </w:r>
      <w:r w:rsidRPr="00AD20D4">
        <w:rPr>
          <w:rFonts w:ascii="Arial" w:hAnsi="Arial" w:cs="Arial"/>
          <w:color w:val="000000"/>
          <w:sz w:val="20"/>
        </w:rPr>
        <w:t>всех</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кредиторов</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должников,</w:t>
      </w:r>
      <w:r w:rsidR="004C6588" w:rsidRPr="00AD20D4">
        <w:rPr>
          <w:rFonts w:ascii="Arial" w:hAnsi="Arial" w:cs="Arial"/>
          <w:color w:val="000000"/>
          <w:sz w:val="20"/>
        </w:rPr>
        <w:t xml:space="preserve"> </w:t>
      </w:r>
      <w:r w:rsidRPr="00AD20D4">
        <w:rPr>
          <w:rFonts w:ascii="Arial" w:hAnsi="Arial" w:cs="Arial"/>
          <w:color w:val="000000"/>
          <w:sz w:val="20"/>
        </w:rPr>
        <w:t>включая</w:t>
      </w:r>
      <w:r w:rsidR="004C6588" w:rsidRPr="00AD20D4">
        <w:rPr>
          <w:rFonts w:ascii="Arial" w:hAnsi="Arial" w:cs="Arial"/>
          <w:color w:val="000000"/>
          <w:sz w:val="20"/>
        </w:rPr>
        <w:t xml:space="preserve"> </w:t>
      </w:r>
      <w:r w:rsidRPr="00AD20D4">
        <w:rPr>
          <w:rFonts w:ascii="Arial" w:hAnsi="Arial" w:cs="Arial"/>
          <w:color w:val="000000"/>
          <w:sz w:val="20"/>
        </w:rPr>
        <w:t>права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обязательства,</w:t>
      </w:r>
      <w:r w:rsidR="004C6588" w:rsidRPr="00AD20D4">
        <w:rPr>
          <w:rFonts w:ascii="Arial" w:hAnsi="Arial" w:cs="Arial"/>
          <w:color w:val="000000"/>
          <w:sz w:val="20"/>
        </w:rPr>
        <w:t xml:space="preserve"> </w:t>
      </w:r>
      <w:r w:rsidRPr="00AD20D4">
        <w:rPr>
          <w:rFonts w:ascii="Arial" w:hAnsi="Arial" w:cs="Arial"/>
          <w:color w:val="000000"/>
          <w:sz w:val="20"/>
        </w:rPr>
        <w:t>оспариваемые</w:t>
      </w:r>
      <w:r w:rsidR="004C6588" w:rsidRPr="00AD20D4">
        <w:rPr>
          <w:rFonts w:ascii="Arial" w:hAnsi="Arial" w:cs="Arial"/>
          <w:color w:val="000000"/>
          <w:sz w:val="20"/>
        </w:rPr>
        <w:t xml:space="preserve"> </w:t>
      </w:r>
      <w:r w:rsidRPr="00AD20D4">
        <w:rPr>
          <w:rFonts w:ascii="Arial" w:hAnsi="Arial" w:cs="Arial"/>
          <w:color w:val="000000"/>
          <w:sz w:val="20"/>
        </w:rPr>
        <w:t>сторонами,</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порядок</w:t>
      </w:r>
      <w:r w:rsidR="004C6588" w:rsidRPr="00AD20D4">
        <w:rPr>
          <w:rFonts w:ascii="Arial" w:hAnsi="Arial" w:cs="Arial"/>
          <w:color w:val="000000"/>
          <w:sz w:val="20"/>
        </w:rPr>
        <w:t xml:space="preserve"> </w:t>
      </w:r>
      <w:r w:rsidRPr="00AD20D4">
        <w:rPr>
          <w:rFonts w:ascii="Arial" w:hAnsi="Arial" w:cs="Arial"/>
          <w:color w:val="000000"/>
          <w:sz w:val="20"/>
        </w:rPr>
        <w:t>определения</w:t>
      </w:r>
      <w:r w:rsidR="004C6588" w:rsidRPr="00AD20D4">
        <w:rPr>
          <w:rFonts w:ascii="Arial" w:hAnsi="Arial" w:cs="Arial"/>
          <w:color w:val="000000"/>
          <w:sz w:val="20"/>
        </w:rPr>
        <w:t xml:space="preserve"> </w:t>
      </w:r>
      <w:r w:rsidRPr="00AD20D4">
        <w:rPr>
          <w:rFonts w:ascii="Arial" w:hAnsi="Arial" w:cs="Arial"/>
          <w:color w:val="000000"/>
          <w:sz w:val="20"/>
        </w:rPr>
        <w:t>правопреемства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связи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изменением</w:t>
      </w:r>
      <w:r w:rsidR="004C6588" w:rsidRPr="00AD20D4">
        <w:rPr>
          <w:rFonts w:ascii="Arial" w:hAnsi="Arial" w:cs="Arial"/>
          <w:color w:val="000000"/>
          <w:sz w:val="20"/>
        </w:rPr>
        <w:t xml:space="preserve"> </w:t>
      </w:r>
      <w:r w:rsidRPr="00AD20D4">
        <w:rPr>
          <w:rFonts w:ascii="Arial" w:hAnsi="Arial" w:cs="Arial"/>
          <w:color w:val="000000"/>
          <w:sz w:val="20"/>
        </w:rPr>
        <w:t>вида,</w:t>
      </w:r>
      <w:r w:rsidR="004C6588" w:rsidRPr="00AD20D4">
        <w:rPr>
          <w:rFonts w:ascii="Arial" w:hAnsi="Arial" w:cs="Arial"/>
          <w:color w:val="000000"/>
          <w:sz w:val="20"/>
        </w:rPr>
        <w:t xml:space="preserve"> </w:t>
      </w:r>
      <w:r w:rsidRPr="00AD20D4">
        <w:rPr>
          <w:rFonts w:ascii="Arial" w:hAnsi="Arial" w:cs="Arial"/>
          <w:color w:val="000000"/>
          <w:sz w:val="20"/>
        </w:rPr>
        <w:t>состава,</w:t>
      </w:r>
      <w:r w:rsidR="004C6588" w:rsidRPr="00AD20D4">
        <w:rPr>
          <w:rFonts w:ascii="Arial" w:hAnsi="Arial" w:cs="Arial"/>
          <w:color w:val="000000"/>
          <w:sz w:val="20"/>
        </w:rPr>
        <w:t xml:space="preserve"> </w:t>
      </w:r>
      <w:r w:rsidRPr="00AD20D4">
        <w:rPr>
          <w:rFonts w:ascii="Arial" w:hAnsi="Arial" w:cs="Arial"/>
          <w:color w:val="000000"/>
          <w:sz w:val="20"/>
        </w:rPr>
        <w:t>стоимости</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возникновением,</w:t>
      </w:r>
      <w:r w:rsidR="004C6588" w:rsidRPr="00AD20D4">
        <w:rPr>
          <w:rFonts w:ascii="Arial" w:hAnsi="Arial" w:cs="Arial"/>
          <w:color w:val="000000"/>
          <w:sz w:val="20"/>
        </w:rPr>
        <w:t xml:space="preserve"> </w:t>
      </w:r>
      <w:r w:rsidRPr="00AD20D4">
        <w:rPr>
          <w:rFonts w:ascii="Arial" w:hAnsi="Arial" w:cs="Arial"/>
          <w:color w:val="000000"/>
          <w:sz w:val="20"/>
        </w:rPr>
        <w:t>изменением,</w:t>
      </w:r>
      <w:r w:rsidR="004C6588" w:rsidRPr="00AD20D4">
        <w:rPr>
          <w:rFonts w:ascii="Arial" w:hAnsi="Arial" w:cs="Arial"/>
          <w:color w:val="000000"/>
          <w:sz w:val="20"/>
        </w:rPr>
        <w:t xml:space="preserve"> </w:t>
      </w:r>
      <w:r w:rsidRPr="00AD20D4">
        <w:rPr>
          <w:rFonts w:ascii="Arial" w:hAnsi="Arial" w:cs="Arial"/>
          <w:color w:val="000000"/>
          <w:sz w:val="20"/>
        </w:rPr>
        <w:t>прекращением</w:t>
      </w:r>
      <w:r w:rsidR="004C6588" w:rsidRPr="00AD20D4">
        <w:rPr>
          <w:rFonts w:ascii="Arial" w:hAnsi="Arial" w:cs="Arial"/>
          <w:color w:val="000000"/>
          <w:sz w:val="20"/>
        </w:rPr>
        <w:t xml:space="preserve"> </w:t>
      </w:r>
      <w:r w:rsidRPr="00AD20D4">
        <w:rPr>
          <w:rFonts w:ascii="Arial" w:hAnsi="Arial" w:cs="Arial"/>
          <w:color w:val="000000"/>
          <w:sz w:val="20"/>
        </w:rPr>
        <w:t>прав</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обязанностей</w:t>
      </w:r>
      <w:r w:rsidR="004C6588" w:rsidRPr="00AD20D4">
        <w:rPr>
          <w:rFonts w:ascii="Arial" w:hAnsi="Arial" w:cs="Arial"/>
          <w:color w:val="000000"/>
          <w:sz w:val="20"/>
        </w:rPr>
        <w:t xml:space="preserve"> </w:t>
      </w:r>
      <w:r w:rsidRPr="00AD20D4">
        <w:rPr>
          <w:rFonts w:ascii="Arial" w:hAnsi="Arial" w:cs="Arial"/>
          <w:color w:val="000000"/>
          <w:sz w:val="20"/>
        </w:rPr>
        <w:t>реорганизуемого</w:t>
      </w:r>
      <w:r w:rsidR="004C6588" w:rsidRPr="00AD20D4">
        <w:rPr>
          <w:rFonts w:ascii="Arial" w:hAnsi="Arial" w:cs="Arial"/>
          <w:color w:val="000000"/>
          <w:sz w:val="20"/>
        </w:rPr>
        <w:t xml:space="preserve"> </w:t>
      </w:r>
      <w:r w:rsidRPr="00AD20D4">
        <w:rPr>
          <w:rFonts w:ascii="Arial" w:hAnsi="Arial" w:cs="Arial"/>
          <w:color w:val="000000"/>
          <w:sz w:val="20"/>
        </w:rPr>
        <w:t>юридического</w:t>
      </w:r>
      <w:r w:rsidR="004C6588" w:rsidRPr="00AD20D4">
        <w:rPr>
          <w:rFonts w:ascii="Arial" w:hAnsi="Arial" w:cs="Arial"/>
          <w:color w:val="000000"/>
          <w:sz w:val="20"/>
        </w:rPr>
        <w:t xml:space="preserve"> </w:t>
      </w:r>
      <w:r w:rsidRPr="00AD20D4">
        <w:rPr>
          <w:rFonts w:ascii="Arial" w:hAnsi="Arial" w:cs="Arial"/>
          <w:color w:val="000000"/>
          <w:sz w:val="20"/>
        </w:rPr>
        <w:t>лица,</w:t>
      </w:r>
      <w:r w:rsidR="004C6588" w:rsidRPr="00AD20D4">
        <w:rPr>
          <w:rFonts w:ascii="Arial" w:hAnsi="Arial" w:cs="Arial"/>
          <w:color w:val="000000"/>
          <w:sz w:val="20"/>
        </w:rPr>
        <w:t xml:space="preserve"> </w:t>
      </w:r>
      <w:r w:rsidRPr="00AD20D4">
        <w:rPr>
          <w:rFonts w:ascii="Arial" w:hAnsi="Arial" w:cs="Arial"/>
          <w:color w:val="000000"/>
          <w:sz w:val="20"/>
        </w:rPr>
        <w:t>которые</w:t>
      </w:r>
      <w:r w:rsidR="004C6588" w:rsidRPr="00AD20D4">
        <w:rPr>
          <w:rFonts w:ascii="Arial" w:hAnsi="Arial" w:cs="Arial"/>
          <w:color w:val="000000"/>
          <w:sz w:val="20"/>
        </w:rPr>
        <w:t xml:space="preserve"> </w:t>
      </w:r>
      <w:r w:rsidRPr="00AD20D4">
        <w:rPr>
          <w:rFonts w:ascii="Arial" w:hAnsi="Arial" w:cs="Arial"/>
          <w:color w:val="000000"/>
          <w:sz w:val="20"/>
        </w:rPr>
        <w:t>могут</w:t>
      </w:r>
      <w:r w:rsidR="004C6588" w:rsidRPr="00AD20D4">
        <w:rPr>
          <w:rFonts w:ascii="Arial" w:hAnsi="Arial" w:cs="Arial"/>
          <w:color w:val="000000"/>
          <w:sz w:val="20"/>
        </w:rPr>
        <w:t xml:space="preserve"> </w:t>
      </w:r>
      <w:r w:rsidRPr="00AD20D4">
        <w:rPr>
          <w:rFonts w:ascii="Arial" w:hAnsi="Arial" w:cs="Arial"/>
          <w:color w:val="000000"/>
          <w:sz w:val="20"/>
        </w:rPr>
        <w:t>произойти</w:t>
      </w:r>
      <w:r w:rsidR="004C6588" w:rsidRPr="00AD20D4">
        <w:rPr>
          <w:rFonts w:ascii="Arial" w:hAnsi="Arial" w:cs="Arial"/>
          <w:color w:val="000000"/>
          <w:sz w:val="20"/>
        </w:rPr>
        <w:t xml:space="preserve"> </w:t>
      </w:r>
      <w:r w:rsidRPr="00AD20D4">
        <w:rPr>
          <w:rFonts w:ascii="Arial" w:hAnsi="Arial" w:cs="Arial"/>
          <w:color w:val="000000"/>
          <w:sz w:val="20"/>
        </w:rPr>
        <w:t>после</w:t>
      </w:r>
      <w:r w:rsidR="004C6588" w:rsidRPr="00AD20D4">
        <w:rPr>
          <w:rFonts w:ascii="Arial" w:hAnsi="Arial" w:cs="Arial"/>
          <w:color w:val="000000"/>
          <w:sz w:val="20"/>
        </w:rPr>
        <w:t xml:space="preserve"> </w:t>
      </w:r>
      <w:r w:rsidRPr="00AD20D4">
        <w:rPr>
          <w:rFonts w:ascii="Arial" w:hAnsi="Arial" w:cs="Arial"/>
          <w:color w:val="000000"/>
          <w:sz w:val="20"/>
        </w:rPr>
        <w:t>даты,</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которую</w:t>
      </w:r>
      <w:r w:rsidR="004C6588" w:rsidRPr="00AD20D4">
        <w:rPr>
          <w:rFonts w:ascii="Arial" w:hAnsi="Arial" w:cs="Arial"/>
          <w:color w:val="000000"/>
          <w:sz w:val="20"/>
        </w:rPr>
        <w:t xml:space="preserve"> </w:t>
      </w:r>
      <w:r w:rsidRPr="00AD20D4">
        <w:rPr>
          <w:rFonts w:ascii="Arial" w:hAnsi="Arial" w:cs="Arial"/>
          <w:color w:val="000000"/>
          <w:sz w:val="20"/>
        </w:rPr>
        <w:t>составлен</w:t>
      </w:r>
      <w:r w:rsidR="004C6588" w:rsidRPr="00AD20D4">
        <w:rPr>
          <w:rFonts w:ascii="Arial" w:hAnsi="Arial" w:cs="Arial"/>
          <w:color w:val="000000"/>
          <w:sz w:val="20"/>
        </w:rPr>
        <w:t xml:space="preserve"> </w:t>
      </w:r>
      <w:r w:rsidRPr="00AD20D4">
        <w:rPr>
          <w:rFonts w:ascii="Arial" w:hAnsi="Arial" w:cs="Arial"/>
          <w:color w:val="000000"/>
          <w:sz w:val="20"/>
        </w:rPr>
        <w:t>передаточный</w:t>
      </w:r>
      <w:r w:rsidR="004C6588" w:rsidRPr="00AD20D4">
        <w:rPr>
          <w:rFonts w:ascii="Arial" w:hAnsi="Arial" w:cs="Arial"/>
          <w:color w:val="000000"/>
          <w:sz w:val="20"/>
        </w:rPr>
        <w:t xml:space="preserve"> </w:t>
      </w:r>
      <w:r w:rsidRPr="00AD20D4">
        <w:rPr>
          <w:rFonts w:ascii="Arial" w:hAnsi="Arial" w:cs="Arial"/>
          <w:color w:val="000000"/>
          <w:sz w:val="20"/>
        </w:rPr>
        <w:t>акт.</w:t>
      </w:r>
    </w:p>
    <w:p w:rsidR="00917A5A" w:rsidRPr="00AD20D4" w:rsidRDefault="00917A5A" w:rsidP="00AD20D4">
      <w:pPr>
        <w:spacing w:after="0" w:line="240" w:lineRule="auto"/>
        <w:ind w:firstLine="709"/>
        <w:jc w:val="both"/>
        <w:rPr>
          <w:rFonts w:ascii="Arial" w:hAnsi="Arial" w:cs="Arial"/>
          <w:color w:val="000000"/>
          <w:sz w:val="20"/>
        </w:rPr>
      </w:pPr>
      <w:bookmarkStart w:id="155" w:name="sub_48"/>
      <w:bookmarkEnd w:id="154"/>
      <w:r w:rsidRPr="00AD20D4">
        <w:rPr>
          <w:rFonts w:ascii="Arial" w:hAnsi="Arial" w:cs="Arial"/>
          <w:color w:val="000000"/>
          <w:sz w:val="20"/>
        </w:rPr>
        <w:t>4.8.</w:t>
      </w:r>
      <w:r w:rsidR="004C6588" w:rsidRPr="00AD20D4">
        <w:rPr>
          <w:rFonts w:ascii="Arial" w:hAnsi="Arial" w:cs="Arial"/>
          <w:color w:val="000000"/>
          <w:sz w:val="20"/>
        </w:rPr>
        <w:t xml:space="preserve"> </w:t>
      </w:r>
      <w:r w:rsidRPr="00AD20D4">
        <w:rPr>
          <w:rFonts w:ascii="Arial" w:hAnsi="Arial" w:cs="Arial"/>
          <w:color w:val="000000"/>
          <w:sz w:val="20"/>
        </w:rPr>
        <w:t>Публикация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печати</w:t>
      </w:r>
      <w:r w:rsidR="004C6588" w:rsidRPr="00AD20D4">
        <w:rPr>
          <w:rFonts w:ascii="Arial" w:hAnsi="Arial" w:cs="Arial"/>
          <w:color w:val="000000"/>
          <w:sz w:val="20"/>
        </w:rPr>
        <w:t xml:space="preserve"> </w:t>
      </w:r>
      <w:r w:rsidRPr="00AD20D4">
        <w:rPr>
          <w:rFonts w:ascii="Arial" w:hAnsi="Arial" w:cs="Arial"/>
          <w:color w:val="000000"/>
          <w:sz w:val="20"/>
        </w:rPr>
        <w:t>извещения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реорганизации,</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сроке</w:t>
      </w:r>
      <w:r w:rsidR="004C6588" w:rsidRPr="00AD20D4">
        <w:rPr>
          <w:rFonts w:ascii="Arial" w:hAnsi="Arial" w:cs="Arial"/>
          <w:color w:val="000000"/>
          <w:sz w:val="20"/>
        </w:rPr>
        <w:t xml:space="preserve"> </w:t>
      </w:r>
      <w:r w:rsidRPr="00AD20D4">
        <w:rPr>
          <w:rFonts w:ascii="Arial" w:hAnsi="Arial" w:cs="Arial"/>
          <w:color w:val="000000"/>
          <w:sz w:val="20"/>
        </w:rPr>
        <w:t>реорганизации,</w:t>
      </w:r>
      <w:r w:rsidR="004C6588" w:rsidRPr="00AD20D4">
        <w:rPr>
          <w:rFonts w:ascii="Arial" w:hAnsi="Arial" w:cs="Arial"/>
          <w:color w:val="000000"/>
          <w:sz w:val="20"/>
        </w:rPr>
        <w:t xml:space="preserve"> </w:t>
      </w:r>
      <w:r w:rsidRPr="00AD20D4">
        <w:rPr>
          <w:rFonts w:ascii="Arial" w:hAnsi="Arial" w:cs="Arial"/>
          <w:color w:val="000000"/>
          <w:sz w:val="20"/>
        </w:rPr>
        <w:t>письменное</w:t>
      </w:r>
      <w:r w:rsidR="004C6588" w:rsidRPr="00AD20D4">
        <w:rPr>
          <w:rFonts w:ascii="Arial" w:hAnsi="Arial" w:cs="Arial"/>
          <w:color w:val="000000"/>
          <w:sz w:val="20"/>
        </w:rPr>
        <w:t xml:space="preserve"> </w:t>
      </w:r>
      <w:r w:rsidRPr="00AD20D4">
        <w:rPr>
          <w:rFonts w:ascii="Arial" w:hAnsi="Arial" w:cs="Arial"/>
          <w:color w:val="000000"/>
          <w:sz w:val="20"/>
        </w:rPr>
        <w:t>извещение</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кредиторов</w:t>
      </w:r>
      <w:r w:rsidR="004C6588" w:rsidRPr="00AD20D4">
        <w:rPr>
          <w:rFonts w:ascii="Arial" w:hAnsi="Arial" w:cs="Arial"/>
          <w:color w:val="000000"/>
          <w:sz w:val="20"/>
        </w:rPr>
        <w:t xml:space="preserve"> </w:t>
      </w:r>
      <w:r w:rsidRPr="00AD20D4">
        <w:rPr>
          <w:rFonts w:ascii="Arial" w:hAnsi="Arial" w:cs="Arial"/>
          <w:color w:val="000000"/>
          <w:sz w:val="20"/>
        </w:rPr>
        <w:t>реорганизуемого</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сроки,</w:t>
      </w:r>
      <w:r w:rsidR="004C6588" w:rsidRPr="00AD20D4">
        <w:rPr>
          <w:rFonts w:ascii="Arial" w:hAnsi="Arial" w:cs="Arial"/>
          <w:color w:val="000000"/>
          <w:sz w:val="20"/>
        </w:rPr>
        <w:t xml:space="preserve"> </w:t>
      </w:r>
      <w:r w:rsidRPr="00AD20D4">
        <w:rPr>
          <w:rFonts w:ascii="Arial" w:hAnsi="Arial" w:cs="Arial"/>
          <w:color w:val="000000"/>
          <w:sz w:val="20"/>
        </w:rPr>
        <w:t>установленные</w:t>
      </w:r>
      <w:r w:rsidR="004C6588" w:rsidRPr="00AD20D4">
        <w:rPr>
          <w:rFonts w:ascii="Arial" w:hAnsi="Arial" w:cs="Arial"/>
          <w:color w:val="000000"/>
          <w:sz w:val="20"/>
        </w:rPr>
        <w:t xml:space="preserve"> </w:t>
      </w:r>
      <w:r w:rsidRPr="00AD20D4">
        <w:rPr>
          <w:rFonts w:ascii="Arial" w:hAnsi="Arial" w:cs="Arial"/>
          <w:color w:val="000000"/>
          <w:sz w:val="20"/>
        </w:rPr>
        <w:t>действующим</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подготовка</w:t>
      </w:r>
      <w:r w:rsidR="004C6588" w:rsidRPr="00AD20D4">
        <w:rPr>
          <w:rFonts w:ascii="Arial" w:hAnsi="Arial" w:cs="Arial"/>
          <w:color w:val="000000"/>
          <w:sz w:val="20"/>
        </w:rPr>
        <w:t xml:space="preserve"> </w:t>
      </w:r>
      <w:r w:rsidRPr="00AD20D4">
        <w:rPr>
          <w:rFonts w:ascii="Arial" w:hAnsi="Arial" w:cs="Arial"/>
          <w:color w:val="000000"/>
          <w:sz w:val="20"/>
        </w:rPr>
        <w:t>устава,</w:t>
      </w:r>
      <w:r w:rsidR="004C6588" w:rsidRPr="00AD20D4">
        <w:rPr>
          <w:rFonts w:ascii="Arial" w:hAnsi="Arial" w:cs="Arial"/>
          <w:color w:val="000000"/>
          <w:sz w:val="20"/>
        </w:rPr>
        <w:t xml:space="preserve"> </w:t>
      </w:r>
      <w:r w:rsidRPr="00AD20D4">
        <w:rPr>
          <w:rFonts w:ascii="Arial" w:hAnsi="Arial" w:cs="Arial"/>
          <w:color w:val="000000"/>
          <w:sz w:val="20"/>
        </w:rPr>
        <w:t>внесение</w:t>
      </w:r>
      <w:r w:rsidR="004C6588" w:rsidRPr="00AD20D4">
        <w:rPr>
          <w:rFonts w:ascii="Arial" w:hAnsi="Arial" w:cs="Arial"/>
          <w:color w:val="000000"/>
          <w:sz w:val="20"/>
        </w:rPr>
        <w:t xml:space="preserve"> </w:t>
      </w:r>
      <w:r w:rsidRPr="00AD20D4">
        <w:rPr>
          <w:rFonts w:ascii="Arial" w:hAnsi="Arial" w:cs="Arial"/>
          <w:color w:val="000000"/>
          <w:sz w:val="20"/>
        </w:rPr>
        <w:t>изменений</w:t>
      </w:r>
      <w:r w:rsidR="004C6588" w:rsidRPr="00AD20D4">
        <w:rPr>
          <w:rFonts w:ascii="Arial" w:hAnsi="Arial" w:cs="Arial"/>
          <w:color w:val="000000"/>
          <w:sz w:val="20"/>
        </w:rPr>
        <w:t xml:space="preserve"> </w:t>
      </w:r>
      <w:r w:rsidRPr="00AD20D4">
        <w:rPr>
          <w:rFonts w:ascii="Arial" w:hAnsi="Arial" w:cs="Arial"/>
          <w:color w:val="000000"/>
          <w:sz w:val="20"/>
        </w:rPr>
        <w:t>(дополнений)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устав</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обеспечение</w:t>
      </w:r>
      <w:r w:rsidR="004C6588" w:rsidRPr="00AD20D4">
        <w:rPr>
          <w:rFonts w:ascii="Arial" w:hAnsi="Arial" w:cs="Arial"/>
          <w:color w:val="000000"/>
          <w:sz w:val="20"/>
        </w:rPr>
        <w:t xml:space="preserve"> </w:t>
      </w:r>
      <w:r w:rsidRPr="00AD20D4">
        <w:rPr>
          <w:rFonts w:ascii="Arial" w:hAnsi="Arial" w:cs="Arial"/>
          <w:color w:val="000000"/>
          <w:sz w:val="20"/>
        </w:rPr>
        <w:t>их</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регистрации,</w:t>
      </w:r>
      <w:r w:rsidR="004C6588" w:rsidRPr="00AD20D4">
        <w:rPr>
          <w:rFonts w:ascii="Arial" w:hAnsi="Arial" w:cs="Arial"/>
          <w:color w:val="000000"/>
          <w:sz w:val="20"/>
        </w:rPr>
        <w:t xml:space="preserve"> </w:t>
      </w:r>
      <w:r w:rsidRPr="00AD20D4">
        <w:rPr>
          <w:rFonts w:ascii="Arial" w:hAnsi="Arial" w:cs="Arial"/>
          <w:color w:val="000000"/>
          <w:sz w:val="20"/>
        </w:rPr>
        <w:t>подготовка</w:t>
      </w:r>
      <w:r w:rsidR="004C6588" w:rsidRPr="00AD20D4">
        <w:rPr>
          <w:rFonts w:ascii="Arial" w:hAnsi="Arial" w:cs="Arial"/>
          <w:color w:val="000000"/>
          <w:sz w:val="20"/>
        </w:rPr>
        <w:t xml:space="preserve"> </w:t>
      </w:r>
      <w:r w:rsidRPr="00AD20D4">
        <w:rPr>
          <w:rFonts w:ascii="Arial" w:hAnsi="Arial" w:cs="Arial"/>
          <w:color w:val="000000"/>
          <w:sz w:val="20"/>
        </w:rPr>
        <w:t>передаточного</w:t>
      </w:r>
      <w:r w:rsidR="004C6588" w:rsidRPr="00AD20D4">
        <w:rPr>
          <w:rFonts w:ascii="Arial" w:hAnsi="Arial" w:cs="Arial"/>
          <w:color w:val="000000"/>
          <w:sz w:val="20"/>
        </w:rPr>
        <w:t xml:space="preserve"> </w:t>
      </w:r>
      <w:r w:rsidRPr="00AD20D4">
        <w:rPr>
          <w:rFonts w:ascii="Arial" w:hAnsi="Arial" w:cs="Arial"/>
          <w:color w:val="000000"/>
          <w:sz w:val="20"/>
        </w:rPr>
        <w:t>акта</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разделительного</w:t>
      </w:r>
      <w:r w:rsidR="004C6588" w:rsidRPr="00AD20D4">
        <w:rPr>
          <w:rFonts w:ascii="Arial" w:hAnsi="Arial" w:cs="Arial"/>
          <w:color w:val="000000"/>
          <w:sz w:val="20"/>
        </w:rPr>
        <w:t xml:space="preserve"> </w:t>
      </w:r>
      <w:r w:rsidRPr="00AD20D4">
        <w:rPr>
          <w:rFonts w:ascii="Arial" w:hAnsi="Arial" w:cs="Arial"/>
          <w:color w:val="000000"/>
          <w:sz w:val="20"/>
        </w:rPr>
        <w:t>баланса</w:t>
      </w:r>
      <w:r w:rsidR="004C6588" w:rsidRPr="00AD20D4">
        <w:rPr>
          <w:rFonts w:ascii="Arial" w:hAnsi="Arial" w:cs="Arial"/>
          <w:color w:val="000000"/>
          <w:sz w:val="20"/>
        </w:rPr>
        <w:t xml:space="preserve"> </w:t>
      </w:r>
      <w:r w:rsidRPr="00AD20D4">
        <w:rPr>
          <w:rFonts w:ascii="Arial" w:hAnsi="Arial" w:cs="Arial"/>
          <w:color w:val="000000"/>
          <w:sz w:val="20"/>
        </w:rPr>
        <w:t>возлагаются</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руководителя</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917A5A" w:rsidRPr="00AD20D4" w:rsidRDefault="00917A5A" w:rsidP="00AD20D4">
      <w:pPr>
        <w:spacing w:after="0" w:line="240" w:lineRule="auto"/>
        <w:ind w:firstLine="709"/>
        <w:jc w:val="both"/>
        <w:rPr>
          <w:rFonts w:ascii="Arial" w:hAnsi="Arial" w:cs="Arial"/>
          <w:color w:val="000000"/>
          <w:sz w:val="20"/>
        </w:rPr>
      </w:pPr>
      <w:bookmarkStart w:id="156" w:name="sub_49"/>
      <w:bookmarkEnd w:id="155"/>
      <w:r w:rsidRPr="00AD20D4">
        <w:rPr>
          <w:rFonts w:ascii="Arial" w:hAnsi="Arial" w:cs="Arial"/>
          <w:color w:val="000000"/>
          <w:sz w:val="20"/>
        </w:rPr>
        <w:t>4.9.</w:t>
      </w:r>
      <w:r w:rsidR="004C6588" w:rsidRPr="00AD20D4">
        <w:rPr>
          <w:rFonts w:ascii="Arial" w:hAnsi="Arial" w:cs="Arial"/>
          <w:color w:val="000000"/>
          <w:sz w:val="20"/>
        </w:rPr>
        <w:t xml:space="preserve"> </w:t>
      </w:r>
      <w:r w:rsidRPr="00AD20D4">
        <w:rPr>
          <w:rFonts w:ascii="Arial" w:hAnsi="Arial" w:cs="Arial"/>
          <w:color w:val="000000"/>
          <w:sz w:val="20"/>
        </w:rPr>
        <w:t>Реорганизация</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слияния,</w:t>
      </w:r>
      <w:r w:rsidR="004C6588" w:rsidRPr="00AD20D4">
        <w:rPr>
          <w:rFonts w:ascii="Arial" w:hAnsi="Arial" w:cs="Arial"/>
          <w:color w:val="000000"/>
          <w:sz w:val="20"/>
        </w:rPr>
        <w:t xml:space="preserve"> </w:t>
      </w:r>
      <w:r w:rsidRPr="00AD20D4">
        <w:rPr>
          <w:rFonts w:ascii="Arial" w:hAnsi="Arial" w:cs="Arial"/>
          <w:color w:val="000000"/>
          <w:sz w:val="20"/>
        </w:rPr>
        <w:t>выделения,</w:t>
      </w:r>
      <w:r w:rsidR="004C6588" w:rsidRPr="00AD20D4">
        <w:rPr>
          <w:rFonts w:ascii="Arial" w:hAnsi="Arial" w:cs="Arial"/>
          <w:color w:val="000000"/>
          <w:sz w:val="20"/>
        </w:rPr>
        <w:t xml:space="preserve"> </w:t>
      </w:r>
      <w:r w:rsidRPr="00AD20D4">
        <w:rPr>
          <w:rFonts w:ascii="Arial" w:hAnsi="Arial" w:cs="Arial"/>
          <w:color w:val="000000"/>
          <w:sz w:val="20"/>
        </w:rPr>
        <w:t>разделения</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преобразования</w:t>
      </w:r>
      <w:r w:rsidR="004C6588" w:rsidRPr="00AD20D4">
        <w:rPr>
          <w:rFonts w:ascii="Arial" w:hAnsi="Arial" w:cs="Arial"/>
          <w:color w:val="000000"/>
          <w:sz w:val="20"/>
        </w:rPr>
        <w:t xml:space="preserve"> </w:t>
      </w:r>
      <w:r w:rsidRPr="00AD20D4">
        <w:rPr>
          <w:rFonts w:ascii="Arial" w:hAnsi="Arial" w:cs="Arial"/>
          <w:color w:val="000000"/>
          <w:sz w:val="20"/>
        </w:rPr>
        <w:t>считается</w:t>
      </w:r>
      <w:r w:rsidR="004C6588" w:rsidRPr="00AD20D4">
        <w:rPr>
          <w:rFonts w:ascii="Arial" w:hAnsi="Arial" w:cs="Arial"/>
          <w:color w:val="000000"/>
          <w:sz w:val="20"/>
        </w:rPr>
        <w:t xml:space="preserve"> </w:t>
      </w:r>
      <w:r w:rsidRPr="00AD20D4">
        <w:rPr>
          <w:rFonts w:ascii="Arial" w:hAnsi="Arial" w:cs="Arial"/>
          <w:color w:val="000000"/>
          <w:sz w:val="20"/>
        </w:rPr>
        <w:t>оконченной</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момента</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регистрации</w:t>
      </w:r>
      <w:r w:rsidR="004C6588" w:rsidRPr="00AD20D4">
        <w:rPr>
          <w:rFonts w:ascii="Arial" w:hAnsi="Arial" w:cs="Arial"/>
          <w:color w:val="000000"/>
          <w:sz w:val="20"/>
        </w:rPr>
        <w:t xml:space="preserve"> </w:t>
      </w:r>
      <w:r w:rsidRPr="00AD20D4">
        <w:rPr>
          <w:rFonts w:ascii="Arial" w:hAnsi="Arial" w:cs="Arial"/>
          <w:color w:val="000000"/>
          <w:sz w:val="20"/>
        </w:rPr>
        <w:t>вновь</w:t>
      </w:r>
      <w:r w:rsidR="004C6588" w:rsidRPr="00AD20D4">
        <w:rPr>
          <w:rFonts w:ascii="Arial" w:hAnsi="Arial" w:cs="Arial"/>
          <w:color w:val="000000"/>
          <w:sz w:val="20"/>
        </w:rPr>
        <w:t xml:space="preserve"> </w:t>
      </w:r>
      <w:r w:rsidRPr="00AD20D4">
        <w:rPr>
          <w:rFonts w:ascii="Arial" w:hAnsi="Arial" w:cs="Arial"/>
          <w:color w:val="000000"/>
          <w:sz w:val="20"/>
        </w:rPr>
        <w:t>возникших</w:t>
      </w:r>
      <w:r w:rsidR="004C6588" w:rsidRPr="00AD20D4">
        <w:rPr>
          <w:rFonts w:ascii="Arial" w:hAnsi="Arial" w:cs="Arial"/>
          <w:color w:val="000000"/>
          <w:sz w:val="20"/>
        </w:rPr>
        <w:t xml:space="preserve"> </w:t>
      </w:r>
      <w:r w:rsidRPr="00AD20D4">
        <w:rPr>
          <w:rFonts w:ascii="Arial" w:hAnsi="Arial" w:cs="Arial"/>
          <w:color w:val="000000"/>
          <w:sz w:val="20"/>
        </w:rPr>
        <w:t>юридических</w:t>
      </w:r>
      <w:r w:rsidR="004C6588" w:rsidRPr="00AD20D4">
        <w:rPr>
          <w:rFonts w:ascii="Arial" w:hAnsi="Arial" w:cs="Arial"/>
          <w:color w:val="000000"/>
          <w:sz w:val="20"/>
        </w:rPr>
        <w:t xml:space="preserve"> </w:t>
      </w:r>
      <w:r w:rsidRPr="00AD20D4">
        <w:rPr>
          <w:rFonts w:ascii="Arial" w:hAnsi="Arial" w:cs="Arial"/>
          <w:color w:val="000000"/>
          <w:sz w:val="20"/>
        </w:rPr>
        <w:t>лиц</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правопреемников,</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присоединения</w:t>
      </w:r>
      <w:r w:rsidR="004C6588" w:rsidRPr="00AD20D4">
        <w:rPr>
          <w:rFonts w:ascii="Arial" w:hAnsi="Arial" w:cs="Arial"/>
          <w:color w:val="000000"/>
          <w:sz w:val="20"/>
        </w:rPr>
        <w:t xml:space="preserve"> </w:t>
      </w:r>
      <w:r w:rsidRPr="00AD20D4">
        <w:rPr>
          <w:rFonts w:ascii="Arial" w:hAnsi="Arial" w:cs="Arial"/>
          <w:color w:val="000000"/>
          <w:sz w:val="20"/>
        </w:rPr>
        <w:t>считается</w:t>
      </w:r>
      <w:r w:rsidR="004C6588" w:rsidRPr="00AD20D4">
        <w:rPr>
          <w:rFonts w:ascii="Arial" w:hAnsi="Arial" w:cs="Arial"/>
          <w:color w:val="000000"/>
          <w:sz w:val="20"/>
        </w:rPr>
        <w:t xml:space="preserve"> </w:t>
      </w:r>
      <w:r w:rsidRPr="00AD20D4">
        <w:rPr>
          <w:rFonts w:ascii="Arial" w:hAnsi="Arial" w:cs="Arial"/>
          <w:color w:val="000000"/>
          <w:sz w:val="20"/>
        </w:rPr>
        <w:t>оконченной</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момента</w:t>
      </w:r>
      <w:r w:rsidR="004C6588" w:rsidRPr="00AD20D4">
        <w:rPr>
          <w:rFonts w:ascii="Arial" w:hAnsi="Arial" w:cs="Arial"/>
          <w:color w:val="000000"/>
          <w:sz w:val="20"/>
        </w:rPr>
        <w:t xml:space="preserve"> </w:t>
      </w:r>
      <w:r w:rsidRPr="00AD20D4">
        <w:rPr>
          <w:rFonts w:ascii="Arial" w:hAnsi="Arial" w:cs="Arial"/>
          <w:color w:val="000000"/>
          <w:sz w:val="20"/>
        </w:rPr>
        <w:t>внесения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Единый</w:t>
      </w:r>
      <w:r w:rsidR="004C6588" w:rsidRPr="00AD20D4">
        <w:rPr>
          <w:rFonts w:ascii="Arial" w:hAnsi="Arial" w:cs="Arial"/>
          <w:color w:val="000000"/>
          <w:sz w:val="20"/>
        </w:rPr>
        <w:t xml:space="preserve"> </w:t>
      </w:r>
      <w:r w:rsidRPr="00AD20D4">
        <w:rPr>
          <w:rFonts w:ascii="Arial" w:hAnsi="Arial" w:cs="Arial"/>
          <w:color w:val="000000"/>
          <w:sz w:val="20"/>
        </w:rPr>
        <w:t>государственный</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юридических</w:t>
      </w:r>
      <w:r w:rsidR="004C6588" w:rsidRPr="00AD20D4">
        <w:rPr>
          <w:rFonts w:ascii="Arial" w:hAnsi="Arial" w:cs="Arial"/>
          <w:color w:val="000000"/>
          <w:sz w:val="20"/>
        </w:rPr>
        <w:t xml:space="preserve"> </w:t>
      </w:r>
      <w:r w:rsidRPr="00AD20D4">
        <w:rPr>
          <w:rFonts w:ascii="Arial" w:hAnsi="Arial" w:cs="Arial"/>
          <w:color w:val="000000"/>
          <w:sz w:val="20"/>
        </w:rPr>
        <w:t>лиц</w:t>
      </w:r>
      <w:r w:rsidR="004C6588" w:rsidRPr="00AD20D4">
        <w:rPr>
          <w:rFonts w:ascii="Arial" w:hAnsi="Arial" w:cs="Arial"/>
          <w:color w:val="000000"/>
          <w:sz w:val="20"/>
        </w:rPr>
        <w:t xml:space="preserve"> </w:t>
      </w:r>
      <w:r w:rsidRPr="00AD20D4">
        <w:rPr>
          <w:rFonts w:ascii="Arial" w:hAnsi="Arial" w:cs="Arial"/>
          <w:color w:val="000000"/>
          <w:sz w:val="20"/>
        </w:rPr>
        <w:t>записи</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прекращении</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присоединенного</w:t>
      </w:r>
      <w:r w:rsidR="004C6588" w:rsidRPr="00AD20D4">
        <w:rPr>
          <w:rFonts w:ascii="Arial" w:hAnsi="Arial" w:cs="Arial"/>
          <w:color w:val="000000"/>
          <w:sz w:val="20"/>
        </w:rPr>
        <w:t xml:space="preserve"> </w:t>
      </w:r>
      <w:r w:rsidRPr="00AD20D4">
        <w:rPr>
          <w:rFonts w:ascii="Arial" w:hAnsi="Arial" w:cs="Arial"/>
          <w:color w:val="000000"/>
          <w:sz w:val="20"/>
        </w:rPr>
        <w:t>юридического</w:t>
      </w:r>
      <w:r w:rsidR="004C6588" w:rsidRPr="00AD20D4">
        <w:rPr>
          <w:rFonts w:ascii="Arial" w:hAnsi="Arial" w:cs="Arial"/>
          <w:color w:val="000000"/>
          <w:sz w:val="20"/>
        </w:rPr>
        <w:t xml:space="preserve"> </w:t>
      </w:r>
      <w:r w:rsidRPr="00AD20D4">
        <w:rPr>
          <w:rFonts w:ascii="Arial" w:hAnsi="Arial" w:cs="Arial"/>
          <w:color w:val="000000"/>
          <w:sz w:val="20"/>
        </w:rPr>
        <w:t>лица.</w:t>
      </w:r>
    </w:p>
    <w:p w:rsidR="00C33B28" w:rsidRPr="00AD20D4" w:rsidRDefault="00917A5A" w:rsidP="00AD20D4">
      <w:pPr>
        <w:spacing w:after="0" w:line="240" w:lineRule="auto"/>
        <w:ind w:firstLine="709"/>
        <w:jc w:val="both"/>
        <w:rPr>
          <w:rFonts w:ascii="Arial" w:hAnsi="Arial" w:cs="Arial"/>
          <w:color w:val="000000"/>
          <w:sz w:val="20"/>
        </w:rPr>
      </w:pPr>
      <w:bookmarkStart w:id="157" w:name="sub_410"/>
      <w:bookmarkEnd w:id="156"/>
      <w:r w:rsidRPr="00AD20D4">
        <w:rPr>
          <w:rFonts w:ascii="Arial" w:hAnsi="Arial" w:cs="Arial"/>
          <w:color w:val="000000"/>
          <w:sz w:val="20"/>
        </w:rPr>
        <w:t>4.10.</w:t>
      </w:r>
      <w:r w:rsidR="004C6588" w:rsidRPr="00AD20D4">
        <w:rPr>
          <w:rFonts w:ascii="Arial" w:hAnsi="Arial" w:cs="Arial"/>
          <w:color w:val="000000"/>
          <w:sz w:val="20"/>
        </w:rPr>
        <w:t xml:space="preserve"> </w:t>
      </w:r>
      <w:r w:rsidRPr="00AD20D4">
        <w:rPr>
          <w:rFonts w:ascii="Arial" w:hAnsi="Arial" w:cs="Arial"/>
          <w:color w:val="000000"/>
          <w:sz w:val="20"/>
        </w:rPr>
        <w:t>Руководитель</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трехдневный</w:t>
      </w:r>
      <w:r w:rsidR="004C6588" w:rsidRPr="00AD20D4">
        <w:rPr>
          <w:rFonts w:ascii="Arial" w:hAnsi="Arial" w:cs="Arial"/>
          <w:color w:val="000000"/>
          <w:sz w:val="20"/>
        </w:rPr>
        <w:t xml:space="preserve"> </w:t>
      </w:r>
      <w:r w:rsidRPr="00AD20D4">
        <w:rPr>
          <w:rFonts w:ascii="Arial" w:hAnsi="Arial" w:cs="Arial"/>
          <w:color w:val="000000"/>
          <w:sz w:val="20"/>
        </w:rPr>
        <w:t>срок</w:t>
      </w:r>
      <w:r w:rsidR="004C6588" w:rsidRPr="00AD20D4">
        <w:rPr>
          <w:rFonts w:ascii="Arial" w:hAnsi="Arial" w:cs="Arial"/>
          <w:color w:val="000000"/>
          <w:sz w:val="20"/>
        </w:rPr>
        <w:t xml:space="preserve"> </w:t>
      </w:r>
      <w:r w:rsidRPr="00AD20D4">
        <w:rPr>
          <w:rFonts w:ascii="Arial" w:hAnsi="Arial" w:cs="Arial"/>
          <w:color w:val="000000"/>
          <w:sz w:val="20"/>
        </w:rPr>
        <w:t>после</w:t>
      </w:r>
      <w:r w:rsidR="004C6588" w:rsidRPr="00AD20D4">
        <w:rPr>
          <w:rFonts w:ascii="Arial" w:hAnsi="Arial" w:cs="Arial"/>
          <w:color w:val="000000"/>
          <w:sz w:val="20"/>
        </w:rPr>
        <w:t xml:space="preserve"> </w:t>
      </w:r>
      <w:r w:rsidRPr="00AD20D4">
        <w:rPr>
          <w:rFonts w:ascii="Arial" w:hAnsi="Arial" w:cs="Arial"/>
          <w:color w:val="000000"/>
          <w:sz w:val="20"/>
        </w:rPr>
        <w:t>получения</w:t>
      </w:r>
      <w:r w:rsidR="004C6588" w:rsidRPr="00AD20D4">
        <w:rPr>
          <w:rFonts w:ascii="Arial" w:hAnsi="Arial" w:cs="Arial"/>
          <w:color w:val="000000"/>
          <w:sz w:val="20"/>
        </w:rPr>
        <w:t xml:space="preserve"> </w:t>
      </w:r>
      <w:r w:rsidRPr="00AD20D4">
        <w:rPr>
          <w:rFonts w:ascii="Arial" w:hAnsi="Arial" w:cs="Arial"/>
          <w:color w:val="000000"/>
          <w:sz w:val="20"/>
        </w:rPr>
        <w:t>листа</w:t>
      </w:r>
      <w:r w:rsidR="004C6588" w:rsidRPr="00AD20D4">
        <w:rPr>
          <w:rFonts w:ascii="Arial" w:hAnsi="Arial" w:cs="Arial"/>
          <w:color w:val="000000"/>
          <w:sz w:val="20"/>
        </w:rPr>
        <w:t xml:space="preserve"> </w:t>
      </w:r>
      <w:r w:rsidRPr="00AD20D4">
        <w:rPr>
          <w:rFonts w:ascii="Arial" w:hAnsi="Arial" w:cs="Arial"/>
          <w:color w:val="000000"/>
          <w:sz w:val="20"/>
        </w:rPr>
        <w:t>записи</w:t>
      </w:r>
      <w:r w:rsidR="004C6588" w:rsidRPr="00AD20D4">
        <w:rPr>
          <w:rFonts w:ascii="Arial" w:hAnsi="Arial" w:cs="Arial"/>
          <w:color w:val="000000"/>
          <w:sz w:val="20"/>
        </w:rPr>
        <w:t xml:space="preserve"> </w:t>
      </w:r>
      <w:r w:rsidRPr="00AD20D4">
        <w:rPr>
          <w:rFonts w:ascii="Arial" w:hAnsi="Arial" w:cs="Arial"/>
          <w:color w:val="000000"/>
          <w:sz w:val="20"/>
        </w:rPr>
        <w:t>Единого</w:t>
      </w:r>
      <w:r w:rsidR="004C6588" w:rsidRPr="00AD20D4">
        <w:rPr>
          <w:rFonts w:ascii="Arial" w:hAnsi="Arial" w:cs="Arial"/>
          <w:color w:val="000000"/>
          <w:sz w:val="20"/>
        </w:rPr>
        <w:t xml:space="preserve"> </w:t>
      </w:r>
      <w:r w:rsidRPr="00AD20D4">
        <w:rPr>
          <w:rFonts w:ascii="Arial" w:hAnsi="Arial" w:cs="Arial"/>
          <w:color w:val="000000"/>
          <w:sz w:val="20"/>
        </w:rPr>
        <w:t>государственного</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юридических</w:t>
      </w:r>
      <w:r w:rsidR="004C6588" w:rsidRPr="00AD20D4">
        <w:rPr>
          <w:rFonts w:ascii="Arial" w:hAnsi="Arial" w:cs="Arial"/>
          <w:color w:val="000000"/>
          <w:sz w:val="20"/>
        </w:rPr>
        <w:t xml:space="preserve"> </w:t>
      </w:r>
      <w:r w:rsidRPr="00AD20D4">
        <w:rPr>
          <w:rFonts w:ascii="Arial" w:hAnsi="Arial" w:cs="Arial"/>
          <w:color w:val="000000"/>
          <w:sz w:val="20"/>
        </w:rPr>
        <w:t>лиц</w:t>
      </w:r>
      <w:r w:rsidR="004C6588" w:rsidRPr="00AD20D4">
        <w:rPr>
          <w:rFonts w:ascii="Arial" w:hAnsi="Arial" w:cs="Arial"/>
          <w:color w:val="000000"/>
          <w:sz w:val="20"/>
        </w:rPr>
        <w:t xml:space="preserve"> </w:t>
      </w:r>
      <w:r w:rsidRPr="00AD20D4">
        <w:rPr>
          <w:rFonts w:ascii="Arial" w:hAnsi="Arial" w:cs="Arial"/>
          <w:color w:val="000000"/>
          <w:sz w:val="20"/>
        </w:rPr>
        <w:t>представляет</w:t>
      </w:r>
      <w:r w:rsidR="004C6588" w:rsidRPr="00AD20D4">
        <w:rPr>
          <w:rFonts w:ascii="Arial" w:hAnsi="Arial" w:cs="Arial"/>
          <w:color w:val="000000"/>
          <w:sz w:val="20"/>
        </w:rPr>
        <w:t xml:space="preserve"> </w:t>
      </w:r>
      <w:r w:rsidRPr="00AD20D4">
        <w:rPr>
          <w:rFonts w:ascii="Arial" w:hAnsi="Arial" w:cs="Arial"/>
          <w:color w:val="000000"/>
          <w:sz w:val="20"/>
        </w:rPr>
        <w:t>учредителю</w:t>
      </w:r>
      <w:r w:rsidR="004C6588" w:rsidRPr="00AD20D4">
        <w:rPr>
          <w:rFonts w:ascii="Arial" w:hAnsi="Arial" w:cs="Arial"/>
          <w:color w:val="000000"/>
          <w:sz w:val="20"/>
        </w:rPr>
        <w:t xml:space="preserve"> </w:t>
      </w:r>
      <w:r w:rsidRPr="00AD20D4">
        <w:rPr>
          <w:rFonts w:ascii="Arial" w:hAnsi="Arial" w:cs="Arial"/>
          <w:color w:val="000000"/>
          <w:sz w:val="20"/>
        </w:rPr>
        <w:t>копии</w:t>
      </w:r>
      <w:r w:rsidR="004C6588" w:rsidRPr="00AD20D4">
        <w:rPr>
          <w:rFonts w:ascii="Arial" w:hAnsi="Arial" w:cs="Arial"/>
          <w:color w:val="000000"/>
          <w:sz w:val="20"/>
        </w:rPr>
        <w:t xml:space="preserve"> </w:t>
      </w:r>
      <w:r w:rsidRPr="00AD20D4">
        <w:rPr>
          <w:rFonts w:ascii="Arial" w:hAnsi="Arial" w:cs="Arial"/>
          <w:color w:val="000000"/>
          <w:sz w:val="20"/>
        </w:rPr>
        <w:t>документов,</w:t>
      </w:r>
      <w:r w:rsidR="004C6588" w:rsidRPr="00AD20D4">
        <w:rPr>
          <w:rFonts w:ascii="Arial" w:hAnsi="Arial" w:cs="Arial"/>
          <w:color w:val="000000"/>
          <w:sz w:val="20"/>
        </w:rPr>
        <w:t xml:space="preserve"> </w:t>
      </w:r>
      <w:r w:rsidRPr="00AD20D4">
        <w:rPr>
          <w:rFonts w:ascii="Arial" w:hAnsi="Arial" w:cs="Arial"/>
          <w:color w:val="000000"/>
          <w:sz w:val="20"/>
        </w:rPr>
        <w:t>связанных</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реорганизацией</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учета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внесения</w:t>
      </w:r>
      <w:r w:rsidR="004C6588" w:rsidRPr="00AD20D4">
        <w:rPr>
          <w:rFonts w:ascii="Arial" w:hAnsi="Arial" w:cs="Arial"/>
          <w:color w:val="000000"/>
          <w:sz w:val="20"/>
        </w:rPr>
        <w:t xml:space="preserve"> </w:t>
      </w:r>
      <w:r w:rsidRPr="00AD20D4">
        <w:rPr>
          <w:rFonts w:ascii="Arial" w:hAnsi="Arial" w:cs="Arial"/>
          <w:color w:val="000000"/>
          <w:sz w:val="20"/>
        </w:rPr>
        <w:t>изменений</w:t>
      </w:r>
      <w:r w:rsidR="004C6588" w:rsidRPr="00AD20D4">
        <w:rPr>
          <w:rFonts w:ascii="Arial" w:hAnsi="Arial" w:cs="Arial"/>
          <w:color w:val="000000"/>
          <w:sz w:val="20"/>
        </w:rPr>
        <w:t xml:space="preserve"> </w:t>
      </w:r>
      <w:r w:rsidRPr="00AD20D4">
        <w:rPr>
          <w:rFonts w:ascii="Arial" w:hAnsi="Arial" w:cs="Arial"/>
          <w:color w:val="000000"/>
          <w:sz w:val="20"/>
        </w:rPr>
        <w:t>либо</w:t>
      </w:r>
      <w:r w:rsidR="004C6588" w:rsidRPr="00AD20D4">
        <w:rPr>
          <w:rFonts w:ascii="Arial" w:hAnsi="Arial" w:cs="Arial"/>
          <w:color w:val="000000"/>
          <w:sz w:val="20"/>
        </w:rPr>
        <w:t xml:space="preserve"> </w:t>
      </w:r>
      <w:r w:rsidRPr="00AD20D4">
        <w:rPr>
          <w:rFonts w:ascii="Arial" w:hAnsi="Arial" w:cs="Arial"/>
          <w:color w:val="000000"/>
          <w:sz w:val="20"/>
        </w:rPr>
        <w:t>дополнений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собственности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bookmarkEnd w:id="157"/>
    </w:p>
    <w:p w:rsidR="00C33B28" w:rsidRPr="00AD20D4" w:rsidRDefault="00917A5A" w:rsidP="00AD20D4">
      <w:pPr>
        <w:pStyle w:val="12"/>
        <w:spacing w:line="240" w:lineRule="auto"/>
        <w:ind w:firstLine="709"/>
        <w:rPr>
          <w:rFonts w:ascii="Arial" w:hAnsi="Arial" w:cs="Arial"/>
          <w:color w:val="000000"/>
          <w:sz w:val="20"/>
        </w:rPr>
      </w:pPr>
      <w:bookmarkStart w:id="158" w:name="sub_500"/>
      <w:r w:rsidRPr="00AD20D4">
        <w:rPr>
          <w:rFonts w:ascii="Arial" w:hAnsi="Arial" w:cs="Arial"/>
          <w:color w:val="000000"/>
          <w:sz w:val="20"/>
        </w:rPr>
        <w:t>5.</w:t>
      </w:r>
      <w:r w:rsidR="004C6588" w:rsidRPr="00AD20D4">
        <w:rPr>
          <w:rFonts w:ascii="Arial" w:hAnsi="Arial" w:cs="Arial"/>
          <w:color w:val="000000"/>
          <w:sz w:val="20"/>
        </w:rPr>
        <w:t xml:space="preserve"> </w:t>
      </w:r>
      <w:r w:rsidRPr="00AD20D4">
        <w:rPr>
          <w:rFonts w:ascii="Arial" w:hAnsi="Arial" w:cs="Arial"/>
          <w:color w:val="000000"/>
          <w:sz w:val="20"/>
        </w:rPr>
        <w:t>Порядок</w:t>
      </w:r>
      <w:r w:rsidR="004C6588" w:rsidRPr="00AD20D4">
        <w:rPr>
          <w:rFonts w:ascii="Arial" w:hAnsi="Arial" w:cs="Arial"/>
          <w:color w:val="000000"/>
          <w:sz w:val="20"/>
        </w:rPr>
        <w:t xml:space="preserve"> </w:t>
      </w:r>
      <w:r w:rsidRPr="00AD20D4">
        <w:rPr>
          <w:rFonts w:ascii="Arial" w:hAnsi="Arial" w:cs="Arial"/>
          <w:color w:val="000000"/>
          <w:sz w:val="20"/>
        </w:rPr>
        <w:t>ликвидации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bookmarkEnd w:id="158"/>
    </w:p>
    <w:p w:rsidR="00917A5A" w:rsidRPr="00AD20D4" w:rsidRDefault="00917A5A" w:rsidP="00AD20D4">
      <w:pPr>
        <w:spacing w:after="0" w:line="240" w:lineRule="auto"/>
        <w:ind w:firstLine="709"/>
        <w:jc w:val="both"/>
        <w:rPr>
          <w:rFonts w:ascii="Arial" w:hAnsi="Arial" w:cs="Arial"/>
          <w:color w:val="000000"/>
          <w:sz w:val="20"/>
        </w:rPr>
      </w:pPr>
      <w:bookmarkStart w:id="159" w:name="sub_51"/>
      <w:r w:rsidRPr="00AD20D4">
        <w:rPr>
          <w:rFonts w:ascii="Arial" w:hAnsi="Arial" w:cs="Arial"/>
          <w:color w:val="000000"/>
          <w:sz w:val="20"/>
        </w:rPr>
        <w:t>5.1.</w:t>
      </w:r>
      <w:r w:rsidR="004C6588" w:rsidRPr="00AD20D4">
        <w:rPr>
          <w:rFonts w:ascii="Arial" w:hAnsi="Arial" w:cs="Arial"/>
          <w:color w:val="000000"/>
          <w:sz w:val="20"/>
        </w:rPr>
        <w:t xml:space="preserve"> </w:t>
      </w:r>
      <w:r w:rsidRPr="00AD20D4">
        <w:rPr>
          <w:rFonts w:ascii="Arial" w:hAnsi="Arial" w:cs="Arial"/>
          <w:color w:val="000000"/>
          <w:sz w:val="20"/>
        </w:rPr>
        <w:t>Ликвидация</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влечет</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прекращение</w:t>
      </w:r>
      <w:r w:rsidR="004C6588" w:rsidRPr="00AD20D4">
        <w:rPr>
          <w:rFonts w:ascii="Arial" w:hAnsi="Arial" w:cs="Arial"/>
          <w:color w:val="000000"/>
          <w:sz w:val="20"/>
        </w:rPr>
        <w:t xml:space="preserve"> </w:t>
      </w:r>
      <w:r w:rsidRPr="00AD20D4">
        <w:rPr>
          <w:rFonts w:ascii="Arial" w:hAnsi="Arial" w:cs="Arial"/>
          <w:color w:val="000000"/>
          <w:sz w:val="20"/>
        </w:rPr>
        <w:t>без</w:t>
      </w:r>
      <w:r w:rsidR="004C6588" w:rsidRPr="00AD20D4">
        <w:rPr>
          <w:rFonts w:ascii="Arial" w:hAnsi="Arial" w:cs="Arial"/>
          <w:color w:val="000000"/>
          <w:sz w:val="20"/>
        </w:rPr>
        <w:t xml:space="preserve"> </w:t>
      </w:r>
      <w:r w:rsidRPr="00AD20D4">
        <w:rPr>
          <w:rFonts w:ascii="Arial" w:hAnsi="Arial" w:cs="Arial"/>
          <w:color w:val="000000"/>
          <w:sz w:val="20"/>
        </w:rPr>
        <w:t>перехода</w:t>
      </w:r>
      <w:r w:rsidR="004C6588" w:rsidRPr="00AD20D4">
        <w:rPr>
          <w:rFonts w:ascii="Arial" w:hAnsi="Arial" w:cs="Arial"/>
          <w:color w:val="000000"/>
          <w:sz w:val="20"/>
        </w:rPr>
        <w:t xml:space="preserve"> </w:t>
      </w:r>
      <w:r w:rsidRPr="00AD20D4">
        <w:rPr>
          <w:rFonts w:ascii="Arial" w:hAnsi="Arial" w:cs="Arial"/>
          <w:color w:val="000000"/>
          <w:sz w:val="20"/>
        </w:rPr>
        <w:t>прав</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обязанностей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правопреемства</w:t>
      </w:r>
      <w:r w:rsidR="004C6588" w:rsidRPr="00AD20D4">
        <w:rPr>
          <w:rFonts w:ascii="Arial" w:hAnsi="Arial" w:cs="Arial"/>
          <w:color w:val="000000"/>
          <w:sz w:val="20"/>
        </w:rPr>
        <w:t xml:space="preserve"> </w:t>
      </w:r>
      <w:r w:rsidRPr="00AD20D4">
        <w:rPr>
          <w:rFonts w:ascii="Arial" w:hAnsi="Arial" w:cs="Arial"/>
          <w:color w:val="000000"/>
          <w:sz w:val="20"/>
        </w:rPr>
        <w:t>к</w:t>
      </w:r>
      <w:r w:rsidR="004C6588" w:rsidRPr="00AD20D4">
        <w:rPr>
          <w:rFonts w:ascii="Arial" w:hAnsi="Arial" w:cs="Arial"/>
          <w:color w:val="000000"/>
          <w:sz w:val="20"/>
        </w:rPr>
        <w:t xml:space="preserve"> </w:t>
      </w:r>
      <w:r w:rsidRPr="00AD20D4">
        <w:rPr>
          <w:rFonts w:ascii="Arial" w:hAnsi="Arial" w:cs="Arial"/>
          <w:color w:val="000000"/>
          <w:sz w:val="20"/>
        </w:rPr>
        <w:t>другим</w:t>
      </w:r>
      <w:r w:rsidR="004C6588" w:rsidRPr="00AD20D4">
        <w:rPr>
          <w:rFonts w:ascii="Arial" w:hAnsi="Arial" w:cs="Arial"/>
          <w:color w:val="000000"/>
          <w:sz w:val="20"/>
        </w:rPr>
        <w:t xml:space="preserve"> </w:t>
      </w:r>
      <w:r w:rsidRPr="00AD20D4">
        <w:rPr>
          <w:rFonts w:ascii="Arial" w:hAnsi="Arial" w:cs="Arial"/>
          <w:color w:val="000000"/>
          <w:sz w:val="20"/>
        </w:rPr>
        <w:t>лицам.</w:t>
      </w:r>
      <w:r w:rsidR="004C6588" w:rsidRPr="00AD20D4">
        <w:rPr>
          <w:rFonts w:ascii="Arial" w:hAnsi="Arial" w:cs="Arial"/>
          <w:color w:val="000000"/>
          <w:sz w:val="20"/>
        </w:rPr>
        <w:t xml:space="preserve"> </w:t>
      </w:r>
      <w:r w:rsidRPr="00AD20D4">
        <w:rPr>
          <w:rFonts w:ascii="Arial" w:hAnsi="Arial" w:cs="Arial"/>
          <w:color w:val="000000"/>
          <w:sz w:val="20"/>
        </w:rPr>
        <w:t>Ликвидация</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осуществляется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установленном</w:t>
      </w:r>
      <w:r w:rsidR="004C6588" w:rsidRPr="00AD20D4">
        <w:rPr>
          <w:rFonts w:ascii="Arial" w:hAnsi="Arial" w:cs="Arial"/>
          <w:color w:val="000000"/>
          <w:sz w:val="20"/>
        </w:rPr>
        <w:t xml:space="preserve"> </w:t>
      </w:r>
      <w:r w:rsidRPr="00AD20D4">
        <w:rPr>
          <w:rFonts w:ascii="Arial" w:hAnsi="Arial" w:cs="Arial"/>
          <w:color w:val="000000"/>
          <w:sz w:val="20"/>
        </w:rPr>
        <w:t>действующим</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p>
    <w:p w:rsidR="00917A5A" w:rsidRPr="00AD20D4" w:rsidRDefault="00917A5A" w:rsidP="00AD20D4">
      <w:pPr>
        <w:spacing w:after="0" w:line="240" w:lineRule="auto"/>
        <w:ind w:firstLine="709"/>
        <w:jc w:val="both"/>
        <w:rPr>
          <w:rFonts w:ascii="Arial" w:hAnsi="Arial" w:cs="Arial"/>
          <w:color w:val="000000"/>
          <w:sz w:val="20"/>
        </w:rPr>
      </w:pPr>
      <w:bookmarkStart w:id="160" w:name="sub_52"/>
      <w:bookmarkEnd w:id="159"/>
      <w:r w:rsidRPr="00AD20D4">
        <w:rPr>
          <w:rFonts w:ascii="Arial" w:hAnsi="Arial" w:cs="Arial"/>
          <w:color w:val="000000"/>
          <w:sz w:val="20"/>
        </w:rPr>
        <w:t>5.2.</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инициативой</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ликвидации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может</w:t>
      </w:r>
      <w:r w:rsidR="004C6588" w:rsidRPr="00AD20D4">
        <w:rPr>
          <w:rFonts w:ascii="Arial" w:hAnsi="Arial" w:cs="Arial"/>
          <w:color w:val="000000"/>
          <w:sz w:val="20"/>
        </w:rPr>
        <w:t xml:space="preserve"> </w:t>
      </w:r>
      <w:r w:rsidRPr="00AD20D4">
        <w:rPr>
          <w:rFonts w:ascii="Arial" w:hAnsi="Arial" w:cs="Arial"/>
          <w:color w:val="000000"/>
          <w:sz w:val="20"/>
        </w:rPr>
        <w:t>выходить</w:t>
      </w:r>
      <w:r w:rsidR="004C6588" w:rsidRPr="00AD20D4">
        <w:rPr>
          <w:rFonts w:ascii="Arial" w:hAnsi="Arial" w:cs="Arial"/>
          <w:color w:val="000000"/>
          <w:sz w:val="20"/>
        </w:rPr>
        <w:t xml:space="preserve"> </w:t>
      </w:r>
      <w:r w:rsidRPr="00AD20D4">
        <w:rPr>
          <w:rFonts w:ascii="Arial" w:hAnsi="Arial" w:cs="Arial"/>
          <w:color w:val="000000"/>
          <w:sz w:val="20"/>
        </w:rPr>
        <w:t>глава</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Собрание</w:t>
      </w:r>
      <w:r w:rsidR="004C6588" w:rsidRPr="00AD20D4">
        <w:rPr>
          <w:rFonts w:ascii="Arial" w:hAnsi="Arial" w:cs="Arial"/>
          <w:color w:val="000000"/>
          <w:sz w:val="20"/>
        </w:rPr>
        <w:t xml:space="preserve"> </w:t>
      </w:r>
      <w:r w:rsidRPr="00AD20D4">
        <w:rPr>
          <w:rFonts w:ascii="Arial" w:hAnsi="Arial" w:cs="Arial"/>
          <w:color w:val="000000"/>
          <w:sz w:val="20"/>
        </w:rPr>
        <w:t>депутатов</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руководитель</w:t>
      </w:r>
      <w:r w:rsidR="004C6588" w:rsidRPr="00AD20D4">
        <w:rPr>
          <w:rFonts w:ascii="Arial" w:hAnsi="Arial" w:cs="Arial"/>
          <w:color w:val="000000"/>
          <w:sz w:val="20"/>
        </w:rPr>
        <w:t xml:space="preserve"> </w:t>
      </w:r>
      <w:r w:rsidRPr="00AD20D4">
        <w:rPr>
          <w:rFonts w:ascii="Arial" w:hAnsi="Arial" w:cs="Arial"/>
          <w:color w:val="000000"/>
          <w:sz w:val="20"/>
        </w:rPr>
        <w:t>данного</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bookmarkEnd w:id="160"/>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Предложение,</w:t>
      </w:r>
      <w:r w:rsidR="004C6588" w:rsidRPr="00AD20D4">
        <w:rPr>
          <w:rFonts w:ascii="Arial" w:hAnsi="Arial" w:cs="Arial"/>
          <w:color w:val="000000"/>
          <w:sz w:val="20"/>
        </w:rPr>
        <w:t xml:space="preserve"> </w:t>
      </w:r>
      <w:r w:rsidRPr="00AD20D4">
        <w:rPr>
          <w:rFonts w:ascii="Arial" w:hAnsi="Arial" w:cs="Arial"/>
          <w:color w:val="000000"/>
          <w:sz w:val="20"/>
        </w:rPr>
        <w:t>мотивирующее</w:t>
      </w:r>
      <w:r w:rsidR="004C6588" w:rsidRPr="00AD20D4">
        <w:rPr>
          <w:rFonts w:ascii="Arial" w:hAnsi="Arial" w:cs="Arial"/>
          <w:color w:val="000000"/>
          <w:sz w:val="20"/>
        </w:rPr>
        <w:t xml:space="preserve"> </w:t>
      </w:r>
      <w:r w:rsidRPr="00AD20D4">
        <w:rPr>
          <w:rFonts w:ascii="Arial" w:hAnsi="Arial" w:cs="Arial"/>
          <w:color w:val="000000"/>
          <w:sz w:val="20"/>
        </w:rPr>
        <w:t>целесообразность</w:t>
      </w:r>
      <w:r w:rsidR="004C6588" w:rsidRPr="00AD20D4">
        <w:rPr>
          <w:rFonts w:ascii="Arial" w:hAnsi="Arial" w:cs="Arial"/>
          <w:color w:val="000000"/>
          <w:sz w:val="20"/>
        </w:rPr>
        <w:t xml:space="preserve"> </w:t>
      </w:r>
      <w:r w:rsidRPr="00AD20D4">
        <w:rPr>
          <w:rFonts w:ascii="Arial" w:hAnsi="Arial" w:cs="Arial"/>
          <w:color w:val="000000"/>
          <w:sz w:val="20"/>
        </w:rPr>
        <w:t>ликвидации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направляется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Администрацию</w:t>
      </w:r>
      <w:r w:rsidR="004C6588" w:rsidRPr="00AD20D4">
        <w:rPr>
          <w:rFonts w:ascii="Arial" w:hAnsi="Arial" w:cs="Arial"/>
          <w:color w:val="000000"/>
          <w:sz w:val="20"/>
        </w:rPr>
        <w:t xml:space="preserve"> </w:t>
      </w:r>
      <w:r w:rsidRPr="00AD20D4">
        <w:rPr>
          <w:rFonts w:ascii="Arial" w:hAnsi="Arial" w:cs="Arial"/>
          <w:color w:val="000000"/>
          <w:sz w:val="20"/>
        </w:rPr>
        <w:t>округа.</w:t>
      </w:r>
    </w:p>
    <w:p w:rsidR="00917A5A" w:rsidRPr="00AD20D4" w:rsidRDefault="00917A5A" w:rsidP="00AD20D4">
      <w:pPr>
        <w:spacing w:after="0" w:line="240" w:lineRule="auto"/>
        <w:ind w:firstLine="709"/>
        <w:jc w:val="both"/>
        <w:rPr>
          <w:rFonts w:ascii="Arial" w:hAnsi="Arial" w:cs="Arial"/>
          <w:color w:val="000000"/>
          <w:sz w:val="20"/>
        </w:rPr>
      </w:pPr>
      <w:bookmarkStart w:id="161" w:name="sub_53"/>
      <w:r w:rsidRPr="00AD20D4">
        <w:rPr>
          <w:rFonts w:ascii="Arial" w:hAnsi="Arial" w:cs="Arial"/>
          <w:color w:val="000000"/>
          <w:sz w:val="20"/>
        </w:rPr>
        <w:t>5.3.</w:t>
      </w:r>
      <w:r w:rsidR="004C6588" w:rsidRPr="00AD20D4">
        <w:rPr>
          <w:rFonts w:ascii="Arial" w:hAnsi="Arial" w:cs="Arial"/>
          <w:color w:val="000000"/>
          <w:sz w:val="20"/>
        </w:rPr>
        <w:t xml:space="preserve"> </w:t>
      </w:r>
      <w:r w:rsidRPr="00AD20D4">
        <w:rPr>
          <w:rFonts w:ascii="Arial" w:hAnsi="Arial" w:cs="Arial"/>
          <w:color w:val="000000"/>
          <w:sz w:val="20"/>
        </w:rPr>
        <w:t>Решение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ликвидации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принимается</w:t>
      </w:r>
      <w:r w:rsidR="004C6588" w:rsidRPr="00AD20D4">
        <w:rPr>
          <w:rFonts w:ascii="Arial" w:hAnsi="Arial" w:cs="Arial"/>
          <w:color w:val="000000"/>
          <w:sz w:val="20"/>
        </w:rPr>
        <w:t xml:space="preserve"> </w:t>
      </w:r>
      <w:r w:rsidRPr="00AD20D4">
        <w:rPr>
          <w:rFonts w:ascii="Arial" w:hAnsi="Arial" w:cs="Arial"/>
          <w:color w:val="000000"/>
          <w:sz w:val="20"/>
        </w:rPr>
        <w:t>Администрацией</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форме</w:t>
      </w:r>
      <w:r w:rsidR="004C6588" w:rsidRPr="00AD20D4">
        <w:rPr>
          <w:rFonts w:ascii="Arial" w:hAnsi="Arial" w:cs="Arial"/>
          <w:color w:val="000000"/>
          <w:sz w:val="20"/>
        </w:rPr>
        <w:t xml:space="preserve"> </w:t>
      </w:r>
      <w:r w:rsidRPr="00AD20D4">
        <w:rPr>
          <w:rFonts w:ascii="Arial" w:hAnsi="Arial" w:cs="Arial"/>
          <w:color w:val="000000"/>
          <w:sz w:val="20"/>
        </w:rPr>
        <w:t>постановления</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округа.</w:t>
      </w:r>
    </w:p>
    <w:p w:rsidR="00917A5A" w:rsidRPr="00AD20D4" w:rsidRDefault="00917A5A" w:rsidP="00AD20D4">
      <w:pPr>
        <w:spacing w:after="0" w:line="240" w:lineRule="auto"/>
        <w:ind w:firstLine="709"/>
        <w:jc w:val="both"/>
        <w:rPr>
          <w:rFonts w:ascii="Arial" w:hAnsi="Arial" w:cs="Arial"/>
          <w:color w:val="000000"/>
          <w:sz w:val="20"/>
        </w:rPr>
      </w:pPr>
      <w:bookmarkStart w:id="162" w:name="sub_54"/>
      <w:bookmarkEnd w:id="161"/>
      <w:r w:rsidRPr="00AD20D4">
        <w:rPr>
          <w:rFonts w:ascii="Arial" w:hAnsi="Arial" w:cs="Arial"/>
          <w:color w:val="000000"/>
          <w:sz w:val="20"/>
        </w:rPr>
        <w:t>5.4.</w:t>
      </w:r>
      <w:r w:rsidR="004C6588" w:rsidRPr="00AD20D4">
        <w:rPr>
          <w:rFonts w:ascii="Arial" w:hAnsi="Arial" w:cs="Arial"/>
          <w:color w:val="000000"/>
          <w:sz w:val="20"/>
        </w:rPr>
        <w:t xml:space="preserve"> </w:t>
      </w:r>
      <w:r w:rsidRPr="00AD20D4">
        <w:rPr>
          <w:rFonts w:ascii="Arial" w:hAnsi="Arial" w:cs="Arial"/>
          <w:color w:val="000000"/>
          <w:sz w:val="20"/>
        </w:rPr>
        <w:t>Постановление</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ликвидации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должно</w:t>
      </w:r>
      <w:r w:rsidR="004C6588" w:rsidRPr="00AD20D4">
        <w:rPr>
          <w:rFonts w:ascii="Arial" w:hAnsi="Arial" w:cs="Arial"/>
          <w:color w:val="000000"/>
          <w:sz w:val="20"/>
        </w:rPr>
        <w:t xml:space="preserve"> </w:t>
      </w:r>
      <w:r w:rsidRPr="00AD20D4">
        <w:rPr>
          <w:rFonts w:ascii="Arial" w:hAnsi="Arial" w:cs="Arial"/>
          <w:color w:val="000000"/>
          <w:sz w:val="20"/>
        </w:rPr>
        <w:t>содержать:</w:t>
      </w:r>
    </w:p>
    <w:bookmarkEnd w:id="162"/>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решение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ликвидации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наименование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местонахождение</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подлежащего</w:t>
      </w:r>
      <w:r w:rsidR="004C6588" w:rsidRPr="00AD20D4">
        <w:rPr>
          <w:rFonts w:ascii="Arial" w:hAnsi="Arial" w:cs="Arial"/>
          <w:color w:val="000000"/>
          <w:sz w:val="20"/>
        </w:rPr>
        <w:t xml:space="preserve"> </w:t>
      </w:r>
      <w:r w:rsidRPr="00AD20D4">
        <w:rPr>
          <w:rFonts w:ascii="Arial" w:hAnsi="Arial" w:cs="Arial"/>
          <w:color w:val="000000"/>
          <w:sz w:val="20"/>
        </w:rPr>
        <w:t>ликвидации;</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решение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создании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состав</w:t>
      </w:r>
      <w:r w:rsidR="004C6588" w:rsidRPr="00AD20D4">
        <w:rPr>
          <w:rFonts w:ascii="Arial" w:hAnsi="Arial" w:cs="Arial"/>
          <w:color w:val="000000"/>
          <w:sz w:val="20"/>
        </w:rPr>
        <w:t xml:space="preserve"> </w:t>
      </w:r>
      <w:r w:rsidRPr="00AD20D4">
        <w:rPr>
          <w:rFonts w:ascii="Arial" w:hAnsi="Arial" w:cs="Arial"/>
          <w:color w:val="000000"/>
          <w:sz w:val="20"/>
        </w:rPr>
        <w:t>ликвидационной</w:t>
      </w:r>
      <w:r w:rsidR="004C6588" w:rsidRPr="00AD20D4">
        <w:rPr>
          <w:rFonts w:ascii="Arial" w:hAnsi="Arial" w:cs="Arial"/>
          <w:color w:val="000000"/>
          <w:sz w:val="20"/>
        </w:rPr>
        <w:t xml:space="preserve"> </w:t>
      </w:r>
      <w:r w:rsidRPr="00AD20D4">
        <w:rPr>
          <w:rFonts w:ascii="Arial" w:hAnsi="Arial" w:cs="Arial"/>
          <w:color w:val="000000"/>
          <w:sz w:val="20"/>
        </w:rPr>
        <w:t>комиссии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поручение</w:t>
      </w:r>
      <w:r w:rsidR="004C6588" w:rsidRPr="00AD20D4">
        <w:rPr>
          <w:rFonts w:ascii="Arial" w:hAnsi="Arial" w:cs="Arial"/>
          <w:color w:val="000000"/>
          <w:sz w:val="20"/>
        </w:rPr>
        <w:t xml:space="preserve"> </w:t>
      </w:r>
      <w:r w:rsidRPr="00AD20D4">
        <w:rPr>
          <w:rFonts w:ascii="Arial" w:hAnsi="Arial" w:cs="Arial"/>
          <w:color w:val="000000"/>
          <w:sz w:val="20"/>
        </w:rPr>
        <w:t>руководителю</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провести</w:t>
      </w:r>
      <w:r w:rsidR="004C6588" w:rsidRPr="00AD20D4">
        <w:rPr>
          <w:rFonts w:ascii="Arial" w:hAnsi="Arial" w:cs="Arial"/>
          <w:color w:val="000000"/>
          <w:sz w:val="20"/>
        </w:rPr>
        <w:t xml:space="preserve"> </w:t>
      </w:r>
      <w:r w:rsidRPr="00AD20D4">
        <w:rPr>
          <w:rFonts w:ascii="Arial" w:hAnsi="Arial" w:cs="Arial"/>
          <w:color w:val="000000"/>
          <w:sz w:val="20"/>
        </w:rPr>
        <w:t>письменное</w:t>
      </w:r>
      <w:r w:rsidR="004C6588" w:rsidRPr="00AD20D4">
        <w:rPr>
          <w:rFonts w:ascii="Arial" w:hAnsi="Arial" w:cs="Arial"/>
          <w:color w:val="000000"/>
          <w:sz w:val="20"/>
        </w:rPr>
        <w:t xml:space="preserve"> </w:t>
      </w:r>
      <w:r w:rsidRPr="00AD20D4">
        <w:rPr>
          <w:rFonts w:ascii="Arial" w:hAnsi="Arial" w:cs="Arial"/>
          <w:color w:val="000000"/>
          <w:sz w:val="20"/>
        </w:rPr>
        <w:t>предупреждение</w:t>
      </w:r>
      <w:r w:rsidR="004C6588" w:rsidRPr="00AD20D4">
        <w:rPr>
          <w:rFonts w:ascii="Arial" w:hAnsi="Arial" w:cs="Arial"/>
          <w:color w:val="000000"/>
          <w:sz w:val="20"/>
        </w:rPr>
        <w:t xml:space="preserve"> </w:t>
      </w:r>
      <w:r w:rsidRPr="00AD20D4">
        <w:rPr>
          <w:rFonts w:ascii="Arial" w:hAnsi="Arial" w:cs="Arial"/>
          <w:color w:val="000000"/>
          <w:sz w:val="20"/>
        </w:rPr>
        <w:t>им</w:t>
      </w:r>
      <w:r w:rsidR="004C6588" w:rsidRPr="00AD20D4">
        <w:rPr>
          <w:rFonts w:ascii="Arial" w:hAnsi="Arial" w:cs="Arial"/>
          <w:color w:val="000000"/>
          <w:sz w:val="20"/>
        </w:rPr>
        <w:t xml:space="preserve"> </w:t>
      </w:r>
      <w:r w:rsidRPr="00AD20D4">
        <w:rPr>
          <w:rFonts w:ascii="Arial" w:hAnsi="Arial" w:cs="Arial"/>
          <w:color w:val="000000"/>
          <w:sz w:val="20"/>
        </w:rPr>
        <w:t>работников</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связи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предстоящей</w:t>
      </w:r>
      <w:r w:rsidR="004C6588" w:rsidRPr="00AD20D4">
        <w:rPr>
          <w:rFonts w:ascii="Arial" w:hAnsi="Arial" w:cs="Arial"/>
          <w:color w:val="000000"/>
          <w:sz w:val="20"/>
        </w:rPr>
        <w:t xml:space="preserve"> </w:t>
      </w:r>
      <w:r w:rsidRPr="00AD20D4">
        <w:rPr>
          <w:rFonts w:ascii="Arial" w:hAnsi="Arial" w:cs="Arial"/>
          <w:color w:val="000000"/>
          <w:sz w:val="20"/>
        </w:rPr>
        <w:t>ликвидацией;</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поручение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проведении</w:t>
      </w:r>
      <w:r w:rsidR="004C6588" w:rsidRPr="00AD20D4">
        <w:rPr>
          <w:rFonts w:ascii="Arial" w:hAnsi="Arial" w:cs="Arial"/>
          <w:color w:val="000000"/>
          <w:sz w:val="20"/>
        </w:rPr>
        <w:t xml:space="preserve"> </w:t>
      </w:r>
      <w:r w:rsidRPr="00AD20D4">
        <w:rPr>
          <w:rFonts w:ascii="Arial" w:hAnsi="Arial" w:cs="Arial"/>
          <w:color w:val="000000"/>
          <w:sz w:val="20"/>
        </w:rPr>
        <w:t>мероприятий</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ликвидации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действующим</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подготовке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представлении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установленном</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документов,</w:t>
      </w:r>
      <w:r w:rsidR="004C6588" w:rsidRPr="00AD20D4">
        <w:rPr>
          <w:rFonts w:ascii="Arial" w:hAnsi="Arial" w:cs="Arial"/>
          <w:color w:val="000000"/>
          <w:sz w:val="20"/>
        </w:rPr>
        <w:t xml:space="preserve"> </w:t>
      </w:r>
      <w:r w:rsidRPr="00AD20D4">
        <w:rPr>
          <w:rFonts w:ascii="Arial" w:hAnsi="Arial" w:cs="Arial"/>
          <w:color w:val="000000"/>
          <w:sz w:val="20"/>
        </w:rPr>
        <w:t>необходимых</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исключения</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Единого</w:t>
      </w:r>
      <w:r w:rsidR="004C6588" w:rsidRPr="00AD20D4">
        <w:rPr>
          <w:rFonts w:ascii="Arial" w:hAnsi="Arial" w:cs="Arial"/>
          <w:color w:val="000000"/>
          <w:sz w:val="20"/>
        </w:rPr>
        <w:t xml:space="preserve"> </w:t>
      </w:r>
      <w:r w:rsidRPr="00AD20D4">
        <w:rPr>
          <w:rFonts w:ascii="Arial" w:hAnsi="Arial" w:cs="Arial"/>
          <w:color w:val="000000"/>
          <w:sz w:val="20"/>
        </w:rPr>
        <w:t>государственного</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юридических</w:t>
      </w:r>
      <w:r w:rsidR="004C6588" w:rsidRPr="00AD20D4">
        <w:rPr>
          <w:rFonts w:ascii="Arial" w:hAnsi="Arial" w:cs="Arial"/>
          <w:color w:val="000000"/>
          <w:sz w:val="20"/>
        </w:rPr>
        <w:t xml:space="preserve"> </w:t>
      </w:r>
      <w:r w:rsidRPr="00AD20D4">
        <w:rPr>
          <w:rFonts w:ascii="Arial" w:hAnsi="Arial" w:cs="Arial"/>
          <w:color w:val="000000"/>
          <w:sz w:val="20"/>
        </w:rPr>
        <w:t>лиц.</w:t>
      </w:r>
    </w:p>
    <w:p w:rsidR="00917A5A" w:rsidRPr="00AD20D4" w:rsidRDefault="00917A5A" w:rsidP="00AD20D4">
      <w:pPr>
        <w:spacing w:after="0" w:line="240" w:lineRule="auto"/>
        <w:ind w:firstLine="709"/>
        <w:jc w:val="both"/>
        <w:rPr>
          <w:rFonts w:ascii="Arial" w:hAnsi="Arial" w:cs="Arial"/>
          <w:color w:val="000000"/>
          <w:sz w:val="20"/>
        </w:rPr>
      </w:pPr>
      <w:bookmarkStart w:id="163" w:name="sub_55"/>
      <w:r w:rsidRPr="00AD20D4">
        <w:rPr>
          <w:rFonts w:ascii="Arial" w:hAnsi="Arial" w:cs="Arial"/>
          <w:color w:val="000000"/>
          <w:sz w:val="20"/>
        </w:rPr>
        <w:t>5.5.</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момента</w:t>
      </w:r>
      <w:r w:rsidR="004C6588" w:rsidRPr="00AD20D4">
        <w:rPr>
          <w:rFonts w:ascii="Arial" w:hAnsi="Arial" w:cs="Arial"/>
          <w:color w:val="000000"/>
          <w:sz w:val="20"/>
        </w:rPr>
        <w:t xml:space="preserve"> </w:t>
      </w:r>
      <w:r w:rsidRPr="00AD20D4">
        <w:rPr>
          <w:rFonts w:ascii="Arial" w:hAnsi="Arial" w:cs="Arial"/>
          <w:color w:val="000000"/>
          <w:sz w:val="20"/>
        </w:rPr>
        <w:t>назначения</w:t>
      </w:r>
      <w:r w:rsidR="004C6588" w:rsidRPr="00AD20D4">
        <w:rPr>
          <w:rFonts w:ascii="Arial" w:hAnsi="Arial" w:cs="Arial"/>
          <w:color w:val="000000"/>
          <w:sz w:val="20"/>
        </w:rPr>
        <w:t xml:space="preserve"> </w:t>
      </w:r>
      <w:r w:rsidRPr="00AD20D4">
        <w:rPr>
          <w:rFonts w:ascii="Arial" w:hAnsi="Arial" w:cs="Arial"/>
          <w:color w:val="000000"/>
          <w:sz w:val="20"/>
        </w:rPr>
        <w:t>ликвидационной</w:t>
      </w:r>
      <w:r w:rsidR="004C6588" w:rsidRPr="00AD20D4">
        <w:rPr>
          <w:rFonts w:ascii="Arial" w:hAnsi="Arial" w:cs="Arial"/>
          <w:color w:val="000000"/>
          <w:sz w:val="20"/>
        </w:rPr>
        <w:t xml:space="preserve"> </w:t>
      </w:r>
      <w:r w:rsidRPr="00AD20D4">
        <w:rPr>
          <w:rFonts w:ascii="Arial" w:hAnsi="Arial" w:cs="Arial"/>
          <w:color w:val="000000"/>
          <w:sz w:val="20"/>
        </w:rPr>
        <w:t>комиссии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к</w:t>
      </w:r>
      <w:r w:rsidR="004C6588" w:rsidRPr="00AD20D4">
        <w:rPr>
          <w:rFonts w:ascii="Arial" w:hAnsi="Arial" w:cs="Arial"/>
          <w:color w:val="000000"/>
          <w:sz w:val="20"/>
        </w:rPr>
        <w:t xml:space="preserve"> </w:t>
      </w:r>
      <w:r w:rsidRPr="00AD20D4">
        <w:rPr>
          <w:rFonts w:ascii="Arial" w:hAnsi="Arial" w:cs="Arial"/>
          <w:color w:val="000000"/>
          <w:sz w:val="20"/>
        </w:rPr>
        <w:t>ней</w:t>
      </w:r>
      <w:r w:rsidR="004C6588" w:rsidRPr="00AD20D4">
        <w:rPr>
          <w:rFonts w:ascii="Arial" w:hAnsi="Arial" w:cs="Arial"/>
          <w:color w:val="000000"/>
          <w:sz w:val="20"/>
        </w:rPr>
        <w:t xml:space="preserve"> </w:t>
      </w:r>
      <w:r w:rsidRPr="00AD20D4">
        <w:rPr>
          <w:rFonts w:ascii="Arial" w:hAnsi="Arial" w:cs="Arial"/>
          <w:color w:val="000000"/>
          <w:sz w:val="20"/>
        </w:rPr>
        <w:t>переходят</w:t>
      </w:r>
      <w:r w:rsidR="004C6588" w:rsidRPr="00AD20D4">
        <w:rPr>
          <w:rFonts w:ascii="Arial" w:hAnsi="Arial" w:cs="Arial"/>
          <w:color w:val="000000"/>
          <w:sz w:val="20"/>
        </w:rPr>
        <w:t xml:space="preserve"> </w:t>
      </w:r>
      <w:r w:rsidRPr="00AD20D4">
        <w:rPr>
          <w:rFonts w:ascii="Arial" w:hAnsi="Arial" w:cs="Arial"/>
          <w:color w:val="000000"/>
          <w:sz w:val="20"/>
        </w:rPr>
        <w:t>все</w:t>
      </w:r>
      <w:r w:rsidR="004C6588" w:rsidRPr="00AD20D4">
        <w:rPr>
          <w:rFonts w:ascii="Arial" w:hAnsi="Arial" w:cs="Arial"/>
          <w:color w:val="000000"/>
          <w:sz w:val="20"/>
        </w:rPr>
        <w:t xml:space="preserve"> </w:t>
      </w:r>
      <w:r w:rsidRPr="00AD20D4">
        <w:rPr>
          <w:rFonts w:ascii="Arial" w:hAnsi="Arial" w:cs="Arial"/>
          <w:color w:val="000000"/>
          <w:sz w:val="20"/>
        </w:rPr>
        <w:t>полномочия</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управлению</w:t>
      </w:r>
      <w:r w:rsidR="004C6588" w:rsidRPr="00AD20D4">
        <w:rPr>
          <w:rFonts w:ascii="Arial" w:hAnsi="Arial" w:cs="Arial"/>
          <w:color w:val="000000"/>
          <w:sz w:val="20"/>
        </w:rPr>
        <w:t xml:space="preserve"> </w:t>
      </w:r>
      <w:r w:rsidRPr="00AD20D4">
        <w:rPr>
          <w:rFonts w:ascii="Arial" w:hAnsi="Arial" w:cs="Arial"/>
          <w:color w:val="000000"/>
          <w:sz w:val="20"/>
        </w:rPr>
        <w:t>делами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Ликвидационная</w:t>
      </w:r>
      <w:r w:rsidR="004C6588" w:rsidRPr="00AD20D4">
        <w:rPr>
          <w:rFonts w:ascii="Arial" w:hAnsi="Arial" w:cs="Arial"/>
          <w:color w:val="000000"/>
          <w:sz w:val="20"/>
        </w:rPr>
        <w:t xml:space="preserve"> </w:t>
      </w:r>
      <w:r w:rsidRPr="00AD20D4">
        <w:rPr>
          <w:rFonts w:ascii="Arial" w:hAnsi="Arial" w:cs="Arial"/>
          <w:color w:val="000000"/>
          <w:sz w:val="20"/>
        </w:rPr>
        <w:t>комиссия</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осуществляет</w:t>
      </w:r>
      <w:r w:rsidR="004C6588" w:rsidRPr="00AD20D4">
        <w:rPr>
          <w:rFonts w:ascii="Arial" w:hAnsi="Arial" w:cs="Arial"/>
          <w:color w:val="000000"/>
          <w:sz w:val="20"/>
        </w:rPr>
        <w:t xml:space="preserve"> </w:t>
      </w:r>
      <w:r w:rsidRPr="00AD20D4">
        <w:rPr>
          <w:rFonts w:ascii="Arial" w:hAnsi="Arial" w:cs="Arial"/>
          <w:color w:val="000000"/>
          <w:sz w:val="20"/>
        </w:rPr>
        <w:t>все</w:t>
      </w:r>
      <w:r w:rsidR="004C6588" w:rsidRPr="00AD20D4">
        <w:rPr>
          <w:rFonts w:ascii="Arial" w:hAnsi="Arial" w:cs="Arial"/>
          <w:color w:val="000000"/>
          <w:sz w:val="20"/>
        </w:rPr>
        <w:t xml:space="preserve"> </w:t>
      </w:r>
      <w:r w:rsidRPr="00AD20D4">
        <w:rPr>
          <w:rFonts w:ascii="Arial" w:hAnsi="Arial" w:cs="Arial"/>
          <w:color w:val="000000"/>
          <w:sz w:val="20"/>
        </w:rPr>
        <w:t>мероприятия,</w:t>
      </w:r>
      <w:r w:rsidR="004C6588" w:rsidRPr="00AD20D4">
        <w:rPr>
          <w:rFonts w:ascii="Arial" w:hAnsi="Arial" w:cs="Arial"/>
          <w:color w:val="000000"/>
          <w:sz w:val="20"/>
        </w:rPr>
        <w:t xml:space="preserve"> </w:t>
      </w:r>
      <w:r w:rsidRPr="00AD20D4">
        <w:rPr>
          <w:rFonts w:ascii="Arial" w:hAnsi="Arial" w:cs="Arial"/>
          <w:color w:val="000000"/>
          <w:sz w:val="20"/>
        </w:rPr>
        <w:t>предусмотренные</w:t>
      </w:r>
      <w:r w:rsidR="004C6588" w:rsidRPr="00AD20D4">
        <w:rPr>
          <w:rFonts w:ascii="Arial" w:hAnsi="Arial" w:cs="Arial"/>
          <w:color w:val="000000"/>
          <w:sz w:val="20"/>
        </w:rPr>
        <w:t xml:space="preserve"> </w:t>
      </w:r>
      <w:r w:rsidRPr="00AD20D4">
        <w:rPr>
          <w:rFonts w:ascii="Arial" w:hAnsi="Arial" w:cs="Arial"/>
          <w:color w:val="000000"/>
          <w:sz w:val="20"/>
        </w:rPr>
        <w:t>действующим</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связанные</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ликвидацией</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bookmarkEnd w:id="163"/>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Полномочия</w:t>
      </w:r>
      <w:r w:rsidR="004C6588" w:rsidRPr="00AD20D4">
        <w:rPr>
          <w:rFonts w:ascii="Arial" w:hAnsi="Arial" w:cs="Arial"/>
          <w:color w:val="000000"/>
          <w:sz w:val="20"/>
        </w:rPr>
        <w:t xml:space="preserve"> </w:t>
      </w:r>
      <w:r w:rsidRPr="00AD20D4">
        <w:rPr>
          <w:rFonts w:ascii="Arial" w:hAnsi="Arial" w:cs="Arial"/>
          <w:color w:val="000000"/>
          <w:sz w:val="20"/>
        </w:rPr>
        <w:t>ликвидационной</w:t>
      </w:r>
      <w:r w:rsidR="004C6588" w:rsidRPr="00AD20D4">
        <w:rPr>
          <w:rFonts w:ascii="Arial" w:hAnsi="Arial" w:cs="Arial"/>
          <w:color w:val="000000"/>
          <w:sz w:val="20"/>
        </w:rPr>
        <w:t xml:space="preserve"> </w:t>
      </w:r>
      <w:r w:rsidRPr="00AD20D4">
        <w:rPr>
          <w:rFonts w:ascii="Arial" w:hAnsi="Arial" w:cs="Arial"/>
          <w:color w:val="000000"/>
          <w:sz w:val="20"/>
        </w:rPr>
        <w:t>комиссии</w:t>
      </w:r>
      <w:r w:rsidR="004C6588" w:rsidRPr="00AD20D4">
        <w:rPr>
          <w:rFonts w:ascii="Arial" w:hAnsi="Arial" w:cs="Arial"/>
          <w:color w:val="000000"/>
          <w:sz w:val="20"/>
        </w:rPr>
        <w:t xml:space="preserve"> </w:t>
      </w:r>
      <w:r w:rsidRPr="00AD20D4">
        <w:rPr>
          <w:rFonts w:ascii="Arial" w:hAnsi="Arial" w:cs="Arial"/>
          <w:color w:val="000000"/>
          <w:sz w:val="20"/>
        </w:rPr>
        <w:t>прекращаются</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момента</w:t>
      </w:r>
      <w:r w:rsidR="004C6588" w:rsidRPr="00AD20D4">
        <w:rPr>
          <w:rFonts w:ascii="Arial" w:hAnsi="Arial" w:cs="Arial"/>
          <w:color w:val="000000"/>
          <w:sz w:val="20"/>
        </w:rPr>
        <w:t xml:space="preserve"> </w:t>
      </w:r>
      <w:r w:rsidRPr="00AD20D4">
        <w:rPr>
          <w:rFonts w:ascii="Arial" w:hAnsi="Arial" w:cs="Arial"/>
          <w:color w:val="000000"/>
          <w:sz w:val="20"/>
        </w:rPr>
        <w:t>исключения</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Единого</w:t>
      </w:r>
      <w:r w:rsidR="004C6588" w:rsidRPr="00AD20D4">
        <w:rPr>
          <w:rFonts w:ascii="Arial" w:hAnsi="Arial" w:cs="Arial"/>
          <w:color w:val="000000"/>
          <w:sz w:val="20"/>
        </w:rPr>
        <w:t xml:space="preserve"> </w:t>
      </w:r>
      <w:r w:rsidRPr="00AD20D4">
        <w:rPr>
          <w:rFonts w:ascii="Arial" w:hAnsi="Arial" w:cs="Arial"/>
          <w:color w:val="000000"/>
          <w:sz w:val="20"/>
        </w:rPr>
        <w:t>государственного</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юридических</w:t>
      </w:r>
      <w:r w:rsidR="004C6588" w:rsidRPr="00AD20D4">
        <w:rPr>
          <w:rFonts w:ascii="Arial" w:hAnsi="Arial" w:cs="Arial"/>
          <w:color w:val="000000"/>
          <w:sz w:val="20"/>
        </w:rPr>
        <w:t xml:space="preserve"> </w:t>
      </w:r>
      <w:r w:rsidRPr="00AD20D4">
        <w:rPr>
          <w:rFonts w:ascii="Arial" w:hAnsi="Arial" w:cs="Arial"/>
          <w:color w:val="000000"/>
          <w:sz w:val="20"/>
        </w:rPr>
        <w:t>лиц.</w:t>
      </w:r>
    </w:p>
    <w:p w:rsidR="00917A5A" w:rsidRPr="00AD20D4" w:rsidRDefault="00917A5A" w:rsidP="00AD20D4">
      <w:pPr>
        <w:spacing w:after="0" w:line="240" w:lineRule="auto"/>
        <w:ind w:firstLine="709"/>
        <w:jc w:val="both"/>
        <w:rPr>
          <w:rFonts w:ascii="Arial" w:hAnsi="Arial" w:cs="Arial"/>
          <w:color w:val="000000"/>
          <w:sz w:val="20"/>
        </w:rPr>
      </w:pPr>
      <w:bookmarkStart w:id="164" w:name="sub_56"/>
      <w:r w:rsidRPr="00AD20D4">
        <w:rPr>
          <w:rFonts w:ascii="Arial" w:hAnsi="Arial" w:cs="Arial"/>
          <w:color w:val="000000"/>
          <w:sz w:val="20"/>
        </w:rPr>
        <w:t>5.6.</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трех</w:t>
      </w:r>
      <w:r w:rsidR="004C6588" w:rsidRPr="00AD20D4">
        <w:rPr>
          <w:rFonts w:ascii="Arial" w:hAnsi="Arial" w:cs="Arial"/>
          <w:color w:val="000000"/>
          <w:sz w:val="20"/>
        </w:rPr>
        <w:t xml:space="preserve"> </w:t>
      </w:r>
      <w:r w:rsidRPr="00AD20D4">
        <w:rPr>
          <w:rFonts w:ascii="Arial" w:hAnsi="Arial" w:cs="Arial"/>
          <w:color w:val="000000"/>
          <w:sz w:val="20"/>
        </w:rPr>
        <w:t>дней</w:t>
      </w:r>
      <w:r w:rsidR="004C6588" w:rsidRPr="00AD20D4">
        <w:rPr>
          <w:rFonts w:ascii="Arial" w:hAnsi="Arial" w:cs="Arial"/>
          <w:color w:val="000000"/>
          <w:sz w:val="20"/>
        </w:rPr>
        <w:t xml:space="preserve"> </w:t>
      </w:r>
      <w:r w:rsidRPr="00AD20D4">
        <w:rPr>
          <w:rFonts w:ascii="Arial" w:hAnsi="Arial" w:cs="Arial"/>
          <w:color w:val="000000"/>
          <w:sz w:val="20"/>
        </w:rPr>
        <w:t>после</w:t>
      </w:r>
      <w:r w:rsidR="004C6588" w:rsidRPr="00AD20D4">
        <w:rPr>
          <w:rFonts w:ascii="Arial" w:hAnsi="Arial" w:cs="Arial"/>
          <w:color w:val="000000"/>
          <w:sz w:val="20"/>
        </w:rPr>
        <w:t xml:space="preserve"> </w:t>
      </w:r>
      <w:r w:rsidRPr="00AD20D4">
        <w:rPr>
          <w:rFonts w:ascii="Arial" w:hAnsi="Arial" w:cs="Arial"/>
          <w:color w:val="000000"/>
          <w:sz w:val="20"/>
        </w:rPr>
        <w:t>даты</w:t>
      </w:r>
      <w:r w:rsidR="004C6588" w:rsidRPr="00AD20D4">
        <w:rPr>
          <w:rFonts w:ascii="Arial" w:hAnsi="Arial" w:cs="Arial"/>
          <w:color w:val="000000"/>
          <w:sz w:val="20"/>
        </w:rPr>
        <w:t xml:space="preserve"> </w:t>
      </w:r>
      <w:r w:rsidRPr="00AD20D4">
        <w:rPr>
          <w:rFonts w:ascii="Arial" w:hAnsi="Arial" w:cs="Arial"/>
          <w:color w:val="000000"/>
          <w:sz w:val="20"/>
        </w:rPr>
        <w:t>принятия</w:t>
      </w:r>
      <w:r w:rsidR="004C6588" w:rsidRPr="00AD20D4">
        <w:rPr>
          <w:rFonts w:ascii="Arial" w:hAnsi="Arial" w:cs="Arial"/>
          <w:color w:val="000000"/>
          <w:sz w:val="20"/>
        </w:rPr>
        <w:t xml:space="preserve"> </w:t>
      </w:r>
      <w:r w:rsidRPr="00AD20D4">
        <w:rPr>
          <w:rFonts w:ascii="Arial" w:hAnsi="Arial" w:cs="Arial"/>
          <w:color w:val="000000"/>
          <w:sz w:val="20"/>
        </w:rPr>
        <w:t>администрацией</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постановления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ликвидации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обязательном</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уведомляется</w:t>
      </w:r>
      <w:r w:rsidR="004C6588" w:rsidRPr="00AD20D4">
        <w:rPr>
          <w:rFonts w:ascii="Arial" w:hAnsi="Arial" w:cs="Arial"/>
          <w:color w:val="000000"/>
          <w:sz w:val="20"/>
        </w:rPr>
        <w:t xml:space="preserve"> </w:t>
      </w:r>
      <w:r w:rsidRPr="00AD20D4">
        <w:rPr>
          <w:rFonts w:ascii="Arial" w:hAnsi="Arial" w:cs="Arial"/>
          <w:color w:val="000000"/>
          <w:sz w:val="20"/>
        </w:rPr>
        <w:t>уполномоченный</w:t>
      </w:r>
      <w:r w:rsidR="004C6588" w:rsidRPr="00AD20D4">
        <w:rPr>
          <w:rFonts w:ascii="Arial" w:hAnsi="Arial" w:cs="Arial"/>
          <w:color w:val="000000"/>
          <w:sz w:val="20"/>
        </w:rPr>
        <w:t xml:space="preserve"> </w:t>
      </w:r>
      <w:r w:rsidRPr="00AD20D4">
        <w:rPr>
          <w:rFonts w:ascii="Arial" w:hAnsi="Arial" w:cs="Arial"/>
          <w:color w:val="000000"/>
          <w:sz w:val="20"/>
        </w:rPr>
        <w:t>орган,</w:t>
      </w:r>
      <w:r w:rsidR="004C6588" w:rsidRPr="00AD20D4">
        <w:rPr>
          <w:rFonts w:ascii="Arial" w:hAnsi="Arial" w:cs="Arial"/>
          <w:color w:val="000000"/>
          <w:sz w:val="20"/>
        </w:rPr>
        <w:t xml:space="preserve"> </w:t>
      </w:r>
      <w:r w:rsidRPr="00AD20D4">
        <w:rPr>
          <w:rFonts w:ascii="Arial" w:hAnsi="Arial" w:cs="Arial"/>
          <w:color w:val="000000"/>
          <w:sz w:val="20"/>
        </w:rPr>
        <w:t>осуществляющий</w:t>
      </w:r>
      <w:r w:rsidR="004C6588" w:rsidRPr="00AD20D4">
        <w:rPr>
          <w:rFonts w:ascii="Arial" w:hAnsi="Arial" w:cs="Arial"/>
          <w:color w:val="000000"/>
          <w:sz w:val="20"/>
        </w:rPr>
        <w:t xml:space="preserve"> </w:t>
      </w:r>
      <w:r w:rsidRPr="00AD20D4">
        <w:rPr>
          <w:rFonts w:ascii="Arial" w:hAnsi="Arial" w:cs="Arial"/>
          <w:color w:val="000000"/>
          <w:sz w:val="20"/>
        </w:rPr>
        <w:t>государственную</w:t>
      </w:r>
      <w:r w:rsidR="004C6588" w:rsidRPr="00AD20D4">
        <w:rPr>
          <w:rFonts w:ascii="Arial" w:hAnsi="Arial" w:cs="Arial"/>
          <w:color w:val="000000"/>
          <w:sz w:val="20"/>
        </w:rPr>
        <w:t xml:space="preserve"> </w:t>
      </w:r>
      <w:r w:rsidRPr="00AD20D4">
        <w:rPr>
          <w:rFonts w:ascii="Arial" w:hAnsi="Arial" w:cs="Arial"/>
          <w:color w:val="000000"/>
          <w:sz w:val="20"/>
        </w:rPr>
        <w:t>регистрацию</w:t>
      </w:r>
      <w:r w:rsidR="004C6588" w:rsidRPr="00AD20D4">
        <w:rPr>
          <w:rFonts w:ascii="Arial" w:hAnsi="Arial" w:cs="Arial"/>
          <w:color w:val="000000"/>
          <w:sz w:val="20"/>
        </w:rPr>
        <w:t xml:space="preserve"> </w:t>
      </w:r>
      <w:r w:rsidRPr="00AD20D4">
        <w:rPr>
          <w:rFonts w:ascii="Arial" w:hAnsi="Arial" w:cs="Arial"/>
          <w:color w:val="000000"/>
          <w:sz w:val="20"/>
        </w:rPr>
        <w:t>юридических</w:t>
      </w:r>
      <w:r w:rsidR="004C6588" w:rsidRPr="00AD20D4">
        <w:rPr>
          <w:rFonts w:ascii="Arial" w:hAnsi="Arial" w:cs="Arial"/>
          <w:color w:val="000000"/>
          <w:sz w:val="20"/>
        </w:rPr>
        <w:t xml:space="preserve"> </w:t>
      </w:r>
      <w:r w:rsidRPr="00AD20D4">
        <w:rPr>
          <w:rFonts w:ascii="Arial" w:hAnsi="Arial" w:cs="Arial"/>
          <w:color w:val="000000"/>
          <w:sz w:val="20"/>
        </w:rPr>
        <w:t>лиц,</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принятом</w:t>
      </w:r>
      <w:r w:rsidR="004C6588" w:rsidRPr="00AD20D4">
        <w:rPr>
          <w:rFonts w:ascii="Arial" w:hAnsi="Arial" w:cs="Arial"/>
          <w:color w:val="000000"/>
          <w:sz w:val="20"/>
        </w:rPr>
        <w:t xml:space="preserve"> </w:t>
      </w:r>
      <w:r w:rsidRPr="00AD20D4">
        <w:rPr>
          <w:rFonts w:ascii="Arial" w:hAnsi="Arial" w:cs="Arial"/>
          <w:color w:val="000000"/>
          <w:sz w:val="20"/>
        </w:rPr>
        <w:t>решении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целью</w:t>
      </w:r>
      <w:r w:rsidR="004C6588" w:rsidRPr="00AD20D4">
        <w:rPr>
          <w:rFonts w:ascii="Arial" w:hAnsi="Arial" w:cs="Arial"/>
          <w:color w:val="000000"/>
          <w:sz w:val="20"/>
        </w:rPr>
        <w:t xml:space="preserve"> </w:t>
      </w:r>
      <w:r w:rsidRPr="00AD20D4">
        <w:rPr>
          <w:rFonts w:ascii="Arial" w:hAnsi="Arial" w:cs="Arial"/>
          <w:color w:val="000000"/>
          <w:sz w:val="20"/>
        </w:rPr>
        <w:t>внесения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единый</w:t>
      </w:r>
      <w:r w:rsidR="004C6588" w:rsidRPr="00AD20D4">
        <w:rPr>
          <w:rFonts w:ascii="Arial" w:hAnsi="Arial" w:cs="Arial"/>
          <w:color w:val="000000"/>
          <w:sz w:val="20"/>
        </w:rPr>
        <w:t xml:space="preserve"> </w:t>
      </w:r>
      <w:r w:rsidRPr="00AD20D4">
        <w:rPr>
          <w:rFonts w:ascii="Arial" w:hAnsi="Arial" w:cs="Arial"/>
          <w:color w:val="000000"/>
          <w:sz w:val="20"/>
        </w:rPr>
        <w:t>государственный</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юридических</w:t>
      </w:r>
      <w:r w:rsidR="004C6588" w:rsidRPr="00AD20D4">
        <w:rPr>
          <w:rFonts w:ascii="Arial" w:hAnsi="Arial" w:cs="Arial"/>
          <w:color w:val="000000"/>
          <w:sz w:val="20"/>
        </w:rPr>
        <w:t xml:space="preserve"> </w:t>
      </w:r>
      <w:r w:rsidRPr="00AD20D4">
        <w:rPr>
          <w:rFonts w:ascii="Arial" w:hAnsi="Arial" w:cs="Arial"/>
          <w:color w:val="000000"/>
          <w:sz w:val="20"/>
        </w:rPr>
        <w:t>лиц</w:t>
      </w:r>
      <w:r w:rsidR="004C6588" w:rsidRPr="00AD20D4">
        <w:rPr>
          <w:rFonts w:ascii="Arial" w:hAnsi="Arial" w:cs="Arial"/>
          <w:color w:val="000000"/>
          <w:sz w:val="20"/>
        </w:rPr>
        <w:t xml:space="preserve"> </w:t>
      </w:r>
      <w:r w:rsidRPr="00AD20D4">
        <w:rPr>
          <w:rFonts w:ascii="Arial" w:hAnsi="Arial" w:cs="Arial"/>
          <w:color w:val="000000"/>
          <w:sz w:val="20"/>
        </w:rPr>
        <w:t>записи</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что</w:t>
      </w:r>
      <w:r w:rsidR="004C6588" w:rsidRPr="00AD20D4">
        <w:rPr>
          <w:rFonts w:ascii="Arial" w:hAnsi="Arial" w:cs="Arial"/>
          <w:color w:val="000000"/>
          <w:sz w:val="20"/>
        </w:rPr>
        <w:t xml:space="preserve"> </w:t>
      </w:r>
      <w:r w:rsidRPr="00AD20D4">
        <w:rPr>
          <w:rFonts w:ascii="Arial" w:hAnsi="Arial" w:cs="Arial"/>
          <w:color w:val="000000"/>
          <w:sz w:val="20"/>
        </w:rPr>
        <w:t>Унитарное</w:t>
      </w:r>
      <w:r w:rsidR="004C6588" w:rsidRPr="00AD20D4">
        <w:rPr>
          <w:rFonts w:ascii="Arial" w:hAnsi="Arial" w:cs="Arial"/>
          <w:color w:val="000000"/>
          <w:sz w:val="20"/>
        </w:rPr>
        <w:t xml:space="preserve"> </w:t>
      </w:r>
      <w:r w:rsidRPr="00AD20D4">
        <w:rPr>
          <w:rFonts w:ascii="Arial" w:hAnsi="Arial" w:cs="Arial"/>
          <w:color w:val="000000"/>
          <w:sz w:val="20"/>
        </w:rPr>
        <w:t>предприятие</w:t>
      </w:r>
      <w:r w:rsidR="004C6588" w:rsidRPr="00AD20D4">
        <w:rPr>
          <w:rFonts w:ascii="Arial" w:hAnsi="Arial" w:cs="Arial"/>
          <w:color w:val="000000"/>
          <w:sz w:val="20"/>
        </w:rPr>
        <w:t xml:space="preserve"> </w:t>
      </w:r>
      <w:r w:rsidRPr="00AD20D4">
        <w:rPr>
          <w:rFonts w:ascii="Arial" w:hAnsi="Arial" w:cs="Arial"/>
          <w:color w:val="000000"/>
          <w:sz w:val="20"/>
        </w:rPr>
        <w:t>находится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процессе</w:t>
      </w:r>
      <w:r w:rsidR="004C6588" w:rsidRPr="00AD20D4">
        <w:rPr>
          <w:rFonts w:ascii="Arial" w:hAnsi="Arial" w:cs="Arial"/>
          <w:color w:val="000000"/>
          <w:sz w:val="20"/>
        </w:rPr>
        <w:t xml:space="preserve"> </w:t>
      </w:r>
      <w:r w:rsidRPr="00AD20D4">
        <w:rPr>
          <w:rFonts w:ascii="Arial" w:hAnsi="Arial" w:cs="Arial"/>
          <w:color w:val="000000"/>
          <w:sz w:val="20"/>
        </w:rPr>
        <w:t>ликвидации.</w:t>
      </w:r>
    </w:p>
    <w:p w:rsidR="00917A5A" w:rsidRPr="00AD20D4" w:rsidRDefault="00917A5A" w:rsidP="00AD20D4">
      <w:pPr>
        <w:spacing w:after="0" w:line="240" w:lineRule="auto"/>
        <w:ind w:firstLine="709"/>
        <w:jc w:val="both"/>
        <w:rPr>
          <w:rFonts w:ascii="Arial" w:hAnsi="Arial" w:cs="Arial"/>
          <w:color w:val="000000"/>
          <w:sz w:val="20"/>
        </w:rPr>
      </w:pPr>
      <w:bookmarkStart w:id="165" w:name="sub_57"/>
      <w:bookmarkEnd w:id="164"/>
      <w:r w:rsidRPr="00AD20D4">
        <w:rPr>
          <w:rFonts w:ascii="Arial" w:hAnsi="Arial" w:cs="Arial"/>
          <w:color w:val="000000"/>
          <w:sz w:val="20"/>
        </w:rPr>
        <w:t>5.7.</w:t>
      </w:r>
      <w:r w:rsidR="004C6588" w:rsidRPr="00AD20D4">
        <w:rPr>
          <w:rFonts w:ascii="Arial" w:hAnsi="Arial" w:cs="Arial"/>
          <w:color w:val="000000"/>
          <w:sz w:val="20"/>
        </w:rPr>
        <w:t xml:space="preserve"> </w:t>
      </w:r>
      <w:r w:rsidRPr="00AD20D4">
        <w:rPr>
          <w:rFonts w:ascii="Arial" w:hAnsi="Arial" w:cs="Arial"/>
          <w:color w:val="000000"/>
          <w:sz w:val="20"/>
        </w:rPr>
        <w:t>Ликвидационная</w:t>
      </w:r>
      <w:r w:rsidR="004C6588" w:rsidRPr="00AD20D4">
        <w:rPr>
          <w:rFonts w:ascii="Arial" w:hAnsi="Arial" w:cs="Arial"/>
          <w:color w:val="000000"/>
          <w:sz w:val="20"/>
        </w:rPr>
        <w:t xml:space="preserve"> </w:t>
      </w:r>
      <w:r w:rsidRPr="00AD20D4">
        <w:rPr>
          <w:rFonts w:ascii="Arial" w:hAnsi="Arial" w:cs="Arial"/>
          <w:color w:val="000000"/>
          <w:sz w:val="20"/>
        </w:rPr>
        <w:t>комиссия</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опубликовывает</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органах</w:t>
      </w:r>
      <w:r w:rsidR="004C6588" w:rsidRPr="00AD20D4">
        <w:rPr>
          <w:rFonts w:ascii="Arial" w:hAnsi="Arial" w:cs="Arial"/>
          <w:color w:val="000000"/>
          <w:sz w:val="20"/>
        </w:rPr>
        <w:t xml:space="preserve"> </w:t>
      </w:r>
      <w:r w:rsidRPr="00AD20D4">
        <w:rPr>
          <w:rFonts w:ascii="Arial" w:hAnsi="Arial" w:cs="Arial"/>
          <w:color w:val="000000"/>
          <w:sz w:val="20"/>
        </w:rPr>
        <w:t>печати,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которых</w:t>
      </w:r>
      <w:r w:rsidR="004C6588" w:rsidRPr="00AD20D4">
        <w:rPr>
          <w:rFonts w:ascii="Arial" w:hAnsi="Arial" w:cs="Arial"/>
          <w:color w:val="000000"/>
          <w:sz w:val="20"/>
        </w:rPr>
        <w:t xml:space="preserve"> </w:t>
      </w:r>
      <w:r w:rsidRPr="00AD20D4">
        <w:rPr>
          <w:rFonts w:ascii="Arial" w:hAnsi="Arial" w:cs="Arial"/>
          <w:color w:val="000000"/>
          <w:sz w:val="20"/>
        </w:rPr>
        <w:t>публикуются</w:t>
      </w:r>
      <w:r w:rsidR="004C6588" w:rsidRPr="00AD20D4">
        <w:rPr>
          <w:rFonts w:ascii="Arial" w:hAnsi="Arial" w:cs="Arial"/>
          <w:color w:val="000000"/>
          <w:sz w:val="20"/>
        </w:rPr>
        <w:t xml:space="preserve"> </w:t>
      </w:r>
      <w:r w:rsidRPr="00AD20D4">
        <w:rPr>
          <w:rFonts w:ascii="Arial" w:hAnsi="Arial" w:cs="Arial"/>
          <w:color w:val="000000"/>
          <w:sz w:val="20"/>
        </w:rPr>
        <w:t>сведения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регистрации</w:t>
      </w:r>
      <w:r w:rsidR="004C6588" w:rsidRPr="00AD20D4">
        <w:rPr>
          <w:rFonts w:ascii="Arial" w:hAnsi="Arial" w:cs="Arial"/>
          <w:color w:val="000000"/>
          <w:sz w:val="20"/>
        </w:rPr>
        <w:t xml:space="preserve"> </w:t>
      </w:r>
      <w:r w:rsidRPr="00AD20D4">
        <w:rPr>
          <w:rFonts w:ascii="Arial" w:hAnsi="Arial" w:cs="Arial"/>
          <w:color w:val="000000"/>
          <w:sz w:val="20"/>
        </w:rPr>
        <w:t>юридических</w:t>
      </w:r>
      <w:r w:rsidR="004C6588" w:rsidRPr="00AD20D4">
        <w:rPr>
          <w:rFonts w:ascii="Arial" w:hAnsi="Arial" w:cs="Arial"/>
          <w:color w:val="000000"/>
          <w:sz w:val="20"/>
        </w:rPr>
        <w:t xml:space="preserve"> </w:t>
      </w:r>
      <w:r w:rsidRPr="00AD20D4">
        <w:rPr>
          <w:rFonts w:ascii="Arial" w:hAnsi="Arial" w:cs="Arial"/>
          <w:color w:val="000000"/>
          <w:sz w:val="20"/>
        </w:rPr>
        <w:t>лиц,</w:t>
      </w:r>
      <w:r w:rsidR="004C6588" w:rsidRPr="00AD20D4">
        <w:rPr>
          <w:rFonts w:ascii="Arial" w:hAnsi="Arial" w:cs="Arial"/>
          <w:color w:val="000000"/>
          <w:sz w:val="20"/>
        </w:rPr>
        <w:t xml:space="preserve"> </w:t>
      </w:r>
      <w:r w:rsidRPr="00AD20D4">
        <w:rPr>
          <w:rFonts w:ascii="Arial" w:hAnsi="Arial" w:cs="Arial"/>
          <w:color w:val="000000"/>
          <w:sz w:val="20"/>
        </w:rPr>
        <w:t>сообщение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ликвидации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сроках</w:t>
      </w:r>
      <w:r w:rsidR="004C6588" w:rsidRPr="00AD20D4">
        <w:rPr>
          <w:rFonts w:ascii="Arial" w:hAnsi="Arial" w:cs="Arial"/>
          <w:color w:val="000000"/>
          <w:sz w:val="20"/>
        </w:rPr>
        <w:t xml:space="preserve"> </w:t>
      </w:r>
      <w:r w:rsidRPr="00AD20D4">
        <w:rPr>
          <w:rFonts w:ascii="Arial" w:hAnsi="Arial" w:cs="Arial"/>
          <w:color w:val="000000"/>
          <w:sz w:val="20"/>
        </w:rPr>
        <w:t>заявления</w:t>
      </w:r>
      <w:r w:rsidR="004C6588" w:rsidRPr="00AD20D4">
        <w:rPr>
          <w:rFonts w:ascii="Arial" w:hAnsi="Arial" w:cs="Arial"/>
          <w:color w:val="000000"/>
          <w:sz w:val="20"/>
        </w:rPr>
        <w:t xml:space="preserve"> </w:t>
      </w:r>
      <w:r w:rsidRPr="00AD20D4">
        <w:rPr>
          <w:rFonts w:ascii="Arial" w:hAnsi="Arial" w:cs="Arial"/>
          <w:color w:val="000000"/>
          <w:sz w:val="20"/>
        </w:rPr>
        <w:t>требований</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кредиторами.</w:t>
      </w:r>
      <w:r w:rsidR="004C6588" w:rsidRPr="00AD20D4">
        <w:rPr>
          <w:rFonts w:ascii="Arial" w:hAnsi="Arial" w:cs="Arial"/>
          <w:color w:val="000000"/>
          <w:sz w:val="20"/>
        </w:rPr>
        <w:t xml:space="preserve"> </w:t>
      </w:r>
      <w:r w:rsidRPr="00AD20D4">
        <w:rPr>
          <w:rFonts w:ascii="Arial" w:hAnsi="Arial" w:cs="Arial"/>
          <w:color w:val="000000"/>
          <w:sz w:val="20"/>
        </w:rPr>
        <w:t>Срок,</w:t>
      </w:r>
      <w:r w:rsidR="004C6588" w:rsidRPr="00AD20D4">
        <w:rPr>
          <w:rFonts w:ascii="Arial" w:hAnsi="Arial" w:cs="Arial"/>
          <w:color w:val="000000"/>
          <w:sz w:val="20"/>
        </w:rPr>
        <w:t xml:space="preserve"> </w:t>
      </w:r>
      <w:r w:rsidRPr="00AD20D4">
        <w:rPr>
          <w:rFonts w:ascii="Arial" w:hAnsi="Arial" w:cs="Arial"/>
          <w:color w:val="000000"/>
          <w:sz w:val="20"/>
        </w:rPr>
        <w:t>устанавливаемый</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заявлений</w:t>
      </w:r>
      <w:r w:rsidR="004C6588" w:rsidRPr="00AD20D4">
        <w:rPr>
          <w:rFonts w:ascii="Arial" w:hAnsi="Arial" w:cs="Arial"/>
          <w:color w:val="000000"/>
          <w:sz w:val="20"/>
        </w:rPr>
        <w:t xml:space="preserve"> </w:t>
      </w:r>
      <w:r w:rsidRPr="00AD20D4">
        <w:rPr>
          <w:rFonts w:ascii="Arial" w:hAnsi="Arial" w:cs="Arial"/>
          <w:color w:val="000000"/>
          <w:sz w:val="20"/>
        </w:rPr>
        <w:t>кредиторами</w:t>
      </w:r>
      <w:r w:rsidR="004C6588" w:rsidRPr="00AD20D4">
        <w:rPr>
          <w:rFonts w:ascii="Arial" w:hAnsi="Arial" w:cs="Arial"/>
          <w:color w:val="000000"/>
          <w:sz w:val="20"/>
        </w:rPr>
        <w:t xml:space="preserve"> </w:t>
      </w:r>
      <w:r w:rsidRPr="00AD20D4">
        <w:rPr>
          <w:rFonts w:ascii="Arial" w:hAnsi="Arial" w:cs="Arial"/>
          <w:color w:val="000000"/>
          <w:sz w:val="20"/>
        </w:rPr>
        <w:t>требований,</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может</w:t>
      </w:r>
      <w:r w:rsidR="004C6588" w:rsidRPr="00AD20D4">
        <w:rPr>
          <w:rFonts w:ascii="Arial" w:hAnsi="Arial" w:cs="Arial"/>
          <w:color w:val="000000"/>
          <w:sz w:val="20"/>
        </w:rPr>
        <w:t xml:space="preserve"> </w:t>
      </w:r>
      <w:r w:rsidRPr="00AD20D4">
        <w:rPr>
          <w:rFonts w:ascii="Arial" w:hAnsi="Arial" w:cs="Arial"/>
          <w:color w:val="000000"/>
          <w:sz w:val="20"/>
        </w:rPr>
        <w:t>быть</w:t>
      </w:r>
      <w:r w:rsidR="004C6588" w:rsidRPr="00AD20D4">
        <w:rPr>
          <w:rFonts w:ascii="Arial" w:hAnsi="Arial" w:cs="Arial"/>
          <w:color w:val="000000"/>
          <w:sz w:val="20"/>
        </w:rPr>
        <w:t xml:space="preserve"> </w:t>
      </w:r>
      <w:r w:rsidRPr="00AD20D4">
        <w:rPr>
          <w:rFonts w:ascii="Arial" w:hAnsi="Arial" w:cs="Arial"/>
          <w:color w:val="000000"/>
          <w:sz w:val="20"/>
        </w:rPr>
        <w:t>менее</w:t>
      </w:r>
      <w:r w:rsidR="004C6588" w:rsidRPr="00AD20D4">
        <w:rPr>
          <w:rFonts w:ascii="Arial" w:hAnsi="Arial" w:cs="Arial"/>
          <w:color w:val="000000"/>
          <w:sz w:val="20"/>
        </w:rPr>
        <w:t xml:space="preserve"> </w:t>
      </w:r>
      <w:r w:rsidRPr="00AD20D4">
        <w:rPr>
          <w:rFonts w:ascii="Arial" w:hAnsi="Arial" w:cs="Arial"/>
          <w:color w:val="000000"/>
          <w:sz w:val="20"/>
        </w:rPr>
        <w:t>двух</w:t>
      </w:r>
      <w:r w:rsidR="004C6588" w:rsidRPr="00AD20D4">
        <w:rPr>
          <w:rFonts w:ascii="Arial" w:hAnsi="Arial" w:cs="Arial"/>
          <w:color w:val="000000"/>
          <w:sz w:val="20"/>
        </w:rPr>
        <w:t xml:space="preserve"> </w:t>
      </w:r>
      <w:r w:rsidRPr="00AD20D4">
        <w:rPr>
          <w:rFonts w:ascii="Arial" w:hAnsi="Arial" w:cs="Arial"/>
          <w:color w:val="000000"/>
          <w:sz w:val="20"/>
        </w:rPr>
        <w:t>месяцев</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момента</w:t>
      </w:r>
      <w:r w:rsidR="004C6588" w:rsidRPr="00AD20D4">
        <w:rPr>
          <w:rFonts w:ascii="Arial" w:hAnsi="Arial" w:cs="Arial"/>
          <w:color w:val="000000"/>
          <w:sz w:val="20"/>
        </w:rPr>
        <w:t xml:space="preserve"> </w:t>
      </w:r>
      <w:r w:rsidRPr="00AD20D4">
        <w:rPr>
          <w:rFonts w:ascii="Arial" w:hAnsi="Arial" w:cs="Arial"/>
          <w:color w:val="000000"/>
          <w:sz w:val="20"/>
        </w:rPr>
        <w:t>публикации</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ликвидации.</w:t>
      </w:r>
    </w:p>
    <w:p w:rsidR="00917A5A" w:rsidRPr="00AD20D4" w:rsidRDefault="00917A5A" w:rsidP="00AD20D4">
      <w:pPr>
        <w:spacing w:after="0" w:line="240" w:lineRule="auto"/>
        <w:ind w:firstLine="709"/>
        <w:jc w:val="both"/>
        <w:rPr>
          <w:rFonts w:ascii="Arial" w:hAnsi="Arial" w:cs="Arial"/>
          <w:color w:val="000000"/>
          <w:sz w:val="20"/>
        </w:rPr>
      </w:pPr>
      <w:bookmarkStart w:id="166" w:name="sub_58"/>
      <w:bookmarkEnd w:id="165"/>
      <w:r w:rsidRPr="00AD20D4">
        <w:rPr>
          <w:rFonts w:ascii="Arial" w:hAnsi="Arial" w:cs="Arial"/>
          <w:color w:val="000000"/>
          <w:sz w:val="20"/>
        </w:rPr>
        <w:t>5.8.</w:t>
      </w:r>
      <w:r w:rsidR="004C6588" w:rsidRPr="00AD20D4">
        <w:rPr>
          <w:rFonts w:ascii="Arial" w:hAnsi="Arial" w:cs="Arial"/>
          <w:color w:val="000000"/>
          <w:sz w:val="20"/>
        </w:rPr>
        <w:t xml:space="preserve"> </w:t>
      </w:r>
      <w:r w:rsidRPr="00AD20D4">
        <w:rPr>
          <w:rFonts w:ascii="Arial" w:hAnsi="Arial" w:cs="Arial"/>
          <w:color w:val="000000"/>
          <w:sz w:val="20"/>
        </w:rPr>
        <w:t>Ликвидационная</w:t>
      </w:r>
      <w:r w:rsidR="004C6588" w:rsidRPr="00AD20D4">
        <w:rPr>
          <w:rFonts w:ascii="Arial" w:hAnsi="Arial" w:cs="Arial"/>
          <w:color w:val="000000"/>
          <w:sz w:val="20"/>
        </w:rPr>
        <w:t xml:space="preserve"> </w:t>
      </w:r>
      <w:r w:rsidRPr="00AD20D4">
        <w:rPr>
          <w:rFonts w:ascii="Arial" w:hAnsi="Arial" w:cs="Arial"/>
          <w:color w:val="000000"/>
          <w:sz w:val="20"/>
        </w:rPr>
        <w:t>комиссия</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принимает</w:t>
      </w:r>
      <w:r w:rsidR="004C6588" w:rsidRPr="00AD20D4">
        <w:rPr>
          <w:rFonts w:ascii="Arial" w:hAnsi="Arial" w:cs="Arial"/>
          <w:color w:val="000000"/>
          <w:sz w:val="20"/>
        </w:rPr>
        <w:t xml:space="preserve"> </w:t>
      </w:r>
      <w:r w:rsidRPr="00AD20D4">
        <w:rPr>
          <w:rFonts w:ascii="Arial" w:hAnsi="Arial" w:cs="Arial"/>
          <w:color w:val="000000"/>
          <w:sz w:val="20"/>
        </w:rPr>
        <w:t>меры</w:t>
      </w:r>
      <w:r w:rsidR="004C6588" w:rsidRPr="00AD20D4">
        <w:rPr>
          <w:rFonts w:ascii="Arial" w:hAnsi="Arial" w:cs="Arial"/>
          <w:color w:val="000000"/>
          <w:sz w:val="20"/>
        </w:rPr>
        <w:t xml:space="preserve"> </w:t>
      </w:r>
      <w:r w:rsidRPr="00AD20D4">
        <w:rPr>
          <w:rFonts w:ascii="Arial" w:hAnsi="Arial" w:cs="Arial"/>
          <w:color w:val="000000"/>
          <w:sz w:val="20"/>
        </w:rPr>
        <w:t>к</w:t>
      </w:r>
      <w:r w:rsidR="004C6588" w:rsidRPr="00AD20D4">
        <w:rPr>
          <w:rFonts w:ascii="Arial" w:hAnsi="Arial" w:cs="Arial"/>
          <w:color w:val="000000"/>
          <w:sz w:val="20"/>
        </w:rPr>
        <w:t xml:space="preserve"> </w:t>
      </w:r>
      <w:r w:rsidRPr="00AD20D4">
        <w:rPr>
          <w:rFonts w:ascii="Arial" w:hAnsi="Arial" w:cs="Arial"/>
          <w:color w:val="000000"/>
          <w:sz w:val="20"/>
        </w:rPr>
        <w:t>выявлению</w:t>
      </w:r>
      <w:r w:rsidR="004C6588" w:rsidRPr="00AD20D4">
        <w:rPr>
          <w:rFonts w:ascii="Arial" w:hAnsi="Arial" w:cs="Arial"/>
          <w:color w:val="000000"/>
          <w:sz w:val="20"/>
        </w:rPr>
        <w:t xml:space="preserve"> </w:t>
      </w:r>
      <w:r w:rsidRPr="00AD20D4">
        <w:rPr>
          <w:rFonts w:ascii="Arial" w:hAnsi="Arial" w:cs="Arial"/>
          <w:color w:val="000000"/>
          <w:sz w:val="20"/>
        </w:rPr>
        <w:t>кредиторов</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получению</w:t>
      </w:r>
      <w:r w:rsidR="004C6588" w:rsidRPr="00AD20D4">
        <w:rPr>
          <w:rFonts w:ascii="Arial" w:hAnsi="Arial" w:cs="Arial"/>
          <w:color w:val="000000"/>
          <w:sz w:val="20"/>
        </w:rPr>
        <w:t xml:space="preserve"> </w:t>
      </w:r>
      <w:r w:rsidRPr="00AD20D4">
        <w:rPr>
          <w:rFonts w:ascii="Arial" w:hAnsi="Arial" w:cs="Arial"/>
          <w:color w:val="000000"/>
          <w:sz w:val="20"/>
        </w:rPr>
        <w:t>дебиторской</w:t>
      </w:r>
      <w:r w:rsidR="004C6588" w:rsidRPr="00AD20D4">
        <w:rPr>
          <w:rFonts w:ascii="Arial" w:hAnsi="Arial" w:cs="Arial"/>
          <w:color w:val="000000"/>
          <w:sz w:val="20"/>
        </w:rPr>
        <w:t xml:space="preserve"> </w:t>
      </w:r>
      <w:r w:rsidRPr="00AD20D4">
        <w:rPr>
          <w:rFonts w:ascii="Arial" w:hAnsi="Arial" w:cs="Arial"/>
          <w:color w:val="000000"/>
          <w:sz w:val="20"/>
        </w:rPr>
        <w:t>задолженности,</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письменно</w:t>
      </w:r>
      <w:r w:rsidR="004C6588" w:rsidRPr="00AD20D4">
        <w:rPr>
          <w:rFonts w:ascii="Arial" w:hAnsi="Arial" w:cs="Arial"/>
          <w:color w:val="000000"/>
          <w:sz w:val="20"/>
        </w:rPr>
        <w:t xml:space="preserve"> </w:t>
      </w:r>
      <w:r w:rsidRPr="00AD20D4">
        <w:rPr>
          <w:rFonts w:ascii="Arial" w:hAnsi="Arial" w:cs="Arial"/>
          <w:color w:val="000000"/>
          <w:sz w:val="20"/>
        </w:rPr>
        <w:t>уведомляет</w:t>
      </w:r>
      <w:r w:rsidR="004C6588" w:rsidRPr="00AD20D4">
        <w:rPr>
          <w:rFonts w:ascii="Arial" w:hAnsi="Arial" w:cs="Arial"/>
          <w:color w:val="000000"/>
          <w:sz w:val="20"/>
        </w:rPr>
        <w:t xml:space="preserve"> </w:t>
      </w:r>
      <w:r w:rsidRPr="00AD20D4">
        <w:rPr>
          <w:rFonts w:ascii="Arial" w:hAnsi="Arial" w:cs="Arial"/>
          <w:color w:val="000000"/>
          <w:sz w:val="20"/>
        </w:rPr>
        <w:t>кредиторов</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ликвидации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p>
    <w:p w:rsidR="00917A5A" w:rsidRPr="00AD20D4" w:rsidRDefault="00917A5A" w:rsidP="00AD20D4">
      <w:pPr>
        <w:spacing w:after="0" w:line="240" w:lineRule="auto"/>
        <w:ind w:firstLine="709"/>
        <w:jc w:val="both"/>
        <w:rPr>
          <w:rFonts w:ascii="Arial" w:hAnsi="Arial" w:cs="Arial"/>
          <w:color w:val="000000"/>
          <w:sz w:val="20"/>
        </w:rPr>
      </w:pPr>
      <w:bookmarkStart w:id="167" w:name="sub_59"/>
      <w:bookmarkEnd w:id="166"/>
      <w:r w:rsidRPr="00AD20D4">
        <w:rPr>
          <w:rFonts w:ascii="Arial" w:hAnsi="Arial" w:cs="Arial"/>
          <w:color w:val="000000"/>
          <w:sz w:val="20"/>
        </w:rPr>
        <w:t>5.9.</w:t>
      </w:r>
      <w:r w:rsidR="004C6588" w:rsidRPr="00AD20D4">
        <w:rPr>
          <w:rFonts w:ascii="Arial" w:hAnsi="Arial" w:cs="Arial"/>
          <w:color w:val="000000"/>
          <w:sz w:val="20"/>
        </w:rPr>
        <w:t xml:space="preserve"> </w:t>
      </w:r>
      <w:r w:rsidRPr="00AD20D4">
        <w:rPr>
          <w:rFonts w:ascii="Arial" w:hAnsi="Arial" w:cs="Arial"/>
          <w:color w:val="000000"/>
          <w:sz w:val="20"/>
        </w:rPr>
        <w:t>Ликвидационная</w:t>
      </w:r>
      <w:r w:rsidR="004C6588" w:rsidRPr="00AD20D4">
        <w:rPr>
          <w:rFonts w:ascii="Arial" w:hAnsi="Arial" w:cs="Arial"/>
          <w:color w:val="000000"/>
          <w:sz w:val="20"/>
        </w:rPr>
        <w:t xml:space="preserve"> </w:t>
      </w:r>
      <w:r w:rsidRPr="00AD20D4">
        <w:rPr>
          <w:rFonts w:ascii="Arial" w:hAnsi="Arial" w:cs="Arial"/>
          <w:color w:val="000000"/>
          <w:sz w:val="20"/>
        </w:rPr>
        <w:t>комиссия</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после</w:t>
      </w:r>
      <w:r w:rsidR="004C6588" w:rsidRPr="00AD20D4">
        <w:rPr>
          <w:rFonts w:ascii="Arial" w:hAnsi="Arial" w:cs="Arial"/>
          <w:color w:val="000000"/>
          <w:sz w:val="20"/>
        </w:rPr>
        <w:t xml:space="preserve"> </w:t>
      </w:r>
      <w:r w:rsidRPr="00AD20D4">
        <w:rPr>
          <w:rFonts w:ascii="Arial" w:hAnsi="Arial" w:cs="Arial"/>
          <w:color w:val="000000"/>
          <w:sz w:val="20"/>
        </w:rPr>
        <w:t>окончания</w:t>
      </w:r>
      <w:r w:rsidR="004C6588" w:rsidRPr="00AD20D4">
        <w:rPr>
          <w:rFonts w:ascii="Arial" w:hAnsi="Arial" w:cs="Arial"/>
          <w:color w:val="000000"/>
          <w:sz w:val="20"/>
        </w:rPr>
        <w:t xml:space="preserve"> </w:t>
      </w:r>
      <w:r w:rsidRPr="00AD20D4">
        <w:rPr>
          <w:rFonts w:ascii="Arial" w:hAnsi="Arial" w:cs="Arial"/>
          <w:color w:val="000000"/>
          <w:sz w:val="20"/>
        </w:rPr>
        <w:t>срока</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предъявления</w:t>
      </w:r>
      <w:r w:rsidR="004C6588" w:rsidRPr="00AD20D4">
        <w:rPr>
          <w:rFonts w:ascii="Arial" w:hAnsi="Arial" w:cs="Arial"/>
          <w:color w:val="000000"/>
          <w:sz w:val="20"/>
        </w:rPr>
        <w:t xml:space="preserve"> </w:t>
      </w:r>
      <w:r w:rsidRPr="00AD20D4">
        <w:rPr>
          <w:rFonts w:ascii="Arial" w:hAnsi="Arial" w:cs="Arial"/>
          <w:color w:val="000000"/>
          <w:sz w:val="20"/>
        </w:rPr>
        <w:t>требований</w:t>
      </w:r>
      <w:r w:rsidR="004C6588" w:rsidRPr="00AD20D4">
        <w:rPr>
          <w:rFonts w:ascii="Arial" w:hAnsi="Arial" w:cs="Arial"/>
          <w:color w:val="000000"/>
          <w:sz w:val="20"/>
        </w:rPr>
        <w:t xml:space="preserve"> </w:t>
      </w:r>
      <w:r w:rsidRPr="00AD20D4">
        <w:rPr>
          <w:rFonts w:ascii="Arial" w:hAnsi="Arial" w:cs="Arial"/>
          <w:color w:val="000000"/>
          <w:sz w:val="20"/>
        </w:rPr>
        <w:t>кредиторами</w:t>
      </w:r>
      <w:r w:rsidR="004C6588" w:rsidRPr="00AD20D4">
        <w:rPr>
          <w:rFonts w:ascii="Arial" w:hAnsi="Arial" w:cs="Arial"/>
          <w:color w:val="000000"/>
          <w:sz w:val="20"/>
        </w:rPr>
        <w:t xml:space="preserve"> </w:t>
      </w:r>
      <w:r w:rsidRPr="00AD20D4">
        <w:rPr>
          <w:rFonts w:ascii="Arial" w:hAnsi="Arial" w:cs="Arial"/>
          <w:color w:val="000000"/>
          <w:sz w:val="20"/>
        </w:rPr>
        <w:t>составляет,</w:t>
      </w:r>
      <w:r w:rsidR="004C6588" w:rsidRPr="00AD20D4">
        <w:rPr>
          <w:rFonts w:ascii="Arial" w:hAnsi="Arial" w:cs="Arial"/>
          <w:color w:val="000000"/>
          <w:sz w:val="20"/>
        </w:rPr>
        <w:t xml:space="preserve"> </w:t>
      </w:r>
      <w:r w:rsidRPr="00AD20D4">
        <w:rPr>
          <w:rFonts w:ascii="Arial" w:hAnsi="Arial" w:cs="Arial"/>
          <w:color w:val="000000"/>
          <w:sz w:val="20"/>
        </w:rPr>
        <w:t>подписывает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представляет</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утверждение</w:t>
      </w:r>
      <w:r w:rsidR="004C6588" w:rsidRPr="00AD20D4">
        <w:rPr>
          <w:rFonts w:ascii="Arial" w:hAnsi="Arial" w:cs="Arial"/>
          <w:color w:val="000000"/>
          <w:sz w:val="20"/>
        </w:rPr>
        <w:t xml:space="preserve"> </w:t>
      </w:r>
      <w:r w:rsidRPr="00AD20D4">
        <w:rPr>
          <w:rFonts w:ascii="Arial" w:hAnsi="Arial" w:cs="Arial"/>
          <w:color w:val="000000"/>
          <w:sz w:val="20"/>
        </w:rPr>
        <w:t>главе</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промежуточный</w:t>
      </w:r>
      <w:r w:rsidR="004C6588" w:rsidRPr="00AD20D4">
        <w:rPr>
          <w:rFonts w:ascii="Arial" w:hAnsi="Arial" w:cs="Arial"/>
          <w:color w:val="000000"/>
          <w:sz w:val="20"/>
        </w:rPr>
        <w:t xml:space="preserve"> </w:t>
      </w:r>
      <w:r w:rsidRPr="00AD20D4">
        <w:rPr>
          <w:rFonts w:ascii="Arial" w:hAnsi="Arial" w:cs="Arial"/>
          <w:color w:val="000000"/>
          <w:sz w:val="20"/>
        </w:rPr>
        <w:t>ликвидационный</w:t>
      </w:r>
      <w:r w:rsidR="004C6588" w:rsidRPr="00AD20D4">
        <w:rPr>
          <w:rFonts w:ascii="Arial" w:hAnsi="Arial" w:cs="Arial"/>
          <w:color w:val="000000"/>
          <w:sz w:val="20"/>
        </w:rPr>
        <w:t xml:space="preserve"> </w:t>
      </w:r>
      <w:r w:rsidRPr="00AD20D4">
        <w:rPr>
          <w:rFonts w:ascii="Arial" w:hAnsi="Arial" w:cs="Arial"/>
          <w:color w:val="000000"/>
          <w:sz w:val="20"/>
        </w:rPr>
        <w:t>баланс</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совершает</w:t>
      </w:r>
      <w:r w:rsidR="004C6588" w:rsidRPr="00AD20D4">
        <w:rPr>
          <w:rFonts w:ascii="Arial" w:hAnsi="Arial" w:cs="Arial"/>
          <w:color w:val="000000"/>
          <w:sz w:val="20"/>
        </w:rPr>
        <w:t xml:space="preserve"> </w:t>
      </w:r>
      <w:r w:rsidRPr="00AD20D4">
        <w:rPr>
          <w:rFonts w:ascii="Arial" w:hAnsi="Arial" w:cs="Arial"/>
          <w:color w:val="000000"/>
          <w:sz w:val="20"/>
        </w:rPr>
        <w:t>другие</w:t>
      </w:r>
      <w:r w:rsidR="004C6588" w:rsidRPr="00AD20D4">
        <w:rPr>
          <w:rFonts w:ascii="Arial" w:hAnsi="Arial" w:cs="Arial"/>
          <w:color w:val="000000"/>
          <w:sz w:val="20"/>
        </w:rPr>
        <w:t xml:space="preserve"> </w:t>
      </w:r>
      <w:r w:rsidRPr="00AD20D4">
        <w:rPr>
          <w:rFonts w:ascii="Arial" w:hAnsi="Arial" w:cs="Arial"/>
          <w:color w:val="000000"/>
          <w:sz w:val="20"/>
        </w:rPr>
        <w:t>действия,</w:t>
      </w:r>
      <w:r w:rsidR="004C6588" w:rsidRPr="00AD20D4">
        <w:rPr>
          <w:rFonts w:ascii="Arial" w:hAnsi="Arial" w:cs="Arial"/>
          <w:color w:val="000000"/>
          <w:sz w:val="20"/>
        </w:rPr>
        <w:t xml:space="preserve"> </w:t>
      </w:r>
      <w:r w:rsidRPr="00AD20D4">
        <w:rPr>
          <w:rFonts w:ascii="Arial" w:hAnsi="Arial" w:cs="Arial"/>
          <w:color w:val="000000"/>
          <w:sz w:val="20"/>
        </w:rPr>
        <w:t>предусмотренные</w:t>
      </w:r>
      <w:r w:rsidR="004C6588" w:rsidRPr="00AD20D4">
        <w:rPr>
          <w:rFonts w:ascii="Arial" w:hAnsi="Arial" w:cs="Arial"/>
          <w:color w:val="000000"/>
          <w:sz w:val="20"/>
        </w:rPr>
        <w:t xml:space="preserve"> </w:t>
      </w:r>
      <w:r w:rsidRPr="00AD20D4">
        <w:rPr>
          <w:rFonts w:ascii="Arial" w:hAnsi="Arial" w:cs="Arial"/>
          <w:color w:val="000000"/>
          <w:sz w:val="20"/>
        </w:rPr>
        <w:t>действующим</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p>
    <w:bookmarkEnd w:id="167"/>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составлении</w:t>
      </w:r>
      <w:r w:rsidR="004C6588" w:rsidRPr="00AD20D4">
        <w:rPr>
          <w:rFonts w:ascii="Arial" w:hAnsi="Arial" w:cs="Arial"/>
          <w:color w:val="000000"/>
          <w:sz w:val="20"/>
        </w:rPr>
        <w:t xml:space="preserve"> </w:t>
      </w:r>
      <w:r w:rsidRPr="00AD20D4">
        <w:rPr>
          <w:rFonts w:ascii="Arial" w:hAnsi="Arial" w:cs="Arial"/>
          <w:color w:val="000000"/>
          <w:sz w:val="20"/>
        </w:rPr>
        <w:t>промежуточного</w:t>
      </w:r>
      <w:r w:rsidR="004C6588" w:rsidRPr="00AD20D4">
        <w:rPr>
          <w:rFonts w:ascii="Arial" w:hAnsi="Arial" w:cs="Arial"/>
          <w:color w:val="000000"/>
          <w:sz w:val="20"/>
        </w:rPr>
        <w:t xml:space="preserve"> </w:t>
      </w:r>
      <w:r w:rsidRPr="00AD20D4">
        <w:rPr>
          <w:rFonts w:ascii="Arial" w:hAnsi="Arial" w:cs="Arial"/>
          <w:color w:val="000000"/>
          <w:sz w:val="20"/>
        </w:rPr>
        <w:t>ликвидационного</w:t>
      </w:r>
      <w:r w:rsidR="004C6588" w:rsidRPr="00AD20D4">
        <w:rPr>
          <w:rFonts w:ascii="Arial" w:hAnsi="Arial" w:cs="Arial"/>
          <w:color w:val="000000"/>
          <w:sz w:val="20"/>
        </w:rPr>
        <w:t xml:space="preserve"> </w:t>
      </w:r>
      <w:r w:rsidRPr="00AD20D4">
        <w:rPr>
          <w:rFonts w:ascii="Arial" w:hAnsi="Arial" w:cs="Arial"/>
          <w:color w:val="000000"/>
          <w:sz w:val="20"/>
        </w:rPr>
        <w:t>баланса</w:t>
      </w:r>
      <w:r w:rsidR="004C6588" w:rsidRPr="00AD20D4">
        <w:rPr>
          <w:rFonts w:ascii="Arial" w:hAnsi="Arial" w:cs="Arial"/>
          <w:color w:val="000000"/>
          <w:sz w:val="20"/>
        </w:rPr>
        <w:t xml:space="preserve"> </w:t>
      </w:r>
      <w:r w:rsidRPr="00AD20D4">
        <w:rPr>
          <w:rFonts w:ascii="Arial" w:hAnsi="Arial" w:cs="Arial"/>
          <w:color w:val="000000"/>
          <w:sz w:val="20"/>
        </w:rPr>
        <w:t>ликвидационная</w:t>
      </w:r>
      <w:r w:rsidR="004C6588" w:rsidRPr="00AD20D4">
        <w:rPr>
          <w:rFonts w:ascii="Arial" w:hAnsi="Arial" w:cs="Arial"/>
          <w:color w:val="000000"/>
          <w:sz w:val="20"/>
        </w:rPr>
        <w:t xml:space="preserve"> </w:t>
      </w:r>
      <w:r w:rsidRPr="00AD20D4">
        <w:rPr>
          <w:rFonts w:ascii="Arial" w:hAnsi="Arial" w:cs="Arial"/>
          <w:color w:val="000000"/>
          <w:sz w:val="20"/>
        </w:rPr>
        <w:t>комиссия</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уведомляет</w:t>
      </w:r>
      <w:r w:rsidR="004C6588" w:rsidRPr="00AD20D4">
        <w:rPr>
          <w:rFonts w:ascii="Arial" w:hAnsi="Arial" w:cs="Arial"/>
          <w:color w:val="000000"/>
          <w:sz w:val="20"/>
        </w:rPr>
        <w:t xml:space="preserve"> </w:t>
      </w:r>
      <w:r w:rsidRPr="00AD20D4">
        <w:rPr>
          <w:rFonts w:ascii="Arial" w:hAnsi="Arial" w:cs="Arial"/>
          <w:color w:val="000000"/>
          <w:sz w:val="20"/>
        </w:rPr>
        <w:t>регистрирующий</w:t>
      </w:r>
      <w:r w:rsidR="004C6588" w:rsidRPr="00AD20D4">
        <w:rPr>
          <w:rFonts w:ascii="Arial" w:hAnsi="Arial" w:cs="Arial"/>
          <w:color w:val="000000"/>
          <w:sz w:val="20"/>
        </w:rPr>
        <w:t xml:space="preserve"> </w:t>
      </w:r>
      <w:r w:rsidRPr="00AD20D4">
        <w:rPr>
          <w:rFonts w:ascii="Arial" w:hAnsi="Arial" w:cs="Arial"/>
          <w:color w:val="000000"/>
          <w:sz w:val="20"/>
        </w:rPr>
        <w:t>орган.</w:t>
      </w:r>
    </w:p>
    <w:p w:rsidR="00917A5A" w:rsidRPr="00AD20D4" w:rsidRDefault="00917A5A" w:rsidP="00AD20D4">
      <w:pPr>
        <w:spacing w:after="0" w:line="240" w:lineRule="auto"/>
        <w:ind w:firstLine="709"/>
        <w:jc w:val="both"/>
        <w:rPr>
          <w:rFonts w:ascii="Arial" w:hAnsi="Arial" w:cs="Arial"/>
          <w:color w:val="000000"/>
          <w:sz w:val="20"/>
        </w:rPr>
      </w:pPr>
      <w:bookmarkStart w:id="168" w:name="sub_510"/>
      <w:r w:rsidRPr="00AD20D4">
        <w:rPr>
          <w:rFonts w:ascii="Arial" w:hAnsi="Arial" w:cs="Arial"/>
          <w:color w:val="000000"/>
          <w:sz w:val="20"/>
        </w:rPr>
        <w:lastRenderedPageBreak/>
        <w:t>5.10.</w:t>
      </w:r>
      <w:r w:rsidR="004C6588" w:rsidRPr="00AD20D4">
        <w:rPr>
          <w:rFonts w:ascii="Arial" w:hAnsi="Arial" w:cs="Arial"/>
          <w:color w:val="000000"/>
          <w:sz w:val="20"/>
        </w:rPr>
        <w:t xml:space="preserve"> </w:t>
      </w:r>
      <w:r w:rsidRPr="00AD20D4">
        <w:rPr>
          <w:rFonts w:ascii="Arial" w:hAnsi="Arial" w:cs="Arial"/>
          <w:color w:val="000000"/>
          <w:sz w:val="20"/>
        </w:rPr>
        <w:t>После</w:t>
      </w:r>
      <w:r w:rsidR="004C6588" w:rsidRPr="00AD20D4">
        <w:rPr>
          <w:rFonts w:ascii="Arial" w:hAnsi="Arial" w:cs="Arial"/>
          <w:color w:val="000000"/>
          <w:sz w:val="20"/>
        </w:rPr>
        <w:t xml:space="preserve"> </w:t>
      </w:r>
      <w:r w:rsidRPr="00AD20D4">
        <w:rPr>
          <w:rFonts w:ascii="Arial" w:hAnsi="Arial" w:cs="Arial"/>
          <w:color w:val="000000"/>
          <w:sz w:val="20"/>
        </w:rPr>
        <w:t>завершения</w:t>
      </w:r>
      <w:r w:rsidR="004C6588" w:rsidRPr="00AD20D4">
        <w:rPr>
          <w:rFonts w:ascii="Arial" w:hAnsi="Arial" w:cs="Arial"/>
          <w:color w:val="000000"/>
          <w:sz w:val="20"/>
        </w:rPr>
        <w:t xml:space="preserve"> </w:t>
      </w:r>
      <w:r w:rsidRPr="00AD20D4">
        <w:rPr>
          <w:rFonts w:ascii="Arial" w:hAnsi="Arial" w:cs="Arial"/>
          <w:color w:val="000000"/>
          <w:sz w:val="20"/>
        </w:rPr>
        <w:t>расчетов</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кредиторами</w:t>
      </w:r>
      <w:r w:rsidR="004C6588" w:rsidRPr="00AD20D4">
        <w:rPr>
          <w:rFonts w:ascii="Arial" w:hAnsi="Arial" w:cs="Arial"/>
          <w:color w:val="000000"/>
          <w:sz w:val="20"/>
        </w:rPr>
        <w:t xml:space="preserve"> </w:t>
      </w:r>
      <w:r w:rsidRPr="00AD20D4">
        <w:rPr>
          <w:rFonts w:ascii="Arial" w:hAnsi="Arial" w:cs="Arial"/>
          <w:color w:val="000000"/>
          <w:sz w:val="20"/>
        </w:rPr>
        <w:t>ликвидационная</w:t>
      </w:r>
      <w:r w:rsidR="004C6588" w:rsidRPr="00AD20D4">
        <w:rPr>
          <w:rFonts w:ascii="Arial" w:hAnsi="Arial" w:cs="Arial"/>
          <w:color w:val="000000"/>
          <w:sz w:val="20"/>
        </w:rPr>
        <w:t xml:space="preserve"> </w:t>
      </w:r>
      <w:r w:rsidRPr="00AD20D4">
        <w:rPr>
          <w:rFonts w:ascii="Arial" w:hAnsi="Arial" w:cs="Arial"/>
          <w:color w:val="000000"/>
          <w:sz w:val="20"/>
        </w:rPr>
        <w:t>комиссия</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составляет</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подписывает</w:t>
      </w:r>
      <w:r w:rsidR="004C6588" w:rsidRPr="00AD20D4">
        <w:rPr>
          <w:rFonts w:ascii="Arial" w:hAnsi="Arial" w:cs="Arial"/>
          <w:color w:val="000000"/>
          <w:sz w:val="20"/>
        </w:rPr>
        <w:t xml:space="preserve"> </w:t>
      </w:r>
      <w:r w:rsidRPr="00AD20D4">
        <w:rPr>
          <w:rFonts w:ascii="Arial" w:hAnsi="Arial" w:cs="Arial"/>
          <w:color w:val="000000"/>
          <w:sz w:val="20"/>
        </w:rPr>
        <w:t>окончательный</w:t>
      </w:r>
      <w:r w:rsidR="004C6588" w:rsidRPr="00AD20D4">
        <w:rPr>
          <w:rFonts w:ascii="Arial" w:hAnsi="Arial" w:cs="Arial"/>
          <w:color w:val="000000"/>
          <w:sz w:val="20"/>
        </w:rPr>
        <w:t xml:space="preserve"> </w:t>
      </w:r>
      <w:r w:rsidRPr="00AD20D4">
        <w:rPr>
          <w:rFonts w:ascii="Arial" w:hAnsi="Arial" w:cs="Arial"/>
          <w:color w:val="000000"/>
          <w:sz w:val="20"/>
        </w:rPr>
        <w:t>ликвидационный</w:t>
      </w:r>
      <w:r w:rsidR="004C6588" w:rsidRPr="00AD20D4">
        <w:rPr>
          <w:rFonts w:ascii="Arial" w:hAnsi="Arial" w:cs="Arial"/>
          <w:color w:val="000000"/>
          <w:sz w:val="20"/>
        </w:rPr>
        <w:t xml:space="preserve"> </w:t>
      </w:r>
      <w:r w:rsidRPr="00AD20D4">
        <w:rPr>
          <w:rFonts w:ascii="Arial" w:hAnsi="Arial" w:cs="Arial"/>
          <w:color w:val="000000"/>
          <w:sz w:val="20"/>
        </w:rPr>
        <w:t>баланс.</w:t>
      </w:r>
    </w:p>
    <w:bookmarkEnd w:id="168"/>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составлении</w:t>
      </w:r>
      <w:r w:rsidR="004C6588" w:rsidRPr="00AD20D4">
        <w:rPr>
          <w:rFonts w:ascii="Arial" w:hAnsi="Arial" w:cs="Arial"/>
          <w:color w:val="000000"/>
          <w:sz w:val="20"/>
        </w:rPr>
        <w:t xml:space="preserve"> </w:t>
      </w:r>
      <w:r w:rsidRPr="00AD20D4">
        <w:rPr>
          <w:rFonts w:ascii="Arial" w:hAnsi="Arial" w:cs="Arial"/>
          <w:color w:val="000000"/>
          <w:sz w:val="20"/>
        </w:rPr>
        <w:t>окончательного</w:t>
      </w:r>
      <w:r w:rsidR="004C6588" w:rsidRPr="00AD20D4">
        <w:rPr>
          <w:rFonts w:ascii="Arial" w:hAnsi="Arial" w:cs="Arial"/>
          <w:color w:val="000000"/>
          <w:sz w:val="20"/>
        </w:rPr>
        <w:t xml:space="preserve"> </w:t>
      </w:r>
      <w:r w:rsidRPr="00AD20D4">
        <w:rPr>
          <w:rFonts w:ascii="Arial" w:hAnsi="Arial" w:cs="Arial"/>
          <w:color w:val="000000"/>
          <w:sz w:val="20"/>
        </w:rPr>
        <w:t>ликвидационного</w:t>
      </w:r>
      <w:r w:rsidR="004C6588" w:rsidRPr="00AD20D4">
        <w:rPr>
          <w:rFonts w:ascii="Arial" w:hAnsi="Arial" w:cs="Arial"/>
          <w:color w:val="000000"/>
          <w:sz w:val="20"/>
        </w:rPr>
        <w:t xml:space="preserve"> </w:t>
      </w:r>
      <w:r w:rsidRPr="00AD20D4">
        <w:rPr>
          <w:rFonts w:ascii="Arial" w:hAnsi="Arial" w:cs="Arial"/>
          <w:color w:val="000000"/>
          <w:sz w:val="20"/>
        </w:rPr>
        <w:t>баланса</w:t>
      </w:r>
      <w:r w:rsidR="004C6588" w:rsidRPr="00AD20D4">
        <w:rPr>
          <w:rFonts w:ascii="Arial" w:hAnsi="Arial" w:cs="Arial"/>
          <w:color w:val="000000"/>
          <w:sz w:val="20"/>
        </w:rPr>
        <w:t xml:space="preserve"> </w:t>
      </w:r>
      <w:r w:rsidRPr="00AD20D4">
        <w:rPr>
          <w:rFonts w:ascii="Arial" w:hAnsi="Arial" w:cs="Arial"/>
          <w:color w:val="000000"/>
          <w:sz w:val="20"/>
        </w:rPr>
        <w:t>ликвидационная</w:t>
      </w:r>
      <w:r w:rsidR="004C6588" w:rsidRPr="00AD20D4">
        <w:rPr>
          <w:rFonts w:ascii="Arial" w:hAnsi="Arial" w:cs="Arial"/>
          <w:color w:val="000000"/>
          <w:sz w:val="20"/>
        </w:rPr>
        <w:t xml:space="preserve"> </w:t>
      </w:r>
      <w:r w:rsidRPr="00AD20D4">
        <w:rPr>
          <w:rFonts w:ascii="Arial" w:hAnsi="Arial" w:cs="Arial"/>
          <w:color w:val="000000"/>
          <w:sz w:val="20"/>
        </w:rPr>
        <w:t>комиссия</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уведомляет</w:t>
      </w:r>
      <w:r w:rsidR="004C6588" w:rsidRPr="00AD20D4">
        <w:rPr>
          <w:rFonts w:ascii="Arial" w:hAnsi="Arial" w:cs="Arial"/>
          <w:color w:val="000000"/>
          <w:sz w:val="20"/>
        </w:rPr>
        <w:t xml:space="preserve"> </w:t>
      </w:r>
      <w:r w:rsidRPr="00AD20D4">
        <w:rPr>
          <w:rFonts w:ascii="Arial" w:hAnsi="Arial" w:cs="Arial"/>
          <w:color w:val="000000"/>
          <w:sz w:val="20"/>
        </w:rPr>
        <w:t>регистрирующий</w:t>
      </w:r>
      <w:r w:rsidR="004C6588" w:rsidRPr="00AD20D4">
        <w:rPr>
          <w:rFonts w:ascii="Arial" w:hAnsi="Arial" w:cs="Arial"/>
          <w:color w:val="000000"/>
          <w:sz w:val="20"/>
        </w:rPr>
        <w:t xml:space="preserve"> </w:t>
      </w:r>
      <w:r w:rsidRPr="00AD20D4">
        <w:rPr>
          <w:rFonts w:ascii="Arial" w:hAnsi="Arial" w:cs="Arial"/>
          <w:color w:val="000000"/>
          <w:sz w:val="20"/>
        </w:rPr>
        <w:t>орган.</w:t>
      </w:r>
    </w:p>
    <w:p w:rsidR="00917A5A" w:rsidRPr="00AD20D4" w:rsidRDefault="00917A5A" w:rsidP="00AD20D4">
      <w:pPr>
        <w:spacing w:after="0" w:line="240" w:lineRule="auto"/>
        <w:ind w:firstLine="709"/>
        <w:jc w:val="both"/>
        <w:rPr>
          <w:rFonts w:ascii="Arial" w:hAnsi="Arial" w:cs="Arial"/>
          <w:color w:val="000000"/>
          <w:sz w:val="20"/>
        </w:rPr>
      </w:pPr>
      <w:bookmarkStart w:id="169" w:name="sub_511"/>
      <w:r w:rsidRPr="00AD20D4">
        <w:rPr>
          <w:rFonts w:ascii="Arial" w:hAnsi="Arial" w:cs="Arial"/>
          <w:color w:val="000000"/>
          <w:sz w:val="20"/>
        </w:rPr>
        <w:t>5.11.</w:t>
      </w:r>
      <w:r w:rsidR="004C6588" w:rsidRPr="00AD20D4">
        <w:rPr>
          <w:rFonts w:ascii="Arial" w:hAnsi="Arial" w:cs="Arial"/>
          <w:color w:val="000000"/>
          <w:sz w:val="20"/>
        </w:rPr>
        <w:t xml:space="preserve"> </w:t>
      </w:r>
      <w:r w:rsidRPr="00AD20D4">
        <w:rPr>
          <w:rFonts w:ascii="Arial" w:hAnsi="Arial" w:cs="Arial"/>
          <w:color w:val="000000"/>
          <w:sz w:val="20"/>
        </w:rPr>
        <w:t>Оставшееся</w:t>
      </w:r>
      <w:r w:rsidR="004C6588" w:rsidRPr="00AD20D4">
        <w:rPr>
          <w:rFonts w:ascii="Arial" w:hAnsi="Arial" w:cs="Arial"/>
          <w:color w:val="000000"/>
          <w:sz w:val="20"/>
        </w:rPr>
        <w:t xml:space="preserve"> </w:t>
      </w:r>
      <w:r w:rsidRPr="00AD20D4">
        <w:rPr>
          <w:rFonts w:ascii="Arial" w:hAnsi="Arial" w:cs="Arial"/>
          <w:color w:val="000000"/>
          <w:sz w:val="20"/>
        </w:rPr>
        <w:t>после</w:t>
      </w:r>
      <w:r w:rsidR="004C6588" w:rsidRPr="00AD20D4">
        <w:rPr>
          <w:rFonts w:ascii="Arial" w:hAnsi="Arial" w:cs="Arial"/>
          <w:color w:val="000000"/>
          <w:sz w:val="20"/>
        </w:rPr>
        <w:t xml:space="preserve"> </w:t>
      </w:r>
      <w:r w:rsidRPr="00AD20D4">
        <w:rPr>
          <w:rFonts w:ascii="Arial" w:hAnsi="Arial" w:cs="Arial"/>
          <w:color w:val="000000"/>
          <w:sz w:val="20"/>
        </w:rPr>
        <w:t>ликвидации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муниципальное</w:t>
      </w:r>
      <w:r w:rsidR="004C6588" w:rsidRPr="00AD20D4">
        <w:rPr>
          <w:rFonts w:ascii="Arial" w:hAnsi="Arial" w:cs="Arial"/>
          <w:color w:val="000000"/>
          <w:sz w:val="20"/>
        </w:rPr>
        <w:t xml:space="preserve"> </w:t>
      </w:r>
      <w:r w:rsidRPr="00AD20D4">
        <w:rPr>
          <w:rFonts w:ascii="Arial" w:hAnsi="Arial" w:cs="Arial"/>
          <w:color w:val="000000"/>
          <w:sz w:val="20"/>
        </w:rPr>
        <w:t>имущество</w:t>
      </w:r>
      <w:r w:rsidR="004C6588" w:rsidRPr="00AD20D4">
        <w:rPr>
          <w:rFonts w:ascii="Arial" w:hAnsi="Arial" w:cs="Arial"/>
          <w:color w:val="000000"/>
          <w:sz w:val="20"/>
        </w:rPr>
        <w:t xml:space="preserve"> </w:t>
      </w:r>
      <w:r w:rsidRPr="00AD20D4">
        <w:rPr>
          <w:rFonts w:ascii="Arial" w:hAnsi="Arial" w:cs="Arial"/>
          <w:color w:val="000000"/>
          <w:sz w:val="20"/>
        </w:rPr>
        <w:t>включается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состав</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казны</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основании</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правового</w:t>
      </w:r>
      <w:r w:rsidR="004C6588" w:rsidRPr="00AD20D4">
        <w:rPr>
          <w:rFonts w:ascii="Arial" w:hAnsi="Arial" w:cs="Arial"/>
          <w:color w:val="000000"/>
          <w:sz w:val="20"/>
        </w:rPr>
        <w:t xml:space="preserve"> </w:t>
      </w:r>
      <w:r w:rsidRPr="00AD20D4">
        <w:rPr>
          <w:rFonts w:ascii="Arial" w:hAnsi="Arial" w:cs="Arial"/>
          <w:color w:val="000000"/>
          <w:sz w:val="20"/>
        </w:rPr>
        <w:t>акта</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округа.</w:t>
      </w:r>
    </w:p>
    <w:bookmarkEnd w:id="169"/>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окончании</w:t>
      </w:r>
      <w:r w:rsidR="004C6588" w:rsidRPr="00AD20D4">
        <w:rPr>
          <w:rFonts w:ascii="Arial" w:hAnsi="Arial" w:cs="Arial"/>
          <w:color w:val="000000"/>
          <w:sz w:val="20"/>
        </w:rPr>
        <w:t xml:space="preserve"> </w:t>
      </w:r>
      <w:r w:rsidRPr="00AD20D4">
        <w:rPr>
          <w:rFonts w:ascii="Arial" w:hAnsi="Arial" w:cs="Arial"/>
          <w:color w:val="000000"/>
          <w:sz w:val="20"/>
        </w:rPr>
        <w:t>ликвидации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денежные</w:t>
      </w:r>
      <w:r w:rsidR="004C6588" w:rsidRPr="00AD20D4">
        <w:rPr>
          <w:rFonts w:ascii="Arial" w:hAnsi="Arial" w:cs="Arial"/>
          <w:color w:val="000000"/>
          <w:sz w:val="20"/>
        </w:rPr>
        <w:t xml:space="preserve"> </w:t>
      </w:r>
      <w:r w:rsidRPr="00AD20D4">
        <w:rPr>
          <w:rFonts w:ascii="Arial" w:hAnsi="Arial" w:cs="Arial"/>
          <w:color w:val="000000"/>
          <w:sz w:val="20"/>
        </w:rPr>
        <w:t>средства,</w:t>
      </w:r>
      <w:r w:rsidR="004C6588" w:rsidRPr="00AD20D4">
        <w:rPr>
          <w:rFonts w:ascii="Arial" w:hAnsi="Arial" w:cs="Arial"/>
          <w:color w:val="000000"/>
          <w:sz w:val="20"/>
        </w:rPr>
        <w:t xml:space="preserve"> </w:t>
      </w:r>
      <w:r w:rsidRPr="00AD20D4">
        <w:rPr>
          <w:rFonts w:ascii="Arial" w:hAnsi="Arial" w:cs="Arial"/>
          <w:color w:val="000000"/>
          <w:sz w:val="20"/>
        </w:rPr>
        <w:t>включая</w:t>
      </w:r>
      <w:r w:rsidR="004C6588" w:rsidRPr="00AD20D4">
        <w:rPr>
          <w:rFonts w:ascii="Arial" w:hAnsi="Arial" w:cs="Arial"/>
          <w:color w:val="000000"/>
          <w:sz w:val="20"/>
        </w:rPr>
        <w:t xml:space="preserve"> </w:t>
      </w:r>
      <w:r w:rsidRPr="00AD20D4">
        <w:rPr>
          <w:rFonts w:ascii="Arial" w:hAnsi="Arial" w:cs="Arial"/>
          <w:color w:val="000000"/>
          <w:sz w:val="20"/>
        </w:rPr>
        <w:t>выручку</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реализации</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имущества</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ликвидации,</w:t>
      </w:r>
      <w:r w:rsidR="004C6588" w:rsidRPr="00AD20D4">
        <w:rPr>
          <w:rFonts w:ascii="Arial" w:hAnsi="Arial" w:cs="Arial"/>
          <w:color w:val="000000"/>
          <w:sz w:val="20"/>
        </w:rPr>
        <w:t xml:space="preserve"> </w:t>
      </w:r>
      <w:r w:rsidRPr="00AD20D4">
        <w:rPr>
          <w:rFonts w:ascii="Arial" w:hAnsi="Arial" w:cs="Arial"/>
          <w:color w:val="000000"/>
          <w:sz w:val="20"/>
        </w:rPr>
        <w:t>оставшиеся</w:t>
      </w:r>
      <w:r w:rsidR="004C6588" w:rsidRPr="00AD20D4">
        <w:rPr>
          <w:rFonts w:ascii="Arial" w:hAnsi="Arial" w:cs="Arial"/>
          <w:color w:val="000000"/>
          <w:sz w:val="20"/>
        </w:rPr>
        <w:t xml:space="preserve"> </w:t>
      </w:r>
      <w:r w:rsidRPr="00AD20D4">
        <w:rPr>
          <w:rFonts w:ascii="Arial" w:hAnsi="Arial" w:cs="Arial"/>
          <w:color w:val="000000"/>
          <w:sz w:val="20"/>
        </w:rPr>
        <w:t>после</w:t>
      </w:r>
      <w:r w:rsidR="004C6588" w:rsidRPr="00AD20D4">
        <w:rPr>
          <w:rFonts w:ascii="Arial" w:hAnsi="Arial" w:cs="Arial"/>
          <w:color w:val="000000"/>
          <w:sz w:val="20"/>
        </w:rPr>
        <w:t xml:space="preserve"> </w:t>
      </w:r>
      <w:r w:rsidRPr="00AD20D4">
        <w:rPr>
          <w:rFonts w:ascii="Arial" w:hAnsi="Arial" w:cs="Arial"/>
          <w:color w:val="000000"/>
          <w:sz w:val="20"/>
        </w:rPr>
        <w:t>расчетов</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кредиторами,</w:t>
      </w:r>
      <w:r w:rsidR="004C6588" w:rsidRPr="00AD20D4">
        <w:rPr>
          <w:rFonts w:ascii="Arial" w:hAnsi="Arial" w:cs="Arial"/>
          <w:color w:val="000000"/>
          <w:sz w:val="20"/>
        </w:rPr>
        <w:t xml:space="preserve"> </w:t>
      </w:r>
      <w:r w:rsidRPr="00AD20D4">
        <w:rPr>
          <w:rFonts w:ascii="Arial" w:hAnsi="Arial" w:cs="Arial"/>
          <w:color w:val="000000"/>
          <w:sz w:val="20"/>
        </w:rPr>
        <w:t>перечисляются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бюджет</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p>
    <w:p w:rsidR="00917A5A" w:rsidRPr="00AD20D4" w:rsidRDefault="00917A5A" w:rsidP="00AD20D4">
      <w:pPr>
        <w:spacing w:after="0" w:line="240" w:lineRule="auto"/>
        <w:ind w:firstLine="709"/>
        <w:jc w:val="both"/>
        <w:rPr>
          <w:rFonts w:ascii="Arial" w:hAnsi="Arial" w:cs="Arial"/>
          <w:color w:val="000000"/>
          <w:sz w:val="20"/>
        </w:rPr>
      </w:pPr>
      <w:bookmarkStart w:id="170" w:name="sub_512"/>
      <w:r w:rsidRPr="00AD20D4">
        <w:rPr>
          <w:rFonts w:ascii="Arial" w:hAnsi="Arial" w:cs="Arial"/>
          <w:color w:val="000000"/>
          <w:sz w:val="20"/>
        </w:rPr>
        <w:t>5.12.</w:t>
      </w:r>
      <w:r w:rsidR="004C6588" w:rsidRPr="00AD20D4">
        <w:rPr>
          <w:rFonts w:ascii="Arial" w:hAnsi="Arial" w:cs="Arial"/>
          <w:color w:val="000000"/>
          <w:sz w:val="20"/>
        </w:rPr>
        <w:t xml:space="preserve"> </w:t>
      </w:r>
      <w:r w:rsidRPr="00AD20D4">
        <w:rPr>
          <w:rFonts w:ascii="Arial" w:hAnsi="Arial" w:cs="Arial"/>
          <w:color w:val="000000"/>
          <w:sz w:val="20"/>
        </w:rPr>
        <w:t>Ликвидация</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считается</w:t>
      </w:r>
      <w:r w:rsidR="004C6588" w:rsidRPr="00AD20D4">
        <w:rPr>
          <w:rFonts w:ascii="Arial" w:hAnsi="Arial" w:cs="Arial"/>
          <w:color w:val="000000"/>
          <w:sz w:val="20"/>
        </w:rPr>
        <w:t xml:space="preserve"> </w:t>
      </w:r>
      <w:r w:rsidRPr="00AD20D4">
        <w:rPr>
          <w:rFonts w:ascii="Arial" w:hAnsi="Arial" w:cs="Arial"/>
          <w:color w:val="000000"/>
          <w:sz w:val="20"/>
        </w:rPr>
        <w:t>завершенной,</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Унитарное</w:t>
      </w:r>
      <w:r w:rsidR="004C6588" w:rsidRPr="00AD20D4">
        <w:rPr>
          <w:rFonts w:ascii="Arial" w:hAnsi="Arial" w:cs="Arial"/>
          <w:color w:val="000000"/>
          <w:sz w:val="20"/>
        </w:rPr>
        <w:t xml:space="preserve"> </w:t>
      </w:r>
      <w:r w:rsidRPr="00AD20D4">
        <w:rPr>
          <w:rFonts w:ascii="Arial" w:hAnsi="Arial" w:cs="Arial"/>
          <w:color w:val="000000"/>
          <w:sz w:val="20"/>
        </w:rPr>
        <w:t>предприятие</w:t>
      </w:r>
      <w:r w:rsidR="004C6588" w:rsidRPr="00AD20D4">
        <w:rPr>
          <w:rFonts w:ascii="Arial" w:hAnsi="Arial" w:cs="Arial"/>
          <w:color w:val="000000"/>
          <w:sz w:val="20"/>
        </w:rPr>
        <w:t xml:space="preserve"> </w:t>
      </w:r>
      <w:r w:rsidRPr="00AD20D4">
        <w:rPr>
          <w:rFonts w:ascii="Arial" w:hAnsi="Arial" w:cs="Arial"/>
          <w:color w:val="000000"/>
          <w:sz w:val="20"/>
        </w:rPr>
        <w:t>прекратившим</w:t>
      </w:r>
      <w:r w:rsidR="004C6588" w:rsidRPr="00AD20D4">
        <w:rPr>
          <w:rFonts w:ascii="Arial" w:hAnsi="Arial" w:cs="Arial"/>
          <w:color w:val="000000"/>
          <w:sz w:val="20"/>
        </w:rPr>
        <w:t xml:space="preserve"> </w:t>
      </w:r>
      <w:r w:rsidRPr="00AD20D4">
        <w:rPr>
          <w:rFonts w:ascii="Arial" w:hAnsi="Arial" w:cs="Arial"/>
          <w:color w:val="000000"/>
          <w:sz w:val="20"/>
        </w:rPr>
        <w:t>существование</w:t>
      </w:r>
      <w:r w:rsidR="004C6588" w:rsidRPr="00AD20D4">
        <w:rPr>
          <w:rFonts w:ascii="Arial" w:hAnsi="Arial" w:cs="Arial"/>
          <w:color w:val="000000"/>
          <w:sz w:val="20"/>
        </w:rPr>
        <w:t xml:space="preserve"> </w:t>
      </w:r>
      <w:r w:rsidRPr="00AD20D4">
        <w:rPr>
          <w:rFonts w:ascii="Arial" w:hAnsi="Arial" w:cs="Arial"/>
          <w:color w:val="000000"/>
          <w:sz w:val="20"/>
        </w:rPr>
        <w:t>после</w:t>
      </w:r>
      <w:r w:rsidR="004C6588" w:rsidRPr="00AD20D4">
        <w:rPr>
          <w:rFonts w:ascii="Arial" w:hAnsi="Arial" w:cs="Arial"/>
          <w:color w:val="000000"/>
          <w:sz w:val="20"/>
        </w:rPr>
        <w:t xml:space="preserve"> </w:t>
      </w:r>
      <w:r w:rsidRPr="00AD20D4">
        <w:rPr>
          <w:rFonts w:ascii="Arial" w:hAnsi="Arial" w:cs="Arial"/>
          <w:color w:val="000000"/>
          <w:sz w:val="20"/>
        </w:rPr>
        <w:t>внесения</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этом</w:t>
      </w:r>
      <w:r w:rsidR="004C6588" w:rsidRPr="00AD20D4">
        <w:rPr>
          <w:rFonts w:ascii="Arial" w:hAnsi="Arial" w:cs="Arial"/>
          <w:color w:val="000000"/>
          <w:sz w:val="20"/>
        </w:rPr>
        <w:t xml:space="preserve"> </w:t>
      </w:r>
      <w:r w:rsidRPr="00AD20D4">
        <w:rPr>
          <w:rFonts w:ascii="Arial" w:hAnsi="Arial" w:cs="Arial"/>
          <w:color w:val="000000"/>
          <w:sz w:val="20"/>
        </w:rPr>
        <w:t>записи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Единый</w:t>
      </w:r>
      <w:r w:rsidR="004C6588" w:rsidRPr="00AD20D4">
        <w:rPr>
          <w:rFonts w:ascii="Arial" w:hAnsi="Arial" w:cs="Arial"/>
          <w:color w:val="000000"/>
          <w:sz w:val="20"/>
        </w:rPr>
        <w:t xml:space="preserve"> </w:t>
      </w:r>
      <w:r w:rsidRPr="00AD20D4">
        <w:rPr>
          <w:rFonts w:ascii="Arial" w:hAnsi="Arial" w:cs="Arial"/>
          <w:color w:val="000000"/>
          <w:sz w:val="20"/>
        </w:rPr>
        <w:t>государственный</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юридических</w:t>
      </w:r>
      <w:r w:rsidR="004C6588" w:rsidRPr="00AD20D4">
        <w:rPr>
          <w:rFonts w:ascii="Arial" w:hAnsi="Arial" w:cs="Arial"/>
          <w:color w:val="000000"/>
          <w:sz w:val="20"/>
        </w:rPr>
        <w:t xml:space="preserve"> </w:t>
      </w:r>
      <w:r w:rsidRPr="00AD20D4">
        <w:rPr>
          <w:rFonts w:ascii="Arial" w:hAnsi="Arial" w:cs="Arial"/>
          <w:color w:val="000000"/>
          <w:sz w:val="20"/>
        </w:rPr>
        <w:t>лиц</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установленном</w:t>
      </w:r>
      <w:r w:rsidR="004C6588" w:rsidRPr="00AD20D4">
        <w:rPr>
          <w:rFonts w:ascii="Arial" w:hAnsi="Arial" w:cs="Arial"/>
          <w:color w:val="000000"/>
          <w:sz w:val="20"/>
        </w:rPr>
        <w:t xml:space="preserve"> </w:t>
      </w:r>
      <w:hyperlink r:id="rId38" w:history="1">
        <w:r w:rsidRPr="00AD20D4">
          <w:rPr>
            <w:rStyle w:val="af1"/>
            <w:rFonts w:ascii="Arial" w:hAnsi="Arial" w:cs="Arial"/>
            <w:color w:val="000000"/>
            <w:szCs w:val="24"/>
          </w:rPr>
          <w:t>федеральным</w:t>
        </w:r>
        <w:r w:rsidR="004C6588" w:rsidRPr="00AD20D4">
          <w:rPr>
            <w:rStyle w:val="af1"/>
            <w:rFonts w:ascii="Arial" w:hAnsi="Arial" w:cs="Arial"/>
            <w:color w:val="000000"/>
            <w:szCs w:val="24"/>
          </w:rPr>
          <w:t xml:space="preserve"> </w:t>
        </w:r>
        <w:r w:rsidRPr="00AD20D4">
          <w:rPr>
            <w:rStyle w:val="af1"/>
            <w:rFonts w:ascii="Arial" w:hAnsi="Arial" w:cs="Arial"/>
            <w:color w:val="000000"/>
            <w:szCs w:val="24"/>
          </w:rPr>
          <w:t>законом</w:t>
        </w:r>
      </w:hyperlink>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регистрации</w:t>
      </w:r>
      <w:r w:rsidR="004C6588" w:rsidRPr="00AD20D4">
        <w:rPr>
          <w:rFonts w:ascii="Arial" w:hAnsi="Arial" w:cs="Arial"/>
          <w:color w:val="000000"/>
          <w:sz w:val="20"/>
        </w:rPr>
        <w:t xml:space="preserve"> </w:t>
      </w:r>
      <w:r w:rsidRPr="00AD20D4">
        <w:rPr>
          <w:rFonts w:ascii="Arial" w:hAnsi="Arial" w:cs="Arial"/>
          <w:color w:val="000000"/>
          <w:sz w:val="20"/>
        </w:rPr>
        <w:t>юридических</w:t>
      </w:r>
      <w:r w:rsidR="004C6588" w:rsidRPr="00AD20D4">
        <w:rPr>
          <w:rFonts w:ascii="Arial" w:hAnsi="Arial" w:cs="Arial"/>
          <w:color w:val="000000"/>
          <w:sz w:val="20"/>
        </w:rPr>
        <w:t xml:space="preserve"> </w:t>
      </w:r>
      <w:r w:rsidRPr="00AD20D4">
        <w:rPr>
          <w:rFonts w:ascii="Arial" w:hAnsi="Arial" w:cs="Arial"/>
          <w:color w:val="000000"/>
          <w:sz w:val="20"/>
        </w:rPr>
        <w:t>лиц.</w:t>
      </w:r>
    </w:p>
    <w:p w:rsidR="00917A5A" w:rsidRPr="00AD20D4" w:rsidRDefault="00917A5A" w:rsidP="00AD20D4">
      <w:pPr>
        <w:spacing w:after="0" w:line="240" w:lineRule="auto"/>
        <w:ind w:firstLine="709"/>
        <w:jc w:val="both"/>
        <w:rPr>
          <w:rFonts w:ascii="Arial" w:hAnsi="Arial" w:cs="Arial"/>
          <w:color w:val="000000"/>
          <w:sz w:val="20"/>
        </w:rPr>
      </w:pPr>
      <w:bookmarkStart w:id="171" w:name="sub_513"/>
      <w:bookmarkEnd w:id="170"/>
      <w:r w:rsidRPr="00AD20D4">
        <w:rPr>
          <w:rFonts w:ascii="Arial" w:hAnsi="Arial" w:cs="Arial"/>
          <w:color w:val="000000"/>
          <w:sz w:val="20"/>
        </w:rPr>
        <w:t>5.13.</w:t>
      </w:r>
      <w:r w:rsidR="004C6588" w:rsidRPr="00AD20D4">
        <w:rPr>
          <w:rFonts w:ascii="Arial" w:hAnsi="Arial" w:cs="Arial"/>
          <w:color w:val="000000"/>
          <w:sz w:val="20"/>
        </w:rPr>
        <w:t xml:space="preserve"> </w:t>
      </w:r>
      <w:r w:rsidRPr="00AD20D4">
        <w:rPr>
          <w:rFonts w:ascii="Arial" w:hAnsi="Arial" w:cs="Arial"/>
          <w:color w:val="000000"/>
          <w:sz w:val="20"/>
        </w:rPr>
        <w:t>Председатель</w:t>
      </w:r>
      <w:r w:rsidR="004C6588" w:rsidRPr="00AD20D4">
        <w:rPr>
          <w:rFonts w:ascii="Arial" w:hAnsi="Arial" w:cs="Arial"/>
          <w:color w:val="000000"/>
          <w:sz w:val="20"/>
        </w:rPr>
        <w:t xml:space="preserve"> </w:t>
      </w:r>
      <w:r w:rsidRPr="00AD20D4">
        <w:rPr>
          <w:rFonts w:ascii="Arial" w:hAnsi="Arial" w:cs="Arial"/>
          <w:color w:val="000000"/>
          <w:sz w:val="20"/>
        </w:rPr>
        <w:t>ликвидационной</w:t>
      </w:r>
      <w:r w:rsidR="004C6588" w:rsidRPr="00AD20D4">
        <w:rPr>
          <w:rFonts w:ascii="Arial" w:hAnsi="Arial" w:cs="Arial"/>
          <w:color w:val="000000"/>
          <w:sz w:val="20"/>
        </w:rPr>
        <w:t xml:space="preserve"> </w:t>
      </w:r>
      <w:r w:rsidRPr="00AD20D4">
        <w:rPr>
          <w:rFonts w:ascii="Arial" w:hAnsi="Arial" w:cs="Arial"/>
          <w:color w:val="000000"/>
          <w:sz w:val="20"/>
        </w:rPr>
        <w:t>комиссии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обязан</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трехдневный</w:t>
      </w:r>
      <w:r w:rsidR="004C6588" w:rsidRPr="00AD20D4">
        <w:rPr>
          <w:rFonts w:ascii="Arial" w:hAnsi="Arial" w:cs="Arial"/>
          <w:color w:val="000000"/>
          <w:sz w:val="20"/>
        </w:rPr>
        <w:t xml:space="preserve"> </w:t>
      </w:r>
      <w:r w:rsidRPr="00AD20D4">
        <w:rPr>
          <w:rFonts w:ascii="Arial" w:hAnsi="Arial" w:cs="Arial"/>
          <w:color w:val="000000"/>
          <w:sz w:val="20"/>
        </w:rPr>
        <w:t>срок</w:t>
      </w:r>
      <w:r w:rsidR="004C6588" w:rsidRPr="00AD20D4">
        <w:rPr>
          <w:rFonts w:ascii="Arial" w:hAnsi="Arial" w:cs="Arial"/>
          <w:color w:val="000000"/>
          <w:sz w:val="20"/>
        </w:rPr>
        <w:t xml:space="preserve"> </w:t>
      </w:r>
      <w:r w:rsidRPr="00AD20D4">
        <w:rPr>
          <w:rFonts w:ascii="Arial" w:hAnsi="Arial" w:cs="Arial"/>
          <w:color w:val="000000"/>
          <w:sz w:val="20"/>
        </w:rPr>
        <w:t>после</w:t>
      </w:r>
      <w:r w:rsidR="004C6588" w:rsidRPr="00AD20D4">
        <w:rPr>
          <w:rFonts w:ascii="Arial" w:hAnsi="Arial" w:cs="Arial"/>
          <w:color w:val="000000"/>
          <w:sz w:val="20"/>
        </w:rPr>
        <w:t xml:space="preserve"> </w:t>
      </w:r>
      <w:r w:rsidRPr="00AD20D4">
        <w:rPr>
          <w:rFonts w:ascii="Arial" w:hAnsi="Arial" w:cs="Arial"/>
          <w:color w:val="000000"/>
          <w:sz w:val="20"/>
        </w:rPr>
        <w:t>получения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регистрирующем</w:t>
      </w:r>
      <w:r w:rsidR="004C6588" w:rsidRPr="00AD20D4">
        <w:rPr>
          <w:rFonts w:ascii="Arial" w:hAnsi="Arial" w:cs="Arial"/>
          <w:color w:val="000000"/>
          <w:sz w:val="20"/>
        </w:rPr>
        <w:t xml:space="preserve"> </w:t>
      </w:r>
      <w:r w:rsidRPr="00AD20D4">
        <w:rPr>
          <w:rFonts w:ascii="Arial" w:hAnsi="Arial" w:cs="Arial"/>
          <w:color w:val="000000"/>
          <w:sz w:val="20"/>
        </w:rPr>
        <w:t>органе</w:t>
      </w:r>
      <w:r w:rsidR="004C6588" w:rsidRPr="00AD20D4">
        <w:rPr>
          <w:rFonts w:ascii="Arial" w:hAnsi="Arial" w:cs="Arial"/>
          <w:color w:val="000000"/>
          <w:sz w:val="20"/>
        </w:rPr>
        <w:t xml:space="preserve"> </w:t>
      </w:r>
      <w:r w:rsidRPr="00AD20D4">
        <w:rPr>
          <w:rFonts w:ascii="Arial" w:hAnsi="Arial" w:cs="Arial"/>
          <w:color w:val="000000"/>
          <w:sz w:val="20"/>
        </w:rPr>
        <w:t>листа</w:t>
      </w:r>
      <w:r w:rsidR="004C6588" w:rsidRPr="00AD20D4">
        <w:rPr>
          <w:rFonts w:ascii="Arial" w:hAnsi="Arial" w:cs="Arial"/>
          <w:color w:val="000000"/>
          <w:sz w:val="20"/>
        </w:rPr>
        <w:t xml:space="preserve"> </w:t>
      </w:r>
      <w:r w:rsidRPr="00AD20D4">
        <w:rPr>
          <w:rFonts w:ascii="Arial" w:hAnsi="Arial" w:cs="Arial"/>
          <w:color w:val="000000"/>
          <w:sz w:val="20"/>
        </w:rPr>
        <w:t>записи</w:t>
      </w:r>
      <w:r w:rsidR="004C6588" w:rsidRPr="00AD20D4">
        <w:rPr>
          <w:rFonts w:ascii="Arial" w:hAnsi="Arial" w:cs="Arial"/>
          <w:color w:val="000000"/>
          <w:sz w:val="20"/>
        </w:rPr>
        <w:t xml:space="preserve"> </w:t>
      </w:r>
      <w:r w:rsidRPr="00AD20D4">
        <w:rPr>
          <w:rFonts w:ascii="Arial" w:hAnsi="Arial" w:cs="Arial"/>
          <w:color w:val="000000"/>
          <w:sz w:val="20"/>
        </w:rPr>
        <w:t>Единого</w:t>
      </w:r>
      <w:r w:rsidR="004C6588" w:rsidRPr="00AD20D4">
        <w:rPr>
          <w:rFonts w:ascii="Arial" w:hAnsi="Arial" w:cs="Arial"/>
          <w:color w:val="000000"/>
          <w:sz w:val="20"/>
        </w:rPr>
        <w:t xml:space="preserve"> </w:t>
      </w:r>
      <w:r w:rsidRPr="00AD20D4">
        <w:rPr>
          <w:rFonts w:ascii="Arial" w:hAnsi="Arial" w:cs="Arial"/>
          <w:color w:val="000000"/>
          <w:sz w:val="20"/>
        </w:rPr>
        <w:t>государственного</w:t>
      </w:r>
      <w:r w:rsidR="004C6588" w:rsidRPr="00AD20D4">
        <w:rPr>
          <w:rFonts w:ascii="Arial" w:hAnsi="Arial" w:cs="Arial"/>
          <w:color w:val="000000"/>
          <w:sz w:val="20"/>
        </w:rPr>
        <w:t xml:space="preserve"> </w:t>
      </w:r>
      <w:r w:rsidRPr="00AD20D4">
        <w:rPr>
          <w:rFonts w:ascii="Arial" w:hAnsi="Arial" w:cs="Arial"/>
          <w:color w:val="000000"/>
          <w:sz w:val="20"/>
        </w:rPr>
        <w:t>реестра</w:t>
      </w:r>
      <w:r w:rsidR="004C6588" w:rsidRPr="00AD20D4">
        <w:rPr>
          <w:rFonts w:ascii="Arial" w:hAnsi="Arial" w:cs="Arial"/>
          <w:color w:val="000000"/>
          <w:sz w:val="20"/>
        </w:rPr>
        <w:t xml:space="preserve"> </w:t>
      </w:r>
      <w:r w:rsidRPr="00AD20D4">
        <w:rPr>
          <w:rFonts w:ascii="Arial" w:hAnsi="Arial" w:cs="Arial"/>
          <w:color w:val="000000"/>
          <w:sz w:val="20"/>
        </w:rPr>
        <w:t>юридических</w:t>
      </w:r>
      <w:r w:rsidR="004C6588" w:rsidRPr="00AD20D4">
        <w:rPr>
          <w:rFonts w:ascii="Arial" w:hAnsi="Arial" w:cs="Arial"/>
          <w:color w:val="000000"/>
          <w:sz w:val="20"/>
        </w:rPr>
        <w:t xml:space="preserve"> </w:t>
      </w:r>
      <w:r w:rsidRPr="00AD20D4">
        <w:rPr>
          <w:rFonts w:ascii="Arial" w:hAnsi="Arial" w:cs="Arial"/>
          <w:color w:val="000000"/>
          <w:sz w:val="20"/>
        </w:rPr>
        <w:t>лиц</w:t>
      </w:r>
      <w:r w:rsidR="004C6588" w:rsidRPr="00AD20D4">
        <w:rPr>
          <w:rFonts w:ascii="Arial" w:hAnsi="Arial" w:cs="Arial"/>
          <w:color w:val="000000"/>
          <w:sz w:val="20"/>
        </w:rPr>
        <w:t xml:space="preserve"> </w:t>
      </w:r>
      <w:r w:rsidRPr="00AD20D4">
        <w:rPr>
          <w:rFonts w:ascii="Arial" w:hAnsi="Arial" w:cs="Arial"/>
          <w:color w:val="000000"/>
          <w:sz w:val="20"/>
        </w:rPr>
        <w:t>представить</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учредителю</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учета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внесения</w:t>
      </w:r>
      <w:r w:rsidR="004C6588" w:rsidRPr="00AD20D4">
        <w:rPr>
          <w:rFonts w:ascii="Arial" w:hAnsi="Arial" w:cs="Arial"/>
          <w:color w:val="000000"/>
          <w:sz w:val="20"/>
        </w:rPr>
        <w:t xml:space="preserve"> </w:t>
      </w:r>
      <w:r w:rsidRPr="00AD20D4">
        <w:rPr>
          <w:rFonts w:ascii="Arial" w:hAnsi="Arial" w:cs="Arial"/>
          <w:color w:val="000000"/>
          <w:sz w:val="20"/>
        </w:rPr>
        <w:t>соответствующих</w:t>
      </w:r>
      <w:r w:rsidR="004C6588" w:rsidRPr="00AD20D4">
        <w:rPr>
          <w:rFonts w:ascii="Arial" w:hAnsi="Arial" w:cs="Arial"/>
          <w:color w:val="000000"/>
          <w:sz w:val="20"/>
        </w:rPr>
        <w:t xml:space="preserve"> </w:t>
      </w:r>
      <w:r w:rsidRPr="00AD20D4">
        <w:rPr>
          <w:rFonts w:ascii="Arial" w:hAnsi="Arial" w:cs="Arial"/>
          <w:color w:val="000000"/>
          <w:sz w:val="20"/>
        </w:rPr>
        <w:t>изменений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реестр</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собственности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p>
    <w:p w:rsidR="00917A5A" w:rsidRPr="00AD20D4" w:rsidRDefault="00917A5A" w:rsidP="00AD20D4">
      <w:pPr>
        <w:spacing w:after="0" w:line="240" w:lineRule="auto"/>
        <w:ind w:firstLine="709"/>
        <w:jc w:val="both"/>
        <w:rPr>
          <w:rFonts w:ascii="Arial" w:hAnsi="Arial" w:cs="Arial"/>
          <w:color w:val="000000"/>
          <w:sz w:val="20"/>
        </w:rPr>
      </w:pPr>
      <w:bookmarkStart w:id="172" w:name="sub_514"/>
      <w:bookmarkEnd w:id="171"/>
      <w:r w:rsidRPr="00AD20D4">
        <w:rPr>
          <w:rFonts w:ascii="Arial" w:hAnsi="Arial" w:cs="Arial"/>
          <w:color w:val="000000"/>
          <w:sz w:val="20"/>
        </w:rPr>
        <w:t>5.14.</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если</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проведении</w:t>
      </w:r>
      <w:r w:rsidR="004C6588" w:rsidRPr="00AD20D4">
        <w:rPr>
          <w:rFonts w:ascii="Arial" w:hAnsi="Arial" w:cs="Arial"/>
          <w:color w:val="000000"/>
          <w:sz w:val="20"/>
        </w:rPr>
        <w:t xml:space="preserve"> </w:t>
      </w:r>
      <w:r w:rsidRPr="00AD20D4">
        <w:rPr>
          <w:rFonts w:ascii="Arial" w:hAnsi="Arial" w:cs="Arial"/>
          <w:color w:val="000000"/>
          <w:sz w:val="20"/>
        </w:rPr>
        <w:t>процедуры</w:t>
      </w:r>
      <w:r w:rsidR="004C6588" w:rsidRPr="00AD20D4">
        <w:rPr>
          <w:rFonts w:ascii="Arial" w:hAnsi="Arial" w:cs="Arial"/>
          <w:color w:val="000000"/>
          <w:sz w:val="20"/>
        </w:rPr>
        <w:t xml:space="preserve"> </w:t>
      </w:r>
      <w:r w:rsidRPr="00AD20D4">
        <w:rPr>
          <w:rFonts w:ascii="Arial" w:hAnsi="Arial" w:cs="Arial"/>
          <w:color w:val="000000"/>
          <w:sz w:val="20"/>
        </w:rPr>
        <w:t>ликвидации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будет</w:t>
      </w:r>
      <w:r w:rsidR="004C6588" w:rsidRPr="00AD20D4">
        <w:rPr>
          <w:rFonts w:ascii="Arial" w:hAnsi="Arial" w:cs="Arial"/>
          <w:color w:val="000000"/>
          <w:sz w:val="20"/>
        </w:rPr>
        <w:t xml:space="preserve"> </w:t>
      </w:r>
      <w:r w:rsidRPr="00AD20D4">
        <w:rPr>
          <w:rFonts w:ascii="Arial" w:hAnsi="Arial" w:cs="Arial"/>
          <w:color w:val="000000"/>
          <w:sz w:val="20"/>
        </w:rPr>
        <w:t>установлена</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неспособность</w:t>
      </w:r>
      <w:r w:rsidR="004C6588" w:rsidRPr="00AD20D4">
        <w:rPr>
          <w:rFonts w:ascii="Arial" w:hAnsi="Arial" w:cs="Arial"/>
          <w:color w:val="000000"/>
          <w:sz w:val="20"/>
        </w:rPr>
        <w:t xml:space="preserve"> </w:t>
      </w:r>
      <w:r w:rsidRPr="00AD20D4">
        <w:rPr>
          <w:rFonts w:ascii="Arial" w:hAnsi="Arial" w:cs="Arial"/>
          <w:color w:val="000000"/>
          <w:sz w:val="20"/>
        </w:rPr>
        <w:t>удовлетворить</w:t>
      </w:r>
      <w:r w:rsidR="004C6588" w:rsidRPr="00AD20D4">
        <w:rPr>
          <w:rFonts w:ascii="Arial" w:hAnsi="Arial" w:cs="Arial"/>
          <w:color w:val="000000"/>
          <w:sz w:val="20"/>
        </w:rPr>
        <w:t xml:space="preserve"> </w:t>
      </w:r>
      <w:r w:rsidRPr="00AD20D4">
        <w:rPr>
          <w:rFonts w:ascii="Arial" w:hAnsi="Arial" w:cs="Arial"/>
          <w:color w:val="000000"/>
          <w:sz w:val="20"/>
        </w:rPr>
        <w:t>требования</w:t>
      </w:r>
      <w:r w:rsidR="004C6588" w:rsidRPr="00AD20D4">
        <w:rPr>
          <w:rFonts w:ascii="Arial" w:hAnsi="Arial" w:cs="Arial"/>
          <w:color w:val="000000"/>
          <w:sz w:val="20"/>
        </w:rPr>
        <w:t xml:space="preserve"> </w:t>
      </w:r>
      <w:r w:rsidRPr="00AD20D4">
        <w:rPr>
          <w:rFonts w:ascii="Arial" w:hAnsi="Arial" w:cs="Arial"/>
          <w:color w:val="000000"/>
          <w:sz w:val="20"/>
        </w:rPr>
        <w:t>кредиторов</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полном</w:t>
      </w:r>
      <w:r w:rsidR="004C6588" w:rsidRPr="00AD20D4">
        <w:rPr>
          <w:rFonts w:ascii="Arial" w:hAnsi="Arial" w:cs="Arial"/>
          <w:color w:val="000000"/>
          <w:sz w:val="20"/>
        </w:rPr>
        <w:t xml:space="preserve"> </w:t>
      </w:r>
      <w:r w:rsidRPr="00AD20D4">
        <w:rPr>
          <w:rFonts w:ascii="Arial" w:hAnsi="Arial" w:cs="Arial"/>
          <w:color w:val="000000"/>
          <w:sz w:val="20"/>
        </w:rPr>
        <w:t>объеме,</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наличии</w:t>
      </w:r>
      <w:r w:rsidR="004C6588" w:rsidRPr="00AD20D4">
        <w:rPr>
          <w:rFonts w:ascii="Arial" w:hAnsi="Arial" w:cs="Arial"/>
          <w:color w:val="000000"/>
          <w:sz w:val="20"/>
        </w:rPr>
        <w:t xml:space="preserve"> </w:t>
      </w:r>
      <w:r w:rsidRPr="00AD20D4">
        <w:rPr>
          <w:rFonts w:ascii="Arial" w:hAnsi="Arial" w:cs="Arial"/>
          <w:color w:val="000000"/>
          <w:sz w:val="20"/>
        </w:rPr>
        <w:t>признаков</w:t>
      </w:r>
      <w:r w:rsidR="004C6588" w:rsidRPr="00AD20D4">
        <w:rPr>
          <w:rFonts w:ascii="Arial" w:hAnsi="Arial" w:cs="Arial"/>
          <w:color w:val="000000"/>
          <w:sz w:val="20"/>
        </w:rPr>
        <w:t xml:space="preserve"> </w:t>
      </w:r>
      <w:r w:rsidRPr="00AD20D4">
        <w:rPr>
          <w:rFonts w:ascii="Arial" w:hAnsi="Arial" w:cs="Arial"/>
          <w:color w:val="000000"/>
          <w:sz w:val="20"/>
        </w:rPr>
        <w:t>банкротства</w:t>
      </w:r>
      <w:r w:rsidR="004C6588" w:rsidRPr="00AD20D4">
        <w:rPr>
          <w:rFonts w:ascii="Arial" w:hAnsi="Arial" w:cs="Arial"/>
          <w:color w:val="000000"/>
          <w:sz w:val="20"/>
        </w:rPr>
        <w:t xml:space="preserve"> </w:t>
      </w:r>
      <w:r w:rsidRPr="00AD20D4">
        <w:rPr>
          <w:rFonts w:ascii="Arial" w:hAnsi="Arial" w:cs="Arial"/>
          <w:color w:val="000000"/>
          <w:sz w:val="20"/>
        </w:rPr>
        <w:t>ликвидационная</w:t>
      </w:r>
      <w:r w:rsidR="004C6588" w:rsidRPr="00AD20D4">
        <w:rPr>
          <w:rFonts w:ascii="Arial" w:hAnsi="Arial" w:cs="Arial"/>
          <w:color w:val="000000"/>
          <w:sz w:val="20"/>
        </w:rPr>
        <w:t xml:space="preserve"> </w:t>
      </w:r>
      <w:r w:rsidRPr="00AD20D4">
        <w:rPr>
          <w:rFonts w:ascii="Arial" w:hAnsi="Arial" w:cs="Arial"/>
          <w:color w:val="000000"/>
          <w:sz w:val="20"/>
        </w:rPr>
        <w:t>комиссия</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должна</w:t>
      </w:r>
      <w:r w:rsidR="004C6588" w:rsidRPr="00AD20D4">
        <w:rPr>
          <w:rFonts w:ascii="Arial" w:hAnsi="Arial" w:cs="Arial"/>
          <w:color w:val="000000"/>
          <w:sz w:val="20"/>
        </w:rPr>
        <w:t xml:space="preserve"> </w:t>
      </w:r>
      <w:r w:rsidRPr="00AD20D4">
        <w:rPr>
          <w:rFonts w:ascii="Arial" w:hAnsi="Arial" w:cs="Arial"/>
          <w:color w:val="000000"/>
          <w:sz w:val="20"/>
        </w:rPr>
        <w:t>обратиться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Арбитражный</w:t>
      </w:r>
      <w:r w:rsidR="004C6588" w:rsidRPr="00AD20D4">
        <w:rPr>
          <w:rFonts w:ascii="Arial" w:hAnsi="Arial" w:cs="Arial"/>
          <w:color w:val="000000"/>
          <w:sz w:val="20"/>
        </w:rPr>
        <w:t xml:space="preserve"> </w:t>
      </w:r>
      <w:r w:rsidRPr="00AD20D4">
        <w:rPr>
          <w:rFonts w:ascii="Arial" w:hAnsi="Arial" w:cs="Arial"/>
          <w:color w:val="000000"/>
          <w:sz w:val="20"/>
        </w:rPr>
        <w:t>суд</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заявлением</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банкротстве</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действующим</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p>
    <w:p w:rsidR="00C33B28" w:rsidRPr="00AD20D4" w:rsidRDefault="00917A5A" w:rsidP="00AD20D4">
      <w:pPr>
        <w:spacing w:after="0" w:line="240" w:lineRule="auto"/>
        <w:ind w:firstLine="709"/>
        <w:jc w:val="both"/>
        <w:rPr>
          <w:rFonts w:ascii="Arial" w:hAnsi="Arial" w:cs="Arial"/>
          <w:color w:val="000000"/>
          <w:sz w:val="20"/>
        </w:rPr>
      </w:pPr>
      <w:bookmarkStart w:id="173" w:name="sub_515"/>
      <w:bookmarkEnd w:id="172"/>
      <w:r w:rsidRPr="00AD20D4">
        <w:rPr>
          <w:rFonts w:ascii="Arial" w:hAnsi="Arial" w:cs="Arial"/>
          <w:color w:val="000000"/>
          <w:sz w:val="20"/>
        </w:rPr>
        <w:t>5.15.</w:t>
      </w:r>
      <w:r w:rsidR="004C6588" w:rsidRPr="00AD20D4">
        <w:rPr>
          <w:rFonts w:ascii="Arial" w:hAnsi="Arial" w:cs="Arial"/>
          <w:color w:val="000000"/>
          <w:sz w:val="20"/>
        </w:rPr>
        <w:t xml:space="preserve"> </w:t>
      </w:r>
      <w:r w:rsidRPr="00AD20D4">
        <w:rPr>
          <w:rFonts w:ascii="Arial" w:hAnsi="Arial" w:cs="Arial"/>
          <w:color w:val="000000"/>
          <w:sz w:val="20"/>
        </w:rPr>
        <w:t>Унитарное</w:t>
      </w:r>
      <w:r w:rsidR="004C6588" w:rsidRPr="00AD20D4">
        <w:rPr>
          <w:rFonts w:ascii="Arial" w:hAnsi="Arial" w:cs="Arial"/>
          <w:color w:val="000000"/>
          <w:sz w:val="20"/>
        </w:rPr>
        <w:t xml:space="preserve"> </w:t>
      </w:r>
      <w:r w:rsidRPr="00AD20D4">
        <w:rPr>
          <w:rFonts w:ascii="Arial" w:hAnsi="Arial" w:cs="Arial"/>
          <w:color w:val="000000"/>
          <w:sz w:val="20"/>
        </w:rPr>
        <w:t>предприятие</w:t>
      </w:r>
      <w:r w:rsidR="004C6588" w:rsidRPr="00AD20D4">
        <w:rPr>
          <w:rFonts w:ascii="Arial" w:hAnsi="Arial" w:cs="Arial"/>
          <w:color w:val="000000"/>
          <w:sz w:val="20"/>
        </w:rPr>
        <w:t xml:space="preserve"> </w:t>
      </w:r>
      <w:r w:rsidRPr="00AD20D4">
        <w:rPr>
          <w:rFonts w:ascii="Arial" w:hAnsi="Arial" w:cs="Arial"/>
          <w:color w:val="000000"/>
          <w:sz w:val="20"/>
        </w:rPr>
        <w:t>может</w:t>
      </w:r>
      <w:r w:rsidR="004C6588" w:rsidRPr="00AD20D4">
        <w:rPr>
          <w:rFonts w:ascii="Arial" w:hAnsi="Arial" w:cs="Arial"/>
          <w:color w:val="000000"/>
          <w:sz w:val="20"/>
        </w:rPr>
        <w:t xml:space="preserve"> </w:t>
      </w:r>
      <w:r w:rsidRPr="00AD20D4">
        <w:rPr>
          <w:rFonts w:ascii="Arial" w:hAnsi="Arial" w:cs="Arial"/>
          <w:color w:val="000000"/>
          <w:sz w:val="20"/>
        </w:rPr>
        <w:t>быть</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ликвидировано</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решению</w:t>
      </w:r>
      <w:r w:rsidR="004C6588" w:rsidRPr="00AD20D4">
        <w:rPr>
          <w:rFonts w:ascii="Arial" w:hAnsi="Arial" w:cs="Arial"/>
          <w:color w:val="000000"/>
          <w:sz w:val="20"/>
        </w:rPr>
        <w:t xml:space="preserve"> </w:t>
      </w:r>
      <w:r w:rsidRPr="00AD20D4">
        <w:rPr>
          <w:rFonts w:ascii="Arial" w:hAnsi="Arial" w:cs="Arial"/>
          <w:color w:val="000000"/>
          <w:sz w:val="20"/>
        </w:rPr>
        <w:t>суда</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основаниям</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порядке,</w:t>
      </w:r>
      <w:r w:rsidR="004C6588" w:rsidRPr="00AD20D4">
        <w:rPr>
          <w:rFonts w:ascii="Arial" w:hAnsi="Arial" w:cs="Arial"/>
          <w:color w:val="000000"/>
          <w:sz w:val="20"/>
        </w:rPr>
        <w:t xml:space="preserve"> </w:t>
      </w:r>
      <w:r w:rsidRPr="00AD20D4">
        <w:rPr>
          <w:rFonts w:ascii="Arial" w:hAnsi="Arial" w:cs="Arial"/>
          <w:color w:val="000000"/>
          <w:sz w:val="20"/>
        </w:rPr>
        <w:t>которые</w:t>
      </w:r>
      <w:r w:rsidR="004C6588" w:rsidRPr="00AD20D4">
        <w:rPr>
          <w:rFonts w:ascii="Arial" w:hAnsi="Arial" w:cs="Arial"/>
          <w:color w:val="000000"/>
          <w:sz w:val="20"/>
        </w:rPr>
        <w:t xml:space="preserve"> </w:t>
      </w:r>
      <w:r w:rsidRPr="00AD20D4">
        <w:rPr>
          <w:rFonts w:ascii="Arial" w:hAnsi="Arial" w:cs="Arial"/>
          <w:color w:val="000000"/>
          <w:sz w:val="20"/>
        </w:rPr>
        <w:t>установлены</w:t>
      </w:r>
      <w:r w:rsidR="004C6588" w:rsidRPr="00AD20D4">
        <w:rPr>
          <w:rFonts w:ascii="Arial" w:hAnsi="Arial" w:cs="Arial"/>
          <w:color w:val="000000"/>
          <w:sz w:val="20"/>
        </w:rPr>
        <w:t xml:space="preserve"> </w:t>
      </w:r>
      <w:r w:rsidRPr="00AD20D4">
        <w:rPr>
          <w:rFonts w:ascii="Arial" w:hAnsi="Arial" w:cs="Arial"/>
          <w:color w:val="000000"/>
          <w:sz w:val="20"/>
        </w:rPr>
        <w:t>действующим</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этом</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порядок</w:t>
      </w:r>
      <w:r w:rsidR="004C6588" w:rsidRPr="00AD20D4">
        <w:rPr>
          <w:rFonts w:ascii="Arial" w:hAnsi="Arial" w:cs="Arial"/>
          <w:color w:val="000000"/>
          <w:sz w:val="20"/>
        </w:rPr>
        <w:t xml:space="preserve"> </w:t>
      </w:r>
      <w:r w:rsidRPr="00AD20D4">
        <w:rPr>
          <w:rFonts w:ascii="Arial" w:hAnsi="Arial" w:cs="Arial"/>
          <w:color w:val="000000"/>
          <w:sz w:val="20"/>
        </w:rPr>
        <w:t>ликвидации</w:t>
      </w:r>
      <w:r w:rsidR="004C6588" w:rsidRPr="00AD20D4">
        <w:rPr>
          <w:rFonts w:ascii="Arial" w:hAnsi="Arial" w:cs="Arial"/>
          <w:color w:val="000000"/>
          <w:sz w:val="20"/>
        </w:rPr>
        <w:t xml:space="preserve"> </w:t>
      </w:r>
      <w:r w:rsidRPr="00AD20D4">
        <w:rPr>
          <w:rFonts w:ascii="Arial" w:hAnsi="Arial" w:cs="Arial"/>
          <w:color w:val="000000"/>
          <w:sz w:val="20"/>
        </w:rPr>
        <w:t>Унитарного</w:t>
      </w:r>
      <w:r w:rsidR="004C6588" w:rsidRPr="00AD20D4">
        <w:rPr>
          <w:rFonts w:ascii="Arial" w:hAnsi="Arial" w:cs="Arial"/>
          <w:color w:val="000000"/>
          <w:sz w:val="20"/>
        </w:rPr>
        <w:t xml:space="preserve"> </w:t>
      </w:r>
      <w:r w:rsidRPr="00AD20D4">
        <w:rPr>
          <w:rFonts w:ascii="Arial" w:hAnsi="Arial" w:cs="Arial"/>
          <w:color w:val="000000"/>
          <w:sz w:val="20"/>
        </w:rPr>
        <w:t>предприятия</w:t>
      </w:r>
      <w:r w:rsidR="004C6588" w:rsidRPr="00AD20D4">
        <w:rPr>
          <w:rFonts w:ascii="Arial" w:hAnsi="Arial" w:cs="Arial"/>
          <w:color w:val="000000"/>
          <w:sz w:val="20"/>
        </w:rPr>
        <w:t xml:space="preserve"> </w:t>
      </w:r>
      <w:r w:rsidRPr="00AD20D4">
        <w:rPr>
          <w:rFonts w:ascii="Arial" w:hAnsi="Arial" w:cs="Arial"/>
          <w:color w:val="000000"/>
          <w:sz w:val="20"/>
        </w:rPr>
        <w:t>определяется</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учетом</w:t>
      </w:r>
      <w:r w:rsidR="004C6588" w:rsidRPr="00AD20D4">
        <w:rPr>
          <w:rFonts w:ascii="Arial" w:hAnsi="Arial" w:cs="Arial"/>
          <w:color w:val="000000"/>
          <w:sz w:val="20"/>
        </w:rPr>
        <w:t xml:space="preserve"> </w:t>
      </w:r>
      <w:r w:rsidRPr="00AD20D4">
        <w:rPr>
          <w:rFonts w:ascii="Arial" w:hAnsi="Arial" w:cs="Arial"/>
          <w:color w:val="000000"/>
          <w:sz w:val="20"/>
        </w:rPr>
        <w:t>решения</w:t>
      </w:r>
      <w:r w:rsidR="004C6588" w:rsidRPr="00AD20D4">
        <w:rPr>
          <w:rFonts w:ascii="Arial" w:hAnsi="Arial" w:cs="Arial"/>
          <w:color w:val="000000"/>
          <w:sz w:val="20"/>
        </w:rPr>
        <w:t xml:space="preserve"> </w:t>
      </w:r>
      <w:r w:rsidRPr="00AD20D4">
        <w:rPr>
          <w:rFonts w:ascii="Arial" w:hAnsi="Arial" w:cs="Arial"/>
          <w:color w:val="000000"/>
          <w:sz w:val="20"/>
        </w:rPr>
        <w:t>суда.</w:t>
      </w:r>
      <w:bookmarkEnd w:id="173"/>
    </w:p>
    <w:p w:rsidR="00917A5A" w:rsidRDefault="00917A5A" w:rsidP="00AD20D4">
      <w:pPr>
        <w:spacing w:after="0" w:line="240" w:lineRule="auto"/>
        <w:jc w:val="right"/>
        <w:rPr>
          <w:rFonts w:ascii="Arial" w:hAnsi="Arial" w:cs="Arial"/>
          <w:b/>
          <w:color w:val="000000"/>
          <w:sz w:val="20"/>
        </w:rPr>
      </w:pPr>
    </w:p>
    <w:p w:rsidR="00AD20D4" w:rsidRPr="00AD20D4" w:rsidRDefault="00AD20D4" w:rsidP="00AD20D4">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917A5A" w:rsidRPr="00AD20D4" w:rsidTr="004B7296">
        <w:trPr>
          <w:cantSplit/>
        </w:trPr>
        <w:tc>
          <w:tcPr>
            <w:tcW w:w="2432" w:type="pct"/>
            <w:vAlign w:val="center"/>
          </w:tcPr>
          <w:p w:rsidR="00917A5A" w:rsidRPr="00AD20D4" w:rsidRDefault="00917A5A" w:rsidP="00AD20D4">
            <w:pPr>
              <w:spacing w:after="0" w:line="240" w:lineRule="auto"/>
              <w:jc w:val="center"/>
              <w:rPr>
                <w:rFonts w:ascii="Arial" w:hAnsi="Arial" w:cs="Arial"/>
                <w:b/>
                <w:color w:val="000000"/>
                <w:sz w:val="20"/>
              </w:rPr>
            </w:pPr>
          </w:p>
          <w:p w:rsidR="00917A5A"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Чăваш</w:t>
            </w:r>
            <w:proofErr w:type="spellEnd"/>
            <w:r w:rsidR="004C6588" w:rsidRPr="00AD20D4">
              <w:rPr>
                <w:rFonts w:ascii="Arial" w:hAnsi="Arial" w:cs="Arial"/>
                <w:b/>
                <w:color w:val="000000"/>
                <w:sz w:val="20"/>
              </w:rPr>
              <w:t xml:space="preserve"> </w:t>
            </w:r>
            <w:proofErr w:type="spellStart"/>
            <w:r w:rsidRPr="00AD20D4">
              <w:rPr>
                <w:rFonts w:ascii="Arial" w:hAnsi="Arial" w:cs="Arial"/>
                <w:b/>
                <w:color w:val="000000"/>
                <w:sz w:val="20"/>
              </w:rPr>
              <w:t>Республикин</w:t>
            </w:r>
            <w:proofErr w:type="spellEnd"/>
          </w:p>
          <w:p w:rsidR="00917A5A"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Сĕнтĕрвăрри</w:t>
            </w:r>
            <w:proofErr w:type="spellEnd"/>
            <w:r w:rsidR="004C6588" w:rsidRPr="00AD20D4">
              <w:rPr>
                <w:rFonts w:ascii="Arial" w:hAnsi="Arial" w:cs="Arial"/>
                <w:b/>
                <w:color w:val="000000"/>
                <w:sz w:val="20"/>
              </w:rPr>
              <w:t xml:space="preserve"> </w:t>
            </w:r>
            <w:proofErr w:type="spellStart"/>
            <w:r w:rsidRPr="00AD20D4">
              <w:rPr>
                <w:rFonts w:ascii="Arial" w:hAnsi="Arial" w:cs="Arial"/>
                <w:b/>
                <w:color w:val="000000"/>
                <w:sz w:val="20"/>
              </w:rPr>
              <w:t>муниципаллă</w:t>
            </w:r>
            <w:proofErr w:type="spellEnd"/>
            <w:r w:rsidR="004C6588" w:rsidRPr="00AD20D4">
              <w:rPr>
                <w:rFonts w:ascii="Arial" w:hAnsi="Arial" w:cs="Arial"/>
                <w:b/>
                <w:color w:val="000000"/>
                <w:sz w:val="20"/>
              </w:rPr>
              <w:t xml:space="preserve"> </w:t>
            </w:r>
          </w:p>
          <w:p w:rsidR="00C33B28"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округĕн</w:t>
            </w:r>
            <w:proofErr w:type="spellEnd"/>
            <w:r w:rsidR="004C6588" w:rsidRPr="00AD20D4">
              <w:rPr>
                <w:rFonts w:ascii="Arial" w:hAnsi="Arial" w:cs="Arial"/>
                <w:b/>
                <w:color w:val="000000"/>
                <w:sz w:val="20"/>
              </w:rPr>
              <w:t xml:space="preserve"> </w:t>
            </w:r>
            <w:proofErr w:type="spellStart"/>
            <w:r w:rsidRPr="00AD20D4">
              <w:rPr>
                <w:rFonts w:ascii="Arial" w:hAnsi="Arial" w:cs="Arial"/>
                <w:b/>
                <w:color w:val="000000"/>
                <w:sz w:val="20"/>
              </w:rPr>
              <w:t>депутатсен</w:t>
            </w:r>
            <w:proofErr w:type="spellEnd"/>
            <w:r w:rsidR="004C6588" w:rsidRPr="00AD20D4">
              <w:rPr>
                <w:rFonts w:ascii="Arial" w:hAnsi="Arial" w:cs="Arial"/>
                <w:b/>
                <w:color w:val="000000"/>
                <w:sz w:val="20"/>
              </w:rPr>
              <w:t xml:space="preserve"> </w:t>
            </w:r>
            <w:proofErr w:type="spellStart"/>
            <w:r w:rsidRPr="00AD20D4">
              <w:rPr>
                <w:rFonts w:ascii="Arial" w:hAnsi="Arial" w:cs="Arial"/>
                <w:b/>
                <w:color w:val="000000"/>
                <w:sz w:val="20"/>
              </w:rPr>
              <w:t>Пухăвĕ</w:t>
            </w:r>
            <w:proofErr w:type="spellEnd"/>
          </w:p>
          <w:p w:rsidR="00917A5A" w:rsidRPr="00AD20D4" w:rsidRDefault="00917A5A" w:rsidP="00AD20D4">
            <w:pPr>
              <w:keepNext/>
              <w:spacing w:after="0" w:line="240" w:lineRule="auto"/>
              <w:jc w:val="center"/>
              <w:outlineLvl w:val="0"/>
              <w:rPr>
                <w:rFonts w:ascii="Arial" w:hAnsi="Arial" w:cs="Arial"/>
                <w:b/>
                <w:bCs/>
                <w:color w:val="000000"/>
                <w:sz w:val="20"/>
              </w:rPr>
            </w:pPr>
            <w:r w:rsidRPr="00AD20D4">
              <w:rPr>
                <w:rFonts w:ascii="Arial" w:hAnsi="Arial" w:cs="Arial"/>
                <w:b/>
                <w:bCs/>
                <w:color w:val="000000"/>
                <w:sz w:val="20"/>
              </w:rPr>
              <w:t>Й</w:t>
            </w:r>
            <w:r w:rsidR="004C6588" w:rsidRPr="00AD20D4">
              <w:rPr>
                <w:rFonts w:ascii="Arial" w:hAnsi="Arial" w:cs="Arial"/>
                <w:b/>
                <w:bCs/>
                <w:color w:val="000000"/>
                <w:sz w:val="20"/>
              </w:rPr>
              <w:t xml:space="preserve"> </w:t>
            </w:r>
            <w:r w:rsidRPr="00AD20D4">
              <w:rPr>
                <w:rFonts w:ascii="Arial" w:hAnsi="Arial" w:cs="Arial"/>
                <w:b/>
                <w:bCs/>
                <w:color w:val="000000"/>
                <w:sz w:val="20"/>
              </w:rPr>
              <w:t>Ы</w:t>
            </w:r>
            <w:r w:rsidR="004C6588" w:rsidRPr="00AD20D4">
              <w:rPr>
                <w:rFonts w:ascii="Arial" w:hAnsi="Arial" w:cs="Arial"/>
                <w:b/>
                <w:bCs/>
                <w:color w:val="000000"/>
                <w:sz w:val="20"/>
              </w:rPr>
              <w:t xml:space="preserve"> </w:t>
            </w:r>
            <w:r w:rsidRPr="00AD20D4">
              <w:rPr>
                <w:rFonts w:ascii="Arial" w:hAnsi="Arial" w:cs="Arial"/>
                <w:b/>
                <w:bCs/>
                <w:color w:val="000000"/>
                <w:sz w:val="20"/>
              </w:rPr>
              <w:t>Ш</w:t>
            </w:r>
            <w:r w:rsidR="004C6588" w:rsidRPr="00AD20D4">
              <w:rPr>
                <w:rFonts w:ascii="Arial" w:hAnsi="Arial" w:cs="Arial"/>
                <w:b/>
                <w:bCs/>
                <w:color w:val="000000"/>
                <w:sz w:val="20"/>
              </w:rPr>
              <w:t xml:space="preserve"> </w:t>
            </w:r>
            <w:r w:rsidRPr="00AD20D4">
              <w:rPr>
                <w:rFonts w:ascii="Arial" w:hAnsi="Arial" w:cs="Arial"/>
                <w:b/>
                <w:bCs/>
                <w:color w:val="000000"/>
                <w:sz w:val="20"/>
              </w:rPr>
              <w:t>Ă</w:t>
            </w:r>
            <w:r w:rsidR="004C6588" w:rsidRPr="00AD20D4">
              <w:rPr>
                <w:rFonts w:ascii="Arial" w:hAnsi="Arial" w:cs="Arial"/>
                <w:b/>
                <w:bCs/>
                <w:color w:val="000000"/>
                <w:sz w:val="20"/>
              </w:rPr>
              <w:t xml:space="preserve"> </w:t>
            </w:r>
            <w:r w:rsidRPr="00AD20D4">
              <w:rPr>
                <w:rFonts w:ascii="Arial" w:hAnsi="Arial" w:cs="Arial"/>
                <w:b/>
                <w:bCs/>
                <w:color w:val="000000"/>
                <w:sz w:val="20"/>
              </w:rPr>
              <w:t>Н</w:t>
            </w:r>
            <w:r w:rsidR="004C6588" w:rsidRPr="00AD20D4">
              <w:rPr>
                <w:rFonts w:ascii="Arial" w:hAnsi="Arial" w:cs="Arial"/>
                <w:b/>
                <w:bCs/>
                <w:color w:val="000000"/>
                <w:sz w:val="20"/>
              </w:rPr>
              <w:t xml:space="preserve"> </w:t>
            </w:r>
            <w:r w:rsidRPr="00AD20D4">
              <w:rPr>
                <w:rFonts w:ascii="Arial" w:hAnsi="Arial" w:cs="Arial"/>
                <w:b/>
                <w:bCs/>
                <w:color w:val="000000"/>
                <w:sz w:val="20"/>
              </w:rPr>
              <w:t>У</w:t>
            </w:r>
          </w:p>
          <w:p w:rsidR="00C33B28"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2023.08.04</w:t>
            </w:r>
            <w:r w:rsidR="004C6588" w:rsidRPr="00AD20D4">
              <w:rPr>
                <w:rFonts w:ascii="Arial" w:hAnsi="Arial" w:cs="Arial"/>
                <w:b/>
                <w:color w:val="000000"/>
                <w:sz w:val="20"/>
              </w:rPr>
              <w:t xml:space="preserve"> </w:t>
            </w:r>
            <w:r w:rsidRPr="00AD20D4">
              <w:rPr>
                <w:rFonts w:ascii="Arial" w:hAnsi="Arial" w:cs="Arial"/>
                <w:b/>
                <w:color w:val="000000"/>
                <w:sz w:val="20"/>
              </w:rPr>
              <w:t>16/5</w:t>
            </w:r>
            <w:r w:rsidR="004C6588" w:rsidRPr="00AD20D4">
              <w:rPr>
                <w:rFonts w:ascii="Arial" w:hAnsi="Arial" w:cs="Arial"/>
                <w:b/>
                <w:color w:val="000000"/>
                <w:sz w:val="20"/>
              </w:rPr>
              <w:t xml:space="preserve"> </w:t>
            </w:r>
            <w:r w:rsidRPr="00AD20D4">
              <w:rPr>
                <w:rFonts w:ascii="Arial" w:hAnsi="Arial" w:cs="Arial"/>
                <w:b/>
                <w:color w:val="000000"/>
                <w:sz w:val="20"/>
              </w:rPr>
              <w:t>№</w:t>
            </w:r>
          </w:p>
          <w:p w:rsidR="00917A5A" w:rsidRPr="00AD20D4" w:rsidRDefault="00917A5A" w:rsidP="00AD20D4">
            <w:pPr>
              <w:spacing w:after="0" w:line="240" w:lineRule="auto"/>
              <w:jc w:val="center"/>
              <w:rPr>
                <w:rFonts w:ascii="Arial" w:hAnsi="Arial" w:cs="Arial"/>
                <w:b/>
                <w:color w:val="000000"/>
                <w:sz w:val="20"/>
              </w:rPr>
            </w:pPr>
            <w:proofErr w:type="spellStart"/>
            <w:r w:rsidRPr="00AD20D4">
              <w:rPr>
                <w:rFonts w:ascii="Arial" w:hAnsi="Arial" w:cs="Arial"/>
                <w:b/>
                <w:color w:val="000000"/>
                <w:sz w:val="20"/>
              </w:rPr>
              <w:t>Сĕнтĕрвăрри</w:t>
            </w:r>
            <w:proofErr w:type="spellEnd"/>
            <w:r w:rsidR="004C6588" w:rsidRPr="00AD20D4">
              <w:rPr>
                <w:rFonts w:ascii="Arial" w:hAnsi="Arial" w:cs="Arial"/>
                <w:b/>
                <w:color w:val="000000"/>
                <w:sz w:val="20"/>
              </w:rPr>
              <w:t xml:space="preserve"> </w:t>
            </w:r>
            <w:r w:rsidRPr="00AD20D4">
              <w:rPr>
                <w:rFonts w:ascii="Arial" w:hAnsi="Arial" w:cs="Arial"/>
                <w:b/>
                <w:color w:val="000000"/>
                <w:sz w:val="20"/>
              </w:rPr>
              <w:t>хули</w:t>
            </w:r>
          </w:p>
          <w:p w:rsidR="00917A5A" w:rsidRPr="00AD20D4" w:rsidRDefault="00917A5A" w:rsidP="00AD20D4">
            <w:pPr>
              <w:spacing w:after="0" w:line="240" w:lineRule="auto"/>
              <w:jc w:val="center"/>
              <w:rPr>
                <w:rFonts w:ascii="Arial" w:hAnsi="Arial" w:cs="Arial"/>
                <w:b/>
                <w:color w:val="000000"/>
                <w:sz w:val="20"/>
              </w:rPr>
            </w:pPr>
          </w:p>
        </w:tc>
        <w:tc>
          <w:tcPr>
            <w:tcW w:w="631" w:type="pct"/>
            <w:vAlign w:val="center"/>
          </w:tcPr>
          <w:p w:rsidR="00917A5A" w:rsidRPr="00AD20D4" w:rsidRDefault="004C6588" w:rsidP="00AD20D4">
            <w:pPr>
              <w:spacing w:after="0" w:line="240" w:lineRule="auto"/>
              <w:ind w:hanging="783"/>
              <w:jc w:val="center"/>
              <w:rPr>
                <w:rFonts w:ascii="Arial" w:hAnsi="Arial" w:cs="Arial"/>
                <w:color w:val="000000"/>
                <w:sz w:val="20"/>
              </w:rPr>
            </w:pPr>
            <w:r w:rsidRPr="00AD20D4">
              <w:rPr>
                <w:rFonts w:ascii="Arial" w:hAnsi="Arial" w:cs="Arial"/>
                <w:color w:val="000000"/>
                <w:sz w:val="20"/>
              </w:rPr>
              <w:t xml:space="preserve"> </w:t>
            </w:r>
            <w:r w:rsidR="00917A5A" w:rsidRPr="00AD20D4">
              <w:rPr>
                <w:rFonts w:ascii="Arial" w:hAnsi="Arial" w:cs="Arial"/>
                <w:noProof/>
                <w:color w:val="000000"/>
                <w:sz w:val="20"/>
              </w:rPr>
              <w:drawing>
                <wp:inline distT="0" distB="0" distL="0" distR="0">
                  <wp:extent cx="629920" cy="62103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917A5A" w:rsidRPr="00AD20D4">
              <w:rPr>
                <w:rFonts w:ascii="Arial" w:hAnsi="Arial" w:cs="Arial"/>
                <w:color w:val="000000"/>
                <w:sz w:val="20"/>
              </w:rPr>
              <w:t xml:space="preserve">   </w:t>
            </w:r>
          </w:p>
          <w:p w:rsidR="00917A5A" w:rsidRPr="00AD20D4" w:rsidRDefault="00917A5A" w:rsidP="00AD20D4">
            <w:pPr>
              <w:spacing w:after="0" w:line="240" w:lineRule="auto"/>
              <w:jc w:val="center"/>
              <w:rPr>
                <w:rFonts w:ascii="Arial" w:hAnsi="Arial" w:cs="Arial"/>
                <w:color w:val="000000"/>
                <w:sz w:val="20"/>
              </w:rPr>
            </w:pPr>
          </w:p>
        </w:tc>
        <w:tc>
          <w:tcPr>
            <w:tcW w:w="1937" w:type="pct"/>
            <w:vAlign w:val="center"/>
          </w:tcPr>
          <w:p w:rsidR="00C33B28" w:rsidRPr="00AD20D4" w:rsidRDefault="00C33B28" w:rsidP="00AD20D4">
            <w:pPr>
              <w:spacing w:after="0" w:line="240" w:lineRule="auto"/>
              <w:jc w:val="center"/>
              <w:rPr>
                <w:rFonts w:ascii="Arial" w:hAnsi="Arial" w:cs="Arial"/>
                <w:b/>
                <w:color w:val="000000"/>
                <w:sz w:val="20"/>
              </w:rPr>
            </w:pPr>
          </w:p>
          <w:p w:rsidR="00917A5A"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Чувашская</w:t>
            </w:r>
            <w:r w:rsidR="004C6588" w:rsidRPr="00AD20D4">
              <w:rPr>
                <w:rFonts w:ascii="Arial" w:hAnsi="Arial" w:cs="Arial"/>
                <w:b/>
                <w:color w:val="000000"/>
                <w:sz w:val="20"/>
              </w:rPr>
              <w:t xml:space="preserve"> </w:t>
            </w:r>
            <w:r w:rsidRPr="00AD20D4">
              <w:rPr>
                <w:rFonts w:ascii="Arial" w:hAnsi="Arial" w:cs="Arial"/>
                <w:b/>
                <w:color w:val="000000"/>
                <w:sz w:val="20"/>
              </w:rPr>
              <w:t>Республика</w:t>
            </w:r>
          </w:p>
          <w:p w:rsidR="00917A5A"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Собрание</w:t>
            </w:r>
            <w:r w:rsidR="004C6588" w:rsidRPr="00AD20D4">
              <w:rPr>
                <w:rFonts w:ascii="Arial" w:hAnsi="Arial" w:cs="Arial"/>
                <w:b/>
                <w:color w:val="000000"/>
                <w:sz w:val="20"/>
              </w:rPr>
              <w:t xml:space="preserve"> </w:t>
            </w:r>
            <w:r w:rsidRPr="00AD20D4">
              <w:rPr>
                <w:rFonts w:ascii="Arial" w:hAnsi="Arial" w:cs="Arial"/>
                <w:b/>
                <w:color w:val="000000"/>
                <w:sz w:val="20"/>
              </w:rPr>
              <w:t>депутатов</w:t>
            </w:r>
            <w:r w:rsidR="004C6588" w:rsidRPr="00AD20D4">
              <w:rPr>
                <w:rFonts w:ascii="Arial" w:hAnsi="Arial" w:cs="Arial"/>
                <w:b/>
                <w:color w:val="000000"/>
                <w:sz w:val="20"/>
              </w:rPr>
              <w:t xml:space="preserve"> </w:t>
            </w:r>
          </w:p>
          <w:p w:rsidR="00917A5A"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Мариинско-Посадского</w:t>
            </w:r>
          </w:p>
          <w:p w:rsidR="00C33B28"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муниципального</w:t>
            </w:r>
            <w:r w:rsidR="004C6588" w:rsidRPr="00AD20D4">
              <w:rPr>
                <w:rFonts w:ascii="Arial" w:hAnsi="Arial" w:cs="Arial"/>
                <w:b/>
                <w:color w:val="000000"/>
                <w:sz w:val="20"/>
              </w:rPr>
              <w:t xml:space="preserve"> </w:t>
            </w:r>
            <w:r w:rsidRPr="00AD20D4">
              <w:rPr>
                <w:rFonts w:ascii="Arial" w:hAnsi="Arial" w:cs="Arial"/>
                <w:b/>
                <w:color w:val="000000"/>
                <w:sz w:val="20"/>
              </w:rPr>
              <w:t>округа</w:t>
            </w:r>
            <w:r w:rsidR="004C6588" w:rsidRPr="00AD20D4">
              <w:rPr>
                <w:rFonts w:ascii="Arial" w:hAnsi="Arial" w:cs="Arial"/>
                <w:b/>
                <w:color w:val="000000"/>
                <w:sz w:val="20"/>
              </w:rPr>
              <w:t xml:space="preserve"> </w:t>
            </w:r>
          </w:p>
          <w:p w:rsidR="00C33B28"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Р</w:t>
            </w:r>
            <w:r w:rsidR="004C6588" w:rsidRPr="00AD20D4">
              <w:rPr>
                <w:rFonts w:ascii="Arial" w:hAnsi="Arial" w:cs="Arial"/>
                <w:b/>
                <w:color w:val="000000"/>
                <w:sz w:val="20"/>
              </w:rPr>
              <w:t xml:space="preserve"> </w:t>
            </w:r>
            <w:r w:rsidRPr="00AD20D4">
              <w:rPr>
                <w:rFonts w:ascii="Arial" w:hAnsi="Arial" w:cs="Arial"/>
                <w:b/>
                <w:color w:val="000000"/>
                <w:sz w:val="20"/>
              </w:rPr>
              <w:t>Е</w:t>
            </w:r>
            <w:r w:rsidR="004C6588" w:rsidRPr="00AD20D4">
              <w:rPr>
                <w:rFonts w:ascii="Arial" w:hAnsi="Arial" w:cs="Arial"/>
                <w:b/>
                <w:color w:val="000000"/>
                <w:sz w:val="20"/>
              </w:rPr>
              <w:t xml:space="preserve"> </w:t>
            </w:r>
            <w:r w:rsidRPr="00AD20D4">
              <w:rPr>
                <w:rFonts w:ascii="Arial" w:hAnsi="Arial" w:cs="Arial"/>
                <w:b/>
                <w:color w:val="000000"/>
                <w:sz w:val="20"/>
              </w:rPr>
              <w:t>Ш</w:t>
            </w:r>
            <w:r w:rsidR="004C6588" w:rsidRPr="00AD20D4">
              <w:rPr>
                <w:rFonts w:ascii="Arial" w:hAnsi="Arial" w:cs="Arial"/>
                <w:b/>
                <w:color w:val="000000"/>
                <w:sz w:val="20"/>
              </w:rPr>
              <w:t xml:space="preserve"> </w:t>
            </w:r>
            <w:r w:rsidRPr="00AD20D4">
              <w:rPr>
                <w:rFonts w:ascii="Arial" w:hAnsi="Arial" w:cs="Arial"/>
                <w:b/>
                <w:color w:val="000000"/>
                <w:sz w:val="20"/>
              </w:rPr>
              <w:t>Е</w:t>
            </w:r>
            <w:r w:rsidR="004C6588" w:rsidRPr="00AD20D4">
              <w:rPr>
                <w:rFonts w:ascii="Arial" w:hAnsi="Arial" w:cs="Arial"/>
                <w:b/>
                <w:color w:val="000000"/>
                <w:sz w:val="20"/>
              </w:rPr>
              <w:t xml:space="preserve"> </w:t>
            </w:r>
            <w:r w:rsidRPr="00AD20D4">
              <w:rPr>
                <w:rFonts w:ascii="Arial" w:hAnsi="Arial" w:cs="Arial"/>
                <w:b/>
                <w:color w:val="000000"/>
                <w:sz w:val="20"/>
              </w:rPr>
              <w:t>Н</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Е</w:t>
            </w:r>
            <w:r w:rsidR="004C6588" w:rsidRPr="00AD20D4">
              <w:rPr>
                <w:rFonts w:ascii="Arial" w:hAnsi="Arial" w:cs="Arial"/>
                <w:b/>
                <w:color w:val="000000"/>
                <w:sz w:val="20"/>
              </w:rPr>
              <w:t xml:space="preserve"> </w:t>
            </w:r>
          </w:p>
          <w:p w:rsidR="00C33B28" w:rsidRPr="00AD20D4" w:rsidRDefault="004C6588" w:rsidP="00AD20D4">
            <w:pPr>
              <w:spacing w:after="0" w:line="240" w:lineRule="auto"/>
              <w:jc w:val="center"/>
              <w:rPr>
                <w:rFonts w:ascii="Arial" w:hAnsi="Arial" w:cs="Arial"/>
                <w:b/>
                <w:color w:val="000000"/>
                <w:sz w:val="20"/>
              </w:rPr>
            </w:pPr>
            <w:r w:rsidRPr="00AD20D4">
              <w:rPr>
                <w:rFonts w:ascii="Arial" w:hAnsi="Arial" w:cs="Arial"/>
                <w:b/>
                <w:color w:val="000000"/>
                <w:sz w:val="20"/>
              </w:rPr>
              <w:t xml:space="preserve"> </w:t>
            </w:r>
            <w:r w:rsidR="00917A5A" w:rsidRPr="00AD20D4">
              <w:rPr>
                <w:rFonts w:ascii="Arial" w:hAnsi="Arial" w:cs="Arial"/>
                <w:b/>
                <w:color w:val="000000"/>
                <w:sz w:val="20"/>
              </w:rPr>
              <w:t>04.08.2023</w:t>
            </w:r>
            <w:r w:rsidRPr="00AD20D4">
              <w:rPr>
                <w:rFonts w:ascii="Arial" w:hAnsi="Arial" w:cs="Arial"/>
                <w:b/>
                <w:color w:val="000000"/>
                <w:sz w:val="20"/>
              </w:rPr>
              <w:t xml:space="preserve"> </w:t>
            </w:r>
            <w:r w:rsidR="00917A5A" w:rsidRPr="00AD20D4">
              <w:rPr>
                <w:rFonts w:ascii="Arial" w:hAnsi="Arial" w:cs="Arial"/>
                <w:b/>
                <w:color w:val="000000"/>
                <w:sz w:val="20"/>
              </w:rPr>
              <w:t>№</w:t>
            </w:r>
            <w:r w:rsidRPr="00AD20D4">
              <w:rPr>
                <w:rFonts w:ascii="Arial" w:hAnsi="Arial" w:cs="Arial"/>
                <w:b/>
                <w:color w:val="000000"/>
                <w:sz w:val="20"/>
              </w:rPr>
              <w:t xml:space="preserve"> </w:t>
            </w:r>
            <w:r w:rsidR="00917A5A" w:rsidRPr="00AD20D4">
              <w:rPr>
                <w:rFonts w:ascii="Arial" w:hAnsi="Arial" w:cs="Arial"/>
                <w:b/>
                <w:color w:val="000000"/>
                <w:sz w:val="20"/>
              </w:rPr>
              <w:t>16/5</w:t>
            </w:r>
          </w:p>
          <w:p w:rsidR="00C33B28" w:rsidRPr="00AD20D4" w:rsidRDefault="00917A5A" w:rsidP="00AD20D4">
            <w:pPr>
              <w:spacing w:after="0" w:line="240" w:lineRule="auto"/>
              <w:jc w:val="center"/>
              <w:rPr>
                <w:rFonts w:ascii="Arial" w:hAnsi="Arial" w:cs="Arial"/>
                <w:b/>
                <w:color w:val="000000"/>
                <w:sz w:val="20"/>
              </w:rPr>
            </w:pPr>
            <w:r w:rsidRPr="00AD20D4">
              <w:rPr>
                <w:rFonts w:ascii="Arial" w:hAnsi="Arial" w:cs="Arial"/>
                <w:b/>
                <w:color w:val="000000"/>
                <w:sz w:val="20"/>
              </w:rPr>
              <w:t>г.</w:t>
            </w:r>
            <w:r w:rsidR="004C6588" w:rsidRPr="00AD20D4">
              <w:rPr>
                <w:rFonts w:ascii="Arial" w:hAnsi="Arial" w:cs="Arial"/>
                <w:b/>
                <w:color w:val="000000"/>
                <w:sz w:val="20"/>
              </w:rPr>
              <w:t xml:space="preserve"> </w:t>
            </w:r>
            <w:r w:rsidRPr="00AD20D4">
              <w:rPr>
                <w:rFonts w:ascii="Arial" w:hAnsi="Arial" w:cs="Arial"/>
                <w:b/>
                <w:color w:val="000000"/>
                <w:sz w:val="20"/>
              </w:rPr>
              <w:t>Мариинский</w:t>
            </w:r>
            <w:r w:rsidR="004C6588" w:rsidRPr="00AD20D4">
              <w:rPr>
                <w:rFonts w:ascii="Arial" w:hAnsi="Arial" w:cs="Arial"/>
                <w:b/>
                <w:color w:val="000000"/>
                <w:sz w:val="20"/>
              </w:rPr>
              <w:t xml:space="preserve"> </w:t>
            </w:r>
            <w:r w:rsidRPr="00AD20D4">
              <w:rPr>
                <w:rFonts w:ascii="Arial" w:hAnsi="Arial" w:cs="Arial"/>
                <w:b/>
                <w:color w:val="000000"/>
                <w:sz w:val="20"/>
              </w:rPr>
              <w:t>Посад</w:t>
            </w:r>
          </w:p>
          <w:p w:rsidR="00917A5A" w:rsidRPr="00AD20D4" w:rsidRDefault="00917A5A" w:rsidP="00AD20D4">
            <w:pPr>
              <w:spacing w:after="0" w:line="240" w:lineRule="auto"/>
              <w:jc w:val="center"/>
              <w:rPr>
                <w:rFonts w:ascii="Arial" w:hAnsi="Arial" w:cs="Arial"/>
                <w:b/>
                <w:i/>
                <w:color w:val="000000"/>
                <w:sz w:val="20"/>
                <w:u w:val="single"/>
              </w:rPr>
            </w:pPr>
          </w:p>
        </w:tc>
      </w:tr>
    </w:tbl>
    <w:p w:rsidR="00917A5A" w:rsidRPr="00AD20D4" w:rsidRDefault="00917A5A" w:rsidP="00AD20D4">
      <w:pPr>
        <w:spacing w:after="0" w:line="240" w:lineRule="auto"/>
        <w:ind w:right="5497"/>
        <w:jc w:val="both"/>
        <w:rPr>
          <w:rFonts w:ascii="Arial" w:hAnsi="Arial" w:cs="Arial"/>
          <w:b/>
          <w:color w:val="000000"/>
          <w:sz w:val="20"/>
        </w:rPr>
      </w:pPr>
      <w:r w:rsidRPr="00AD20D4">
        <w:rPr>
          <w:rFonts w:ascii="Arial" w:hAnsi="Arial" w:cs="Arial"/>
          <w:b/>
          <w:color w:val="000000"/>
          <w:sz w:val="20"/>
        </w:rPr>
        <w:t>Об</w:t>
      </w:r>
      <w:r w:rsidR="004C6588" w:rsidRPr="00AD20D4">
        <w:rPr>
          <w:rFonts w:ascii="Arial" w:hAnsi="Arial" w:cs="Arial"/>
          <w:b/>
          <w:color w:val="000000"/>
          <w:sz w:val="20"/>
        </w:rPr>
        <w:t xml:space="preserve"> </w:t>
      </w:r>
      <w:r w:rsidRPr="00AD20D4">
        <w:rPr>
          <w:rFonts w:ascii="Arial" w:hAnsi="Arial" w:cs="Arial"/>
          <w:b/>
          <w:color w:val="000000"/>
          <w:sz w:val="20"/>
        </w:rPr>
        <w:t>утверждении</w:t>
      </w:r>
      <w:r w:rsidR="004C6588" w:rsidRPr="00AD20D4">
        <w:rPr>
          <w:rFonts w:ascii="Arial" w:hAnsi="Arial" w:cs="Arial"/>
          <w:b/>
          <w:color w:val="000000"/>
          <w:sz w:val="20"/>
        </w:rPr>
        <w:t xml:space="preserve"> </w:t>
      </w:r>
      <w:r w:rsidRPr="00AD20D4">
        <w:rPr>
          <w:rFonts w:ascii="Arial" w:hAnsi="Arial" w:cs="Arial"/>
          <w:b/>
          <w:color w:val="000000"/>
          <w:sz w:val="20"/>
        </w:rPr>
        <w:t>Порядка</w:t>
      </w:r>
      <w:r w:rsidR="004C6588" w:rsidRPr="00AD20D4">
        <w:rPr>
          <w:rFonts w:ascii="Arial" w:hAnsi="Arial" w:cs="Arial"/>
          <w:b/>
          <w:color w:val="000000"/>
          <w:sz w:val="20"/>
        </w:rPr>
        <w:t xml:space="preserve"> </w:t>
      </w:r>
      <w:r w:rsidRPr="00AD20D4">
        <w:rPr>
          <w:rFonts w:ascii="Arial" w:hAnsi="Arial" w:cs="Arial"/>
          <w:b/>
          <w:color w:val="000000"/>
          <w:sz w:val="20"/>
        </w:rPr>
        <w:t>определения</w:t>
      </w:r>
      <w:r w:rsidR="004C6588" w:rsidRPr="00AD20D4">
        <w:rPr>
          <w:rFonts w:ascii="Arial" w:hAnsi="Arial" w:cs="Arial"/>
          <w:b/>
          <w:color w:val="000000"/>
          <w:sz w:val="20"/>
        </w:rPr>
        <w:t xml:space="preserve"> </w:t>
      </w:r>
      <w:r w:rsidRPr="00AD20D4">
        <w:rPr>
          <w:rFonts w:ascii="Arial" w:hAnsi="Arial" w:cs="Arial"/>
          <w:b/>
          <w:color w:val="000000"/>
          <w:sz w:val="20"/>
        </w:rPr>
        <w:t>размера</w:t>
      </w:r>
      <w:r w:rsidR="004C6588" w:rsidRPr="00AD20D4">
        <w:rPr>
          <w:rFonts w:ascii="Arial" w:hAnsi="Arial" w:cs="Arial"/>
          <w:b/>
          <w:color w:val="000000"/>
          <w:sz w:val="20"/>
        </w:rPr>
        <w:t xml:space="preserve"> </w:t>
      </w:r>
      <w:r w:rsidRPr="00AD20D4">
        <w:rPr>
          <w:rFonts w:ascii="Arial" w:hAnsi="Arial" w:cs="Arial"/>
          <w:b/>
          <w:color w:val="000000"/>
          <w:sz w:val="20"/>
        </w:rPr>
        <w:t>арендной</w:t>
      </w:r>
      <w:r w:rsidR="004C6588" w:rsidRPr="00AD20D4">
        <w:rPr>
          <w:rFonts w:ascii="Arial" w:hAnsi="Arial" w:cs="Arial"/>
          <w:b/>
          <w:color w:val="000000"/>
          <w:sz w:val="20"/>
        </w:rPr>
        <w:t xml:space="preserve"> </w:t>
      </w:r>
      <w:r w:rsidRPr="00AD20D4">
        <w:rPr>
          <w:rFonts w:ascii="Arial" w:hAnsi="Arial" w:cs="Arial"/>
          <w:b/>
          <w:color w:val="000000"/>
          <w:sz w:val="20"/>
        </w:rPr>
        <w:t>платы</w:t>
      </w:r>
      <w:r w:rsidR="004C6588" w:rsidRPr="00AD20D4">
        <w:rPr>
          <w:rFonts w:ascii="Arial" w:hAnsi="Arial" w:cs="Arial"/>
          <w:b/>
          <w:color w:val="000000"/>
          <w:sz w:val="20"/>
        </w:rPr>
        <w:t xml:space="preserve"> </w:t>
      </w:r>
      <w:r w:rsidRPr="00AD20D4">
        <w:rPr>
          <w:rFonts w:ascii="Arial" w:hAnsi="Arial" w:cs="Arial"/>
          <w:b/>
          <w:color w:val="000000"/>
          <w:sz w:val="20"/>
        </w:rPr>
        <w:t>за</w:t>
      </w:r>
      <w:r w:rsidR="004C6588" w:rsidRPr="00AD20D4">
        <w:rPr>
          <w:rFonts w:ascii="Arial" w:hAnsi="Arial" w:cs="Arial"/>
          <w:b/>
          <w:color w:val="000000"/>
          <w:sz w:val="20"/>
        </w:rPr>
        <w:t xml:space="preserve"> </w:t>
      </w:r>
      <w:r w:rsidRPr="00AD20D4">
        <w:rPr>
          <w:rFonts w:ascii="Arial" w:hAnsi="Arial" w:cs="Arial"/>
          <w:b/>
          <w:color w:val="000000"/>
          <w:sz w:val="20"/>
        </w:rPr>
        <w:t>земельные</w:t>
      </w:r>
      <w:r w:rsidR="004C6588" w:rsidRPr="00AD20D4">
        <w:rPr>
          <w:rFonts w:ascii="Arial" w:hAnsi="Arial" w:cs="Arial"/>
          <w:b/>
          <w:color w:val="000000"/>
          <w:sz w:val="20"/>
        </w:rPr>
        <w:t xml:space="preserve"> </w:t>
      </w:r>
      <w:r w:rsidRPr="00AD20D4">
        <w:rPr>
          <w:rFonts w:ascii="Arial" w:hAnsi="Arial" w:cs="Arial"/>
          <w:b/>
          <w:color w:val="000000"/>
          <w:sz w:val="20"/>
        </w:rPr>
        <w:t>участки,</w:t>
      </w:r>
      <w:r w:rsidR="004C6588" w:rsidRPr="00AD20D4">
        <w:rPr>
          <w:rFonts w:ascii="Arial" w:hAnsi="Arial" w:cs="Arial"/>
          <w:b/>
          <w:color w:val="000000"/>
          <w:sz w:val="20"/>
        </w:rPr>
        <w:t xml:space="preserve"> </w:t>
      </w:r>
    </w:p>
    <w:p w:rsidR="00917A5A" w:rsidRPr="00AD20D4" w:rsidRDefault="00917A5A" w:rsidP="00AD20D4">
      <w:pPr>
        <w:spacing w:after="0" w:line="240" w:lineRule="auto"/>
        <w:ind w:right="5497"/>
        <w:jc w:val="both"/>
        <w:rPr>
          <w:rFonts w:ascii="Arial" w:hAnsi="Arial" w:cs="Arial"/>
          <w:b/>
          <w:color w:val="000000"/>
          <w:sz w:val="20"/>
        </w:rPr>
      </w:pPr>
      <w:r w:rsidRPr="00AD20D4">
        <w:rPr>
          <w:rFonts w:ascii="Arial" w:hAnsi="Arial" w:cs="Arial"/>
          <w:b/>
          <w:color w:val="000000"/>
          <w:sz w:val="20"/>
        </w:rPr>
        <w:t>находящиеся</w:t>
      </w:r>
      <w:r w:rsidR="004C6588" w:rsidRPr="00AD20D4">
        <w:rPr>
          <w:rFonts w:ascii="Arial" w:hAnsi="Arial" w:cs="Arial"/>
          <w:b/>
          <w:color w:val="000000"/>
          <w:sz w:val="20"/>
        </w:rPr>
        <w:t xml:space="preserve"> </w:t>
      </w:r>
      <w:r w:rsidRPr="00AD20D4">
        <w:rPr>
          <w:rFonts w:ascii="Arial" w:hAnsi="Arial" w:cs="Arial"/>
          <w:b/>
          <w:color w:val="000000"/>
          <w:sz w:val="20"/>
        </w:rPr>
        <w:t>в</w:t>
      </w:r>
      <w:r w:rsidR="004C6588" w:rsidRPr="00AD20D4">
        <w:rPr>
          <w:rFonts w:ascii="Arial" w:hAnsi="Arial" w:cs="Arial"/>
          <w:b/>
          <w:color w:val="000000"/>
          <w:sz w:val="20"/>
        </w:rPr>
        <w:t xml:space="preserve"> </w:t>
      </w:r>
      <w:r w:rsidRPr="00AD20D4">
        <w:rPr>
          <w:rFonts w:ascii="Arial" w:hAnsi="Arial" w:cs="Arial"/>
          <w:b/>
          <w:color w:val="000000"/>
          <w:sz w:val="20"/>
        </w:rPr>
        <w:t>муниципальной</w:t>
      </w:r>
      <w:r w:rsidR="004C6588" w:rsidRPr="00AD20D4">
        <w:rPr>
          <w:rFonts w:ascii="Arial" w:hAnsi="Arial" w:cs="Arial"/>
          <w:b/>
          <w:color w:val="000000"/>
          <w:sz w:val="20"/>
        </w:rPr>
        <w:t xml:space="preserve"> </w:t>
      </w:r>
      <w:r w:rsidRPr="00AD20D4">
        <w:rPr>
          <w:rFonts w:ascii="Arial" w:hAnsi="Arial" w:cs="Arial"/>
          <w:b/>
          <w:color w:val="000000"/>
          <w:sz w:val="20"/>
        </w:rPr>
        <w:t>собственности</w:t>
      </w:r>
      <w:r w:rsidR="00AD20D4">
        <w:rPr>
          <w:rFonts w:ascii="Arial" w:hAnsi="Arial" w:cs="Arial"/>
          <w:b/>
          <w:color w:val="000000"/>
          <w:sz w:val="20"/>
        </w:rPr>
        <w:t xml:space="preserve"> </w:t>
      </w:r>
      <w:r w:rsidRPr="00AD20D4">
        <w:rPr>
          <w:rFonts w:ascii="Arial" w:hAnsi="Arial" w:cs="Arial"/>
          <w:b/>
          <w:color w:val="000000"/>
          <w:sz w:val="20"/>
        </w:rPr>
        <w:t>Мариинско-Посадского</w:t>
      </w:r>
      <w:r w:rsidR="004C6588" w:rsidRPr="00AD20D4">
        <w:rPr>
          <w:rFonts w:ascii="Arial" w:hAnsi="Arial" w:cs="Arial"/>
          <w:b/>
          <w:color w:val="000000"/>
          <w:sz w:val="20"/>
        </w:rPr>
        <w:t xml:space="preserve"> </w:t>
      </w:r>
      <w:r w:rsidRPr="00AD20D4">
        <w:rPr>
          <w:rFonts w:ascii="Arial" w:hAnsi="Arial" w:cs="Arial"/>
          <w:b/>
          <w:color w:val="000000"/>
          <w:sz w:val="20"/>
        </w:rPr>
        <w:t>муниципального</w:t>
      </w:r>
      <w:r w:rsidR="004C6588" w:rsidRPr="00AD20D4">
        <w:rPr>
          <w:rFonts w:ascii="Arial" w:hAnsi="Arial" w:cs="Arial"/>
          <w:b/>
          <w:color w:val="000000"/>
          <w:sz w:val="20"/>
        </w:rPr>
        <w:t xml:space="preserve"> </w:t>
      </w:r>
      <w:r w:rsidRPr="00AD20D4">
        <w:rPr>
          <w:rFonts w:ascii="Arial" w:hAnsi="Arial" w:cs="Arial"/>
          <w:b/>
          <w:color w:val="000000"/>
          <w:sz w:val="20"/>
        </w:rPr>
        <w:t>округа</w:t>
      </w:r>
      <w:r w:rsidR="004C6588" w:rsidRPr="00AD20D4">
        <w:rPr>
          <w:rFonts w:ascii="Arial" w:hAnsi="Arial" w:cs="Arial"/>
          <w:b/>
          <w:color w:val="000000"/>
          <w:sz w:val="20"/>
        </w:rPr>
        <w:t xml:space="preserve"> </w:t>
      </w:r>
      <w:r w:rsidRPr="00AD20D4">
        <w:rPr>
          <w:rFonts w:ascii="Arial" w:hAnsi="Arial" w:cs="Arial"/>
          <w:b/>
          <w:color w:val="000000"/>
          <w:sz w:val="20"/>
        </w:rPr>
        <w:t>Чувашской</w:t>
      </w:r>
      <w:r w:rsidR="004C6588" w:rsidRPr="00AD20D4">
        <w:rPr>
          <w:rFonts w:ascii="Arial" w:hAnsi="Arial" w:cs="Arial"/>
          <w:b/>
          <w:color w:val="000000"/>
          <w:sz w:val="20"/>
        </w:rPr>
        <w:t xml:space="preserve"> </w:t>
      </w:r>
      <w:r w:rsidRPr="00AD20D4">
        <w:rPr>
          <w:rFonts w:ascii="Arial" w:hAnsi="Arial" w:cs="Arial"/>
          <w:b/>
          <w:color w:val="000000"/>
          <w:sz w:val="20"/>
        </w:rPr>
        <w:t>Республики,</w:t>
      </w:r>
      <w:r w:rsidR="004C6588" w:rsidRPr="00AD20D4">
        <w:rPr>
          <w:rFonts w:ascii="Arial" w:hAnsi="Arial" w:cs="Arial"/>
          <w:b/>
          <w:color w:val="000000"/>
          <w:sz w:val="20"/>
        </w:rPr>
        <w:t xml:space="preserve"> </w:t>
      </w:r>
    </w:p>
    <w:p w:rsidR="00C33B28" w:rsidRDefault="00917A5A" w:rsidP="00AD20D4">
      <w:pPr>
        <w:spacing w:after="0" w:line="240" w:lineRule="auto"/>
        <w:ind w:right="5497"/>
        <w:jc w:val="both"/>
        <w:rPr>
          <w:rFonts w:ascii="Arial" w:hAnsi="Arial" w:cs="Arial"/>
          <w:b/>
          <w:color w:val="000000"/>
          <w:sz w:val="20"/>
        </w:rPr>
      </w:pP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земельные</w:t>
      </w:r>
      <w:r w:rsidR="004C6588" w:rsidRPr="00AD20D4">
        <w:rPr>
          <w:rFonts w:ascii="Arial" w:hAnsi="Arial" w:cs="Arial"/>
          <w:b/>
          <w:color w:val="000000"/>
          <w:sz w:val="20"/>
        </w:rPr>
        <w:t xml:space="preserve"> </w:t>
      </w:r>
      <w:r w:rsidRPr="00AD20D4">
        <w:rPr>
          <w:rFonts w:ascii="Arial" w:hAnsi="Arial" w:cs="Arial"/>
          <w:b/>
          <w:color w:val="000000"/>
          <w:sz w:val="20"/>
        </w:rPr>
        <w:t>участки,</w:t>
      </w:r>
      <w:r w:rsidR="004C6588" w:rsidRPr="00AD20D4">
        <w:rPr>
          <w:rFonts w:ascii="Arial" w:hAnsi="Arial" w:cs="Arial"/>
          <w:b/>
          <w:color w:val="000000"/>
          <w:sz w:val="20"/>
        </w:rPr>
        <w:t xml:space="preserve"> </w:t>
      </w:r>
      <w:r w:rsidRPr="00AD20D4">
        <w:rPr>
          <w:rFonts w:ascii="Arial" w:hAnsi="Arial" w:cs="Arial"/>
          <w:b/>
          <w:color w:val="000000"/>
          <w:sz w:val="20"/>
        </w:rPr>
        <w:t>собственность</w:t>
      </w:r>
      <w:r w:rsidR="004C6588" w:rsidRPr="00AD20D4">
        <w:rPr>
          <w:rFonts w:ascii="Arial" w:hAnsi="Arial" w:cs="Arial"/>
          <w:b/>
          <w:color w:val="000000"/>
          <w:sz w:val="20"/>
        </w:rPr>
        <w:t xml:space="preserve"> </w:t>
      </w:r>
      <w:r w:rsidRPr="00AD20D4">
        <w:rPr>
          <w:rFonts w:ascii="Arial" w:hAnsi="Arial" w:cs="Arial"/>
          <w:b/>
          <w:color w:val="000000"/>
          <w:sz w:val="20"/>
        </w:rPr>
        <w:t>на</w:t>
      </w:r>
      <w:r w:rsidR="004C6588" w:rsidRPr="00AD20D4">
        <w:rPr>
          <w:rFonts w:ascii="Arial" w:hAnsi="Arial" w:cs="Arial"/>
          <w:b/>
          <w:color w:val="000000"/>
          <w:sz w:val="20"/>
        </w:rPr>
        <w:t xml:space="preserve"> </w:t>
      </w:r>
      <w:r w:rsidRPr="00AD20D4">
        <w:rPr>
          <w:rFonts w:ascii="Arial" w:hAnsi="Arial" w:cs="Arial"/>
          <w:b/>
          <w:color w:val="000000"/>
          <w:sz w:val="20"/>
        </w:rPr>
        <w:t>которые</w:t>
      </w:r>
      <w:r w:rsidR="004C6588" w:rsidRPr="00AD20D4">
        <w:rPr>
          <w:rFonts w:ascii="Arial" w:hAnsi="Arial" w:cs="Arial"/>
          <w:b/>
          <w:color w:val="000000"/>
          <w:sz w:val="20"/>
        </w:rPr>
        <w:t xml:space="preserve"> </w:t>
      </w:r>
      <w:r w:rsidRPr="00AD20D4">
        <w:rPr>
          <w:rFonts w:ascii="Arial" w:hAnsi="Arial" w:cs="Arial"/>
          <w:b/>
          <w:color w:val="000000"/>
          <w:sz w:val="20"/>
        </w:rPr>
        <w:t>не</w:t>
      </w:r>
      <w:r w:rsidR="004C6588" w:rsidRPr="00AD20D4">
        <w:rPr>
          <w:rFonts w:ascii="Arial" w:hAnsi="Arial" w:cs="Arial"/>
          <w:b/>
          <w:color w:val="000000"/>
          <w:sz w:val="20"/>
        </w:rPr>
        <w:t xml:space="preserve"> </w:t>
      </w:r>
      <w:r w:rsidRPr="00AD20D4">
        <w:rPr>
          <w:rFonts w:ascii="Arial" w:hAnsi="Arial" w:cs="Arial"/>
          <w:b/>
          <w:color w:val="000000"/>
          <w:sz w:val="20"/>
        </w:rPr>
        <w:t>разграничена,</w:t>
      </w:r>
      <w:r w:rsidR="004C6588" w:rsidRPr="00AD20D4">
        <w:rPr>
          <w:rFonts w:ascii="Arial" w:hAnsi="Arial" w:cs="Arial"/>
          <w:b/>
          <w:color w:val="000000"/>
          <w:sz w:val="20"/>
        </w:rPr>
        <w:t xml:space="preserve"> </w:t>
      </w:r>
      <w:r w:rsidRPr="00AD20D4">
        <w:rPr>
          <w:rFonts w:ascii="Arial" w:hAnsi="Arial" w:cs="Arial"/>
          <w:b/>
          <w:color w:val="000000"/>
          <w:sz w:val="20"/>
        </w:rPr>
        <w:t>предоставленные</w:t>
      </w:r>
      <w:r w:rsidR="004C6588" w:rsidRPr="00AD20D4">
        <w:rPr>
          <w:rFonts w:ascii="Arial" w:hAnsi="Arial" w:cs="Arial"/>
          <w:b/>
          <w:color w:val="000000"/>
          <w:sz w:val="20"/>
        </w:rPr>
        <w:t xml:space="preserve"> </w:t>
      </w:r>
      <w:r w:rsidRPr="00AD20D4">
        <w:rPr>
          <w:rFonts w:ascii="Arial" w:hAnsi="Arial" w:cs="Arial"/>
          <w:b/>
          <w:color w:val="000000"/>
          <w:sz w:val="20"/>
        </w:rPr>
        <w:t>в</w:t>
      </w:r>
      <w:r w:rsidR="004C6588" w:rsidRPr="00AD20D4">
        <w:rPr>
          <w:rFonts w:ascii="Arial" w:hAnsi="Arial" w:cs="Arial"/>
          <w:b/>
          <w:color w:val="000000"/>
          <w:sz w:val="20"/>
        </w:rPr>
        <w:t xml:space="preserve"> </w:t>
      </w:r>
      <w:r w:rsidRPr="00AD20D4">
        <w:rPr>
          <w:rFonts w:ascii="Arial" w:hAnsi="Arial" w:cs="Arial"/>
          <w:b/>
          <w:color w:val="000000"/>
          <w:sz w:val="20"/>
        </w:rPr>
        <w:t>аренду</w:t>
      </w:r>
      <w:r w:rsidR="004C6588" w:rsidRPr="00AD20D4">
        <w:rPr>
          <w:rFonts w:ascii="Arial" w:hAnsi="Arial" w:cs="Arial"/>
          <w:b/>
          <w:color w:val="000000"/>
          <w:sz w:val="20"/>
        </w:rPr>
        <w:t xml:space="preserve"> </w:t>
      </w:r>
      <w:r w:rsidRPr="00AD20D4">
        <w:rPr>
          <w:rFonts w:ascii="Arial" w:hAnsi="Arial" w:cs="Arial"/>
          <w:b/>
          <w:color w:val="000000"/>
          <w:sz w:val="20"/>
        </w:rPr>
        <w:t>без</w:t>
      </w:r>
      <w:r w:rsidR="004C6588" w:rsidRPr="00AD20D4">
        <w:rPr>
          <w:rFonts w:ascii="Arial" w:hAnsi="Arial" w:cs="Arial"/>
          <w:b/>
          <w:color w:val="000000"/>
          <w:sz w:val="20"/>
        </w:rPr>
        <w:t xml:space="preserve"> </w:t>
      </w:r>
      <w:r w:rsidRPr="00AD20D4">
        <w:rPr>
          <w:rFonts w:ascii="Arial" w:hAnsi="Arial" w:cs="Arial"/>
          <w:b/>
          <w:color w:val="000000"/>
          <w:sz w:val="20"/>
        </w:rPr>
        <w:t>торгов,</w:t>
      </w:r>
      <w:r w:rsidR="004C6588" w:rsidRPr="00AD20D4">
        <w:rPr>
          <w:rFonts w:ascii="Arial" w:hAnsi="Arial" w:cs="Arial"/>
          <w:b/>
          <w:color w:val="000000"/>
          <w:sz w:val="20"/>
        </w:rPr>
        <w:t xml:space="preserve"> </w:t>
      </w:r>
      <w:r w:rsidRPr="00AD20D4">
        <w:rPr>
          <w:rFonts w:ascii="Arial" w:hAnsi="Arial" w:cs="Arial"/>
          <w:b/>
          <w:color w:val="000000"/>
          <w:sz w:val="20"/>
        </w:rPr>
        <w:t>а</w:t>
      </w:r>
      <w:r w:rsidR="004C6588" w:rsidRPr="00AD20D4">
        <w:rPr>
          <w:rFonts w:ascii="Arial" w:hAnsi="Arial" w:cs="Arial"/>
          <w:b/>
          <w:color w:val="000000"/>
          <w:sz w:val="20"/>
        </w:rPr>
        <w:t xml:space="preserve"> </w:t>
      </w:r>
      <w:r w:rsidRPr="00AD20D4">
        <w:rPr>
          <w:rFonts w:ascii="Arial" w:hAnsi="Arial" w:cs="Arial"/>
          <w:b/>
          <w:color w:val="000000"/>
          <w:sz w:val="20"/>
        </w:rPr>
        <w:t>также</w:t>
      </w:r>
      <w:r w:rsidR="004C6588" w:rsidRPr="00AD20D4">
        <w:rPr>
          <w:rFonts w:ascii="Arial" w:hAnsi="Arial" w:cs="Arial"/>
          <w:b/>
          <w:color w:val="000000"/>
          <w:sz w:val="20"/>
        </w:rPr>
        <w:t xml:space="preserve"> </w:t>
      </w:r>
      <w:r w:rsidRPr="00AD20D4">
        <w:rPr>
          <w:rFonts w:ascii="Arial" w:hAnsi="Arial" w:cs="Arial"/>
          <w:b/>
          <w:color w:val="000000"/>
          <w:sz w:val="20"/>
        </w:rPr>
        <w:t>условий</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сроков</w:t>
      </w:r>
      <w:r w:rsidR="004C6588" w:rsidRPr="00AD20D4">
        <w:rPr>
          <w:rFonts w:ascii="Arial" w:hAnsi="Arial" w:cs="Arial"/>
          <w:b/>
          <w:color w:val="000000"/>
          <w:sz w:val="20"/>
        </w:rPr>
        <w:t xml:space="preserve"> </w:t>
      </w:r>
      <w:r w:rsidRPr="00AD20D4">
        <w:rPr>
          <w:rFonts w:ascii="Arial" w:hAnsi="Arial" w:cs="Arial"/>
          <w:b/>
          <w:color w:val="000000"/>
          <w:sz w:val="20"/>
        </w:rPr>
        <w:t>внесения</w:t>
      </w:r>
      <w:r w:rsidR="004C6588" w:rsidRPr="00AD20D4">
        <w:rPr>
          <w:rFonts w:ascii="Arial" w:hAnsi="Arial" w:cs="Arial"/>
          <w:b/>
          <w:color w:val="000000"/>
          <w:sz w:val="20"/>
        </w:rPr>
        <w:t xml:space="preserve"> </w:t>
      </w:r>
      <w:r w:rsidRPr="00AD20D4">
        <w:rPr>
          <w:rFonts w:ascii="Arial" w:hAnsi="Arial" w:cs="Arial"/>
          <w:b/>
          <w:color w:val="000000"/>
          <w:sz w:val="20"/>
        </w:rPr>
        <w:t>арендной</w:t>
      </w:r>
      <w:r w:rsidR="004C6588" w:rsidRPr="00AD20D4">
        <w:rPr>
          <w:rFonts w:ascii="Arial" w:hAnsi="Arial" w:cs="Arial"/>
          <w:b/>
          <w:color w:val="000000"/>
          <w:sz w:val="20"/>
        </w:rPr>
        <w:t xml:space="preserve"> </w:t>
      </w:r>
      <w:r w:rsidRPr="00AD20D4">
        <w:rPr>
          <w:rFonts w:ascii="Arial" w:hAnsi="Arial" w:cs="Arial"/>
          <w:b/>
          <w:color w:val="000000"/>
          <w:sz w:val="20"/>
        </w:rPr>
        <w:t>платы</w:t>
      </w:r>
    </w:p>
    <w:p w:rsidR="00AD20D4" w:rsidRPr="00AD20D4" w:rsidRDefault="00AD20D4" w:rsidP="00AD20D4">
      <w:pPr>
        <w:spacing w:after="0" w:line="240" w:lineRule="auto"/>
        <w:jc w:val="both"/>
        <w:rPr>
          <w:rFonts w:ascii="Arial" w:hAnsi="Arial" w:cs="Arial"/>
          <w:color w:val="000000"/>
          <w:sz w:val="20"/>
        </w:rPr>
      </w:pPr>
    </w:p>
    <w:p w:rsidR="00917A5A" w:rsidRPr="00AD20D4" w:rsidRDefault="00917A5A" w:rsidP="00AD20D4">
      <w:pPr>
        <w:spacing w:after="0" w:line="240" w:lineRule="auto"/>
        <w:ind w:firstLine="720"/>
        <w:jc w:val="both"/>
        <w:rPr>
          <w:rFonts w:ascii="Arial" w:hAnsi="Arial" w:cs="Arial"/>
          <w:color w:val="000000"/>
          <w:sz w:val="20"/>
        </w:rPr>
      </w:pP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Гражданским</w:t>
      </w:r>
      <w:r w:rsidR="004C6588" w:rsidRPr="00AD20D4">
        <w:rPr>
          <w:rFonts w:ascii="Arial" w:hAnsi="Arial" w:cs="Arial"/>
          <w:color w:val="000000"/>
          <w:sz w:val="20"/>
        </w:rPr>
        <w:t xml:space="preserve"> </w:t>
      </w:r>
      <w:r w:rsidRPr="00AD20D4">
        <w:rPr>
          <w:rFonts w:ascii="Arial" w:hAnsi="Arial" w:cs="Arial"/>
          <w:color w:val="000000"/>
          <w:sz w:val="20"/>
        </w:rPr>
        <w:t>кодексом</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Земельным</w:t>
      </w:r>
      <w:r w:rsidR="004C6588" w:rsidRPr="00AD20D4">
        <w:rPr>
          <w:rFonts w:ascii="Arial" w:hAnsi="Arial" w:cs="Arial"/>
          <w:color w:val="000000"/>
          <w:sz w:val="20"/>
        </w:rPr>
        <w:t xml:space="preserve"> </w:t>
      </w:r>
      <w:r w:rsidRPr="00AD20D4">
        <w:rPr>
          <w:rFonts w:ascii="Arial" w:hAnsi="Arial" w:cs="Arial"/>
          <w:color w:val="000000"/>
          <w:sz w:val="20"/>
        </w:rPr>
        <w:t>кодексом</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постановлением</w:t>
      </w:r>
      <w:r w:rsidR="004C6588" w:rsidRPr="00AD20D4">
        <w:rPr>
          <w:rFonts w:ascii="Arial" w:hAnsi="Arial" w:cs="Arial"/>
          <w:color w:val="000000"/>
          <w:sz w:val="20"/>
        </w:rPr>
        <w:t xml:space="preserve"> </w:t>
      </w:r>
      <w:r w:rsidRPr="00AD20D4">
        <w:rPr>
          <w:rFonts w:ascii="Arial" w:hAnsi="Arial" w:cs="Arial"/>
          <w:color w:val="000000"/>
          <w:sz w:val="20"/>
        </w:rPr>
        <w:t>Кабинета</w:t>
      </w:r>
      <w:r w:rsidR="004C6588" w:rsidRPr="00AD20D4">
        <w:rPr>
          <w:rFonts w:ascii="Arial" w:hAnsi="Arial" w:cs="Arial"/>
          <w:color w:val="000000"/>
          <w:sz w:val="20"/>
        </w:rPr>
        <w:t xml:space="preserve"> </w:t>
      </w:r>
      <w:r w:rsidRPr="00AD20D4">
        <w:rPr>
          <w:rFonts w:ascii="Arial" w:hAnsi="Arial" w:cs="Arial"/>
          <w:color w:val="000000"/>
          <w:sz w:val="20"/>
        </w:rPr>
        <w:t>Министров</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148</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19</w:t>
      </w:r>
      <w:r w:rsidR="004C6588" w:rsidRPr="00AD20D4">
        <w:rPr>
          <w:rFonts w:ascii="Arial" w:hAnsi="Arial" w:cs="Arial"/>
          <w:color w:val="000000"/>
          <w:sz w:val="20"/>
        </w:rPr>
        <w:t xml:space="preserve"> </w:t>
      </w:r>
      <w:r w:rsidRPr="00AD20D4">
        <w:rPr>
          <w:rFonts w:ascii="Arial" w:hAnsi="Arial" w:cs="Arial"/>
          <w:color w:val="000000"/>
          <w:sz w:val="20"/>
        </w:rPr>
        <w:t>июня</w:t>
      </w:r>
      <w:r w:rsidR="004C6588" w:rsidRPr="00AD20D4">
        <w:rPr>
          <w:rFonts w:ascii="Arial" w:hAnsi="Arial" w:cs="Arial"/>
          <w:color w:val="000000"/>
          <w:sz w:val="20"/>
        </w:rPr>
        <w:t xml:space="preserve"> </w:t>
      </w:r>
      <w:r w:rsidRPr="00AD20D4">
        <w:rPr>
          <w:rFonts w:ascii="Arial" w:hAnsi="Arial" w:cs="Arial"/>
          <w:color w:val="000000"/>
          <w:sz w:val="20"/>
        </w:rPr>
        <w:t>2006</w:t>
      </w:r>
      <w:r w:rsidR="004C6588" w:rsidRPr="00AD20D4">
        <w:rPr>
          <w:rFonts w:ascii="Arial" w:hAnsi="Arial" w:cs="Arial"/>
          <w:color w:val="000000"/>
          <w:sz w:val="20"/>
        </w:rPr>
        <w:t xml:space="preserve"> </w:t>
      </w:r>
      <w:r w:rsidRPr="00AD20D4">
        <w:rPr>
          <w:rFonts w:ascii="Arial" w:hAnsi="Arial" w:cs="Arial"/>
          <w:color w:val="000000"/>
          <w:sz w:val="20"/>
        </w:rPr>
        <w:t>года</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утверждении</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определения</w:t>
      </w:r>
      <w:r w:rsidR="004C6588" w:rsidRPr="00AD20D4">
        <w:rPr>
          <w:rFonts w:ascii="Arial" w:hAnsi="Arial" w:cs="Arial"/>
          <w:color w:val="000000"/>
          <w:sz w:val="20"/>
        </w:rPr>
        <w:t xml:space="preserve"> </w:t>
      </w:r>
      <w:r w:rsidRPr="00AD20D4">
        <w:rPr>
          <w:rFonts w:ascii="Arial" w:hAnsi="Arial" w:cs="Arial"/>
          <w:color w:val="000000"/>
          <w:sz w:val="20"/>
        </w:rPr>
        <w:t>размера</w:t>
      </w:r>
      <w:r w:rsidR="004C6588" w:rsidRPr="00AD20D4">
        <w:rPr>
          <w:rFonts w:ascii="Arial" w:hAnsi="Arial" w:cs="Arial"/>
          <w:color w:val="000000"/>
          <w:sz w:val="20"/>
        </w:rPr>
        <w:t xml:space="preserve"> </w:t>
      </w:r>
      <w:r w:rsidRPr="00AD20D4">
        <w:rPr>
          <w:rFonts w:ascii="Arial" w:hAnsi="Arial" w:cs="Arial"/>
          <w:color w:val="000000"/>
          <w:sz w:val="20"/>
        </w:rPr>
        <w:t>арендной</w:t>
      </w:r>
      <w:r w:rsidR="004C6588" w:rsidRPr="00AD20D4">
        <w:rPr>
          <w:rFonts w:ascii="Arial" w:hAnsi="Arial" w:cs="Arial"/>
          <w:color w:val="000000"/>
          <w:sz w:val="20"/>
        </w:rPr>
        <w:t xml:space="preserve"> </w:t>
      </w:r>
      <w:r w:rsidRPr="00AD20D4">
        <w:rPr>
          <w:rFonts w:ascii="Arial" w:hAnsi="Arial" w:cs="Arial"/>
          <w:color w:val="000000"/>
          <w:sz w:val="20"/>
        </w:rPr>
        <w:t>платы</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земельные</w:t>
      </w:r>
      <w:r w:rsidR="004C6588" w:rsidRPr="00AD20D4">
        <w:rPr>
          <w:rFonts w:ascii="Arial" w:hAnsi="Arial" w:cs="Arial"/>
          <w:color w:val="000000"/>
          <w:sz w:val="20"/>
        </w:rPr>
        <w:t xml:space="preserve"> </w:t>
      </w:r>
      <w:r w:rsidRPr="00AD20D4">
        <w:rPr>
          <w:rFonts w:ascii="Arial" w:hAnsi="Arial" w:cs="Arial"/>
          <w:color w:val="000000"/>
          <w:sz w:val="20"/>
        </w:rPr>
        <w:t>участки,</w:t>
      </w:r>
      <w:r w:rsidR="004C6588" w:rsidRPr="00AD20D4">
        <w:rPr>
          <w:rFonts w:ascii="Arial" w:hAnsi="Arial" w:cs="Arial"/>
          <w:color w:val="000000"/>
          <w:sz w:val="20"/>
        </w:rPr>
        <w:t xml:space="preserve"> </w:t>
      </w:r>
      <w:r w:rsidRPr="00AD20D4">
        <w:rPr>
          <w:rFonts w:ascii="Arial" w:hAnsi="Arial" w:cs="Arial"/>
          <w:color w:val="000000"/>
          <w:sz w:val="20"/>
        </w:rPr>
        <w:t>находящиеся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собственности</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земельные</w:t>
      </w:r>
      <w:r w:rsidR="004C6588" w:rsidRPr="00AD20D4">
        <w:rPr>
          <w:rFonts w:ascii="Arial" w:hAnsi="Arial" w:cs="Arial"/>
          <w:color w:val="000000"/>
          <w:sz w:val="20"/>
        </w:rPr>
        <w:t xml:space="preserve"> </w:t>
      </w:r>
      <w:r w:rsidRPr="00AD20D4">
        <w:rPr>
          <w:rFonts w:ascii="Arial" w:hAnsi="Arial" w:cs="Arial"/>
          <w:color w:val="000000"/>
          <w:sz w:val="20"/>
        </w:rPr>
        <w:t>участки,</w:t>
      </w:r>
      <w:r w:rsidR="004C6588" w:rsidRPr="00AD20D4">
        <w:rPr>
          <w:rFonts w:ascii="Arial" w:hAnsi="Arial" w:cs="Arial"/>
          <w:color w:val="000000"/>
          <w:sz w:val="20"/>
        </w:rPr>
        <w:t xml:space="preserve"> </w:t>
      </w:r>
      <w:r w:rsidRPr="00AD20D4">
        <w:rPr>
          <w:rFonts w:ascii="Arial" w:hAnsi="Arial" w:cs="Arial"/>
          <w:color w:val="000000"/>
          <w:sz w:val="20"/>
        </w:rPr>
        <w:t>государственная</w:t>
      </w:r>
      <w:r w:rsidR="004C6588" w:rsidRPr="00AD20D4">
        <w:rPr>
          <w:rFonts w:ascii="Arial" w:hAnsi="Arial" w:cs="Arial"/>
          <w:color w:val="000000"/>
          <w:sz w:val="20"/>
        </w:rPr>
        <w:t xml:space="preserve"> </w:t>
      </w:r>
      <w:r w:rsidRPr="00AD20D4">
        <w:rPr>
          <w:rFonts w:ascii="Arial" w:hAnsi="Arial" w:cs="Arial"/>
          <w:color w:val="000000"/>
          <w:sz w:val="20"/>
        </w:rPr>
        <w:t>собственность</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которые</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разграничена,</w:t>
      </w:r>
      <w:r w:rsidR="004C6588" w:rsidRPr="00AD20D4">
        <w:rPr>
          <w:rFonts w:ascii="Arial" w:hAnsi="Arial" w:cs="Arial"/>
          <w:color w:val="000000"/>
          <w:sz w:val="20"/>
        </w:rPr>
        <w:t xml:space="preserve"> </w:t>
      </w:r>
      <w:r w:rsidRPr="00AD20D4">
        <w:rPr>
          <w:rFonts w:ascii="Arial" w:hAnsi="Arial" w:cs="Arial"/>
          <w:color w:val="000000"/>
          <w:sz w:val="20"/>
        </w:rPr>
        <w:t>предоставленные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аренду</w:t>
      </w:r>
      <w:r w:rsidR="004C6588" w:rsidRPr="00AD20D4">
        <w:rPr>
          <w:rFonts w:ascii="Arial" w:hAnsi="Arial" w:cs="Arial"/>
          <w:color w:val="000000"/>
          <w:sz w:val="20"/>
        </w:rPr>
        <w:t xml:space="preserve"> </w:t>
      </w:r>
      <w:r w:rsidRPr="00AD20D4">
        <w:rPr>
          <w:rFonts w:ascii="Arial" w:hAnsi="Arial" w:cs="Arial"/>
          <w:color w:val="000000"/>
          <w:sz w:val="20"/>
        </w:rPr>
        <w:t>без</w:t>
      </w:r>
      <w:r w:rsidR="004C6588" w:rsidRPr="00AD20D4">
        <w:rPr>
          <w:rFonts w:ascii="Arial" w:hAnsi="Arial" w:cs="Arial"/>
          <w:color w:val="000000"/>
          <w:sz w:val="20"/>
        </w:rPr>
        <w:t xml:space="preserve"> </w:t>
      </w:r>
      <w:r w:rsidRPr="00AD20D4">
        <w:rPr>
          <w:rFonts w:ascii="Arial" w:hAnsi="Arial" w:cs="Arial"/>
          <w:color w:val="000000"/>
          <w:sz w:val="20"/>
        </w:rPr>
        <w:t>торгов»,</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обеспечения</w:t>
      </w:r>
      <w:r w:rsidR="004C6588" w:rsidRPr="00AD20D4">
        <w:rPr>
          <w:rFonts w:ascii="Arial" w:hAnsi="Arial" w:cs="Arial"/>
          <w:color w:val="000000"/>
          <w:sz w:val="20"/>
        </w:rPr>
        <w:t xml:space="preserve"> </w:t>
      </w:r>
      <w:r w:rsidRPr="00AD20D4">
        <w:rPr>
          <w:rFonts w:ascii="Arial" w:hAnsi="Arial" w:cs="Arial"/>
          <w:color w:val="000000"/>
          <w:sz w:val="20"/>
        </w:rPr>
        <w:t>эффективного</w:t>
      </w:r>
      <w:r w:rsidR="004C6588" w:rsidRPr="00AD20D4">
        <w:rPr>
          <w:rFonts w:ascii="Arial" w:hAnsi="Arial" w:cs="Arial"/>
          <w:color w:val="000000"/>
          <w:sz w:val="20"/>
        </w:rPr>
        <w:t xml:space="preserve"> </w:t>
      </w:r>
      <w:r w:rsidRPr="00AD20D4">
        <w:rPr>
          <w:rFonts w:ascii="Arial" w:hAnsi="Arial" w:cs="Arial"/>
          <w:color w:val="000000"/>
          <w:sz w:val="20"/>
        </w:rPr>
        <w:t>использования</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развития</w:t>
      </w:r>
      <w:r w:rsidR="004C6588" w:rsidRPr="00AD20D4">
        <w:rPr>
          <w:rFonts w:ascii="Arial" w:hAnsi="Arial" w:cs="Arial"/>
          <w:color w:val="000000"/>
          <w:sz w:val="20"/>
        </w:rPr>
        <w:t xml:space="preserve"> </w:t>
      </w:r>
      <w:r w:rsidRPr="00AD20D4">
        <w:rPr>
          <w:rFonts w:ascii="Arial" w:hAnsi="Arial" w:cs="Arial"/>
          <w:color w:val="000000"/>
          <w:sz w:val="20"/>
        </w:rPr>
        <w:t>рынка</w:t>
      </w:r>
      <w:r w:rsidR="004C6588" w:rsidRPr="00AD20D4">
        <w:rPr>
          <w:rFonts w:ascii="Arial" w:hAnsi="Arial" w:cs="Arial"/>
          <w:color w:val="000000"/>
          <w:sz w:val="20"/>
        </w:rPr>
        <w:t xml:space="preserve"> </w:t>
      </w:r>
      <w:r w:rsidRPr="00AD20D4">
        <w:rPr>
          <w:rFonts w:ascii="Arial" w:hAnsi="Arial" w:cs="Arial"/>
          <w:color w:val="000000"/>
          <w:sz w:val="20"/>
        </w:rPr>
        <w:t>земли,</w:t>
      </w:r>
      <w:r w:rsidR="004C6588" w:rsidRPr="00AD20D4">
        <w:rPr>
          <w:rFonts w:ascii="Arial" w:hAnsi="Arial" w:cs="Arial"/>
          <w:color w:val="000000"/>
          <w:sz w:val="20"/>
        </w:rPr>
        <w:t xml:space="preserve"> </w:t>
      </w:r>
      <w:r w:rsidRPr="00AD20D4">
        <w:rPr>
          <w:rFonts w:ascii="Arial" w:hAnsi="Arial" w:cs="Arial"/>
          <w:color w:val="000000"/>
          <w:sz w:val="20"/>
        </w:rPr>
        <w:t>разработки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внедрения</w:t>
      </w:r>
      <w:r w:rsidR="004C6588" w:rsidRPr="00AD20D4">
        <w:rPr>
          <w:rFonts w:ascii="Arial" w:hAnsi="Arial" w:cs="Arial"/>
          <w:color w:val="000000"/>
          <w:sz w:val="20"/>
        </w:rPr>
        <w:t xml:space="preserve"> </w:t>
      </w:r>
      <w:r w:rsidRPr="00AD20D4">
        <w:rPr>
          <w:rFonts w:ascii="Arial" w:hAnsi="Arial" w:cs="Arial"/>
          <w:color w:val="000000"/>
          <w:sz w:val="20"/>
        </w:rPr>
        <w:t>экономически</w:t>
      </w:r>
      <w:r w:rsidR="004C6588" w:rsidRPr="00AD20D4">
        <w:rPr>
          <w:rFonts w:ascii="Arial" w:hAnsi="Arial" w:cs="Arial"/>
          <w:color w:val="000000"/>
          <w:sz w:val="20"/>
        </w:rPr>
        <w:t xml:space="preserve"> </w:t>
      </w:r>
      <w:r w:rsidRPr="00AD20D4">
        <w:rPr>
          <w:rFonts w:ascii="Arial" w:hAnsi="Arial" w:cs="Arial"/>
          <w:color w:val="000000"/>
          <w:sz w:val="20"/>
        </w:rPr>
        <w:t>обоснованных</w:t>
      </w:r>
      <w:r w:rsidR="004C6588" w:rsidRPr="00AD20D4">
        <w:rPr>
          <w:rFonts w:ascii="Arial" w:hAnsi="Arial" w:cs="Arial"/>
          <w:color w:val="000000"/>
          <w:sz w:val="20"/>
        </w:rPr>
        <w:t xml:space="preserve"> </w:t>
      </w:r>
      <w:r w:rsidRPr="00AD20D4">
        <w:rPr>
          <w:rFonts w:ascii="Arial" w:hAnsi="Arial" w:cs="Arial"/>
          <w:color w:val="000000"/>
          <w:sz w:val="20"/>
        </w:rPr>
        <w:t>размеров</w:t>
      </w:r>
      <w:r w:rsidR="004C6588" w:rsidRPr="00AD20D4">
        <w:rPr>
          <w:rFonts w:ascii="Arial" w:hAnsi="Arial" w:cs="Arial"/>
          <w:color w:val="000000"/>
          <w:sz w:val="20"/>
        </w:rPr>
        <w:t xml:space="preserve"> </w:t>
      </w:r>
      <w:r w:rsidRPr="00AD20D4">
        <w:rPr>
          <w:rFonts w:ascii="Arial" w:hAnsi="Arial" w:cs="Arial"/>
          <w:color w:val="000000"/>
          <w:sz w:val="20"/>
        </w:rPr>
        <w:t>арендной</w:t>
      </w:r>
      <w:r w:rsidR="004C6588" w:rsidRPr="00AD20D4">
        <w:rPr>
          <w:rFonts w:ascii="Arial" w:hAnsi="Arial" w:cs="Arial"/>
          <w:color w:val="000000"/>
          <w:sz w:val="20"/>
        </w:rPr>
        <w:t xml:space="preserve"> </w:t>
      </w:r>
      <w:r w:rsidRPr="00AD20D4">
        <w:rPr>
          <w:rFonts w:ascii="Arial" w:hAnsi="Arial" w:cs="Arial"/>
          <w:color w:val="000000"/>
          <w:sz w:val="20"/>
        </w:rPr>
        <w:t>платы</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земельные</w:t>
      </w:r>
      <w:r w:rsidR="004C6588" w:rsidRPr="00AD20D4">
        <w:rPr>
          <w:rFonts w:ascii="Arial" w:hAnsi="Arial" w:cs="Arial"/>
          <w:color w:val="000000"/>
          <w:sz w:val="20"/>
        </w:rPr>
        <w:t xml:space="preserve"> </w:t>
      </w:r>
      <w:r w:rsidRPr="00AD20D4">
        <w:rPr>
          <w:rFonts w:ascii="Arial" w:hAnsi="Arial" w:cs="Arial"/>
          <w:color w:val="000000"/>
          <w:sz w:val="20"/>
        </w:rPr>
        <w:t>участки,</w:t>
      </w:r>
      <w:r w:rsidR="004C6588" w:rsidRPr="00AD20D4">
        <w:rPr>
          <w:rFonts w:ascii="Arial" w:hAnsi="Arial" w:cs="Arial"/>
          <w:color w:val="000000"/>
          <w:sz w:val="20"/>
        </w:rPr>
        <w:t xml:space="preserve"> </w:t>
      </w:r>
      <w:r w:rsidRPr="00AD20D4">
        <w:rPr>
          <w:rFonts w:ascii="Arial" w:hAnsi="Arial" w:cs="Arial"/>
          <w:color w:val="000000"/>
          <w:sz w:val="20"/>
        </w:rPr>
        <w:t>находящиеся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собственности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собственность</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которые</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разграничена,</w:t>
      </w:r>
    </w:p>
    <w:p w:rsidR="00917A5A" w:rsidRPr="00AD20D4" w:rsidRDefault="00917A5A" w:rsidP="00AD20D4">
      <w:pPr>
        <w:spacing w:after="0" w:line="240" w:lineRule="auto"/>
        <w:ind w:firstLine="720"/>
        <w:jc w:val="center"/>
        <w:rPr>
          <w:rFonts w:ascii="Arial" w:hAnsi="Arial" w:cs="Arial"/>
          <w:b/>
          <w:color w:val="000000"/>
          <w:sz w:val="20"/>
        </w:rPr>
      </w:pPr>
      <w:r w:rsidRPr="00AD20D4">
        <w:rPr>
          <w:rFonts w:ascii="Arial" w:hAnsi="Arial" w:cs="Arial"/>
          <w:b/>
          <w:color w:val="000000"/>
          <w:sz w:val="20"/>
        </w:rPr>
        <w:t>Собрание</w:t>
      </w:r>
      <w:r w:rsidR="004C6588" w:rsidRPr="00AD20D4">
        <w:rPr>
          <w:rFonts w:ascii="Arial" w:hAnsi="Arial" w:cs="Arial"/>
          <w:b/>
          <w:color w:val="000000"/>
          <w:sz w:val="20"/>
        </w:rPr>
        <w:t xml:space="preserve"> </w:t>
      </w:r>
      <w:r w:rsidRPr="00AD20D4">
        <w:rPr>
          <w:rFonts w:ascii="Arial" w:hAnsi="Arial" w:cs="Arial"/>
          <w:b/>
          <w:color w:val="000000"/>
          <w:sz w:val="20"/>
        </w:rPr>
        <w:t>депутатов</w:t>
      </w:r>
      <w:r w:rsidR="004C6588" w:rsidRPr="00AD20D4">
        <w:rPr>
          <w:rFonts w:ascii="Arial" w:hAnsi="Arial" w:cs="Arial"/>
          <w:b/>
          <w:color w:val="000000"/>
          <w:sz w:val="20"/>
        </w:rPr>
        <w:t xml:space="preserve"> </w:t>
      </w:r>
      <w:r w:rsidRPr="00AD20D4">
        <w:rPr>
          <w:rFonts w:ascii="Arial" w:hAnsi="Arial" w:cs="Arial"/>
          <w:b/>
          <w:color w:val="000000"/>
          <w:sz w:val="20"/>
        </w:rPr>
        <w:t>Мариинско-Посадского</w:t>
      </w:r>
      <w:r w:rsidR="004C6588" w:rsidRPr="00AD20D4">
        <w:rPr>
          <w:rFonts w:ascii="Arial" w:hAnsi="Arial" w:cs="Arial"/>
          <w:b/>
          <w:color w:val="000000"/>
          <w:sz w:val="20"/>
        </w:rPr>
        <w:t xml:space="preserve"> </w:t>
      </w:r>
      <w:r w:rsidRPr="00AD20D4">
        <w:rPr>
          <w:rFonts w:ascii="Arial" w:hAnsi="Arial" w:cs="Arial"/>
          <w:b/>
          <w:color w:val="000000"/>
          <w:sz w:val="20"/>
        </w:rPr>
        <w:t>муниципального</w:t>
      </w:r>
      <w:r w:rsidR="004C6588" w:rsidRPr="00AD20D4">
        <w:rPr>
          <w:rFonts w:ascii="Arial" w:hAnsi="Arial" w:cs="Arial"/>
          <w:b/>
          <w:color w:val="000000"/>
          <w:sz w:val="20"/>
        </w:rPr>
        <w:t xml:space="preserve"> </w:t>
      </w:r>
      <w:r w:rsidRPr="00AD20D4">
        <w:rPr>
          <w:rFonts w:ascii="Arial" w:hAnsi="Arial" w:cs="Arial"/>
          <w:b/>
          <w:color w:val="000000"/>
          <w:sz w:val="20"/>
        </w:rPr>
        <w:t>округа</w:t>
      </w:r>
      <w:r w:rsidR="004C6588" w:rsidRPr="00AD20D4">
        <w:rPr>
          <w:rFonts w:ascii="Arial" w:hAnsi="Arial" w:cs="Arial"/>
          <w:b/>
          <w:color w:val="000000"/>
          <w:sz w:val="20"/>
        </w:rPr>
        <w:t xml:space="preserve"> </w:t>
      </w:r>
      <w:r w:rsidRPr="00AD20D4">
        <w:rPr>
          <w:rFonts w:ascii="Arial" w:hAnsi="Arial" w:cs="Arial"/>
          <w:b/>
          <w:color w:val="000000"/>
          <w:sz w:val="20"/>
        </w:rPr>
        <w:t>решило:</w:t>
      </w:r>
    </w:p>
    <w:p w:rsidR="00917A5A" w:rsidRPr="00AD20D4" w:rsidRDefault="00917A5A" w:rsidP="00AD20D4">
      <w:pPr>
        <w:spacing w:after="0" w:line="240" w:lineRule="auto"/>
        <w:ind w:firstLine="720"/>
        <w:jc w:val="both"/>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Утвердить</w:t>
      </w:r>
      <w:r w:rsidR="004C6588" w:rsidRPr="00AD20D4">
        <w:rPr>
          <w:rFonts w:ascii="Arial" w:hAnsi="Arial" w:cs="Arial"/>
          <w:color w:val="000000"/>
          <w:sz w:val="20"/>
        </w:rPr>
        <w:t xml:space="preserve"> </w:t>
      </w:r>
      <w:r w:rsidRPr="00AD20D4">
        <w:rPr>
          <w:rFonts w:ascii="Arial" w:hAnsi="Arial" w:cs="Arial"/>
          <w:color w:val="000000"/>
          <w:sz w:val="20"/>
        </w:rPr>
        <w:t>прилагаемый</w:t>
      </w:r>
      <w:r w:rsidR="004C6588" w:rsidRPr="00AD20D4">
        <w:rPr>
          <w:rFonts w:ascii="Arial" w:hAnsi="Arial" w:cs="Arial"/>
          <w:color w:val="000000"/>
          <w:sz w:val="20"/>
        </w:rPr>
        <w:t xml:space="preserve"> </w:t>
      </w:r>
      <w:r w:rsidRPr="00AD20D4">
        <w:rPr>
          <w:rFonts w:ascii="Arial" w:hAnsi="Arial" w:cs="Arial"/>
          <w:color w:val="000000"/>
          <w:sz w:val="20"/>
        </w:rPr>
        <w:t>Порядок</w:t>
      </w:r>
      <w:r w:rsidR="004C6588" w:rsidRPr="00AD20D4">
        <w:rPr>
          <w:rFonts w:ascii="Arial" w:hAnsi="Arial" w:cs="Arial"/>
          <w:color w:val="000000"/>
          <w:sz w:val="20"/>
        </w:rPr>
        <w:t xml:space="preserve"> </w:t>
      </w:r>
      <w:r w:rsidRPr="00AD20D4">
        <w:rPr>
          <w:rFonts w:ascii="Arial" w:hAnsi="Arial" w:cs="Arial"/>
          <w:color w:val="000000"/>
          <w:sz w:val="20"/>
        </w:rPr>
        <w:t>определения</w:t>
      </w:r>
      <w:r w:rsidR="004C6588" w:rsidRPr="00AD20D4">
        <w:rPr>
          <w:rFonts w:ascii="Arial" w:hAnsi="Arial" w:cs="Arial"/>
          <w:color w:val="000000"/>
          <w:sz w:val="20"/>
        </w:rPr>
        <w:t xml:space="preserve"> </w:t>
      </w:r>
      <w:r w:rsidRPr="00AD20D4">
        <w:rPr>
          <w:rFonts w:ascii="Arial" w:hAnsi="Arial" w:cs="Arial"/>
          <w:color w:val="000000"/>
          <w:sz w:val="20"/>
        </w:rPr>
        <w:t>размера</w:t>
      </w:r>
      <w:r w:rsidR="004C6588" w:rsidRPr="00AD20D4">
        <w:rPr>
          <w:rFonts w:ascii="Arial" w:hAnsi="Arial" w:cs="Arial"/>
          <w:color w:val="000000"/>
          <w:sz w:val="20"/>
        </w:rPr>
        <w:t xml:space="preserve"> </w:t>
      </w:r>
      <w:r w:rsidRPr="00AD20D4">
        <w:rPr>
          <w:rFonts w:ascii="Arial" w:hAnsi="Arial" w:cs="Arial"/>
          <w:color w:val="000000"/>
          <w:sz w:val="20"/>
        </w:rPr>
        <w:t>арендной</w:t>
      </w:r>
      <w:r w:rsidR="004C6588" w:rsidRPr="00AD20D4">
        <w:rPr>
          <w:rFonts w:ascii="Arial" w:hAnsi="Arial" w:cs="Arial"/>
          <w:color w:val="000000"/>
          <w:sz w:val="20"/>
        </w:rPr>
        <w:t xml:space="preserve"> </w:t>
      </w:r>
      <w:r w:rsidRPr="00AD20D4">
        <w:rPr>
          <w:rFonts w:ascii="Arial" w:hAnsi="Arial" w:cs="Arial"/>
          <w:color w:val="000000"/>
          <w:sz w:val="20"/>
        </w:rPr>
        <w:t>платы</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земельные</w:t>
      </w:r>
      <w:r w:rsidR="004C6588" w:rsidRPr="00AD20D4">
        <w:rPr>
          <w:rFonts w:ascii="Arial" w:hAnsi="Arial" w:cs="Arial"/>
          <w:color w:val="000000"/>
          <w:sz w:val="20"/>
        </w:rPr>
        <w:t xml:space="preserve"> </w:t>
      </w:r>
      <w:r w:rsidRPr="00AD20D4">
        <w:rPr>
          <w:rFonts w:ascii="Arial" w:hAnsi="Arial" w:cs="Arial"/>
          <w:color w:val="000000"/>
          <w:sz w:val="20"/>
        </w:rPr>
        <w:t>участки,</w:t>
      </w:r>
      <w:r w:rsidR="004C6588" w:rsidRPr="00AD20D4">
        <w:rPr>
          <w:rFonts w:ascii="Arial" w:hAnsi="Arial" w:cs="Arial"/>
          <w:color w:val="000000"/>
          <w:sz w:val="20"/>
        </w:rPr>
        <w:t xml:space="preserve"> </w:t>
      </w:r>
      <w:r w:rsidRPr="00AD20D4">
        <w:rPr>
          <w:rFonts w:ascii="Arial" w:hAnsi="Arial" w:cs="Arial"/>
          <w:color w:val="000000"/>
          <w:sz w:val="20"/>
        </w:rPr>
        <w:t>находящиеся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собственности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земельные</w:t>
      </w:r>
      <w:r w:rsidR="004C6588" w:rsidRPr="00AD20D4">
        <w:rPr>
          <w:rFonts w:ascii="Arial" w:hAnsi="Arial" w:cs="Arial"/>
          <w:color w:val="000000"/>
          <w:sz w:val="20"/>
        </w:rPr>
        <w:t xml:space="preserve"> </w:t>
      </w:r>
      <w:r w:rsidRPr="00AD20D4">
        <w:rPr>
          <w:rFonts w:ascii="Arial" w:hAnsi="Arial" w:cs="Arial"/>
          <w:color w:val="000000"/>
          <w:sz w:val="20"/>
        </w:rPr>
        <w:t>участки,</w:t>
      </w:r>
      <w:r w:rsidR="004C6588" w:rsidRPr="00AD20D4">
        <w:rPr>
          <w:rFonts w:ascii="Arial" w:hAnsi="Arial" w:cs="Arial"/>
          <w:color w:val="000000"/>
          <w:sz w:val="20"/>
        </w:rPr>
        <w:t xml:space="preserve"> </w:t>
      </w:r>
      <w:r w:rsidRPr="00AD20D4">
        <w:rPr>
          <w:rFonts w:ascii="Arial" w:hAnsi="Arial" w:cs="Arial"/>
          <w:color w:val="000000"/>
          <w:sz w:val="20"/>
        </w:rPr>
        <w:t>собственность</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которые</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разграничена,</w:t>
      </w:r>
      <w:r w:rsidR="004C6588" w:rsidRPr="00AD20D4">
        <w:rPr>
          <w:rFonts w:ascii="Arial" w:hAnsi="Arial" w:cs="Arial"/>
          <w:color w:val="000000"/>
          <w:sz w:val="20"/>
        </w:rPr>
        <w:t xml:space="preserve"> </w:t>
      </w:r>
      <w:r w:rsidRPr="00AD20D4">
        <w:rPr>
          <w:rFonts w:ascii="Arial" w:hAnsi="Arial" w:cs="Arial"/>
          <w:color w:val="000000"/>
          <w:sz w:val="20"/>
        </w:rPr>
        <w:t>предоставленные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аренду</w:t>
      </w:r>
      <w:r w:rsidR="004C6588" w:rsidRPr="00AD20D4">
        <w:rPr>
          <w:rFonts w:ascii="Arial" w:hAnsi="Arial" w:cs="Arial"/>
          <w:color w:val="000000"/>
          <w:sz w:val="20"/>
        </w:rPr>
        <w:t xml:space="preserve"> </w:t>
      </w:r>
      <w:r w:rsidRPr="00AD20D4">
        <w:rPr>
          <w:rFonts w:ascii="Arial" w:hAnsi="Arial" w:cs="Arial"/>
          <w:color w:val="000000"/>
          <w:sz w:val="20"/>
        </w:rPr>
        <w:t>без</w:t>
      </w:r>
      <w:r w:rsidR="004C6588" w:rsidRPr="00AD20D4">
        <w:rPr>
          <w:rFonts w:ascii="Arial" w:hAnsi="Arial" w:cs="Arial"/>
          <w:color w:val="000000"/>
          <w:sz w:val="20"/>
        </w:rPr>
        <w:t xml:space="preserve"> </w:t>
      </w:r>
      <w:r w:rsidRPr="00AD20D4">
        <w:rPr>
          <w:rFonts w:ascii="Arial" w:hAnsi="Arial" w:cs="Arial"/>
          <w:color w:val="000000"/>
          <w:sz w:val="20"/>
        </w:rPr>
        <w:t>торгов,</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условий</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сроков</w:t>
      </w:r>
      <w:r w:rsidR="004C6588" w:rsidRPr="00AD20D4">
        <w:rPr>
          <w:rFonts w:ascii="Arial" w:hAnsi="Arial" w:cs="Arial"/>
          <w:color w:val="000000"/>
          <w:sz w:val="20"/>
        </w:rPr>
        <w:t xml:space="preserve"> </w:t>
      </w:r>
      <w:r w:rsidRPr="00AD20D4">
        <w:rPr>
          <w:rFonts w:ascii="Arial" w:hAnsi="Arial" w:cs="Arial"/>
          <w:color w:val="000000"/>
          <w:sz w:val="20"/>
        </w:rPr>
        <w:t>внесения</w:t>
      </w:r>
      <w:r w:rsidR="004C6588" w:rsidRPr="00AD20D4">
        <w:rPr>
          <w:rFonts w:ascii="Arial" w:hAnsi="Arial" w:cs="Arial"/>
          <w:color w:val="000000"/>
          <w:sz w:val="20"/>
        </w:rPr>
        <w:t xml:space="preserve"> </w:t>
      </w:r>
      <w:r w:rsidRPr="00AD20D4">
        <w:rPr>
          <w:rFonts w:ascii="Arial" w:hAnsi="Arial" w:cs="Arial"/>
          <w:color w:val="000000"/>
          <w:sz w:val="20"/>
        </w:rPr>
        <w:t>арендной</w:t>
      </w:r>
      <w:r w:rsidR="004C6588" w:rsidRPr="00AD20D4">
        <w:rPr>
          <w:rFonts w:ascii="Arial" w:hAnsi="Arial" w:cs="Arial"/>
          <w:color w:val="000000"/>
          <w:sz w:val="20"/>
        </w:rPr>
        <w:t xml:space="preserve"> </w:t>
      </w:r>
      <w:r w:rsidRPr="00AD20D4">
        <w:rPr>
          <w:rFonts w:ascii="Arial" w:hAnsi="Arial" w:cs="Arial"/>
          <w:color w:val="000000"/>
          <w:sz w:val="20"/>
        </w:rPr>
        <w:t>платы.</w:t>
      </w:r>
    </w:p>
    <w:p w:rsidR="00917A5A" w:rsidRPr="00AD20D4" w:rsidRDefault="00917A5A" w:rsidP="00AD20D4">
      <w:pPr>
        <w:spacing w:after="0" w:line="240" w:lineRule="auto"/>
        <w:ind w:firstLine="720"/>
        <w:jc w:val="both"/>
        <w:rPr>
          <w:rFonts w:ascii="Arial" w:hAnsi="Arial" w:cs="Arial"/>
          <w:color w:val="000000"/>
          <w:sz w:val="20"/>
        </w:rPr>
      </w:pPr>
      <w:r w:rsidRPr="00AD20D4">
        <w:rPr>
          <w:rFonts w:ascii="Arial" w:hAnsi="Arial" w:cs="Arial"/>
          <w:color w:val="000000"/>
          <w:sz w:val="20"/>
        </w:rPr>
        <w:t>2.</w:t>
      </w:r>
      <w:r w:rsidR="004C6588" w:rsidRPr="00AD20D4">
        <w:rPr>
          <w:rFonts w:ascii="Arial" w:hAnsi="Arial" w:cs="Arial"/>
          <w:color w:val="000000"/>
          <w:sz w:val="20"/>
        </w:rPr>
        <w:t xml:space="preserve"> </w:t>
      </w:r>
      <w:r w:rsidRPr="00AD20D4">
        <w:rPr>
          <w:rFonts w:ascii="Arial" w:hAnsi="Arial" w:cs="Arial"/>
          <w:color w:val="000000"/>
          <w:sz w:val="20"/>
        </w:rPr>
        <w:t>Считать</w:t>
      </w:r>
      <w:r w:rsidR="004C6588" w:rsidRPr="00AD20D4">
        <w:rPr>
          <w:rFonts w:ascii="Arial" w:hAnsi="Arial" w:cs="Arial"/>
          <w:color w:val="000000"/>
          <w:sz w:val="20"/>
        </w:rPr>
        <w:t xml:space="preserve"> </w:t>
      </w:r>
      <w:r w:rsidRPr="00AD20D4">
        <w:rPr>
          <w:rFonts w:ascii="Arial" w:hAnsi="Arial" w:cs="Arial"/>
          <w:color w:val="000000"/>
          <w:sz w:val="20"/>
        </w:rPr>
        <w:t>утратившим</w:t>
      </w:r>
      <w:r w:rsidR="004C6588" w:rsidRPr="00AD20D4">
        <w:rPr>
          <w:rFonts w:ascii="Arial" w:hAnsi="Arial" w:cs="Arial"/>
          <w:color w:val="000000"/>
          <w:sz w:val="20"/>
        </w:rPr>
        <w:t xml:space="preserve"> </w:t>
      </w:r>
      <w:r w:rsidRPr="00AD20D4">
        <w:rPr>
          <w:rFonts w:ascii="Arial" w:hAnsi="Arial" w:cs="Arial"/>
          <w:color w:val="000000"/>
          <w:sz w:val="20"/>
        </w:rPr>
        <w:t>силу</w:t>
      </w:r>
      <w:r w:rsidR="004C6588" w:rsidRPr="00AD20D4">
        <w:rPr>
          <w:rFonts w:ascii="Arial" w:hAnsi="Arial" w:cs="Arial"/>
          <w:color w:val="000000"/>
          <w:sz w:val="20"/>
        </w:rPr>
        <w:t xml:space="preserve"> </w:t>
      </w:r>
      <w:r w:rsidRPr="00AD20D4">
        <w:rPr>
          <w:rFonts w:ascii="Arial" w:hAnsi="Arial" w:cs="Arial"/>
          <w:color w:val="000000"/>
          <w:sz w:val="20"/>
        </w:rPr>
        <w:t>решение</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районного</w:t>
      </w:r>
      <w:r w:rsidR="004C6588" w:rsidRPr="00AD20D4">
        <w:rPr>
          <w:rFonts w:ascii="Arial" w:hAnsi="Arial" w:cs="Arial"/>
          <w:color w:val="000000"/>
          <w:sz w:val="20"/>
        </w:rPr>
        <w:t xml:space="preserve"> </w:t>
      </w:r>
      <w:r w:rsidRPr="00AD20D4">
        <w:rPr>
          <w:rFonts w:ascii="Arial" w:hAnsi="Arial" w:cs="Arial"/>
          <w:color w:val="000000"/>
          <w:sz w:val="20"/>
        </w:rPr>
        <w:t>Собрания</w:t>
      </w:r>
      <w:r w:rsidR="004C6588" w:rsidRPr="00AD20D4">
        <w:rPr>
          <w:rFonts w:ascii="Arial" w:hAnsi="Arial" w:cs="Arial"/>
          <w:color w:val="000000"/>
          <w:sz w:val="20"/>
        </w:rPr>
        <w:t xml:space="preserve"> </w:t>
      </w:r>
      <w:r w:rsidRPr="00AD20D4">
        <w:rPr>
          <w:rFonts w:ascii="Arial" w:hAnsi="Arial" w:cs="Arial"/>
          <w:color w:val="000000"/>
          <w:sz w:val="20"/>
        </w:rPr>
        <w:t>депутатов</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31.08.2017</w:t>
      </w:r>
      <w:r w:rsidR="004C6588" w:rsidRPr="00AD20D4">
        <w:rPr>
          <w:rFonts w:ascii="Arial" w:hAnsi="Arial" w:cs="Arial"/>
          <w:color w:val="000000"/>
          <w:sz w:val="20"/>
        </w:rPr>
        <w:t xml:space="preserve"> </w:t>
      </w:r>
      <w:r w:rsidRPr="00AD20D4">
        <w:rPr>
          <w:rFonts w:ascii="Arial" w:hAnsi="Arial" w:cs="Arial"/>
          <w:color w:val="000000"/>
          <w:sz w:val="20"/>
        </w:rPr>
        <w:t>г.</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С-9/4</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утверждении</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предоставления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аренду</w:t>
      </w:r>
      <w:r w:rsidR="004C6588" w:rsidRPr="00AD20D4">
        <w:rPr>
          <w:rFonts w:ascii="Arial" w:hAnsi="Arial" w:cs="Arial"/>
          <w:color w:val="000000"/>
          <w:sz w:val="20"/>
        </w:rPr>
        <w:t xml:space="preserve"> </w:t>
      </w:r>
      <w:r w:rsidRPr="00AD20D4">
        <w:rPr>
          <w:rFonts w:ascii="Arial" w:hAnsi="Arial" w:cs="Arial"/>
          <w:color w:val="000000"/>
          <w:sz w:val="20"/>
        </w:rPr>
        <w:t>земельных</w:t>
      </w:r>
      <w:r w:rsidR="004C6588" w:rsidRPr="00AD20D4">
        <w:rPr>
          <w:rFonts w:ascii="Arial" w:hAnsi="Arial" w:cs="Arial"/>
          <w:color w:val="000000"/>
          <w:sz w:val="20"/>
        </w:rPr>
        <w:t xml:space="preserve"> </w:t>
      </w:r>
      <w:r w:rsidRPr="00AD20D4">
        <w:rPr>
          <w:rFonts w:ascii="Arial" w:hAnsi="Arial" w:cs="Arial"/>
          <w:color w:val="000000"/>
          <w:sz w:val="20"/>
        </w:rPr>
        <w:t>участков,</w:t>
      </w:r>
      <w:r w:rsidR="004C6588" w:rsidRPr="00AD20D4">
        <w:rPr>
          <w:rFonts w:ascii="Arial" w:hAnsi="Arial" w:cs="Arial"/>
          <w:color w:val="000000"/>
          <w:sz w:val="20"/>
        </w:rPr>
        <w:t xml:space="preserve"> </w:t>
      </w:r>
      <w:r w:rsidRPr="00AD20D4">
        <w:rPr>
          <w:rFonts w:ascii="Arial" w:hAnsi="Arial" w:cs="Arial"/>
          <w:color w:val="000000"/>
          <w:sz w:val="20"/>
        </w:rPr>
        <w:t>находящихся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собственности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района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определения</w:t>
      </w:r>
      <w:r w:rsidR="004C6588" w:rsidRPr="00AD20D4">
        <w:rPr>
          <w:rFonts w:ascii="Arial" w:hAnsi="Arial" w:cs="Arial"/>
          <w:color w:val="000000"/>
          <w:sz w:val="20"/>
        </w:rPr>
        <w:t xml:space="preserve"> </w:t>
      </w:r>
      <w:r w:rsidRPr="00AD20D4">
        <w:rPr>
          <w:rFonts w:ascii="Arial" w:hAnsi="Arial" w:cs="Arial"/>
          <w:color w:val="000000"/>
          <w:sz w:val="20"/>
        </w:rPr>
        <w:t>размера</w:t>
      </w:r>
      <w:r w:rsidR="004C6588" w:rsidRPr="00AD20D4">
        <w:rPr>
          <w:rFonts w:ascii="Arial" w:hAnsi="Arial" w:cs="Arial"/>
          <w:color w:val="000000"/>
          <w:sz w:val="20"/>
        </w:rPr>
        <w:t xml:space="preserve"> </w:t>
      </w:r>
      <w:r w:rsidRPr="00AD20D4">
        <w:rPr>
          <w:rFonts w:ascii="Arial" w:hAnsi="Arial" w:cs="Arial"/>
          <w:color w:val="000000"/>
          <w:sz w:val="20"/>
        </w:rPr>
        <w:t>арендной</w:t>
      </w:r>
      <w:r w:rsidR="004C6588" w:rsidRPr="00AD20D4">
        <w:rPr>
          <w:rFonts w:ascii="Arial" w:hAnsi="Arial" w:cs="Arial"/>
          <w:color w:val="000000"/>
          <w:sz w:val="20"/>
        </w:rPr>
        <w:t xml:space="preserve"> </w:t>
      </w:r>
      <w:r w:rsidRPr="00AD20D4">
        <w:rPr>
          <w:rFonts w:ascii="Arial" w:hAnsi="Arial" w:cs="Arial"/>
          <w:color w:val="000000"/>
          <w:sz w:val="20"/>
        </w:rPr>
        <w:t>платы,</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условий</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сроков</w:t>
      </w:r>
      <w:r w:rsidR="004C6588" w:rsidRPr="00AD20D4">
        <w:rPr>
          <w:rFonts w:ascii="Arial" w:hAnsi="Arial" w:cs="Arial"/>
          <w:color w:val="000000"/>
          <w:sz w:val="20"/>
        </w:rPr>
        <w:t xml:space="preserve"> </w:t>
      </w:r>
      <w:r w:rsidRPr="00AD20D4">
        <w:rPr>
          <w:rFonts w:ascii="Arial" w:hAnsi="Arial" w:cs="Arial"/>
          <w:color w:val="000000"/>
          <w:sz w:val="20"/>
        </w:rPr>
        <w:t>внесения</w:t>
      </w:r>
      <w:r w:rsidR="004C6588" w:rsidRPr="00AD20D4">
        <w:rPr>
          <w:rFonts w:ascii="Arial" w:hAnsi="Arial" w:cs="Arial"/>
          <w:color w:val="000000"/>
          <w:sz w:val="20"/>
        </w:rPr>
        <w:t xml:space="preserve"> </w:t>
      </w:r>
      <w:r w:rsidRPr="00AD20D4">
        <w:rPr>
          <w:rFonts w:ascii="Arial" w:hAnsi="Arial" w:cs="Arial"/>
          <w:color w:val="000000"/>
          <w:sz w:val="20"/>
        </w:rPr>
        <w:t>арендной</w:t>
      </w:r>
      <w:r w:rsidR="004C6588" w:rsidRPr="00AD20D4">
        <w:rPr>
          <w:rFonts w:ascii="Arial" w:hAnsi="Arial" w:cs="Arial"/>
          <w:color w:val="000000"/>
          <w:sz w:val="20"/>
        </w:rPr>
        <w:t xml:space="preserve"> </w:t>
      </w:r>
      <w:r w:rsidRPr="00AD20D4">
        <w:rPr>
          <w:rFonts w:ascii="Arial" w:hAnsi="Arial" w:cs="Arial"/>
          <w:color w:val="000000"/>
          <w:sz w:val="20"/>
        </w:rPr>
        <w:t>платы</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земельные</w:t>
      </w:r>
      <w:r w:rsidR="004C6588" w:rsidRPr="00AD20D4">
        <w:rPr>
          <w:rFonts w:ascii="Arial" w:hAnsi="Arial" w:cs="Arial"/>
          <w:color w:val="000000"/>
          <w:sz w:val="20"/>
        </w:rPr>
        <w:t xml:space="preserve"> </w:t>
      </w:r>
      <w:r w:rsidRPr="00AD20D4">
        <w:rPr>
          <w:rFonts w:ascii="Arial" w:hAnsi="Arial" w:cs="Arial"/>
          <w:color w:val="000000"/>
          <w:sz w:val="20"/>
        </w:rPr>
        <w:t>участки,</w:t>
      </w:r>
      <w:r w:rsidR="004C6588" w:rsidRPr="00AD20D4">
        <w:rPr>
          <w:rFonts w:ascii="Arial" w:hAnsi="Arial" w:cs="Arial"/>
          <w:color w:val="000000"/>
          <w:sz w:val="20"/>
        </w:rPr>
        <w:t xml:space="preserve"> </w:t>
      </w:r>
      <w:r w:rsidRPr="00AD20D4">
        <w:rPr>
          <w:rFonts w:ascii="Arial" w:hAnsi="Arial" w:cs="Arial"/>
          <w:color w:val="000000"/>
          <w:sz w:val="20"/>
        </w:rPr>
        <w:t>находящиеся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собственности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района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p>
    <w:p w:rsidR="00917A5A" w:rsidRPr="00AD20D4" w:rsidRDefault="00917A5A" w:rsidP="00AD20D4">
      <w:pPr>
        <w:spacing w:after="0" w:line="240" w:lineRule="auto"/>
        <w:ind w:firstLine="720"/>
        <w:jc w:val="both"/>
        <w:rPr>
          <w:rFonts w:ascii="Arial" w:hAnsi="Arial" w:cs="Arial"/>
          <w:color w:val="000000"/>
          <w:sz w:val="20"/>
        </w:rPr>
      </w:pPr>
      <w:r w:rsidRPr="00AD20D4">
        <w:rPr>
          <w:rFonts w:ascii="Arial" w:hAnsi="Arial" w:cs="Arial"/>
          <w:color w:val="000000"/>
          <w:sz w:val="20"/>
        </w:rPr>
        <w:t>3.</w:t>
      </w:r>
      <w:r w:rsidR="004C6588" w:rsidRPr="00AD20D4">
        <w:rPr>
          <w:rFonts w:ascii="Arial" w:hAnsi="Arial" w:cs="Arial"/>
          <w:color w:val="000000"/>
          <w:sz w:val="20"/>
        </w:rPr>
        <w:t xml:space="preserve"> </w:t>
      </w:r>
      <w:r w:rsidRPr="00AD20D4">
        <w:rPr>
          <w:rFonts w:ascii="Arial" w:hAnsi="Arial" w:cs="Arial"/>
          <w:color w:val="000000"/>
          <w:sz w:val="20"/>
        </w:rPr>
        <w:t>Контроль</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выполнением</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решения</w:t>
      </w:r>
      <w:r w:rsidR="004C6588" w:rsidRPr="00AD20D4">
        <w:rPr>
          <w:rFonts w:ascii="Arial" w:hAnsi="Arial" w:cs="Arial"/>
          <w:color w:val="000000"/>
          <w:sz w:val="20"/>
        </w:rPr>
        <w:t xml:space="preserve"> </w:t>
      </w:r>
      <w:r w:rsidRPr="00AD20D4">
        <w:rPr>
          <w:rFonts w:ascii="Arial" w:hAnsi="Arial" w:cs="Arial"/>
          <w:color w:val="000000"/>
          <w:sz w:val="20"/>
        </w:rPr>
        <w:t>возложить</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отдел</w:t>
      </w:r>
      <w:r w:rsidR="004C6588" w:rsidRPr="00AD20D4">
        <w:rPr>
          <w:rFonts w:ascii="Arial" w:hAnsi="Arial" w:cs="Arial"/>
          <w:color w:val="000000"/>
          <w:sz w:val="20"/>
        </w:rPr>
        <w:t xml:space="preserve"> </w:t>
      </w:r>
      <w:r w:rsidRPr="00AD20D4">
        <w:rPr>
          <w:rFonts w:ascii="Arial" w:hAnsi="Arial" w:cs="Arial"/>
          <w:color w:val="000000"/>
          <w:sz w:val="20"/>
        </w:rPr>
        <w:t>земельных</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имущественных</w:t>
      </w:r>
      <w:r w:rsidR="004C6588" w:rsidRPr="00AD20D4">
        <w:rPr>
          <w:rFonts w:ascii="Arial" w:hAnsi="Arial" w:cs="Arial"/>
          <w:color w:val="000000"/>
          <w:sz w:val="20"/>
        </w:rPr>
        <w:t xml:space="preserve"> </w:t>
      </w:r>
      <w:r w:rsidRPr="00AD20D4">
        <w:rPr>
          <w:rFonts w:ascii="Arial" w:hAnsi="Arial" w:cs="Arial"/>
          <w:color w:val="000000"/>
          <w:sz w:val="20"/>
        </w:rPr>
        <w:t>отношений</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p>
    <w:p w:rsidR="00C33B28" w:rsidRPr="00AD20D4" w:rsidRDefault="00917A5A" w:rsidP="00AD20D4">
      <w:pPr>
        <w:spacing w:after="0" w:line="240" w:lineRule="auto"/>
        <w:ind w:firstLine="720"/>
        <w:jc w:val="both"/>
        <w:rPr>
          <w:rFonts w:ascii="Arial" w:hAnsi="Arial" w:cs="Arial"/>
          <w:b/>
          <w:color w:val="000000"/>
          <w:sz w:val="20"/>
        </w:rPr>
      </w:pPr>
      <w:r w:rsidRPr="00AD20D4">
        <w:rPr>
          <w:rFonts w:ascii="Arial" w:hAnsi="Arial" w:cs="Arial"/>
          <w:color w:val="000000"/>
          <w:sz w:val="20"/>
        </w:rPr>
        <w:t>4.</w:t>
      </w:r>
      <w:r w:rsidR="004C6588" w:rsidRPr="00AD20D4">
        <w:rPr>
          <w:rFonts w:ascii="Arial" w:hAnsi="Arial" w:cs="Arial"/>
          <w:color w:val="000000"/>
          <w:sz w:val="20"/>
        </w:rPr>
        <w:t xml:space="preserve"> </w:t>
      </w:r>
      <w:r w:rsidRPr="00AD20D4">
        <w:rPr>
          <w:rFonts w:ascii="Arial" w:hAnsi="Arial" w:cs="Arial"/>
          <w:bCs/>
          <w:color w:val="000000"/>
          <w:sz w:val="20"/>
          <w:lang w:bidi="ru-RU"/>
        </w:rPr>
        <w:t>Настоящее</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постановление</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вступает</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в</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силу</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после</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его</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официального</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опубликования</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в</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периодическом</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печатном</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издании</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«Посадский</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вестник»</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и</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подлежит</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размещению</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на</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официальном</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сайте</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Мариинско-Посадского</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муниципального</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округа</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в</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информационно-телекоммуникационной</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сети</w:t>
      </w:r>
      <w:r w:rsidR="004C6588" w:rsidRPr="00AD20D4">
        <w:rPr>
          <w:rFonts w:ascii="Arial" w:hAnsi="Arial" w:cs="Arial"/>
          <w:bCs/>
          <w:color w:val="000000"/>
          <w:sz w:val="20"/>
          <w:lang w:bidi="ru-RU"/>
        </w:rPr>
        <w:t xml:space="preserve"> </w:t>
      </w:r>
      <w:r w:rsidRPr="00AD20D4">
        <w:rPr>
          <w:rFonts w:ascii="Arial" w:hAnsi="Arial" w:cs="Arial"/>
          <w:bCs/>
          <w:color w:val="000000"/>
          <w:sz w:val="20"/>
          <w:lang w:bidi="ru-RU"/>
        </w:rPr>
        <w:t>«Интернет».</w:t>
      </w:r>
    </w:p>
    <w:p w:rsidR="00AD20D4" w:rsidRDefault="00AD20D4" w:rsidP="00AD20D4">
      <w:pPr>
        <w:spacing w:after="0" w:line="240" w:lineRule="auto"/>
        <w:rPr>
          <w:rFonts w:ascii="Arial" w:hAnsi="Arial" w:cs="Arial"/>
          <w:color w:val="000000"/>
          <w:sz w:val="20"/>
        </w:rPr>
      </w:pPr>
    </w:p>
    <w:p w:rsidR="00AD20D4" w:rsidRDefault="00AD20D4" w:rsidP="00AD20D4">
      <w:pPr>
        <w:spacing w:after="0" w:line="240" w:lineRule="auto"/>
        <w:rPr>
          <w:rFonts w:ascii="Arial" w:hAnsi="Arial" w:cs="Arial"/>
          <w:color w:val="000000"/>
          <w:sz w:val="20"/>
        </w:rPr>
      </w:pPr>
    </w:p>
    <w:p w:rsidR="00917A5A" w:rsidRPr="00AD20D4" w:rsidRDefault="00917A5A" w:rsidP="00AD20D4">
      <w:pPr>
        <w:spacing w:after="0" w:line="240" w:lineRule="auto"/>
        <w:rPr>
          <w:rFonts w:ascii="Arial" w:hAnsi="Arial" w:cs="Arial"/>
          <w:color w:val="000000"/>
          <w:sz w:val="20"/>
        </w:rPr>
      </w:pPr>
      <w:r w:rsidRPr="00AD20D4">
        <w:rPr>
          <w:rFonts w:ascii="Arial" w:hAnsi="Arial" w:cs="Arial"/>
          <w:color w:val="000000"/>
          <w:sz w:val="20"/>
        </w:rPr>
        <w:t>Председатель</w:t>
      </w:r>
      <w:r w:rsidR="004C6588" w:rsidRPr="00AD20D4">
        <w:rPr>
          <w:rFonts w:ascii="Arial" w:hAnsi="Arial" w:cs="Arial"/>
          <w:color w:val="000000"/>
          <w:sz w:val="20"/>
        </w:rPr>
        <w:t xml:space="preserve"> </w:t>
      </w:r>
      <w:r w:rsidRPr="00AD20D4">
        <w:rPr>
          <w:rFonts w:ascii="Arial" w:hAnsi="Arial" w:cs="Arial"/>
          <w:color w:val="000000"/>
          <w:sz w:val="20"/>
        </w:rPr>
        <w:t>Собрания</w:t>
      </w:r>
      <w:r w:rsidR="004C6588" w:rsidRPr="00AD20D4">
        <w:rPr>
          <w:rFonts w:ascii="Arial" w:hAnsi="Arial" w:cs="Arial"/>
          <w:color w:val="000000"/>
          <w:sz w:val="20"/>
        </w:rPr>
        <w:t xml:space="preserve"> </w:t>
      </w:r>
      <w:r w:rsidRPr="00AD20D4">
        <w:rPr>
          <w:rFonts w:ascii="Arial" w:hAnsi="Arial" w:cs="Arial"/>
          <w:color w:val="000000"/>
          <w:sz w:val="20"/>
        </w:rPr>
        <w:t>депутатов</w:t>
      </w:r>
    </w:p>
    <w:p w:rsidR="00C33B28" w:rsidRDefault="00917A5A" w:rsidP="00AD20D4">
      <w:pPr>
        <w:spacing w:after="0" w:line="240" w:lineRule="auto"/>
        <w:rPr>
          <w:rFonts w:ascii="Arial" w:hAnsi="Arial" w:cs="Arial"/>
          <w:color w:val="000000"/>
          <w:sz w:val="20"/>
        </w:rPr>
      </w:pP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М.В.</w:t>
      </w:r>
      <w:r w:rsidR="004C6588" w:rsidRPr="00AD20D4">
        <w:rPr>
          <w:rFonts w:ascii="Arial" w:hAnsi="Arial" w:cs="Arial"/>
          <w:color w:val="000000"/>
          <w:sz w:val="20"/>
        </w:rPr>
        <w:t xml:space="preserve"> </w:t>
      </w:r>
      <w:r w:rsidRPr="00AD20D4">
        <w:rPr>
          <w:rFonts w:ascii="Arial" w:hAnsi="Arial" w:cs="Arial"/>
          <w:color w:val="000000"/>
          <w:sz w:val="20"/>
        </w:rPr>
        <w:t>Яковлева</w:t>
      </w:r>
      <w:r w:rsidR="004C6588" w:rsidRPr="00AD20D4">
        <w:rPr>
          <w:rFonts w:ascii="Arial" w:hAnsi="Arial" w:cs="Arial"/>
          <w:color w:val="000000"/>
          <w:sz w:val="20"/>
        </w:rPr>
        <w:t xml:space="preserve"> </w:t>
      </w:r>
    </w:p>
    <w:p w:rsidR="00AD20D4" w:rsidRDefault="00AD20D4" w:rsidP="00AD20D4">
      <w:pPr>
        <w:spacing w:after="0" w:line="240" w:lineRule="auto"/>
        <w:rPr>
          <w:rFonts w:ascii="Arial" w:hAnsi="Arial" w:cs="Arial"/>
          <w:color w:val="000000"/>
          <w:sz w:val="20"/>
        </w:rPr>
      </w:pPr>
    </w:p>
    <w:p w:rsidR="00AD20D4" w:rsidRPr="00AD20D4" w:rsidRDefault="00AD20D4" w:rsidP="00AD20D4">
      <w:pPr>
        <w:spacing w:after="0" w:line="240" w:lineRule="auto"/>
        <w:rPr>
          <w:rFonts w:ascii="Arial" w:hAnsi="Arial" w:cs="Arial"/>
          <w:color w:val="000000"/>
          <w:sz w:val="20"/>
        </w:rPr>
      </w:pPr>
    </w:p>
    <w:p w:rsidR="00917A5A" w:rsidRPr="00AD20D4" w:rsidRDefault="00917A5A" w:rsidP="00AD20D4">
      <w:pPr>
        <w:spacing w:after="0" w:line="240" w:lineRule="auto"/>
        <w:ind w:firstLine="709"/>
        <w:jc w:val="center"/>
        <w:rPr>
          <w:rFonts w:ascii="Arial" w:hAnsi="Arial" w:cs="Arial"/>
          <w:b/>
          <w:color w:val="000000"/>
          <w:sz w:val="20"/>
        </w:rPr>
      </w:pPr>
      <w:r w:rsidRPr="00AD20D4">
        <w:rPr>
          <w:rFonts w:ascii="Arial" w:hAnsi="Arial" w:cs="Arial"/>
          <w:b/>
          <w:color w:val="000000"/>
          <w:sz w:val="20"/>
        </w:rPr>
        <w:t>Порядок</w:t>
      </w:r>
      <w:r w:rsidR="004C6588" w:rsidRPr="00AD20D4">
        <w:rPr>
          <w:rFonts w:ascii="Arial" w:hAnsi="Arial" w:cs="Arial"/>
          <w:b/>
          <w:color w:val="000000"/>
          <w:sz w:val="20"/>
        </w:rPr>
        <w:t xml:space="preserve"> </w:t>
      </w:r>
      <w:r w:rsidRPr="00AD20D4">
        <w:rPr>
          <w:rFonts w:ascii="Arial" w:hAnsi="Arial" w:cs="Arial"/>
          <w:b/>
          <w:color w:val="000000"/>
          <w:sz w:val="20"/>
        </w:rPr>
        <w:t>определения</w:t>
      </w:r>
      <w:r w:rsidR="004C6588" w:rsidRPr="00AD20D4">
        <w:rPr>
          <w:rFonts w:ascii="Arial" w:hAnsi="Arial" w:cs="Arial"/>
          <w:b/>
          <w:color w:val="000000"/>
          <w:sz w:val="20"/>
        </w:rPr>
        <w:t xml:space="preserve"> </w:t>
      </w:r>
      <w:r w:rsidRPr="00AD20D4">
        <w:rPr>
          <w:rFonts w:ascii="Arial" w:hAnsi="Arial" w:cs="Arial"/>
          <w:b/>
          <w:color w:val="000000"/>
          <w:sz w:val="20"/>
        </w:rPr>
        <w:t>размера</w:t>
      </w:r>
      <w:r w:rsidR="004C6588" w:rsidRPr="00AD20D4">
        <w:rPr>
          <w:rFonts w:ascii="Arial" w:hAnsi="Arial" w:cs="Arial"/>
          <w:b/>
          <w:color w:val="000000"/>
          <w:sz w:val="20"/>
        </w:rPr>
        <w:t xml:space="preserve"> </w:t>
      </w:r>
      <w:r w:rsidRPr="00AD20D4">
        <w:rPr>
          <w:rFonts w:ascii="Arial" w:hAnsi="Arial" w:cs="Arial"/>
          <w:b/>
          <w:color w:val="000000"/>
          <w:sz w:val="20"/>
        </w:rPr>
        <w:t>арендной</w:t>
      </w:r>
      <w:r w:rsidR="004C6588" w:rsidRPr="00AD20D4">
        <w:rPr>
          <w:rFonts w:ascii="Arial" w:hAnsi="Arial" w:cs="Arial"/>
          <w:b/>
          <w:color w:val="000000"/>
          <w:sz w:val="20"/>
        </w:rPr>
        <w:t xml:space="preserve"> </w:t>
      </w:r>
      <w:r w:rsidRPr="00AD20D4">
        <w:rPr>
          <w:rFonts w:ascii="Arial" w:hAnsi="Arial" w:cs="Arial"/>
          <w:b/>
          <w:color w:val="000000"/>
          <w:sz w:val="20"/>
        </w:rPr>
        <w:t>платы</w:t>
      </w:r>
    </w:p>
    <w:p w:rsidR="00C33B28" w:rsidRDefault="00917A5A" w:rsidP="00AD20D4">
      <w:pPr>
        <w:spacing w:after="0" w:line="240" w:lineRule="auto"/>
        <w:ind w:firstLine="709"/>
        <w:jc w:val="center"/>
        <w:rPr>
          <w:rFonts w:ascii="Arial" w:hAnsi="Arial" w:cs="Arial"/>
          <w:b/>
          <w:color w:val="000000"/>
          <w:sz w:val="20"/>
        </w:rPr>
      </w:pPr>
      <w:r w:rsidRPr="00AD20D4">
        <w:rPr>
          <w:rFonts w:ascii="Arial" w:hAnsi="Arial" w:cs="Arial"/>
          <w:b/>
          <w:color w:val="000000"/>
          <w:sz w:val="20"/>
        </w:rPr>
        <w:t>за</w:t>
      </w:r>
      <w:r w:rsidR="004C6588" w:rsidRPr="00AD20D4">
        <w:rPr>
          <w:rFonts w:ascii="Arial" w:hAnsi="Arial" w:cs="Arial"/>
          <w:b/>
          <w:color w:val="000000"/>
          <w:sz w:val="20"/>
        </w:rPr>
        <w:t xml:space="preserve"> </w:t>
      </w:r>
      <w:r w:rsidRPr="00AD20D4">
        <w:rPr>
          <w:rFonts w:ascii="Arial" w:hAnsi="Arial" w:cs="Arial"/>
          <w:b/>
          <w:color w:val="000000"/>
          <w:sz w:val="20"/>
        </w:rPr>
        <w:t>земельные</w:t>
      </w:r>
      <w:r w:rsidR="004C6588" w:rsidRPr="00AD20D4">
        <w:rPr>
          <w:rFonts w:ascii="Arial" w:hAnsi="Arial" w:cs="Arial"/>
          <w:b/>
          <w:color w:val="000000"/>
          <w:sz w:val="20"/>
        </w:rPr>
        <w:t xml:space="preserve"> </w:t>
      </w:r>
      <w:r w:rsidRPr="00AD20D4">
        <w:rPr>
          <w:rFonts w:ascii="Arial" w:hAnsi="Arial" w:cs="Arial"/>
          <w:b/>
          <w:color w:val="000000"/>
          <w:sz w:val="20"/>
        </w:rPr>
        <w:t>участки,</w:t>
      </w:r>
      <w:r w:rsidR="004C6588" w:rsidRPr="00AD20D4">
        <w:rPr>
          <w:rFonts w:ascii="Arial" w:hAnsi="Arial" w:cs="Arial"/>
          <w:b/>
          <w:color w:val="000000"/>
          <w:sz w:val="20"/>
        </w:rPr>
        <w:t xml:space="preserve"> </w:t>
      </w:r>
      <w:r w:rsidRPr="00AD20D4">
        <w:rPr>
          <w:rFonts w:ascii="Arial" w:hAnsi="Arial" w:cs="Arial"/>
          <w:b/>
          <w:color w:val="000000"/>
          <w:sz w:val="20"/>
        </w:rPr>
        <w:t>находящиеся</w:t>
      </w:r>
      <w:r w:rsidR="004C6588" w:rsidRPr="00AD20D4">
        <w:rPr>
          <w:rFonts w:ascii="Arial" w:hAnsi="Arial" w:cs="Arial"/>
          <w:b/>
          <w:color w:val="000000"/>
          <w:sz w:val="20"/>
        </w:rPr>
        <w:t xml:space="preserve"> </w:t>
      </w:r>
      <w:r w:rsidRPr="00AD20D4">
        <w:rPr>
          <w:rFonts w:ascii="Arial" w:hAnsi="Arial" w:cs="Arial"/>
          <w:b/>
          <w:color w:val="000000"/>
          <w:sz w:val="20"/>
        </w:rPr>
        <w:t>в</w:t>
      </w:r>
      <w:r w:rsidR="004C6588" w:rsidRPr="00AD20D4">
        <w:rPr>
          <w:rFonts w:ascii="Arial" w:hAnsi="Arial" w:cs="Arial"/>
          <w:b/>
          <w:color w:val="000000"/>
          <w:sz w:val="20"/>
        </w:rPr>
        <w:t xml:space="preserve"> </w:t>
      </w:r>
      <w:r w:rsidRPr="00AD20D4">
        <w:rPr>
          <w:rFonts w:ascii="Arial" w:hAnsi="Arial" w:cs="Arial"/>
          <w:b/>
          <w:color w:val="000000"/>
          <w:sz w:val="20"/>
        </w:rPr>
        <w:t>муниципальной</w:t>
      </w:r>
      <w:r w:rsidR="004C6588" w:rsidRPr="00AD20D4">
        <w:rPr>
          <w:rFonts w:ascii="Arial" w:hAnsi="Arial" w:cs="Arial"/>
          <w:b/>
          <w:color w:val="000000"/>
          <w:sz w:val="20"/>
        </w:rPr>
        <w:t xml:space="preserve"> </w:t>
      </w:r>
      <w:r w:rsidRPr="00AD20D4">
        <w:rPr>
          <w:rFonts w:ascii="Arial" w:hAnsi="Arial" w:cs="Arial"/>
          <w:b/>
          <w:color w:val="000000"/>
          <w:sz w:val="20"/>
        </w:rPr>
        <w:t>собственности</w:t>
      </w:r>
      <w:r w:rsidR="004C6588" w:rsidRPr="00AD20D4">
        <w:rPr>
          <w:rFonts w:ascii="Arial" w:hAnsi="Arial" w:cs="Arial"/>
          <w:b/>
          <w:color w:val="000000"/>
          <w:sz w:val="20"/>
        </w:rPr>
        <w:t xml:space="preserve"> </w:t>
      </w:r>
      <w:r w:rsidRPr="00AD20D4">
        <w:rPr>
          <w:rFonts w:ascii="Arial" w:hAnsi="Arial" w:cs="Arial"/>
          <w:b/>
          <w:color w:val="000000"/>
          <w:sz w:val="20"/>
        </w:rPr>
        <w:t>Мариинско-Посадского</w:t>
      </w:r>
      <w:r w:rsidR="004C6588" w:rsidRPr="00AD20D4">
        <w:rPr>
          <w:rFonts w:ascii="Arial" w:hAnsi="Arial" w:cs="Arial"/>
          <w:b/>
          <w:color w:val="000000"/>
          <w:sz w:val="20"/>
        </w:rPr>
        <w:t xml:space="preserve"> </w:t>
      </w:r>
      <w:r w:rsidRPr="00AD20D4">
        <w:rPr>
          <w:rFonts w:ascii="Arial" w:hAnsi="Arial" w:cs="Arial"/>
          <w:b/>
          <w:color w:val="000000"/>
          <w:sz w:val="20"/>
        </w:rPr>
        <w:t>муниципального</w:t>
      </w:r>
      <w:r w:rsidR="004C6588" w:rsidRPr="00AD20D4">
        <w:rPr>
          <w:rFonts w:ascii="Arial" w:hAnsi="Arial" w:cs="Arial"/>
          <w:b/>
          <w:color w:val="000000"/>
          <w:sz w:val="20"/>
        </w:rPr>
        <w:t xml:space="preserve"> </w:t>
      </w:r>
      <w:r w:rsidRPr="00AD20D4">
        <w:rPr>
          <w:rFonts w:ascii="Arial" w:hAnsi="Arial" w:cs="Arial"/>
          <w:b/>
          <w:color w:val="000000"/>
          <w:sz w:val="20"/>
        </w:rPr>
        <w:t>округа</w:t>
      </w:r>
      <w:r w:rsidR="004C6588" w:rsidRPr="00AD20D4">
        <w:rPr>
          <w:rFonts w:ascii="Arial" w:hAnsi="Arial" w:cs="Arial"/>
          <w:b/>
          <w:color w:val="000000"/>
          <w:sz w:val="20"/>
        </w:rPr>
        <w:t xml:space="preserve"> </w:t>
      </w:r>
      <w:r w:rsidRPr="00AD20D4">
        <w:rPr>
          <w:rFonts w:ascii="Arial" w:hAnsi="Arial" w:cs="Arial"/>
          <w:b/>
          <w:color w:val="000000"/>
          <w:sz w:val="20"/>
        </w:rPr>
        <w:t>Чувашской</w:t>
      </w:r>
      <w:r w:rsidR="004C6588" w:rsidRPr="00AD20D4">
        <w:rPr>
          <w:rFonts w:ascii="Arial" w:hAnsi="Arial" w:cs="Arial"/>
          <w:b/>
          <w:color w:val="000000"/>
          <w:sz w:val="20"/>
        </w:rPr>
        <w:t xml:space="preserve"> </w:t>
      </w:r>
      <w:r w:rsidRPr="00AD20D4">
        <w:rPr>
          <w:rFonts w:ascii="Arial" w:hAnsi="Arial" w:cs="Arial"/>
          <w:b/>
          <w:color w:val="000000"/>
          <w:sz w:val="20"/>
        </w:rPr>
        <w:t>Республики,</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земельные</w:t>
      </w:r>
      <w:r w:rsidR="004C6588" w:rsidRPr="00AD20D4">
        <w:rPr>
          <w:rFonts w:ascii="Arial" w:hAnsi="Arial" w:cs="Arial"/>
          <w:b/>
          <w:color w:val="000000"/>
          <w:sz w:val="20"/>
        </w:rPr>
        <w:t xml:space="preserve"> </w:t>
      </w:r>
      <w:r w:rsidRPr="00AD20D4">
        <w:rPr>
          <w:rFonts w:ascii="Arial" w:hAnsi="Arial" w:cs="Arial"/>
          <w:b/>
          <w:color w:val="000000"/>
          <w:sz w:val="20"/>
        </w:rPr>
        <w:t>участки,</w:t>
      </w:r>
      <w:r w:rsidR="004C6588" w:rsidRPr="00AD20D4">
        <w:rPr>
          <w:rFonts w:ascii="Arial" w:hAnsi="Arial" w:cs="Arial"/>
          <w:b/>
          <w:color w:val="000000"/>
          <w:sz w:val="20"/>
        </w:rPr>
        <w:t xml:space="preserve"> </w:t>
      </w:r>
      <w:r w:rsidRPr="00AD20D4">
        <w:rPr>
          <w:rFonts w:ascii="Arial" w:hAnsi="Arial" w:cs="Arial"/>
          <w:b/>
          <w:color w:val="000000"/>
          <w:sz w:val="20"/>
        </w:rPr>
        <w:t>собственность</w:t>
      </w:r>
      <w:r w:rsidR="004C6588" w:rsidRPr="00AD20D4">
        <w:rPr>
          <w:rFonts w:ascii="Arial" w:hAnsi="Arial" w:cs="Arial"/>
          <w:b/>
          <w:color w:val="000000"/>
          <w:sz w:val="20"/>
        </w:rPr>
        <w:t xml:space="preserve"> </w:t>
      </w:r>
      <w:r w:rsidRPr="00AD20D4">
        <w:rPr>
          <w:rFonts w:ascii="Arial" w:hAnsi="Arial" w:cs="Arial"/>
          <w:b/>
          <w:color w:val="000000"/>
          <w:sz w:val="20"/>
        </w:rPr>
        <w:t>на</w:t>
      </w:r>
      <w:r w:rsidR="004C6588" w:rsidRPr="00AD20D4">
        <w:rPr>
          <w:rFonts w:ascii="Arial" w:hAnsi="Arial" w:cs="Arial"/>
          <w:b/>
          <w:color w:val="000000"/>
          <w:sz w:val="20"/>
        </w:rPr>
        <w:t xml:space="preserve"> </w:t>
      </w:r>
      <w:r w:rsidRPr="00AD20D4">
        <w:rPr>
          <w:rFonts w:ascii="Arial" w:hAnsi="Arial" w:cs="Arial"/>
          <w:b/>
          <w:color w:val="000000"/>
          <w:sz w:val="20"/>
        </w:rPr>
        <w:t>которые</w:t>
      </w:r>
      <w:r w:rsidR="004C6588" w:rsidRPr="00AD20D4">
        <w:rPr>
          <w:rFonts w:ascii="Arial" w:hAnsi="Arial" w:cs="Arial"/>
          <w:b/>
          <w:color w:val="000000"/>
          <w:sz w:val="20"/>
        </w:rPr>
        <w:t xml:space="preserve"> </w:t>
      </w:r>
      <w:r w:rsidRPr="00AD20D4">
        <w:rPr>
          <w:rFonts w:ascii="Arial" w:hAnsi="Arial" w:cs="Arial"/>
          <w:b/>
          <w:color w:val="000000"/>
          <w:sz w:val="20"/>
        </w:rPr>
        <w:t>не</w:t>
      </w:r>
      <w:r w:rsidR="004C6588" w:rsidRPr="00AD20D4">
        <w:rPr>
          <w:rFonts w:ascii="Arial" w:hAnsi="Arial" w:cs="Arial"/>
          <w:b/>
          <w:color w:val="000000"/>
          <w:sz w:val="20"/>
        </w:rPr>
        <w:t xml:space="preserve"> </w:t>
      </w:r>
      <w:r w:rsidRPr="00AD20D4">
        <w:rPr>
          <w:rFonts w:ascii="Arial" w:hAnsi="Arial" w:cs="Arial"/>
          <w:b/>
          <w:color w:val="000000"/>
          <w:sz w:val="20"/>
        </w:rPr>
        <w:t>разграничена,</w:t>
      </w:r>
      <w:r w:rsidR="004C6588" w:rsidRPr="00AD20D4">
        <w:rPr>
          <w:rFonts w:ascii="Arial" w:hAnsi="Arial" w:cs="Arial"/>
          <w:b/>
          <w:color w:val="000000"/>
          <w:sz w:val="20"/>
        </w:rPr>
        <w:t xml:space="preserve"> </w:t>
      </w:r>
      <w:r w:rsidRPr="00AD20D4">
        <w:rPr>
          <w:rFonts w:ascii="Arial" w:hAnsi="Arial" w:cs="Arial"/>
          <w:b/>
          <w:color w:val="000000"/>
          <w:sz w:val="20"/>
        </w:rPr>
        <w:t>предоставленные</w:t>
      </w:r>
      <w:r w:rsidR="004C6588" w:rsidRPr="00AD20D4">
        <w:rPr>
          <w:rFonts w:ascii="Arial" w:hAnsi="Arial" w:cs="Arial"/>
          <w:b/>
          <w:color w:val="000000"/>
          <w:sz w:val="20"/>
        </w:rPr>
        <w:t xml:space="preserve"> </w:t>
      </w:r>
      <w:r w:rsidRPr="00AD20D4">
        <w:rPr>
          <w:rFonts w:ascii="Arial" w:hAnsi="Arial" w:cs="Arial"/>
          <w:b/>
          <w:color w:val="000000"/>
          <w:sz w:val="20"/>
        </w:rPr>
        <w:t>в</w:t>
      </w:r>
      <w:r w:rsidR="004C6588" w:rsidRPr="00AD20D4">
        <w:rPr>
          <w:rFonts w:ascii="Arial" w:hAnsi="Arial" w:cs="Arial"/>
          <w:b/>
          <w:color w:val="000000"/>
          <w:sz w:val="20"/>
        </w:rPr>
        <w:t xml:space="preserve"> </w:t>
      </w:r>
      <w:r w:rsidRPr="00AD20D4">
        <w:rPr>
          <w:rFonts w:ascii="Arial" w:hAnsi="Arial" w:cs="Arial"/>
          <w:b/>
          <w:color w:val="000000"/>
          <w:sz w:val="20"/>
        </w:rPr>
        <w:t>аренду</w:t>
      </w:r>
      <w:r w:rsidR="004C6588" w:rsidRPr="00AD20D4">
        <w:rPr>
          <w:rFonts w:ascii="Arial" w:hAnsi="Arial" w:cs="Arial"/>
          <w:b/>
          <w:color w:val="000000"/>
          <w:sz w:val="20"/>
        </w:rPr>
        <w:t xml:space="preserve"> </w:t>
      </w:r>
      <w:r w:rsidRPr="00AD20D4">
        <w:rPr>
          <w:rFonts w:ascii="Arial" w:hAnsi="Arial" w:cs="Arial"/>
          <w:b/>
          <w:color w:val="000000"/>
          <w:sz w:val="20"/>
        </w:rPr>
        <w:t>без</w:t>
      </w:r>
      <w:r w:rsidR="004C6588" w:rsidRPr="00AD20D4">
        <w:rPr>
          <w:rFonts w:ascii="Arial" w:hAnsi="Arial" w:cs="Arial"/>
          <w:b/>
          <w:color w:val="000000"/>
          <w:sz w:val="20"/>
        </w:rPr>
        <w:t xml:space="preserve"> </w:t>
      </w:r>
      <w:r w:rsidRPr="00AD20D4">
        <w:rPr>
          <w:rFonts w:ascii="Arial" w:hAnsi="Arial" w:cs="Arial"/>
          <w:b/>
          <w:color w:val="000000"/>
          <w:sz w:val="20"/>
        </w:rPr>
        <w:t>торгов,</w:t>
      </w:r>
      <w:r w:rsidR="004C6588" w:rsidRPr="00AD20D4">
        <w:rPr>
          <w:rFonts w:ascii="Arial" w:hAnsi="Arial" w:cs="Arial"/>
          <w:b/>
          <w:color w:val="000000"/>
          <w:sz w:val="20"/>
        </w:rPr>
        <w:t xml:space="preserve"> </w:t>
      </w:r>
      <w:r w:rsidRPr="00AD20D4">
        <w:rPr>
          <w:rFonts w:ascii="Arial" w:hAnsi="Arial" w:cs="Arial"/>
          <w:b/>
          <w:color w:val="000000"/>
          <w:sz w:val="20"/>
        </w:rPr>
        <w:t>а</w:t>
      </w:r>
      <w:r w:rsidR="004C6588" w:rsidRPr="00AD20D4">
        <w:rPr>
          <w:rFonts w:ascii="Arial" w:hAnsi="Arial" w:cs="Arial"/>
          <w:b/>
          <w:color w:val="000000"/>
          <w:sz w:val="20"/>
        </w:rPr>
        <w:t xml:space="preserve"> </w:t>
      </w:r>
      <w:r w:rsidRPr="00AD20D4">
        <w:rPr>
          <w:rFonts w:ascii="Arial" w:hAnsi="Arial" w:cs="Arial"/>
          <w:b/>
          <w:color w:val="000000"/>
          <w:sz w:val="20"/>
        </w:rPr>
        <w:t>также</w:t>
      </w:r>
      <w:r w:rsidR="004C6588" w:rsidRPr="00AD20D4">
        <w:rPr>
          <w:rFonts w:ascii="Arial" w:hAnsi="Arial" w:cs="Arial"/>
          <w:b/>
          <w:color w:val="000000"/>
          <w:sz w:val="20"/>
        </w:rPr>
        <w:t xml:space="preserve"> </w:t>
      </w:r>
      <w:r w:rsidRPr="00AD20D4">
        <w:rPr>
          <w:rFonts w:ascii="Arial" w:hAnsi="Arial" w:cs="Arial"/>
          <w:b/>
          <w:color w:val="000000"/>
          <w:sz w:val="20"/>
        </w:rPr>
        <w:t>условий</w:t>
      </w:r>
      <w:r w:rsidR="004C6588" w:rsidRPr="00AD20D4">
        <w:rPr>
          <w:rFonts w:ascii="Arial" w:hAnsi="Arial" w:cs="Arial"/>
          <w:b/>
          <w:color w:val="000000"/>
          <w:sz w:val="20"/>
        </w:rPr>
        <w:t xml:space="preserve"> </w:t>
      </w:r>
      <w:r w:rsidRPr="00AD20D4">
        <w:rPr>
          <w:rFonts w:ascii="Arial" w:hAnsi="Arial" w:cs="Arial"/>
          <w:b/>
          <w:color w:val="000000"/>
          <w:sz w:val="20"/>
        </w:rPr>
        <w:t>и</w:t>
      </w:r>
      <w:r w:rsidR="004C6588" w:rsidRPr="00AD20D4">
        <w:rPr>
          <w:rFonts w:ascii="Arial" w:hAnsi="Arial" w:cs="Arial"/>
          <w:b/>
          <w:color w:val="000000"/>
          <w:sz w:val="20"/>
        </w:rPr>
        <w:t xml:space="preserve"> </w:t>
      </w:r>
      <w:r w:rsidRPr="00AD20D4">
        <w:rPr>
          <w:rFonts w:ascii="Arial" w:hAnsi="Arial" w:cs="Arial"/>
          <w:b/>
          <w:color w:val="000000"/>
          <w:sz w:val="20"/>
        </w:rPr>
        <w:t>сроков</w:t>
      </w:r>
      <w:r w:rsidR="004C6588" w:rsidRPr="00AD20D4">
        <w:rPr>
          <w:rFonts w:ascii="Arial" w:hAnsi="Arial" w:cs="Arial"/>
          <w:b/>
          <w:color w:val="000000"/>
          <w:sz w:val="20"/>
        </w:rPr>
        <w:t xml:space="preserve"> </w:t>
      </w:r>
      <w:r w:rsidRPr="00AD20D4">
        <w:rPr>
          <w:rFonts w:ascii="Arial" w:hAnsi="Arial" w:cs="Arial"/>
          <w:b/>
          <w:color w:val="000000"/>
          <w:sz w:val="20"/>
        </w:rPr>
        <w:t>внесения</w:t>
      </w:r>
      <w:r w:rsidR="004C6588" w:rsidRPr="00AD20D4">
        <w:rPr>
          <w:rFonts w:ascii="Arial" w:hAnsi="Arial" w:cs="Arial"/>
          <w:b/>
          <w:color w:val="000000"/>
          <w:sz w:val="20"/>
        </w:rPr>
        <w:t xml:space="preserve"> </w:t>
      </w:r>
      <w:r w:rsidRPr="00AD20D4">
        <w:rPr>
          <w:rFonts w:ascii="Arial" w:hAnsi="Arial" w:cs="Arial"/>
          <w:b/>
          <w:color w:val="000000"/>
          <w:sz w:val="20"/>
        </w:rPr>
        <w:t>арендной</w:t>
      </w:r>
      <w:r w:rsidR="004C6588" w:rsidRPr="00AD20D4">
        <w:rPr>
          <w:rFonts w:ascii="Arial" w:hAnsi="Arial" w:cs="Arial"/>
          <w:b/>
          <w:color w:val="000000"/>
          <w:sz w:val="20"/>
        </w:rPr>
        <w:t xml:space="preserve"> </w:t>
      </w:r>
      <w:r w:rsidRPr="00AD20D4">
        <w:rPr>
          <w:rFonts w:ascii="Arial" w:hAnsi="Arial" w:cs="Arial"/>
          <w:b/>
          <w:color w:val="000000"/>
          <w:sz w:val="20"/>
        </w:rPr>
        <w:t>платы</w:t>
      </w:r>
    </w:p>
    <w:p w:rsidR="00AD20D4" w:rsidRPr="00AD20D4" w:rsidRDefault="00AD20D4" w:rsidP="00AD20D4">
      <w:pPr>
        <w:spacing w:after="0" w:line="240" w:lineRule="auto"/>
        <w:ind w:firstLine="709"/>
        <w:jc w:val="center"/>
        <w:rPr>
          <w:rFonts w:ascii="Arial" w:hAnsi="Arial" w:cs="Arial"/>
          <w:b/>
          <w:color w:val="000000"/>
          <w:sz w:val="20"/>
        </w:rPr>
      </w:pP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1.</w:t>
      </w:r>
      <w:r w:rsidR="004C6588" w:rsidRPr="00AD20D4">
        <w:rPr>
          <w:rFonts w:ascii="Arial" w:hAnsi="Arial" w:cs="Arial"/>
          <w:color w:val="000000"/>
          <w:sz w:val="20"/>
        </w:rPr>
        <w:t xml:space="preserve"> </w:t>
      </w:r>
      <w:r w:rsidRPr="00AD20D4">
        <w:rPr>
          <w:rFonts w:ascii="Arial" w:hAnsi="Arial" w:cs="Arial"/>
          <w:color w:val="000000"/>
          <w:sz w:val="20"/>
        </w:rPr>
        <w:t>Настоящий</w:t>
      </w:r>
      <w:r w:rsidR="004C6588" w:rsidRPr="00AD20D4">
        <w:rPr>
          <w:rFonts w:ascii="Arial" w:hAnsi="Arial" w:cs="Arial"/>
          <w:color w:val="000000"/>
          <w:sz w:val="20"/>
        </w:rPr>
        <w:t xml:space="preserve"> </w:t>
      </w:r>
      <w:r w:rsidRPr="00AD20D4">
        <w:rPr>
          <w:rFonts w:ascii="Arial" w:hAnsi="Arial" w:cs="Arial"/>
          <w:color w:val="000000"/>
          <w:sz w:val="20"/>
        </w:rPr>
        <w:t>Порядок</w:t>
      </w:r>
      <w:r w:rsidR="004C6588" w:rsidRPr="00AD20D4">
        <w:rPr>
          <w:rFonts w:ascii="Arial" w:hAnsi="Arial" w:cs="Arial"/>
          <w:color w:val="000000"/>
          <w:sz w:val="20"/>
        </w:rPr>
        <w:t xml:space="preserve"> </w:t>
      </w:r>
      <w:r w:rsidRPr="00AD20D4">
        <w:rPr>
          <w:rFonts w:ascii="Arial" w:hAnsi="Arial" w:cs="Arial"/>
          <w:color w:val="000000"/>
          <w:sz w:val="20"/>
        </w:rPr>
        <w:t>разработан</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единообразного</w:t>
      </w:r>
      <w:r w:rsidR="004C6588" w:rsidRPr="00AD20D4">
        <w:rPr>
          <w:rFonts w:ascii="Arial" w:hAnsi="Arial" w:cs="Arial"/>
          <w:color w:val="000000"/>
          <w:sz w:val="20"/>
        </w:rPr>
        <w:t xml:space="preserve"> </w:t>
      </w:r>
      <w:r w:rsidRPr="00AD20D4">
        <w:rPr>
          <w:rFonts w:ascii="Arial" w:hAnsi="Arial" w:cs="Arial"/>
          <w:color w:val="000000"/>
          <w:sz w:val="20"/>
        </w:rPr>
        <w:t>определения</w:t>
      </w:r>
      <w:r w:rsidR="004C6588" w:rsidRPr="00AD20D4">
        <w:rPr>
          <w:rFonts w:ascii="Arial" w:hAnsi="Arial" w:cs="Arial"/>
          <w:color w:val="000000"/>
          <w:sz w:val="20"/>
        </w:rPr>
        <w:t xml:space="preserve"> </w:t>
      </w:r>
      <w:r w:rsidRPr="00AD20D4">
        <w:rPr>
          <w:rFonts w:ascii="Arial" w:hAnsi="Arial" w:cs="Arial"/>
          <w:color w:val="000000"/>
          <w:sz w:val="20"/>
        </w:rPr>
        <w:t>арендной</w:t>
      </w:r>
      <w:r w:rsidR="004C6588" w:rsidRPr="00AD20D4">
        <w:rPr>
          <w:rFonts w:ascii="Arial" w:hAnsi="Arial" w:cs="Arial"/>
          <w:color w:val="000000"/>
          <w:sz w:val="20"/>
        </w:rPr>
        <w:t xml:space="preserve"> </w:t>
      </w:r>
      <w:r w:rsidRPr="00AD20D4">
        <w:rPr>
          <w:rFonts w:ascii="Arial" w:hAnsi="Arial" w:cs="Arial"/>
          <w:color w:val="000000"/>
          <w:sz w:val="20"/>
        </w:rPr>
        <w:t>платы,</w:t>
      </w:r>
      <w:r w:rsidR="004C6588" w:rsidRPr="00AD20D4">
        <w:rPr>
          <w:rFonts w:ascii="Arial" w:hAnsi="Arial" w:cs="Arial"/>
          <w:color w:val="000000"/>
          <w:sz w:val="20"/>
        </w:rPr>
        <w:t xml:space="preserve"> </w:t>
      </w:r>
      <w:r w:rsidRPr="00AD20D4">
        <w:rPr>
          <w:rFonts w:ascii="Arial" w:hAnsi="Arial" w:cs="Arial"/>
          <w:color w:val="000000"/>
          <w:sz w:val="20"/>
        </w:rPr>
        <w:t>условий</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сроков</w:t>
      </w:r>
      <w:r w:rsidR="004C6588" w:rsidRPr="00AD20D4">
        <w:rPr>
          <w:rFonts w:ascii="Arial" w:hAnsi="Arial" w:cs="Arial"/>
          <w:color w:val="000000"/>
          <w:sz w:val="20"/>
        </w:rPr>
        <w:t xml:space="preserve"> </w:t>
      </w:r>
      <w:r w:rsidRPr="00AD20D4">
        <w:rPr>
          <w:rFonts w:ascii="Arial" w:hAnsi="Arial" w:cs="Arial"/>
          <w:color w:val="000000"/>
          <w:sz w:val="20"/>
        </w:rPr>
        <w:t>внесения</w:t>
      </w:r>
      <w:r w:rsidR="004C6588" w:rsidRPr="00AD20D4">
        <w:rPr>
          <w:rFonts w:ascii="Arial" w:hAnsi="Arial" w:cs="Arial"/>
          <w:color w:val="000000"/>
          <w:sz w:val="20"/>
        </w:rPr>
        <w:t xml:space="preserve"> </w:t>
      </w:r>
      <w:r w:rsidRPr="00AD20D4">
        <w:rPr>
          <w:rFonts w:ascii="Arial" w:hAnsi="Arial" w:cs="Arial"/>
          <w:color w:val="000000"/>
          <w:sz w:val="20"/>
        </w:rPr>
        <w:t>арендной</w:t>
      </w:r>
      <w:r w:rsidR="004C6588" w:rsidRPr="00AD20D4">
        <w:rPr>
          <w:rFonts w:ascii="Arial" w:hAnsi="Arial" w:cs="Arial"/>
          <w:color w:val="000000"/>
          <w:sz w:val="20"/>
        </w:rPr>
        <w:t xml:space="preserve"> </w:t>
      </w:r>
      <w:r w:rsidRPr="00AD20D4">
        <w:rPr>
          <w:rFonts w:ascii="Arial" w:hAnsi="Arial" w:cs="Arial"/>
          <w:color w:val="000000"/>
          <w:sz w:val="20"/>
        </w:rPr>
        <w:t>платы,</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земельные</w:t>
      </w:r>
      <w:r w:rsidR="004C6588" w:rsidRPr="00AD20D4">
        <w:rPr>
          <w:rFonts w:ascii="Arial" w:hAnsi="Arial" w:cs="Arial"/>
          <w:color w:val="000000"/>
          <w:sz w:val="20"/>
        </w:rPr>
        <w:t xml:space="preserve"> </w:t>
      </w:r>
      <w:r w:rsidRPr="00AD20D4">
        <w:rPr>
          <w:rFonts w:ascii="Arial" w:hAnsi="Arial" w:cs="Arial"/>
          <w:color w:val="000000"/>
          <w:sz w:val="20"/>
        </w:rPr>
        <w:t>участки,</w:t>
      </w:r>
      <w:r w:rsidR="004C6588" w:rsidRPr="00AD20D4">
        <w:rPr>
          <w:rFonts w:ascii="Arial" w:hAnsi="Arial" w:cs="Arial"/>
          <w:color w:val="000000"/>
          <w:sz w:val="20"/>
        </w:rPr>
        <w:t xml:space="preserve"> </w:t>
      </w:r>
      <w:r w:rsidRPr="00AD20D4">
        <w:rPr>
          <w:rFonts w:ascii="Arial" w:hAnsi="Arial" w:cs="Arial"/>
          <w:color w:val="000000"/>
          <w:sz w:val="20"/>
        </w:rPr>
        <w:t>находящиеся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муниципальной</w:t>
      </w:r>
      <w:r w:rsidR="004C6588" w:rsidRPr="00AD20D4">
        <w:rPr>
          <w:rFonts w:ascii="Arial" w:hAnsi="Arial" w:cs="Arial"/>
          <w:color w:val="000000"/>
          <w:sz w:val="20"/>
        </w:rPr>
        <w:t xml:space="preserve"> </w:t>
      </w:r>
      <w:r w:rsidRPr="00AD20D4">
        <w:rPr>
          <w:rFonts w:ascii="Arial" w:hAnsi="Arial" w:cs="Arial"/>
          <w:color w:val="000000"/>
          <w:sz w:val="20"/>
        </w:rPr>
        <w:t>собственности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земельные</w:t>
      </w:r>
      <w:r w:rsidR="004C6588" w:rsidRPr="00AD20D4">
        <w:rPr>
          <w:rFonts w:ascii="Arial" w:hAnsi="Arial" w:cs="Arial"/>
          <w:color w:val="000000"/>
          <w:sz w:val="20"/>
        </w:rPr>
        <w:t xml:space="preserve"> </w:t>
      </w:r>
      <w:r w:rsidRPr="00AD20D4">
        <w:rPr>
          <w:rFonts w:ascii="Arial" w:hAnsi="Arial" w:cs="Arial"/>
          <w:color w:val="000000"/>
          <w:sz w:val="20"/>
        </w:rPr>
        <w:t>участки,</w:t>
      </w:r>
      <w:r w:rsidR="004C6588" w:rsidRPr="00AD20D4">
        <w:rPr>
          <w:rFonts w:ascii="Arial" w:hAnsi="Arial" w:cs="Arial"/>
          <w:color w:val="000000"/>
          <w:sz w:val="20"/>
        </w:rPr>
        <w:t xml:space="preserve"> </w:t>
      </w:r>
      <w:r w:rsidRPr="00AD20D4">
        <w:rPr>
          <w:rFonts w:ascii="Arial" w:hAnsi="Arial" w:cs="Arial"/>
          <w:color w:val="000000"/>
          <w:sz w:val="20"/>
        </w:rPr>
        <w:t>собственность</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которые</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разграничена</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земельные</w:t>
      </w:r>
      <w:r w:rsidR="004C6588" w:rsidRPr="00AD20D4">
        <w:rPr>
          <w:rFonts w:ascii="Arial" w:hAnsi="Arial" w:cs="Arial"/>
          <w:color w:val="000000"/>
          <w:sz w:val="20"/>
        </w:rPr>
        <w:t xml:space="preserve"> </w:t>
      </w:r>
      <w:r w:rsidRPr="00AD20D4">
        <w:rPr>
          <w:rFonts w:ascii="Arial" w:hAnsi="Arial" w:cs="Arial"/>
          <w:color w:val="000000"/>
          <w:sz w:val="20"/>
        </w:rPr>
        <w:t>участки),</w:t>
      </w:r>
      <w:r w:rsidR="004C6588" w:rsidRPr="00AD20D4">
        <w:rPr>
          <w:rFonts w:ascii="Arial" w:hAnsi="Arial" w:cs="Arial"/>
          <w:color w:val="000000"/>
          <w:sz w:val="20"/>
        </w:rPr>
        <w:t xml:space="preserve"> </w:t>
      </w:r>
      <w:r w:rsidRPr="00AD20D4">
        <w:rPr>
          <w:rFonts w:ascii="Arial" w:hAnsi="Arial" w:cs="Arial"/>
          <w:color w:val="000000"/>
          <w:sz w:val="20"/>
        </w:rPr>
        <w:t>предоставленные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аренду</w:t>
      </w:r>
      <w:r w:rsidR="004C6588" w:rsidRPr="00AD20D4">
        <w:rPr>
          <w:rFonts w:ascii="Arial" w:hAnsi="Arial" w:cs="Arial"/>
          <w:color w:val="000000"/>
          <w:sz w:val="20"/>
        </w:rPr>
        <w:t xml:space="preserve"> </w:t>
      </w:r>
      <w:r w:rsidRPr="00AD20D4">
        <w:rPr>
          <w:rFonts w:ascii="Arial" w:hAnsi="Arial" w:cs="Arial"/>
          <w:color w:val="000000"/>
          <w:sz w:val="20"/>
        </w:rPr>
        <w:t>без</w:t>
      </w:r>
      <w:r w:rsidR="004C6588" w:rsidRPr="00AD20D4">
        <w:rPr>
          <w:rFonts w:ascii="Arial" w:hAnsi="Arial" w:cs="Arial"/>
          <w:color w:val="000000"/>
          <w:sz w:val="20"/>
        </w:rPr>
        <w:t xml:space="preserve"> </w:t>
      </w:r>
      <w:r w:rsidRPr="00AD20D4">
        <w:rPr>
          <w:rFonts w:ascii="Arial" w:hAnsi="Arial" w:cs="Arial"/>
          <w:color w:val="000000"/>
          <w:sz w:val="20"/>
        </w:rPr>
        <w:t>торгов.</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1.1.</w:t>
      </w:r>
      <w:r w:rsidR="004C6588" w:rsidRPr="00AD20D4">
        <w:rPr>
          <w:rFonts w:ascii="Arial" w:hAnsi="Arial" w:cs="Arial"/>
          <w:color w:val="000000"/>
          <w:sz w:val="20"/>
        </w:rPr>
        <w:t xml:space="preserve"> </w:t>
      </w:r>
      <w:r w:rsidRPr="00AD20D4">
        <w:rPr>
          <w:rFonts w:ascii="Arial" w:hAnsi="Arial" w:cs="Arial"/>
          <w:color w:val="000000"/>
          <w:sz w:val="20"/>
        </w:rPr>
        <w:t>Размер</w:t>
      </w:r>
      <w:r w:rsidR="004C6588" w:rsidRPr="00AD20D4">
        <w:rPr>
          <w:rFonts w:ascii="Arial" w:hAnsi="Arial" w:cs="Arial"/>
          <w:color w:val="000000"/>
          <w:sz w:val="20"/>
        </w:rPr>
        <w:t xml:space="preserve"> </w:t>
      </w:r>
      <w:r w:rsidRPr="00AD20D4">
        <w:rPr>
          <w:rFonts w:ascii="Arial" w:hAnsi="Arial" w:cs="Arial"/>
          <w:color w:val="000000"/>
          <w:sz w:val="20"/>
        </w:rPr>
        <w:t>арендной</w:t>
      </w:r>
      <w:r w:rsidR="004C6588" w:rsidRPr="00AD20D4">
        <w:rPr>
          <w:rFonts w:ascii="Arial" w:hAnsi="Arial" w:cs="Arial"/>
          <w:color w:val="000000"/>
          <w:sz w:val="20"/>
        </w:rPr>
        <w:t xml:space="preserve"> </w:t>
      </w:r>
      <w:r w:rsidRPr="00AD20D4">
        <w:rPr>
          <w:rFonts w:ascii="Arial" w:hAnsi="Arial" w:cs="Arial"/>
          <w:color w:val="000000"/>
          <w:sz w:val="20"/>
        </w:rPr>
        <w:t>платы</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земельные</w:t>
      </w:r>
      <w:r w:rsidR="004C6588" w:rsidRPr="00AD20D4">
        <w:rPr>
          <w:rFonts w:ascii="Arial" w:hAnsi="Arial" w:cs="Arial"/>
          <w:color w:val="000000"/>
          <w:sz w:val="20"/>
        </w:rPr>
        <w:t xml:space="preserve"> </w:t>
      </w:r>
      <w:r w:rsidRPr="00AD20D4">
        <w:rPr>
          <w:rFonts w:ascii="Arial" w:hAnsi="Arial" w:cs="Arial"/>
          <w:color w:val="000000"/>
          <w:sz w:val="20"/>
        </w:rPr>
        <w:t>участки,</w:t>
      </w:r>
      <w:r w:rsidR="004C6588" w:rsidRPr="00AD20D4">
        <w:rPr>
          <w:rFonts w:ascii="Arial" w:hAnsi="Arial" w:cs="Arial"/>
          <w:color w:val="000000"/>
          <w:sz w:val="20"/>
        </w:rPr>
        <w:t xml:space="preserve"> </w:t>
      </w:r>
      <w:r w:rsidRPr="00AD20D4">
        <w:rPr>
          <w:rFonts w:ascii="Arial" w:hAnsi="Arial" w:cs="Arial"/>
          <w:color w:val="000000"/>
          <w:sz w:val="20"/>
        </w:rPr>
        <w:t>предоставленные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аренду</w:t>
      </w:r>
      <w:r w:rsidR="004C6588" w:rsidRPr="00AD20D4">
        <w:rPr>
          <w:rFonts w:ascii="Arial" w:hAnsi="Arial" w:cs="Arial"/>
          <w:color w:val="000000"/>
          <w:sz w:val="20"/>
        </w:rPr>
        <w:t xml:space="preserve"> </w:t>
      </w:r>
      <w:r w:rsidRPr="00AD20D4">
        <w:rPr>
          <w:rFonts w:ascii="Arial" w:hAnsi="Arial" w:cs="Arial"/>
          <w:color w:val="000000"/>
          <w:sz w:val="20"/>
        </w:rPr>
        <w:t>без</w:t>
      </w:r>
      <w:r w:rsidR="004C6588" w:rsidRPr="00AD20D4">
        <w:rPr>
          <w:rFonts w:ascii="Arial" w:hAnsi="Arial" w:cs="Arial"/>
          <w:color w:val="000000"/>
          <w:sz w:val="20"/>
        </w:rPr>
        <w:t xml:space="preserve"> </w:t>
      </w:r>
      <w:r w:rsidRPr="00AD20D4">
        <w:rPr>
          <w:rFonts w:ascii="Arial" w:hAnsi="Arial" w:cs="Arial"/>
          <w:color w:val="000000"/>
          <w:sz w:val="20"/>
        </w:rPr>
        <w:t>торгов,</w:t>
      </w:r>
      <w:r w:rsidR="004C6588" w:rsidRPr="00AD20D4">
        <w:rPr>
          <w:rFonts w:ascii="Arial" w:hAnsi="Arial" w:cs="Arial"/>
          <w:color w:val="000000"/>
          <w:sz w:val="20"/>
        </w:rPr>
        <w:t xml:space="preserve"> </w:t>
      </w:r>
      <w:r w:rsidRPr="00AD20D4">
        <w:rPr>
          <w:rFonts w:ascii="Arial" w:hAnsi="Arial" w:cs="Arial"/>
          <w:color w:val="000000"/>
          <w:sz w:val="20"/>
        </w:rPr>
        <w:t>определяется</w:t>
      </w:r>
      <w:r w:rsidR="004C6588" w:rsidRPr="00AD20D4">
        <w:rPr>
          <w:rFonts w:ascii="Arial" w:hAnsi="Arial" w:cs="Arial"/>
          <w:color w:val="000000"/>
          <w:sz w:val="20"/>
        </w:rPr>
        <w:t xml:space="preserve"> </w:t>
      </w:r>
      <w:r w:rsidRPr="00AD20D4">
        <w:rPr>
          <w:rFonts w:ascii="Arial" w:hAnsi="Arial" w:cs="Arial"/>
          <w:color w:val="000000"/>
          <w:sz w:val="20"/>
        </w:rPr>
        <w:t>одним</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следующих</w:t>
      </w:r>
      <w:r w:rsidR="004C6588" w:rsidRPr="00AD20D4">
        <w:rPr>
          <w:rFonts w:ascii="Arial" w:hAnsi="Arial" w:cs="Arial"/>
          <w:color w:val="000000"/>
          <w:sz w:val="20"/>
        </w:rPr>
        <w:t xml:space="preserve"> </w:t>
      </w:r>
      <w:r w:rsidRPr="00AD20D4">
        <w:rPr>
          <w:rFonts w:ascii="Arial" w:hAnsi="Arial" w:cs="Arial"/>
          <w:color w:val="000000"/>
          <w:sz w:val="20"/>
        </w:rPr>
        <w:t>способов:</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основании</w:t>
      </w:r>
      <w:r w:rsidR="004C6588" w:rsidRPr="00AD20D4">
        <w:rPr>
          <w:rFonts w:ascii="Arial" w:hAnsi="Arial" w:cs="Arial"/>
          <w:color w:val="000000"/>
          <w:sz w:val="20"/>
        </w:rPr>
        <w:t xml:space="preserve"> </w:t>
      </w:r>
      <w:r w:rsidRPr="00AD20D4">
        <w:rPr>
          <w:rFonts w:ascii="Arial" w:hAnsi="Arial" w:cs="Arial"/>
          <w:color w:val="000000"/>
          <w:sz w:val="20"/>
        </w:rPr>
        <w:t>кадастровой</w:t>
      </w:r>
      <w:r w:rsidR="004C6588" w:rsidRPr="00AD20D4">
        <w:rPr>
          <w:rFonts w:ascii="Arial" w:hAnsi="Arial" w:cs="Arial"/>
          <w:color w:val="000000"/>
          <w:sz w:val="20"/>
        </w:rPr>
        <w:t xml:space="preserve"> </w:t>
      </w:r>
      <w:r w:rsidRPr="00AD20D4">
        <w:rPr>
          <w:rFonts w:ascii="Arial" w:hAnsi="Arial" w:cs="Arial"/>
          <w:color w:val="000000"/>
          <w:sz w:val="20"/>
        </w:rPr>
        <w:t>стоимости</w:t>
      </w:r>
      <w:r w:rsidR="004C6588" w:rsidRPr="00AD20D4">
        <w:rPr>
          <w:rFonts w:ascii="Arial" w:hAnsi="Arial" w:cs="Arial"/>
          <w:color w:val="000000"/>
          <w:sz w:val="20"/>
        </w:rPr>
        <w:t xml:space="preserve"> </w:t>
      </w:r>
      <w:r w:rsidRPr="00AD20D4">
        <w:rPr>
          <w:rFonts w:ascii="Arial" w:hAnsi="Arial" w:cs="Arial"/>
          <w:color w:val="000000"/>
          <w:sz w:val="20"/>
        </w:rPr>
        <w:t>земельных</w:t>
      </w:r>
      <w:r w:rsidR="004C6588" w:rsidRPr="00AD20D4">
        <w:rPr>
          <w:rFonts w:ascii="Arial" w:hAnsi="Arial" w:cs="Arial"/>
          <w:color w:val="000000"/>
          <w:sz w:val="20"/>
        </w:rPr>
        <w:t xml:space="preserve"> </w:t>
      </w:r>
      <w:r w:rsidRPr="00AD20D4">
        <w:rPr>
          <w:rFonts w:ascii="Arial" w:hAnsi="Arial" w:cs="Arial"/>
          <w:color w:val="000000"/>
          <w:sz w:val="20"/>
        </w:rPr>
        <w:t>участков</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случаях,</w:t>
      </w:r>
      <w:r w:rsidR="004C6588" w:rsidRPr="00AD20D4">
        <w:rPr>
          <w:rFonts w:ascii="Arial" w:hAnsi="Arial" w:cs="Arial"/>
          <w:color w:val="000000"/>
          <w:sz w:val="20"/>
        </w:rPr>
        <w:t xml:space="preserve"> </w:t>
      </w:r>
      <w:r w:rsidRPr="00AD20D4">
        <w:rPr>
          <w:rFonts w:ascii="Arial" w:hAnsi="Arial" w:cs="Arial"/>
          <w:color w:val="000000"/>
          <w:sz w:val="20"/>
        </w:rPr>
        <w:t>предусмотренных</w:t>
      </w:r>
      <w:r w:rsidR="004C6588" w:rsidRPr="00AD20D4">
        <w:rPr>
          <w:rFonts w:ascii="Arial" w:hAnsi="Arial" w:cs="Arial"/>
          <w:color w:val="000000"/>
          <w:sz w:val="20"/>
        </w:rPr>
        <w:t xml:space="preserve"> </w:t>
      </w:r>
      <w:r w:rsidRPr="00AD20D4">
        <w:rPr>
          <w:rFonts w:ascii="Arial" w:hAnsi="Arial" w:cs="Arial"/>
          <w:color w:val="000000"/>
          <w:sz w:val="20"/>
        </w:rPr>
        <w:t>пунктами</w:t>
      </w:r>
      <w:r w:rsidR="004C6588" w:rsidRPr="00AD20D4">
        <w:rPr>
          <w:rFonts w:ascii="Arial" w:hAnsi="Arial" w:cs="Arial"/>
          <w:color w:val="000000"/>
          <w:sz w:val="20"/>
        </w:rPr>
        <w:t xml:space="preserve"> </w:t>
      </w:r>
      <w:r w:rsidRPr="00AD20D4">
        <w:rPr>
          <w:rFonts w:ascii="Arial" w:hAnsi="Arial" w:cs="Arial"/>
          <w:color w:val="000000"/>
          <w:sz w:val="20"/>
        </w:rPr>
        <w:t>1.2</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б)</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со</w:t>
      </w:r>
      <w:r w:rsidR="004C6588" w:rsidRPr="00AD20D4">
        <w:rPr>
          <w:rFonts w:ascii="Arial" w:hAnsi="Arial" w:cs="Arial"/>
          <w:color w:val="000000"/>
          <w:sz w:val="20"/>
        </w:rPr>
        <w:t xml:space="preserve"> </w:t>
      </w:r>
      <w:r w:rsidRPr="00AD20D4">
        <w:rPr>
          <w:rFonts w:ascii="Arial" w:hAnsi="Arial" w:cs="Arial"/>
          <w:color w:val="000000"/>
          <w:sz w:val="20"/>
        </w:rPr>
        <w:t>ставками</w:t>
      </w:r>
      <w:r w:rsidR="004C6588" w:rsidRPr="00AD20D4">
        <w:rPr>
          <w:rFonts w:ascii="Arial" w:hAnsi="Arial" w:cs="Arial"/>
          <w:color w:val="000000"/>
          <w:sz w:val="20"/>
        </w:rPr>
        <w:t xml:space="preserve"> </w:t>
      </w:r>
      <w:r w:rsidRPr="00AD20D4">
        <w:rPr>
          <w:rFonts w:ascii="Arial" w:hAnsi="Arial" w:cs="Arial"/>
          <w:color w:val="000000"/>
          <w:sz w:val="20"/>
        </w:rPr>
        <w:t>арендной</w:t>
      </w:r>
      <w:r w:rsidR="004C6588" w:rsidRPr="00AD20D4">
        <w:rPr>
          <w:rFonts w:ascii="Arial" w:hAnsi="Arial" w:cs="Arial"/>
          <w:color w:val="000000"/>
          <w:sz w:val="20"/>
        </w:rPr>
        <w:t xml:space="preserve"> </w:t>
      </w:r>
      <w:r w:rsidRPr="00AD20D4">
        <w:rPr>
          <w:rFonts w:ascii="Arial" w:hAnsi="Arial" w:cs="Arial"/>
          <w:color w:val="000000"/>
          <w:sz w:val="20"/>
        </w:rPr>
        <w:t>платы,</w:t>
      </w:r>
      <w:r w:rsidR="004C6588" w:rsidRPr="00AD20D4">
        <w:rPr>
          <w:rFonts w:ascii="Arial" w:hAnsi="Arial" w:cs="Arial"/>
          <w:color w:val="000000"/>
          <w:sz w:val="20"/>
        </w:rPr>
        <w:t xml:space="preserve"> </w:t>
      </w:r>
      <w:r w:rsidRPr="00AD20D4">
        <w:rPr>
          <w:rFonts w:ascii="Arial" w:hAnsi="Arial" w:cs="Arial"/>
          <w:color w:val="000000"/>
          <w:sz w:val="20"/>
        </w:rPr>
        <w:t>утвержденными</w:t>
      </w:r>
      <w:r w:rsidR="004C6588" w:rsidRPr="00AD20D4">
        <w:rPr>
          <w:rFonts w:ascii="Arial" w:hAnsi="Arial" w:cs="Arial"/>
          <w:color w:val="000000"/>
          <w:sz w:val="20"/>
        </w:rPr>
        <w:t xml:space="preserve"> </w:t>
      </w:r>
      <w:r w:rsidRPr="00AD20D4">
        <w:rPr>
          <w:rFonts w:ascii="Arial" w:hAnsi="Arial" w:cs="Arial"/>
          <w:color w:val="000000"/>
          <w:sz w:val="20"/>
        </w:rPr>
        <w:t>Федеральной</w:t>
      </w:r>
      <w:r w:rsidR="004C6588" w:rsidRPr="00AD20D4">
        <w:rPr>
          <w:rFonts w:ascii="Arial" w:hAnsi="Arial" w:cs="Arial"/>
          <w:color w:val="000000"/>
          <w:sz w:val="20"/>
        </w:rPr>
        <w:t xml:space="preserve"> </w:t>
      </w:r>
      <w:r w:rsidRPr="00AD20D4">
        <w:rPr>
          <w:rFonts w:ascii="Arial" w:hAnsi="Arial" w:cs="Arial"/>
          <w:color w:val="000000"/>
          <w:sz w:val="20"/>
        </w:rPr>
        <w:t>службой</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регистрации,</w:t>
      </w:r>
      <w:r w:rsidR="004C6588" w:rsidRPr="00AD20D4">
        <w:rPr>
          <w:rFonts w:ascii="Arial" w:hAnsi="Arial" w:cs="Arial"/>
          <w:color w:val="000000"/>
          <w:sz w:val="20"/>
        </w:rPr>
        <w:t xml:space="preserve"> </w:t>
      </w:r>
      <w:r w:rsidRPr="00AD20D4">
        <w:rPr>
          <w:rFonts w:ascii="Arial" w:hAnsi="Arial" w:cs="Arial"/>
          <w:color w:val="000000"/>
          <w:sz w:val="20"/>
        </w:rPr>
        <w:t>кадастра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картографии,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случаях,</w:t>
      </w:r>
      <w:r w:rsidR="004C6588" w:rsidRPr="00AD20D4">
        <w:rPr>
          <w:rFonts w:ascii="Arial" w:hAnsi="Arial" w:cs="Arial"/>
          <w:color w:val="000000"/>
          <w:sz w:val="20"/>
        </w:rPr>
        <w:t xml:space="preserve"> </w:t>
      </w:r>
      <w:r w:rsidRPr="00AD20D4">
        <w:rPr>
          <w:rFonts w:ascii="Arial" w:hAnsi="Arial" w:cs="Arial"/>
          <w:color w:val="000000"/>
          <w:sz w:val="20"/>
        </w:rPr>
        <w:t>предусмотренных</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1.3</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размере</w:t>
      </w:r>
      <w:r w:rsidR="004C6588" w:rsidRPr="00AD20D4">
        <w:rPr>
          <w:rFonts w:ascii="Arial" w:hAnsi="Arial" w:cs="Arial"/>
          <w:color w:val="000000"/>
          <w:sz w:val="20"/>
        </w:rPr>
        <w:t xml:space="preserve"> </w:t>
      </w:r>
      <w:r w:rsidRPr="00AD20D4">
        <w:rPr>
          <w:rFonts w:ascii="Arial" w:hAnsi="Arial" w:cs="Arial"/>
          <w:color w:val="000000"/>
          <w:sz w:val="20"/>
        </w:rPr>
        <w:t>ставки</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налога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случаях,</w:t>
      </w:r>
      <w:r w:rsidR="004C6588" w:rsidRPr="00AD20D4">
        <w:rPr>
          <w:rFonts w:ascii="Arial" w:hAnsi="Arial" w:cs="Arial"/>
          <w:color w:val="000000"/>
          <w:sz w:val="20"/>
        </w:rPr>
        <w:t xml:space="preserve"> </w:t>
      </w:r>
      <w:r w:rsidRPr="00AD20D4">
        <w:rPr>
          <w:rFonts w:ascii="Arial" w:hAnsi="Arial" w:cs="Arial"/>
          <w:color w:val="000000"/>
          <w:sz w:val="20"/>
        </w:rPr>
        <w:t>предусмотренных</w:t>
      </w:r>
      <w:r w:rsidR="004C6588" w:rsidRPr="00AD20D4">
        <w:rPr>
          <w:rFonts w:ascii="Arial" w:hAnsi="Arial" w:cs="Arial"/>
          <w:color w:val="000000"/>
          <w:sz w:val="20"/>
        </w:rPr>
        <w:t xml:space="preserve"> </w:t>
      </w:r>
      <w:r w:rsidRPr="00AD20D4">
        <w:rPr>
          <w:rFonts w:ascii="Arial" w:hAnsi="Arial" w:cs="Arial"/>
          <w:color w:val="000000"/>
          <w:sz w:val="20"/>
        </w:rPr>
        <w:t>пунктами</w:t>
      </w:r>
      <w:r w:rsidR="004C6588" w:rsidRPr="00AD20D4">
        <w:rPr>
          <w:rFonts w:ascii="Arial" w:hAnsi="Arial" w:cs="Arial"/>
          <w:color w:val="000000"/>
          <w:sz w:val="20"/>
        </w:rPr>
        <w:t xml:space="preserve"> </w:t>
      </w:r>
      <w:r w:rsidRPr="00AD20D4">
        <w:rPr>
          <w:rFonts w:ascii="Arial" w:hAnsi="Arial" w:cs="Arial"/>
          <w:color w:val="000000"/>
          <w:sz w:val="20"/>
        </w:rPr>
        <w:t>11.1</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11.2</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г)</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основании</w:t>
      </w:r>
      <w:r w:rsidR="004C6588" w:rsidRPr="00AD20D4">
        <w:rPr>
          <w:rFonts w:ascii="Arial" w:hAnsi="Arial" w:cs="Arial"/>
          <w:color w:val="000000"/>
          <w:sz w:val="20"/>
        </w:rPr>
        <w:t xml:space="preserve"> </w:t>
      </w:r>
      <w:r w:rsidRPr="00AD20D4">
        <w:rPr>
          <w:rFonts w:ascii="Arial" w:hAnsi="Arial" w:cs="Arial"/>
          <w:color w:val="000000"/>
          <w:sz w:val="20"/>
        </w:rPr>
        <w:t>рыночной</w:t>
      </w:r>
      <w:r w:rsidR="004C6588" w:rsidRPr="00AD20D4">
        <w:rPr>
          <w:rFonts w:ascii="Arial" w:hAnsi="Arial" w:cs="Arial"/>
          <w:color w:val="000000"/>
          <w:sz w:val="20"/>
        </w:rPr>
        <w:t xml:space="preserve"> </w:t>
      </w:r>
      <w:r w:rsidRPr="00AD20D4">
        <w:rPr>
          <w:rFonts w:ascii="Arial" w:hAnsi="Arial" w:cs="Arial"/>
          <w:color w:val="000000"/>
          <w:sz w:val="20"/>
        </w:rPr>
        <w:t>стоимости</w:t>
      </w:r>
      <w:r w:rsidR="004C6588" w:rsidRPr="00AD20D4">
        <w:rPr>
          <w:rFonts w:ascii="Arial" w:hAnsi="Arial" w:cs="Arial"/>
          <w:color w:val="000000"/>
          <w:sz w:val="20"/>
        </w:rPr>
        <w:t xml:space="preserve"> </w:t>
      </w:r>
      <w:r w:rsidRPr="00AD20D4">
        <w:rPr>
          <w:rFonts w:ascii="Arial" w:hAnsi="Arial" w:cs="Arial"/>
          <w:color w:val="000000"/>
          <w:sz w:val="20"/>
        </w:rPr>
        <w:t>права</w:t>
      </w:r>
      <w:r w:rsidR="004C6588" w:rsidRPr="00AD20D4">
        <w:rPr>
          <w:rFonts w:ascii="Arial" w:hAnsi="Arial" w:cs="Arial"/>
          <w:color w:val="000000"/>
          <w:sz w:val="20"/>
        </w:rPr>
        <w:t xml:space="preserve"> </w:t>
      </w:r>
      <w:r w:rsidRPr="00AD20D4">
        <w:rPr>
          <w:rFonts w:ascii="Arial" w:hAnsi="Arial" w:cs="Arial"/>
          <w:color w:val="000000"/>
          <w:sz w:val="20"/>
        </w:rPr>
        <w:t>аренды</w:t>
      </w:r>
      <w:r w:rsidR="004C6588" w:rsidRPr="00AD20D4">
        <w:rPr>
          <w:rFonts w:ascii="Arial" w:hAnsi="Arial" w:cs="Arial"/>
          <w:color w:val="000000"/>
          <w:sz w:val="20"/>
        </w:rPr>
        <w:t xml:space="preserve"> </w:t>
      </w:r>
      <w:r w:rsidRPr="00AD20D4">
        <w:rPr>
          <w:rFonts w:ascii="Arial" w:hAnsi="Arial" w:cs="Arial"/>
          <w:color w:val="000000"/>
          <w:sz w:val="20"/>
        </w:rPr>
        <w:t>земельных</w:t>
      </w:r>
      <w:r w:rsidR="004C6588" w:rsidRPr="00AD20D4">
        <w:rPr>
          <w:rFonts w:ascii="Arial" w:hAnsi="Arial" w:cs="Arial"/>
          <w:color w:val="000000"/>
          <w:sz w:val="20"/>
        </w:rPr>
        <w:t xml:space="preserve"> </w:t>
      </w:r>
      <w:r w:rsidRPr="00AD20D4">
        <w:rPr>
          <w:rFonts w:ascii="Arial" w:hAnsi="Arial" w:cs="Arial"/>
          <w:color w:val="000000"/>
          <w:sz w:val="20"/>
        </w:rPr>
        <w:t>участков,</w:t>
      </w:r>
      <w:r w:rsidR="004C6588" w:rsidRPr="00AD20D4">
        <w:rPr>
          <w:rFonts w:ascii="Arial" w:hAnsi="Arial" w:cs="Arial"/>
          <w:color w:val="000000"/>
          <w:sz w:val="20"/>
        </w:rPr>
        <w:t xml:space="preserve"> </w:t>
      </w:r>
      <w:r w:rsidRPr="00AD20D4">
        <w:rPr>
          <w:rFonts w:ascii="Arial" w:hAnsi="Arial" w:cs="Arial"/>
          <w:color w:val="000000"/>
          <w:sz w:val="20"/>
        </w:rPr>
        <w:t>определяемой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оценочной</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случаях,</w:t>
      </w:r>
      <w:r w:rsidR="004C6588" w:rsidRPr="00AD20D4">
        <w:rPr>
          <w:rFonts w:ascii="Arial" w:hAnsi="Arial" w:cs="Arial"/>
          <w:color w:val="000000"/>
          <w:sz w:val="20"/>
        </w:rPr>
        <w:t xml:space="preserve"> </w:t>
      </w:r>
      <w:r w:rsidRPr="00AD20D4">
        <w:rPr>
          <w:rFonts w:ascii="Arial" w:hAnsi="Arial" w:cs="Arial"/>
          <w:color w:val="000000"/>
          <w:sz w:val="20"/>
        </w:rPr>
        <w:t>предусмотренных</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1.4</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proofErr w:type="gramStart"/>
      <w:r w:rsidRPr="00AD20D4">
        <w:rPr>
          <w:rFonts w:ascii="Arial" w:hAnsi="Arial" w:cs="Arial"/>
          <w:color w:val="000000"/>
          <w:sz w:val="20"/>
        </w:rPr>
        <w:t>Порядка..</w:t>
      </w:r>
      <w:proofErr w:type="gramEnd"/>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1.2.</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предоставления</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аренду</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целей,</w:t>
      </w:r>
      <w:r w:rsidR="004C6588" w:rsidRPr="00AD20D4">
        <w:rPr>
          <w:rFonts w:ascii="Arial" w:hAnsi="Arial" w:cs="Arial"/>
          <w:color w:val="000000"/>
          <w:sz w:val="20"/>
        </w:rPr>
        <w:t xml:space="preserve"> </w:t>
      </w:r>
      <w:r w:rsidRPr="00AD20D4">
        <w:rPr>
          <w:rFonts w:ascii="Arial" w:hAnsi="Arial" w:cs="Arial"/>
          <w:color w:val="000000"/>
          <w:sz w:val="20"/>
        </w:rPr>
        <w:t>указанных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настоящем</w:t>
      </w:r>
      <w:r w:rsidR="004C6588" w:rsidRPr="00AD20D4">
        <w:rPr>
          <w:rFonts w:ascii="Arial" w:hAnsi="Arial" w:cs="Arial"/>
          <w:color w:val="000000"/>
          <w:sz w:val="20"/>
        </w:rPr>
        <w:t xml:space="preserve"> </w:t>
      </w:r>
      <w:r w:rsidRPr="00AD20D4">
        <w:rPr>
          <w:rFonts w:ascii="Arial" w:hAnsi="Arial" w:cs="Arial"/>
          <w:color w:val="000000"/>
          <w:sz w:val="20"/>
        </w:rPr>
        <w:t>пункте,</w:t>
      </w:r>
      <w:r w:rsidR="004C6588" w:rsidRPr="00AD20D4">
        <w:rPr>
          <w:rFonts w:ascii="Arial" w:hAnsi="Arial" w:cs="Arial"/>
          <w:color w:val="000000"/>
          <w:sz w:val="20"/>
        </w:rPr>
        <w:t xml:space="preserve"> </w:t>
      </w:r>
      <w:r w:rsidRPr="00AD20D4">
        <w:rPr>
          <w:rFonts w:ascii="Arial" w:hAnsi="Arial" w:cs="Arial"/>
          <w:color w:val="000000"/>
          <w:sz w:val="20"/>
        </w:rPr>
        <w:t>арендная</w:t>
      </w:r>
      <w:r w:rsidR="004C6588" w:rsidRPr="00AD20D4">
        <w:rPr>
          <w:rFonts w:ascii="Arial" w:hAnsi="Arial" w:cs="Arial"/>
          <w:color w:val="000000"/>
          <w:sz w:val="20"/>
        </w:rPr>
        <w:t xml:space="preserve"> </w:t>
      </w:r>
      <w:r w:rsidRPr="00AD20D4">
        <w:rPr>
          <w:rFonts w:ascii="Arial" w:hAnsi="Arial" w:cs="Arial"/>
          <w:color w:val="000000"/>
          <w:sz w:val="20"/>
        </w:rPr>
        <w:t>плата</w:t>
      </w:r>
      <w:r w:rsidR="004C6588" w:rsidRPr="00AD20D4">
        <w:rPr>
          <w:rFonts w:ascii="Arial" w:hAnsi="Arial" w:cs="Arial"/>
          <w:color w:val="000000"/>
          <w:sz w:val="20"/>
        </w:rPr>
        <w:t xml:space="preserve"> </w:t>
      </w:r>
      <w:r w:rsidRPr="00AD20D4">
        <w:rPr>
          <w:rFonts w:ascii="Arial" w:hAnsi="Arial" w:cs="Arial"/>
          <w:color w:val="000000"/>
          <w:sz w:val="20"/>
        </w:rPr>
        <w:t>определяется</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основании</w:t>
      </w:r>
      <w:r w:rsidR="004C6588" w:rsidRPr="00AD20D4">
        <w:rPr>
          <w:rFonts w:ascii="Arial" w:hAnsi="Arial" w:cs="Arial"/>
          <w:color w:val="000000"/>
          <w:sz w:val="20"/>
        </w:rPr>
        <w:t xml:space="preserve"> </w:t>
      </w:r>
      <w:r w:rsidRPr="00AD20D4">
        <w:rPr>
          <w:rFonts w:ascii="Arial" w:hAnsi="Arial" w:cs="Arial"/>
          <w:color w:val="000000"/>
          <w:sz w:val="20"/>
        </w:rPr>
        <w:t>кадастровой</w:t>
      </w:r>
      <w:r w:rsidR="004C6588" w:rsidRPr="00AD20D4">
        <w:rPr>
          <w:rFonts w:ascii="Arial" w:hAnsi="Arial" w:cs="Arial"/>
          <w:color w:val="000000"/>
          <w:sz w:val="20"/>
        </w:rPr>
        <w:t xml:space="preserve"> </w:t>
      </w:r>
      <w:r w:rsidRPr="00AD20D4">
        <w:rPr>
          <w:rFonts w:ascii="Arial" w:hAnsi="Arial" w:cs="Arial"/>
          <w:color w:val="000000"/>
          <w:sz w:val="20"/>
        </w:rPr>
        <w:t>стоимости</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рассчитывается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размере:</w:t>
      </w:r>
    </w:p>
    <w:p w:rsidR="00917A5A" w:rsidRPr="00AD20D4" w:rsidRDefault="00917A5A" w:rsidP="00AD20D4">
      <w:pPr>
        <w:spacing w:after="0" w:line="240" w:lineRule="auto"/>
        <w:ind w:firstLine="709"/>
        <w:jc w:val="both"/>
        <w:rPr>
          <w:rFonts w:ascii="Arial" w:hAnsi="Arial" w:cs="Arial"/>
          <w:color w:val="000000"/>
          <w:sz w:val="20"/>
          <w:u w:val="single"/>
        </w:rPr>
      </w:pPr>
      <w:r w:rsidRPr="00AD20D4">
        <w:rPr>
          <w:rFonts w:ascii="Arial" w:hAnsi="Arial" w:cs="Arial"/>
          <w:color w:val="000000"/>
          <w:sz w:val="20"/>
          <w:u w:val="single"/>
        </w:rPr>
        <w:t>а)</w:t>
      </w:r>
      <w:r w:rsidR="004C6588" w:rsidRPr="00AD20D4">
        <w:rPr>
          <w:rFonts w:ascii="Arial" w:hAnsi="Arial" w:cs="Arial"/>
          <w:color w:val="000000"/>
          <w:sz w:val="20"/>
          <w:u w:val="single"/>
        </w:rPr>
        <w:t xml:space="preserve"> </w:t>
      </w:r>
      <w:r w:rsidRPr="00AD20D4">
        <w:rPr>
          <w:rFonts w:ascii="Arial" w:hAnsi="Arial" w:cs="Arial"/>
          <w:color w:val="000000"/>
          <w:sz w:val="20"/>
          <w:u w:val="single"/>
        </w:rPr>
        <w:t>0,01</w:t>
      </w:r>
      <w:r w:rsidR="004C6588" w:rsidRPr="00AD20D4">
        <w:rPr>
          <w:rFonts w:ascii="Arial" w:hAnsi="Arial" w:cs="Arial"/>
          <w:color w:val="000000"/>
          <w:sz w:val="20"/>
          <w:u w:val="single"/>
        </w:rPr>
        <w:t xml:space="preserve"> </w:t>
      </w:r>
      <w:r w:rsidRPr="00AD20D4">
        <w:rPr>
          <w:rFonts w:ascii="Arial" w:hAnsi="Arial" w:cs="Arial"/>
          <w:color w:val="000000"/>
          <w:sz w:val="20"/>
          <w:u w:val="single"/>
        </w:rPr>
        <w:t>процента</w:t>
      </w:r>
      <w:r w:rsidR="004C6588" w:rsidRPr="00AD20D4">
        <w:rPr>
          <w:rFonts w:ascii="Arial" w:hAnsi="Arial" w:cs="Arial"/>
          <w:color w:val="000000"/>
          <w:sz w:val="20"/>
          <w:u w:val="single"/>
        </w:rPr>
        <w:t xml:space="preserve"> </w:t>
      </w:r>
      <w:r w:rsidRPr="00AD20D4">
        <w:rPr>
          <w:rFonts w:ascii="Arial" w:hAnsi="Arial" w:cs="Arial"/>
          <w:color w:val="000000"/>
          <w:sz w:val="20"/>
          <w:u w:val="single"/>
        </w:rPr>
        <w:t>в</w:t>
      </w:r>
      <w:r w:rsidR="004C6588" w:rsidRPr="00AD20D4">
        <w:rPr>
          <w:rFonts w:ascii="Arial" w:hAnsi="Arial" w:cs="Arial"/>
          <w:color w:val="000000"/>
          <w:sz w:val="20"/>
          <w:u w:val="single"/>
        </w:rPr>
        <w:t xml:space="preserve"> </w:t>
      </w:r>
      <w:r w:rsidRPr="00AD20D4">
        <w:rPr>
          <w:rFonts w:ascii="Arial" w:hAnsi="Arial" w:cs="Arial"/>
          <w:color w:val="000000"/>
          <w:sz w:val="20"/>
          <w:u w:val="single"/>
        </w:rPr>
        <w:t>отношении:</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r w:rsidR="004C6588" w:rsidRPr="00AD20D4">
        <w:rPr>
          <w:rFonts w:ascii="Arial" w:hAnsi="Arial" w:cs="Arial"/>
          <w:color w:val="000000"/>
          <w:sz w:val="20"/>
        </w:rPr>
        <w:t xml:space="preserve"> </w:t>
      </w:r>
      <w:r w:rsidRPr="00AD20D4">
        <w:rPr>
          <w:rFonts w:ascii="Arial" w:hAnsi="Arial" w:cs="Arial"/>
          <w:color w:val="000000"/>
          <w:sz w:val="20"/>
        </w:rPr>
        <w:t>предоставленного</w:t>
      </w:r>
      <w:r w:rsidR="004C6588" w:rsidRPr="00AD20D4">
        <w:rPr>
          <w:rFonts w:ascii="Arial" w:hAnsi="Arial" w:cs="Arial"/>
          <w:color w:val="000000"/>
          <w:sz w:val="20"/>
        </w:rPr>
        <w:t xml:space="preserve"> </w:t>
      </w:r>
      <w:r w:rsidRPr="00AD20D4">
        <w:rPr>
          <w:rFonts w:ascii="Arial" w:hAnsi="Arial" w:cs="Arial"/>
          <w:color w:val="000000"/>
          <w:sz w:val="20"/>
        </w:rPr>
        <w:t>физическому</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юридическому</w:t>
      </w:r>
      <w:r w:rsidR="004C6588" w:rsidRPr="00AD20D4">
        <w:rPr>
          <w:rFonts w:ascii="Arial" w:hAnsi="Arial" w:cs="Arial"/>
          <w:color w:val="000000"/>
          <w:sz w:val="20"/>
        </w:rPr>
        <w:t xml:space="preserve"> </w:t>
      </w:r>
      <w:r w:rsidRPr="00AD20D4">
        <w:rPr>
          <w:rFonts w:ascii="Arial" w:hAnsi="Arial" w:cs="Arial"/>
          <w:color w:val="000000"/>
          <w:sz w:val="20"/>
        </w:rPr>
        <w:t>лицу,</w:t>
      </w:r>
      <w:r w:rsidR="004C6588" w:rsidRPr="00AD20D4">
        <w:rPr>
          <w:rFonts w:ascii="Arial" w:hAnsi="Arial" w:cs="Arial"/>
          <w:color w:val="000000"/>
          <w:sz w:val="20"/>
        </w:rPr>
        <w:t xml:space="preserve"> </w:t>
      </w:r>
      <w:r w:rsidRPr="00AD20D4">
        <w:rPr>
          <w:rFonts w:ascii="Arial" w:hAnsi="Arial" w:cs="Arial"/>
          <w:color w:val="000000"/>
          <w:sz w:val="20"/>
        </w:rPr>
        <w:t>имеющему</w:t>
      </w:r>
      <w:r w:rsidR="004C6588" w:rsidRPr="00AD20D4">
        <w:rPr>
          <w:rFonts w:ascii="Arial" w:hAnsi="Arial" w:cs="Arial"/>
          <w:color w:val="000000"/>
          <w:sz w:val="20"/>
        </w:rPr>
        <w:t xml:space="preserve"> </w:t>
      </w:r>
      <w:r w:rsidRPr="00AD20D4">
        <w:rPr>
          <w:rFonts w:ascii="Arial" w:hAnsi="Arial" w:cs="Arial"/>
          <w:color w:val="000000"/>
          <w:sz w:val="20"/>
        </w:rPr>
        <w:t>право</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освобождение</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уплаты</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налога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налогах</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сборах;</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r w:rsidR="004C6588" w:rsidRPr="00AD20D4">
        <w:rPr>
          <w:rFonts w:ascii="Arial" w:hAnsi="Arial" w:cs="Arial"/>
          <w:color w:val="000000"/>
          <w:sz w:val="20"/>
        </w:rPr>
        <w:t xml:space="preserve"> </w:t>
      </w:r>
      <w:r w:rsidRPr="00AD20D4">
        <w:rPr>
          <w:rFonts w:ascii="Arial" w:hAnsi="Arial" w:cs="Arial"/>
          <w:color w:val="000000"/>
          <w:sz w:val="20"/>
        </w:rPr>
        <w:t>предоставленного</w:t>
      </w:r>
      <w:r w:rsidR="004C6588" w:rsidRPr="00AD20D4">
        <w:rPr>
          <w:rFonts w:ascii="Arial" w:hAnsi="Arial" w:cs="Arial"/>
          <w:color w:val="000000"/>
          <w:sz w:val="20"/>
        </w:rPr>
        <w:t xml:space="preserve"> </w:t>
      </w:r>
      <w:r w:rsidRPr="00AD20D4">
        <w:rPr>
          <w:rFonts w:ascii="Arial" w:hAnsi="Arial" w:cs="Arial"/>
          <w:color w:val="000000"/>
          <w:sz w:val="20"/>
        </w:rPr>
        <w:t>физическому</w:t>
      </w:r>
      <w:r w:rsidR="004C6588" w:rsidRPr="00AD20D4">
        <w:rPr>
          <w:rFonts w:ascii="Arial" w:hAnsi="Arial" w:cs="Arial"/>
          <w:color w:val="000000"/>
          <w:sz w:val="20"/>
        </w:rPr>
        <w:t xml:space="preserve"> </w:t>
      </w:r>
      <w:r w:rsidRPr="00AD20D4">
        <w:rPr>
          <w:rFonts w:ascii="Arial" w:hAnsi="Arial" w:cs="Arial"/>
          <w:color w:val="000000"/>
          <w:sz w:val="20"/>
        </w:rPr>
        <w:t>лицу,</w:t>
      </w:r>
      <w:r w:rsidR="004C6588" w:rsidRPr="00AD20D4">
        <w:rPr>
          <w:rFonts w:ascii="Arial" w:hAnsi="Arial" w:cs="Arial"/>
          <w:color w:val="000000"/>
          <w:sz w:val="20"/>
        </w:rPr>
        <w:t xml:space="preserve"> </w:t>
      </w:r>
      <w:r w:rsidRPr="00AD20D4">
        <w:rPr>
          <w:rFonts w:ascii="Arial" w:hAnsi="Arial" w:cs="Arial"/>
          <w:color w:val="000000"/>
          <w:sz w:val="20"/>
        </w:rPr>
        <w:t>имеющему</w:t>
      </w:r>
      <w:r w:rsidR="004C6588" w:rsidRPr="00AD20D4">
        <w:rPr>
          <w:rFonts w:ascii="Arial" w:hAnsi="Arial" w:cs="Arial"/>
          <w:color w:val="000000"/>
          <w:sz w:val="20"/>
        </w:rPr>
        <w:t xml:space="preserve"> </w:t>
      </w:r>
      <w:r w:rsidRPr="00AD20D4">
        <w:rPr>
          <w:rFonts w:ascii="Arial" w:hAnsi="Arial" w:cs="Arial"/>
          <w:color w:val="000000"/>
          <w:sz w:val="20"/>
        </w:rPr>
        <w:t>право</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уменьшение</w:t>
      </w:r>
      <w:r w:rsidR="004C6588" w:rsidRPr="00AD20D4">
        <w:rPr>
          <w:rFonts w:ascii="Arial" w:hAnsi="Arial" w:cs="Arial"/>
          <w:color w:val="000000"/>
          <w:sz w:val="20"/>
        </w:rPr>
        <w:t xml:space="preserve"> </w:t>
      </w:r>
      <w:r w:rsidRPr="00AD20D4">
        <w:rPr>
          <w:rFonts w:ascii="Arial" w:hAnsi="Arial" w:cs="Arial"/>
          <w:color w:val="000000"/>
          <w:sz w:val="20"/>
        </w:rPr>
        <w:t>налоговой</w:t>
      </w:r>
      <w:r w:rsidR="004C6588" w:rsidRPr="00AD20D4">
        <w:rPr>
          <w:rFonts w:ascii="Arial" w:hAnsi="Arial" w:cs="Arial"/>
          <w:color w:val="000000"/>
          <w:sz w:val="20"/>
        </w:rPr>
        <w:t xml:space="preserve"> </w:t>
      </w:r>
      <w:r w:rsidRPr="00AD20D4">
        <w:rPr>
          <w:rFonts w:ascii="Arial" w:hAnsi="Arial" w:cs="Arial"/>
          <w:color w:val="000000"/>
          <w:sz w:val="20"/>
        </w:rPr>
        <w:t>базы</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уплате</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налога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налогах</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сборах,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если</w:t>
      </w:r>
      <w:r w:rsidR="004C6588" w:rsidRPr="00AD20D4">
        <w:rPr>
          <w:rFonts w:ascii="Arial" w:hAnsi="Arial" w:cs="Arial"/>
          <w:color w:val="000000"/>
          <w:sz w:val="20"/>
        </w:rPr>
        <w:t xml:space="preserve"> </w:t>
      </w:r>
      <w:r w:rsidRPr="00AD20D4">
        <w:rPr>
          <w:rFonts w:ascii="Arial" w:hAnsi="Arial" w:cs="Arial"/>
          <w:color w:val="000000"/>
          <w:sz w:val="20"/>
        </w:rPr>
        <w:t>налоговая</w:t>
      </w:r>
      <w:r w:rsidR="004C6588" w:rsidRPr="00AD20D4">
        <w:rPr>
          <w:rFonts w:ascii="Arial" w:hAnsi="Arial" w:cs="Arial"/>
          <w:color w:val="000000"/>
          <w:sz w:val="20"/>
        </w:rPr>
        <w:t xml:space="preserve"> </w:t>
      </w:r>
      <w:r w:rsidRPr="00AD20D4">
        <w:rPr>
          <w:rFonts w:ascii="Arial" w:hAnsi="Arial" w:cs="Arial"/>
          <w:color w:val="000000"/>
          <w:sz w:val="20"/>
        </w:rPr>
        <w:t>база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результате</w:t>
      </w:r>
      <w:r w:rsidR="004C6588" w:rsidRPr="00AD20D4">
        <w:rPr>
          <w:rFonts w:ascii="Arial" w:hAnsi="Arial" w:cs="Arial"/>
          <w:color w:val="000000"/>
          <w:sz w:val="20"/>
        </w:rPr>
        <w:t xml:space="preserve"> </w:t>
      </w:r>
      <w:r w:rsidRPr="00AD20D4">
        <w:rPr>
          <w:rFonts w:ascii="Arial" w:hAnsi="Arial" w:cs="Arial"/>
          <w:color w:val="000000"/>
          <w:sz w:val="20"/>
        </w:rPr>
        <w:t>уменьшения</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облагаемую</w:t>
      </w:r>
      <w:r w:rsidR="004C6588" w:rsidRPr="00AD20D4">
        <w:rPr>
          <w:rFonts w:ascii="Arial" w:hAnsi="Arial" w:cs="Arial"/>
          <w:color w:val="000000"/>
          <w:sz w:val="20"/>
        </w:rPr>
        <w:t xml:space="preserve"> </w:t>
      </w:r>
      <w:r w:rsidRPr="00AD20D4">
        <w:rPr>
          <w:rFonts w:ascii="Arial" w:hAnsi="Arial" w:cs="Arial"/>
          <w:color w:val="000000"/>
          <w:sz w:val="20"/>
        </w:rPr>
        <w:t>налогом</w:t>
      </w:r>
      <w:r w:rsidR="004C6588" w:rsidRPr="00AD20D4">
        <w:rPr>
          <w:rFonts w:ascii="Arial" w:hAnsi="Arial" w:cs="Arial"/>
          <w:color w:val="000000"/>
          <w:sz w:val="20"/>
        </w:rPr>
        <w:t xml:space="preserve"> </w:t>
      </w:r>
      <w:r w:rsidRPr="00AD20D4">
        <w:rPr>
          <w:rFonts w:ascii="Arial" w:hAnsi="Arial" w:cs="Arial"/>
          <w:color w:val="000000"/>
          <w:sz w:val="20"/>
        </w:rPr>
        <w:t>сумму</w:t>
      </w:r>
      <w:r w:rsidR="004C6588" w:rsidRPr="00AD20D4">
        <w:rPr>
          <w:rFonts w:ascii="Arial" w:hAnsi="Arial" w:cs="Arial"/>
          <w:color w:val="000000"/>
          <w:sz w:val="20"/>
        </w:rPr>
        <w:t xml:space="preserve"> </w:t>
      </w:r>
      <w:r w:rsidRPr="00AD20D4">
        <w:rPr>
          <w:rFonts w:ascii="Arial" w:hAnsi="Arial" w:cs="Arial"/>
          <w:color w:val="000000"/>
          <w:sz w:val="20"/>
        </w:rPr>
        <w:t>принимается</w:t>
      </w:r>
      <w:r w:rsidR="004C6588" w:rsidRPr="00AD20D4">
        <w:rPr>
          <w:rFonts w:ascii="Arial" w:hAnsi="Arial" w:cs="Arial"/>
          <w:color w:val="000000"/>
          <w:sz w:val="20"/>
        </w:rPr>
        <w:t xml:space="preserve"> </w:t>
      </w:r>
      <w:r w:rsidRPr="00AD20D4">
        <w:rPr>
          <w:rFonts w:ascii="Arial" w:hAnsi="Arial" w:cs="Arial"/>
          <w:color w:val="000000"/>
          <w:sz w:val="20"/>
        </w:rPr>
        <w:t>равной</w:t>
      </w:r>
      <w:r w:rsidR="004C6588" w:rsidRPr="00AD20D4">
        <w:rPr>
          <w:rFonts w:ascii="Arial" w:hAnsi="Arial" w:cs="Arial"/>
          <w:color w:val="000000"/>
          <w:sz w:val="20"/>
        </w:rPr>
        <w:t xml:space="preserve"> </w:t>
      </w:r>
      <w:r w:rsidRPr="00AD20D4">
        <w:rPr>
          <w:rFonts w:ascii="Arial" w:hAnsi="Arial" w:cs="Arial"/>
          <w:color w:val="000000"/>
          <w:sz w:val="20"/>
        </w:rPr>
        <w:t>нулю;</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r w:rsidR="004C6588" w:rsidRPr="00AD20D4">
        <w:rPr>
          <w:rFonts w:ascii="Arial" w:hAnsi="Arial" w:cs="Arial"/>
          <w:color w:val="000000"/>
          <w:sz w:val="20"/>
        </w:rPr>
        <w:t xml:space="preserve"> </w:t>
      </w:r>
      <w:r w:rsidRPr="00AD20D4">
        <w:rPr>
          <w:rFonts w:ascii="Arial" w:hAnsi="Arial" w:cs="Arial"/>
          <w:color w:val="000000"/>
          <w:sz w:val="20"/>
        </w:rPr>
        <w:t>предоставленного</w:t>
      </w:r>
      <w:r w:rsidR="004C6588" w:rsidRPr="00AD20D4">
        <w:rPr>
          <w:rFonts w:ascii="Arial" w:hAnsi="Arial" w:cs="Arial"/>
          <w:color w:val="000000"/>
          <w:sz w:val="20"/>
        </w:rPr>
        <w:t xml:space="preserve"> </w:t>
      </w:r>
      <w:r w:rsidRPr="00AD20D4">
        <w:rPr>
          <w:rFonts w:ascii="Arial" w:hAnsi="Arial" w:cs="Arial"/>
          <w:color w:val="000000"/>
          <w:sz w:val="20"/>
        </w:rPr>
        <w:t>физическому</w:t>
      </w:r>
      <w:r w:rsidR="004C6588" w:rsidRPr="00AD20D4">
        <w:rPr>
          <w:rFonts w:ascii="Arial" w:hAnsi="Arial" w:cs="Arial"/>
          <w:color w:val="000000"/>
          <w:sz w:val="20"/>
        </w:rPr>
        <w:t xml:space="preserve"> </w:t>
      </w:r>
      <w:r w:rsidRPr="00AD20D4">
        <w:rPr>
          <w:rFonts w:ascii="Arial" w:hAnsi="Arial" w:cs="Arial"/>
          <w:color w:val="000000"/>
          <w:sz w:val="20"/>
        </w:rPr>
        <w:t>лицу,</w:t>
      </w:r>
      <w:r w:rsidR="004C6588" w:rsidRPr="00AD20D4">
        <w:rPr>
          <w:rFonts w:ascii="Arial" w:hAnsi="Arial" w:cs="Arial"/>
          <w:color w:val="000000"/>
          <w:sz w:val="20"/>
        </w:rPr>
        <w:t xml:space="preserve"> </w:t>
      </w:r>
      <w:r w:rsidRPr="00AD20D4">
        <w:rPr>
          <w:rFonts w:ascii="Arial" w:hAnsi="Arial" w:cs="Arial"/>
          <w:color w:val="000000"/>
          <w:sz w:val="20"/>
        </w:rPr>
        <w:t>имеющему</w:t>
      </w:r>
      <w:r w:rsidR="004C6588" w:rsidRPr="00AD20D4">
        <w:rPr>
          <w:rFonts w:ascii="Arial" w:hAnsi="Arial" w:cs="Arial"/>
          <w:color w:val="000000"/>
          <w:sz w:val="20"/>
        </w:rPr>
        <w:t xml:space="preserve"> </w:t>
      </w:r>
      <w:r w:rsidRPr="00AD20D4">
        <w:rPr>
          <w:rFonts w:ascii="Arial" w:hAnsi="Arial" w:cs="Arial"/>
          <w:color w:val="000000"/>
          <w:sz w:val="20"/>
        </w:rPr>
        <w:t>право</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уменьшение</w:t>
      </w:r>
      <w:r w:rsidR="004C6588" w:rsidRPr="00AD20D4">
        <w:rPr>
          <w:rFonts w:ascii="Arial" w:hAnsi="Arial" w:cs="Arial"/>
          <w:color w:val="000000"/>
          <w:sz w:val="20"/>
        </w:rPr>
        <w:t xml:space="preserve"> </w:t>
      </w:r>
      <w:r w:rsidRPr="00AD20D4">
        <w:rPr>
          <w:rFonts w:ascii="Arial" w:hAnsi="Arial" w:cs="Arial"/>
          <w:color w:val="000000"/>
          <w:sz w:val="20"/>
        </w:rPr>
        <w:t>налоговой</w:t>
      </w:r>
      <w:r w:rsidR="004C6588" w:rsidRPr="00AD20D4">
        <w:rPr>
          <w:rFonts w:ascii="Arial" w:hAnsi="Arial" w:cs="Arial"/>
          <w:color w:val="000000"/>
          <w:sz w:val="20"/>
        </w:rPr>
        <w:t xml:space="preserve"> </w:t>
      </w:r>
      <w:r w:rsidRPr="00AD20D4">
        <w:rPr>
          <w:rFonts w:ascii="Arial" w:hAnsi="Arial" w:cs="Arial"/>
          <w:color w:val="000000"/>
          <w:sz w:val="20"/>
        </w:rPr>
        <w:t>базы</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уплате</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налога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налогах</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сборах,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если</w:t>
      </w:r>
      <w:r w:rsidR="004C6588" w:rsidRPr="00AD20D4">
        <w:rPr>
          <w:rFonts w:ascii="Arial" w:hAnsi="Arial" w:cs="Arial"/>
          <w:color w:val="000000"/>
          <w:sz w:val="20"/>
        </w:rPr>
        <w:t xml:space="preserve"> </w:t>
      </w:r>
      <w:r w:rsidRPr="00AD20D4">
        <w:rPr>
          <w:rFonts w:ascii="Arial" w:hAnsi="Arial" w:cs="Arial"/>
          <w:color w:val="000000"/>
          <w:sz w:val="20"/>
        </w:rPr>
        <w:t>размер</w:t>
      </w:r>
      <w:r w:rsidR="004C6588" w:rsidRPr="00AD20D4">
        <w:rPr>
          <w:rFonts w:ascii="Arial" w:hAnsi="Arial" w:cs="Arial"/>
          <w:color w:val="000000"/>
          <w:sz w:val="20"/>
        </w:rPr>
        <w:t xml:space="preserve"> </w:t>
      </w:r>
      <w:r w:rsidRPr="00AD20D4">
        <w:rPr>
          <w:rFonts w:ascii="Arial" w:hAnsi="Arial" w:cs="Arial"/>
          <w:color w:val="000000"/>
          <w:sz w:val="20"/>
        </w:rPr>
        <w:t>налогового</w:t>
      </w:r>
      <w:r w:rsidR="004C6588" w:rsidRPr="00AD20D4">
        <w:rPr>
          <w:rFonts w:ascii="Arial" w:hAnsi="Arial" w:cs="Arial"/>
          <w:color w:val="000000"/>
          <w:sz w:val="20"/>
        </w:rPr>
        <w:t xml:space="preserve"> </w:t>
      </w:r>
      <w:r w:rsidRPr="00AD20D4">
        <w:rPr>
          <w:rFonts w:ascii="Arial" w:hAnsi="Arial" w:cs="Arial"/>
          <w:color w:val="000000"/>
          <w:sz w:val="20"/>
        </w:rPr>
        <w:t>вычета</w:t>
      </w:r>
      <w:r w:rsidR="004C6588" w:rsidRPr="00AD20D4">
        <w:rPr>
          <w:rFonts w:ascii="Arial" w:hAnsi="Arial" w:cs="Arial"/>
          <w:color w:val="000000"/>
          <w:sz w:val="20"/>
        </w:rPr>
        <w:t xml:space="preserve"> </w:t>
      </w:r>
      <w:r w:rsidRPr="00AD20D4">
        <w:rPr>
          <w:rFonts w:ascii="Arial" w:hAnsi="Arial" w:cs="Arial"/>
          <w:color w:val="000000"/>
          <w:sz w:val="20"/>
        </w:rPr>
        <w:t>меньше</w:t>
      </w:r>
      <w:r w:rsidR="004C6588" w:rsidRPr="00AD20D4">
        <w:rPr>
          <w:rFonts w:ascii="Arial" w:hAnsi="Arial" w:cs="Arial"/>
          <w:color w:val="000000"/>
          <w:sz w:val="20"/>
        </w:rPr>
        <w:t xml:space="preserve"> </w:t>
      </w:r>
      <w:r w:rsidRPr="00AD20D4">
        <w:rPr>
          <w:rFonts w:ascii="Arial" w:hAnsi="Arial" w:cs="Arial"/>
          <w:color w:val="000000"/>
          <w:sz w:val="20"/>
        </w:rPr>
        <w:t>размера</w:t>
      </w:r>
      <w:r w:rsidR="004C6588" w:rsidRPr="00AD20D4">
        <w:rPr>
          <w:rFonts w:ascii="Arial" w:hAnsi="Arial" w:cs="Arial"/>
          <w:color w:val="000000"/>
          <w:sz w:val="20"/>
        </w:rPr>
        <w:t xml:space="preserve"> </w:t>
      </w:r>
      <w:r w:rsidRPr="00AD20D4">
        <w:rPr>
          <w:rFonts w:ascii="Arial" w:hAnsi="Arial" w:cs="Arial"/>
          <w:color w:val="000000"/>
          <w:sz w:val="20"/>
        </w:rPr>
        <w:t>налоговой</w:t>
      </w:r>
      <w:r w:rsidR="004C6588" w:rsidRPr="00AD20D4">
        <w:rPr>
          <w:rFonts w:ascii="Arial" w:hAnsi="Arial" w:cs="Arial"/>
          <w:color w:val="000000"/>
          <w:sz w:val="20"/>
        </w:rPr>
        <w:t xml:space="preserve"> </w:t>
      </w:r>
      <w:r w:rsidRPr="00AD20D4">
        <w:rPr>
          <w:rFonts w:ascii="Arial" w:hAnsi="Arial" w:cs="Arial"/>
          <w:color w:val="000000"/>
          <w:sz w:val="20"/>
        </w:rPr>
        <w:t>базы.</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этом</w:t>
      </w:r>
      <w:r w:rsidR="004C6588" w:rsidRPr="00AD20D4">
        <w:rPr>
          <w:rFonts w:ascii="Arial" w:hAnsi="Arial" w:cs="Arial"/>
          <w:color w:val="000000"/>
          <w:sz w:val="20"/>
        </w:rPr>
        <w:t xml:space="preserve"> </w:t>
      </w:r>
      <w:r w:rsidRPr="00AD20D4">
        <w:rPr>
          <w:rFonts w:ascii="Arial" w:hAnsi="Arial" w:cs="Arial"/>
          <w:color w:val="000000"/>
          <w:sz w:val="20"/>
        </w:rPr>
        <w:t>ставка</w:t>
      </w:r>
      <w:r w:rsidR="004C6588" w:rsidRPr="00AD20D4">
        <w:rPr>
          <w:rFonts w:ascii="Arial" w:hAnsi="Arial" w:cs="Arial"/>
          <w:color w:val="000000"/>
          <w:sz w:val="20"/>
        </w:rPr>
        <w:t xml:space="preserve"> </w:t>
      </w:r>
      <w:r w:rsidRPr="00AD20D4">
        <w:rPr>
          <w:rFonts w:ascii="Arial" w:hAnsi="Arial" w:cs="Arial"/>
          <w:color w:val="000000"/>
          <w:sz w:val="20"/>
        </w:rPr>
        <w:t>0,01</w:t>
      </w:r>
      <w:r w:rsidR="004C6588" w:rsidRPr="00AD20D4">
        <w:rPr>
          <w:rFonts w:ascii="Arial" w:hAnsi="Arial" w:cs="Arial"/>
          <w:color w:val="000000"/>
          <w:sz w:val="20"/>
        </w:rPr>
        <w:t xml:space="preserve"> </w:t>
      </w:r>
      <w:r w:rsidRPr="00AD20D4">
        <w:rPr>
          <w:rFonts w:ascii="Arial" w:hAnsi="Arial" w:cs="Arial"/>
          <w:color w:val="000000"/>
          <w:sz w:val="20"/>
        </w:rPr>
        <w:t>процента</w:t>
      </w:r>
      <w:r w:rsidR="004C6588" w:rsidRPr="00AD20D4">
        <w:rPr>
          <w:rFonts w:ascii="Arial" w:hAnsi="Arial" w:cs="Arial"/>
          <w:color w:val="000000"/>
          <w:sz w:val="20"/>
        </w:rPr>
        <w:t xml:space="preserve"> </w:t>
      </w:r>
      <w:r w:rsidRPr="00AD20D4">
        <w:rPr>
          <w:rFonts w:ascii="Arial" w:hAnsi="Arial" w:cs="Arial"/>
          <w:color w:val="000000"/>
          <w:sz w:val="20"/>
        </w:rPr>
        <w:t>устанавливается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отношении</w:t>
      </w:r>
      <w:r w:rsidR="004C6588" w:rsidRPr="00AD20D4">
        <w:rPr>
          <w:rFonts w:ascii="Arial" w:hAnsi="Arial" w:cs="Arial"/>
          <w:color w:val="000000"/>
          <w:sz w:val="20"/>
        </w:rPr>
        <w:t xml:space="preserve"> </w:t>
      </w:r>
      <w:r w:rsidRPr="00AD20D4">
        <w:rPr>
          <w:rFonts w:ascii="Arial" w:hAnsi="Arial" w:cs="Arial"/>
          <w:color w:val="000000"/>
          <w:sz w:val="20"/>
        </w:rPr>
        <w:t>арендной</w:t>
      </w:r>
      <w:r w:rsidR="004C6588" w:rsidRPr="00AD20D4">
        <w:rPr>
          <w:rFonts w:ascii="Arial" w:hAnsi="Arial" w:cs="Arial"/>
          <w:color w:val="000000"/>
          <w:sz w:val="20"/>
        </w:rPr>
        <w:t xml:space="preserve"> </w:t>
      </w:r>
      <w:r w:rsidRPr="00AD20D4">
        <w:rPr>
          <w:rFonts w:ascii="Arial" w:hAnsi="Arial" w:cs="Arial"/>
          <w:color w:val="000000"/>
          <w:sz w:val="20"/>
        </w:rPr>
        <w:t>платы,</w:t>
      </w:r>
      <w:r w:rsidR="004C6588" w:rsidRPr="00AD20D4">
        <w:rPr>
          <w:rFonts w:ascii="Arial" w:hAnsi="Arial" w:cs="Arial"/>
          <w:color w:val="000000"/>
          <w:sz w:val="20"/>
        </w:rPr>
        <w:t xml:space="preserve"> </w:t>
      </w:r>
      <w:r w:rsidRPr="00AD20D4">
        <w:rPr>
          <w:rFonts w:ascii="Arial" w:hAnsi="Arial" w:cs="Arial"/>
          <w:color w:val="000000"/>
          <w:sz w:val="20"/>
        </w:rPr>
        <w:t>равной</w:t>
      </w:r>
      <w:r w:rsidR="004C6588" w:rsidRPr="00AD20D4">
        <w:rPr>
          <w:rFonts w:ascii="Arial" w:hAnsi="Arial" w:cs="Arial"/>
          <w:color w:val="000000"/>
          <w:sz w:val="20"/>
        </w:rPr>
        <w:t xml:space="preserve"> </w:t>
      </w:r>
      <w:r w:rsidRPr="00AD20D4">
        <w:rPr>
          <w:rFonts w:ascii="Arial" w:hAnsi="Arial" w:cs="Arial"/>
          <w:color w:val="000000"/>
          <w:sz w:val="20"/>
        </w:rPr>
        <w:t>размеру</w:t>
      </w:r>
      <w:r w:rsidR="004C6588" w:rsidRPr="00AD20D4">
        <w:rPr>
          <w:rFonts w:ascii="Arial" w:hAnsi="Arial" w:cs="Arial"/>
          <w:color w:val="000000"/>
          <w:sz w:val="20"/>
        </w:rPr>
        <w:t xml:space="preserve"> </w:t>
      </w:r>
      <w:r w:rsidRPr="00AD20D4">
        <w:rPr>
          <w:rFonts w:ascii="Arial" w:hAnsi="Arial" w:cs="Arial"/>
          <w:color w:val="000000"/>
          <w:sz w:val="20"/>
        </w:rPr>
        <w:t>такого</w:t>
      </w:r>
      <w:r w:rsidR="004C6588" w:rsidRPr="00AD20D4">
        <w:rPr>
          <w:rFonts w:ascii="Arial" w:hAnsi="Arial" w:cs="Arial"/>
          <w:color w:val="000000"/>
          <w:sz w:val="20"/>
        </w:rPr>
        <w:t xml:space="preserve"> </w:t>
      </w:r>
      <w:r w:rsidRPr="00AD20D4">
        <w:rPr>
          <w:rFonts w:ascii="Arial" w:hAnsi="Arial" w:cs="Arial"/>
          <w:color w:val="000000"/>
          <w:sz w:val="20"/>
        </w:rPr>
        <w:t>вычета;</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r w:rsidR="004C6588" w:rsidRPr="00AD20D4">
        <w:rPr>
          <w:rFonts w:ascii="Arial" w:hAnsi="Arial" w:cs="Arial"/>
          <w:color w:val="000000"/>
          <w:sz w:val="20"/>
        </w:rPr>
        <w:t xml:space="preserve"> </w:t>
      </w:r>
      <w:r w:rsidRPr="00AD20D4">
        <w:rPr>
          <w:rFonts w:ascii="Arial" w:hAnsi="Arial" w:cs="Arial"/>
          <w:color w:val="000000"/>
          <w:sz w:val="20"/>
        </w:rPr>
        <w:t>изъятого</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оборота,</w:t>
      </w:r>
      <w:r w:rsidR="004C6588" w:rsidRPr="00AD20D4">
        <w:rPr>
          <w:rFonts w:ascii="Arial" w:hAnsi="Arial" w:cs="Arial"/>
          <w:color w:val="000000"/>
          <w:sz w:val="20"/>
        </w:rPr>
        <w:t xml:space="preserve"> </w:t>
      </w:r>
      <w:r w:rsidRPr="00AD20D4">
        <w:rPr>
          <w:rFonts w:ascii="Arial" w:hAnsi="Arial" w:cs="Arial"/>
          <w:color w:val="000000"/>
          <w:sz w:val="20"/>
        </w:rPr>
        <w:t>если</w:t>
      </w:r>
      <w:r w:rsidR="004C6588" w:rsidRPr="00AD20D4">
        <w:rPr>
          <w:rFonts w:ascii="Arial" w:hAnsi="Arial" w:cs="Arial"/>
          <w:color w:val="000000"/>
          <w:sz w:val="20"/>
        </w:rPr>
        <w:t xml:space="preserve"> </w:t>
      </w:r>
      <w:r w:rsidRPr="00AD20D4">
        <w:rPr>
          <w:rFonts w:ascii="Arial" w:hAnsi="Arial" w:cs="Arial"/>
          <w:color w:val="000000"/>
          <w:sz w:val="20"/>
        </w:rPr>
        <w:t>земельный</w:t>
      </w:r>
      <w:r w:rsidR="004C6588" w:rsidRPr="00AD20D4">
        <w:rPr>
          <w:rFonts w:ascii="Arial" w:hAnsi="Arial" w:cs="Arial"/>
          <w:color w:val="000000"/>
          <w:sz w:val="20"/>
        </w:rPr>
        <w:t xml:space="preserve"> </w:t>
      </w:r>
      <w:r w:rsidRPr="00AD20D4">
        <w:rPr>
          <w:rFonts w:ascii="Arial" w:hAnsi="Arial" w:cs="Arial"/>
          <w:color w:val="000000"/>
          <w:sz w:val="20"/>
        </w:rPr>
        <w:t>участок</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случаях,</w:t>
      </w:r>
      <w:r w:rsidR="004C6588" w:rsidRPr="00AD20D4">
        <w:rPr>
          <w:rFonts w:ascii="Arial" w:hAnsi="Arial" w:cs="Arial"/>
          <w:color w:val="000000"/>
          <w:sz w:val="20"/>
        </w:rPr>
        <w:t xml:space="preserve"> </w:t>
      </w:r>
      <w:r w:rsidRPr="00AD20D4">
        <w:rPr>
          <w:rFonts w:ascii="Arial" w:hAnsi="Arial" w:cs="Arial"/>
          <w:color w:val="000000"/>
          <w:sz w:val="20"/>
        </w:rPr>
        <w:t>установленных</w:t>
      </w:r>
      <w:r w:rsidR="004C6588" w:rsidRPr="00AD20D4">
        <w:rPr>
          <w:rFonts w:ascii="Arial" w:hAnsi="Arial" w:cs="Arial"/>
          <w:color w:val="000000"/>
          <w:sz w:val="20"/>
        </w:rPr>
        <w:t xml:space="preserve"> </w:t>
      </w:r>
      <w:r w:rsidRPr="00AD20D4">
        <w:rPr>
          <w:rFonts w:ascii="Arial" w:hAnsi="Arial" w:cs="Arial"/>
          <w:color w:val="000000"/>
          <w:sz w:val="20"/>
        </w:rPr>
        <w:t>федеральными</w:t>
      </w:r>
      <w:r w:rsidR="004C6588" w:rsidRPr="00AD20D4">
        <w:rPr>
          <w:rFonts w:ascii="Arial" w:hAnsi="Arial" w:cs="Arial"/>
          <w:color w:val="000000"/>
          <w:sz w:val="20"/>
        </w:rPr>
        <w:t xml:space="preserve"> </w:t>
      </w:r>
      <w:r w:rsidRPr="00AD20D4">
        <w:rPr>
          <w:rFonts w:ascii="Arial" w:hAnsi="Arial" w:cs="Arial"/>
          <w:color w:val="000000"/>
          <w:sz w:val="20"/>
        </w:rPr>
        <w:t>законами,</w:t>
      </w:r>
      <w:r w:rsidR="004C6588" w:rsidRPr="00AD20D4">
        <w:rPr>
          <w:rFonts w:ascii="Arial" w:hAnsi="Arial" w:cs="Arial"/>
          <w:color w:val="000000"/>
          <w:sz w:val="20"/>
        </w:rPr>
        <w:t xml:space="preserve"> </w:t>
      </w:r>
      <w:r w:rsidRPr="00AD20D4">
        <w:rPr>
          <w:rFonts w:ascii="Arial" w:hAnsi="Arial" w:cs="Arial"/>
          <w:color w:val="000000"/>
          <w:sz w:val="20"/>
        </w:rPr>
        <w:t>может</w:t>
      </w:r>
      <w:r w:rsidR="004C6588" w:rsidRPr="00AD20D4">
        <w:rPr>
          <w:rFonts w:ascii="Arial" w:hAnsi="Arial" w:cs="Arial"/>
          <w:color w:val="000000"/>
          <w:sz w:val="20"/>
        </w:rPr>
        <w:t xml:space="preserve"> </w:t>
      </w:r>
      <w:r w:rsidRPr="00AD20D4">
        <w:rPr>
          <w:rFonts w:ascii="Arial" w:hAnsi="Arial" w:cs="Arial"/>
          <w:color w:val="000000"/>
          <w:sz w:val="20"/>
        </w:rPr>
        <w:t>быть</w:t>
      </w:r>
      <w:r w:rsidR="004C6588" w:rsidRPr="00AD20D4">
        <w:rPr>
          <w:rFonts w:ascii="Arial" w:hAnsi="Arial" w:cs="Arial"/>
          <w:color w:val="000000"/>
          <w:sz w:val="20"/>
        </w:rPr>
        <w:t xml:space="preserve"> </w:t>
      </w:r>
      <w:r w:rsidRPr="00AD20D4">
        <w:rPr>
          <w:rFonts w:ascii="Arial" w:hAnsi="Arial" w:cs="Arial"/>
          <w:color w:val="000000"/>
          <w:sz w:val="20"/>
        </w:rPr>
        <w:t>передан</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аренду;</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r w:rsidR="004C6588" w:rsidRPr="00AD20D4">
        <w:rPr>
          <w:rFonts w:ascii="Arial" w:hAnsi="Arial" w:cs="Arial"/>
          <w:color w:val="000000"/>
          <w:sz w:val="20"/>
        </w:rPr>
        <w:t xml:space="preserve"> </w:t>
      </w:r>
      <w:r w:rsidRPr="00AD20D4">
        <w:rPr>
          <w:rFonts w:ascii="Arial" w:hAnsi="Arial" w:cs="Arial"/>
          <w:color w:val="000000"/>
          <w:sz w:val="20"/>
        </w:rPr>
        <w:t>загрязненного</w:t>
      </w:r>
      <w:r w:rsidR="004C6588" w:rsidRPr="00AD20D4">
        <w:rPr>
          <w:rFonts w:ascii="Arial" w:hAnsi="Arial" w:cs="Arial"/>
          <w:color w:val="000000"/>
          <w:sz w:val="20"/>
        </w:rPr>
        <w:t xml:space="preserve"> </w:t>
      </w:r>
      <w:r w:rsidRPr="00AD20D4">
        <w:rPr>
          <w:rFonts w:ascii="Arial" w:hAnsi="Arial" w:cs="Arial"/>
          <w:color w:val="000000"/>
          <w:sz w:val="20"/>
        </w:rPr>
        <w:t>опасными</w:t>
      </w:r>
      <w:r w:rsidR="004C6588" w:rsidRPr="00AD20D4">
        <w:rPr>
          <w:rFonts w:ascii="Arial" w:hAnsi="Arial" w:cs="Arial"/>
          <w:color w:val="000000"/>
          <w:sz w:val="20"/>
        </w:rPr>
        <w:t xml:space="preserve"> </w:t>
      </w:r>
      <w:r w:rsidRPr="00AD20D4">
        <w:rPr>
          <w:rFonts w:ascii="Arial" w:hAnsi="Arial" w:cs="Arial"/>
          <w:color w:val="000000"/>
          <w:sz w:val="20"/>
        </w:rPr>
        <w:t>отходами,</w:t>
      </w:r>
      <w:r w:rsidR="004C6588" w:rsidRPr="00AD20D4">
        <w:rPr>
          <w:rFonts w:ascii="Arial" w:hAnsi="Arial" w:cs="Arial"/>
          <w:color w:val="000000"/>
          <w:sz w:val="20"/>
        </w:rPr>
        <w:t xml:space="preserve"> </w:t>
      </w:r>
      <w:r w:rsidRPr="00AD20D4">
        <w:rPr>
          <w:rFonts w:ascii="Arial" w:hAnsi="Arial" w:cs="Arial"/>
          <w:color w:val="000000"/>
          <w:sz w:val="20"/>
        </w:rPr>
        <w:t>радиоактивными</w:t>
      </w:r>
      <w:r w:rsidR="004C6588" w:rsidRPr="00AD20D4">
        <w:rPr>
          <w:rFonts w:ascii="Arial" w:hAnsi="Arial" w:cs="Arial"/>
          <w:color w:val="000000"/>
          <w:sz w:val="20"/>
        </w:rPr>
        <w:t xml:space="preserve"> </w:t>
      </w:r>
      <w:r w:rsidRPr="00AD20D4">
        <w:rPr>
          <w:rFonts w:ascii="Arial" w:hAnsi="Arial" w:cs="Arial"/>
          <w:color w:val="000000"/>
          <w:sz w:val="20"/>
        </w:rPr>
        <w:t>веществами,</w:t>
      </w:r>
      <w:r w:rsidR="004C6588" w:rsidRPr="00AD20D4">
        <w:rPr>
          <w:rFonts w:ascii="Arial" w:hAnsi="Arial" w:cs="Arial"/>
          <w:color w:val="000000"/>
          <w:sz w:val="20"/>
        </w:rPr>
        <w:t xml:space="preserve"> </w:t>
      </w:r>
      <w:r w:rsidRPr="00AD20D4">
        <w:rPr>
          <w:rFonts w:ascii="Arial" w:hAnsi="Arial" w:cs="Arial"/>
          <w:color w:val="000000"/>
          <w:sz w:val="20"/>
        </w:rPr>
        <w:t>подвергшегося</w:t>
      </w:r>
      <w:r w:rsidR="004C6588" w:rsidRPr="00AD20D4">
        <w:rPr>
          <w:rFonts w:ascii="Arial" w:hAnsi="Arial" w:cs="Arial"/>
          <w:color w:val="000000"/>
          <w:sz w:val="20"/>
        </w:rPr>
        <w:t xml:space="preserve"> </w:t>
      </w:r>
      <w:r w:rsidRPr="00AD20D4">
        <w:rPr>
          <w:rFonts w:ascii="Arial" w:hAnsi="Arial" w:cs="Arial"/>
          <w:color w:val="000000"/>
          <w:sz w:val="20"/>
        </w:rPr>
        <w:t>загрязнению,</w:t>
      </w:r>
      <w:r w:rsidR="004C6588" w:rsidRPr="00AD20D4">
        <w:rPr>
          <w:rFonts w:ascii="Arial" w:hAnsi="Arial" w:cs="Arial"/>
          <w:color w:val="000000"/>
          <w:sz w:val="20"/>
        </w:rPr>
        <w:t xml:space="preserve"> </w:t>
      </w:r>
      <w:r w:rsidRPr="00AD20D4">
        <w:rPr>
          <w:rFonts w:ascii="Arial" w:hAnsi="Arial" w:cs="Arial"/>
          <w:color w:val="000000"/>
          <w:sz w:val="20"/>
        </w:rPr>
        <w:t>заражению</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деградации,</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исключением</w:t>
      </w:r>
      <w:r w:rsidR="004C6588" w:rsidRPr="00AD20D4">
        <w:rPr>
          <w:rFonts w:ascii="Arial" w:hAnsi="Arial" w:cs="Arial"/>
          <w:color w:val="000000"/>
          <w:sz w:val="20"/>
        </w:rPr>
        <w:t xml:space="preserve"> </w:t>
      </w:r>
      <w:r w:rsidRPr="00AD20D4">
        <w:rPr>
          <w:rFonts w:ascii="Arial" w:hAnsi="Arial" w:cs="Arial"/>
          <w:color w:val="000000"/>
          <w:sz w:val="20"/>
        </w:rPr>
        <w:t>случаев</w:t>
      </w:r>
      <w:r w:rsidR="004C6588" w:rsidRPr="00AD20D4">
        <w:rPr>
          <w:rFonts w:ascii="Arial" w:hAnsi="Arial" w:cs="Arial"/>
          <w:color w:val="000000"/>
          <w:sz w:val="20"/>
        </w:rPr>
        <w:t xml:space="preserve"> </w:t>
      </w:r>
      <w:r w:rsidRPr="00AD20D4">
        <w:rPr>
          <w:rFonts w:ascii="Arial" w:hAnsi="Arial" w:cs="Arial"/>
          <w:color w:val="000000"/>
          <w:sz w:val="20"/>
        </w:rPr>
        <w:t>консервации</w:t>
      </w:r>
      <w:r w:rsidR="004C6588" w:rsidRPr="00AD20D4">
        <w:rPr>
          <w:rFonts w:ascii="Arial" w:hAnsi="Arial" w:cs="Arial"/>
          <w:color w:val="000000"/>
          <w:sz w:val="20"/>
        </w:rPr>
        <w:t xml:space="preserve"> </w:t>
      </w:r>
      <w:r w:rsidRPr="00AD20D4">
        <w:rPr>
          <w:rFonts w:ascii="Arial" w:hAnsi="Arial" w:cs="Arial"/>
          <w:color w:val="000000"/>
          <w:sz w:val="20"/>
        </w:rPr>
        <w:t>земель</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изъятием</w:t>
      </w:r>
      <w:r w:rsidR="004C6588" w:rsidRPr="00AD20D4">
        <w:rPr>
          <w:rFonts w:ascii="Arial" w:hAnsi="Arial" w:cs="Arial"/>
          <w:color w:val="000000"/>
          <w:sz w:val="20"/>
        </w:rPr>
        <w:t xml:space="preserve"> </w:t>
      </w:r>
      <w:r w:rsidRPr="00AD20D4">
        <w:rPr>
          <w:rFonts w:ascii="Arial" w:hAnsi="Arial" w:cs="Arial"/>
          <w:color w:val="000000"/>
          <w:sz w:val="20"/>
        </w:rPr>
        <w:t>их</w:t>
      </w:r>
      <w:r w:rsidR="004C6588" w:rsidRPr="00AD20D4">
        <w:rPr>
          <w:rFonts w:ascii="Arial" w:hAnsi="Arial" w:cs="Arial"/>
          <w:color w:val="000000"/>
          <w:sz w:val="20"/>
        </w:rPr>
        <w:t xml:space="preserve"> </w:t>
      </w:r>
      <w:r w:rsidRPr="00AD20D4">
        <w:rPr>
          <w:rFonts w:ascii="Arial" w:hAnsi="Arial" w:cs="Arial"/>
          <w:color w:val="000000"/>
          <w:sz w:val="20"/>
        </w:rPr>
        <w:t>из</w:t>
      </w:r>
      <w:r w:rsidR="004C6588" w:rsidRPr="00AD20D4">
        <w:rPr>
          <w:rFonts w:ascii="Arial" w:hAnsi="Arial" w:cs="Arial"/>
          <w:color w:val="000000"/>
          <w:sz w:val="20"/>
        </w:rPr>
        <w:t xml:space="preserve"> </w:t>
      </w:r>
      <w:r w:rsidRPr="00AD20D4">
        <w:rPr>
          <w:rFonts w:ascii="Arial" w:hAnsi="Arial" w:cs="Arial"/>
          <w:color w:val="000000"/>
          <w:sz w:val="20"/>
        </w:rPr>
        <w:t>оборота;</w:t>
      </w:r>
    </w:p>
    <w:p w:rsidR="00917A5A" w:rsidRPr="00AD20D4" w:rsidRDefault="00917A5A" w:rsidP="00AD20D4">
      <w:pPr>
        <w:spacing w:after="0" w:line="240" w:lineRule="auto"/>
        <w:ind w:firstLine="709"/>
        <w:jc w:val="both"/>
        <w:rPr>
          <w:rFonts w:ascii="Arial" w:hAnsi="Arial" w:cs="Arial"/>
          <w:color w:val="000000"/>
          <w:sz w:val="20"/>
          <w:u w:val="single"/>
        </w:rPr>
      </w:pPr>
      <w:r w:rsidRPr="00AD20D4">
        <w:rPr>
          <w:rFonts w:ascii="Arial" w:hAnsi="Arial" w:cs="Arial"/>
          <w:color w:val="000000"/>
          <w:sz w:val="20"/>
          <w:u w:val="single"/>
        </w:rPr>
        <w:lastRenderedPageBreak/>
        <w:t>б)</w:t>
      </w:r>
      <w:r w:rsidR="004C6588" w:rsidRPr="00AD20D4">
        <w:rPr>
          <w:rFonts w:ascii="Arial" w:hAnsi="Arial" w:cs="Arial"/>
          <w:color w:val="000000"/>
          <w:sz w:val="20"/>
          <w:u w:val="single"/>
        </w:rPr>
        <w:t xml:space="preserve"> </w:t>
      </w:r>
      <w:r w:rsidRPr="00AD20D4">
        <w:rPr>
          <w:rFonts w:ascii="Arial" w:hAnsi="Arial" w:cs="Arial"/>
          <w:color w:val="000000"/>
          <w:sz w:val="20"/>
          <w:u w:val="single"/>
        </w:rPr>
        <w:t>0,6</w:t>
      </w:r>
      <w:r w:rsidR="004C6588" w:rsidRPr="00AD20D4">
        <w:rPr>
          <w:rFonts w:ascii="Arial" w:hAnsi="Arial" w:cs="Arial"/>
          <w:color w:val="000000"/>
          <w:sz w:val="20"/>
          <w:u w:val="single"/>
        </w:rPr>
        <w:t xml:space="preserve"> </w:t>
      </w:r>
      <w:r w:rsidRPr="00AD20D4">
        <w:rPr>
          <w:rFonts w:ascii="Arial" w:hAnsi="Arial" w:cs="Arial"/>
          <w:color w:val="000000"/>
          <w:sz w:val="20"/>
          <w:u w:val="single"/>
        </w:rPr>
        <w:t>процента</w:t>
      </w:r>
      <w:r w:rsidR="004C6588" w:rsidRPr="00AD20D4">
        <w:rPr>
          <w:rFonts w:ascii="Arial" w:hAnsi="Arial" w:cs="Arial"/>
          <w:color w:val="000000"/>
          <w:sz w:val="20"/>
          <w:u w:val="single"/>
        </w:rPr>
        <w:t xml:space="preserve"> </w:t>
      </w:r>
      <w:r w:rsidRPr="00AD20D4">
        <w:rPr>
          <w:rFonts w:ascii="Arial" w:hAnsi="Arial" w:cs="Arial"/>
          <w:color w:val="000000"/>
          <w:sz w:val="20"/>
          <w:u w:val="single"/>
        </w:rPr>
        <w:t>в</w:t>
      </w:r>
      <w:r w:rsidR="004C6588" w:rsidRPr="00AD20D4">
        <w:rPr>
          <w:rFonts w:ascii="Arial" w:hAnsi="Arial" w:cs="Arial"/>
          <w:color w:val="000000"/>
          <w:sz w:val="20"/>
          <w:u w:val="single"/>
        </w:rPr>
        <w:t xml:space="preserve"> </w:t>
      </w:r>
      <w:r w:rsidRPr="00AD20D4">
        <w:rPr>
          <w:rFonts w:ascii="Arial" w:hAnsi="Arial" w:cs="Arial"/>
          <w:color w:val="000000"/>
          <w:sz w:val="20"/>
          <w:u w:val="single"/>
        </w:rPr>
        <w:t>отношении:</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r w:rsidR="004C6588" w:rsidRPr="00AD20D4">
        <w:rPr>
          <w:rFonts w:ascii="Arial" w:hAnsi="Arial" w:cs="Arial"/>
          <w:color w:val="000000"/>
          <w:sz w:val="20"/>
        </w:rPr>
        <w:t xml:space="preserve"> </w:t>
      </w:r>
      <w:r w:rsidRPr="00AD20D4">
        <w:rPr>
          <w:rFonts w:ascii="Arial" w:hAnsi="Arial" w:cs="Arial"/>
          <w:color w:val="000000"/>
          <w:sz w:val="20"/>
        </w:rPr>
        <w:t>предоставленного</w:t>
      </w:r>
      <w:r w:rsidR="004C6588" w:rsidRPr="00AD20D4">
        <w:rPr>
          <w:rFonts w:ascii="Arial" w:hAnsi="Arial" w:cs="Arial"/>
          <w:color w:val="000000"/>
          <w:sz w:val="20"/>
        </w:rPr>
        <w:t xml:space="preserve"> </w:t>
      </w:r>
      <w:r w:rsidRPr="00AD20D4">
        <w:rPr>
          <w:rFonts w:ascii="Arial" w:hAnsi="Arial" w:cs="Arial"/>
          <w:color w:val="000000"/>
          <w:sz w:val="20"/>
        </w:rPr>
        <w:t>гражданину</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индивидуального</w:t>
      </w:r>
      <w:r w:rsidR="004C6588" w:rsidRPr="00AD20D4">
        <w:rPr>
          <w:rFonts w:ascii="Arial" w:hAnsi="Arial" w:cs="Arial"/>
          <w:color w:val="000000"/>
          <w:sz w:val="20"/>
        </w:rPr>
        <w:t xml:space="preserve"> </w:t>
      </w:r>
      <w:r w:rsidRPr="00AD20D4">
        <w:rPr>
          <w:rFonts w:ascii="Arial" w:hAnsi="Arial" w:cs="Arial"/>
          <w:color w:val="000000"/>
          <w:sz w:val="20"/>
        </w:rPr>
        <w:t>жилищного</w:t>
      </w:r>
      <w:r w:rsidR="004C6588" w:rsidRPr="00AD20D4">
        <w:rPr>
          <w:rFonts w:ascii="Arial" w:hAnsi="Arial" w:cs="Arial"/>
          <w:color w:val="000000"/>
          <w:sz w:val="20"/>
        </w:rPr>
        <w:t xml:space="preserve"> </w:t>
      </w:r>
      <w:r w:rsidRPr="00AD20D4">
        <w:rPr>
          <w:rFonts w:ascii="Arial" w:hAnsi="Arial" w:cs="Arial"/>
          <w:color w:val="000000"/>
          <w:sz w:val="20"/>
        </w:rPr>
        <w:t>строительства,</w:t>
      </w:r>
      <w:r w:rsidR="004C6588" w:rsidRPr="00AD20D4">
        <w:rPr>
          <w:rFonts w:ascii="Arial" w:hAnsi="Arial" w:cs="Arial"/>
          <w:color w:val="000000"/>
          <w:sz w:val="20"/>
        </w:rPr>
        <w:t xml:space="preserve"> </w:t>
      </w:r>
      <w:r w:rsidRPr="00AD20D4">
        <w:rPr>
          <w:rFonts w:ascii="Arial" w:hAnsi="Arial" w:cs="Arial"/>
          <w:color w:val="000000"/>
          <w:sz w:val="20"/>
        </w:rPr>
        <w:t>ведения</w:t>
      </w:r>
      <w:r w:rsidR="004C6588" w:rsidRPr="00AD20D4">
        <w:rPr>
          <w:rFonts w:ascii="Arial" w:hAnsi="Arial" w:cs="Arial"/>
          <w:color w:val="000000"/>
          <w:sz w:val="20"/>
        </w:rPr>
        <w:t xml:space="preserve"> </w:t>
      </w:r>
      <w:r w:rsidRPr="00AD20D4">
        <w:rPr>
          <w:rFonts w:ascii="Arial" w:hAnsi="Arial" w:cs="Arial"/>
          <w:color w:val="000000"/>
          <w:sz w:val="20"/>
        </w:rPr>
        <w:t>личного</w:t>
      </w:r>
      <w:r w:rsidR="004C6588" w:rsidRPr="00AD20D4">
        <w:rPr>
          <w:rFonts w:ascii="Arial" w:hAnsi="Arial" w:cs="Arial"/>
          <w:color w:val="000000"/>
          <w:sz w:val="20"/>
        </w:rPr>
        <w:t xml:space="preserve"> </w:t>
      </w:r>
      <w:r w:rsidRPr="00AD20D4">
        <w:rPr>
          <w:rFonts w:ascii="Arial" w:hAnsi="Arial" w:cs="Arial"/>
          <w:color w:val="000000"/>
          <w:sz w:val="20"/>
        </w:rPr>
        <w:t>подсобного</w:t>
      </w:r>
      <w:r w:rsidR="004C6588" w:rsidRPr="00AD20D4">
        <w:rPr>
          <w:rFonts w:ascii="Arial" w:hAnsi="Arial" w:cs="Arial"/>
          <w:color w:val="000000"/>
          <w:sz w:val="20"/>
        </w:rPr>
        <w:t xml:space="preserve"> </w:t>
      </w:r>
      <w:r w:rsidRPr="00AD20D4">
        <w:rPr>
          <w:rFonts w:ascii="Arial" w:hAnsi="Arial" w:cs="Arial"/>
          <w:color w:val="000000"/>
          <w:sz w:val="20"/>
        </w:rPr>
        <w:t>хозяйства,</w:t>
      </w:r>
      <w:r w:rsidR="004C6588" w:rsidRPr="00AD20D4">
        <w:rPr>
          <w:rFonts w:ascii="Arial" w:hAnsi="Arial" w:cs="Arial"/>
          <w:color w:val="000000"/>
          <w:sz w:val="20"/>
        </w:rPr>
        <w:t xml:space="preserve"> </w:t>
      </w:r>
      <w:r w:rsidRPr="00AD20D4">
        <w:rPr>
          <w:rFonts w:ascii="Arial" w:hAnsi="Arial" w:cs="Arial"/>
          <w:color w:val="000000"/>
          <w:sz w:val="20"/>
        </w:rPr>
        <w:t>эксплуатации</w:t>
      </w:r>
      <w:r w:rsidR="004C6588" w:rsidRPr="00AD20D4">
        <w:rPr>
          <w:rFonts w:ascii="Arial" w:hAnsi="Arial" w:cs="Arial"/>
          <w:color w:val="000000"/>
          <w:sz w:val="20"/>
        </w:rPr>
        <w:t xml:space="preserve"> </w:t>
      </w:r>
      <w:r w:rsidRPr="00AD20D4">
        <w:rPr>
          <w:rFonts w:ascii="Arial" w:hAnsi="Arial" w:cs="Arial"/>
          <w:color w:val="000000"/>
          <w:sz w:val="20"/>
        </w:rPr>
        <w:t>гаражных</w:t>
      </w:r>
      <w:r w:rsidR="004C6588" w:rsidRPr="00AD20D4">
        <w:rPr>
          <w:rFonts w:ascii="Arial" w:hAnsi="Arial" w:cs="Arial"/>
          <w:color w:val="000000"/>
          <w:sz w:val="20"/>
        </w:rPr>
        <w:t xml:space="preserve"> </w:t>
      </w:r>
      <w:r w:rsidRPr="00AD20D4">
        <w:rPr>
          <w:rFonts w:ascii="Arial" w:hAnsi="Arial" w:cs="Arial"/>
          <w:color w:val="000000"/>
          <w:sz w:val="20"/>
        </w:rPr>
        <w:t>боксов,</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наличии</w:t>
      </w:r>
      <w:r w:rsidR="004C6588" w:rsidRPr="00AD20D4">
        <w:rPr>
          <w:rFonts w:ascii="Arial" w:hAnsi="Arial" w:cs="Arial"/>
          <w:color w:val="000000"/>
          <w:sz w:val="20"/>
        </w:rPr>
        <w:t xml:space="preserve"> </w:t>
      </w:r>
      <w:r w:rsidRPr="00AD20D4">
        <w:rPr>
          <w:rFonts w:ascii="Arial" w:hAnsi="Arial" w:cs="Arial"/>
          <w:color w:val="000000"/>
          <w:sz w:val="20"/>
        </w:rPr>
        <w:t>зарегистрированного</w:t>
      </w:r>
      <w:r w:rsidR="004C6588" w:rsidRPr="00AD20D4">
        <w:rPr>
          <w:rFonts w:ascii="Arial" w:hAnsi="Arial" w:cs="Arial"/>
          <w:color w:val="000000"/>
          <w:sz w:val="20"/>
        </w:rPr>
        <w:t xml:space="preserve"> </w:t>
      </w:r>
      <w:r w:rsidRPr="00AD20D4">
        <w:rPr>
          <w:rFonts w:ascii="Arial" w:hAnsi="Arial" w:cs="Arial"/>
          <w:color w:val="000000"/>
          <w:sz w:val="20"/>
        </w:rPr>
        <w:t>права</w:t>
      </w:r>
      <w:r w:rsidR="004C6588" w:rsidRPr="00AD20D4">
        <w:rPr>
          <w:rFonts w:ascii="Arial" w:hAnsi="Arial" w:cs="Arial"/>
          <w:color w:val="000000"/>
          <w:sz w:val="20"/>
        </w:rPr>
        <w:t xml:space="preserve"> </w:t>
      </w:r>
      <w:r w:rsidRPr="00AD20D4">
        <w:rPr>
          <w:rFonts w:ascii="Arial" w:hAnsi="Arial" w:cs="Arial"/>
          <w:color w:val="000000"/>
          <w:sz w:val="20"/>
        </w:rPr>
        <w:t>собственности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отношении</w:t>
      </w:r>
      <w:r w:rsidR="004C6588" w:rsidRPr="00AD20D4">
        <w:rPr>
          <w:rFonts w:ascii="Arial" w:hAnsi="Arial" w:cs="Arial"/>
          <w:color w:val="000000"/>
          <w:sz w:val="20"/>
        </w:rPr>
        <w:t xml:space="preserve"> </w:t>
      </w:r>
      <w:r w:rsidRPr="00AD20D4">
        <w:rPr>
          <w:rFonts w:ascii="Arial" w:hAnsi="Arial" w:cs="Arial"/>
          <w:color w:val="000000"/>
          <w:sz w:val="20"/>
        </w:rPr>
        <w:t>данного</w:t>
      </w:r>
      <w:r w:rsidR="004C6588" w:rsidRPr="00AD20D4">
        <w:rPr>
          <w:rFonts w:ascii="Arial" w:hAnsi="Arial" w:cs="Arial"/>
          <w:color w:val="000000"/>
          <w:sz w:val="20"/>
        </w:rPr>
        <w:t xml:space="preserve"> </w:t>
      </w:r>
      <w:r w:rsidRPr="00AD20D4">
        <w:rPr>
          <w:rFonts w:ascii="Arial" w:hAnsi="Arial" w:cs="Arial"/>
          <w:color w:val="000000"/>
          <w:sz w:val="20"/>
        </w:rPr>
        <w:t>бокса,</w:t>
      </w:r>
      <w:r w:rsidR="004C6588" w:rsidRPr="00AD20D4">
        <w:rPr>
          <w:rFonts w:ascii="Arial" w:hAnsi="Arial" w:cs="Arial"/>
          <w:color w:val="000000"/>
          <w:sz w:val="20"/>
        </w:rPr>
        <w:t xml:space="preserve"> </w:t>
      </w:r>
      <w:r w:rsidRPr="00AD20D4">
        <w:rPr>
          <w:rFonts w:ascii="Arial" w:hAnsi="Arial" w:cs="Arial"/>
          <w:color w:val="000000"/>
          <w:sz w:val="20"/>
        </w:rPr>
        <w:t>садоводства,</w:t>
      </w:r>
      <w:r w:rsidR="004C6588" w:rsidRPr="00AD20D4">
        <w:rPr>
          <w:rFonts w:ascii="Arial" w:hAnsi="Arial" w:cs="Arial"/>
          <w:color w:val="000000"/>
          <w:sz w:val="20"/>
        </w:rPr>
        <w:t xml:space="preserve"> </w:t>
      </w:r>
      <w:r w:rsidRPr="00AD20D4">
        <w:rPr>
          <w:rFonts w:ascii="Arial" w:hAnsi="Arial" w:cs="Arial"/>
          <w:color w:val="000000"/>
          <w:sz w:val="20"/>
        </w:rPr>
        <w:t>огородничества,</w:t>
      </w:r>
      <w:r w:rsidR="004C6588" w:rsidRPr="00AD20D4">
        <w:rPr>
          <w:rFonts w:ascii="Arial" w:hAnsi="Arial" w:cs="Arial"/>
          <w:color w:val="000000"/>
          <w:sz w:val="20"/>
        </w:rPr>
        <w:t xml:space="preserve"> </w:t>
      </w:r>
      <w:r w:rsidRPr="00AD20D4">
        <w:rPr>
          <w:rFonts w:ascii="Arial" w:hAnsi="Arial" w:cs="Arial"/>
          <w:color w:val="000000"/>
          <w:sz w:val="20"/>
        </w:rPr>
        <w:t>дачного</w:t>
      </w:r>
      <w:r w:rsidR="004C6588" w:rsidRPr="00AD20D4">
        <w:rPr>
          <w:rFonts w:ascii="Arial" w:hAnsi="Arial" w:cs="Arial"/>
          <w:color w:val="000000"/>
          <w:sz w:val="20"/>
        </w:rPr>
        <w:t xml:space="preserve"> </w:t>
      </w:r>
      <w:r w:rsidRPr="00AD20D4">
        <w:rPr>
          <w:rFonts w:ascii="Arial" w:hAnsi="Arial" w:cs="Arial"/>
          <w:color w:val="000000"/>
          <w:sz w:val="20"/>
        </w:rPr>
        <w:t>хозяйства,</w:t>
      </w:r>
      <w:r w:rsidR="004C6588" w:rsidRPr="00AD20D4">
        <w:rPr>
          <w:rFonts w:ascii="Arial" w:hAnsi="Arial" w:cs="Arial"/>
          <w:color w:val="000000"/>
          <w:sz w:val="20"/>
        </w:rPr>
        <w:t xml:space="preserve"> </w:t>
      </w:r>
      <w:r w:rsidRPr="00AD20D4">
        <w:rPr>
          <w:rFonts w:ascii="Arial" w:hAnsi="Arial" w:cs="Arial"/>
          <w:color w:val="000000"/>
          <w:sz w:val="20"/>
        </w:rPr>
        <w:t>сенокошения</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выпаса</w:t>
      </w:r>
      <w:r w:rsidR="004C6588" w:rsidRPr="00AD20D4">
        <w:rPr>
          <w:rFonts w:ascii="Arial" w:hAnsi="Arial" w:cs="Arial"/>
          <w:color w:val="000000"/>
          <w:sz w:val="20"/>
        </w:rPr>
        <w:t xml:space="preserve"> </w:t>
      </w:r>
      <w:r w:rsidRPr="00AD20D4">
        <w:rPr>
          <w:rFonts w:ascii="Arial" w:hAnsi="Arial" w:cs="Arial"/>
          <w:color w:val="000000"/>
          <w:sz w:val="20"/>
        </w:rPr>
        <w:t>сельскохозяйственных</w:t>
      </w:r>
      <w:r w:rsidR="004C6588" w:rsidRPr="00AD20D4">
        <w:rPr>
          <w:rFonts w:ascii="Arial" w:hAnsi="Arial" w:cs="Arial"/>
          <w:color w:val="000000"/>
          <w:sz w:val="20"/>
        </w:rPr>
        <w:t xml:space="preserve"> </w:t>
      </w:r>
      <w:r w:rsidRPr="00AD20D4">
        <w:rPr>
          <w:rFonts w:ascii="Arial" w:hAnsi="Arial" w:cs="Arial"/>
          <w:color w:val="000000"/>
          <w:sz w:val="20"/>
        </w:rPr>
        <w:t>животных;</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r w:rsidR="004C6588" w:rsidRPr="00AD20D4">
        <w:rPr>
          <w:rFonts w:ascii="Arial" w:hAnsi="Arial" w:cs="Arial"/>
          <w:color w:val="000000"/>
          <w:sz w:val="20"/>
        </w:rPr>
        <w:t xml:space="preserve"> </w:t>
      </w:r>
      <w:r w:rsidRPr="00AD20D4">
        <w:rPr>
          <w:rFonts w:ascii="Arial" w:hAnsi="Arial" w:cs="Arial"/>
          <w:color w:val="000000"/>
          <w:sz w:val="20"/>
        </w:rPr>
        <w:t>предоставленного</w:t>
      </w:r>
      <w:r w:rsidR="004C6588" w:rsidRPr="00AD20D4">
        <w:rPr>
          <w:rFonts w:ascii="Arial" w:hAnsi="Arial" w:cs="Arial"/>
          <w:color w:val="000000"/>
          <w:sz w:val="20"/>
        </w:rPr>
        <w:t xml:space="preserve"> </w:t>
      </w:r>
      <w:r w:rsidRPr="00AD20D4">
        <w:rPr>
          <w:rFonts w:ascii="Arial" w:hAnsi="Arial" w:cs="Arial"/>
          <w:color w:val="000000"/>
          <w:sz w:val="20"/>
        </w:rPr>
        <w:t>крестьянскому</w:t>
      </w:r>
      <w:r w:rsidR="004C6588" w:rsidRPr="00AD20D4">
        <w:rPr>
          <w:rFonts w:ascii="Arial" w:hAnsi="Arial" w:cs="Arial"/>
          <w:color w:val="000000"/>
          <w:sz w:val="20"/>
        </w:rPr>
        <w:t xml:space="preserve"> </w:t>
      </w:r>
      <w:r w:rsidRPr="00AD20D4">
        <w:rPr>
          <w:rFonts w:ascii="Arial" w:hAnsi="Arial" w:cs="Arial"/>
          <w:color w:val="000000"/>
          <w:sz w:val="20"/>
        </w:rPr>
        <w:t>(фермерскому)</w:t>
      </w:r>
      <w:r w:rsidR="004C6588" w:rsidRPr="00AD20D4">
        <w:rPr>
          <w:rFonts w:ascii="Arial" w:hAnsi="Arial" w:cs="Arial"/>
          <w:color w:val="000000"/>
          <w:sz w:val="20"/>
        </w:rPr>
        <w:t xml:space="preserve"> </w:t>
      </w:r>
      <w:r w:rsidRPr="00AD20D4">
        <w:rPr>
          <w:rFonts w:ascii="Arial" w:hAnsi="Arial" w:cs="Arial"/>
          <w:color w:val="000000"/>
          <w:sz w:val="20"/>
        </w:rPr>
        <w:t>хозяйству</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осуществления</w:t>
      </w:r>
      <w:r w:rsidR="004C6588" w:rsidRPr="00AD20D4">
        <w:rPr>
          <w:rFonts w:ascii="Arial" w:hAnsi="Arial" w:cs="Arial"/>
          <w:color w:val="000000"/>
          <w:sz w:val="20"/>
        </w:rPr>
        <w:t xml:space="preserve"> </w:t>
      </w:r>
      <w:r w:rsidRPr="00AD20D4">
        <w:rPr>
          <w:rFonts w:ascii="Arial" w:hAnsi="Arial" w:cs="Arial"/>
          <w:color w:val="000000"/>
          <w:sz w:val="20"/>
        </w:rPr>
        <w:t>крестьянским</w:t>
      </w:r>
      <w:r w:rsidR="004C6588" w:rsidRPr="00AD20D4">
        <w:rPr>
          <w:rFonts w:ascii="Arial" w:hAnsi="Arial" w:cs="Arial"/>
          <w:color w:val="000000"/>
          <w:sz w:val="20"/>
        </w:rPr>
        <w:t xml:space="preserve"> </w:t>
      </w:r>
      <w:r w:rsidRPr="00AD20D4">
        <w:rPr>
          <w:rFonts w:ascii="Arial" w:hAnsi="Arial" w:cs="Arial"/>
          <w:color w:val="000000"/>
          <w:sz w:val="20"/>
        </w:rPr>
        <w:t>(фермерским)</w:t>
      </w:r>
      <w:r w:rsidR="004C6588" w:rsidRPr="00AD20D4">
        <w:rPr>
          <w:rFonts w:ascii="Arial" w:hAnsi="Arial" w:cs="Arial"/>
          <w:color w:val="000000"/>
          <w:sz w:val="20"/>
        </w:rPr>
        <w:t xml:space="preserve"> </w:t>
      </w:r>
      <w:r w:rsidRPr="00AD20D4">
        <w:rPr>
          <w:rFonts w:ascii="Arial" w:hAnsi="Arial" w:cs="Arial"/>
          <w:color w:val="000000"/>
          <w:sz w:val="20"/>
        </w:rPr>
        <w:t>хозяйством</w:t>
      </w:r>
      <w:r w:rsidR="004C6588" w:rsidRPr="00AD20D4">
        <w:rPr>
          <w:rFonts w:ascii="Arial" w:hAnsi="Arial" w:cs="Arial"/>
          <w:color w:val="000000"/>
          <w:sz w:val="20"/>
        </w:rPr>
        <w:t xml:space="preserve"> </w:t>
      </w:r>
      <w:r w:rsidRPr="00AD20D4">
        <w:rPr>
          <w:rFonts w:ascii="Arial" w:hAnsi="Arial" w:cs="Arial"/>
          <w:color w:val="000000"/>
          <w:sz w:val="20"/>
        </w:rPr>
        <w:t>его</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r w:rsidR="004C6588" w:rsidRPr="00AD20D4">
        <w:rPr>
          <w:rFonts w:ascii="Arial" w:hAnsi="Arial" w:cs="Arial"/>
          <w:color w:val="000000"/>
          <w:sz w:val="20"/>
        </w:rPr>
        <w:t xml:space="preserve"> </w:t>
      </w:r>
      <w:r w:rsidRPr="00AD20D4">
        <w:rPr>
          <w:rFonts w:ascii="Arial" w:hAnsi="Arial" w:cs="Arial"/>
          <w:color w:val="000000"/>
          <w:sz w:val="20"/>
        </w:rPr>
        <w:t>предназначенного</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ведения</w:t>
      </w:r>
      <w:r w:rsidR="004C6588" w:rsidRPr="00AD20D4">
        <w:rPr>
          <w:rFonts w:ascii="Arial" w:hAnsi="Arial" w:cs="Arial"/>
          <w:color w:val="000000"/>
          <w:sz w:val="20"/>
        </w:rPr>
        <w:t xml:space="preserve"> </w:t>
      </w:r>
      <w:r w:rsidRPr="00AD20D4">
        <w:rPr>
          <w:rFonts w:ascii="Arial" w:hAnsi="Arial" w:cs="Arial"/>
          <w:color w:val="000000"/>
          <w:sz w:val="20"/>
        </w:rPr>
        <w:t>сельскохозяйственного</w:t>
      </w:r>
      <w:r w:rsidR="004C6588" w:rsidRPr="00AD20D4">
        <w:rPr>
          <w:rFonts w:ascii="Arial" w:hAnsi="Arial" w:cs="Arial"/>
          <w:color w:val="000000"/>
          <w:sz w:val="20"/>
        </w:rPr>
        <w:t xml:space="preserve"> </w:t>
      </w:r>
      <w:r w:rsidRPr="00AD20D4">
        <w:rPr>
          <w:rFonts w:ascii="Arial" w:hAnsi="Arial" w:cs="Arial"/>
          <w:color w:val="000000"/>
          <w:sz w:val="20"/>
        </w:rPr>
        <w:t>производства;</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r w:rsidR="004C6588" w:rsidRPr="00AD20D4">
        <w:rPr>
          <w:rFonts w:ascii="Arial" w:hAnsi="Arial" w:cs="Arial"/>
          <w:color w:val="000000"/>
          <w:sz w:val="20"/>
        </w:rPr>
        <w:t xml:space="preserve"> </w:t>
      </w:r>
      <w:r w:rsidRPr="00AD20D4">
        <w:rPr>
          <w:rFonts w:ascii="Arial" w:hAnsi="Arial" w:cs="Arial"/>
          <w:color w:val="000000"/>
          <w:sz w:val="20"/>
        </w:rPr>
        <w:t>предназначенного</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ведения</w:t>
      </w:r>
      <w:r w:rsidR="004C6588" w:rsidRPr="00AD20D4">
        <w:rPr>
          <w:rFonts w:ascii="Arial" w:hAnsi="Arial" w:cs="Arial"/>
          <w:color w:val="000000"/>
          <w:sz w:val="20"/>
        </w:rPr>
        <w:t xml:space="preserve"> </w:t>
      </w:r>
      <w:r w:rsidRPr="00AD20D4">
        <w:rPr>
          <w:rFonts w:ascii="Arial" w:hAnsi="Arial" w:cs="Arial"/>
          <w:color w:val="000000"/>
          <w:sz w:val="20"/>
        </w:rPr>
        <w:t>сельскохозяйственного</w:t>
      </w:r>
      <w:r w:rsidR="004C6588" w:rsidRPr="00AD20D4">
        <w:rPr>
          <w:rFonts w:ascii="Arial" w:hAnsi="Arial" w:cs="Arial"/>
          <w:color w:val="000000"/>
          <w:sz w:val="20"/>
        </w:rPr>
        <w:t xml:space="preserve"> </w:t>
      </w:r>
      <w:r w:rsidRPr="00AD20D4">
        <w:rPr>
          <w:rFonts w:ascii="Arial" w:hAnsi="Arial" w:cs="Arial"/>
          <w:color w:val="000000"/>
          <w:sz w:val="20"/>
        </w:rPr>
        <w:t>производства;</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u w:val="single"/>
        </w:rPr>
        <w:t>в)</w:t>
      </w:r>
      <w:r w:rsidR="004C6588" w:rsidRPr="00AD20D4">
        <w:rPr>
          <w:rFonts w:ascii="Arial" w:hAnsi="Arial" w:cs="Arial"/>
          <w:color w:val="000000"/>
          <w:sz w:val="20"/>
          <w:u w:val="single"/>
        </w:rPr>
        <w:t xml:space="preserve"> </w:t>
      </w:r>
      <w:r w:rsidRPr="00AD20D4">
        <w:rPr>
          <w:rFonts w:ascii="Arial" w:hAnsi="Arial" w:cs="Arial"/>
          <w:color w:val="000000"/>
          <w:sz w:val="20"/>
          <w:u w:val="single"/>
        </w:rPr>
        <w:t>1,5</w:t>
      </w:r>
      <w:r w:rsidR="004C6588" w:rsidRPr="00AD20D4">
        <w:rPr>
          <w:rFonts w:ascii="Arial" w:hAnsi="Arial" w:cs="Arial"/>
          <w:color w:val="000000"/>
          <w:sz w:val="20"/>
          <w:u w:val="single"/>
        </w:rPr>
        <w:t xml:space="preserve"> </w:t>
      </w:r>
      <w:r w:rsidRPr="00AD20D4">
        <w:rPr>
          <w:rFonts w:ascii="Arial" w:hAnsi="Arial" w:cs="Arial"/>
          <w:color w:val="000000"/>
          <w:sz w:val="20"/>
          <w:u w:val="single"/>
        </w:rPr>
        <w:t>процента</w:t>
      </w:r>
      <w:r w:rsidR="004C6588" w:rsidRPr="00AD20D4">
        <w:rPr>
          <w:rFonts w:ascii="Arial" w:hAnsi="Arial" w:cs="Arial"/>
          <w:color w:val="000000"/>
          <w:sz w:val="20"/>
          <w:u w:val="single"/>
        </w:rPr>
        <w:t xml:space="preserve"> </w:t>
      </w:r>
      <w:r w:rsidRPr="00AD20D4">
        <w:rPr>
          <w:rFonts w:ascii="Arial" w:hAnsi="Arial" w:cs="Arial"/>
          <w:color w:val="000000"/>
          <w:sz w:val="20"/>
          <w:u w:val="single"/>
        </w:rPr>
        <w:t>в</w:t>
      </w:r>
      <w:r w:rsidR="004C6588" w:rsidRPr="00AD20D4">
        <w:rPr>
          <w:rFonts w:ascii="Arial" w:hAnsi="Arial" w:cs="Arial"/>
          <w:color w:val="000000"/>
          <w:sz w:val="20"/>
          <w:u w:val="single"/>
        </w:rPr>
        <w:t xml:space="preserve"> </w:t>
      </w:r>
      <w:r w:rsidRPr="00AD20D4">
        <w:rPr>
          <w:rFonts w:ascii="Arial" w:hAnsi="Arial" w:cs="Arial"/>
          <w:color w:val="000000"/>
          <w:sz w:val="20"/>
          <w:u w:val="single"/>
        </w:rPr>
        <w:t>отношении:</w:t>
      </w:r>
      <w:r w:rsidR="004C6588" w:rsidRPr="00AD20D4">
        <w:rPr>
          <w:rFonts w:ascii="Arial" w:hAnsi="Arial" w:cs="Arial"/>
          <w:color w:val="000000"/>
          <w:sz w:val="20"/>
        </w:rPr>
        <w:t xml:space="preserve"> </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заключения</w:t>
      </w:r>
      <w:r w:rsidR="004C6588" w:rsidRPr="00AD20D4">
        <w:rPr>
          <w:rFonts w:ascii="Arial" w:hAnsi="Arial" w:cs="Arial"/>
          <w:color w:val="000000"/>
          <w:sz w:val="20"/>
        </w:rPr>
        <w:t xml:space="preserve"> </w:t>
      </w:r>
      <w:r w:rsidRPr="00AD20D4">
        <w:rPr>
          <w:rFonts w:ascii="Arial" w:hAnsi="Arial" w:cs="Arial"/>
          <w:color w:val="000000"/>
          <w:sz w:val="20"/>
        </w:rPr>
        <w:t>договора</w:t>
      </w:r>
      <w:r w:rsidR="004C6588" w:rsidRPr="00AD20D4">
        <w:rPr>
          <w:rFonts w:ascii="Arial" w:hAnsi="Arial" w:cs="Arial"/>
          <w:color w:val="000000"/>
          <w:sz w:val="20"/>
        </w:rPr>
        <w:t xml:space="preserve"> </w:t>
      </w:r>
      <w:r w:rsidRPr="00AD20D4">
        <w:rPr>
          <w:rFonts w:ascii="Arial" w:hAnsi="Arial" w:cs="Arial"/>
          <w:color w:val="000000"/>
          <w:sz w:val="20"/>
        </w:rPr>
        <w:t>аренды</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пунктом</w:t>
      </w:r>
      <w:r w:rsidR="004C6588" w:rsidRPr="00AD20D4">
        <w:rPr>
          <w:rFonts w:ascii="Arial" w:hAnsi="Arial" w:cs="Arial"/>
          <w:color w:val="000000"/>
          <w:sz w:val="20"/>
        </w:rPr>
        <w:t xml:space="preserve"> </w:t>
      </w:r>
      <w:r w:rsidRPr="00AD20D4">
        <w:rPr>
          <w:rFonts w:ascii="Arial" w:hAnsi="Arial" w:cs="Arial"/>
          <w:color w:val="000000"/>
          <w:sz w:val="20"/>
        </w:rPr>
        <w:t>5</w:t>
      </w:r>
      <w:r w:rsidR="004C6588" w:rsidRPr="00AD20D4">
        <w:rPr>
          <w:rFonts w:ascii="Arial" w:hAnsi="Arial" w:cs="Arial"/>
          <w:color w:val="000000"/>
          <w:sz w:val="20"/>
        </w:rPr>
        <w:t xml:space="preserve"> </w:t>
      </w:r>
      <w:r w:rsidRPr="00AD20D4">
        <w:rPr>
          <w:rFonts w:ascii="Arial" w:hAnsi="Arial" w:cs="Arial"/>
          <w:color w:val="000000"/>
          <w:sz w:val="20"/>
        </w:rPr>
        <w:t>статьи</w:t>
      </w:r>
      <w:r w:rsidR="004C6588" w:rsidRPr="00AD20D4">
        <w:rPr>
          <w:rFonts w:ascii="Arial" w:hAnsi="Arial" w:cs="Arial"/>
          <w:color w:val="000000"/>
          <w:sz w:val="20"/>
        </w:rPr>
        <w:t xml:space="preserve"> </w:t>
      </w:r>
      <w:r w:rsidRPr="00AD20D4">
        <w:rPr>
          <w:rFonts w:ascii="Arial" w:hAnsi="Arial" w:cs="Arial"/>
          <w:color w:val="000000"/>
          <w:sz w:val="20"/>
        </w:rPr>
        <w:t>39.7</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кодекса</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но</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выше</w:t>
      </w:r>
      <w:r w:rsidR="004C6588" w:rsidRPr="00AD20D4">
        <w:rPr>
          <w:rFonts w:ascii="Arial" w:hAnsi="Arial" w:cs="Arial"/>
          <w:color w:val="000000"/>
          <w:sz w:val="20"/>
        </w:rPr>
        <w:t xml:space="preserve"> </w:t>
      </w:r>
      <w:r w:rsidRPr="00AD20D4">
        <w:rPr>
          <w:rFonts w:ascii="Arial" w:hAnsi="Arial" w:cs="Arial"/>
          <w:color w:val="000000"/>
          <w:sz w:val="20"/>
        </w:rPr>
        <w:t>размера</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налога,</w:t>
      </w:r>
      <w:r w:rsidR="004C6588" w:rsidRPr="00AD20D4">
        <w:rPr>
          <w:rFonts w:ascii="Arial" w:hAnsi="Arial" w:cs="Arial"/>
          <w:color w:val="000000"/>
          <w:sz w:val="20"/>
        </w:rPr>
        <w:t xml:space="preserve"> </w:t>
      </w:r>
      <w:r w:rsidRPr="00AD20D4">
        <w:rPr>
          <w:rFonts w:ascii="Arial" w:hAnsi="Arial" w:cs="Arial"/>
          <w:color w:val="000000"/>
          <w:sz w:val="20"/>
        </w:rPr>
        <w:t>рассчитанного</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отношении</w:t>
      </w:r>
      <w:r w:rsidR="004C6588" w:rsidRPr="00AD20D4">
        <w:rPr>
          <w:rFonts w:ascii="Arial" w:hAnsi="Arial" w:cs="Arial"/>
          <w:color w:val="000000"/>
          <w:sz w:val="20"/>
        </w:rPr>
        <w:t xml:space="preserve"> </w:t>
      </w:r>
      <w:r w:rsidRPr="00AD20D4">
        <w:rPr>
          <w:rFonts w:ascii="Arial" w:hAnsi="Arial" w:cs="Arial"/>
          <w:color w:val="000000"/>
          <w:sz w:val="20"/>
        </w:rPr>
        <w:t>такого</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p>
    <w:p w:rsidR="00917A5A" w:rsidRPr="00AD20D4" w:rsidRDefault="00917A5A" w:rsidP="00AD20D4">
      <w:pPr>
        <w:pStyle w:val="formattext"/>
        <w:spacing w:before="0" w:beforeAutospacing="0" w:after="0" w:afterAutospacing="0"/>
        <w:ind w:firstLine="709"/>
        <w:jc w:val="both"/>
        <w:textAlignment w:val="baseline"/>
        <w:rPr>
          <w:rFonts w:ascii="Arial" w:hAnsi="Arial" w:cs="Arial"/>
          <w:color w:val="000000"/>
          <w:sz w:val="20"/>
          <w:szCs w:val="22"/>
        </w:rPr>
      </w:pPr>
      <w:r w:rsidRPr="00AD20D4">
        <w:rPr>
          <w:rFonts w:ascii="Arial" w:hAnsi="Arial" w:cs="Arial"/>
          <w:color w:val="000000"/>
          <w:sz w:val="20"/>
          <w:szCs w:val="22"/>
        </w:rPr>
        <w:t>земельного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участка</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случае</w:t>
      </w:r>
      <w:r w:rsidR="004C6588" w:rsidRPr="00AD20D4">
        <w:rPr>
          <w:rFonts w:ascii="Arial" w:hAnsi="Arial" w:cs="Arial"/>
          <w:color w:val="000000"/>
          <w:sz w:val="20"/>
          <w:szCs w:val="22"/>
        </w:rPr>
        <w:t xml:space="preserve"> </w:t>
      </w:r>
      <w:r w:rsidRPr="00AD20D4">
        <w:rPr>
          <w:rFonts w:ascii="Arial" w:hAnsi="Arial" w:cs="Arial"/>
          <w:color w:val="000000"/>
          <w:sz w:val="20"/>
          <w:szCs w:val="22"/>
        </w:rPr>
        <w:t>заключения</w:t>
      </w:r>
      <w:r w:rsidR="004C6588" w:rsidRPr="00AD20D4">
        <w:rPr>
          <w:rFonts w:ascii="Arial" w:hAnsi="Arial" w:cs="Arial"/>
          <w:color w:val="000000"/>
          <w:sz w:val="20"/>
          <w:szCs w:val="22"/>
        </w:rPr>
        <w:t xml:space="preserve"> </w:t>
      </w:r>
      <w:r w:rsidRPr="00AD20D4">
        <w:rPr>
          <w:rFonts w:ascii="Arial" w:hAnsi="Arial" w:cs="Arial"/>
          <w:color w:val="000000"/>
          <w:sz w:val="20"/>
          <w:szCs w:val="22"/>
        </w:rPr>
        <w:t>договора</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аренды</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соответствии</w:t>
      </w:r>
      <w:r w:rsidR="004C6588" w:rsidRPr="00AD20D4">
        <w:rPr>
          <w:rFonts w:ascii="Arial" w:hAnsi="Arial" w:cs="Arial"/>
          <w:color w:val="000000"/>
          <w:sz w:val="20"/>
          <w:szCs w:val="22"/>
        </w:rPr>
        <w:t xml:space="preserve"> </w:t>
      </w:r>
      <w:r w:rsidRPr="00AD20D4">
        <w:rPr>
          <w:rFonts w:ascii="Arial" w:hAnsi="Arial" w:cs="Arial"/>
          <w:color w:val="000000"/>
          <w:sz w:val="20"/>
          <w:szCs w:val="22"/>
        </w:rPr>
        <w:t>с</w:t>
      </w:r>
      <w:r w:rsidR="004C6588" w:rsidRPr="00AD20D4">
        <w:rPr>
          <w:rFonts w:ascii="Arial" w:hAnsi="Arial" w:cs="Arial"/>
          <w:color w:val="000000"/>
          <w:sz w:val="20"/>
          <w:szCs w:val="22"/>
        </w:rPr>
        <w:t xml:space="preserve"> </w:t>
      </w:r>
      <w:r w:rsidRPr="00AD20D4">
        <w:rPr>
          <w:rFonts w:ascii="Arial" w:hAnsi="Arial" w:cs="Arial"/>
          <w:color w:val="000000"/>
          <w:sz w:val="20"/>
          <w:szCs w:val="22"/>
        </w:rPr>
        <w:t>пунктом</w:t>
      </w:r>
      <w:r w:rsidR="004C6588" w:rsidRPr="00AD20D4">
        <w:rPr>
          <w:rFonts w:ascii="Arial" w:hAnsi="Arial" w:cs="Arial"/>
          <w:color w:val="000000"/>
          <w:sz w:val="20"/>
          <w:szCs w:val="22"/>
        </w:rPr>
        <w:t xml:space="preserve"> </w:t>
      </w:r>
      <w:r w:rsidRPr="00AD20D4">
        <w:rPr>
          <w:rFonts w:ascii="Arial" w:hAnsi="Arial" w:cs="Arial"/>
          <w:color w:val="000000"/>
          <w:sz w:val="20"/>
          <w:szCs w:val="22"/>
        </w:rPr>
        <w:t>5</w:t>
      </w:r>
      <w:r w:rsidR="004C6588" w:rsidRPr="00AD20D4">
        <w:rPr>
          <w:rFonts w:ascii="Arial" w:hAnsi="Arial" w:cs="Arial"/>
          <w:color w:val="000000"/>
          <w:sz w:val="20"/>
          <w:szCs w:val="22"/>
        </w:rPr>
        <w:t xml:space="preserve"> </w:t>
      </w:r>
      <w:r w:rsidRPr="00AD20D4">
        <w:rPr>
          <w:rFonts w:ascii="Arial" w:hAnsi="Arial" w:cs="Arial"/>
          <w:color w:val="000000"/>
          <w:sz w:val="20"/>
          <w:szCs w:val="22"/>
        </w:rPr>
        <w:t>статьи</w:t>
      </w:r>
      <w:r w:rsidR="004C6588" w:rsidRPr="00AD20D4">
        <w:rPr>
          <w:rFonts w:ascii="Arial" w:hAnsi="Arial" w:cs="Arial"/>
          <w:color w:val="000000"/>
          <w:sz w:val="20"/>
          <w:szCs w:val="22"/>
        </w:rPr>
        <w:t xml:space="preserve"> </w:t>
      </w:r>
      <w:r w:rsidRPr="00AD20D4">
        <w:rPr>
          <w:rFonts w:ascii="Arial" w:hAnsi="Arial" w:cs="Arial"/>
          <w:color w:val="000000"/>
          <w:sz w:val="20"/>
          <w:szCs w:val="22"/>
        </w:rPr>
        <w:t>39.7</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кодекса</w:t>
      </w:r>
      <w:r w:rsidR="004C6588" w:rsidRPr="00AD20D4">
        <w:rPr>
          <w:rFonts w:ascii="Arial" w:hAnsi="Arial" w:cs="Arial"/>
          <w:color w:val="000000"/>
          <w:sz w:val="20"/>
          <w:szCs w:val="22"/>
        </w:rPr>
        <w:t xml:space="preserve"> </w:t>
      </w:r>
      <w:r w:rsidRPr="00AD20D4">
        <w:rPr>
          <w:rFonts w:ascii="Arial" w:hAnsi="Arial" w:cs="Arial"/>
          <w:color w:val="000000"/>
          <w:sz w:val="20"/>
          <w:szCs w:val="22"/>
        </w:rPr>
        <w:t>Российской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Федерации,</w:t>
      </w:r>
      <w:r w:rsidR="004C6588" w:rsidRPr="00AD20D4">
        <w:rPr>
          <w:rFonts w:ascii="Arial" w:hAnsi="Arial" w:cs="Arial"/>
          <w:color w:val="000000"/>
          <w:sz w:val="20"/>
          <w:szCs w:val="22"/>
        </w:rPr>
        <w:t xml:space="preserve"> </w:t>
      </w:r>
      <w:r w:rsidRPr="00AD20D4">
        <w:rPr>
          <w:rFonts w:ascii="Arial" w:hAnsi="Arial" w:cs="Arial"/>
          <w:color w:val="000000"/>
          <w:sz w:val="20"/>
          <w:szCs w:val="22"/>
        </w:rPr>
        <w:t>но</w:t>
      </w:r>
      <w:r w:rsidR="004C6588" w:rsidRPr="00AD20D4">
        <w:rPr>
          <w:rFonts w:ascii="Arial" w:hAnsi="Arial" w:cs="Arial"/>
          <w:color w:val="000000"/>
          <w:sz w:val="20"/>
          <w:szCs w:val="22"/>
        </w:rPr>
        <w:t xml:space="preserve"> </w:t>
      </w:r>
      <w:r w:rsidRPr="00AD20D4">
        <w:rPr>
          <w:rFonts w:ascii="Arial" w:hAnsi="Arial" w:cs="Arial"/>
          <w:color w:val="000000"/>
          <w:sz w:val="20"/>
          <w:szCs w:val="22"/>
        </w:rPr>
        <w:t>не</w:t>
      </w:r>
      <w:r w:rsidR="004C6588" w:rsidRPr="00AD20D4">
        <w:rPr>
          <w:rFonts w:ascii="Arial" w:hAnsi="Arial" w:cs="Arial"/>
          <w:color w:val="000000"/>
          <w:sz w:val="20"/>
          <w:szCs w:val="22"/>
        </w:rPr>
        <w:t xml:space="preserve"> </w:t>
      </w:r>
      <w:r w:rsidRPr="00AD20D4">
        <w:rPr>
          <w:rFonts w:ascii="Arial" w:hAnsi="Arial" w:cs="Arial"/>
          <w:color w:val="000000"/>
          <w:sz w:val="20"/>
          <w:szCs w:val="22"/>
        </w:rPr>
        <w:t>выше</w:t>
      </w:r>
      <w:r w:rsidR="004C6588" w:rsidRPr="00AD20D4">
        <w:rPr>
          <w:rFonts w:ascii="Arial" w:hAnsi="Arial" w:cs="Arial"/>
          <w:color w:val="000000"/>
          <w:sz w:val="20"/>
          <w:szCs w:val="22"/>
        </w:rPr>
        <w:t xml:space="preserve"> </w:t>
      </w:r>
      <w:r w:rsidRPr="00AD20D4">
        <w:rPr>
          <w:rFonts w:ascii="Arial" w:hAnsi="Arial" w:cs="Arial"/>
          <w:color w:val="000000"/>
          <w:sz w:val="20"/>
          <w:szCs w:val="22"/>
        </w:rPr>
        <w:t>размера</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налога,</w:t>
      </w:r>
      <w:r w:rsidR="004C6588" w:rsidRPr="00AD20D4">
        <w:rPr>
          <w:rFonts w:ascii="Arial" w:hAnsi="Arial" w:cs="Arial"/>
          <w:color w:val="000000"/>
          <w:sz w:val="20"/>
          <w:szCs w:val="22"/>
        </w:rPr>
        <w:t xml:space="preserve"> </w:t>
      </w:r>
      <w:r w:rsidRPr="00AD20D4">
        <w:rPr>
          <w:rFonts w:ascii="Arial" w:hAnsi="Arial" w:cs="Arial"/>
          <w:color w:val="000000"/>
          <w:sz w:val="20"/>
          <w:szCs w:val="22"/>
        </w:rPr>
        <w:t>рассчитанного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отношении</w:t>
      </w:r>
      <w:r w:rsidR="004C6588" w:rsidRPr="00AD20D4">
        <w:rPr>
          <w:rFonts w:ascii="Arial" w:hAnsi="Arial" w:cs="Arial"/>
          <w:color w:val="000000"/>
          <w:sz w:val="20"/>
          <w:szCs w:val="22"/>
        </w:rPr>
        <w:t xml:space="preserve"> </w:t>
      </w:r>
      <w:r w:rsidRPr="00AD20D4">
        <w:rPr>
          <w:rFonts w:ascii="Arial" w:hAnsi="Arial" w:cs="Arial"/>
          <w:color w:val="000000"/>
          <w:sz w:val="20"/>
          <w:szCs w:val="22"/>
        </w:rPr>
        <w:t>такого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участка;</w:t>
      </w:r>
    </w:p>
    <w:p w:rsidR="00917A5A" w:rsidRPr="00AD20D4" w:rsidRDefault="00917A5A" w:rsidP="00AD20D4">
      <w:pPr>
        <w:pStyle w:val="formattext"/>
        <w:spacing w:before="0" w:beforeAutospacing="0" w:after="0" w:afterAutospacing="0"/>
        <w:ind w:firstLine="709"/>
        <w:jc w:val="both"/>
        <w:textAlignment w:val="baseline"/>
        <w:rPr>
          <w:rFonts w:ascii="Arial" w:hAnsi="Arial" w:cs="Arial"/>
          <w:color w:val="000000"/>
          <w:sz w:val="20"/>
          <w:szCs w:val="22"/>
        </w:rPr>
      </w:pPr>
      <w:r w:rsidRPr="00AD20D4">
        <w:rPr>
          <w:rFonts w:ascii="Arial" w:hAnsi="Arial" w:cs="Arial"/>
          <w:color w:val="000000"/>
          <w:sz w:val="20"/>
          <w:szCs w:val="22"/>
        </w:rPr>
        <w:t>земельного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участка</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случаях,</w:t>
      </w:r>
      <w:r w:rsidR="004C6588" w:rsidRPr="00AD20D4">
        <w:rPr>
          <w:rFonts w:ascii="Arial" w:hAnsi="Arial" w:cs="Arial"/>
          <w:color w:val="000000"/>
          <w:sz w:val="20"/>
          <w:szCs w:val="22"/>
        </w:rPr>
        <w:t xml:space="preserve"> </w:t>
      </w:r>
      <w:r w:rsidRPr="00AD20D4">
        <w:rPr>
          <w:rFonts w:ascii="Arial" w:hAnsi="Arial" w:cs="Arial"/>
          <w:color w:val="000000"/>
          <w:sz w:val="20"/>
          <w:szCs w:val="22"/>
        </w:rPr>
        <w:t>не</w:t>
      </w:r>
      <w:r w:rsidR="004C6588" w:rsidRPr="00AD20D4">
        <w:rPr>
          <w:rFonts w:ascii="Arial" w:hAnsi="Arial" w:cs="Arial"/>
          <w:color w:val="000000"/>
          <w:sz w:val="20"/>
          <w:szCs w:val="22"/>
        </w:rPr>
        <w:t xml:space="preserve"> </w:t>
      </w:r>
      <w:r w:rsidRPr="00AD20D4">
        <w:rPr>
          <w:rFonts w:ascii="Arial" w:hAnsi="Arial" w:cs="Arial"/>
          <w:color w:val="000000"/>
          <w:sz w:val="20"/>
          <w:szCs w:val="22"/>
        </w:rPr>
        <w:t>указанных</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proofErr w:type="spellStart"/>
      <w:r w:rsidRPr="00AD20D4">
        <w:rPr>
          <w:rFonts w:ascii="Arial" w:hAnsi="Arial" w:cs="Arial"/>
          <w:color w:val="000000"/>
          <w:sz w:val="20"/>
          <w:szCs w:val="22"/>
        </w:rPr>
        <w:t>пп</w:t>
      </w:r>
      <w:proofErr w:type="spellEnd"/>
      <w:r w:rsidR="004C6588" w:rsidRPr="00AD20D4">
        <w:rPr>
          <w:rFonts w:ascii="Arial" w:hAnsi="Arial" w:cs="Arial"/>
          <w:color w:val="000000"/>
          <w:sz w:val="20"/>
          <w:szCs w:val="22"/>
        </w:rPr>
        <w:t xml:space="preserve"> </w:t>
      </w:r>
      <w:r w:rsidRPr="00AD20D4">
        <w:rPr>
          <w:rFonts w:ascii="Arial" w:hAnsi="Arial" w:cs="Arial"/>
          <w:color w:val="000000"/>
          <w:sz w:val="20"/>
          <w:szCs w:val="22"/>
        </w:rPr>
        <w:t>«а»,</w:t>
      </w:r>
      <w:r w:rsidR="004C6588" w:rsidRPr="00AD20D4">
        <w:rPr>
          <w:rFonts w:ascii="Arial" w:hAnsi="Arial" w:cs="Arial"/>
          <w:color w:val="000000"/>
          <w:sz w:val="20"/>
          <w:szCs w:val="22"/>
        </w:rPr>
        <w:t xml:space="preserve"> </w:t>
      </w:r>
      <w:r w:rsidRPr="00AD20D4">
        <w:rPr>
          <w:rFonts w:ascii="Arial" w:hAnsi="Arial" w:cs="Arial"/>
          <w:color w:val="000000"/>
          <w:sz w:val="20"/>
          <w:szCs w:val="22"/>
        </w:rPr>
        <w:t>«б»</w:t>
      </w:r>
      <w:r w:rsidR="004C6588" w:rsidRPr="00AD20D4">
        <w:rPr>
          <w:rFonts w:ascii="Arial" w:hAnsi="Arial" w:cs="Arial"/>
          <w:color w:val="000000"/>
          <w:sz w:val="20"/>
          <w:szCs w:val="22"/>
        </w:rPr>
        <w:t xml:space="preserve"> </w:t>
      </w:r>
      <w:r w:rsidRPr="00AD20D4">
        <w:rPr>
          <w:rFonts w:ascii="Arial" w:hAnsi="Arial" w:cs="Arial"/>
          <w:color w:val="000000"/>
          <w:sz w:val="20"/>
          <w:szCs w:val="22"/>
        </w:rPr>
        <w:t>настоящего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пункта</w:t>
      </w:r>
      <w:r w:rsidR="004C6588" w:rsidRPr="00AD20D4">
        <w:rPr>
          <w:rFonts w:ascii="Arial" w:hAnsi="Arial" w:cs="Arial"/>
          <w:color w:val="000000"/>
          <w:sz w:val="20"/>
          <w:szCs w:val="22"/>
        </w:rPr>
        <w:t xml:space="preserve"> </w:t>
      </w:r>
      <w:r w:rsidRPr="00AD20D4">
        <w:rPr>
          <w:rFonts w:ascii="Arial" w:hAnsi="Arial" w:cs="Arial"/>
          <w:color w:val="000000"/>
          <w:sz w:val="20"/>
          <w:szCs w:val="22"/>
        </w:rPr>
        <w:t>и</w:t>
      </w:r>
      <w:r w:rsidR="004C6588" w:rsidRPr="00AD20D4">
        <w:rPr>
          <w:rFonts w:ascii="Arial" w:hAnsi="Arial" w:cs="Arial"/>
          <w:color w:val="000000"/>
          <w:sz w:val="20"/>
          <w:szCs w:val="22"/>
        </w:rPr>
        <w:t xml:space="preserve"> </w:t>
      </w:r>
      <w:r w:rsidRPr="00AD20D4">
        <w:rPr>
          <w:rFonts w:ascii="Arial" w:hAnsi="Arial" w:cs="Arial"/>
          <w:color w:val="000000"/>
          <w:sz w:val="20"/>
          <w:szCs w:val="22"/>
        </w:rPr>
        <w:t>п.1.3</w:t>
      </w:r>
      <w:r w:rsidR="004C6588" w:rsidRPr="00AD20D4">
        <w:rPr>
          <w:rFonts w:ascii="Arial" w:hAnsi="Arial" w:cs="Arial"/>
          <w:color w:val="000000"/>
          <w:sz w:val="20"/>
          <w:szCs w:val="22"/>
        </w:rPr>
        <w:t xml:space="preserve"> </w:t>
      </w:r>
      <w:r w:rsidRPr="00AD20D4">
        <w:rPr>
          <w:rFonts w:ascii="Arial" w:hAnsi="Arial" w:cs="Arial"/>
          <w:color w:val="000000"/>
          <w:sz w:val="20"/>
          <w:szCs w:val="22"/>
        </w:rPr>
        <w:t>настоящего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Порядка,</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предоставленного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собственнику</w:t>
      </w:r>
      <w:r w:rsidR="004C6588" w:rsidRPr="00AD20D4">
        <w:rPr>
          <w:rFonts w:ascii="Arial" w:hAnsi="Arial" w:cs="Arial"/>
          <w:color w:val="000000"/>
          <w:sz w:val="20"/>
          <w:szCs w:val="22"/>
        </w:rPr>
        <w:t xml:space="preserve"> </w:t>
      </w:r>
      <w:r w:rsidRPr="00AD20D4">
        <w:rPr>
          <w:rFonts w:ascii="Arial" w:hAnsi="Arial" w:cs="Arial"/>
          <w:color w:val="000000"/>
          <w:sz w:val="20"/>
          <w:szCs w:val="22"/>
        </w:rPr>
        <w:t>зданий,</w:t>
      </w:r>
      <w:r w:rsidR="004C6588" w:rsidRPr="00AD20D4">
        <w:rPr>
          <w:rFonts w:ascii="Arial" w:hAnsi="Arial" w:cs="Arial"/>
          <w:color w:val="000000"/>
          <w:sz w:val="20"/>
          <w:szCs w:val="22"/>
        </w:rPr>
        <w:t xml:space="preserve"> </w:t>
      </w:r>
      <w:r w:rsidRPr="00AD20D4">
        <w:rPr>
          <w:rFonts w:ascii="Arial" w:hAnsi="Arial" w:cs="Arial"/>
          <w:color w:val="000000"/>
          <w:sz w:val="20"/>
          <w:szCs w:val="22"/>
        </w:rPr>
        <w:t>сооружений,</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право</w:t>
      </w:r>
      <w:r w:rsidR="004C6588" w:rsidRPr="00AD20D4">
        <w:rPr>
          <w:rFonts w:ascii="Arial" w:hAnsi="Arial" w:cs="Arial"/>
          <w:color w:val="000000"/>
          <w:sz w:val="20"/>
          <w:szCs w:val="22"/>
        </w:rPr>
        <w:t xml:space="preserve"> </w:t>
      </w:r>
      <w:r w:rsidRPr="00AD20D4">
        <w:rPr>
          <w:rFonts w:ascii="Arial" w:hAnsi="Arial" w:cs="Arial"/>
          <w:color w:val="000000"/>
          <w:sz w:val="20"/>
          <w:szCs w:val="22"/>
        </w:rPr>
        <w:t>которого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на</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приобретение</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собственность</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участка</w:t>
      </w:r>
      <w:r w:rsidR="004C6588" w:rsidRPr="00AD20D4">
        <w:rPr>
          <w:rFonts w:ascii="Arial" w:hAnsi="Arial" w:cs="Arial"/>
          <w:color w:val="000000"/>
          <w:sz w:val="20"/>
          <w:szCs w:val="22"/>
        </w:rPr>
        <w:t xml:space="preserve"> </w:t>
      </w:r>
      <w:r w:rsidRPr="00AD20D4">
        <w:rPr>
          <w:rFonts w:ascii="Arial" w:hAnsi="Arial" w:cs="Arial"/>
          <w:color w:val="000000"/>
          <w:sz w:val="20"/>
          <w:szCs w:val="22"/>
        </w:rPr>
        <w:t>ограничено</w:t>
      </w:r>
      <w:r w:rsidR="004C6588" w:rsidRPr="00AD20D4">
        <w:rPr>
          <w:rFonts w:ascii="Arial" w:hAnsi="Arial" w:cs="Arial"/>
          <w:color w:val="000000"/>
          <w:sz w:val="20"/>
          <w:szCs w:val="22"/>
        </w:rPr>
        <w:t xml:space="preserve"> </w:t>
      </w:r>
      <w:r w:rsidRPr="00AD20D4">
        <w:rPr>
          <w:rFonts w:ascii="Arial" w:hAnsi="Arial" w:cs="Arial"/>
          <w:color w:val="000000"/>
          <w:sz w:val="20"/>
          <w:szCs w:val="22"/>
        </w:rPr>
        <w:t>законодательством</w:t>
      </w:r>
      <w:r w:rsidR="004C6588" w:rsidRPr="00AD20D4">
        <w:rPr>
          <w:rFonts w:ascii="Arial" w:hAnsi="Arial" w:cs="Arial"/>
          <w:color w:val="000000"/>
          <w:sz w:val="20"/>
          <w:szCs w:val="22"/>
        </w:rPr>
        <w:t xml:space="preserve"> </w:t>
      </w:r>
      <w:r w:rsidRPr="00AD20D4">
        <w:rPr>
          <w:rFonts w:ascii="Arial" w:hAnsi="Arial" w:cs="Arial"/>
          <w:color w:val="000000"/>
          <w:sz w:val="20"/>
          <w:szCs w:val="22"/>
        </w:rPr>
        <w:t>Российской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Федерации,</w:t>
      </w:r>
      <w:r w:rsidR="004C6588" w:rsidRPr="00AD20D4">
        <w:rPr>
          <w:rFonts w:ascii="Arial" w:hAnsi="Arial" w:cs="Arial"/>
          <w:color w:val="000000"/>
          <w:sz w:val="20"/>
          <w:szCs w:val="22"/>
        </w:rPr>
        <w:t xml:space="preserve"> </w:t>
      </w:r>
      <w:r w:rsidRPr="00AD20D4">
        <w:rPr>
          <w:rFonts w:ascii="Arial" w:hAnsi="Arial" w:cs="Arial"/>
          <w:color w:val="000000"/>
          <w:sz w:val="20"/>
          <w:szCs w:val="22"/>
        </w:rPr>
        <w:t>но</w:t>
      </w:r>
      <w:r w:rsidR="004C6588" w:rsidRPr="00AD20D4">
        <w:rPr>
          <w:rFonts w:ascii="Arial" w:hAnsi="Arial" w:cs="Arial"/>
          <w:color w:val="000000"/>
          <w:sz w:val="20"/>
          <w:szCs w:val="22"/>
        </w:rPr>
        <w:t xml:space="preserve"> </w:t>
      </w:r>
      <w:r w:rsidRPr="00AD20D4">
        <w:rPr>
          <w:rFonts w:ascii="Arial" w:hAnsi="Arial" w:cs="Arial"/>
          <w:color w:val="000000"/>
          <w:sz w:val="20"/>
          <w:szCs w:val="22"/>
        </w:rPr>
        <w:t>не</w:t>
      </w:r>
      <w:r w:rsidR="004C6588" w:rsidRPr="00AD20D4">
        <w:rPr>
          <w:rFonts w:ascii="Arial" w:hAnsi="Arial" w:cs="Arial"/>
          <w:color w:val="000000"/>
          <w:sz w:val="20"/>
          <w:szCs w:val="22"/>
        </w:rPr>
        <w:t xml:space="preserve"> </w:t>
      </w:r>
      <w:r w:rsidRPr="00AD20D4">
        <w:rPr>
          <w:rFonts w:ascii="Arial" w:hAnsi="Arial" w:cs="Arial"/>
          <w:color w:val="000000"/>
          <w:sz w:val="20"/>
          <w:szCs w:val="22"/>
        </w:rPr>
        <w:t>выше</w:t>
      </w:r>
      <w:r w:rsidR="004C6588" w:rsidRPr="00AD20D4">
        <w:rPr>
          <w:rFonts w:ascii="Arial" w:hAnsi="Arial" w:cs="Arial"/>
          <w:color w:val="000000"/>
          <w:sz w:val="20"/>
          <w:szCs w:val="22"/>
        </w:rPr>
        <w:t xml:space="preserve"> </w:t>
      </w:r>
      <w:r w:rsidRPr="00AD20D4">
        <w:rPr>
          <w:rFonts w:ascii="Arial" w:hAnsi="Arial" w:cs="Arial"/>
          <w:color w:val="000000"/>
          <w:sz w:val="20"/>
          <w:szCs w:val="22"/>
        </w:rPr>
        <w:t>размера</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налога,</w:t>
      </w:r>
      <w:r w:rsidR="004C6588" w:rsidRPr="00AD20D4">
        <w:rPr>
          <w:rFonts w:ascii="Arial" w:hAnsi="Arial" w:cs="Arial"/>
          <w:color w:val="000000"/>
          <w:sz w:val="20"/>
          <w:szCs w:val="22"/>
        </w:rPr>
        <w:t xml:space="preserve"> </w:t>
      </w:r>
      <w:r w:rsidRPr="00AD20D4">
        <w:rPr>
          <w:rFonts w:ascii="Arial" w:hAnsi="Arial" w:cs="Arial"/>
          <w:color w:val="000000"/>
          <w:sz w:val="20"/>
          <w:szCs w:val="22"/>
        </w:rPr>
        <w:t>установленного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отношении</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предназначенных</w:t>
      </w:r>
      <w:r w:rsidR="004C6588" w:rsidRPr="00AD20D4">
        <w:rPr>
          <w:rFonts w:ascii="Arial" w:hAnsi="Arial" w:cs="Arial"/>
          <w:color w:val="000000"/>
          <w:sz w:val="20"/>
          <w:szCs w:val="22"/>
        </w:rPr>
        <w:t xml:space="preserve"> </w:t>
      </w:r>
      <w:r w:rsidRPr="00AD20D4">
        <w:rPr>
          <w:rFonts w:ascii="Arial" w:hAnsi="Arial" w:cs="Arial"/>
          <w:color w:val="000000"/>
          <w:sz w:val="20"/>
          <w:szCs w:val="22"/>
        </w:rPr>
        <w:t>для</w:t>
      </w:r>
      <w:r w:rsidR="004C6588" w:rsidRPr="00AD20D4">
        <w:rPr>
          <w:rFonts w:ascii="Arial" w:hAnsi="Arial" w:cs="Arial"/>
          <w:color w:val="000000"/>
          <w:sz w:val="20"/>
          <w:szCs w:val="22"/>
        </w:rPr>
        <w:t xml:space="preserve"> </w:t>
      </w:r>
      <w:r w:rsidRPr="00AD20D4">
        <w:rPr>
          <w:rFonts w:ascii="Arial" w:hAnsi="Arial" w:cs="Arial"/>
          <w:color w:val="000000"/>
          <w:sz w:val="20"/>
          <w:szCs w:val="22"/>
        </w:rPr>
        <w:t>использования</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сходных</w:t>
      </w:r>
      <w:r w:rsidR="004C6588" w:rsidRPr="00AD20D4">
        <w:rPr>
          <w:rFonts w:ascii="Arial" w:hAnsi="Arial" w:cs="Arial"/>
          <w:color w:val="000000"/>
          <w:sz w:val="20"/>
          <w:szCs w:val="22"/>
        </w:rPr>
        <w:t xml:space="preserve"> </w:t>
      </w:r>
      <w:r w:rsidRPr="00AD20D4">
        <w:rPr>
          <w:rFonts w:ascii="Arial" w:hAnsi="Arial" w:cs="Arial"/>
          <w:color w:val="000000"/>
          <w:sz w:val="20"/>
          <w:szCs w:val="22"/>
        </w:rPr>
        <w:t>целях</w:t>
      </w:r>
      <w:r w:rsidR="004C6588" w:rsidRPr="00AD20D4">
        <w:rPr>
          <w:rFonts w:ascii="Arial" w:hAnsi="Arial" w:cs="Arial"/>
          <w:color w:val="000000"/>
          <w:sz w:val="20"/>
          <w:szCs w:val="22"/>
        </w:rPr>
        <w:t xml:space="preserve"> </w:t>
      </w:r>
      <w:r w:rsidRPr="00AD20D4">
        <w:rPr>
          <w:rFonts w:ascii="Arial" w:hAnsi="Arial" w:cs="Arial"/>
          <w:color w:val="000000"/>
          <w:sz w:val="20"/>
          <w:szCs w:val="22"/>
        </w:rPr>
        <w:t>и</w:t>
      </w:r>
      <w:r w:rsidR="004C6588" w:rsidRPr="00AD20D4">
        <w:rPr>
          <w:rFonts w:ascii="Arial" w:hAnsi="Arial" w:cs="Arial"/>
          <w:color w:val="000000"/>
          <w:sz w:val="20"/>
          <w:szCs w:val="22"/>
        </w:rPr>
        <w:t xml:space="preserve"> </w:t>
      </w:r>
      <w:r w:rsidRPr="00AD20D4">
        <w:rPr>
          <w:rFonts w:ascii="Arial" w:hAnsi="Arial" w:cs="Arial"/>
          <w:color w:val="000000"/>
          <w:sz w:val="20"/>
          <w:szCs w:val="22"/>
        </w:rPr>
        <w:t>занимаемых</w:t>
      </w:r>
      <w:r w:rsidR="004C6588" w:rsidRPr="00AD20D4">
        <w:rPr>
          <w:rFonts w:ascii="Arial" w:hAnsi="Arial" w:cs="Arial"/>
          <w:color w:val="000000"/>
          <w:sz w:val="20"/>
          <w:szCs w:val="22"/>
        </w:rPr>
        <w:t xml:space="preserve"> </w:t>
      </w:r>
      <w:r w:rsidRPr="00AD20D4">
        <w:rPr>
          <w:rFonts w:ascii="Arial" w:hAnsi="Arial" w:cs="Arial"/>
          <w:color w:val="000000"/>
          <w:sz w:val="20"/>
          <w:szCs w:val="22"/>
        </w:rPr>
        <w:t>зданиями,</w:t>
      </w:r>
      <w:r w:rsidR="004C6588" w:rsidRPr="00AD20D4">
        <w:rPr>
          <w:rFonts w:ascii="Arial" w:hAnsi="Arial" w:cs="Arial"/>
          <w:color w:val="000000"/>
          <w:sz w:val="20"/>
          <w:szCs w:val="22"/>
        </w:rPr>
        <w:t xml:space="preserve"> </w:t>
      </w:r>
      <w:r w:rsidRPr="00AD20D4">
        <w:rPr>
          <w:rFonts w:ascii="Arial" w:hAnsi="Arial" w:cs="Arial"/>
          <w:color w:val="000000"/>
          <w:sz w:val="20"/>
          <w:szCs w:val="22"/>
        </w:rPr>
        <w:t>сооружениями</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земельных</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участков,</w:t>
      </w:r>
      <w:r w:rsidR="004C6588" w:rsidRPr="00AD20D4">
        <w:rPr>
          <w:rFonts w:ascii="Arial" w:hAnsi="Arial" w:cs="Arial"/>
          <w:color w:val="000000"/>
          <w:sz w:val="20"/>
          <w:szCs w:val="22"/>
        </w:rPr>
        <w:t xml:space="preserve"> </w:t>
      </w:r>
      <w:r w:rsidRPr="00AD20D4">
        <w:rPr>
          <w:rFonts w:ascii="Arial" w:hAnsi="Arial" w:cs="Arial"/>
          <w:color w:val="000000"/>
          <w:sz w:val="20"/>
          <w:szCs w:val="22"/>
        </w:rPr>
        <w:t>для</w:t>
      </w:r>
      <w:r w:rsidR="004C6588" w:rsidRPr="00AD20D4">
        <w:rPr>
          <w:rFonts w:ascii="Arial" w:hAnsi="Arial" w:cs="Arial"/>
          <w:color w:val="000000"/>
          <w:sz w:val="20"/>
          <w:szCs w:val="22"/>
        </w:rPr>
        <w:t xml:space="preserve"> </w:t>
      </w:r>
      <w:r w:rsidRPr="00AD20D4">
        <w:rPr>
          <w:rFonts w:ascii="Arial" w:hAnsi="Arial" w:cs="Arial"/>
          <w:color w:val="000000"/>
          <w:sz w:val="20"/>
          <w:szCs w:val="22"/>
        </w:rPr>
        <w:t>которых</w:t>
      </w:r>
      <w:r w:rsidR="004C6588" w:rsidRPr="00AD20D4">
        <w:rPr>
          <w:rFonts w:ascii="Arial" w:hAnsi="Arial" w:cs="Arial"/>
          <w:color w:val="000000"/>
          <w:sz w:val="20"/>
          <w:szCs w:val="22"/>
        </w:rPr>
        <w:t xml:space="preserve"> </w:t>
      </w:r>
      <w:r w:rsidRPr="00AD20D4">
        <w:rPr>
          <w:rFonts w:ascii="Arial" w:hAnsi="Arial" w:cs="Arial"/>
          <w:color w:val="000000"/>
          <w:sz w:val="20"/>
          <w:szCs w:val="22"/>
        </w:rPr>
        <w:t>указанные</w:t>
      </w:r>
      <w:r w:rsidR="004C6588" w:rsidRPr="00AD20D4">
        <w:rPr>
          <w:rFonts w:ascii="Arial" w:hAnsi="Arial" w:cs="Arial"/>
          <w:color w:val="000000"/>
          <w:sz w:val="20"/>
          <w:szCs w:val="22"/>
        </w:rPr>
        <w:t xml:space="preserve"> </w:t>
      </w:r>
      <w:r w:rsidRPr="00AD20D4">
        <w:rPr>
          <w:rFonts w:ascii="Arial" w:hAnsi="Arial" w:cs="Arial"/>
          <w:color w:val="000000"/>
          <w:sz w:val="20"/>
          <w:szCs w:val="22"/>
        </w:rPr>
        <w:t>ограничения</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права</w:t>
      </w:r>
      <w:r w:rsidR="004C6588" w:rsidRPr="00AD20D4">
        <w:rPr>
          <w:rFonts w:ascii="Arial" w:hAnsi="Arial" w:cs="Arial"/>
          <w:color w:val="000000"/>
          <w:sz w:val="20"/>
          <w:szCs w:val="22"/>
        </w:rPr>
        <w:t xml:space="preserve"> </w:t>
      </w:r>
      <w:r w:rsidRPr="00AD20D4">
        <w:rPr>
          <w:rFonts w:ascii="Arial" w:hAnsi="Arial" w:cs="Arial"/>
          <w:color w:val="000000"/>
          <w:sz w:val="20"/>
          <w:szCs w:val="22"/>
        </w:rPr>
        <w:t>на</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приобретение</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собственность</w:t>
      </w:r>
      <w:r w:rsidR="004C6588" w:rsidRPr="00AD20D4">
        <w:rPr>
          <w:rFonts w:ascii="Arial" w:hAnsi="Arial" w:cs="Arial"/>
          <w:color w:val="000000"/>
          <w:sz w:val="20"/>
          <w:szCs w:val="22"/>
        </w:rPr>
        <w:t xml:space="preserve"> </w:t>
      </w:r>
      <w:r w:rsidRPr="00AD20D4">
        <w:rPr>
          <w:rFonts w:ascii="Arial" w:hAnsi="Arial" w:cs="Arial"/>
          <w:color w:val="000000"/>
          <w:sz w:val="20"/>
          <w:szCs w:val="22"/>
        </w:rPr>
        <w:t>отсутствуют.</w:t>
      </w:r>
    </w:p>
    <w:p w:rsidR="00917A5A" w:rsidRPr="00AD20D4" w:rsidRDefault="00917A5A" w:rsidP="00AD20D4">
      <w:pPr>
        <w:spacing w:after="0" w:line="240" w:lineRule="auto"/>
        <w:ind w:firstLine="709"/>
        <w:jc w:val="both"/>
        <w:rPr>
          <w:rFonts w:ascii="Arial" w:hAnsi="Arial" w:cs="Arial"/>
          <w:color w:val="000000"/>
          <w:sz w:val="20"/>
          <w:u w:val="single"/>
        </w:rPr>
      </w:pPr>
      <w:r w:rsidRPr="00AD20D4">
        <w:rPr>
          <w:rFonts w:ascii="Arial" w:hAnsi="Arial" w:cs="Arial"/>
          <w:color w:val="000000"/>
          <w:sz w:val="20"/>
          <w:u w:val="single"/>
        </w:rPr>
        <w:t>г)</w:t>
      </w:r>
      <w:r w:rsidR="004C6588" w:rsidRPr="00AD20D4">
        <w:rPr>
          <w:rFonts w:ascii="Arial" w:hAnsi="Arial" w:cs="Arial"/>
          <w:color w:val="000000"/>
          <w:sz w:val="20"/>
          <w:u w:val="single"/>
        </w:rPr>
        <w:t xml:space="preserve"> </w:t>
      </w:r>
      <w:r w:rsidRPr="00AD20D4">
        <w:rPr>
          <w:rFonts w:ascii="Arial" w:hAnsi="Arial" w:cs="Arial"/>
          <w:color w:val="000000"/>
          <w:sz w:val="20"/>
          <w:u w:val="single"/>
        </w:rPr>
        <w:t>2</w:t>
      </w:r>
      <w:r w:rsidR="004C6588" w:rsidRPr="00AD20D4">
        <w:rPr>
          <w:rFonts w:ascii="Arial" w:hAnsi="Arial" w:cs="Arial"/>
          <w:color w:val="000000"/>
          <w:sz w:val="20"/>
          <w:u w:val="single"/>
        </w:rPr>
        <w:t xml:space="preserve"> </w:t>
      </w:r>
      <w:r w:rsidRPr="00AD20D4">
        <w:rPr>
          <w:rFonts w:ascii="Arial" w:hAnsi="Arial" w:cs="Arial"/>
          <w:color w:val="000000"/>
          <w:sz w:val="20"/>
          <w:u w:val="single"/>
        </w:rPr>
        <w:t>процентов</w:t>
      </w:r>
      <w:r w:rsidR="004C6588" w:rsidRPr="00AD20D4">
        <w:rPr>
          <w:rFonts w:ascii="Arial" w:hAnsi="Arial" w:cs="Arial"/>
          <w:color w:val="000000"/>
          <w:sz w:val="20"/>
          <w:u w:val="single"/>
        </w:rPr>
        <w:t xml:space="preserve"> </w:t>
      </w:r>
      <w:r w:rsidRPr="00AD20D4">
        <w:rPr>
          <w:rFonts w:ascii="Arial" w:hAnsi="Arial" w:cs="Arial"/>
          <w:color w:val="000000"/>
          <w:sz w:val="20"/>
          <w:u w:val="single"/>
        </w:rPr>
        <w:t>в</w:t>
      </w:r>
      <w:r w:rsidR="004C6588" w:rsidRPr="00AD20D4">
        <w:rPr>
          <w:rFonts w:ascii="Arial" w:hAnsi="Arial" w:cs="Arial"/>
          <w:color w:val="000000"/>
          <w:sz w:val="20"/>
          <w:u w:val="single"/>
        </w:rPr>
        <w:t xml:space="preserve"> </w:t>
      </w:r>
      <w:r w:rsidRPr="00AD20D4">
        <w:rPr>
          <w:rFonts w:ascii="Arial" w:hAnsi="Arial" w:cs="Arial"/>
          <w:color w:val="000000"/>
          <w:sz w:val="20"/>
          <w:u w:val="single"/>
        </w:rPr>
        <w:t>отношении:</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r w:rsidR="004C6588" w:rsidRPr="00AD20D4">
        <w:rPr>
          <w:rFonts w:ascii="Arial" w:hAnsi="Arial" w:cs="Arial"/>
          <w:color w:val="000000"/>
          <w:sz w:val="20"/>
        </w:rPr>
        <w:t xml:space="preserve"> </w:t>
      </w:r>
      <w:r w:rsidRPr="00AD20D4">
        <w:rPr>
          <w:rFonts w:ascii="Arial" w:hAnsi="Arial" w:cs="Arial"/>
          <w:color w:val="000000"/>
          <w:sz w:val="20"/>
        </w:rPr>
        <w:t>предоставленного</w:t>
      </w:r>
      <w:r w:rsidR="004C6588" w:rsidRPr="00AD20D4">
        <w:rPr>
          <w:rFonts w:ascii="Arial" w:hAnsi="Arial" w:cs="Arial"/>
          <w:color w:val="000000"/>
          <w:sz w:val="20"/>
        </w:rPr>
        <w:t xml:space="preserve"> </w:t>
      </w:r>
      <w:proofErr w:type="spellStart"/>
      <w:r w:rsidRPr="00AD20D4">
        <w:rPr>
          <w:rFonts w:ascii="Arial" w:hAnsi="Arial" w:cs="Arial"/>
          <w:color w:val="000000"/>
          <w:sz w:val="20"/>
        </w:rPr>
        <w:t>недропользователю</w:t>
      </w:r>
      <w:proofErr w:type="spellEnd"/>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проведения</w:t>
      </w:r>
      <w:r w:rsidR="004C6588" w:rsidRPr="00AD20D4">
        <w:rPr>
          <w:rFonts w:ascii="Arial" w:hAnsi="Arial" w:cs="Arial"/>
          <w:color w:val="000000"/>
          <w:sz w:val="20"/>
        </w:rPr>
        <w:t xml:space="preserve"> </w:t>
      </w:r>
      <w:r w:rsidRPr="00AD20D4">
        <w:rPr>
          <w:rFonts w:ascii="Arial" w:hAnsi="Arial" w:cs="Arial"/>
          <w:color w:val="000000"/>
          <w:sz w:val="20"/>
        </w:rPr>
        <w:t>работ,</w:t>
      </w:r>
      <w:r w:rsidR="004C6588" w:rsidRPr="00AD20D4">
        <w:rPr>
          <w:rFonts w:ascii="Arial" w:hAnsi="Arial" w:cs="Arial"/>
          <w:color w:val="000000"/>
          <w:sz w:val="20"/>
        </w:rPr>
        <w:t xml:space="preserve"> </w:t>
      </w:r>
      <w:r w:rsidRPr="00AD20D4">
        <w:rPr>
          <w:rFonts w:ascii="Arial" w:hAnsi="Arial" w:cs="Arial"/>
          <w:color w:val="000000"/>
          <w:sz w:val="20"/>
        </w:rPr>
        <w:t>связанных</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пользованием</w:t>
      </w:r>
      <w:r w:rsidR="004C6588" w:rsidRPr="00AD20D4">
        <w:rPr>
          <w:rFonts w:ascii="Arial" w:hAnsi="Arial" w:cs="Arial"/>
          <w:color w:val="000000"/>
          <w:sz w:val="20"/>
        </w:rPr>
        <w:t xml:space="preserve"> </w:t>
      </w:r>
      <w:r w:rsidRPr="00AD20D4">
        <w:rPr>
          <w:rFonts w:ascii="Arial" w:hAnsi="Arial" w:cs="Arial"/>
          <w:color w:val="000000"/>
          <w:sz w:val="20"/>
        </w:rPr>
        <w:t>недрами;</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r w:rsidR="004C6588" w:rsidRPr="00AD20D4">
        <w:rPr>
          <w:rFonts w:ascii="Arial" w:hAnsi="Arial" w:cs="Arial"/>
          <w:color w:val="000000"/>
          <w:sz w:val="20"/>
        </w:rPr>
        <w:t xml:space="preserve"> </w:t>
      </w:r>
      <w:r w:rsidRPr="00AD20D4">
        <w:rPr>
          <w:rFonts w:ascii="Arial" w:hAnsi="Arial" w:cs="Arial"/>
          <w:color w:val="000000"/>
          <w:sz w:val="20"/>
        </w:rPr>
        <w:t>предоставленного</w:t>
      </w:r>
      <w:r w:rsidR="004C6588" w:rsidRPr="00AD20D4">
        <w:rPr>
          <w:rFonts w:ascii="Arial" w:hAnsi="Arial" w:cs="Arial"/>
          <w:color w:val="000000"/>
          <w:sz w:val="20"/>
        </w:rPr>
        <w:t xml:space="preserve"> </w:t>
      </w:r>
      <w:r w:rsidRPr="00AD20D4">
        <w:rPr>
          <w:rFonts w:ascii="Arial" w:hAnsi="Arial" w:cs="Arial"/>
          <w:color w:val="000000"/>
          <w:sz w:val="20"/>
        </w:rPr>
        <w:t>без</w:t>
      </w:r>
      <w:r w:rsidR="004C6588" w:rsidRPr="00AD20D4">
        <w:rPr>
          <w:rFonts w:ascii="Arial" w:hAnsi="Arial" w:cs="Arial"/>
          <w:color w:val="000000"/>
          <w:sz w:val="20"/>
        </w:rPr>
        <w:t xml:space="preserve"> </w:t>
      </w:r>
      <w:r w:rsidRPr="00AD20D4">
        <w:rPr>
          <w:rFonts w:ascii="Arial" w:hAnsi="Arial" w:cs="Arial"/>
          <w:color w:val="000000"/>
          <w:sz w:val="20"/>
        </w:rPr>
        <w:t>проведения</w:t>
      </w:r>
      <w:r w:rsidR="004C6588" w:rsidRPr="00AD20D4">
        <w:rPr>
          <w:rFonts w:ascii="Arial" w:hAnsi="Arial" w:cs="Arial"/>
          <w:color w:val="000000"/>
          <w:sz w:val="20"/>
        </w:rPr>
        <w:t xml:space="preserve"> </w:t>
      </w:r>
      <w:r w:rsidRPr="00AD20D4">
        <w:rPr>
          <w:rFonts w:ascii="Arial" w:hAnsi="Arial" w:cs="Arial"/>
          <w:color w:val="000000"/>
          <w:sz w:val="20"/>
        </w:rPr>
        <w:t>торгов,</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котором</w:t>
      </w:r>
      <w:r w:rsidR="004C6588" w:rsidRPr="00AD20D4">
        <w:rPr>
          <w:rFonts w:ascii="Arial" w:hAnsi="Arial" w:cs="Arial"/>
          <w:color w:val="000000"/>
          <w:sz w:val="20"/>
        </w:rPr>
        <w:t xml:space="preserve"> </w:t>
      </w:r>
      <w:r w:rsidRPr="00AD20D4">
        <w:rPr>
          <w:rFonts w:ascii="Arial" w:hAnsi="Arial" w:cs="Arial"/>
          <w:color w:val="000000"/>
          <w:sz w:val="20"/>
        </w:rPr>
        <w:t>отсутствуют</w:t>
      </w:r>
      <w:r w:rsidR="004C6588" w:rsidRPr="00AD20D4">
        <w:rPr>
          <w:rFonts w:ascii="Arial" w:hAnsi="Arial" w:cs="Arial"/>
          <w:color w:val="000000"/>
          <w:sz w:val="20"/>
        </w:rPr>
        <w:t xml:space="preserve"> </w:t>
      </w:r>
      <w:r w:rsidRPr="00AD20D4">
        <w:rPr>
          <w:rFonts w:ascii="Arial" w:hAnsi="Arial" w:cs="Arial"/>
          <w:color w:val="000000"/>
          <w:sz w:val="20"/>
        </w:rPr>
        <w:t>здания,</w:t>
      </w:r>
      <w:r w:rsidR="004C6588" w:rsidRPr="00AD20D4">
        <w:rPr>
          <w:rFonts w:ascii="Arial" w:hAnsi="Arial" w:cs="Arial"/>
          <w:color w:val="000000"/>
          <w:sz w:val="20"/>
        </w:rPr>
        <w:t xml:space="preserve"> </w:t>
      </w:r>
      <w:r w:rsidRPr="00AD20D4">
        <w:rPr>
          <w:rFonts w:ascii="Arial" w:hAnsi="Arial" w:cs="Arial"/>
          <w:color w:val="000000"/>
          <w:sz w:val="20"/>
        </w:rPr>
        <w:t>сооружения,</w:t>
      </w:r>
      <w:r w:rsidR="004C6588" w:rsidRPr="00AD20D4">
        <w:rPr>
          <w:rFonts w:ascii="Arial" w:hAnsi="Arial" w:cs="Arial"/>
          <w:color w:val="000000"/>
          <w:sz w:val="20"/>
        </w:rPr>
        <w:t xml:space="preserve"> </w:t>
      </w:r>
      <w:r w:rsidRPr="00AD20D4">
        <w:rPr>
          <w:rFonts w:ascii="Arial" w:hAnsi="Arial" w:cs="Arial"/>
          <w:color w:val="000000"/>
          <w:sz w:val="20"/>
        </w:rPr>
        <w:t>объекты</w:t>
      </w:r>
      <w:r w:rsidR="004C6588" w:rsidRPr="00AD20D4">
        <w:rPr>
          <w:rFonts w:ascii="Arial" w:hAnsi="Arial" w:cs="Arial"/>
          <w:color w:val="000000"/>
          <w:sz w:val="20"/>
        </w:rPr>
        <w:t xml:space="preserve"> </w:t>
      </w:r>
      <w:r w:rsidRPr="00AD20D4">
        <w:rPr>
          <w:rFonts w:ascii="Arial" w:hAnsi="Arial" w:cs="Arial"/>
          <w:color w:val="000000"/>
          <w:sz w:val="20"/>
        </w:rPr>
        <w:t>незавершенного</w:t>
      </w:r>
      <w:r w:rsidR="004C6588" w:rsidRPr="00AD20D4">
        <w:rPr>
          <w:rFonts w:ascii="Arial" w:hAnsi="Arial" w:cs="Arial"/>
          <w:color w:val="000000"/>
          <w:sz w:val="20"/>
        </w:rPr>
        <w:t xml:space="preserve"> </w:t>
      </w:r>
      <w:r w:rsidRPr="00AD20D4">
        <w:rPr>
          <w:rFonts w:ascii="Arial" w:hAnsi="Arial" w:cs="Arial"/>
          <w:color w:val="000000"/>
          <w:sz w:val="20"/>
        </w:rPr>
        <w:t>строительства,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случаях,</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указанных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подпунктах</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пункта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пункте</w:t>
      </w:r>
      <w:r w:rsidR="004C6588" w:rsidRPr="00AD20D4">
        <w:rPr>
          <w:rFonts w:ascii="Arial" w:hAnsi="Arial" w:cs="Arial"/>
          <w:color w:val="000000"/>
          <w:sz w:val="20"/>
        </w:rPr>
        <w:t xml:space="preserve"> </w:t>
      </w:r>
      <w:r w:rsidRPr="00AD20D4">
        <w:rPr>
          <w:rFonts w:ascii="Arial" w:hAnsi="Arial" w:cs="Arial"/>
          <w:color w:val="000000"/>
          <w:sz w:val="20"/>
        </w:rPr>
        <w:t>1.3</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r w:rsidR="004C6588" w:rsidRPr="00AD20D4">
        <w:rPr>
          <w:rFonts w:ascii="Arial" w:hAnsi="Arial" w:cs="Arial"/>
          <w:color w:val="000000"/>
          <w:sz w:val="20"/>
        </w:rPr>
        <w:t xml:space="preserve"> </w:t>
      </w:r>
      <w:r w:rsidRPr="00AD20D4">
        <w:rPr>
          <w:rFonts w:ascii="Arial" w:hAnsi="Arial" w:cs="Arial"/>
          <w:color w:val="000000"/>
          <w:sz w:val="20"/>
        </w:rPr>
        <w:t>предоставленного</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жилищного</w:t>
      </w:r>
      <w:r w:rsidR="004C6588" w:rsidRPr="00AD20D4">
        <w:rPr>
          <w:rFonts w:ascii="Arial" w:hAnsi="Arial" w:cs="Arial"/>
          <w:color w:val="000000"/>
          <w:sz w:val="20"/>
        </w:rPr>
        <w:t xml:space="preserve"> </w:t>
      </w:r>
      <w:r w:rsidRPr="00AD20D4">
        <w:rPr>
          <w:rFonts w:ascii="Arial" w:hAnsi="Arial" w:cs="Arial"/>
          <w:color w:val="000000"/>
          <w:sz w:val="20"/>
        </w:rPr>
        <w:t>строительства.</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1.3.</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со</w:t>
      </w:r>
      <w:r w:rsidR="004C6588" w:rsidRPr="00AD20D4">
        <w:rPr>
          <w:rFonts w:ascii="Arial" w:hAnsi="Arial" w:cs="Arial"/>
          <w:color w:val="000000"/>
          <w:sz w:val="20"/>
        </w:rPr>
        <w:t xml:space="preserve"> </w:t>
      </w:r>
      <w:r w:rsidRPr="00AD20D4">
        <w:rPr>
          <w:rFonts w:ascii="Arial" w:hAnsi="Arial" w:cs="Arial"/>
          <w:color w:val="000000"/>
          <w:sz w:val="20"/>
        </w:rPr>
        <w:t>ставками</w:t>
      </w:r>
      <w:r w:rsidR="004C6588" w:rsidRPr="00AD20D4">
        <w:rPr>
          <w:rFonts w:ascii="Arial" w:hAnsi="Arial" w:cs="Arial"/>
          <w:color w:val="000000"/>
          <w:sz w:val="20"/>
        </w:rPr>
        <w:t xml:space="preserve"> </w:t>
      </w:r>
      <w:r w:rsidRPr="00AD20D4">
        <w:rPr>
          <w:rFonts w:ascii="Arial" w:hAnsi="Arial" w:cs="Arial"/>
          <w:color w:val="000000"/>
          <w:sz w:val="20"/>
        </w:rPr>
        <w:t>арендной</w:t>
      </w:r>
      <w:r w:rsidR="004C6588" w:rsidRPr="00AD20D4">
        <w:rPr>
          <w:rFonts w:ascii="Arial" w:hAnsi="Arial" w:cs="Arial"/>
          <w:color w:val="000000"/>
          <w:sz w:val="20"/>
        </w:rPr>
        <w:t xml:space="preserve"> </w:t>
      </w:r>
      <w:r w:rsidRPr="00AD20D4">
        <w:rPr>
          <w:rFonts w:ascii="Arial" w:hAnsi="Arial" w:cs="Arial"/>
          <w:color w:val="000000"/>
          <w:sz w:val="20"/>
        </w:rPr>
        <w:t>платы,</w:t>
      </w:r>
      <w:r w:rsidR="004C6588" w:rsidRPr="00AD20D4">
        <w:rPr>
          <w:rFonts w:ascii="Arial" w:hAnsi="Arial" w:cs="Arial"/>
          <w:color w:val="000000"/>
          <w:sz w:val="20"/>
        </w:rPr>
        <w:t xml:space="preserve"> </w:t>
      </w:r>
      <w:r w:rsidRPr="00AD20D4">
        <w:rPr>
          <w:rFonts w:ascii="Arial" w:hAnsi="Arial" w:cs="Arial"/>
          <w:color w:val="000000"/>
          <w:sz w:val="20"/>
        </w:rPr>
        <w:t>утвержденными</w:t>
      </w:r>
      <w:r w:rsidR="004C6588" w:rsidRPr="00AD20D4">
        <w:rPr>
          <w:rFonts w:ascii="Arial" w:hAnsi="Arial" w:cs="Arial"/>
          <w:color w:val="000000"/>
          <w:sz w:val="20"/>
        </w:rPr>
        <w:t xml:space="preserve"> </w:t>
      </w:r>
      <w:r w:rsidRPr="00AD20D4">
        <w:rPr>
          <w:rFonts w:ascii="Arial" w:hAnsi="Arial" w:cs="Arial"/>
          <w:color w:val="000000"/>
          <w:sz w:val="20"/>
        </w:rPr>
        <w:t>Федеральной</w:t>
      </w:r>
      <w:r w:rsidR="004C6588" w:rsidRPr="00AD20D4">
        <w:rPr>
          <w:rFonts w:ascii="Arial" w:hAnsi="Arial" w:cs="Arial"/>
          <w:color w:val="000000"/>
          <w:sz w:val="20"/>
        </w:rPr>
        <w:t xml:space="preserve"> </w:t>
      </w:r>
      <w:r w:rsidRPr="00AD20D4">
        <w:rPr>
          <w:rFonts w:ascii="Arial" w:hAnsi="Arial" w:cs="Arial"/>
          <w:color w:val="000000"/>
          <w:sz w:val="20"/>
        </w:rPr>
        <w:t>службой</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регистрации,</w:t>
      </w:r>
      <w:r w:rsidR="004C6588" w:rsidRPr="00AD20D4">
        <w:rPr>
          <w:rFonts w:ascii="Arial" w:hAnsi="Arial" w:cs="Arial"/>
          <w:color w:val="000000"/>
          <w:sz w:val="20"/>
        </w:rPr>
        <w:t xml:space="preserve"> </w:t>
      </w:r>
      <w:r w:rsidRPr="00AD20D4">
        <w:rPr>
          <w:rFonts w:ascii="Arial" w:hAnsi="Arial" w:cs="Arial"/>
          <w:color w:val="000000"/>
          <w:sz w:val="20"/>
        </w:rPr>
        <w:t>кадастра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картографии,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отношении</w:t>
      </w:r>
      <w:r w:rsidR="004C6588" w:rsidRPr="00AD20D4">
        <w:rPr>
          <w:rFonts w:ascii="Arial" w:hAnsi="Arial" w:cs="Arial"/>
          <w:color w:val="000000"/>
          <w:sz w:val="20"/>
        </w:rPr>
        <w:t xml:space="preserve"> </w:t>
      </w:r>
      <w:r w:rsidRPr="00AD20D4">
        <w:rPr>
          <w:rFonts w:ascii="Arial" w:hAnsi="Arial" w:cs="Arial"/>
          <w:color w:val="000000"/>
          <w:sz w:val="20"/>
        </w:rPr>
        <w:t>земельных</w:t>
      </w:r>
      <w:r w:rsidR="004C6588" w:rsidRPr="00AD20D4">
        <w:rPr>
          <w:rFonts w:ascii="Arial" w:hAnsi="Arial" w:cs="Arial"/>
          <w:color w:val="000000"/>
          <w:sz w:val="20"/>
        </w:rPr>
        <w:t xml:space="preserve"> </w:t>
      </w:r>
      <w:r w:rsidRPr="00AD20D4">
        <w:rPr>
          <w:rFonts w:ascii="Arial" w:hAnsi="Arial" w:cs="Arial"/>
          <w:color w:val="000000"/>
          <w:sz w:val="20"/>
        </w:rPr>
        <w:t>участков,</w:t>
      </w:r>
      <w:r w:rsidR="004C6588" w:rsidRPr="00AD20D4">
        <w:rPr>
          <w:rFonts w:ascii="Arial" w:hAnsi="Arial" w:cs="Arial"/>
          <w:color w:val="000000"/>
          <w:sz w:val="20"/>
        </w:rPr>
        <w:t xml:space="preserve"> </w:t>
      </w:r>
      <w:r w:rsidRPr="00AD20D4">
        <w:rPr>
          <w:rFonts w:ascii="Arial" w:hAnsi="Arial" w:cs="Arial"/>
          <w:color w:val="000000"/>
          <w:sz w:val="20"/>
        </w:rPr>
        <w:t>находящихся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собственности</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арендная</w:t>
      </w:r>
      <w:r w:rsidR="004C6588" w:rsidRPr="00AD20D4">
        <w:rPr>
          <w:rFonts w:ascii="Arial" w:hAnsi="Arial" w:cs="Arial"/>
          <w:color w:val="000000"/>
          <w:sz w:val="20"/>
        </w:rPr>
        <w:t xml:space="preserve"> </w:t>
      </w:r>
      <w:r w:rsidRPr="00AD20D4">
        <w:rPr>
          <w:rFonts w:ascii="Arial" w:hAnsi="Arial" w:cs="Arial"/>
          <w:color w:val="000000"/>
          <w:sz w:val="20"/>
        </w:rPr>
        <w:t>плата</w:t>
      </w:r>
      <w:r w:rsidR="004C6588" w:rsidRPr="00AD20D4">
        <w:rPr>
          <w:rFonts w:ascii="Arial" w:hAnsi="Arial" w:cs="Arial"/>
          <w:color w:val="000000"/>
          <w:sz w:val="20"/>
        </w:rPr>
        <w:t xml:space="preserve"> </w:t>
      </w:r>
      <w:r w:rsidRPr="00AD20D4">
        <w:rPr>
          <w:rFonts w:ascii="Arial" w:hAnsi="Arial" w:cs="Arial"/>
          <w:color w:val="000000"/>
          <w:sz w:val="20"/>
        </w:rPr>
        <w:t>рассчитывается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отношении</w:t>
      </w:r>
      <w:r w:rsidR="004C6588" w:rsidRPr="00AD20D4">
        <w:rPr>
          <w:rFonts w:ascii="Arial" w:hAnsi="Arial" w:cs="Arial"/>
          <w:color w:val="000000"/>
          <w:sz w:val="20"/>
        </w:rPr>
        <w:t xml:space="preserve"> </w:t>
      </w:r>
      <w:r w:rsidRPr="00AD20D4">
        <w:rPr>
          <w:rFonts w:ascii="Arial" w:hAnsi="Arial" w:cs="Arial"/>
          <w:color w:val="000000"/>
          <w:sz w:val="20"/>
        </w:rPr>
        <w:t>земельных</w:t>
      </w:r>
      <w:r w:rsidR="004C6588" w:rsidRPr="00AD20D4">
        <w:rPr>
          <w:rFonts w:ascii="Arial" w:hAnsi="Arial" w:cs="Arial"/>
          <w:color w:val="000000"/>
          <w:sz w:val="20"/>
        </w:rPr>
        <w:t xml:space="preserve"> </w:t>
      </w:r>
      <w:r w:rsidRPr="00AD20D4">
        <w:rPr>
          <w:rFonts w:ascii="Arial" w:hAnsi="Arial" w:cs="Arial"/>
          <w:color w:val="000000"/>
          <w:sz w:val="20"/>
        </w:rPr>
        <w:t>участков</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размещения:</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автомобильных</w:t>
      </w:r>
      <w:r w:rsidR="004C6588" w:rsidRPr="00AD20D4">
        <w:rPr>
          <w:rFonts w:ascii="Arial" w:hAnsi="Arial" w:cs="Arial"/>
          <w:color w:val="000000"/>
          <w:sz w:val="20"/>
        </w:rPr>
        <w:t xml:space="preserve"> </w:t>
      </w:r>
      <w:r w:rsidRPr="00AD20D4">
        <w:rPr>
          <w:rFonts w:ascii="Arial" w:hAnsi="Arial" w:cs="Arial"/>
          <w:color w:val="000000"/>
          <w:sz w:val="20"/>
        </w:rPr>
        <w:t>дорог,</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числе</w:t>
      </w:r>
      <w:r w:rsidR="004C6588" w:rsidRPr="00AD20D4">
        <w:rPr>
          <w:rFonts w:ascii="Arial" w:hAnsi="Arial" w:cs="Arial"/>
          <w:color w:val="000000"/>
          <w:sz w:val="20"/>
        </w:rPr>
        <w:t xml:space="preserve"> </w:t>
      </w:r>
      <w:r w:rsidRPr="00AD20D4">
        <w:rPr>
          <w:rFonts w:ascii="Arial" w:hAnsi="Arial" w:cs="Arial"/>
          <w:color w:val="000000"/>
          <w:sz w:val="20"/>
        </w:rPr>
        <w:t>их</w:t>
      </w:r>
      <w:r w:rsidR="004C6588" w:rsidRPr="00AD20D4">
        <w:rPr>
          <w:rFonts w:ascii="Arial" w:hAnsi="Arial" w:cs="Arial"/>
          <w:color w:val="000000"/>
          <w:sz w:val="20"/>
        </w:rPr>
        <w:t xml:space="preserve"> </w:t>
      </w:r>
      <w:r w:rsidRPr="00AD20D4">
        <w:rPr>
          <w:rFonts w:ascii="Arial" w:hAnsi="Arial" w:cs="Arial"/>
          <w:color w:val="000000"/>
          <w:sz w:val="20"/>
        </w:rPr>
        <w:t>конструктивных</w:t>
      </w:r>
      <w:r w:rsidR="004C6588" w:rsidRPr="00AD20D4">
        <w:rPr>
          <w:rFonts w:ascii="Arial" w:hAnsi="Arial" w:cs="Arial"/>
          <w:color w:val="000000"/>
          <w:sz w:val="20"/>
        </w:rPr>
        <w:t xml:space="preserve"> </w:t>
      </w:r>
      <w:r w:rsidRPr="00AD20D4">
        <w:rPr>
          <w:rFonts w:ascii="Arial" w:hAnsi="Arial" w:cs="Arial"/>
          <w:color w:val="000000"/>
          <w:sz w:val="20"/>
        </w:rPr>
        <w:t>элементов</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дорожных</w:t>
      </w:r>
      <w:r w:rsidR="004C6588" w:rsidRPr="00AD20D4">
        <w:rPr>
          <w:rFonts w:ascii="Arial" w:hAnsi="Arial" w:cs="Arial"/>
          <w:color w:val="000000"/>
          <w:sz w:val="20"/>
        </w:rPr>
        <w:t xml:space="preserve"> </w:t>
      </w:r>
      <w:r w:rsidRPr="00AD20D4">
        <w:rPr>
          <w:rFonts w:ascii="Arial" w:hAnsi="Arial" w:cs="Arial"/>
          <w:color w:val="000000"/>
          <w:sz w:val="20"/>
        </w:rPr>
        <w:t>сооружений,</w:t>
      </w:r>
      <w:r w:rsidR="004C6588" w:rsidRPr="00AD20D4">
        <w:rPr>
          <w:rFonts w:ascii="Arial" w:hAnsi="Arial" w:cs="Arial"/>
          <w:color w:val="000000"/>
          <w:sz w:val="20"/>
        </w:rPr>
        <w:t xml:space="preserve"> </w:t>
      </w:r>
      <w:r w:rsidRPr="00AD20D4">
        <w:rPr>
          <w:rFonts w:ascii="Arial" w:hAnsi="Arial" w:cs="Arial"/>
          <w:color w:val="000000"/>
          <w:sz w:val="20"/>
        </w:rPr>
        <w:t>производственных</w:t>
      </w:r>
      <w:r w:rsidR="004C6588" w:rsidRPr="00AD20D4">
        <w:rPr>
          <w:rFonts w:ascii="Arial" w:hAnsi="Arial" w:cs="Arial"/>
          <w:color w:val="000000"/>
          <w:sz w:val="20"/>
        </w:rPr>
        <w:t xml:space="preserve"> </w:t>
      </w:r>
      <w:r w:rsidRPr="00AD20D4">
        <w:rPr>
          <w:rFonts w:ascii="Arial" w:hAnsi="Arial" w:cs="Arial"/>
          <w:color w:val="000000"/>
          <w:sz w:val="20"/>
        </w:rPr>
        <w:t>объектов</w:t>
      </w:r>
      <w:r w:rsidR="004C6588" w:rsidRPr="00AD20D4">
        <w:rPr>
          <w:rFonts w:ascii="Arial" w:hAnsi="Arial" w:cs="Arial"/>
          <w:color w:val="000000"/>
          <w:sz w:val="20"/>
        </w:rPr>
        <w:t xml:space="preserve"> </w:t>
      </w:r>
      <w:r w:rsidRPr="00AD20D4">
        <w:rPr>
          <w:rFonts w:ascii="Arial" w:hAnsi="Arial" w:cs="Arial"/>
          <w:color w:val="000000"/>
          <w:sz w:val="20"/>
        </w:rPr>
        <w:t>(сооружений,</w:t>
      </w:r>
      <w:r w:rsidR="004C6588" w:rsidRPr="00AD20D4">
        <w:rPr>
          <w:rFonts w:ascii="Arial" w:hAnsi="Arial" w:cs="Arial"/>
          <w:color w:val="000000"/>
          <w:sz w:val="20"/>
        </w:rPr>
        <w:t xml:space="preserve"> </w:t>
      </w:r>
      <w:r w:rsidRPr="00AD20D4">
        <w:rPr>
          <w:rFonts w:ascii="Arial" w:hAnsi="Arial" w:cs="Arial"/>
          <w:color w:val="000000"/>
          <w:sz w:val="20"/>
        </w:rPr>
        <w:t>используемых</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капитальном</w:t>
      </w:r>
      <w:r w:rsidR="004C6588" w:rsidRPr="00AD20D4">
        <w:rPr>
          <w:rFonts w:ascii="Arial" w:hAnsi="Arial" w:cs="Arial"/>
          <w:color w:val="000000"/>
          <w:sz w:val="20"/>
        </w:rPr>
        <w:t xml:space="preserve"> </w:t>
      </w:r>
      <w:r w:rsidRPr="00AD20D4">
        <w:rPr>
          <w:rFonts w:ascii="Arial" w:hAnsi="Arial" w:cs="Arial"/>
          <w:color w:val="000000"/>
          <w:sz w:val="20"/>
        </w:rPr>
        <w:t>ремонте,</w:t>
      </w:r>
      <w:r w:rsidR="004C6588" w:rsidRPr="00AD20D4">
        <w:rPr>
          <w:rFonts w:ascii="Arial" w:hAnsi="Arial" w:cs="Arial"/>
          <w:color w:val="000000"/>
          <w:sz w:val="20"/>
        </w:rPr>
        <w:t xml:space="preserve"> </w:t>
      </w:r>
      <w:r w:rsidRPr="00AD20D4">
        <w:rPr>
          <w:rFonts w:ascii="Arial" w:hAnsi="Arial" w:cs="Arial"/>
          <w:color w:val="000000"/>
          <w:sz w:val="20"/>
        </w:rPr>
        <w:t>ремонте</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содержании</w:t>
      </w:r>
      <w:r w:rsidR="004C6588" w:rsidRPr="00AD20D4">
        <w:rPr>
          <w:rFonts w:ascii="Arial" w:hAnsi="Arial" w:cs="Arial"/>
          <w:color w:val="000000"/>
          <w:sz w:val="20"/>
        </w:rPr>
        <w:t xml:space="preserve"> </w:t>
      </w:r>
      <w:r w:rsidRPr="00AD20D4">
        <w:rPr>
          <w:rFonts w:ascii="Arial" w:hAnsi="Arial" w:cs="Arial"/>
          <w:color w:val="000000"/>
          <w:sz w:val="20"/>
        </w:rPr>
        <w:t>автомобильных</w:t>
      </w:r>
      <w:r w:rsidR="004C6588" w:rsidRPr="00AD20D4">
        <w:rPr>
          <w:rFonts w:ascii="Arial" w:hAnsi="Arial" w:cs="Arial"/>
          <w:color w:val="000000"/>
          <w:sz w:val="20"/>
        </w:rPr>
        <w:t xml:space="preserve"> </w:t>
      </w:r>
      <w:r w:rsidRPr="00AD20D4">
        <w:rPr>
          <w:rFonts w:ascii="Arial" w:hAnsi="Arial" w:cs="Arial"/>
          <w:color w:val="000000"/>
          <w:sz w:val="20"/>
        </w:rPr>
        <w:t>дорог);</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инфраструктуры</w:t>
      </w:r>
      <w:r w:rsidR="004C6588" w:rsidRPr="00AD20D4">
        <w:rPr>
          <w:rFonts w:ascii="Arial" w:hAnsi="Arial" w:cs="Arial"/>
          <w:color w:val="000000"/>
          <w:sz w:val="20"/>
        </w:rPr>
        <w:t xml:space="preserve"> </w:t>
      </w:r>
      <w:r w:rsidRPr="00AD20D4">
        <w:rPr>
          <w:rFonts w:ascii="Arial" w:hAnsi="Arial" w:cs="Arial"/>
          <w:color w:val="000000"/>
          <w:sz w:val="20"/>
        </w:rPr>
        <w:t>железнодорожного</w:t>
      </w:r>
      <w:r w:rsidR="004C6588" w:rsidRPr="00AD20D4">
        <w:rPr>
          <w:rFonts w:ascii="Arial" w:hAnsi="Arial" w:cs="Arial"/>
          <w:color w:val="000000"/>
          <w:sz w:val="20"/>
        </w:rPr>
        <w:t xml:space="preserve"> </w:t>
      </w:r>
      <w:r w:rsidRPr="00AD20D4">
        <w:rPr>
          <w:rFonts w:ascii="Arial" w:hAnsi="Arial" w:cs="Arial"/>
          <w:color w:val="000000"/>
          <w:sz w:val="20"/>
        </w:rPr>
        <w:t>транспорта</w:t>
      </w:r>
      <w:r w:rsidR="004C6588" w:rsidRPr="00AD20D4">
        <w:rPr>
          <w:rFonts w:ascii="Arial" w:hAnsi="Arial" w:cs="Arial"/>
          <w:color w:val="000000"/>
          <w:sz w:val="20"/>
        </w:rPr>
        <w:t xml:space="preserve"> </w:t>
      </w:r>
      <w:r w:rsidRPr="00AD20D4">
        <w:rPr>
          <w:rFonts w:ascii="Arial" w:hAnsi="Arial" w:cs="Arial"/>
          <w:color w:val="000000"/>
          <w:sz w:val="20"/>
        </w:rPr>
        <w:t>общего</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общего</w:t>
      </w:r>
      <w:r w:rsidR="004C6588" w:rsidRPr="00AD20D4">
        <w:rPr>
          <w:rFonts w:ascii="Arial" w:hAnsi="Arial" w:cs="Arial"/>
          <w:color w:val="000000"/>
          <w:sz w:val="20"/>
        </w:rPr>
        <w:t xml:space="preserve"> </w:t>
      </w:r>
      <w:r w:rsidRPr="00AD20D4">
        <w:rPr>
          <w:rFonts w:ascii="Arial" w:hAnsi="Arial" w:cs="Arial"/>
          <w:color w:val="000000"/>
          <w:sz w:val="20"/>
        </w:rPr>
        <w:t>пользования;</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линий</w:t>
      </w:r>
      <w:r w:rsidR="004C6588" w:rsidRPr="00AD20D4">
        <w:rPr>
          <w:rFonts w:ascii="Arial" w:hAnsi="Arial" w:cs="Arial"/>
          <w:color w:val="000000"/>
          <w:sz w:val="20"/>
        </w:rPr>
        <w:t xml:space="preserve"> </w:t>
      </w:r>
      <w:r w:rsidRPr="00AD20D4">
        <w:rPr>
          <w:rFonts w:ascii="Arial" w:hAnsi="Arial" w:cs="Arial"/>
          <w:color w:val="000000"/>
          <w:sz w:val="20"/>
        </w:rPr>
        <w:t>электропередачи,</w:t>
      </w:r>
      <w:r w:rsidR="004C6588" w:rsidRPr="00AD20D4">
        <w:rPr>
          <w:rFonts w:ascii="Arial" w:hAnsi="Arial" w:cs="Arial"/>
          <w:color w:val="000000"/>
          <w:sz w:val="20"/>
        </w:rPr>
        <w:t xml:space="preserve"> </w:t>
      </w:r>
      <w:r w:rsidRPr="00AD20D4">
        <w:rPr>
          <w:rFonts w:ascii="Arial" w:hAnsi="Arial" w:cs="Arial"/>
          <w:color w:val="000000"/>
          <w:sz w:val="20"/>
        </w:rPr>
        <w:t>линий</w:t>
      </w:r>
      <w:r w:rsidR="004C6588" w:rsidRPr="00AD20D4">
        <w:rPr>
          <w:rFonts w:ascii="Arial" w:hAnsi="Arial" w:cs="Arial"/>
          <w:color w:val="000000"/>
          <w:sz w:val="20"/>
        </w:rPr>
        <w:t xml:space="preserve"> </w:t>
      </w:r>
      <w:r w:rsidRPr="00AD20D4">
        <w:rPr>
          <w:rFonts w:ascii="Arial" w:hAnsi="Arial" w:cs="Arial"/>
          <w:color w:val="000000"/>
          <w:sz w:val="20"/>
        </w:rPr>
        <w:t>связи,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том</w:t>
      </w:r>
      <w:r w:rsidR="004C6588" w:rsidRPr="00AD20D4">
        <w:rPr>
          <w:rFonts w:ascii="Arial" w:hAnsi="Arial" w:cs="Arial"/>
          <w:color w:val="000000"/>
          <w:sz w:val="20"/>
        </w:rPr>
        <w:t xml:space="preserve"> </w:t>
      </w:r>
      <w:r w:rsidRPr="00AD20D4">
        <w:rPr>
          <w:rFonts w:ascii="Arial" w:hAnsi="Arial" w:cs="Arial"/>
          <w:color w:val="000000"/>
          <w:sz w:val="20"/>
        </w:rPr>
        <w:t>числе</w:t>
      </w:r>
      <w:r w:rsidR="004C6588" w:rsidRPr="00AD20D4">
        <w:rPr>
          <w:rFonts w:ascii="Arial" w:hAnsi="Arial" w:cs="Arial"/>
          <w:color w:val="000000"/>
          <w:sz w:val="20"/>
        </w:rPr>
        <w:t xml:space="preserve"> </w:t>
      </w:r>
      <w:r w:rsidRPr="00AD20D4">
        <w:rPr>
          <w:rFonts w:ascii="Arial" w:hAnsi="Arial" w:cs="Arial"/>
          <w:color w:val="000000"/>
          <w:sz w:val="20"/>
        </w:rPr>
        <w:t>линейно-кабельных</w:t>
      </w:r>
      <w:r w:rsidR="004C6588" w:rsidRPr="00AD20D4">
        <w:rPr>
          <w:rFonts w:ascii="Arial" w:hAnsi="Arial" w:cs="Arial"/>
          <w:color w:val="000000"/>
          <w:sz w:val="20"/>
        </w:rPr>
        <w:t xml:space="preserve"> </w:t>
      </w:r>
      <w:r w:rsidRPr="00AD20D4">
        <w:rPr>
          <w:rFonts w:ascii="Arial" w:hAnsi="Arial" w:cs="Arial"/>
          <w:color w:val="000000"/>
          <w:sz w:val="20"/>
        </w:rPr>
        <w:t>сооружений;</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трубопроводов</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иных</w:t>
      </w:r>
      <w:r w:rsidR="004C6588" w:rsidRPr="00AD20D4">
        <w:rPr>
          <w:rFonts w:ascii="Arial" w:hAnsi="Arial" w:cs="Arial"/>
          <w:color w:val="000000"/>
          <w:sz w:val="20"/>
        </w:rPr>
        <w:t xml:space="preserve"> </w:t>
      </w:r>
      <w:r w:rsidRPr="00AD20D4">
        <w:rPr>
          <w:rFonts w:ascii="Arial" w:hAnsi="Arial" w:cs="Arial"/>
          <w:color w:val="000000"/>
          <w:sz w:val="20"/>
        </w:rPr>
        <w:t>объектов,</w:t>
      </w:r>
      <w:r w:rsidR="004C6588" w:rsidRPr="00AD20D4">
        <w:rPr>
          <w:rFonts w:ascii="Arial" w:hAnsi="Arial" w:cs="Arial"/>
          <w:color w:val="000000"/>
          <w:sz w:val="20"/>
        </w:rPr>
        <w:t xml:space="preserve"> </w:t>
      </w:r>
      <w:r w:rsidRPr="00AD20D4">
        <w:rPr>
          <w:rFonts w:ascii="Arial" w:hAnsi="Arial" w:cs="Arial"/>
          <w:color w:val="000000"/>
          <w:sz w:val="20"/>
        </w:rPr>
        <w:t>используемых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сфере</w:t>
      </w:r>
      <w:r w:rsidR="004C6588" w:rsidRPr="00AD20D4">
        <w:rPr>
          <w:rFonts w:ascii="Arial" w:hAnsi="Arial" w:cs="Arial"/>
          <w:color w:val="000000"/>
          <w:sz w:val="20"/>
        </w:rPr>
        <w:t xml:space="preserve"> </w:t>
      </w:r>
      <w:r w:rsidRPr="00AD20D4">
        <w:rPr>
          <w:rFonts w:ascii="Arial" w:hAnsi="Arial" w:cs="Arial"/>
          <w:color w:val="000000"/>
          <w:sz w:val="20"/>
        </w:rPr>
        <w:t>тепло-,</w:t>
      </w:r>
      <w:r w:rsidR="004C6588" w:rsidRPr="00AD20D4">
        <w:rPr>
          <w:rFonts w:ascii="Arial" w:hAnsi="Arial" w:cs="Arial"/>
          <w:color w:val="000000"/>
          <w:sz w:val="20"/>
        </w:rPr>
        <w:t xml:space="preserve"> </w:t>
      </w:r>
      <w:r w:rsidRPr="00AD20D4">
        <w:rPr>
          <w:rFonts w:ascii="Arial" w:hAnsi="Arial" w:cs="Arial"/>
          <w:color w:val="000000"/>
          <w:sz w:val="20"/>
        </w:rPr>
        <w:t>водоснабжения,</w:t>
      </w:r>
      <w:r w:rsidR="004C6588" w:rsidRPr="00AD20D4">
        <w:rPr>
          <w:rFonts w:ascii="Arial" w:hAnsi="Arial" w:cs="Arial"/>
          <w:color w:val="000000"/>
          <w:sz w:val="20"/>
        </w:rPr>
        <w:t xml:space="preserve"> </w:t>
      </w:r>
      <w:r w:rsidRPr="00AD20D4">
        <w:rPr>
          <w:rFonts w:ascii="Arial" w:hAnsi="Arial" w:cs="Arial"/>
          <w:color w:val="000000"/>
          <w:sz w:val="20"/>
        </w:rPr>
        <w:t>водоотведения</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очистки</w:t>
      </w:r>
      <w:r w:rsidR="004C6588" w:rsidRPr="00AD20D4">
        <w:rPr>
          <w:rFonts w:ascii="Arial" w:hAnsi="Arial" w:cs="Arial"/>
          <w:color w:val="000000"/>
          <w:sz w:val="20"/>
        </w:rPr>
        <w:t xml:space="preserve"> </w:t>
      </w:r>
      <w:r w:rsidRPr="00AD20D4">
        <w:rPr>
          <w:rFonts w:ascii="Arial" w:hAnsi="Arial" w:cs="Arial"/>
          <w:color w:val="000000"/>
          <w:sz w:val="20"/>
        </w:rPr>
        <w:t>сточных</w:t>
      </w:r>
      <w:r w:rsidR="004C6588" w:rsidRPr="00AD20D4">
        <w:rPr>
          <w:rFonts w:ascii="Arial" w:hAnsi="Arial" w:cs="Arial"/>
          <w:color w:val="000000"/>
          <w:sz w:val="20"/>
        </w:rPr>
        <w:t xml:space="preserve"> </w:t>
      </w:r>
      <w:r w:rsidRPr="00AD20D4">
        <w:rPr>
          <w:rFonts w:ascii="Arial" w:hAnsi="Arial" w:cs="Arial"/>
          <w:color w:val="000000"/>
          <w:sz w:val="20"/>
        </w:rPr>
        <w:t>вод;</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объектов,</w:t>
      </w:r>
      <w:r w:rsidR="004C6588" w:rsidRPr="00AD20D4">
        <w:rPr>
          <w:rFonts w:ascii="Arial" w:hAnsi="Arial" w:cs="Arial"/>
          <w:color w:val="000000"/>
          <w:sz w:val="20"/>
        </w:rPr>
        <w:t xml:space="preserve"> </w:t>
      </w:r>
      <w:r w:rsidRPr="00AD20D4">
        <w:rPr>
          <w:rFonts w:ascii="Arial" w:hAnsi="Arial" w:cs="Arial"/>
          <w:color w:val="000000"/>
          <w:sz w:val="20"/>
        </w:rPr>
        <w:t>непосредственно</w:t>
      </w:r>
      <w:r w:rsidR="004C6588" w:rsidRPr="00AD20D4">
        <w:rPr>
          <w:rFonts w:ascii="Arial" w:hAnsi="Arial" w:cs="Arial"/>
          <w:color w:val="000000"/>
          <w:sz w:val="20"/>
        </w:rPr>
        <w:t xml:space="preserve"> </w:t>
      </w:r>
      <w:r w:rsidRPr="00AD20D4">
        <w:rPr>
          <w:rFonts w:ascii="Arial" w:hAnsi="Arial" w:cs="Arial"/>
          <w:color w:val="000000"/>
          <w:sz w:val="20"/>
        </w:rPr>
        <w:t>используемых</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утилизации</w:t>
      </w:r>
      <w:r w:rsidR="004C6588" w:rsidRPr="00AD20D4">
        <w:rPr>
          <w:rFonts w:ascii="Arial" w:hAnsi="Arial" w:cs="Arial"/>
          <w:color w:val="000000"/>
          <w:sz w:val="20"/>
        </w:rPr>
        <w:t xml:space="preserve"> </w:t>
      </w:r>
      <w:r w:rsidRPr="00AD20D4">
        <w:rPr>
          <w:rFonts w:ascii="Arial" w:hAnsi="Arial" w:cs="Arial"/>
          <w:color w:val="000000"/>
          <w:sz w:val="20"/>
        </w:rPr>
        <w:t>(захоронения)</w:t>
      </w:r>
      <w:r w:rsidR="004C6588" w:rsidRPr="00AD20D4">
        <w:rPr>
          <w:rFonts w:ascii="Arial" w:hAnsi="Arial" w:cs="Arial"/>
          <w:color w:val="000000"/>
          <w:sz w:val="20"/>
        </w:rPr>
        <w:t xml:space="preserve"> </w:t>
      </w:r>
      <w:r w:rsidRPr="00AD20D4">
        <w:rPr>
          <w:rFonts w:ascii="Arial" w:hAnsi="Arial" w:cs="Arial"/>
          <w:color w:val="000000"/>
          <w:sz w:val="20"/>
        </w:rPr>
        <w:t>твердых</w:t>
      </w:r>
      <w:r w:rsidR="004C6588" w:rsidRPr="00AD20D4">
        <w:rPr>
          <w:rFonts w:ascii="Arial" w:hAnsi="Arial" w:cs="Arial"/>
          <w:color w:val="000000"/>
          <w:sz w:val="20"/>
        </w:rPr>
        <w:t xml:space="preserve"> </w:t>
      </w:r>
      <w:r w:rsidRPr="00AD20D4">
        <w:rPr>
          <w:rFonts w:ascii="Arial" w:hAnsi="Arial" w:cs="Arial"/>
          <w:color w:val="000000"/>
          <w:sz w:val="20"/>
        </w:rPr>
        <w:t>бытовых</w:t>
      </w:r>
      <w:r w:rsidR="004C6588" w:rsidRPr="00AD20D4">
        <w:rPr>
          <w:rFonts w:ascii="Arial" w:hAnsi="Arial" w:cs="Arial"/>
          <w:color w:val="000000"/>
          <w:sz w:val="20"/>
        </w:rPr>
        <w:t xml:space="preserve"> </w:t>
      </w:r>
      <w:r w:rsidRPr="00AD20D4">
        <w:rPr>
          <w:rFonts w:ascii="Arial" w:hAnsi="Arial" w:cs="Arial"/>
          <w:color w:val="000000"/>
          <w:sz w:val="20"/>
        </w:rPr>
        <w:t>отходов;</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объектов</w:t>
      </w:r>
      <w:r w:rsidR="004C6588" w:rsidRPr="00AD20D4">
        <w:rPr>
          <w:rFonts w:ascii="Arial" w:hAnsi="Arial" w:cs="Arial"/>
          <w:color w:val="000000"/>
          <w:sz w:val="20"/>
        </w:rPr>
        <w:t xml:space="preserve"> </w:t>
      </w:r>
      <w:r w:rsidRPr="00AD20D4">
        <w:rPr>
          <w:rFonts w:ascii="Arial" w:hAnsi="Arial" w:cs="Arial"/>
          <w:color w:val="000000"/>
          <w:sz w:val="20"/>
        </w:rPr>
        <w:t>Единой</w:t>
      </w:r>
      <w:r w:rsidR="004C6588" w:rsidRPr="00AD20D4">
        <w:rPr>
          <w:rFonts w:ascii="Arial" w:hAnsi="Arial" w:cs="Arial"/>
          <w:color w:val="000000"/>
          <w:sz w:val="20"/>
        </w:rPr>
        <w:t xml:space="preserve"> </w:t>
      </w:r>
      <w:r w:rsidRPr="00AD20D4">
        <w:rPr>
          <w:rFonts w:ascii="Arial" w:hAnsi="Arial" w:cs="Arial"/>
          <w:color w:val="000000"/>
          <w:sz w:val="20"/>
        </w:rPr>
        <w:t>системы</w:t>
      </w:r>
      <w:r w:rsidR="004C6588" w:rsidRPr="00AD20D4">
        <w:rPr>
          <w:rFonts w:ascii="Arial" w:hAnsi="Arial" w:cs="Arial"/>
          <w:color w:val="000000"/>
          <w:sz w:val="20"/>
        </w:rPr>
        <w:t xml:space="preserve"> </w:t>
      </w:r>
      <w:r w:rsidRPr="00AD20D4">
        <w:rPr>
          <w:rFonts w:ascii="Arial" w:hAnsi="Arial" w:cs="Arial"/>
          <w:color w:val="000000"/>
          <w:sz w:val="20"/>
        </w:rPr>
        <w:t>газоснабжения,</w:t>
      </w:r>
      <w:r w:rsidR="004C6588" w:rsidRPr="00AD20D4">
        <w:rPr>
          <w:rFonts w:ascii="Arial" w:hAnsi="Arial" w:cs="Arial"/>
          <w:color w:val="000000"/>
          <w:sz w:val="20"/>
        </w:rPr>
        <w:t xml:space="preserve"> </w:t>
      </w:r>
      <w:r w:rsidRPr="00AD20D4">
        <w:rPr>
          <w:rFonts w:ascii="Arial" w:hAnsi="Arial" w:cs="Arial"/>
          <w:color w:val="000000"/>
          <w:sz w:val="20"/>
        </w:rPr>
        <w:t>нефтепроводов,</w:t>
      </w:r>
      <w:r w:rsidR="004C6588" w:rsidRPr="00AD20D4">
        <w:rPr>
          <w:rFonts w:ascii="Arial" w:hAnsi="Arial" w:cs="Arial"/>
          <w:color w:val="000000"/>
          <w:sz w:val="20"/>
        </w:rPr>
        <w:t xml:space="preserve"> </w:t>
      </w:r>
      <w:r w:rsidRPr="00AD20D4">
        <w:rPr>
          <w:rFonts w:ascii="Arial" w:hAnsi="Arial" w:cs="Arial"/>
          <w:color w:val="000000"/>
          <w:sz w:val="20"/>
        </w:rPr>
        <w:t>газопроводов</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иных</w:t>
      </w:r>
      <w:r w:rsidR="004C6588" w:rsidRPr="00AD20D4">
        <w:rPr>
          <w:rFonts w:ascii="Arial" w:hAnsi="Arial" w:cs="Arial"/>
          <w:color w:val="000000"/>
          <w:sz w:val="20"/>
        </w:rPr>
        <w:t xml:space="preserve"> </w:t>
      </w:r>
      <w:r w:rsidRPr="00AD20D4">
        <w:rPr>
          <w:rFonts w:ascii="Arial" w:hAnsi="Arial" w:cs="Arial"/>
          <w:color w:val="000000"/>
          <w:sz w:val="20"/>
        </w:rPr>
        <w:t>трубопроводов</w:t>
      </w:r>
      <w:r w:rsidR="004C6588" w:rsidRPr="00AD20D4">
        <w:rPr>
          <w:rFonts w:ascii="Arial" w:hAnsi="Arial" w:cs="Arial"/>
          <w:color w:val="000000"/>
          <w:sz w:val="20"/>
        </w:rPr>
        <w:t xml:space="preserve"> </w:t>
      </w:r>
      <w:r w:rsidRPr="00AD20D4">
        <w:rPr>
          <w:rFonts w:ascii="Arial" w:hAnsi="Arial" w:cs="Arial"/>
          <w:color w:val="000000"/>
          <w:sz w:val="20"/>
        </w:rPr>
        <w:t>аналогичного</w:t>
      </w:r>
      <w:r w:rsidR="004C6588" w:rsidRPr="00AD20D4">
        <w:rPr>
          <w:rFonts w:ascii="Arial" w:hAnsi="Arial" w:cs="Arial"/>
          <w:color w:val="000000"/>
          <w:sz w:val="20"/>
        </w:rPr>
        <w:t xml:space="preserve"> </w:t>
      </w:r>
      <w:r w:rsidRPr="00AD20D4">
        <w:rPr>
          <w:rFonts w:ascii="Arial" w:hAnsi="Arial" w:cs="Arial"/>
          <w:color w:val="000000"/>
          <w:sz w:val="20"/>
        </w:rPr>
        <w:t>назначения,</w:t>
      </w:r>
      <w:r w:rsidR="004C6588" w:rsidRPr="00AD20D4">
        <w:rPr>
          <w:rFonts w:ascii="Arial" w:hAnsi="Arial" w:cs="Arial"/>
          <w:color w:val="000000"/>
          <w:sz w:val="20"/>
        </w:rPr>
        <w:t xml:space="preserve"> </w:t>
      </w:r>
      <w:r w:rsidRPr="00AD20D4">
        <w:rPr>
          <w:rFonts w:ascii="Arial" w:hAnsi="Arial" w:cs="Arial"/>
          <w:color w:val="000000"/>
          <w:sz w:val="20"/>
        </w:rPr>
        <w:t>их</w:t>
      </w:r>
      <w:r w:rsidR="004C6588" w:rsidRPr="00AD20D4">
        <w:rPr>
          <w:rFonts w:ascii="Arial" w:hAnsi="Arial" w:cs="Arial"/>
          <w:color w:val="000000"/>
          <w:sz w:val="20"/>
        </w:rPr>
        <w:t xml:space="preserve"> </w:t>
      </w:r>
      <w:r w:rsidRPr="00AD20D4">
        <w:rPr>
          <w:rFonts w:ascii="Arial" w:hAnsi="Arial" w:cs="Arial"/>
          <w:color w:val="000000"/>
          <w:sz w:val="20"/>
        </w:rPr>
        <w:t>конструктивных</w:t>
      </w:r>
      <w:r w:rsidR="004C6588" w:rsidRPr="00AD20D4">
        <w:rPr>
          <w:rFonts w:ascii="Arial" w:hAnsi="Arial" w:cs="Arial"/>
          <w:color w:val="000000"/>
          <w:sz w:val="20"/>
        </w:rPr>
        <w:t xml:space="preserve"> </w:t>
      </w:r>
      <w:r w:rsidRPr="00AD20D4">
        <w:rPr>
          <w:rFonts w:ascii="Arial" w:hAnsi="Arial" w:cs="Arial"/>
          <w:color w:val="000000"/>
          <w:sz w:val="20"/>
        </w:rPr>
        <w:t>элементов</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сооружений,</w:t>
      </w:r>
      <w:r w:rsidR="004C6588" w:rsidRPr="00AD20D4">
        <w:rPr>
          <w:rFonts w:ascii="Arial" w:hAnsi="Arial" w:cs="Arial"/>
          <w:color w:val="000000"/>
          <w:sz w:val="20"/>
        </w:rPr>
        <w:t xml:space="preserve"> </w:t>
      </w:r>
      <w:r w:rsidRPr="00AD20D4">
        <w:rPr>
          <w:rFonts w:ascii="Arial" w:hAnsi="Arial" w:cs="Arial"/>
          <w:color w:val="000000"/>
          <w:sz w:val="20"/>
        </w:rPr>
        <w:t>являющихся</w:t>
      </w:r>
      <w:r w:rsidR="004C6588" w:rsidRPr="00AD20D4">
        <w:rPr>
          <w:rFonts w:ascii="Arial" w:hAnsi="Arial" w:cs="Arial"/>
          <w:color w:val="000000"/>
          <w:sz w:val="20"/>
        </w:rPr>
        <w:t xml:space="preserve"> </w:t>
      </w:r>
      <w:r w:rsidRPr="00AD20D4">
        <w:rPr>
          <w:rFonts w:ascii="Arial" w:hAnsi="Arial" w:cs="Arial"/>
          <w:color w:val="000000"/>
          <w:sz w:val="20"/>
        </w:rPr>
        <w:t>неотъемлемой</w:t>
      </w:r>
      <w:r w:rsidR="004C6588" w:rsidRPr="00AD20D4">
        <w:rPr>
          <w:rFonts w:ascii="Arial" w:hAnsi="Arial" w:cs="Arial"/>
          <w:color w:val="000000"/>
          <w:sz w:val="20"/>
        </w:rPr>
        <w:t xml:space="preserve"> </w:t>
      </w:r>
      <w:r w:rsidRPr="00AD20D4">
        <w:rPr>
          <w:rFonts w:ascii="Arial" w:hAnsi="Arial" w:cs="Arial"/>
          <w:color w:val="000000"/>
          <w:sz w:val="20"/>
        </w:rPr>
        <w:t>технологической</w:t>
      </w:r>
      <w:r w:rsidR="004C6588" w:rsidRPr="00AD20D4">
        <w:rPr>
          <w:rFonts w:ascii="Arial" w:hAnsi="Arial" w:cs="Arial"/>
          <w:color w:val="000000"/>
          <w:sz w:val="20"/>
        </w:rPr>
        <w:t xml:space="preserve"> </w:t>
      </w:r>
      <w:r w:rsidRPr="00AD20D4">
        <w:rPr>
          <w:rFonts w:ascii="Arial" w:hAnsi="Arial" w:cs="Arial"/>
          <w:color w:val="000000"/>
          <w:sz w:val="20"/>
        </w:rPr>
        <w:t>частью</w:t>
      </w:r>
      <w:r w:rsidR="004C6588" w:rsidRPr="00AD20D4">
        <w:rPr>
          <w:rFonts w:ascii="Arial" w:hAnsi="Arial" w:cs="Arial"/>
          <w:color w:val="000000"/>
          <w:sz w:val="20"/>
        </w:rPr>
        <w:t xml:space="preserve"> </w:t>
      </w:r>
      <w:r w:rsidRPr="00AD20D4">
        <w:rPr>
          <w:rFonts w:ascii="Arial" w:hAnsi="Arial" w:cs="Arial"/>
          <w:color w:val="000000"/>
          <w:sz w:val="20"/>
        </w:rPr>
        <w:t>указанных</w:t>
      </w:r>
      <w:r w:rsidR="004C6588" w:rsidRPr="00AD20D4">
        <w:rPr>
          <w:rFonts w:ascii="Arial" w:hAnsi="Arial" w:cs="Arial"/>
          <w:color w:val="000000"/>
          <w:sz w:val="20"/>
        </w:rPr>
        <w:t xml:space="preserve"> </w:t>
      </w:r>
      <w:r w:rsidRPr="00AD20D4">
        <w:rPr>
          <w:rFonts w:ascii="Arial" w:hAnsi="Arial" w:cs="Arial"/>
          <w:color w:val="000000"/>
          <w:sz w:val="20"/>
        </w:rPr>
        <w:t>объектов;</w:t>
      </w:r>
    </w:p>
    <w:p w:rsidR="00917A5A" w:rsidRPr="00AD20D4" w:rsidRDefault="00917A5A" w:rsidP="00AD20D4">
      <w:pPr>
        <w:pStyle w:val="formattext"/>
        <w:spacing w:before="0" w:beforeAutospacing="0" w:after="0" w:afterAutospacing="0"/>
        <w:ind w:firstLine="709"/>
        <w:jc w:val="both"/>
        <w:textAlignment w:val="baseline"/>
        <w:rPr>
          <w:rFonts w:ascii="Arial" w:hAnsi="Arial" w:cs="Arial"/>
          <w:color w:val="000000"/>
          <w:sz w:val="20"/>
          <w:szCs w:val="22"/>
        </w:rPr>
      </w:pPr>
      <w:r w:rsidRPr="00AD20D4">
        <w:rPr>
          <w:rFonts w:ascii="Arial" w:hAnsi="Arial" w:cs="Arial"/>
          <w:color w:val="000000"/>
          <w:sz w:val="20"/>
          <w:szCs w:val="22"/>
        </w:rPr>
        <w:t>гидроэлектростанций,</w:t>
      </w:r>
      <w:r w:rsidR="004C6588" w:rsidRPr="00AD20D4">
        <w:rPr>
          <w:rFonts w:ascii="Arial" w:hAnsi="Arial" w:cs="Arial"/>
          <w:color w:val="000000"/>
          <w:sz w:val="20"/>
          <w:szCs w:val="22"/>
        </w:rPr>
        <w:t xml:space="preserve"> </w:t>
      </w:r>
      <w:r w:rsidRPr="00AD20D4">
        <w:rPr>
          <w:rFonts w:ascii="Arial" w:hAnsi="Arial" w:cs="Arial"/>
          <w:color w:val="000000"/>
          <w:sz w:val="20"/>
          <w:szCs w:val="22"/>
        </w:rPr>
        <w:t>тепловых</w:t>
      </w:r>
      <w:r w:rsidR="004C6588" w:rsidRPr="00AD20D4">
        <w:rPr>
          <w:rFonts w:ascii="Arial" w:hAnsi="Arial" w:cs="Arial"/>
          <w:color w:val="000000"/>
          <w:sz w:val="20"/>
          <w:szCs w:val="22"/>
        </w:rPr>
        <w:t xml:space="preserve"> </w:t>
      </w:r>
      <w:r w:rsidRPr="00AD20D4">
        <w:rPr>
          <w:rFonts w:ascii="Arial" w:hAnsi="Arial" w:cs="Arial"/>
          <w:color w:val="000000"/>
          <w:sz w:val="20"/>
          <w:szCs w:val="22"/>
        </w:rPr>
        <w:t>станций</w:t>
      </w:r>
      <w:r w:rsidR="004C6588" w:rsidRPr="00AD20D4">
        <w:rPr>
          <w:rFonts w:ascii="Arial" w:hAnsi="Arial" w:cs="Arial"/>
          <w:color w:val="000000"/>
          <w:sz w:val="20"/>
          <w:szCs w:val="22"/>
        </w:rPr>
        <w:t xml:space="preserve"> </w:t>
      </w:r>
      <w:r w:rsidRPr="00AD20D4">
        <w:rPr>
          <w:rFonts w:ascii="Arial" w:hAnsi="Arial" w:cs="Arial"/>
          <w:color w:val="000000"/>
          <w:sz w:val="20"/>
          <w:szCs w:val="22"/>
        </w:rPr>
        <w:t>и</w:t>
      </w:r>
      <w:r w:rsidR="004C6588" w:rsidRPr="00AD20D4">
        <w:rPr>
          <w:rFonts w:ascii="Arial" w:hAnsi="Arial" w:cs="Arial"/>
          <w:color w:val="000000"/>
          <w:sz w:val="20"/>
          <w:szCs w:val="22"/>
        </w:rPr>
        <w:t xml:space="preserve"> </w:t>
      </w:r>
      <w:r w:rsidRPr="00AD20D4">
        <w:rPr>
          <w:rFonts w:ascii="Arial" w:hAnsi="Arial" w:cs="Arial"/>
          <w:color w:val="000000"/>
          <w:sz w:val="20"/>
          <w:szCs w:val="22"/>
        </w:rPr>
        <w:t>других</w:t>
      </w:r>
      <w:r w:rsidR="004C6588" w:rsidRPr="00AD20D4">
        <w:rPr>
          <w:rFonts w:ascii="Arial" w:hAnsi="Arial" w:cs="Arial"/>
          <w:color w:val="000000"/>
          <w:sz w:val="20"/>
          <w:szCs w:val="22"/>
        </w:rPr>
        <w:t xml:space="preserve"> </w:t>
      </w:r>
      <w:r w:rsidRPr="00AD20D4">
        <w:rPr>
          <w:rFonts w:ascii="Arial" w:hAnsi="Arial" w:cs="Arial"/>
          <w:color w:val="000000"/>
          <w:sz w:val="20"/>
          <w:szCs w:val="22"/>
        </w:rPr>
        <w:t>электростанций,</w:t>
      </w:r>
      <w:r w:rsidR="004C6588" w:rsidRPr="00AD20D4">
        <w:rPr>
          <w:rFonts w:ascii="Arial" w:hAnsi="Arial" w:cs="Arial"/>
          <w:color w:val="000000"/>
          <w:sz w:val="20"/>
          <w:szCs w:val="22"/>
        </w:rPr>
        <w:t xml:space="preserve"> </w:t>
      </w:r>
      <w:r w:rsidRPr="00AD20D4">
        <w:rPr>
          <w:rFonts w:ascii="Arial" w:hAnsi="Arial" w:cs="Arial"/>
          <w:color w:val="000000"/>
          <w:sz w:val="20"/>
          <w:szCs w:val="22"/>
        </w:rPr>
        <w:t>обслуживающих</w:t>
      </w:r>
      <w:r w:rsidR="004C6588" w:rsidRPr="00AD20D4">
        <w:rPr>
          <w:rFonts w:ascii="Arial" w:hAnsi="Arial" w:cs="Arial"/>
          <w:color w:val="000000"/>
          <w:sz w:val="20"/>
          <w:szCs w:val="22"/>
        </w:rPr>
        <w:t xml:space="preserve"> </w:t>
      </w:r>
      <w:r w:rsidRPr="00AD20D4">
        <w:rPr>
          <w:rFonts w:ascii="Arial" w:hAnsi="Arial" w:cs="Arial"/>
          <w:color w:val="000000"/>
          <w:sz w:val="20"/>
          <w:szCs w:val="22"/>
        </w:rPr>
        <w:t>их</w:t>
      </w:r>
      <w:r w:rsidR="004C6588" w:rsidRPr="00AD20D4">
        <w:rPr>
          <w:rFonts w:ascii="Arial" w:hAnsi="Arial" w:cs="Arial"/>
          <w:color w:val="000000"/>
          <w:sz w:val="20"/>
          <w:szCs w:val="22"/>
        </w:rPr>
        <w:t xml:space="preserve"> </w:t>
      </w:r>
      <w:r w:rsidRPr="00AD20D4">
        <w:rPr>
          <w:rFonts w:ascii="Arial" w:hAnsi="Arial" w:cs="Arial"/>
          <w:color w:val="000000"/>
          <w:sz w:val="20"/>
          <w:szCs w:val="22"/>
        </w:rPr>
        <w:t>сооружений</w:t>
      </w:r>
      <w:r w:rsidR="004C6588" w:rsidRPr="00AD20D4">
        <w:rPr>
          <w:rFonts w:ascii="Arial" w:hAnsi="Arial" w:cs="Arial"/>
          <w:color w:val="000000"/>
          <w:sz w:val="20"/>
          <w:szCs w:val="22"/>
        </w:rPr>
        <w:t xml:space="preserve"> </w:t>
      </w:r>
      <w:r w:rsidRPr="00AD20D4">
        <w:rPr>
          <w:rFonts w:ascii="Arial" w:hAnsi="Arial" w:cs="Arial"/>
          <w:color w:val="000000"/>
          <w:sz w:val="20"/>
          <w:szCs w:val="22"/>
        </w:rPr>
        <w:t>и</w:t>
      </w:r>
      <w:r w:rsidR="004C6588" w:rsidRPr="00AD20D4">
        <w:rPr>
          <w:rFonts w:ascii="Arial" w:hAnsi="Arial" w:cs="Arial"/>
          <w:color w:val="000000"/>
          <w:sz w:val="20"/>
          <w:szCs w:val="22"/>
        </w:rPr>
        <w:t xml:space="preserve"> </w:t>
      </w:r>
      <w:r w:rsidRPr="00AD20D4">
        <w:rPr>
          <w:rFonts w:ascii="Arial" w:hAnsi="Arial" w:cs="Arial"/>
          <w:color w:val="000000"/>
          <w:sz w:val="20"/>
          <w:szCs w:val="22"/>
        </w:rPr>
        <w:t>объектов,</w:t>
      </w:r>
      <w:r w:rsidR="004C6588" w:rsidRPr="00AD20D4">
        <w:rPr>
          <w:rFonts w:ascii="Arial" w:hAnsi="Arial" w:cs="Arial"/>
          <w:color w:val="000000"/>
          <w:sz w:val="20"/>
          <w:szCs w:val="22"/>
        </w:rPr>
        <w:t xml:space="preserve"> </w:t>
      </w:r>
      <w:r w:rsidRPr="00AD20D4">
        <w:rPr>
          <w:rFonts w:ascii="Arial" w:hAnsi="Arial" w:cs="Arial"/>
          <w:color w:val="000000"/>
          <w:sz w:val="20"/>
          <w:szCs w:val="22"/>
        </w:rPr>
        <w:t>объектов</w:t>
      </w:r>
      <w:r w:rsidR="004C6588" w:rsidRPr="00AD20D4">
        <w:rPr>
          <w:rFonts w:ascii="Arial" w:hAnsi="Arial" w:cs="Arial"/>
          <w:color w:val="000000"/>
          <w:sz w:val="20"/>
          <w:szCs w:val="22"/>
        </w:rPr>
        <w:t xml:space="preserve"> </w:t>
      </w:r>
      <w:r w:rsidRPr="00AD20D4">
        <w:rPr>
          <w:rFonts w:ascii="Arial" w:hAnsi="Arial" w:cs="Arial"/>
          <w:color w:val="000000"/>
          <w:sz w:val="20"/>
          <w:szCs w:val="22"/>
        </w:rPr>
        <w:t>электросетевого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хозяйства</w:t>
      </w:r>
      <w:r w:rsidR="004C6588" w:rsidRPr="00AD20D4">
        <w:rPr>
          <w:rFonts w:ascii="Arial" w:hAnsi="Arial" w:cs="Arial"/>
          <w:color w:val="000000"/>
          <w:sz w:val="20"/>
          <w:szCs w:val="22"/>
        </w:rPr>
        <w:t xml:space="preserve"> </w:t>
      </w:r>
      <w:r w:rsidRPr="00AD20D4">
        <w:rPr>
          <w:rFonts w:ascii="Arial" w:hAnsi="Arial" w:cs="Arial"/>
          <w:color w:val="000000"/>
          <w:sz w:val="20"/>
          <w:szCs w:val="22"/>
        </w:rPr>
        <w:t>и</w:t>
      </w:r>
      <w:r w:rsidR="004C6588" w:rsidRPr="00AD20D4">
        <w:rPr>
          <w:rFonts w:ascii="Arial" w:hAnsi="Arial" w:cs="Arial"/>
          <w:color w:val="000000"/>
          <w:sz w:val="20"/>
          <w:szCs w:val="22"/>
        </w:rPr>
        <w:t xml:space="preserve"> </w:t>
      </w:r>
      <w:r w:rsidRPr="00AD20D4">
        <w:rPr>
          <w:rFonts w:ascii="Arial" w:hAnsi="Arial" w:cs="Arial"/>
          <w:color w:val="000000"/>
          <w:sz w:val="20"/>
          <w:szCs w:val="22"/>
        </w:rPr>
        <w:t>иных</w:t>
      </w:r>
      <w:r w:rsidR="004C6588" w:rsidRPr="00AD20D4">
        <w:rPr>
          <w:rFonts w:ascii="Arial" w:hAnsi="Arial" w:cs="Arial"/>
          <w:color w:val="000000"/>
          <w:sz w:val="20"/>
          <w:szCs w:val="22"/>
        </w:rPr>
        <w:t xml:space="preserve"> </w:t>
      </w:r>
      <w:r w:rsidRPr="00AD20D4">
        <w:rPr>
          <w:rFonts w:ascii="Arial" w:hAnsi="Arial" w:cs="Arial"/>
          <w:color w:val="000000"/>
          <w:sz w:val="20"/>
          <w:szCs w:val="22"/>
        </w:rPr>
        <w:t>определенных</w:t>
      </w:r>
      <w:r w:rsidR="004C6588" w:rsidRPr="00AD20D4">
        <w:rPr>
          <w:rFonts w:ascii="Arial" w:hAnsi="Arial" w:cs="Arial"/>
          <w:color w:val="000000"/>
          <w:sz w:val="20"/>
          <w:szCs w:val="22"/>
        </w:rPr>
        <w:t xml:space="preserve"> </w:t>
      </w:r>
      <w:r w:rsidRPr="00AD20D4">
        <w:rPr>
          <w:rFonts w:ascii="Arial" w:hAnsi="Arial" w:cs="Arial"/>
          <w:color w:val="000000"/>
          <w:sz w:val="20"/>
          <w:szCs w:val="22"/>
        </w:rPr>
        <w:t>законодательством</w:t>
      </w:r>
      <w:r w:rsidR="004C6588" w:rsidRPr="00AD20D4">
        <w:rPr>
          <w:rFonts w:ascii="Arial" w:hAnsi="Arial" w:cs="Arial"/>
          <w:color w:val="000000"/>
          <w:sz w:val="20"/>
          <w:szCs w:val="22"/>
        </w:rPr>
        <w:t xml:space="preserve"> </w:t>
      </w:r>
      <w:r w:rsidRPr="00AD20D4">
        <w:rPr>
          <w:rFonts w:ascii="Arial" w:hAnsi="Arial" w:cs="Arial"/>
          <w:color w:val="000000"/>
          <w:sz w:val="20"/>
          <w:szCs w:val="22"/>
        </w:rPr>
        <w:t>Российской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Федерации</w:t>
      </w:r>
      <w:r w:rsidR="004C6588" w:rsidRPr="00AD20D4">
        <w:rPr>
          <w:rFonts w:ascii="Arial" w:hAnsi="Arial" w:cs="Arial"/>
          <w:color w:val="000000"/>
          <w:sz w:val="20"/>
          <w:szCs w:val="22"/>
        </w:rPr>
        <w:t xml:space="preserve"> </w:t>
      </w:r>
      <w:r w:rsidRPr="00AD20D4">
        <w:rPr>
          <w:rFonts w:ascii="Arial" w:hAnsi="Arial" w:cs="Arial"/>
          <w:color w:val="000000"/>
          <w:sz w:val="20"/>
          <w:szCs w:val="22"/>
        </w:rPr>
        <w:t>об</w:t>
      </w:r>
      <w:r w:rsidR="004C6588" w:rsidRPr="00AD20D4">
        <w:rPr>
          <w:rFonts w:ascii="Arial" w:hAnsi="Arial" w:cs="Arial"/>
          <w:color w:val="000000"/>
          <w:sz w:val="20"/>
          <w:szCs w:val="22"/>
        </w:rPr>
        <w:t xml:space="preserve"> </w:t>
      </w:r>
      <w:r w:rsidRPr="00AD20D4">
        <w:rPr>
          <w:rFonts w:ascii="Arial" w:hAnsi="Arial" w:cs="Arial"/>
          <w:color w:val="000000"/>
          <w:sz w:val="20"/>
          <w:szCs w:val="22"/>
        </w:rPr>
        <w:t>электроэнергетике</w:t>
      </w:r>
      <w:r w:rsidR="004C6588" w:rsidRPr="00AD20D4">
        <w:rPr>
          <w:rFonts w:ascii="Arial" w:hAnsi="Arial" w:cs="Arial"/>
          <w:color w:val="000000"/>
          <w:sz w:val="20"/>
          <w:szCs w:val="22"/>
        </w:rPr>
        <w:t xml:space="preserve"> </w:t>
      </w:r>
      <w:r w:rsidRPr="00AD20D4">
        <w:rPr>
          <w:rFonts w:ascii="Arial" w:hAnsi="Arial" w:cs="Arial"/>
          <w:color w:val="000000"/>
          <w:sz w:val="20"/>
          <w:szCs w:val="22"/>
        </w:rPr>
        <w:t>объектов</w:t>
      </w:r>
      <w:r w:rsidR="004C6588" w:rsidRPr="00AD20D4">
        <w:rPr>
          <w:rFonts w:ascii="Arial" w:hAnsi="Arial" w:cs="Arial"/>
          <w:color w:val="000000"/>
          <w:sz w:val="20"/>
          <w:szCs w:val="22"/>
        </w:rPr>
        <w:t xml:space="preserve"> </w:t>
      </w:r>
      <w:r w:rsidRPr="00AD20D4">
        <w:rPr>
          <w:rFonts w:ascii="Arial" w:hAnsi="Arial" w:cs="Arial"/>
          <w:color w:val="000000"/>
          <w:sz w:val="20"/>
          <w:szCs w:val="22"/>
        </w:rPr>
        <w:t>электроэнергетики;</w:t>
      </w:r>
    </w:p>
    <w:p w:rsidR="00917A5A" w:rsidRPr="00AD20D4" w:rsidRDefault="00917A5A" w:rsidP="00AD20D4">
      <w:pPr>
        <w:pStyle w:val="formattext"/>
        <w:spacing w:before="0" w:beforeAutospacing="0" w:after="0" w:afterAutospacing="0"/>
        <w:ind w:firstLine="709"/>
        <w:jc w:val="both"/>
        <w:textAlignment w:val="baseline"/>
        <w:rPr>
          <w:rFonts w:ascii="Arial" w:hAnsi="Arial" w:cs="Arial"/>
          <w:color w:val="000000"/>
          <w:sz w:val="20"/>
          <w:szCs w:val="22"/>
        </w:rPr>
      </w:pPr>
      <w:r w:rsidRPr="00AD20D4">
        <w:rPr>
          <w:rFonts w:ascii="Arial" w:hAnsi="Arial" w:cs="Arial"/>
          <w:color w:val="000000"/>
          <w:sz w:val="20"/>
          <w:szCs w:val="22"/>
        </w:rPr>
        <w:t>аэродромов,</w:t>
      </w:r>
      <w:r w:rsidR="004C6588" w:rsidRPr="00AD20D4">
        <w:rPr>
          <w:rFonts w:ascii="Arial" w:hAnsi="Arial" w:cs="Arial"/>
          <w:color w:val="000000"/>
          <w:sz w:val="20"/>
          <w:szCs w:val="22"/>
        </w:rPr>
        <w:t xml:space="preserve"> </w:t>
      </w:r>
      <w:r w:rsidRPr="00AD20D4">
        <w:rPr>
          <w:rFonts w:ascii="Arial" w:hAnsi="Arial" w:cs="Arial"/>
          <w:color w:val="000000"/>
          <w:sz w:val="20"/>
          <w:szCs w:val="22"/>
        </w:rPr>
        <w:t>вертодромов</w:t>
      </w:r>
      <w:r w:rsidR="004C6588" w:rsidRPr="00AD20D4">
        <w:rPr>
          <w:rFonts w:ascii="Arial" w:hAnsi="Arial" w:cs="Arial"/>
          <w:color w:val="000000"/>
          <w:sz w:val="20"/>
          <w:szCs w:val="22"/>
        </w:rPr>
        <w:t xml:space="preserve"> </w:t>
      </w:r>
      <w:r w:rsidRPr="00AD20D4">
        <w:rPr>
          <w:rFonts w:ascii="Arial" w:hAnsi="Arial" w:cs="Arial"/>
          <w:color w:val="000000"/>
          <w:sz w:val="20"/>
          <w:szCs w:val="22"/>
        </w:rPr>
        <w:t>и</w:t>
      </w:r>
      <w:r w:rsidR="004C6588" w:rsidRPr="00AD20D4">
        <w:rPr>
          <w:rFonts w:ascii="Arial" w:hAnsi="Arial" w:cs="Arial"/>
          <w:color w:val="000000"/>
          <w:sz w:val="20"/>
          <w:szCs w:val="22"/>
        </w:rPr>
        <w:t xml:space="preserve"> </w:t>
      </w:r>
      <w:r w:rsidRPr="00AD20D4">
        <w:rPr>
          <w:rFonts w:ascii="Arial" w:hAnsi="Arial" w:cs="Arial"/>
          <w:color w:val="000000"/>
          <w:sz w:val="20"/>
          <w:szCs w:val="22"/>
        </w:rPr>
        <w:t>посадочных</w:t>
      </w:r>
      <w:r w:rsidR="004C6588" w:rsidRPr="00AD20D4">
        <w:rPr>
          <w:rFonts w:ascii="Arial" w:hAnsi="Arial" w:cs="Arial"/>
          <w:color w:val="000000"/>
          <w:sz w:val="20"/>
          <w:szCs w:val="22"/>
        </w:rPr>
        <w:t xml:space="preserve"> </w:t>
      </w:r>
      <w:r w:rsidRPr="00AD20D4">
        <w:rPr>
          <w:rFonts w:ascii="Arial" w:hAnsi="Arial" w:cs="Arial"/>
          <w:color w:val="000000"/>
          <w:sz w:val="20"/>
          <w:szCs w:val="22"/>
        </w:rPr>
        <w:t>площадок,</w:t>
      </w:r>
      <w:r w:rsidR="004C6588" w:rsidRPr="00AD20D4">
        <w:rPr>
          <w:rFonts w:ascii="Arial" w:hAnsi="Arial" w:cs="Arial"/>
          <w:color w:val="000000"/>
          <w:sz w:val="20"/>
          <w:szCs w:val="22"/>
        </w:rPr>
        <w:t xml:space="preserve"> </w:t>
      </w:r>
      <w:r w:rsidRPr="00AD20D4">
        <w:rPr>
          <w:rFonts w:ascii="Arial" w:hAnsi="Arial" w:cs="Arial"/>
          <w:color w:val="000000"/>
          <w:sz w:val="20"/>
          <w:szCs w:val="22"/>
        </w:rPr>
        <w:t>аэропортов,</w:t>
      </w:r>
      <w:r w:rsidR="004C6588" w:rsidRPr="00AD20D4">
        <w:rPr>
          <w:rFonts w:ascii="Arial" w:hAnsi="Arial" w:cs="Arial"/>
          <w:color w:val="000000"/>
          <w:sz w:val="20"/>
          <w:szCs w:val="22"/>
        </w:rPr>
        <w:t xml:space="preserve"> </w:t>
      </w:r>
      <w:r w:rsidRPr="00AD20D4">
        <w:rPr>
          <w:rFonts w:ascii="Arial" w:hAnsi="Arial" w:cs="Arial"/>
          <w:color w:val="000000"/>
          <w:sz w:val="20"/>
          <w:szCs w:val="22"/>
        </w:rPr>
        <w:t>объектов</w:t>
      </w:r>
      <w:r w:rsidR="004C6588" w:rsidRPr="00AD20D4">
        <w:rPr>
          <w:rFonts w:ascii="Arial" w:hAnsi="Arial" w:cs="Arial"/>
          <w:color w:val="000000"/>
          <w:sz w:val="20"/>
          <w:szCs w:val="22"/>
        </w:rPr>
        <w:t xml:space="preserve"> </w:t>
      </w:r>
      <w:r w:rsidRPr="00AD20D4">
        <w:rPr>
          <w:rFonts w:ascii="Arial" w:hAnsi="Arial" w:cs="Arial"/>
          <w:color w:val="000000"/>
          <w:sz w:val="20"/>
          <w:szCs w:val="22"/>
        </w:rPr>
        <w:t>единой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системы</w:t>
      </w:r>
      <w:r w:rsidR="004C6588" w:rsidRPr="00AD20D4">
        <w:rPr>
          <w:rFonts w:ascii="Arial" w:hAnsi="Arial" w:cs="Arial"/>
          <w:color w:val="000000"/>
          <w:sz w:val="20"/>
          <w:szCs w:val="22"/>
        </w:rPr>
        <w:t xml:space="preserve"> </w:t>
      </w:r>
      <w:r w:rsidRPr="00AD20D4">
        <w:rPr>
          <w:rFonts w:ascii="Arial" w:hAnsi="Arial" w:cs="Arial"/>
          <w:color w:val="000000"/>
          <w:sz w:val="20"/>
          <w:szCs w:val="22"/>
        </w:rPr>
        <w:t>организации</w:t>
      </w:r>
      <w:r w:rsidR="004C6588" w:rsidRPr="00AD20D4">
        <w:rPr>
          <w:rFonts w:ascii="Arial" w:hAnsi="Arial" w:cs="Arial"/>
          <w:color w:val="000000"/>
          <w:sz w:val="20"/>
          <w:szCs w:val="22"/>
        </w:rPr>
        <w:t xml:space="preserve"> </w:t>
      </w:r>
      <w:r w:rsidRPr="00AD20D4">
        <w:rPr>
          <w:rFonts w:ascii="Arial" w:hAnsi="Arial" w:cs="Arial"/>
          <w:color w:val="000000"/>
          <w:sz w:val="20"/>
          <w:szCs w:val="22"/>
        </w:rPr>
        <w:t>воздушного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движения;</w:t>
      </w:r>
    </w:p>
    <w:p w:rsidR="00917A5A" w:rsidRPr="00AD20D4" w:rsidRDefault="00917A5A" w:rsidP="00AD20D4">
      <w:pPr>
        <w:pStyle w:val="formattext"/>
        <w:spacing w:before="0" w:beforeAutospacing="0" w:after="0" w:afterAutospacing="0"/>
        <w:ind w:firstLine="709"/>
        <w:jc w:val="both"/>
        <w:textAlignment w:val="baseline"/>
        <w:rPr>
          <w:rFonts w:ascii="Arial" w:hAnsi="Arial" w:cs="Arial"/>
          <w:color w:val="000000"/>
          <w:sz w:val="20"/>
          <w:szCs w:val="22"/>
        </w:rPr>
      </w:pPr>
      <w:r w:rsidRPr="00AD20D4">
        <w:rPr>
          <w:rFonts w:ascii="Arial" w:hAnsi="Arial" w:cs="Arial"/>
          <w:color w:val="000000"/>
          <w:sz w:val="20"/>
          <w:szCs w:val="22"/>
        </w:rPr>
        <w:t>инфраструктуры</w:t>
      </w:r>
      <w:r w:rsidR="004C6588" w:rsidRPr="00AD20D4">
        <w:rPr>
          <w:rFonts w:ascii="Arial" w:hAnsi="Arial" w:cs="Arial"/>
          <w:color w:val="000000"/>
          <w:sz w:val="20"/>
          <w:szCs w:val="22"/>
        </w:rPr>
        <w:t xml:space="preserve"> </w:t>
      </w:r>
      <w:r w:rsidRPr="00AD20D4">
        <w:rPr>
          <w:rFonts w:ascii="Arial" w:hAnsi="Arial" w:cs="Arial"/>
          <w:color w:val="000000"/>
          <w:sz w:val="20"/>
          <w:szCs w:val="22"/>
        </w:rPr>
        <w:t>речных</w:t>
      </w:r>
      <w:r w:rsidR="004C6588" w:rsidRPr="00AD20D4">
        <w:rPr>
          <w:rFonts w:ascii="Arial" w:hAnsi="Arial" w:cs="Arial"/>
          <w:color w:val="000000"/>
          <w:sz w:val="20"/>
          <w:szCs w:val="22"/>
        </w:rPr>
        <w:t xml:space="preserve"> </w:t>
      </w:r>
      <w:r w:rsidRPr="00AD20D4">
        <w:rPr>
          <w:rFonts w:ascii="Arial" w:hAnsi="Arial" w:cs="Arial"/>
          <w:color w:val="000000"/>
          <w:sz w:val="20"/>
          <w:szCs w:val="22"/>
        </w:rPr>
        <w:t>портов,</w:t>
      </w:r>
      <w:r w:rsidR="004C6588" w:rsidRPr="00AD20D4">
        <w:rPr>
          <w:rFonts w:ascii="Arial" w:hAnsi="Arial" w:cs="Arial"/>
          <w:color w:val="000000"/>
          <w:sz w:val="20"/>
          <w:szCs w:val="22"/>
        </w:rPr>
        <w:t xml:space="preserve"> </w:t>
      </w:r>
      <w:r w:rsidRPr="00AD20D4">
        <w:rPr>
          <w:rFonts w:ascii="Arial" w:hAnsi="Arial" w:cs="Arial"/>
          <w:color w:val="000000"/>
          <w:sz w:val="20"/>
          <w:szCs w:val="22"/>
        </w:rPr>
        <w:t>перегрузочных</w:t>
      </w:r>
      <w:r w:rsidR="004C6588" w:rsidRPr="00AD20D4">
        <w:rPr>
          <w:rFonts w:ascii="Arial" w:hAnsi="Arial" w:cs="Arial"/>
          <w:color w:val="000000"/>
          <w:sz w:val="20"/>
          <w:szCs w:val="22"/>
        </w:rPr>
        <w:t xml:space="preserve"> </w:t>
      </w:r>
      <w:r w:rsidRPr="00AD20D4">
        <w:rPr>
          <w:rFonts w:ascii="Arial" w:hAnsi="Arial" w:cs="Arial"/>
          <w:color w:val="000000"/>
          <w:sz w:val="20"/>
          <w:szCs w:val="22"/>
        </w:rPr>
        <w:t>комплексов</w:t>
      </w:r>
      <w:r w:rsidR="004C6588" w:rsidRPr="00AD20D4">
        <w:rPr>
          <w:rFonts w:ascii="Arial" w:hAnsi="Arial" w:cs="Arial"/>
          <w:color w:val="000000"/>
          <w:sz w:val="20"/>
          <w:szCs w:val="22"/>
        </w:rPr>
        <w:t xml:space="preserve"> </w:t>
      </w:r>
      <w:r w:rsidRPr="00AD20D4">
        <w:rPr>
          <w:rFonts w:ascii="Arial" w:hAnsi="Arial" w:cs="Arial"/>
          <w:color w:val="000000"/>
          <w:sz w:val="20"/>
          <w:szCs w:val="22"/>
        </w:rPr>
        <w:t>(терминалов),</w:t>
      </w:r>
      <w:r w:rsidR="004C6588" w:rsidRPr="00AD20D4">
        <w:rPr>
          <w:rFonts w:ascii="Arial" w:hAnsi="Arial" w:cs="Arial"/>
          <w:color w:val="000000"/>
          <w:sz w:val="20"/>
          <w:szCs w:val="22"/>
        </w:rPr>
        <w:t xml:space="preserve"> </w:t>
      </w:r>
      <w:r w:rsidRPr="00AD20D4">
        <w:rPr>
          <w:rFonts w:ascii="Arial" w:hAnsi="Arial" w:cs="Arial"/>
          <w:color w:val="000000"/>
          <w:sz w:val="20"/>
          <w:szCs w:val="22"/>
        </w:rPr>
        <w:t>гидротехнических</w:t>
      </w:r>
      <w:r w:rsidR="004C6588" w:rsidRPr="00AD20D4">
        <w:rPr>
          <w:rFonts w:ascii="Arial" w:hAnsi="Arial" w:cs="Arial"/>
          <w:color w:val="000000"/>
          <w:sz w:val="20"/>
          <w:szCs w:val="22"/>
        </w:rPr>
        <w:t xml:space="preserve"> </w:t>
      </w:r>
      <w:r w:rsidRPr="00AD20D4">
        <w:rPr>
          <w:rFonts w:ascii="Arial" w:hAnsi="Arial" w:cs="Arial"/>
          <w:color w:val="000000"/>
          <w:sz w:val="20"/>
          <w:szCs w:val="22"/>
        </w:rPr>
        <w:t>сооружений,</w:t>
      </w:r>
      <w:r w:rsidR="004C6588" w:rsidRPr="00AD20D4">
        <w:rPr>
          <w:rFonts w:ascii="Arial" w:hAnsi="Arial" w:cs="Arial"/>
          <w:color w:val="000000"/>
          <w:sz w:val="20"/>
          <w:szCs w:val="22"/>
        </w:rPr>
        <w:t xml:space="preserve"> </w:t>
      </w:r>
      <w:r w:rsidRPr="00AD20D4">
        <w:rPr>
          <w:rFonts w:ascii="Arial" w:hAnsi="Arial" w:cs="Arial"/>
          <w:color w:val="000000"/>
          <w:sz w:val="20"/>
          <w:szCs w:val="22"/>
        </w:rPr>
        <w:t>пунктов</w:t>
      </w:r>
      <w:r w:rsidR="004C6588" w:rsidRPr="00AD20D4">
        <w:rPr>
          <w:rFonts w:ascii="Arial" w:hAnsi="Arial" w:cs="Arial"/>
          <w:color w:val="000000"/>
          <w:sz w:val="20"/>
          <w:szCs w:val="22"/>
        </w:rPr>
        <w:t xml:space="preserve"> </w:t>
      </w:r>
      <w:r w:rsidRPr="00AD20D4">
        <w:rPr>
          <w:rFonts w:ascii="Arial" w:hAnsi="Arial" w:cs="Arial"/>
          <w:color w:val="000000"/>
          <w:sz w:val="20"/>
          <w:szCs w:val="22"/>
        </w:rPr>
        <w:t>отстоя</w:t>
      </w:r>
      <w:r w:rsidR="004C6588" w:rsidRPr="00AD20D4">
        <w:rPr>
          <w:rFonts w:ascii="Arial" w:hAnsi="Arial" w:cs="Arial"/>
          <w:color w:val="000000"/>
          <w:sz w:val="20"/>
          <w:szCs w:val="22"/>
        </w:rPr>
        <w:t xml:space="preserve"> </w:t>
      </w:r>
      <w:r w:rsidRPr="00AD20D4">
        <w:rPr>
          <w:rFonts w:ascii="Arial" w:hAnsi="Arial" w:cs="Arial"/>
          <w:color w:val="000000"/>
          <w:sz w:val="20"/>
          <w:szCs w:val="22"/>
        </w:rPr>
        <w:t>судов</w:t>
      </w:r>
      <w:r w:rsidR="004C6588" w:rsidRPr="00AD20D4">
        <w:rPr>
          <w:rFonts w:ascii="Arial" w:hAnsi="Arial" w:cs="Arial"/>
          <w:color w:val="000000"/>
          <w:sz w:val="20"/>
          <w:szCs w:val="22"/>
        </w:rPr>
        <w:t xml:space="preserve"> </w:t>
      </w:r>
      <w:r w:rsidRPr="00AD20D4">
        <w:rPr>
          <w:rFonts w:ascii="Arial" w:hAnsi="Arial" w:cs="Arial"/>
          <w:color w:val="000000"/>
          <w:sz w:val="20"/>
          <w:szCs w:val="22"/>
        </w:rPr>
        <w:t>и</w:t>
      </w:r>
      <w:r w:rsidR="004C6588" w:rsidRPr="00AD20D4">
        <w:rPr>
          <w:rFonts w:ascii="Arial" w:hAnsi="Arial" w:cs="Arial"/>
          <w:color w:val="000000"/>
          <w:sz w:val="20"/>
          <w:szCs w:val="22"/>
        </w:rPr>
        <w:t xml:space="preserve"> </w:t>
      </w:r>
      <w:r w:rsidRPr="00AD20D4">
        <w:rPr>
          <w:rFonts w:ascii="Arial" w:hAnsi="Arial" w:cs="Arial"/>
          <w:color w:val="000000"/>
          <w:sz w:val="20"/>
          <w:szCs w:val="22"/>
        </w:rPr>
        <w:t>объектов,</w:t>
      </w:r>
      <w:r w:rsidR="004C6588" w:rsidRPr="00AD20D4">
        <w:rPr>
          <w:rFonts w:ascii="Arial" w:hAnsi="Arial" w:cs="Arial"/>
          <w:color w:val="000000"/>
          <w:sz w:val="20"/>
          <w:szCs w:val="22"/>
        </w:rPr>
        <w:t xml:space="preserve"> </w:t>
      </w:r>
      <w:r w:rsidRPr="00AD20D4">
        <w:rPr>
          <w:rFonts w:ascii="Arial" w:hAnsi="Arial" w:cs="Arial"/>
          <w:color w:val="000000"/>
          <w:sz w:val="20"/>
          <w:szCs w:val="22"/>
        </w:rPr>
        <w:t>обеспечивающих</w:t>
      </w:r>
      <w:r w:rsidR="004C6588" w:rsidRPr="00AD20D4">
        <w:rPr>
          <w:rFonts w:ascii="Arial" w:hAnsi="Arial" w:cs="Arial"/>
          <w:color w:val="000000"/>
          <w:sz w:val="20"/>
          <w:szCs w:val="22"/>
        </w:rPr>
        <w:t xml:space="preserve"> </w:t>
      </w:r>
      <w:r w:rsidRPr="00AD20D4">
        <w:rPr>
          <w:rFonts w:ascii="Arial" w:hAnsi="Arial" w:cs="Arial"/>
          <w:color w:val="000000"/>
          <w:sz w:val="20"/>
          <w:szCs w:val="22"/>
        </w:rPr>
        <w:t>безопасность</w:t>
      </w:r>
      <w:r w:rsidR="004C6588" w:rsidRPr="00AD20D4">
        <w:rPr>
          <w:rFonts w:ascii="Arial" w:hAnsi="Arial" w:cs="Arial"/>
          <w:color w:val="000000"/>
          <w:sz w:val="20"/>
          <w:szCs w:val="22"/>
        </w:rPr>
        <w:t xml:space="preserve"> </w:t>
      </w:r>
      <w:r w:rsidRPr="00AD20D4">
        <w:rPr>
          <w:rFonts w:ascii="Arial" w:hAnsi="Arial" w:cs="Arial"/>
          <w:color w:val="000000"/>
          <w:sz w:val="20"/>
          <w:szCs w:val="22"/>
        </w:rPr>
        <w:t>судоходства;</w:t>
      </w:r>
    </w:p>
    <w:p w:rsidR="00917A5A" w:rsidRPr="00AD20D4" w:rsidRDefault="00917A5A" w:rsidP="00AD20D4">
      <w:pPr>
        <w:pStyle w:val="formattext"/>
        <w:spacing w:before="0" w:beforeAutospacing="0" w:after="0" w:afterAutospacing="0"/>
        <w:ind w:firstLine="709"/>
        <w:jc w:val="both"/>
        <w:textAlignment w:val="baseline"/>
        <w:rPr>
          <w:rFonts w:ascii="Arial" w:hAnsi="Arial" w:cs="Arial"/>
          <w:color w:val="000000"/>
          <w:sz w:val="20"/>
          <w:szCs w:val="22"/>
        </w:rPr>
      </w:pPr>
      <w:r w:rsidRPr="00AD20D4">
        <w:rPr>
          <w:rFonts w:ascii="Arial" w:hAnsi="Arial" w:cs="Arial"/>
          <w:color w:val="000000"/>
          <w:sz w:val="20"/>
          <w:szCs w:val="22"/>
        </w:rPr>
        <w:t>сети</w:t>
      </w:r>
      <w:r w:rsidR="004C6588" w:rsidRPr="00AD20D4">
        <w:rPr>
          <w:rFonts w:ascii="Arial" w:hAnsi="Arial" w:cs="Arial"/>
          <w:color w:val="000000"/>
          <w:sz w:val="20"/>
          <w:szCs w:val="22"/>
        </w:rPr>
        <w:t xml:space="preserve"> </w:t>
      </w:r>
      <w:r w:rsidRPr="00AD20D4">
        <w:rPr>
          <w:rFonts w:ascii="Arial" w:hAnsi="Arial" w:cs="Arial"/>
          <w:color w:val="000000"/>
          <w:sz w:val="20"/>
          <w:szCs w:val="22"/>
        </w:rPr>
        <w:t>связи</w:t>
      </w:r>
      <w:r w:rsidR="004C6588" w:rsidRPr="00AD20D4">
        <w:rPr>
          <w:rFonts w:ascii="Arial" w:hAnsi="Arial" w:cs="Arial"/>
          <w:color w:val="000000"/>
          <w:sz w:val="20"/>
          <w:szCs w:val="22"/>
        </w:rPr>
        <w:t xml:space="preserve"> </w:t>
      </w:r>
      <w:r w:rsidRPr="00AD20D4">
        <w:rPr>
          <w:rFonts w:ascii="Arial" w:hAnsi="Arial" w:cs="Arial"/>
          <w:color w:val="000000"/>
          <w:sz w:val="20"/>
          <w:szCs w:val="22"/>
        </w:rPr>
        <w:t>и</w:t>
      </w:r>
      <w:r w:rsidR="004C6588" w:rsidRPr="00AD20D4">
        <w:rPr>
          <w:rFonts w:ascii="Arial" w:hAnsi="Arial" w:cs="Arial"/>
          <w:color w:val="000000"/>
          <w:sz w:val="20"/>
          <w:szCs w:val="22"/>
        </w:rPr>
        <w:t xml:space="preserve"> </w:t>
      </w:r>
      <w:r w:rsidRPr="00AD20D4">
        <w:rPr>
          <w:rFonts w:ascii="Arial" w:hAnsi="Arial" w:cs="Arial"/>
          <w:color w:val="000000"/>
          <w:sz w:val="20"/>
          <w:szCs w:val="22"/>
        </w:rPr>
        <w:t>объектов</w:t>
      </w:r>
      <w:r w:rsidR="004C6588" w:rsidRPr="00AD20D4">
        <w:rPr>
          <w:rFonts w:ascii="Arial" w:hAnsi="Arial" w:cs="Arial"/>
          <w:color w:val="000000"/>
          <w:sz w:val="20"/>
          <w:szCs w:val="22"/>
        </w:rPr>
        <w:t xml:space="preserve"> </w:t>
      </w:r>
      <w:r w:rsidRPr="00AD20D4">
        <w:rPr>
          <w:rFonts w:ascii="Arial" w:hAnsi="Arial" w:cs="Arial"/>
          <w:color w:val="000000"/>
          <w:sz w:val="20"/>
          <w:szCs w:val="22"/>
        </w:rPr>
        <w:t>инженерной</w:t>
      </w:r>
      <w:r w:rsidR="004C6588" w:rsidRPr="00AD20D4">
        <w:rPr>
          <w:rFonts w:ascii="Arial" w:hAnsi="Arial" w:cs="Arial"/>
          <w:color w:val="000000"/>
          <w:sz w:val="20"/>
          <w:szCs w:val="22"/>
        </w:rPr>
        <w:t xml:space="preserve"> </w:t>
      </w:r>
      <w:r w:rsidRPr="00AD20D4">
        <w:rPr>
          <w:rFonts w:ascii="Arial" w:hAnsi="Arial" w:cs="Arial"/>
          <w:color w:val="000000"/>
          <w:sz w:val="20"/>
          <w:szCs w:val="22"/>
        </w:rPr>
        <w:t>инфраструктуры,</w:t>
      </w:r>
      <w:r w:rsidR="004C6588" w:rsidRPr="00AD20D4">
        <w:rPr>
          <w:rFonts w:ascii="Arial" w:hAnsi="Arial" w:cs="Arial"/>
          <w:color w:val="000000"/>
          <w:sz w:val="20"/>
          <w:szCs w:val="22"/>
        </w:rPr>
        <w:t xml:space="preserve"> </w:t>
      </w:r>
      <w:r w:rsidRPr="00AD20D4">
        <w:rPr>
          <w:rFonts w:ascii="Arial" w:hAnsi="Arial" w:cs="Arial"/>
          <w:color w:val="000000"/>
          <w:sz w:val="20"/>
          <w:szCs w:val="22"/>
        </w:rPr>
        <w:t>обеспечивающих</w:t>
      </w:r>
      <w:r w:rsidR="004C6588" w:rsidRPr="00AD20D4">
        <w:rPr>
          <w:rFonts w:ascii="Arial" w:hAnsi="Arial" w:cs="Arial"/>
          <w:color w:val="000000"/>
          <w:sz w:val="20"/>
          <w:szCs w:val="22"/>
        </w:rPr>
        <w:t xml:space="preserve"> </w:t>
      </w:r>
      <w:r w:rsidRPr="00AD20D4">
        <w:rPr>
          <w:rFonts w:ascii="Arial" w:hAnsi="Arial" w:cs="Arial"/>
          <w:color w:val="000000"/>
          <w:sz w:val="20"/>
          <w:szCs w:val="22"/>
        </w:rPr>
        <w:t>эфирную</w:t>
      </w:r>
      <w:r w:rsidR="004C6588" w:rsidRPr="00AD20D4">
        <w:rPr>
          <w:rFonts w:ascii="Arial" w:hAnsi="Arial" w:cs="Arial"/>
          <w:color w:val="000000"/>
          <w:sz w:val="20"/>
          <w:szCs w:val="22"/>
        </w:rPr>
        <w:t xml:space="preserve"> </w:t>
      </w:r>
      <w:r w:rsidRPr="00AD20D4">
        <w:rPr>
          <w:rFonts w:ascii="Arial" w:hAnsi="Arial" w:cs="Arial"/>
          <w:color w:val="000000"/>
          <w:sz w:val="20"/>
          <w:szCs w:val="22"/>
        </w:rPr>
        <w:t>наземную</w:t>
      </w:r>
      <w:r w:rsidR="004C6588" w:rsidRPr="00AD20D4">
        <w:rPr>
          <w:rFonts w:ascii="Arial" w:hAnsi="Arial" w:cs="Arial"/>
          <w:color w:val="000000"/>
          <w:sz w:val="20"/>
          <w:szCs w:val="22"/>
        </w:rPr>
        <w:t xml:space="preserve"> </w:t>
      </w:r>
      <w:r w:rsidRPr="00AD20D4">
        <w:rPr>
          <w:rFonts w:ascii="Arial" w:hAnsi="Arial" w:cs="Arial"/>
          <w:color w:val="000000"/>
          <w:sz w:val="20"/>
          <w:szCs w:val="22"/>
        </w:rPr>
        <w:t>трансляцию</w:t>
      </w:r>
      <w:r w:rsidR="004C6588" w:rsidRPr="00AD20D4">
        <w:rPr>
          <w:rFonts w:ascii="Arial" w:hAnsi="Arial" w:cs="Arial"/>
          <w:color w:val="000000"/>
          <w:sz w:val="20"/>
          <w:szCs w:val="22"/>
        </w:rPr>
        <w:t xml:space="preserve"> </w:t>
      </w:r>
      <w:r w:rsidRPr="00AD20D4">
        <w:rPr>
          <w:rFonts w:ascii="Arial" w:hAnsi="Arial" w:cs="Arial"/>
          <w:color w:val="000000"/>
          <w:sz w:val="20"/>
          <w:szCs w:val="22"/>
        </w:rPr>
        <w:t>общероссийских</w:t>
      </w:r>
      <w:r w:rsidR="004C6588" w:rsidRPr="00AD20D4">
        <w:rPr>
          <w:rFonts w:ascii="Arial" w:hAnsi="Arial" w:cs="Arial"/>
          <w:color w:val="000000"/>
          <w:sz w:val="20"/>
          <w:szCs w:val="22"/>
        </w:rPr>
        <w:t xml:space="preserve"> </w:t>
      </w:r>
      <w:r w:rsidRPr="00AD20D4">
        <w:rPr>
          <w:rFonts w:ascii="Arial" w:hAnsi="Arial" w:cs="Arial"/>
          <w:color w:val="000000"/>
          <w:sz w:val="20"/>
          <w:szCs w:val="22"/>
        </w:rPr>
        <w:t>обязательных</w:t>
      </w:r>
      <w:r w:rsidR="004C6588" w:rsidRPr="00AD20D4">
        <w:rPr>
          <w:rFonts w:ascii="Arial" w:hAnsi="Arial" w:cs="Arial"/>
          <w:color w:val="000000"/>
          <w:sz w:val="20"/>
          <w:szCs w:val="22"/>
        </w:rPr>
        <w:t xml:space="preserve"> </w:t>
      </w:r>
      <w:r w:rsidRPr="00AD20D4">
        <w:rPr>
          <w:rFonts w:ascii="Arial" w:hAnsi="Arial" w:cs="Arial"/>
          <w:color w:val="000000"/>
          <w:sz w:val="20"/>
          <w:szCs w:val="22"/>
        </w:rPr>
        <w:t>общедоступных</w:t>
      </w:r>
      <w:r w:rsidR="004C6588" w:rsidRPr="00AD20D4">
        <w:rPr>
          <w:rFonts w:ascii="Arial" w:hAnsi="Arial" w:cs="Arial"/>
          <w:color w:val="000000"/>
          <w:sz w:val="20"/>
          <w:szCs w:val="22"/>
        </w:rPr>
        <w:t xml:space="preserve"> </w:t>
      </w:r>
      <w:r w:rsidRPr="00AD20D4">
        <w:rPr>
          <w:rFonts w:ascii="Arial" w:hAnsi="Arial" w:cs="Arial"/>
          <w:color w:val="000000"/>
          <w:sz w:val="20"/>
          <w:szCs w:val="22"/>
        </w:rPr>
        <w:t>телеканалов</w:t>
      </w:r>
      <w:r w:rsidR="004C6588" w:rsidRPr="00AD20D4">
        <w:rPr>
          <w:rFonts w:ascii="Arial" w:hAnsi="Arial" w:cs="Arial"/>
          <w:color w:val="000000"/>
          <w:sz w:val="20"/>
          <w:szCs w:val="22"/>
        </w:rPr>
        <w:t xml:space="preserve"> </w:t>
      </w:r>
      <w:r w:rsidRPr="00AD20D4">
        <w:rPr>
          <w:rFonts w:ascii="Arial" w:hAnsi="Arial" w:cs="Arial"/>
          <w:color w:val="000000"/>
          <w:sz w:val="20"/>
          <w:szCs w:val="22"/>
        </w:rPr>
        <w:t>и</w:t>
      </w:r>
      <w:r w:rsidR="004C6588" w:rsidRPr="00AD20D4">
        <w:rPr>
          <w:rFonts w:ascii="Arial" w:hAnsi="Arial" w:cs="Arial"/>
          <w:color w:val="000000"/>
          <w:sz w:val="20"/>
          <w:szCs w:val="22"/>
        </w:rPr>
        <w:t xml:space="preserve"> </w:t>
      </w:r>
      <w:r w:rsidRPr="00AD20D4">
        <w:rPr>
          <w:rFonts w:ascii="Arial" w:hAnsi="Arial" w:cs="Arial"/>
          <w:color w:val="000000"/>
          <w:sz w:val="20"/>
          <w:szCs w:val="22"/>
        </w:rPr>
        <w:t>радиоканалов;</w:t>
      </w:r>
    </w:p>
    <w:p w:rsidR="00917A5A" w:rsidRPr="00AD20D4" w:rsidRDefault="00917A5A" w:rsidP="00AD20D4">
      <w:pPr>
        <w:pStyle w:val="formattext"/>
        <w:spacing w:before="0" w:beforeAutospacing="0" w:after="0" w:afterAutospacing="0"/>
        <w:ind w:firstLine="709"/>
        <w:jc w:val="both"/>
        <w:textAlignment w:val="baseline"/>
        <w:rPr>
          <w:rFonts w:ascii="Arial" w:hAnsi="Arial" w:cs="Arial"/>
          <w:color w:val="000000"/>
          <w:sz w:val="20"/>
          <w:szCs w:val="22"/>
        </w:rPr>
      </w:pPr>
      <w:r w:rsidRPr="00AD20D4">
        <w:rPr>
          <w:rFonts w:ascii="Arial" w:hAnsi="Arial" w:cs="Arial"/>
          <w:color w:val="000000"/>
          <w:sz w:val="20"/>
          <w:szCs w:val="22"/>
        </w:rPr>
        <w:t>объектов</w:t>
      </w:r>
      <w:r w:rsidR="004C6588" w:rsidRPr="00AD20D4">
        <w:rPr>
          <w:rFonts w:ascii="Arial" w:hAnsi="Arial" w:cs="Arial"/>
          <w:color w:val="000000"/>
          <w:sz w:val="20"/>
          <w:szCs w:val="22"/>
        </w:rPr>
        <w:t xml:space="preserve"> </w:t>
      </w:r>
      <w:r w:rsidRPr="00AD20D4">
        <w:rPr>
          <w:rFonts w:ascii="Arial" w:hAnsi="Arial" w:cs="Arial"/>
          <w:color w:val="000000"/>
          <w:sz w:val="20"/>
          <w:szCs w:val="22"/>
        </w:rPr>
        <w:t>спорта.</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1.3.1.</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если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отношении</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r w:rsidR="004C6588" w:rsidRPr="00AD20D4">
        <w:rPr>
          <w:rFonts w:ascii="Arial" w:hAnsi="Arial" w:cs="Arial"/>
          <w:color w:val="000000"/>
          <w:sz w:val="20"/>
        </w:rPr>
        <w:t xml:space="preserve"> </w:t>
      </w:r>
      <w:r w:rsidRPr="00AD20D4">
        <w:rPr>
          <w:rFonts w:ascii="Arial" w:hAnsi="Arial" w:cs="Arial"/>
          <w:color w:val="000000"/>
          <w:sz w:val="20"/>
        </w:rPr>
        <w:t>предоставленного</w:t>
      </w:r>
      <w:r w:rsidR="004C6588" w:rsidRPr="00AD20D4">
        <w:rPr>
          <w:rFonts w:ascii="Arial" w:hAnsi="Arial" w:cs="Arial"/>
          <w:color w:val="000000"/>
          <w:sz w:val="20"/>
        </w:rPr>
        <w:t xml:space="preserve"> </w:t>
      </w:r>
      <w:r w:rsidRPr="00AD20D4">
        <w:rPr>
          <w:rFonts w:ascii="Arial" w:hAnsi="Arial" w:cs="Arial"/>
          <w:color w:val="000000"/>
          <w:sz w:val="20"/>
        </w:rPr>
        <w:t>собственнику</w:t>
      </w:r>
      <w:r w:rsidR="004C6588" w:rsidRPr="00AD20D4">
        <w:rPr>
          <w:rFonts w:ascii="Arial" w:hAnsi="Arial" w:cs="Arial"/>
          <w:color w:val="000000"/>
          <w:sz w:val="20"/>
        </w:rPr>
        <w:t xml:space="preserve"> </w:t>
      </w:r>
      <w:r w:rsidRPr="00AD20D4">
        <w:rPr>
          <w:rFonts w:ascii="Arial" w:hAnsi="Arial" w:cs="Arial"/>
          <w:color w:val="000000"/>
          <w:sz w:val="20"/>
        </w:rPr>
        <w:t>зданий,</w:t>
      </w:r>
      <w:r w:rsidR="004C6588" w:rsidRPr="00AD20D4">
        <w:rPr>
          <w:rFonts w:ascii="Arial" w:hAnsi="Arial" w:cs="Arial"/>
          <w:color w:val="000000"/>
          <w:sz w:val="20"/>
        </w:rPr>
        <w:t xml:space="preserve"> </w:t>
      </w:r>
      <w:r w:rsidRPr="00AD20D4">
        <w:rPr>
          <w:rFonts w:ascii="Arial" w:hAnsi="Arial" w:cs="Arial"/>
          <w:color w:val="000000"/>
          <w:sz w:val="20"/>
        </w:rPr>
        <w:t>сооружений,</w:t>
      </w:r>
      <w:r w:rsidR="004C6588" w:rsidRPr="00AD20D4">
        <w:rPr>
          <w:rFonts w:ascii="Arial" w:hAnsi="Arial" w:cs="Arial"/>
          <w:color w:val="000000"/>
          <w:sz w:val="20"/>
        </w:rPr>
        <w:t xml:space="preserve"> </w:t>
      </w:r>
      <w:r w:rsidRPr="00AD20D4">
        <w:rPr>
          <w:rFonts w:ascii="Arial" w:hAnsi="Arial" w:cs="Arial"/>
          <w:color w:val="000000"/>
          <w:sz w:val="20"/>
        </w:rPr>
        <w:t>право</w:t>
      </w:r>
      <w:r w:rsidR="004C6588" w:rsidRPr="00AD20D4">
        <w:rPr>
          <w:rFonts w:ascii="Arial" w:hAnsi="Arial" w:cs="Arial"/>
          <w:color w:val="000000"/>
          <w:sz w:val="20"/>
        </w:rPr>
        <w:t xml:space="preserve"> </w:t>
      </w:r>
      <w:r w:rsidRPr="00AD20D4">
        <w:rPr>
          <w:rFonts w:ascii="Arial" w:hAnsi="Arial" w:cs="Arial"/>
          <w:color w:val="000000"/>
          <w:sz w:val="20"/>
        </w:rPr>
        <w:t>которого</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приобретение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собственность</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r w:rsidR="004C6588" w:rsidRPr="00AD20D4">
        <w:rPr>
          <w:rFonts w:ascii="Arial" w:hAnsi="Arial" w:cs="Arial"/>
          <w:color w:val="000000"/>
          <w:sz w:val="20"/>
        </w:rPr>
        <w:t xml:space="preserve"> </w:t>
      </w:r>
      <w:r w:rsidRPr="00AD20D4">
        <w:rPr>
          <w:rFonts w:ascii="Arial" w:hAnsi="Arial" w:cs="Arial"/>
          <w:color w:val="000000"/>
          <w:sz w:val="20"/>
        </w:rPr>
        <w:t>ограничено</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РФ,</w:t>
      </w:r>
      <w:r w:rsidR="004C6588" w:rsidRPr="00AD20D4">
        <w:rPr>
          <w:rFonts w:ascii="Arial" w:hAnsi="Arial" w:cs="Arial"/>
          <w:color w:val="000000"/>
          <w:sz w:val="20"/>
        </w:rPr>
        <w:t xml:space="preserve"> </w:t>
      </w:r>
      <w:r w:rsidRPr="00AD20D4">
        <w:rPr>
          <w:rFonts w:ascii="Arial" w:hAnsi="Arial" w:cs="Arial"/>
          <w:color w:val="000000"/>
          <w:sz w:val="20"/>
        </w:rPr>
        <w:t>размер</w:t>
      </w:r>
      <w:r w:rsidR="004C6588" w:rsidRPr="00AD20D4">
        <w:rPr>
          <w:rFonts w:ascii="Arial" w:hAnsi="Arial" w:cs="Arial"/>
          <w:color w:val="000000"/>
          <w:sz w:val="20"/>
        </w:rPr>
        <w:t xml:space="preserve"> </w:t>
      </w:r>
      <w:r w:rsidRPr="00AD20D4">
        <w:rPr>
          <w:rFonts w:ascii="Arial" w:hAnsi="Arial" w:cs="Arial"/>
          <w:color w:val="000000"/>
          <w:sz w:val="20"/>
        </w:rPr>
        <w:t>арендной</w:t>
      </w:r>
      <w:r w:rsidR="004C6588" w:rsidRPr="00AD20D4">
        <w:rPr>
          <w:rFonts w:ascii="Arial" w:hAnsi="Arial" w:cs="Arial"/>
          <w:color w:val="000000"/>
          <w:sz w:val="20"/>
        </w:rPr>
        <w:t xml:space="preserve"> </w:t>
      </w:r>
      <w:r w:rsidRPr="00AD20D4">
        <w:rPr>
          <w:rFonts w:ascii="Arial" w:hAnsi="Arial" w:cs="Arial"/>
          <w:color w:val="000000"/>
          <w:sz w:val="20"/>
        </w:rPr>
        <w:t>платы,</w:t>
      </w:r>
      <w:r w:rsidR="004C6588" w:rsidRPr="00AD20D4">
        <w:rPr>
          <w:rFonts w:ascii="Arial" w:hAnsi="Arial" w:cs="Arial"/>
          <w:color w:val="000000"/>
          <w:sz w:val="20"/>
        </w:rPr>
        <w:t xml:space="preserve"> </w:t>
      </w:r>
      <w:r w:rsidRPr="00AD20D4">
        <w:rPr>
          <w:rFonts w:ascii="Arial" w:hAnsi="Arial" w:cs="Arial"/>
          <w:color w:val="000000"/>
          <w:sz w:val="20"/>
        </w:rPr>
        <w:t>рассчитанный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п.1.3</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превышает</w:t>
      </w:r>
      <w:r w:rsidR="004C6588" w:rsidRPr="00AD20D4">
        <w:rPr>
          <w:rFonts w:ascii="Arial" w:hAnsi="Arial" w:cs="Arial"/>
          <w:color w:val="000000"/>
          <w:sz w:val="20"/>
        </w:rPr>
        <w:t xml:space="preserve"> </w:t>
      </w:r>
      <w:r w:rsidRPr="00AD20D4">
        <w:rPr>
          <w:rFonts w:ascii="Arial" w:hAnsi="Arial" w:cs="Arial"/>
          <w:color w:val="000000"/>
          <w:sz w:val="20"/>
        </w:rPr>
        <w:t>размер</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налога,</w:t>
      </w:r>
      <w:r w:rsidR="004C6588" w:rsidRPr="00AD20D4">
        <w:rPr>
          <w:rFonts w:ascii="Arial" w:hAnsi="Arial" w:cs="Arial"/>
          <w:color w:val="000000"/>
          <w:sz w:val="20"/>
        </w:rPr>
        <w:t xml:space="preserve"> </w:t>
      </w:r>
      <w:r w:rsidRPr="00AD20D4">
        <w:rPr>
          <w:rFonts w:ascii="Arial" w:hAnsi="Arial" w:cs="Arial"/>
          <w:color w:val="000000"/>
          <w:sz w:val="20"/>
        </w:rPr>
        <w:t>установленного</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отношении</w:t>
      </w:r>
      <w:r w:rsidR="004C6588" w:rsidRPr="00AD20D4">
        <w:rPr>
          <w:rFonts w:ascii="Arial" w:hAnsi="Arial" w:cs="Arial"/>
          <w:color w:val="000000"/>
          <w:sz w:val="20"/>
        </w:rPr>
        <w:t xml:space="preserve"> </w:t>
      </w:r>
      <w:r w:rsidRPr="00AD20D4">
        <w:rPr>
          <w:rFonts w:ascii="Arial" w:hAnsi="Arial" w:cs="Arial"/>
          <w:color w:val="000000"/>
          <w:sz w:val="20"/>
        </w:rPr>
        <w:t>предназначенных</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использования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сходных</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занимаемых</w:t>
      </w:r>
      <w:r w:rsidR="004C6588" w:rsidRPr="00AD20D4">
        <w:rPr>
          <w:rFonts w:ascii="Arial" w:hAnsi="Arial" w:cs="Arial"/>
          <w:color w:val="000000"/>
          <w:sz w:val="20"/>
        </w:rPr>
        <w:t xml:space="preserve"> </w:t>
      </w:r>
      <w:r w:rsidRPr="00AD20D4">
        <w:rPr>
          <w:rFonts w:ascii="Arial" w:hAnsi="Arial" w:cs="Arial"/>
          <w:color w:val="000000"/>
          <w:sz w:val="20"/>
        </w:rPr>
        <w:t>зданиями,</w:t>
      </w:r>
      <w:r w:rsidR="004C6588" w:rsidRPr="00AD20D4">
        <w:rPr>
          <w:rFonts w:ascii="Arial" w:hAnsi="Arial" w:cs="Arial"/>
          <w:color w:val="000000"/>
          <w:sz w:val="20"/>
        </w:rPr>
        <w:t xml:space="preserve"> </w:t>
      </w:r>
      <w:r w:rsidRPr="00AD20D4">
        <w:rPr>
          <w:rFonts w:ascii="Arial" w:hAnsi="Arial" w:cs="Arial"/>
          <w:color w:val="000000"/>
          <w:sz w:val="20"/>
        </w:rPr>
        <w:t>сооружениями</w:t>
      </w:r>
      <w:r w:rsidR="004C6588" w:rsidRPr="00AD20D4">
        <w:rPr>
          <w:rFonts w:ascii="Arial" w:hAnsi="Arial" w:cs="Arial"/>
          <w:color w:val="000000"/>
          <w:sz w:val="20"/>
        </w:rPr>
        <w:t xml:space="preserve"> </w:t>
      </w:r>
      <w:r w:rsidRPr="00AD20D4">
        <w:rPr>
          <w:rFonts w:ascii="Arial" w:hAnsi="Arial" w:cs="Arial"/>
          <w:color w:val="000000"/>
          <w:sz w:val="20"/>
        </w:rPr>
        <w:t>земельных</w:t>
      </w:r>
      <w:r w:rsidR="004C6588" w:rsidRPr="00AD20D4">
        <w:rPr>
          <w:rFonts w:ascii="Arial" w:hAnsi="Arial" w:cs="Arial"/>
          <w:color w:val="000000"/>
          <w:sz w:val="20"/>
        </w:rPr>
        <w:t xml:space="preserve"> </w:t>
      </w:r>
      <w:r w:rsidRPr="00AD20D4">
        <w:rPr>
          <w:rFonts w:ascii="Arial" w:hAnsi="Arial" w:cs="Arial"/>
          <w:color w:val="000000"/>
          <w:sz w:val="20"/>
        </w:rPr>
        <w:t>участков,</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которых</w:t>
      </w:r>
      <w:r w:rsidR="004C6588" w:rsidRPr="00AD20D4">
        <w:rPr>
          <w:rFonts w:ascii="Arial" w:hAnsi="Arial" w:cs="Arial"/>
          <w:color w:val="000000"/>
          <w:sz w:val="20"/>
        </w:rPr>
        <w:t xml:space="preserve"> </w:t>
      </w:r>
      <w:r w:rsidRPr="00AD20D4">
        <w:rPr>
          <w:rFonts w:ascii="Arial" w:hAnsi="Arial" w:cs="Arial"/>
          <w:color w:val="000000"/>
          <w:sz w:val="20"/>
        </w:rPr>
        <w:t>указанные</w:t>
      </w:r>
      <w:r w:rsidR="004C6588" w:rsidRPr="00AD20D4">
        <w:rPr>
          <w:rFonts w:ascii="Arial" w:hAnsi="Arial" w:cs="Arial"/>
          <w:color w:val="000000"/>
          <w:sz w:val="20"/>
        </w:rPr>
        <w:t xml:space="preserve"> </w:t>
      </w:r>
      <w:r w:rsidRPr="00AD20D4">
        <w:rPr>
          <w:rFonts w:ascii="Arial" w:hAnsi="Arial" w:cs="Arial"/>
          <w:color w:val="000000"/>
          <w:sz w:val="20"/>
        </w:rPr>
        <w:t>ограничения</w:t>
      </w:r>
      <w:r w:rsidR="004C6588" w:rsidRPr="00AD20D4">
        <w:rPr>
          <w:rFonts w:ascii="Arial" w:hAnsi="Arial" w:cs="Arial"/>
          <w:color w:val="000000"/>
          <w:sz w:val="20"/>
        </w:rPr>
        <w:t xml:space="preserve"> </w:t>
      </w:r>
      <w:r w:rsidRPr="00AD20D4">
        <w:rPr>
          <w:rFonts w:ascii="Arial" w:hAnsi="Arial" w:cs="Arial"/>
          <w:color w:val="000000"/>
          <w:sz w:val="20"/>
        </w:rPr>
        <w:t>права</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приобретение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собственность</w:t>
      </w:r>
      <w:r w:rsidR="004C6588" w:rsidRPr="00AD20D4">
        <w:rPr>
          <w:rFonts w:ascii="Arial" w:hAnsi="Arial" w:cs="Arial"/>
          <w:color w:val="000000"/>
          <w:sz w:val="20"/>
        </w:rPr>
        <w:t xml:space="preserve"> </w:t>
      </w:r>
      <w:r w:rsidRPr="00AD20D4">
        <w:rPr>
          <w:rFonts w:ascii="Arial" w:hAnsi="Arial" w:cs="Arial"/>
          <w:color w:val="000000"/>
          <w:sz w:val="20"/>
        </w:rPr>
        <w:t>отсутствуют,</w:t>
      </w:r>
      <w:r w:rsidR="004C6588" w:rsidRPr="00AD20D4">
        <w:rPr>
          <w:rFonts w:ascii="Arial" w:hAnsi="Arial" w:cs="Arial"/>
          <w:color w:val="000000"/>
          <w:sz w:val="20"/>
        </w:rPr>
        <w:t xml:space="preserve"> </w:t>
      </w:r>
      <w:r w:rsidRPr="00AD20D4">
        <w:rPr>
          <w:rFonts w:ascii="Arial" w:hAnsi="Arial" w:cs="Arial"/>
          <w:color w:val="000000"/>
          <w:sz w:val="20"/>
        </w:rPr>
        <w:t>размер</w:t>
      </w:r>
      <w:r w:rsidR="004C6588" w:rsidRPr="00AD20D4">
        <w:rPr>
          <w:rFonts w:ascii="Arial" w:hAnsi="Arial" w:cs="Arial"/>
          <w:color w:val="000000"/>
          <w:sz w:val="20"/>
        </w:rPr>
        <w:t xml:space="preserve"> </w:t>
      </w:r>
      <w:r w:rsidRPr="00AD20D4">
        <w:rPr>
          <w:rFonts w:ascii="Arial" w:hAnsi="Arial" w:cs="Arial"/>
          <w:color w:val="000000"/>
          <w:sz w:val="20"/>
        </w:rPr>
        <w:t>арендной</w:t>
      </w:r>
      <w:r w:rsidR="004C6588" w:rsidRPr="00AD20D4">
        <w:rPr>
          <w:rFonts w:ascii="Arial" w:hAnsi="Arial" w:cs="Arial"/>
          <w:color w:val="000000"/>
          <w:sz w:val="20"/>
        </w:rPr>
        <w:t xml:space="preserve"> </w:t>
      </w:r>
      <w:r w:rsidRPr="00AD20D4">
        <w:rPr>
          <w:rFonts w:ascii="Arial" w:hAnsi="Arial" w:cs="Arial"/>
          <w:color w:val="000000"/>
          <w:sz w:val="20"/>
        </w:rPr>
        <w:t>платы</w:t>
      </w:r>
      <w:r w:rsidR="004C6588" w:rsidRPr="00AD20D4">
        <w:rPr>
          <w:rFonts w:ascii="Arial" w:hAnsi="Arial" w:cs="Arial"/>
          <w:color w:val="000000"/>
          <w:sz w:val="20"/>
        </w:rPr>
        <w:t xml:space="preserve"> </w:t>
      </w:r>
      <w:r w:rsidRPr="00AD20D4">
        <w:rPr>
          <w:rFonts w:ascii="Arial" w:hAnsi="Arial" w:cs="Arial"/>
          <w:color w:val="000000"/>
          <w:sz w:val="20"/>
        </w:rPr>
        <w:t>определяется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размере</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налога.</w:t>
      </w:r>
      <w:r w:rsidR="004C6588" w:rsidRPr="00AD20D4">
        <w:rPr>
          <w:rFonts w:ascii="Arial" w:hAnsi="Arial" w:cs="Arial"/>
          <w:color w:val="000000"/>
          <w:sz w:val="20"/>
        </w:rPr>
        <w:t xml:space="preserve"> </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1.4.</w:t>
      </w:r>
      <w:r w:rsidR="004C6588" w:rsidRPr="00AD20D4">
        <w:rPr>
          <w:rFonts w:ascii="Arial" w:hAnsi="Arial" w:cs="Arial"/>
          <w:color w:val="000000"/>
          <w:sz w:val="20"/>
        </w:rPr>
        <w:t xml:space="preserve"> </w:t>
      </w:r>
      <w:r w:rsidRPr="00AD20D4">
        <w:rPr>
          <w:rFonts w:ascii="Arial" w:hAnsi="Arial" w:cs="Arial"/>
          <w:color w:val="000000"/>
          <w:sz w:val="20"/>
        </w:rPr>
        <w:t>Ежегодный</w:t>
      </w:r>
      <w:r w:rsidR="004C6588" w:rsidRPr="00AD20D4">
        <w:rPr>
          <w:rFonts w:ascii="Arial" w:hAnsi="Arial" w:cs="Arial"/>
          <w:color w:val="000000"/>
          <w:sz w:val="20"/>
        </w:rPr>
        <w:t xml:space="preserve"> </w:t>
      </w:r>
      <w:r w:rsidRPr="00AD20D4">
        <w:rPr>
          <w:rFonts w:ascii="Arial" w:hAnsi="Arial" w:cs="Arial"/>
          <w:color w:val="000000"/>
          <w:sz w:val="20"/>
        </w:rPr>
        <w:t>размер</w:t>
      </w:r>
      <w:r w:rsidR="004C6588" w:rsidRPr="00AD20D4">
        <w:rPr>
          <w:rFonts w:ascii="Arial" w:hAnsi="Arial" w:cs="Arial"/>
          <w:color w:val="000000"/>
          <w:sz w:val="20"/>
        </w:rPr>
        <w:t xml:space="preserve"> </w:t>
      </w:r>
      <w:r w:rsidRPr="00AD20D4">
        <w:rPr>
          <w:rFonts w:ascii="Arial" w:hAnsi="Arial" w:cs="Arial"/>
          <w:color w:val="000000"/>
          <w:sz w:val="20"/>
        </w:rPr>
        <w:t>арендной</w:t>
      </w:r>
      <w:r w:rsidR="004C6588" w:rsidRPr="00AD20D4">
        <w:rPr>
          <w:rFonts w:ascii="Arial" w:hAnsi="Arial" w:cs="Arial"/>
          <w:color w:val="000000"/>
          <w:sz w:val="20"/>
        </w:rPr>
        <w:t xml:space="preserve"> </w:t>
      </w:r>
      <w:r w:rsidRPr="00AD20D4">
        <w:rPr>
          <w:rFonts w:ascii="Arial" w:hAnsi="Arial" w:cs="Arial"/>
          <w:color w:val="000000"/>
          <w:sz w:val="20"/>
        </w:rPr>
        <w:t>платы</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земельный</w:t>
      </w:r>
      <w:r w:rsidR="004C6588" w:rsidRPr="00AD20D4">
        <w:rPr>
          <w:rFonts w:ascii="Arial" w:hAnsi="Arial" w:cs="Arial"/>
          <w:color w:val="000000"/>
          <w:sz w:val="20"/>
        </w:rPr>
        <w:t xml:space="preserve"> </w:t>
      </w:r>
      <w:r w:rsidRPr="00AD20D4">
        <w:rPr>
          <w:rFonts w:ascii="Arial" w:hAnsi="Arial" w:cs="Arial"/>
          <w:color w:val="000000"/>
          <w:sz w:val="20"/>
        </w:rPr>
        <w:t>участок,</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котором</w:t>
      </w:r>
      <w:r w:rsidR="004C6588" w:rsidRPr="00AD20D4">
        <w:rPr>
          <w:rFonts w:ascii="Arial" w:hAnsi="Arial" w:cs="Arial"/>
          <w:color w:val="000000"/>
          <w:sz w:val="20"/>
        </w:rPr>
        <w:t xml:space="preserve"> </w:t>
      </w:r>
      <w:r w:rsidRPr="00AD20D4">
        <w:rPr>
          <w:rFonts w:ascii="Arial" w:hAnsi="Arial" w:cs="Arial"/>
          <w:color w:val="000000"/>
          <w:sz w:val="20"/>
        </w:rPr>
        <w:t>расположены</w:t>
      </w:r>
      <w:r w:rsidR="004C6588" w:rsidRPr="00AD20D4">
        <w:rPr>
          <w:rFonts w:ascii="Arial" w:hAnsi="Arial" w:cs="Arial"/>
          <w:color w:val="000000"/>
          <w:sz w:val="20"/>
        </w:rPr>
        <w:t xml:space="preserve"> </w:t>
      </w:r>
      <w:r w:rsidRPr="00AD20D4">
        <w:rPr>
          <w:rFonts w:ascii="Arial" w:hAnsi="Arial" w:cs="Arial"/>
          <w:color w:val="000000"/>
          <w:sz w:val="20"/>
        </w:rPr>
        <w:t>здания,</w:t>
      </w:r>
      <w:r w:rsidR="004C6588" w:rsidRPr="00AD20D4">
        <w:rPr>
          <w:rFonts w:ascii="Arial" w:hAnsi="Arial" w:cs="Arial"/>
          <w:color w:val="000000"/>
          <w:sz w:val="20"/>
        </w:rPr>
        <w:t xml:space="preserve"> </w:t>
      </w:r>
      <w:r w:rsidRPr="00AD20D4">
        <w:rPr>
          <w:rFonts w:ascii="Arial" w:hAnsi="Arial" w:cs="Arial"/>
          <w:color w:val="000000"/>
          <w:sz w:val="20"/>
        </w:rPr>
        <w:t>сооружения,</w:t>
      </w:r>
      <w:r w:rsidR="004C6588" w:rsidRPr="00AD20D4">
        <w:rPr>
          <w:rFonts w:ascii="Arial" w:hAnsi="Arial" w:cs="Arial"/>
          <w:color w:val="000000"/>
          <w:sz w:val="20"/>
        </w:rPr>
        <w:t xml:space="preserve"> </w:t>
      </w:r>
      <w:r w:rsidRPr="00AD20D4">
        <w:rPr>
          <w:rFonts w:ascii="Arial" w:hAnsi="Arial" w:cs="Arial"/>
          <w:color w:val="000000"/>
          <w:sz w:val="20"/>
        </w:rPr>
        <w:t>объекты</w:t>
      </w:r>
      <w:r w:rsidR="004C6588" w:rsidRPr="00AD20D4">
        <w:rPr>
          <w:rFonts w:ascii="Arial" w:hAnsi="Arial" w:cs="Arial"/>
          <w:color w:val="000000"/>
          <w:sz w:val="20"/>
        </w:rPr>
        <w:t xml:space="preserve"> </w:t>
      </w:r>
      <w:r w:rsidRPr="00AD20D4">
        <w:rPr>
          <w:rFonts w:ascii="Arial" w:hAnsi="Arial" w:cs="Arial"/>
          <w:color w:val="000000"/>
          <w:sz w:val="20"/>
        </w:rPr>
        <w:t>незавершенного</w:t>
      </w:r>
      <w:r w:rsidR="004C6588" w:rsidRPr="00AD20D4">
        <w:rPr>
          <w:rFonts w:ascii="Arial" w:hAnsi="Arial" w:cs="Arial"/>
          <w:color w:val="000000"/>
          <w:sz w:val="20"/>
        </w:rPr>
        <w:t xml:space="preserve"> </w:t>
      </w:r>
      <w:r w:rsidRPr="00AD20D4">
        <w:rPr>
          <w:rFonts w:ascii="Arial" w:hAnsi="Arial" w:cs="Arial"/>
          <w:color w:val="000000"/>
          <w:sz w:val="20"/>
        </w:rPr>
        <w:t>строительства,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случаях,</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указанных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пунктах</w:t>
      </w:r>
      <w:r w:rsidR="004C6588" w:rsidRPr="00AD20D4">
        <w:rPr>
          <w:rFonts w:ascii="Arial" w:hAnsi="Arial" w:cs="Arial"/>
          <w:color w:val="000000"/>
          <w:sz w:val="20"/>
        </w:rPr>
        <w:t xml:space="preserve"> </w:t>
      </w:r>
      <w:r w:rsidRPr="00AD20D4">
        <w:rPr>
          <w:rFonts w:ascii="Arial" w:hAnsi="Arial" w:cs="Arial"/>
          <w:color w:val="000000"/>
          <w:sz w:val="20"/>
        </w:rPr>
        <w:t>1.2,</w:t>
      </w:r>
      <w:r w:rsidR="004C6588" w:rsidRPr="00AD20D4">
        <w:rPr>
          <w:rFonts w:ascii="Arial" w:hAnsi="Arial" w:cs="Arial"/>
          <w:color w:val="000000"/>
          <w:sz w:val="20"/>
        </w:rPr>
        <w:t xml:space="preserve"> </w:t>
      </w:r>
      <w:r w:rsidRPr="00AD20D4">
        <w:rPr>
          <w:rFonts w:ascii="Arial" w:hAnsi="Arial" w:cs="Arial"/>
          <w:color w:val="000000"/>
          <w:sz w:val="20"/>
        </w:rPr>
        <w:t>1.3,</w:t>
      </w:r>
      <w:r w:rsidR="004C6588" w:rsidRPr="00AD20D4">
        <w:rPr>
          <w:rFonts w:ascii="Arial" w:hAnsi="Arial" w:cs="Arial"/>
          <w:color w:val="000000"/>
          <w:sz w:val="20"/>
        </w:rPr>
        <w:t xml:space="preserve"> </w:t>
      </w:r>
      <w:r w:rsidRPr="00AD20D4">
        <w:rPr>
          <w:rFonts w:ascii="Arial" w:hAnsi="Arial" w:cs="Arial"/>
          <w:color w:val="000000"/>
          <w:sz w:val="20"/>
        </w:rPr>
        <w:t>11.1</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11.2</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определяется</w:t>
      </w:r>
      <w:r w:rsidR="004C6588" w:rsidRPr="00AD20D4">
        <w:rPr>
          <w:rFonts w:ascii="Arial" w:hAnsi="Arial" w:cs="Arial"/>
          <w:color w:val="000000"/>
          <w:sz w:val="20"/>
        </w:rPr>
        <w:t xml:space="preserve"> </w:t>
      </w:r>
      <w:r w:rsidRPr="00AD20D4">
        <w:rPr>
          <w:rFonts w:ascii="Arial" w:hAnsi="Arial" w:cs="Arial"/>
          <w:color w:val="000000"/>
          <w:sz w:val="20"/>
        </w:rPr>
        <w:t>как</w:t>
      </w:r>
      <w:r w:rsidR="004C6588" w:rsidRPr="00AD20D4">
        <w:rPr>
          <w:rFonts w:ascii="Arial" w:hAnsi="Arial" w:cs="Arial"/>
          <w:color w:val="000000"/>
          <w:sz w:val="20"/>
        </w:rPr>
        <w:t xml:space="preserve"> </w:t>
      </w:r>
      <w:r w:rsidRPr="00AD20D4">
        <w:rPr>
          <w:rFonts w:ascii="Arial" w:hAnsi="Arial" w:cs="Arial"/>
          <w:color w:val="000000"/>
          <w:sz w:val="20"/>
        </w:rPr>
        <w:t>частное,</w:t>
      </w:r>
      <w:r w:rsidR="004C6588" w:rsidRPr="00AD20D4">
        <w:rPr>
          <w:rFonts w:ascii="Arial" w:hAnsi="Arial" w:cs="Arial"/>
          <w:color w:val="000000"/>
          <w:sz w:val="20"/>
        </w:rPr>
        <w:t xml:space="preserve"> </w:t>
      </w:r>
      <w:r w:rsidRPr="00AD20D4">
        <w:rPr>
          <w:rFonts w:ascii="Arial" w:hAnsi="Arial" w:cs="Arial"/>
          <w:color w:val="000000"/>
          <w:sz w:val="20"/>
        </w:rPr>
        <w:t>полученное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результате</w:t>
      </w:r>
      <w:r w:rsidR="004C6588" w:rsidRPr="00AD20D4">
        <w:rPr>
          <w:rFonts w:ascii="Arial" w:hAnsi="Arial" w:cs="Arial"/>
          <w:color w:val="000000"/>
          <w:sz w:val="20"/>
        </w:rPr>
        <w:t xml:space="preserve"> </w:t>
      </w:r>
      <w:r w:rsidRPr="00AD20D4">
        <w:rPr>
          <w:rFonts w:ascii="Arial" w:hAnsi="Arial" w:cs="Arial"/>
          <w:color w:val="000000"/>
          <w:sz w:val="20"/>
        </w:rPr>
        <w:t>деления</w:t>
      </w:r>
      <w:r w:rsidR="004C6588" w:rsidRPr="00AD20D4">
        <w:rPr>
          <w:rFonts w:ascii="Arial" w:hAnsi="Arial" w:cs="Arial"/>
          <w:color w:val="000000"/>
          <w:sz w:val="20"/>
        </w:rPr>
        <w:t xml:space="preserve"> </w:t>
      </w:r>
      <w:r w:rsidRPr="00AD20D4">
        <w:rPr>
          <w:rFonts w:ascii="Arial" w:hAnsi="Arial" w:cs="Arial"/>
          <w:color w:val="000000"/>
          <w:sz w:val="20"/>
        </w:rPr>
        <w:t>рыночной</w:t>
      </w:r>
      <w:r w:rsidR="004C6588" w:rsidRPr="00AD20D4">
        <w:rPr>
          <w:rFonts w:ascii="Arial" w:hAnsi="Arial" w:cs="Arial"/>
          <w:color w:val="000000"/>
          <w:sz w:val="20"/>
        </w:rPr>
        <w:t xml:space="preserve"> </w:t>
      </w:r>
      <w:r w:rsidRPr="00AD20D4">
        <w:rPr>
          <w:rFonts w:ascii="Arial" w:hAnsi="Arial" w:cs="Arial"/>
          <w:color w:val="000000"/>
          <w:sz w:val="20"/>
        </w:rPr>
        <w:t>стоимости</w:t>
      </w:r>
      <w:r w:rsidR="004C6588" w:rsidRPr="00AD20D4">
        <w:rPr>
          <w:rFonts w:ascii="Arial" w:hAnsi="Arial" w:cs="Arial"/>
          <w:color w:val="000000"/>
          <w:sz w:val="20"/>
        </w:rPr>
        <w:t xml:space="preserve"> </w:t>
      </w:r>
      <w:r w:rsidRPr="00AD20D4">
        <w:rPr>
          <w:rFonts w:ascii="Arial" w:hAnsi="Arial" w:cs="Arial"/>
          <w:color w:val="000000"/>
          <w:sz w:val="20"/>
        </w:rPr>
        <w:t>права</w:t>
      </w:r>
      <w:r w:rsidR="004C6588" w:rsidRPr="00AD20D4">
        <w:rPr>
          <w:rFonts w:ascii="Arial" w:hAnsi="Arial" w:cs="Arial"/>
          <w:color w:val="000000"/>
          <w:sz w:val="20"/>
        </w:rPr>
        <w:t xml:space="preserve"> </w:t>
      </w:r>
      <w:r w:rsidRPr="00AD20D4">
        <w:rPr>
          <w:rFonts w:ascii="Arial" w:hAnsi="Arial" w:cs="Arial"/>
          <w:color w:val="000000"/>
          <w:sz w:val="20"/>
        </w:rPr>
        <w:t>аренды,</w:t>
      </w:r>
      <w:r w:rsidR="004C6588" w:rsidRPr="00AD20D4">
        <w:rPr>
          <w:rFonts w:ascii="Arial" w:hAnsi="Arial" w:cs="Arial"/>
          <w:color w:val="000000"/>
          <w:sz w:val="20"/>
        </w:rPr>
        <w:t xml:space="preserve"> </w:t>
      </w:r>
      <w:r w:rsidRPr="00AD20D4">
        <w:rPr>
          <w:rFonts w:ascii="Arial" w:hAnsi="Arial" w:cs="Arial"/>
          <w:color w:val="000000"/>
          <w:sz w:val="20"/>
        </w:rPr>
        <w:t>рассчитанный</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весь</w:t>
      </w:r>
      <w:r w:rsidR="004C6588" w:rsidRPr="00AD20D4">
        <w:rPr>
          <w:rFonts w:ascii="Arial" w:hAnsi="Arial" w:cs="Arial"/>
          <w:color w:val="000000"/>
          <w:sz w:val="20"/>
        </w:rPr>
        <w:t xml:space="preserve"> </w:t>
      </w:r>
      <w:r w:rsidRPr="00AD20D4">
        <w:rPr>
          <w:rFonts w:ascii="Arial" w:hAnsi="Arial" w:cs="Arial"/>
          <w:color w:val="000000"/>
          <w:sz w:val="20"/>
        </w:rPr>
        <w:t>срок</w:t>
      </w:r>
      <w:r w:rsidR="004C6588" w:rsidRPr="00AD20D4">
        <w:rPr>
          <w:rFonts w:ascii="Arial" w:hAnsi="Arial" w:cs="Arial"/>
          <w:color w:val="000000"/>
          <w:sz w:val="20"/>
        </w:rPr>
        <w:t xml:space="preserve"> </w:t>
      </w:r>
      <w:r w:rsidRPr="00AD20D4">
        <w:rPr>
          <w:rFonts w:ascii="Arial" w:hAnsi="Arial" w:cs="Arial"/>
          <w:color w:val="000000"/>
          <w:sz w:val="20"/>
        </w:rPr>
        <w:t>аренды</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определяемой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РФ</w:t>
      </w:r>
      <w:r w:rsidR="004C6588" w:rsidRPr="00AD20D4">
        <w:rPr>
          <w:rFonts w:ascii="Arial" w:hAnsi="Arial" w:cs="Arial"/>
          <w:color w:val="000000"/>
          <w:sz w:val="20"/>
        </w:rPr>
        <w:t xml:space="preserve"> </w:t>
      </w:r>
      <w:r w:rsidRPr="00AD20D4">
        <w:rPr>
          <w:rFonts w:ascii="Arial" w:hAnsi="Arial" w:cs="Arial"/>
          <w:color w:val="000000"/>
          <w:sz w:val="20"/>
        </w:rPr>
        <w:t>об</w:t>
      </w:r>
      <w:r w:rsidR="004C6588" w:rsidRPr="00AD20D4">
        <w:rPr>
          <w:rFonts w:ascii="Arial" w:hAnsi="Arial" w:cs="Arial"/>
          <w:color w:val="000000"/>
          <w:sz w:val="20"/>
        </w:rPr>
        <w:t xml:space="preserve"> </w:t>
      </w:r>
      <w:r w:rsidRPr="00AD20D4">
        <w:rPr>
          <w:rFonts w:ascii="Arial" w:hAnsi="Arial" w:cs="Arial"/>
          <w:color w:val="000000"/>
          <w:sz w:val="20"/>
        </w:rPr>
        <w:t>оценочной</w:t>
      </w:r>
      <w:r w:rsidR="004C6588" w:rsidRPr="00AD20D4">
        <w:rPr>
          <w:rFonts w:ascii="Arial" w:hAnsi="Arial" w:cs="Arial"/>
          <w:color w:val="000000"/>
          <w:sz w:val="20"/>
        </w:rPr>
        <w:t xml:space="preserve"> </w:t>
      </w:r>
      <w:r w:rsidRPr="00AD20D4">
        <w:rPr>
          <w:rFonts w:ascii="Arial" w:hAnsi="Arial" w:cs="Arial"/>
          <w:color w:val="000000"/>
          <w:sz w:val="20"/>
        </w:rPr>
        <w:t>деятельности,</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общий</w:t>
      </w:r>
      <w:r w:rsidR="004C6588" w:rsidRPr="00AD20D4">
        <w:rPr>
          <w:rFonts w:ascii="Arial" w:hAnsi="Arial" w:cs="Arial"/>
          <w:color w:val="000000"/>
          <w:sz w:val="20"/>
        </w:rPr>
        <w:t xml:space="preserve"> </w:t>
      </w:r>
      <w:r w:rsidRPr="00AD20D4">
        <w:rPr>
          <w:rFonts w:ascii="Arial" w:hAnsi="Arial" w:cs="Arial"/>
          <w:color w:val="000000"/>
          <w:sz w:val="20"/>
        </w:rPr>
        <w:t>срок</w:t>
      </w:r>
      <w:r w:rsidR="004C6588" w:rsidRPr="00AD20D4">
        <w:rPr>
          <w:rFonts w:ascii="Arial" w:hAnsi="Arial" w:cs="Arial"/>
          <w:color w:val="000000"/>
          <w:sz w:val="20"/>
        </w:rPr>
        <w:t xml:space="preserve"> </w:t>
      </w:r>
      <w:r w:rsidRPr="00AD20D4">
        <w:rPr>
          <w:rFonts w:ascii="Arial" w:hAnsi="Arial" w:cs="Arial"/>
          <w:color w:val="000000"/>
          <w:sz w:val="20"/>
        </w:rPr>
        <w:t>договора</w:t>
      </w:r>
      <w:r w:rsidR="004C6588" w:rsidRPr="00AD20D4">
        <w:rPr>
          <w:rFonts w:ascii="Arial" w:hAnsi="Arial" w:cs="Arial"/>
          <w:color w:val="000000"/>
          <w:sz w:val="20"/>
        </w:rPr>
        <w:t xml:space="preserve"> </w:t>
      </w:r>
      <w:r w:rsidRPr="00AD20D4">
        <w:rPr>
          <w:rFonts w:ascii="Arial" w:hAnsi="Arial" w:cs="Arial"/>
          <w:color w:val="000000"/>
          <w:sz w:val="20"/>
        </w:rPr>
        <w:t>аренды</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предоставлении</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аренду</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указанных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пунктах</w:t>
      </w:r>
      <w:r w:rsidR="004C6588" w:rsidRPr="00AD20D4">
        <w:rPr>
          <w:rFonts w:ascii="Arial" w:hAnsi="Arial" w:cs="Arial"/>
          <w:color w:val="000000"/>
          <w:sz w:val="20"/>
        </w:rPr>
        <w:t xml:space="preserve"> </w:t>
      </w:r>
      <w:r w:rsidRPr="00AD20D4">
        <w:rPr>
          <w:rFonts w:ascii="Arial" w:hAnsi="Arial" w:cs="Arial"/>
          <w:color w:val="000000"/>
          <w:sz w:val="20"/>
        </w:rPr>
        <w:t>1.2,</w:t>
      </w:r>
      <w:r w:rsidR="004C6588" w:rsidRPr="00AD20D4">
        <w:rPr>
          <w:rFonts w:ascii="Arial" w:hAnsi="Arial" w:cs="Arial"/>
          <w:color w:val="000000"/>
          <w:sz w:val="20"/>
        </w:rPr>
        <w:t xml:space="preserve"> </w:t>
      </w:r>
      <w:r w:rsidRPr="00AD20D4">
        <w:rPr>
          <w:rFonts w:ascii="Arial" w:hAnsi="Arial" w:cs="Arial"/>
          <w:color w:val="000000"/>
          <w:sz w:val="20"/>
        </w:rPr>
        <w:t>1.3,</w:t>
      </w:r>
      <w:r w:rsidR="004C6588" w:rsidRPr="00AD20D4">
        <w:rPr>
          <w:rFonts w:ascii="Arial" w:hAnsi="Arial" w:cs="Arial"/>
          <w:color w:val="000000"/>
          <w:sz w:val="20"/>
        </w:rPr>
        <w:t xml:space="preserve"> </w:t>
      </w:r>
      <w:r w:rsidRPr="00AD20D4">
        <w:rPr>
          <w:rFonts w:ascii="Arial" w:hAnsi="Arial" w:cs="Arial"/>
          <w:color w:val="000000"/>
          <w:sz w:val="20"/>
        </w:rPr>
        <w:t>11.1</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11.2</w:t>
      </w:r>
      <w:r w:rsidR="004C6588" w:rsidRPr="00AD20D4">
        <w:rPr>
          <w:rFonts w:ascii="Arial" w:hAnsi="Arial" w:cs="Arial"/>
          <w:color w:val="000000"/>
          <w:sz w:val="20"/>
        </w:rPr>
        <w:t xml:space="preserve"> </w:t>
      </w:r>
      <w:r w:rsidRPr="00AD20D4">
        <w:rPr>
          <w:rFonts w:ascii="Arial" w:hAnsi="Arial" w:cs="Arial"/>
          <w:color w:val="000000"/>
          <w:sz w:val="20"/>
        </w:rPr>
        <w:t>настоящего</w:t>
      </w:r>
      <w:r w:rsidR="004C6588" w:rsidRPr="00AD20D4">
        <w:rPr>
          <w:rFonts w:ascii="Arial" w:hAnsi="Arial" w:cs="Arial"/>
          <w:color w:val="000000"/>
          <w:sz w:val="20"/>
        </w:rPr>
        <w:t xml:space="preserve"> </w:t>
      </w:r>
      <w:r w:rsidRPr="00AD20D4">
        <w:rPr>
          <w:rFonts w:ascii="Arial" w:hAnsi="Arial" w:cs="Arial"/>
          <w:color w:val="000000"/>
          <w:sz w:val="20"/>
        </w:rPr>
        <w:t>Порядка,</w:t>
      </w:r>
      <w:r w:rsidR="004C6588" w:rsidRPr="00AD20D4">
        <w:rPr>
          <w:rFonts w:ascii="Arial" w:hAnsi="Arial" w:cs="Arial"/>
          <w:color w:val="000000"/>
          <w:sz w:val="20"/>
        </w:rPr>
        <w:t xml:space="preserve"> </w:t>
      </w:r>
      <w:r w:rsidRPr="00AD20D4">
        <w:rPr>
          <w:rFonts w:ascii="Arial" w:hAnsi="Arial" w:cs="Arial"/>
          <w:color w:val="000000"/>
          <w:sz w:val="20"/>
        </w:rPr>
        <w:t>при</w:t>
      </w:r>
      <w:r w:rsidR="004C6588" w:rsidRPr="00AD20D4">
        <w:rPr>
          <w:rFonts w:ascii="Arial" w:hAnsi="Arial" w:cs="Arial"/>
          <w:color w:val="000000"/>
          <w:sz w:val="20"/>
        </w:rPr>
        <w:t xml:space="preserve"> </w:t>
      </w:r>
      <w:r w:rsidRPr="00AD20D4">
        <w:rPr>
          <w:rFonts w:ascii="Arial" w:hAnsi="Arial" w:cs="Arial"/>
          <w:color w:val="000000"/>
          <w:sz w:val="20"/>
        </w:rPr>
        <w:t>определении</w:t>
      </w:r>
      <w:r w:rsidR="004C6588" w:rsidRPr="00AD20D4">
        <w:rPr>
          <w:rFonts w:ascii="Arial" w:hAnsi="Arial" w:cs="Arial"/>
          <w:color w:val="000000"/>
          <w:sz w:val="20"/>
        </w:rPr>
        <w:t xml:space="preserve"> </w:t>
      </w:r>
      <w:r w:rsidRPr="00AD20D4">
        <w:rPr>
          <w:rFonts w:ascii="Arial" w:hAnsi="Arial" w:cs="Arial"/>
          <w:color w:val="000000"/>
          <w:sz w:val="20"/>
        </w:rPr>
        <w:t>арендной</w:t>
      </w:r>
      <w:r w:rsidR="004C6588" w:rsidRPr="00AD20D4">
        <w:rPr>
          <w:rFonts w:ascii="Arial" w:hAnsi="Arial" w:cs="Arial"/>
          <w:color w:val="000000"/>
          <w:sz w:val="20"/>
        </w:rPr>
        <w:t xml:space="preserve"> </w:t>
      </w:r>
      <w:r w:rsidRPr="00AD20D4">
        <w:rPr>
          <w:rFonts w:ascii="Arial" w:hAnsi="Arial" w:cs="Arial"/>
          <w:color w:val="000000"/>
          <w:sz w:val="20"/>
        </w:rPr>
        <w:t>платы</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пользование</w:t>
      </w:r>
      <w:r w:rsidR="004C6588" w:rsidRPr="00AD20D4">
        <w:rPr>
          <w:rFonts w:ascii="Arial" w:hAnsi="Arial" w:cs="Arial"/>
          <w:color w:val="000000"/>
          <w:sz w:val="20"/>
        </w:rPr>
        <w:t xml:space="preserve"> </w:t>
      </w:r>
      <w:r w:rsidRPr="00AD20D4">
        <w:rPr>
          <w:rFonts w:ascii="Arial" w:hAnsi="Arial" w:cs="Arial"/>
          <w:color w:val="000000"/>
          <w:sz w:val="20"/>
        </w:rPr>
        <w:t>земельным</w:t>
      </w:r>
      <w:r w:rsidR="004C6588" w:rsidRPr="00AD20D4">
        <w:rPr>
          <w:rFonts w:ascii="Arial" w:hAnsi="Arial" w:cs="Arial"/>
          <w:color w:val="000000"/>
          <w:sz w:val="20"/>
        </w:rPr>
        <w:t xml:space="preserve"> </w:t>
      </w:r>
      <w:r w:rsidRPr="00AD20D4">
        <w:rPr>
          <w:rFonts w:ascii="Arial" w:hAnsi="Arial" w:cs="Arial"/>
          <w:color w:val="000000"/>
          <w:sz w:val="20"/>
        </w:rPr>
        <w:t>участком</w:t>
      </w:r>
      <w:r w:rsidR="004C6588" w:rsidRPr="00AD20D4">
        <w:rPr>
          <w:rFonts w:ascii="Arial" w:hAnsi="Arial" w:cs="Arial"/>
          <w:color w:val="000000"/>
          <w:sz w:val="20"/>
        </w:rPr>
        <w:t xml:space="preserve"> </w:t>
      </w:r>
      <w:r w:rsidRPr="00AD20D4">
        <w:rPr>
          <w:rFonts w:ascii="Arial" w:hAnsi="Arial" w:cs="Arial"/>
          <w:color w:val="000000"/>
          <w:sz w:val="20"/>
        </w:rPr>
        <w:t>применяются</w:t>
      </w:r>
      <w:r w:rsidR="004C6588" w:rsidRPr="00AD20D4">
        <w:rPr>
          <w:rFonts w:ascii="Arial" w:hAnsi="Arial" w:cs="Arial"/>
          <w:color w:val="000000"/>
          <w:sz w:val="20"/>
        </w:rPr>
        <w:t xml:space="preserve"> </w:t>
      </w:r>
      <w:r w:rsidRPr="00AD20D4">
        <w:rPr>
          <w:rFonts w:ascii="Arial" w:hAnsi="Arial" w:cs="Arial"/>
          <w:color w:val="000000"/>
          <w:sz w:val="20"/>
        </w:rPr>
        <w:t>корректирующие</w:t>
      </w:r>
      <w:r w:rsidR="004C6588" w:rsidRPr="00AD20D4">
        <w:rPr>
          <w:rFonts w:ascii="Arial" w:hAnsi="Arial" w:cs="Arial"/>
          <w:color w:val="000000"/>
          <w:sz w:val="20"/>
        </w:rPr>
        <w:t xml:space="preserve"> </w:t>
      </w:r>
      <w:r w:rsidRPr="00AD20D4">
        <w:rPr>
          <w:rFonts w:ascii="Arial" w:hAnsi="Arial" w:cs="Arial"/>
          <w:color w:val="000000"/>
          <w:sz w:val="20"/>
        </w:rPr>
        <w:t>коэффициенты</w:t>
      </w:r>
      <w:r w:rsidR="004C6588" w:rsidRPr="00AD20D4">
        <w:rPr>
          <w:rFonts w:ascii="Arial" w:hAnsi="Arial" w:cs="Arial"/>
          <w:color w:val="000000"/>
          <w:sz w:val="20"/>
        </w:rPr>
        <w:t xml:space="preserve"> </w:t>
      </w:r>
      <w:r w:rsidRPr="00AD20D4">
        <w:rPr>
          <w:rFonts w:ascii="Arial" w:hAnsi="Arial" w:cs="Arial"/>
          <w:color w:val="000000"/>
          <w:sz w:val="20"/>
        </w:rPr>
        <w:t>к</w:t>
      </w:r>
      <w:r w:rsidR="004C6588" w:rsidRPr="00AD20D4">
        <w:rPr>
          <w:rFonts w:ascii="Arial" w:hAnsi="Arial" w:cs="Arial"/>
          <w:color w:val="000000"/>
          <w:sz w:val="20"/>
        </w:rPr>
        <w:t xml:space="preserve"> </w:t>
      </w:r>
      <w:r w:rsidRPr="00AD20D4">
        <w:rPr>
          <w:rFonts w:ascii="Arial" w:hAnsi="Arial" w:cs="Arial"/>
          <w:color w:val="000000"/>
          <w:sz w:val="20"/>
        </w:rPr>
        <w:t>размеру</w:t>
      </w:r>
      <w:r w:rsidR="004C6588" w:rsidRPr="00AD20D4">
        <w:rPr>
          <w:rFonts w:ascii="Arial" w:hAnsi="Arial" w:cs="Arial"/>
          <w:color w:val="000000"/>
          <w:sz w:val="20"/>
        </w:rPr>
        <w:t xml:space="preserve"> </w:t>
      </w:r>
      <w:r w:rsidRPr="00AD20D4">
        <w:rPr>
          <w:rFonts w:ascii="Arial" w:hAnsi="Arial" w:cs="Arial"/>
          <w:color w:val="000000"/>
          <w:sz w:val="20"/>
        </w:rPr>
        <w:t>арендной</w:t>
      </w:r>
      <w:r w:rsidR="004C6588" w:rsidRPr="00AD20D4">
        <w:rPr>
          <w:rFonts w:ascii="Arial" w:hAnsi="Arial" w:cs="Arial"/>
          <w:color w:val="000000"/>
          <w:sz w:val="20"/>
        </w:rPr>
        <w:t xml:space="preserve"> </w:t>
      </w:r>
      <w:r w:rsidRPr="00AD20D4">
        <w:rPr>
          <w:rFonts w:ascii="Arial" w:hAnsi="Arial" w:cs="Arial"/>
          <w:color w:val="000000"/>
          <w:sz w:val="20"/>
        </w:rPr>
        <w:t>платы,</w:t>
      </w:r>
      <w:r w:rsidR="004C6588" w:rsidRPr="00AD20D4">
        <w:rPr>
          <w:rFonts w:ascii="Arial" w:hAnsi="Arial" w:cs="Arial"/>
          <w:color w:val="000000"/>
          <w:sz w:val="20"/>
        </w:rPr>
        <w:t xml:space="preserve"> </w:t>
      </w:r>
      <w:r w:rsidRPr="00AD20D4">
        <w:rPr>
          <w:rFonts w:ascii="Arial" w:hAnsi="Arial" w:cs="Arial"/>
          <w:color w:val="000000"/>
          <w:sz w:val="20"/>
        </w:rPr>
        <w:t>равные:</w:t>
      </w:r>
      <w:r w:rsidR="004C6588" w:rsidRPr="00AD20D4">
        <w:rPr>
          <w:rFonts w:ascii="Arial" w:hAnsi="Arial" w:cs="Arial"/>
          <w:color w:val="000000"/>
          <w:sz w:val="20"/>
        </w:rPr>
        <w:t xml:space="preserve"> </w:t>
      </w:r>
    </w:p>
    <w:p w:rsidR="00917A5A" w:rsidRPr="00AD20D4" w:rsidRDefault="00917A5A" w:rsidP="00AD20D4">
      <w:pPr>
        <w:autoSpaceDE w:val="0"/>
        <w:autoSpaceDN w:val="0"/>
        <w:adjustRightInd w:val="0"/>
        <w:spacing w:after="0" w:line="240" w:lineRule="auto"/>
        <w:ind w:firstLine="709"/>
        <w:jc w:val="both"/>
        <w:rPr>
          <w:rFonts w:ascii="Arial" w:hAnsi="Arial" w:cs="Arial"/>
          <w:color w:val="000000"/>
          <w:sz w:val="20"/>
        </w:rPr>
      </w:pPr>
      <w:r w:rsidRPr="00AD20D4">
        <w:rPr>
          <w:rFonts w:ascii="Arial" w:hAnsi="Arial" w:cs="Arial"/>
          <w:color w:val="000000"/>
          <w:sz w:val="20"/>
        </w:rPr>
        <w:t>"0,25</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государственных</w:t>
      </w:r>
      <w:r w:rsidR="004C6588" w:rsidRPr="00AD20D4">
        <w:rPr>
          <w:rFonts w:ascii="Arial" w:hAnsi="Arial" w:cs="Arial"/>
          <w:color w:val="000000"/>
          <w:sz w:val="20"/>
        </w:rPr>
        <w:t xml:space="preserve"> </w:t>
      </w:r>
      <w:r w:rsidRPr="00AD20D4">
        <w:rPr>
          <w:rFonts w:ascii="Arial" w:hAnsi="Arial" w:cs="Arial"/>
          <w:color w:val="000000"/>
          <w:sz w:val="20"/>
        </w:rPr>
        <w:t>унитарных</w:t>
      </w:r>
      <w:r w:rsidR="004C6588" w:rsidRPr="00AD20D4">
        <w:rPr>
          <w:rFonts w:ascii="Arial" w:hAnsi="Arial" w:cs="Arial"/>
          <w:color w:val="000000"/>
          <w:sz w:val="20"/>
        </w:rPr>
        <w:t xml:space="preserve"> </w:t>
      </w:r>
      <w:r w:rsidRPr="00AD20D4">
        <w:rPr>
          <w:rFonts w:ascii="Arial" w:hAnsi="Arial" w:cs="Arial"/>
          <w:color w:val="000000"/>
          <w:sz w:val="20"/>
        </w:rPr>
        <w:t>предприятий</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включенных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утвержденный</w:t>
      </w:r>
      <w:r w:rsidR="004C6588" w:rsidRPr="00AD20D4">
        <w:rPr>
          <w:rFonts w:ascii="Arial" w:hAnsi="Arial" w:cs="Arial"/>
          <w:color w:val="000000"/>
          <w:sz w:val="20"/>
        </w:rPr>
        <w:t xml:space="preserve"> </w:t>
      </w:r>
      <w:r w:rsidRPr="00AD20D4">
        <w:rPr>
          <w:rFonts w:ascii="Arial" w:hAnsi="Arial" w:cs="Arial"/>
          <w:color w:val="000000"/>
          <w:sz w:val="20"/>
        </w:rPr>
        <w:t>Кабинетом</w:t>
      </w:r>
      <w:r w:rsidR="004C6588" w:rsidRPr="00AD20D4">
        <w:rPr>
          <w:rFonts w:ascii="Arial" w:hAnsi="Arial" w:cs="Arial"/>
          <w:color w:val="000000"/>
          <w:sz w:val="20"/>
        </w:rPr>
        <w:t xml:space="preserve"> </w:t>
      </w:r>
      <w:r w:rsidRPr="00AD20D4">
        <w:rPr>
          <w:rFonts w:ascii="Arial" w:hAnsi="Arial" w:cs="Arial"/>
          <w:color w:val="000000"/>
          <w:sz w:val="20"/>
        </w:rPr>
        <w:t>Министров</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перечень</w:t>
      </w:r>
      <w:r w:rsidR="004C6588" w:rsidRPr="00AD20D4">
        <w:rPr>
          <w:rFonts w:ascii="Arial" w:hAnsi="Arial" w:cs="Arial"/>
          <w:color w:val="000000"/>
          <w:sz w:val="20"/>
        </w:rPr>
        <w:t xml:space="preserve"> </w:t>
      </w:r>
      <w:r w:rsidRPr="00AD20D4">
        <w:rPr>
          <w:rFonts w:ascii="Arial" w:hAnsi="Arial" w:cs="Arial"/>
          <w:color w:val="000000"/>
          <w:sz w:val="20"/>
        </w:rPr>
        <w:t>крупных,</w:t>
      </w:r>
      <w:r w:rsidR="004C6588" w:rsidRPr="00AD20D4">
        <w:rPr>
          <w:rFonts w:ascii="Arial" w:hAnsi="Arial" w:cs="Arial"/>
          <w:color w:val="000000"/>
          <w:sz w:val="20"/>
        </w:rPr>
        <w:t xml:space="preserve"> </w:t>
      </w:r>
      <w:r w:rsidRPr="00AD20D4">
        <w:rPr>
          <w:rFonts w:ascii="Arial" w:hAnsi="Arial" w:cs="Arial"/>
          <w:color w:val="000000"/>
          <w:sz w:val="20"/>
        </w:rPr>
        <w:t>экономически</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социально</w:t>
      </w:r>
      <w:r w:rsidR="004C6588" w:rsidRPr="00AD20D4">
        <w:rPr>
          <w:rFonts w:ascii="Arial" w:hAnsi="Arial" w:cs="Arial"/>
          <w:color w:val="000000"/>
          <w:sz w:val="20"/>
        </w:rPr>
        <w:t xml:space="preserve"> </w:t>
      </w:r>
      <w:r w:rsidRPr="00AD20D4">
        <w:rPr>
          <w:rFonts w:ascii="Arial" w:hAnsi="Arial" w:cs="Arial"/>
          <w:color w:val="000000"/>
          <w:sz w:val="20"/>
        </w:rPr>
        <w:t>значимых</w:t>
      </w:r>
      <w:r w:rsidR="004C6588" w:rsidRPr="00AD20D4">
        <w:rPr>
          <w:rFonts w:ascii="Arial" w:hAnsi="Arial" w:cs="Arial"/>
          <w:color w:val="000000"/>
          <w:sz w:val="20"/>
        </w:rPr>
        <w:t xml:space="preserve"> </w:t>
      </w:r>
      <w:r w:rsidRPr="00AD20D4">
        <w:rPr>
          <w:rFonts w:ascii="Arial" w:hAnsi="Arial" w:cs="Arial"/>
          <w:color w:val="000000"/>
          <w:sz w:val="20"/>
        </w:rPr>
        <w:t>организаций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Республике</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текущий</w:t>
      </w:r>
      <w:r w:rsidR="004C6588" w:rsidRPr="00AD20D4">
        <w:rPr>
          <w:rFonts w:ascii="Arial" w:hAnsi="Arial" w:cs="Arial"/>
          <w:color w:val="000000"/>
          <w:sz w:val="20"/>
        </w:rPr>
        <w:t xml:space="preserve"> </w:t>
      </w:r>
      <w:r w:rsidRPr="00AD20D4">
        <w:rPr>
          <w:rFonts w:ascii="Arial" w:hAnsi="Arial" w:cs="Arial"/>
          <w:color w:val="000000"/>
          <w:sz w:val="20"/>
        </w:rPr>
        <w:t>год.</w:t>
      </w:r>
    </w:p>
    <w:p w:rsidR="00917A5A" w:rsidRPr="00AD20D4" w:rsidRDefault="00917A5A" w:rsidP="00AD20D4">
      <w:pPr>
        <w:pStyle w:val="formattext"/>
        <w:spacing w:before="0" w:beforeAutospacing="0" w:after="0" w:afterAutospacing="0"/>
        <w:ind w:firstLine="709"/>
        <w:jc w:val="both"/>
        <w:textAlignment w:val="baseline"/>
        <w:rPr>
          <w:rFonts w:ascii="Arial" w:hAnsi="Arial" w:cs="Arial"/>
          <w:color w:val="000000"/>
          <w:sz w:val="20"/>
          <w:szCs w:val="22"/>
        </w:rPr>
      </w:pPr>
      <w:r w:rsidRPr="00AD20D4">
        <w:rPr>
          <w:rFonts w:ascii="Arial" w:hAnsi="Arial" w:cs="Arial"/>
          <w:color w:val="000000"/>
          <w:sz w:val="20"/>
          <w:szCs w:val="22"/>
        </w:rPr>
        <w:t>1.5.</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случае</w:t>
      </w:r>
      <w:r w:rsidR="004C6588" w:rsidRPr="00AD20D4">
        <w:rPr>
          <w:rFonts w:ascii="Arial" w:hAnsi="Arial" w:cs="Arial"/>
          <w:color w:val="000000"/>
          <w:sz w:val="20"/>
          <w:szCs w:val="22"/>
        </w:rPr>
        <w:t xml:space="preserve"> </w:t>
      </w:r>
      <w:r w:rsidRPr="00AD20D4">
        <w:rPr>
          <w:rFonts w:ascii="Arial" w:hAnsi="Arial" w:cs="Arial"/>
          <w:color w:val="000000"/>
          <w:sz w:val="20"/>
          <w:szCs w:val="22"/>
        </w:rPr>
        <w:t>если</w:t>
      </w:r>
      <w:r w:rsidR="004C6588" w:rsidRPr="00AD20D4">
        <w:rPr>
          <w:rFonts w:ascii="Arial" w:hAnsi="Arial" w:cs="Arial"/>
          <w:color w:val="000000"/>
          <w:sz w:val="20"/>
          <w:szCs w:val="22"/>
        </w:rPr>
        <w:t xml:space="preserve"> </w:t>
      </w:r>
      <w:r w:rsidRPr="00AD20D4">
        <w:rPr>
          <w:rFonts w:ascii="Arial" w:hAnsi="Arial" w:cs="Arial"/>
          <w:color w:val="000000"/>
          <w:sz w:val="20"/>
          <w:szCs w:val="22"/>
        </w:rPr>
        <w:t>по</w:t>
      </w:r>
      <w:r w:rsidR="004C6588" w:rsidRPr="00AD20D4">
        <w:rPr>
          <w:rFonts w:ascii="Arial" w:hAnsi="Arial" w:cs="Arial"/>
          <w:color w:val="000000"/>
          <w:sz w:val="20"/>
          <w:szCs w:val="22"/>
        </w:rPr>
        <w:t xml:space="preserve"> </w:t>
      </w:r>
      <w:r w:rsidRPr="00AD20D4">
        <w:rPr>
          <w:rFonts w:ascii="Arial" w:hAnsi="Arial" w:cs="Arial"/>
          <w:color w:val="000000"/>
          <w:sz w:val="20"/>
          <w:szCs w:val="22"/>
        </w:rPr>
        <w:t>истечении</w:t>
      </w:r>
      <w:r w:rsidR="004C6588" w:rsidRPr="00AD20D4">
        <w:rPr>
          <w:rFonts w:ascii="Arial" w:hAnsi="Arial" w:cs="Arial"/>
          <w:color w:val="000000"/>
          <w:sz w:val="20"/>
          <w:szCs w:val="22"/>
        </w:rPr>
        <w:t xml:space="preserve"> </w:t>
      </w:r>
      <w:r w:rsidRPr="00AD20D4">
        <w:rPr>
          <w:rFonts w:ascii="Arial" w:hAnsi="Arial" w:cs="Arial"/>
          <w:color w:val="000000"/>
          <w:sz w:val="20"/>
          <w:szCs w:val="22"/>
        </w:rPr>
        <w:t>трех</w:t>
      </w:r>
      <w:r w:rsidR="004C6588" w:rsidRPr="00AD20D4">
        <w:rPr>
          <w:rFonts w:ascii="Arial" w:hAnsi="Arial" w:cs="Arial"/>
          <w:color w:val="000000"/>
          <w:sz w:val="20"/>
          <w:szCs w:val="22"/>
        </w:rPr>
        <w:t xml:space="preserve"> </w:t>
      </w:r>
      <w:r w:rsidRPr="00AD20D4">
        <w:rPr>
          <w:rFonts w:ascii="Arial" w:hAnsi="Arial" w:cs="Arial"/>
          <w:color w:val="000000"/>
          <w:sz w:val="20"/>
          <w:szCs w:val="22"/>
        </w:rPr>
        <w:t>лет</w:t>
      </w:r>
      <w:r w:rsidR="004C6588" w:rsidRPr="00AD20D4">
        <w:rPr>
          <w:rFonts w:ascii="Arial" w:hAnsi="Arial" w:cs="Arial"/>
          <w:color w:val="000000"/>
          <w:sz w:val="20"/>
          <w:szCs w:val="22"/>
        </w:rPr>
        <w:t xml:space="preserve"> </w:t>
      </w:r>
      <w:r w:rsidRPr="00AD20D4">
        <w:rPr>
          <w:rFonts w:ascii="Arial" w:hAnsi="Arial" w:cs="Arial"/>
          <w:color w:val="000000"/>
          <w:sz w:val="20"/>
          <w:szCs w:val="22"/>
        </w:rPr>
        <w:t>со</w:t>
      </w:r>
      <w:r w:rsidR="004C6588" w:rsidRPr="00AD20D4">
        <w:rPr>
          <w:rFonts w:ascii="Arial" w:hAnsi="Arial" w:cs="Arial"/>
          <w:color w:val="000000"/>
          <w:sz w:val="20"/>
          <w:szCs w:val="22"/>
        </w:rPr>
        <w:t xml:space="preserve"> </w:t>
      </w:r>
      <w:r w:rsidRPr="00AD20D4">
        <w:rPr>
          <w:rFonts w:ascii="Arial" w:hAnsi="Arial" w:cs="Arial"/>
          <w:color w:val="000000"/>
          <w:sz w:val="20"/>
          <w:szCs w:val="22"/>
        </w:rPr>
        <w:t>дня</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предоставления</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аренду</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участка</w:t>
      </w:r>
      <w:r w:rsidR="004C6588" w:rsidRPr="00AD20D4">
        <w:rPr>
          <w:rFonts w:ascii="Arial" w:hAnsi="Arial" w:cs="Arial"/>
          <w:color w:val="000000"/>
          <w:sz w:val="20"/>
          <w:szCs w:val="22"/>
        </w:rPr>
        <w:t xml:space="preserve"> </w:t>
      </w:r>
      <w:r w:rsidRPr="00AD20D4">
        <w:rPr>
          <w:rFonts w:ascii="Arial" w:hAnsi="Arial" w:cs="Arial"/>
          <w:color w:val="000000"/>
          <w:sz w:val="20"/>
          <w:szCs w:val="22"/>
        </w:rPr>
        <w:t>для</w:t>
      </w:r>
      <w:r w:rsidR="004C6588" w:rsidRPr="00AD20D4">
        <w:rPr>
          <w:rFonts w:ascii="Arial" w:hAnsi="Arial" w:cs="Arial"/>
          <w:color w:val="000000"/>
          <w:sz w:val="20"/>
          <w:szCs w:val="22"/>
        </w:rPr>
        <w:t xml:space="preserve"> </w:t>
      </w:r>
      <w:r w:rsidRPr="00AD20D4">
        <w:rPr>
          <w:rFonts w:ascii="Arial" w:hAnsi="Arial" w:cs="Arial"/>
          <w:color w:val="000000"/>
          <w:sz w:val="20"/>
          <w:szCs w:val="22"/>
        </w:rPr>
        <w:t>жилищного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строительства,</w:t>
      </w:r>
      <w:r w:rsidR="004C6588" w:rsidRPr="00AD20D4">
        <w:rPr>
          <w:rFonts w:ascii="Arial" w:hAnsi="Arial" w:cs="Arial"/>
          <w:color w:val="000000"/>
          <w:sz w:val="20"/>
          <w:szCs w:val="22"/>
        </w:rPr>
        <w:t xml:space="preserve"> </w:t>
      </w:r>
      <w:r w:rsidRPr="00AD20D4">
        <w:rPr>
          <w:rFonts w:ascii="Arial" w:hAnsi="Arial" w:cs="Arial"/>
          <w:color w:val="000000"/>
          <w:sz w:val="20"/>
          <w:szCs w:val="22"/>
        </w:rPr>
        <w:t>за</w:t>
      </w:r>
      <w:r w:rsidR="004C6588" w:rsidRPr="00AD20D4">
        <w:rPr>
          <w:rFonts w:ascii="Arial" w:hAnsi="Arial" w:cs="Arial"/>
          <w:color w:val="000000"/>
          <w:sz w:val="20"/>
          <w:szCs w:val="22"/>
        </w:rPr>
        <w:t xml:space="preserve"> </w:t>
      </w:r>
      <w:r w:rsidRPr="00AD20D4">
        <w:rPr>
          <w:rFonts w:ascii="Arial" w:hAnsi="Arial" w:cs="Arial"/>
          <w:color w:val="000000"/>
          <w:sz w:val="20"/>
          <w:szCs w:val="22"/>
        </w:rPr>
        <w:t>исключением</w:t>
      </w:r>
      <w:r w:rsidR="004C6588" w:rsidRPr="00AD20D4">
        <w:rPr>
          <w:rFonts w:ascii="Arial" w:hAnsi="Arial" w:cs="Arial"/>
          <w:color w:val="000000"/>
          <w:sz w:val="20"/>
          <w:szCs w:val="22"/>
        </w:rPr>
        <w:t xml:space="preserve"> </w:t>
      </w:r>
      <w:r w:rsidRPr="00AD20D4">
        <w:rPr>
          <w:rFonts w:ascii="Arial" w:hAnsi="Arial" w:cs="Arial"/>
          <w:color w:val="000000"/>
          <w:sz w:val="20"/>
          <w:szCs w:val="22"/>
        </w:rPr>
        <w:t>случаев</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предоставления</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земельных</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участков</w:t>
      </w:r>
      <w:r w:rsidR="004C6588" w:rsidRPr="00AD20D4">
        <w:rPr>
          <w:rFonts w:ascii="Arial" w:hAnsi="Arial" w:cs="Arial"/>
          <w:color w:val="000000"/>
          <w:sz w:val="20"/>
          <w:szCs w:val="22"/>
        </w:rPr>
        <w:t xml:space="preserve"> </w:t>
      </w:r>
      <w:r w:rsidRPr="00AD20D4">
        <w:rPr>
          <w:rFonts w:ascii="Arial" w:hAnsi="Arial" w:cs="Arial"/>
          <w:color w:val="000000"/>
          <w:sz w:val="20"/>
          <w:szCs w:val="22"/>
        </w:rPr>
        <w:t>для</w:t>
      </w:r>
      <w:r w:rsidR="004C6588" w:rsidRPr="00AD20D4">
        <w:rPr>
          <w:rFonts w:ascii="Arial" w:hAnsi="Arial" w:cs="Arial"/>
          <w:color w:val="000000"/>
          <w:sz w:val="20"/>
          <w:szCs w:val="22"/>
        </w:rPr>
        <w:t xml:space="preserve"> </w:t>
      </w:r>
      <w:r w:rsidRPr="00AD20D4">
        <w:rPr>
          <w:rFonts w:ascii="Arial" w:hAnsi="Arial" w:cs="Arial"/>
          <w:color w:val="000000"/>
          <w:sz w:val="20"/>
          <w:szCs w:val="22"/>
        </w:rPr>
        <w:t>индивидуального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жилищного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строительства,</w:t>
      </w:r>
      <w:r w:rsidR="004C6588" w:rsidRPr="00AD20D4">
        <w:rPr>
          <w:rFonts w:ascii="Arial" w:hAnsi="Arial" w:cs="Arial"/>
          <w:color w:val="000000"/>
          <w:sz w:val="20"/>
          <w:szCs w:val="22"/>
        </w:rPr>
        <w:t xml:space="preserve"> </w:t>
      </w:r>
      <w:r w:rsidRPr="00AD20D4">
        <w:rPr>
          <w:rFonts w:ascii="Arial" w:hAnsi="Arial" w:cs="Arial"/>
          <w:color w:val="000000"/>
          <w:sz w:val="20"/>
          <w:szCs w:val="22"/>
        </w:rPr>
        <w:t>не</w:t>
      </w:r>
      <w:r w:rsidR="004C6588" w:rsidRPr="00AD20D4">
        <w:rPr>
          <w:rFonts w:ascii="Arial" w:hAnsi="Arial" w:cs="Arial"/>
          <w:color w:val="000000"/>
          <w:sz w:val="20"/>
          <w:szCs w:val="22"/>
        </w:rPr>
        <w:t xml:space="preserve"> </w:t>
      </w:r>
      <w:r w:rsidRPr="00AD20D4">
        <w:rPr>
          <w:rFonts w:ascii="Arial" w:hAnsi="Arial" w:cs="Arial"/>
          <w:color w:val="000000"/>
          <w:sz w:val="20"/>
          <w:szCs w:val="22"/>
        </w:rPr>
        <w:t>введен</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эксплуатацию</w:t>
      </w:r>
      <w:r w:rsidR="004C6588" w:rsidRPr="00AD20D4">
        <w:rPr>
          <w:rFonts w:ascii="Arial" w:hAnsi="Arial" w:cs="Arial"/>
          <w:color w:val="000000"/>
          <w:sz w:val="20"/>
          <w:szCs w:val="22"/>
        </w:rPr>
        <w:t xml:space="preserve"> </w:t>
      </w:r>
      <w:r w:rsidRPr="00AD20D4">
        <w:rPr>
          <w:rFonts w:ascii="Arial" w:hAnsi="Arial" w:cs="Arial"/>
          <w:color w:val="000000"/>
          <w:sz w:val="20"/>
          <w:szCs w:val="22"/>
        </w:rPr>
        <w:t>построенный</w:t>
      </w:r>
      <w:r w:rsidR="004C6588" w:rsidRPr="00AD20D4">
        <w:rPr>
          <w:rFonts w:ascii="Arial" w:hAnsi="Arial" w:cs="Arial"/>
          <w:color w:val="000000"/>
          <w:sz w:val="20"/>
          <w:szCs w:val="22"/>
        </w:rPr>
        <w:t xml:space="preserve"> </w:t>
      </w:r>
      <w:r w:rsidRPr="00AD20D4">
        <w:rPr>
          <w:rFonts w:ascii="Arial" w:hAnsi="Arial" w:cs="Arial"/>
          <w:color w:val="000000"/>
          <w:sz w:val="20"/>
          <w:szCs w:val="22"/>
        </w:rPr>
        <w:t>на</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земельном</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участке</w:t>
      </w:r>
      <w:r w:rsidR="004C6588" w:rsidRPr="00AD20D4">
        <w:rPr>
          <w:rFonts w:ascii="Arial" w:hAnsi="Arial" w:cs="Arial"/>
          <w:color w:val="000000"/>
          <w:sz w:val="20"/>
          <w:szCs w:val="22"/>
        </w:rPr>
        <w:t xml:space="preserve"> </w:t>
      </w:r>
      <w:r w:rsidRPr="00AD20D4">
        <w:rPr>
          <w:rFonts w:ascii="Arial" w:hAnsi="Arial" w:cs="Arial"/>
          <w:color w:val="000000"/>
          <w:sz w:val="20"/>
          <w:szCs w:val="22"/>
        </w:rPr>
        <w:t>объект</w:t>
      </w:r>
      <w:r w:rsidR="004C6588" w:rsidRPr="00AD20D4">
        <w:rPr>
          <w:rFonts w:ascii="Arial" w:hAnsi="Arial" w:cs="Arial"/>
          <w:color w:val="000000"/>
          <w:sz w:val="20"/>
          <w:szCs w:val="22"/>
        </w:rPr>
        <w:t xml:space="preserve"> </w:t>
      </w:r>
      <w:r w:rsidRPr="00AD20D4">
        <w:rPr>
          <w:rFonts w:ascii="Arial" w:hAnsi="Arial" w:cs="Arial"/>
          <w:color w:val="000000"/>
          <w:sz w:val="20"/>
          <w:szCs w:val="22"/>
        </w:rPr>
        <w:t>недвижимости,</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арендная</w:t>
      </w:r>
      <w:r w:rsidR="004C6588" w:rsidRPr="00AD20D4">
        <w:rPr>
          <w:rFonts w:ascii="Arial" w:hAnsi="Arial" w:cs="Arial"/>
          <w:color w:val="000000"/>
          <w:sz w:val="20"/>
          <w:szCs w:val="22"/>
        </w:rPr>
        <w:t xml:space="preserve"> </w:t>
      </w:r>
      <w:r w:rsidRPr="00AD20D4">
        <w:rPr>
          <w:rFonts w:ascii="Arial" w:hAnsi="Arial" w:cs="Arial"/>
          <w:color w:val="000000"/>
          <w:sz w:val="20"/>
          <w:szCs w:val="22"/>
        </w:rPr>
        <w:t>плата</w:t>
      </w:r>
      <w:r w:rsidR="004C6588" w:rsidRPr="00AD20D4">
        <w:rPr>
          <w:rFonts w:ascii="Arial" w:hAnsi="Arial" w:cs="Arial"/>
          <w:color w:val="000000"/>
          <w:sz w:val="20"/>
          <w:szCs w:val="22"/>
        </w:rPr>
        <w:t xml:space="preserve"> </w:t>
      </w:r>
      <w:r w:rsidRPr="00AD20D4">
        <w:rPr>
          <w:rFonts w:ascii="Arial" w:hAnsi="Arial" w:cs="Arial"/>
          <w:color w:val="000000"/>
          <w:sz w:val="20"/>
          <w:szCs w:val="22"/>
        </w:rPr>
        <w:t>за</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земельный</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участок</w:t>
      </w:r>
      <w:r w:rsidR="004C6588" w:rsidRPr="00AD20D4">
        <w:rPr>
          <w:rFonts w:ascii="Arial" w:hAnsi="Arial" w:cs="Arial"/>
          <w:color w:val="000000"/>
          <w:sz w:val="20"/>
          <w:szCs w:val="22"/>
        </w:rPr>
        <w:t xml:space="preserve"> </w:t>
      </w:r>
      <w:r w:rsidRPr="00AD20D4">
        <w:rPr>
          <w:rFonts w:ascii="Arial" w:hAnsi="Arial" w:cs="Arial"/>
          <w:color w:val="000000"/>
          <w:sz w:val="20"/>
          <w:szCs w:val="22"/>
        </w:rPr>
        <w:t>устанавливается</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размере</w:t>
      </w:r>
      <w:r w:rsidR="004C6588" w:rsidRPr="00AD20D4">
        <w:rPr>
          <w:rFonts w:ascii="Arial" w:hAnsi="Arial" w:cs="Arial"/>
          <w:color w:val="000000"/>
          <w:sz w:val="20"/>
          <w:szCs w:val="22"/>
        </w:rPr>
        <w:t xml:space="preserve"> </w:t>
      </w:r>
      <w:r w:rsidRPr="00AD20D4">
        <w:rPr>
          <w:rFonts w:ascii="Arial" w:hAnsi="Arial" w:cs="Arial"/>
          <w:color w:val="000000"/>
          <w:sz w:val="20"/>
          <w:szCs w:val="22"/>
        </w:rPr>
        <w:t>не</w:t>
      </w:r>
      <w:r w:rsidR="004C6588" w:rsidRPr="00AD20D4">
        <w:rPr>
          <w:rFonts w:ascii="Arial" w:hAnsi="Arial" w:cs="Arial"/>
          <w:color w:val="000000"/>
          <w:sz w:val="20"/>
          <w:szCs w:val="22"/>
        </w:rPr>
        <w:t xml:space="preserve"> </w:t>
      </w:r>
      <w:r w:rsidRPr="00AD20D4">
        <w:rPr>
          <w:rFonts w:ascii="Arial" w:hAnsi="Arial" w:cs="Arial"/>
          <w:color w:val="000000"/>
          <w:sz w:val="20"/>
          <w:szCs w:val="22"/>
        </w:rPr>
        <w:t>менее</w:t>
      </w:r>
      <w:r w:rsidR="004C6588" w:rsidRPr="00AD20D4">
        <w:rPr>
          <w:rFonts w:ascii="Arial" w:hAnsi="Arial" w:cs="Arial"/>
          <w:color w:val="000000"/>
          <w:sz w:val="20"/>
          <w:szCs w:val="22"/>
        </w:rPr>
        <w:t xml:space="preserve"> </w:t>
      </w:r>
      <w:r w:rsidRPr="00AD20D4">
        <w:rPr>
          <w:rFonts w:ascii="Arial" w:hAnsi="Arial" w:cs="Arial"/>
          <w:color w:val="000000"/>
          <w:sz w:val="20"/>
          <w:szCs w:val="22"/>
        </w:rPr>
        <w:t>2-кратной</w:t>
      </w:r>
      <w:r w:rsidR="004C6588" w:rsidRPr="00AD20D4">
        <w:rPr>
          <w:rFonts w:ascii="Arial" w:hAnsi="Arial" w:cs="Arial"/>
          <w:color w:val="000000"/>
          <w:sz w:val="20"/>
          <w:szCs w:val="22"/>
        </w:rPr>
        <w:t xml:space="preserve"> </w:t>
      </w:r>
      <w:r w:rsidRPr="00AD20D4">
        <w:rPr>
          <w:rFonts w:ascii="Arial" w:hAnsi="Arial" w:cs="Arial"/>
          <w:color w:val="000000"/>
          <w:sz w:val="20"/>
          <w:szCs w:val="22"/>
        </w:rPr>
        <w:t>налоговой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ставки</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налога</w:t>
      </w:r>
      <w:r w:rsidR="004C6588" w:rsidRPr="00AD20D4">
        <w:rPr>
          <w:rFonts w:ascii="Arial" w:hAnsi="Arial" w:cs="Arial"/>
          <w:color w:val="000000"/>
          <w:sz w:val="20"/>
          <w:szCs w:val="22"/>
        </w:rPr>
        <w:t xml:space="preserve"> </w:t>
      </w:r>
      <w:r w:rsidRPr="00AD20D4">
        <w:rPr>
          <w:rFonts w:ascii="Arial" w:hAnsi="Arial" w:cs="Arial"/>
          <w:color w:val="000000"/>
          <w:sz w:val="20"/>
          <w:szCs w:val="22"/>
        </w:rPr>
        <w:t>на</w:t>
      </w:r>
      <w:r w:rsidR="004C6588" w:rsidRPr="00AD20D4">
        <w:rPr>
          <w:rFonts w:ascii="Arial" w:hAnsi="Arial" w:cs="Arial"/>
          <w:color w:val="000000"/>
          <w:sz w:val="20"/>
          <w:szCs w:val="22"/>
        </w:rPr>
        <w:t xml:space="preserve"> </w:t>
      </w:r>
      <w:r w:rsidRPr="00AD20D4">
        <w:rPr>
          <w:rFonts w:ascii="Arial" w:hAnsi="Arial" w:cs="Arial"/>
          <w:color w:val="000000"/>
          <w:sz w:val="20"/>
          <w:szCs w:val="22"/>
        </w:rPr>
        <w:t>соответствующий</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земельный</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участок,</w:t>
      </w:r>
      <w:r w:rsidR="004C6588" w:rsidRPr="00AD20D4">
        <w:rPr>
          <w:rFonts w:ascii="Arial" w:hAnsi="Arial" w:cs="Arial"/>
          <w:color w:val="000000"/>
          <w:sz w:val="20"/>
          <w:szCs w:val="22"/>
        </w:rPr>
        <w:t xml:space="preserve"> </w:t>
      </w:r>
      <w:r w:rsidRPr="00AD20D4">
        <w:rPr>
          <w:rFonts w:ascii="Arial" w:hAnsi="Arial" w:cs="Arial"/>
          <w:color w:val="000000"/>
          <w:sz w:val="20"/>
          <w:szCs w:val="22"/>
        </w:rPr>
        <w:t>если</w:t>
      </w:r>
      <w:r w:rsidR="004C6588" w:rsidRPr="00AD20D4">
        <w:rPr>
          <w:rFonts w:ascii="Arial" w:hAnsi="Arial" w:cs="Arial"/>
          <w:color w:val="000000"/>
          <w:sz w:val="20"/>
          <w:szCs w:val="22"/>
        </w:rPr>
        <w:t xml:space="preserve"> </w:t>
      </w:r>
      <w:r w:rsidRPr="00AD20D4">
        <w:rPr>
          <w:rFonts w:ascii="Arial" w:hAnsi="Arial" w:cs="Arial"/>
          <w:color w:val="000000"/>
          <w:sz w:val="20"/>
          <w:szCs w:val="22"/>
        </w:rPr>
        <w:t>иное</w:t>
      </w:r>
      <w:r w:rsidR="004C6588" w:rsidRPr="00AD20D4">
        <w:rPr>
          <w:rFonts w:ascii="Arial" w:hAnsi="Arial" w:cs="Arial"/>
          <w:color w:val="000000"/>
          <w:sz w:val="20"/>
          <w:szCs w:val="22"/>
        </w:rPr>
        <w:t xml:space="preserve"> </w:t>
      </w:r>
      <w:r w:rsidRPr="00AD20D4">
        <w:rPr>
          <w:rFonts w:ascii="Arial" w:hAnsi="Arial" w:cs="Arial"/>
          <w:color w:val="000000"/>
          <w:sz w:val="20"/>
          <w:szCs w:val="22"/>
        </w:rPr>
        <w:t>не</w:t>
      </w:r>
      <w:r w:rsidR="004C6588" w:rsidRPr="00AD20D4">
        <w:rPr>
          <w:rFonts w:ascii="Arial" w:hAnsi="Arial" w:cs="Arial"/>
          <w:color w:val="000000"/>
          <w:sz w:val="20"/>
          <w:szCs w:val="22"/>
        </w:rPr>
        <w:t xml:space="preserve"> </w:t>
      </w:r>
      <w:r w:rsidRPr="00AD20D4">
        <w:rPr>
          <w:rFonts w:ascii="Arial" w:hAnsi="Arial" w:cs="Arial"/>
          <w:color w:val="000000"/>
          <w:sz w:val="20"/>
          <w:szCs w:val="22"/>
        </w:rPr>
        <w:t>установлено</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земельным</w:t>
      </w:r>
      <w:r w:rsidR="004C6588" w:rsidRPr="00AD20D4">
        <w:rPr>
          <w:rFonts w:ascii="Arial" w:hAnsi="Arial" w:cs="Arial"/>
          <w:color w:val="000000"/>
          <w:sz w:val="20"/>
          <w:szCs w:val="22"/>
        </w:rPr>
        <w:t xml:space="preserve"> </w:t>
      </w:r>
      <w:r w:rsidRPr="00AD20D4">
        <w:rPr>
          <w:rFonts w:ascii="Arial" w:hAnsi="Arial" w:cs="Arial"/>
          <w:color w:val="000000"/>
          <w:sz w:val="20"/>
          <w:szCs w:val="22"/>
        </w:rPr>
        <w:t>законодательством</w:t>
      </w:r>
      <w:r w:rsidR="004C6588" w:rsidRPr="00AD20D4">
        <w:rPr>
          <w:rFonts w:ascii="Arial" w:hAnsi="Arial" w:cs="Arial"/>
          <w:color w:val="000000"/>
          <w:sz w:val="20"/>
          <w:szCs w:val="22"/>
        </w:rPr>
        <w:t xml:space="preserve"> </w:t>
      </w:r>
      <w:r w:rsidRPr="00AD20D4">
        <w:rPr>
          <w:rFonts w:ascii="Arial" w:hAnsi="Arial" w:cs="Arial"/>
          <w:color w:val="000000"/>
          <w:sz w:val="20"/>
          <w:szCs w:val="22"/>
        </w:rPr>
        <w:t>Российской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Федерации.</w:t>
      </w:r>
    </w:p>
    <w:p w:rsidR="00917A5A" w:rsidRPr="00AD20D4" w:rsidRDefault="00917A5A" w:rsidP="00AD20D4">
      <w:pPr>
        <w:pStyle w:val="formattext"/>
        <w:spacing w:before="0" w:beforeAutospacing="0" w:after="0" w:afterAutospacing="0"/>
        <w:ind w:firstLine="709"/>
        <w:jc w:val="both"/>
        <w:textAlignment w:val="baseline"/>
        <w:rPr>
          <w:rFonts w:ascii="Arial" w:hAnsi="Arial" w:cs="Arial"/>
          <w:color w:val="000000"/>
          <w:sz w:val="20"/>
          <w:szCs w:val="22"/>
        </w:rPr>
      </w:pPr>
      <w:r w:rsidRPr="00AD20D4">
        <w:rPr>
          <w:rFonts w:ascii="Arial" w:hAnsi="Arial" w:cs="Arial"/>
          <w:color w:val="000000"/>
          <w:sz w:val="20"/>
          <w:szCs w:val="22"/>
        </w:rPr>
        <w:t>2.1.</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При</w:t>
      </w:r>
      <w:r w:rsidR="004C6588" w:rsidRPr="00AD20D4">
        <w:rPr>
          <w:rFonts w:ascii="Arial" w:hAnsi="Arial" w:cs="Arial"/>
          <w:color w:val="000000"/>
          <w:sz w:val="20"/>
          <w:szCs w:val="22"/>
        </w:rPr>
        <w:t xml:space="preserve"> </w:t>
      </w:r>
      <w:r w:rsidRPr="00AD20D4">
        <w:rPr>
          <w:rFonts w:ascii="Arial" w:hAnsi="Arial" w:cs="Arial"/>
          <w:color w:val="000000"/>
          <w:sz w:val="20"/>
          <w:szCs w:val="22"/>
        </w:rPr>
        <w:t>заключении</w:t>
      </w:r>
      <w:r w:rsidR="004C6588" w:rsidRPr="00AD20D4">
        <w:rPr>
          <w:rFonts w:ascii="Arial" w:hAnsi="Arial" w:cs="Arial"/>
          <w:color w:val="000000"/>
          <w:sz w:val="20"/>
          <w:szCs w:val="22"/>
        </w:rPr>
        <w:t xml:space="preserve"> </w:t>
      </w:r>
      <w:r w:rsidRPr="00AD20D4">
        <w:rPr>
          <w:rFonts w:ascii="Arial" w:hAnsi="Arial" w:cs="Arial"/>
          <w:color w:val="000000"/>
          <w:sz w:val="20"/>
          <w:szCs w:val="22"/>
        </w:rPr>
        <w:t>договора</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аренды</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участка</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таком</w:t>
      </w:r>
      <w:r w:rsidR="004C6588" w:rsidRPr="00AD20D4">
        <w:rPr>
          <w:rFonts w:ascii="Arial" w:hAnsi="Arial" w:cs="Arial"/>
          <w:color w:val="000000"/>
          <w:sz w:val="20"/>
          <w:szCs w:val="22"/>
        </w:rPr>
        <w:t xml:space="preserve"> </w:t>
      </w:r>
      <w:r w:rsidRPr="00AD20D4">
        <w:rPr>
          <w:rFonts w:ascii="Arial" w:hAnsi="Arial" w:cs="Arial"/>
          <w:color w:val="000000"/>
          <w:sz w:val="20"/>
          <w:szCs w:val="22"/>
        </w:rPr>
        <w:t>договоре</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предусматриваются</w:t>
      </w:r>
      <w:r w:rsidR="004C6588" w:rsidRPr="00AD20D4">
        <w:rPr>
          <w:rFonts w:ascii="Arial" w:hAnsi="Arial" w:cs="Arial"/>
          <w:color w:val="000000"/>
          <w:sz w:val="20"/>
          <w:szCs w:val="22"/>
        </w:rPr>
        <w:t xml:space="preserve"> </w:t>
      </w:r>
      <w:r w:rsidRPr="00AD20D4">
        <w:rPr>
          <w:rFonts w:ascii="Arial" w:hAnsi="Arial" w:cs="Arial"/>
          <w:color w:val="000000"/>
          <w:sz w:val="20"/>
          <w:szCs w:val="22"/>
        </w:rPr>
        <w:t>случаи</w:t>
      </w:r>
      <w:r w:rsidR="004C6588" w:rsidRPr="00AD20D4">
        <w:rPr>
          <w:rFonts w:ascii="Arial" w:hAnsi="Arial" w:cs="Arial"/>
          <w:color w:val="000000"/>
          <w:sz w:val="20"/>
          <w:szCs w:val="22"/>
        </w:rPr>
        <w:t xml:space="preserve"> </w:t>
      </w:r>
      <w:r w:rsidRPr="00AD20D4">
        <w:rPr>
          <w:rFonts w:ascii="Arial" w:hAnsi="Arial" w:cs="Arial"/>
          <w:color w:val="000000"/>
          <w:sz w:val="20"/>
          <w:szCs w:val="22"/>
        </w:rPr>
        <w:t>и</w:t>
      </w:r>
      <w:r w:rsidR="004C6588" w:rsidRPr="00AD20D4">
        <w:rPr>
          <w:rFonts w:ascii="Arial" w:hAnsi="Arial" w:cs="Arial"/>
          <w:color w:val="000000"/>
          <w:sz w:val="20"/>
          <w:szCs w:val="22"/>
        </w:rPr>
        <w:t xml:space="preserve"> </w:t>
      </w:r>
      <w:r w:rsidRPr="00AD20D4">
        <w:rPr>
          <w:rFonts w:ascii="Arial" w:hAnsi="Arial" w:cs="Arial"/>
          <w:color w:val="000000"/>
          <w:sz w:val="20"/>
          <w:szCs w:val="22"/>
        </w:rPr>
        <w:t>периодичность</w:t>
      </w:r>
      <w:r w:rsidR="004C6588" w:rsidRPr="00AD20D4">
        <w:rPr>
          <w:rFonts w:ascii="Arial" w:hAnsi="Arial" w:cs="Arial"/>
          <w:color w:val="000000"/>
          <w:sz w:val="20"/>
          <w:szCs w:val="22"/>
        </w:rPr>
        <w:t xml:space="preserve"> </w:t>
      </w:r>
      <w:r w:rsidRPr="00AD20D4">
        <w:rPr>
          <w:rFonts w:ascii="Arial" w:hAnsi="Arial" w:cs="Arial"/>
          <w:color w:val="000000"/>
          <w:sz w:val="20"/>
          <w:szCs w:val="22"/>
        </w:rPr>
        <w:t>изменения</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арендной</w:t>
      </w:r>
      <w:r w:rsidR="004C6588" w:rsidRPr="00AD20D4">
        <w:rPr>
          <w:rFonts w:ascii="Arial" w:hAnsi="Arial" w:cs="Arial"/>
          <w:color w:val="000000"/>
          <w:sz w:val="20"/>
          <w:szCs w:val="22"/>
        </w:rPr>
        <w:t xml:space="preserve"> </w:t>
      </w:r>
      <w:r w:rsidRPr="00AD20D4">
        <w:rPr>
          <w:rFonts w:ascii="Arial" w:hAnsi="Arial" w:cs="Arial"/>
          <w:color w:val="000000"/>
          <w:sz w:val="20"/>
          <w:szCs w:val="22"/>
        </w:rPr>
        <w:t>платы</w:t>
      </w:r>
      <w:r w:rsidR="004C6588" w:rsidRPr="00AD20D4">
        <w:rPr>
          <w:rFonts w:ascii="Arial" w:hAnsi="Arial" w:cs="Arial"/>
          <w:color w:val="000000"/>
          <w:sz w:val="20"/>
          <w:szCs w:val="22"/>
        </w:rPr>
        <w:t xml:space="preserve"> </w:t>
      </w:r>
      <w:r w:rsidRPr="00AD20D4">
        <w:rPr>
          <w:rFonts w:ascii="Arial" w:hAnsi="Arial" w:cs="Arial"/>
          <w:color w:val="000000"/>
          <w:sz w:val="20"/>
          <w:szCs w:val="22"/>
        </w:rPr>
        <w:t>за</w:t>
      </w:r>
      <w:r w:rsidR="004C6588" w:rsidRPr="00AD20D4">
        <w:rPr>
          <w:rFonts w:ascii="Arial" w:hAnsi="Arial" w:cs="Arial"/>
          <w:color w:val="000000"/>
          <w:sz w:val="20"/>
          <w:szCs w:val="22"/>
        </w:rPr>
        <w:t xml:space="preserve"> </w:t>
      </w:r>
      <w:r w:rsidRPr="00AD20D4">
        <w:rPr>
          <w:rFonts w:ascii="Arial" w:hAnsi="Arial" w:cs="Arial"/>
          <w:color w:val="000000"/>
          <w:sz w:val="20"/>
          <w:szCs w:val="22"/>
        </w:rPr>
        <w:t>пользование</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земельным</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участком.</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При</w:t>
      </w:r>
      <w:r w:rsidR="004C6588" w:rsidRPr="00AD20D4">
        <w:rPr>
          <w:rFonts w:ascii="Arial" w:hAnsi="Arial" w:cs="Arial"/>
          <w:color w:val="000000"/>
          <w:sz w:val="20"/>
          <w:szCs w:val="22"/>
        </w:rPr>
        <w:t xml:space="preserve"> </w:t>
      </w:r>
      <w:r w:rsidRPr="00AD20D4">
        <w:rPr>
          <w:rFonts w:ascii="Arial" w:hAnsi="Arial" w:cs="Arial"/>
          <w:color w:val="000000"/>
          <w:sz w:val="20"/>
          <w:szCs w:val="22"/>
        </w:rPr>
        <w:t>этом</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арендная</w:t>
      </w:r>
      <w:r w:rsidR="004C6588" w:rsidRPr="00AD20D4">
        <w:rPr>
          <w:rFonts w:ascii="Arial" w:hAnsi="Arial" w:cs="Arial"/>
          <w:color w:val="000000"/>
          <w:sz w:val="20"/>
          <w:szCs w:val="22"/>
        </w:rPr>
        <w:t xml:space="preserve"> </w:t>
      </w:r>
      <w:r w:rsidRPr="00AD20D4">
        <w:rPr>
          <w:rFonts w:ascii="Arial" w:hAnsi="Arial" w:cs="Arial"/>
          <w:color w:val="000000"/>
          <w:sz w:val="20"/>
          <w:szCs w:val="22"/>
        </w:rPr>
        <w:t>плата</w:t>
      </w:r>
      <w:r w:rsidR="004C6588" w:rsidRPr="00AD20D4">
        <w:rPr>
          <w:rFonts w:ascii="Arial" w:hAnsi="Arial" w:cs="Arial"/>
          <w:color w:val="000000"/>
          <w:sz w:val="20"/>
          <w:szCs w:val="22"/>
        </w:rPr>
        <w:t xml:space="preserve"> </w:t>
      </w:r>
      <w:r w:rsidRPr="00AD20D4">
        <w:rPr>
          <w:rFonts w:ascii="Arial" w:hAnsi="Arial" w:cs="Arial"/>
          <w:color w:val="000000"/>
          <w:sz w:val="20"/>
          <w:szCs w:val="22"/>
        </w:rPr>
        <w:t>ежегодно,</w:t>
      </w:r>
      <w:r w:rsidR="004C6588" w:rsidRPr="00AD20D4">
        <w:rPr>
          <w:rFonts w:ascii="Arial" w:hAnsi="Arial" w:cs="Arial"/>
          <w:color w:val="000000"/>
          <w:sz w:val="20"/>
          <w:szCs w:val="22"/>
        </w:rPr>
        <w:t xml:space="preserve"> </w:t>
      </w:r>
      <w:r w:rsidRPr="00AD20D4">
        <w:rPr>
          <w:rFonts w:ascii="Arial" w:hAnsi="Arial" w:cs="Arial"/>
          <w:color w:val="000000"/>
          <w:sz w:val="20"/>
          <w:szCs w:val="22"/>
        </w:rPr>
        <w:t>но</w:t>
      </w:r>
      <w:r w:rsidR="004C6588" w:rsidRPr="00AD20D4">
        <w:rPr>
          <w:rFonts w:ascii="Arial" w:hAnsi="Arial" w:cs="Arial"/>
          <w:color w:val="000000"/>
          <w:sz w:val="20"/>
          <w:szCs w:val="22"/>
        </w:rPr>
        <w:t xml:space="preserve"> </w:t>
      </w:r>
      <w:r w:rsidRPr="00AD20D4">
        <w:rPr>
          <w:rFonts w:ascii="Arial" w:hAnsi="Arial" w:cs="Arial"/>
          <w:color w:val="000000"/>
          <w:sz w:val="20"/>
          <w:szCs w:val="22"/>
        </w:rPr>
        <w:t>не</w:t>
      </w:r>
      <w:r w:rsidR="004C6588" w:rsidRPr="00AD20D4">
        <w:rPr>
          <w:rFonts w:ascii="Arial" w:hAnsi="Arial" w:cs="Arial"/>
          <w:color w:val="000000"/>
          <w:sz w:val="20"/>
          <w:szCs w:val="22"/>
        </w:rPr>
        <w:t xml:space="preserve"> </w:t>
      </w:r>
      <w:r w:rsidRPr="00AD20D4">
        <w:rPr>
          <w:rFonts w:ascii="Arial" w:hAnsi="Arial" w:cs="Arial"/>
          <w:color w:val="000000"/>
          <w:sz w:val="20"/>
          <w:szCs w:val="22"/>
        </w:rPr>
        <w:t>ранее</w:t>
      </w:r>
      <w:r w:rsidR="004C6588" w:rsidRPr="00AD20D4">
        <w:rPr>
          <w:rFonts w:ascii="Arial" w:hAnsi="Arial" w:cs="Arial"/>
          <w:color w:val="000000"/>
          <w:sz w:val="20"/>
          <w:szCs w:val="22"/>
        </w:rPr>
        <w:t xml:space="preserve"> </w:t>
      </w:r>
      <w:r w:rsidRPr="00AD20D4">
        <w:rPr>
          <w:rFonts w:ascii="Arial" w:hAnsi="Arial" w:cs="Arial"/>
          <w:color w:val="000000"/>
          <w:sz w:val="20"/>
          <w:szCs w:val="22"/>
        </w:rPr>
        <w:t>чем</w:t>
      </w:r>
      <w:r w:rsidR="004C6588" w:rsidRPr="00AD20D4">
        <w:rPr>
          <w:rFonts w:ascii="Arial" w:hAnsi="Arial" w:cs="Arial"/>
          <w:color w:val="000000"/>
          <w:sz w:val="20"/>
          <w:szCs w:val="22"/>
        </w:rPr>
        <w:t xml:space="preserve"> </w:t>
      </w:r>
      <w:r w:rsidRPr="00AD20D4">
        <w:rPr>
          <w:rFonts w:ascii="Arial" w:hAnsi="Arial" w:cs="Arial"/>
          <w:color w:val="000000"/>
          <w:sz w:val="20"/>
          <w:szCs w:val="22"/>
        </w:rPr>
        <w:t>через</w:t>
      </w:r>
      <w:r w:rsidR="004C6588" w:rsidRPr="00AD20D4">
        <w:rPr>
          <w:rFonts w:ascii="Arial" w:hAnsi="Arial" w:cs="Arial"/>
          <w:color w:val="000000"/>
          <w:sz w:val="20"/>
          <w:szCs w:val="22"/>
        </w:rPr>
        <w:t xml:space="preserve"> </w:t>
      </w:r>
      <w:r w:rsidRPr="00AD20D4">
        <w:rPr>
          <w:rFonts w:ascii="Arial" w:hAnsi="Arial" w:cs="Arial"/>
          <w:color w:val="000000"/>
          <w:sz w:val="20"/>
          <w:szCs w:val="22"/>
        </w:rPr>
        <w:t>год</w:t>
      </w:r>
      <w:r w:rsidR="004C6588" w:rsidRPr="00AD20D4">
        <w:rPr>
          <w:rFonts w:ascii="Arial" w:hAnsi="Arial" w:cs="Arial"/>
          <w:color w:val="000000"/>
          <w:sz w:val="20"/>
          <w:szCs w:val="22"/>
        </w:rPr>
        <w:t xml:space="preserve"> </w:t>
      </w:r>
      <w:r w:rsidRPr="00AD20D4">
        <w:rPr>
          <w:rFonts w:ascii="Arial" w:hAnsi="Arial" w:cs="Arial"/>
          <w:color w:val="000000"/>
          <w:sz w:val="20"/>
          <w:szCs w:val="22"/>
        </w:rPr>
        <w:t>после</w:t>
      </w:r>
      <w:r w:rsidR="004C6588" w:rsidRPr="00AD20D4">
        <w:rPr>
          <w:rFonts w:ascii="Arial" w:hAnsi="Arial" w:cs="Arial"/>
          <w:color w:val="000000"/>
          <w:sz w:val="20"/>
          <w:szCs w:val="22"/>
        </w:rPr>
        <w:t xml:space="preserve"> </w:t>
      </w:r>
      <w:r w:rsidRPr="00AD20D4">
        <w:rPr>
          <w:rFonts w:ascii="Arial" w:hAnsi="Arial" w:cs="Arial"/>
          <w:color w:val="000000"/>
          <w:sz w:val="20"/>
          <w:szCs w:val="22"/>
        </w:rPr>
        <w:t>заключения</w:t>
      </w:r>
      <w:r w:rsidR="004C6588" w:rsidRPr="00AD20D4">
        <w:rPr>
          <w:rFonts w:ascii="Arial" w:hAnsi="Arial" w:cs="Arial"/>
          <w:color w:val="000000"/>
          <w:sz w:val="20"/>
          <w:szCs w:val="22"/>
        </w:rPr>
        <w:t xml:space="preserve"> </w:t>
      </w:r>
      <w:r w:rsidRPr="00AD20D4">
        <w:rPr>
          <w:rFonts w:ascii="Arial" w:hAnsi="Arial" w:cs="Arial"/>
          <w:color w:val="000000"/>
          <w:sz w:val="20"/>
          <w:szCs w:val="22"/>
        </w:rPr>
        <w:t>договора</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аренды</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участка,</w:t>
      </w:r>
      <w:r w:rsidR="004C6588" w:rsidRPr="00AD20D4">
        <w:rPr>
          <w:rFonts w:ascii="Arial" w:hAnsi="Arial" w:cs="Arial"/>
          <w:color w:val="000000"/>
          <w:sz w:val="20"/>
          <w:szCs w:val="22"/>
        </w:rPr>
        <w:t xml:space="preserve"> </w:t>
      </w:r>
      <w:r w:rsidRPr="00AD20D4">
        <w:rPr>
          <w:rFonts w:ascii="Arial" w:hAnsi="Arial" w:cs="Arial"/>
          <w:color w:val="000000"/>
          <w:sz w:val="20"/>
          <w:szCs w:val="22"/>
        </w:rPr>
        <w:t>изменяется</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одностороннем</w:t>
      </w:r>
      <w:r w:rsidR="004C6588" w:rsidRPr="00AD20D4">
        <w:rPr>
          <w:rFonts w:ascii="Arial" w:hAnsi="Arial" w:cs="Arial"/>
          <w:color w:val="000000"/>
          <w:sz w:val="20"/>
          <w:szCs w:val="22"/>
        </w:rPr>
        <w:t xml:space="preserve"> </w:t>
      </w:r>
      <w:r w:rsidRPr="00AD20D4">
        <w:rPr>
          <w:rFonts w:ascii="Arial" w:hAnsi="Arial" w:cs="Arial"/>
          <w:color w:val="000000"/>
          <w:sz w:val="20"/>
          <w:szCs w:val="22"/>
        </w:rPr>
        <w:t>порядке</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арендодателем</w:t>
      </w:r>
      <w:r w:rsidR="004C6588" w:rsidRPr="00AD20D4">
        <w:rPr>
          <w:rFonts w:ascii="Arial" w:hAnsi="Arial" w:cs="Arial"/>
          <w:color w:val="000000"/>
          <w:sz w:val="20"/>
          <w:szCs w:val="22"/>
        </w:rPr>
        <w:t xml:space="preserve"> </w:t>
      </w:r>
      <w:r w:rsidRPr="00AD20D4">
        <w:rPr>
          <w:rFonts w:ascii="Arial" w:hAnsi="Arial" w:cs="Arial"/>
          <w:color w:val="000000"/>
          <w:sz w:val="20"/>
          <w:szCs w:val="22"/>
        </w:rPr>
        <w:t>на</w:t>
      </w:r>
      <w:r w:rsidR="004C6588" w:rsidRPr="00AD20D4">
        <w:rPr>
          <w:rFonts w:ascii="Arial" w:hAnsi="Arial" w:cs="Arial"/>
          <w:color w:val="000000"/>
          <w:sz w:val="20"/>
          <w:szCs w:val="22"/>
        </w:rPr>
        <w:t xml:space="preserve"> </w:t>
      </w:r>
      <w:r w:rsidRPr="00AD20D4">
        <w:rPr>
          <w:rFonts w:ascii="Arial" w:hAnsi="Arial" w:cs="Arial"/>
          <w:color w:val="000000"/>
          <w:sz w:val="20"/>
          <w:szCs w:val="22"/>
        </w:rPr>
        <w:t>размер</w:t>
      </w:r>
      <w:r w:rsidR="004C6588" w:rsidRPr="00AD20D4">
        <w:rPr>
          <w:rFonts w:ascii="Arial" w:hAnsi="Arial" w:cs="Arial"/>
          <w:color w:val="000000"/>
          <w:sz w:val="20"/>
          <w:szCs w:val="22"/>
        </w:rPr>
        <w:t xml:space="preserve"> </w:t>
      </w:r>
      <w:r w:rsidRPr="00AD20D4">
        <w:rPr>
          <w:rFonts w:ascii="Arial" w:hAnsi="Arial" w:cs="Arial"/>
          <w:color w:val="000000"/>
          <w:sz w:val="20"/>
          <w:szCs w:val="22"/>
        </w:rPr>
        <w:t>уровня</w:t>
      </w:r>
      <w:r w:rsidR="004C6588" w:rsidRPr="00AD20D4">
        <w:rPr>
          <w:rFonts w:ascii="Arial" w:hAnsi="Arial" w:cs="Arial"/>
          <w:color w:val="000000"/>
          <w:sz w:val="20"/>
          <w:szCs w:val="22"/>
        </w:rPr>
        <w:t xml:space="preserve"> </w:t>
      </w:r>
      <w:r w:rsidRPr="00AD20D4">
        <w:rPr>
          <w:rFonts w:ascii="Arial" w:hAnsi="Arial" w:cs="Arial"/>
          <w:color w:val="000000"/>
          <w:sz w:val="20"/>
          <w:szCs w:val="22"/>
        </w:rPr>
        <w:t>среднегодового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индекса</w:t>
      </w:r>
      <w:r w:rsidR="004C6588" w:rsidRPr="00AD20D4">
        <w:rPr>
          <w:rFonts w:ascii="Arial" w:hAnsi="Arial" w:cs="Arial"/>
          <w:color w:val="000000"/>
          <w:sz w:val="20"/>
          <w:szCs w:val="22"/>
        </w:rPr>
        <w:t xml:space="preserve"> </w:t>
      </w:r>
      <w:r w:rsidRPr="00AD20D4">
        <w:rPr>
          <w:rFonts w:ascii="Arial" w:hAnsi="Arial" w:cs="Arial"/>
          <w:color w:val="000000"/>
          <w:sz w:val="20"/>
          <w:szCs w:val="22"/>
        </w:rPr>
        <w:t>потребительских</w:t>
      </w:r>
      <w:r w:rsidR="004C6588" w:rsidRPr="00AD20D4">
        <w:rPr>
          <w:rFonts w:ascii="Arial" w:hAnsi="Arial" w:cs="Arial"/>
          <w:color w:val="000000"/>
          <w:sz w:val="20"/>
          <w:szCs w:val="22"/>
        </w:rPr>
        <w:t xml:space="preserve"> </w:t>
      </w:r>
      <w:r w:rsidRPr="00AD20D4">
        <w:rPr>
          <w:rFonts w:ascii="Arial" w:hAnsi="Arial" w:cs="Arial"/>
          <w:color w:val="000000"/>
          <w:sz w:val="20"/>
          <w:szCs w:val="22"/>
        </w:rPr>
        <w:t>цен,</w:t>
      </w:r>
      <w:r w:rsidR="004C6588" w:rsidRPr="00AD20D4">
        <w:rPr>
          <w:rFonts w:ascii="Arial" w:hAnsi="Arial" w:cs="Arial"/>
          <w:color w:val="000000"/>
          <w:sz w:val="20"/>
          <w:szCs w:val="22"/>
        </w:rPr>
        <w:t xml:space="preserve"> </w:t>
      </w:r>
      <w:r w:rsidRPr="00AD20D4">
        <w:rPr>
          <w:rFonts w:ascii="Arial" w:hAnsi="Arial" w:cs="Arial"/>
          <w:color w:val="000000"/>
          <w:sz w:val="20"/>
          <w:szCs w:val="22"/>
        </w:rPr>
        <w:t>установленного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прогнозе</w:t>
      </w:r>
      <w:r w:rsidR="004C6588" w:rsidRPr="00AD20D4">
        <w:rPr>
          <w:rFonts w:ascii="Arial" w:hAnsi="Arial" w:cs="Arial"/>
          <w:color w:val="000000"/>
          <w:sz w:val="20"/>
          <w:szCs w:val="22"/>
        </w:rPr>
        <w:t xml:space="preserve"> </w:t>
      </w:r>
      <w:r w:rsidRPr="00AD20D4">
        <w:rPr>
          <w:rFonts w:ascii="Arial" w:hAnsi="Arial" w:cs="Arial"/>
          <w:color w:val="000000"/>
          <w:sz w:val="20"/>
          <w:szCs w:val="22"/>
        </w:rPr>
        <w:t>социально-экономического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развития</w:t>
      </w:r>
      <w:r w:rsidR="004C6588" w:rsidRPr="00AD20D4">
        <w:rPr>
          <w:rFonts w:ascii="Arial" w:hAnsi="Arial" w:cs="Arial"/>
          <w:color w:val="000000"/>
          <w:sz w:val="20"/>
          <w:szCs w:val="22"/>
        </w:rPr>
        <w:t xml:space="preserve"> </w:t>
      </w:r>
      <w:r w:rsidRPr="00AD20D4">
        <w:rPr>
          <w:rFonts w:ascii="Arial" w:hAnsi="Arial" w:cs="Arial"/>
          <w:color w:val="000000"/>
          <w:sz w:val="20"/>
          <w:szCs w:val="22"/>
        </w:rPr>
        <w:t>Чувашской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Республики</w:t>
      </w:r>
      <w:r w:rsidR="004C6588" w:rsidRPr="00AD20D4">
        <w:rPr>
          <w:rFonts w:ascii="Arial" w:hAnsi="Arial" w:cs="Arial"/>
          <w:color w:val="000000"/>
          <w:sz w:val="20"/>
          <w:szCs w:val="22"/>
        </w:rPr>
        <w:t xml:space="preserve"> </w:t>
      </w:r>
      <w:r w:rsidRPr="00AD20D4">
        <w:rPr>
          <w:rFonts w:ascii="Arial" w:hAnsi="Arial" w:cs="Arial"/>
          <w:color w:val="000000"/>
          <w:sz w:val="20"/>
          <w:szCs w:val="22"/>
        </w:rPr>
        <w:t>на</w:t>
      </w:r>
      <w:r w:rsidR="004C6588" w:rsidRPr="00AD20D4">
        <w:rPr>
          <w:rFonts w:ascii="Arial" w:hAnsi="Arial" w:cs="Arial"/>
          <w:color w:val="000000"/>
          <w:sz w:val="20"/>
          <w:szCs w:val="22"/>
        </w:rPr>
        <w:t xml:space="preserve"> </w:t>
      </w:r>
      <w:r w:rsidRPr="00AD20D4">
        <w:rPr>
          <w:rFonts w:ascii="Arial" w:hAnsi="Arial" w:cs="Arial"/>
          <w:color w:val="000000"/>
          <w:sz w:val="20"/>
          <w:szCs w:val="22"/>
        </w:rPr>
        <w:t>текущий</w:t>
      </w:r>
      <w:r w:rsidR="004C6588" w:rsidRPr="00AD20D4">
        <w:rPr>
          <w:rFonts w:ascii="Arial" w:hAnsi="Arial" w:cs="Arial"/>
          <w:color w:val="000000"/>
          <w:sz w:val="20"/>
          <w:szCs w:val="22"/>
        </w:rPr>
        <w:t xml:space="preserve"> </w:t>
      </w:r>
      <w:r w:rsidRPr="00AD20D4">
        <w:rPr>
          <w:rFonts w:ascii="Arial" w:hAnsi="Arial" w:cs="Arial"/>
          <w:color w:val="000000"/>
          <w:sz w:val="20"/>
          <w:szCs w:val="22"/>
        </w:rPr>
        <w:t>год,</w:t>
      </w:r>
      <w:r w:rsidR="004C6588" w:rsidRPr="00AD20D4">
        <w:rPr>
          <w:rFonts w:ascii="Arial" w:hAnsi="Arial" w:cs="Arial"/>
          <w:color w:val="000000"/>
          <w:sz w:val="20"/>
          <w:szCs w:val="22"/>
        </w:rPr>
        <w:t xml:space="preserve"> </w:t>
      </w:r>
      <w:r w:rsidRPr="00AD20D4">
        <w:rPr>
          <w:rFonts w:ascii="Arial" w:hAnsi="Arial" w:cs="Arial"/>
          <w:color w:val="000000"/>
          <w:sz w:val="20"/>
          <w:szCs w:val="22"/>
        </w:rPr>
        <w:t>который</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применяется</w:t>
      </w:r>
      <w:r w:rsidR="004C6588" w:rsidRPr="00AD20D4">
        <w:rPr>
          <w:rFonts w:ascii="Arial" w:hAnsi="Arial" w:cs="Arial"/>
          <w:color w:val="000000"/>
          <w:sz w:val="20"/>
          <w:szCs w:val="22"/>
        </w:rPr>
        <w:t xml:space="preserve"> </w:t>
      </w:r>
      <w:r w:rsidRPr="00AD20D4">
        <w:rPr>
          <w:rFonts w:ascii="Arial" w:hAnsi="Arial" w:cs="Arial"/>
          <w:color w:val="000000"/>
          <w:sz w:val="20"/>
          <w:szCs w:val="22"/>
        </w:rPr>
        <w:t>ежегодно</w:t>
      </w:r>
      <w:r w:rsidR="004C6588" w:rsidRPr="00AD20D4">
        <w:rPr>
          <w:rFonts w:ascii="Arial" w:hAnsi="Arial" w:cs="Arial"/>
          <w:color w:val="000000"/>
          <w:sz w:val="20"/>
          <w:szCs w:val="22"/>
        </w:rPr>
        <w:t xml:space="preserve"> </w:t>
      </w:r>
      <w:r w:rsidRPr="00AD20D4">
        <w:rPr>
          <w:rFonts w:ascii="Arial" w:hAnsi="Arial" w:cs="Arial"/>
          <w:color w:val="000000"/>
          <w:sz w:val="20"/>
          <w:szCs w:val="22"/>
        </w:rPr>
        <w:t>по</w:t>
      </w:r>
      <w:r w:rsidR="004C6588" w:rsidRPr="00AD20D4">
        <w:rPr>
          <w:rFonts w:ascii="Arial" w:hAnsi="Arial" w:cs="Arial"/>
          <w:color w:val="000000"/>
          <w:sz w:val="20"/>
          <w:szCs w:val="22"/>
        </w:rPr>
        <w:t xml:space="preserve"> </w:t>
      </w:r>
      <w:r w:rsidRPr="00AD20D4">
        <w:rPr>
          <w:rFonts w:ascii="Arial" w:hAnsi="Arial" w:cs="Arial"/>
          <w:color w:val="000000"/>
          <w:sz w:val="20"/>
          <w:szCs w:val="22"/>
        </w:rPr>
        <w:t>состоянию</w:t>
      </w:r>
      <w:r w:rsidR="004C6588" w:rsidRPr="00AD20D4">
        <w:rPr>
          <w:rFonts w:ascii="Arial" w:hAnsi="Arial" w:cs="Arial"/>
          <w:color w:val="000000"/>
          <w:sz w:val="20"/>
          <w:szCs w:val="22"/>
        </w:rPr>
        <w:t xml:space="preserve"> </w:t>
      </w:r>
      <w:r w:rsidRPr="00AD20D4">
        <w:rPr>
          <w:rFonts w:ascii="Arial" w:hAnsi="Arial" w:cs="Arial"/>
          <w:color w:val="000000"/>
          <w:sz w:val="20"/>
          <w:szCs w:val="22"/>
        </w:rPr>
        <w:t>на</w:t>
      </w:r>
      <w:r w:rsidR="004C6588" w:rsidRPr="00AD20D4">
        <w:rPr>
          <w:rFonts w:ascii="Arial" w:hAnsi="Arial" w:cs="Arial"/>
          <w:color w:val="000000"/>
          <w:sz w:val="20"/>
          <w:szCs w:val="22"/>
        </w:rPr>
        <w:t xml:space="preserve"> </w:t>
      </w:r>
      <w:r w:rsidRPr="00AD20D4">
        <w:rPr>
          <w:rFonts w:ascii="Arial" w:hAnsi="Arial" w:cs="Arial"/>
          <w:color w:val="000000"/>
          <w:sz w:val="20"/>
          <w:szCs w:val="22"/>
        </w:rPr>
        <w:t>начало</w:t>
      </w:r>
      <w:r w:rsidR="004C6588" w:rsidRPr="00AD20D4">
        <w:rPr>
          <w:rFonts w:ascii="Arial" w:hAnsi="Arial" w:cs="Arial"/>
          <w:color w:val="000000"/>
          <w:sz w:val="20"/>
          <w:szCs w:val="22"/>
        </w:rPr>
        <w:t xml:space="preserve"> </w:t>
      </w:r>
      <w:r w:rsidRPr="00AD20D4">
        <w:rPr>
          <w:rFonts w:ascii="Arial" w:hAnsi="Arial" w:cs="Arial"/>
          <w:color w:val="000000"/>
          <w:sz w:val="20"/>
          <w:szCs w:val="22"/>
        </w:rPr>
        <w:t>очередного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финансового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года,</w:t>
      </w:r>
      <w:r w:rsidR="004C6588" w:rsidRPr="00AD20D4">
        <w:rPr>
          <w:rFonts w:ascii="Arial" w:hAnsi="Arial" w:cs="Arial"/>
          <w:color w:val="000000"/>
          <w:sz w:val="20"/>
          <w:szCs w:val="22"/>
        </w:rPr>
        <w:t xml:space="preserve"> </w:t>
      </w:r>
      <w:r w:rsidRPr="00AD20D4">
        <w:rPr>
          <w:rFonts w:ascii="Arial" w:hAnsi="Arial" w:cs="Arial"/>
          <w:color w:val="000000"/>
          <w:sz w:val="20"/>
          <w:szCs w:val="22"/>
        </w:rPr>
        <w:t>начиная</w:t>
      </w:r>
      <w:r w:rsidR="004C6588" w:rsidRPr="00AD20D4">
        <w:rPr>
          <w:rFonts w:ascii="Arial" w:hAnsi="Arial" w:cs="Arial"/>
          <w:color w:val="000000"/>
          <w:sz w:val="20"/>
          <w:szCs w:val="22"/>
        </w:rPr>
        <w:t xml:space="preserve"> </w:t>
      </w:r>
      <w:r w:rsidRPr="00AD20D4">
        <w:rPr>
          <w:rFonts w:ascii="Arial" w:hAnsi="Arial" w:cs="Arial"/>
          <w:color w:val="000000"/>
          <w:sz w:val="20"/>
          <w:szCs w:val="22"/>
        </w:rPr>
        <w:t>с</w:t>
      </w:r>
      <w:r w:rsidR="004C6588" w:rsidRPr="00AD20D4">
        <w:rPr>
          <w:rFonts w:ascii="Arial" w:hAnsi="Arial" w:cs="Arial"/>
          <w:color w:val="000000"/>
          <w:sz w:val="20"/>
          <w:szCs w:val="22"/>
        </w:rPr>
        <w:t xml:space="preserve"> </w:t>
      </w:r>
      <w:r w:rsidRPr="00AD20D4">
        <w:rPr>
          <w:rFonts w:ascii="Arial" w:hAnsi="Arial" w:cs="Arial"/>
          <w:color w:val="000000"/>
          <w:sz w:val="20"/>
          <w:szCs w:val="22"/>
        </w:rPr>
        <w:t>года,</w:t>
      </w:r>
      <w:r w:rsidR="004C6588" w:rsidRPr="00AD20D4">
        <w:rPr>
          <w:rFonts w:ascii="Arial" w:hAnsi="Arial" w:cs="Arial"/>
          <w:color w:val="000000"/>
          <w:sz w:val="20"/>
          <w:szCs w:val="22"/>
        </w:rPr>
        <w:t xml:space="preserve"> </w:t>
      </w:r>
      <w:r w:rsidRPr="00AD20D4">
        <w:rPr>
          <w:rFonts w:ascii="Arial" w:hAnsi="Arial" w:cs="Arial"/>
          <w:color w:val="000000"/>
          <w:sz w:val="20"/>
          <w:szCs w:val="22"/>
        </w:rPr>
        <w:t>следующего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за</w:t>
      </w:r>
      <w:r w:rsidR="004C6588" w:rsidRPr="00AD20D4">
        <w:rPr>
          <w:rFonts w:ascii="Arial" w:hAnsi="Arial" w:cs="Arial"/>
          <w:color w:val="000000"/>
          <w:sz w:val="20"/>
          <w:szCs w:val="22"/>
        </w:rPr>
        <w:t xml:space="preserve"> </w:t>
      </w:r>
      <w:r w:rsidRPr="00AD20D4">
        <w:rPr>
          <w:rFonts w:ascii="Arial" w:hAnsi="Arial" w:cs="Arial"/>
          <w:color w:val="000000"/>
          <w:sz w:val="20"/>
          <w:szCs w:val="22"/>
        </w:rPr>
        <w:t>годом,</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котором</w:t>
      </w:r>
      <w:r w:rsidR="004C6588" w:rsidRPr="00AD20D4">
        <w:rPr>
          <w:rFonts w:ascii="Arial" w:hAnsi="Arial" w:cs="Arial"/>
          <w:color w:val="000000"/>
          <w:sz w:val="20"/>
          <w:szCs w:val="22"/>
        </w:rPr>
        <w:t xml:space="preserve"> </w:t>
      </w:r>
      <w:r w:rsidRPr="00AD20D4">
        <w:rPr>
          <w:rFonts w:ascii="Arial" w:hAnsi="Arial" w:cs="Arial"/>
          <w:color w:val="000000"/>
          <w:sz w:val="20"/>
          <w:szCs w:val="22"/>
        </w:rPr>
        <w:t>заключен</w:t>
      </w:r>
      <w:r w:rsidR="004C6588" w:rsidRPr="00AD20D4">
        <w:rPr>
          <w:rFonts w:ascii="Arial" w:hAnsi="Arial" w:cs="Arial"/>
          <w:color w:val="000000"/>
          <w:sz w:val="20"/>
          <w:szCs w:val="22"/>
        </w:rPr>
        <w:t xml:space="preserve"> </w:t>
      </w:r>
      <w:r w:rsidRPr="00AD20D4">
        <w:rPr>
          <w:rFonts w:ascii="Arial" w:hAnsi="Arial" w:cs="Arial"/>
          <w:color w:val="000000"/>
          <w:sz w:val="20"/>
          <w:szCs w:val="22"/>
        </w:rPr>
        <w:t>указанный</w:t>
      </w:r>
      <w:r w:rsidR="004C6588" w:rsidRPr="00AD20D4">
        <w:rPr>
          <w:rFonts w:ascii="Arial" w:hAnsi="Arial" w:cs="Arial"/>
          <w:color w:val="000000"/>
          <w:sz w:val="20"/>
          <w:szCs w:val="22"/>
        </w:rPr>
        <w:t xml:space="preserve"> </w:t>
      </w:r>
      <w:r w:rsidRPr="00AD20D4">
        <w:rPr>
          <w:rFonts w:ascii="Arial" w:hAnsi="Arial" w:cs="Arial"/>
          <w:color w:val="000000"/>
          <w:sz w:val="20"/>
          <w:szCs w:val="22"/>
        </w:rPr>
        <w:t>договор</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аренды.</w:t>
      </w:r>
    </w:p>
    <w:p w:rsidR="00917A5A" w:rsidRPr="00AD20D4" w:rsidRDefault="00917A5A" w:rsidP="00AD20D4">
      <w:pPr>
        <w:pStyle w:val="formattext"/>
        <w:spacing w:before="0" w:beforeAutospacing="0" w:after="0" w:afterAutospacing="0"/>
        <w:ind w:firstLine="709"/>
        <w:jc w:val="both"/>
        <w:textAlignment w:val="baseline"/>
        <w:rPr>
          <w:rFonts w:ascii="Arial" w:hAnsi="Arial" w:cs="Arial"/>
          <w:color w:val="000000"/>
          <w:sz w:val="20"/>
          <w:szCs w:val="22"/>
        </w:rPr>
      </w:pP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случае</w:t>
      </w:r>
      <w:r w:rsidR="004C6588" w:rsidRPr="00AD20D4">
        <w:rPr>
          <w:rFonts w:ascii="Arial" w:hAnsi="Arial" w:cs="Arial"/>
          <w:color w:val="000000"/>
          <w:sz w:val="20"/>
          <w:szCs w:val="22"/>
        </w:rPr>
        <w:t xml:space="preserve"> </w:t>
      </w:r>
      <w:r w:rsidRPr="00AD20D4">
        <w:rPr>
          <w:rFonts w:ascii="Arial" w:hAnsi="Arial" w:cs="Arial"/>
          <w:color w:val="000000"/>
          <w:sz w:val="20"/>
          <w:szCs w:val="22"/>
        </w:rPr>
        <w:t>уточнения</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предусмотренных</w:t>
      </w:r>
      <w:r w:rsidR="004C6588" w:rsidRPr="00AD20D4">
        <w:rPr>
          <w:rFonts w:ascii="Arial" w:hAnsi="Arial" w:cs="Arial"/>
          <w:color w:val="000000"/>
          <w:sz w:val="20"/>
          <w:szCs w:val="22"/>
        </w:rPr>
        <w:t xml:space="preserve"> </w:t>
      </w:r>
      <w:r w:rsidRPr="00AD20D4">
        <w:rPr>
          <w:rFonts w:ascii="Arial" w:hAnsi="Arial" w:cs="Arial"/>
          <w:color w:val="000000"/>
          <w:sz w:val="20"/>
          <w:szCs w:val="22"/>
        </w:rPr>
        <w:t>пунктами</w:t>
      </w:r>
      <w:r w:rsidR="004C6588" w:rsidRPr="00AD20D4">
        <w:rPr>
          <w:rFonts w:ascii="Arial" w:hAnsi="Arial" w:cs="Arial"/>
          <w:color w:val="000000"/>
          <w:sz w:val="20"/>
          <w:szCs w:val="22"/>
        </w:rPr>
        <w:t xml:space="preserve"> </w:t>
      </w:r>
      <w:r w:rsidRPr="00AD20D4">
        <w:rPr>
          <w:rFonts w:ascii="Arial" w:hAnsi="Arial" w:cs="Arial"/>
          <w:color w:val="000000"/>
          <w:sz w:val="20"/>
          <w:szCs w:val="22"/>
        </w:rPr>
        <w:t>1.2,</w:t>
      </w:r>
      <w:r w:rsidR="004C6588" w:rsidRPr="00AD20D4">
        <w:rPr>
          <w:rFonts w:ascii="Arial" w:hAnsi="Arial" w:cs="Arial"/>
          <w:color w:val="000000"/>
          <w:sz w:val="20"/>
          <w:szCs w:val="22"/>
        </w:rPr>
        <w:t xml:space="preserve"> </w:t>
      </w:r>
      <w:r w:rsidRPr="00AD20D4">
        <w:rPr>
          <w:rFonts w:ascii="Arial" w:hAnsi="Arial" w:cs="Arial"/>
          <w:color w:val="000000"/>
          <w:sz w:val="20"/>
          <w:szCs w:val="22"/>
        </w:rPr>
        <w:t>1.3</w:t>
      </w:r>
      <w:r w:rsidR="004C6588" w:rsidRPr="00AD20D4">
        <w:rPr>
          <w:rFonts w:ascii="Arial" w:hAnsi="Arial" w:cs="Arial"/>
          <w:color w:val="000000"/>
          <w:sz w:val="20"/>
          <w:szCs w:val="22"/>
        </w:rPr>
        <w:t xml:space="preserve"> </w:t>
      </w:r>
      <w:r w:rsidRPr="00AD20D4">
        <w:rPr>
          <w:rFonts w:ascii="Arial" w:hAnsi="Arial" w:cs="Arial"/>
          <w:color w:val="000000"/>
          <w:sz w:val="20"/>
          <w:szCs w:val="22"/>
        </w:rPr>
        <w:t>и</w:t>
      </w:r>
      <w:r w:rsidR="004C6588" w:rsidRPr="00AD20D4">
        <w:rPr>
          <w:rFonts w:ascii="Arial" w:hAnsi="Arial" w:cs="Arial"/>
          <w:color w:val="000000"/>
          <w:sz w:val="20"/>
          <w:szCs w:val="22"/>
        </w:rPr>
        <w:t xml:space="preserve"> </w:t>
      </w:r>
      <w:r w:rsidRPr="00AD20D4">
        <w:rPr>
          <w:rFonts w:ascii="Arial" w:hAnsi="Arial" w:cs="Arial"/>
          <w:color w:val="000000"/>
          <w:sz w:val="20"/>
          <w:szCs w:val="22"/>
        </w:rPr>
        <w:t>1.4</w:t>
      </w:r>
      <w:r w:rsidR="004C6588" w:rsidRPr="00AD20D4">
        <w:rPr>
          <w:rFonts w:ascii="Arial" w:hAnsi="Arial" w:cs="Arial"/>
          <w:color w:val="000000"/>
          <w:sz w:val="20"/>
          <w:szCs w:val="22"/>
        </w:rPr>
        <w:t xml:space="preserve"> </w:t>
      </w:r>
      <w:r w:rsidRPr="00AD20D4">
        <w:rPr>
          <w:rFonts w:ascii="Arial" w:hAnsi="Arial" w:cs="Arial"/>
          <w:color w:val="000000"/>
          <w:sz w:val="20"/>
          <w:szCs w:val="22"/>
        </w:rPr>
        <w:t>настоящего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Порядка</w:t>
      </w:r>
      <w:r w:rsidR="004C6588" w:rsidRPr="00AD20D4">
        <w:rPr>
          <w:rFonts w:ascii="Arial" w:hAnsi="Arial" w:cs="Arial"/>
          <w:color w:val="000000"/>
          <w:sz w:val="20"/>
          <w:szCs w:val="22"/>
        </w:rPr>
        <w:t xml:space="preserve"> </w:t>
      </w:r>
      <w:r w:rsidRPr="00AD20D4">
        <w:rPr>
          <w:rFonts w:ascii="Arial" w:hAnsi="Arial" w:cs="Arial"/>
          <w:color w:val="000000"/>
          <w:sz w:val="20"/>
          <w:szCs w:val="22"/>
        </w:rPr>
        <w:t>условий,</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соответствии</w:t>
      </w:r>
      <w:r w:rsidR="004C6588" w:rsidRPr="00AD20D4">
        <w:rPr>
          <w:rFonts w:ascii="Arial" w:hAnsi="Arial" w:cs="Arial"/>
          <w:color w:val="000000"/>
          <w:sz w:val="20"/>
          <w:szCs w:val="22"/>
        </w:rPr>
        <w:t xml:space="preserve"> </w:t>
      </w:r>
      <w:r w:rsidRPr="00AD20D4">
        <w:rPr>
          <w:rFonts w:ascii="Arial" w:hAnsi="Arial" w:cs="Arial"/>
          <w:color w:val="000000"/>
          <w:sz w:val="20"/>
          <w:szCs w:val="22"/>
        </w:rPr>
        <w:t>с</w:t>
      </w:r>
      <w:r w:rsidR="004C6588" w:rsidRPr="00AD20D4">
        <w:rPr>
          <w:rFonts w:ascii="Arial" w:hAnsi="Arial" w:cs="Arial"/>
          <w:color w:val="000000"/>
          <w:sz w:val="20"/>
          <w:szCs w:val="22"/>
        </w:rPr>
        <w:t xml:space="preserve"> </w:t>
      </w:r>
      <w:r w:rsidRPr="00AD20D4">
        <w:rPr>
          <w:rFonts w:ascii="Arial" w:hAnsi="Arial" w:cs="Arial"/>
          <w:color w:val="000000"/>
          <w:sz w:val="20"/>
          <w:szCs w:val="22"/>
        </w:rPr>
        <w:t>которыми</w:t>
      </w:r>
      <w:r w:rsidR="004C6588" w:rsidRPr="00AD20D4">
        <w:rPr>
          <w:rFonts w:ascii="Arial" w:hAnsi="Arial" w:cs="Arial"/>
          <w:color w:val="000000"/>
          <w:sz w:val="20"/>
          <w:szCs w:val="22"/>
        </w:rPr>
        <w:t xml:space="preserve"> </w:t>
      </w:r>
      <w:r w:rsidRPr="00AD20D4">
        <w:rPr>
          <w:rFonts w:ascii="Arial" w:hAnsi="Arial" w:cs="Arial"/>
          <w:color w:val="000000"/>
          <w:sz w:val="20"/>
          <w:szCs w:val="22"/>
        </w:rPr>
        <w:t>определяется</w:t>
      </w:r>
      <w:r w:rsidR="004C6588" w:rsidRPr="00AD20D4">
        <w:rPr>
          <w:rFonts w:ascii="Arial" w:hAnsi="Arial" w:cs="Arial"/>
          <w:color w:val="000000"/>
          <w:sz w:val="20"/>
          <w:szCs w:val="22"/>
        </w:rPr>
        <w:t xml:space="preserve"> </w:t>
      </w:r>
      <w:r w:rsidRPr="00AD20D4">
        <w:rPr>
          <w:rFonts w:ascii="Arial" w:hAnsi="Arial" w:cs="Arial"/>
          <w:color w:val="000000"/>
          <w:sz w:val="20"/>
          <w:szCs w:val="22"/>
        </w:rPr>
        <w:t>размер</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арендной</w:t>
      </w:r>
      <w:r w:rsidR="004C6588" w:rsidRPr="00AD20D4">
        <w:rPr>
          <w:rFonts w:ascii="Arial" w:hAnsi="Arial" w:cs="Arial"/>
          <w:color w:val="000000"/>
          <w:sz w:val="20"/>
          <w:szCs w:val="22"/>
        </w:rPr>
        <w:t xml:space="preserve"> </w:t>
      </w:r>
      <w:r w:rsidRPr="00AD20D4">
        <w:rPr>
          <w:rFonts w:ascii="Arial" w:hAnsi="Arial" w:cs="Arial"/>
          <w:color w:val="000000"/>
          <w:sz w:val="20"/>
          <w:szCs w:val="22"/>
        </w:rPr>
        <w:t>платы</w:t>
      </w:r>
      <w:r w:rsidR="004C6588" w:rsidRPr="00AD20D4">
        <w:rPr>
          <w:rFonts w:ascii="Arial" w:hAnsi="Arial" w:cs="Arial"/>
          <w:color w:val="000000"/>
          <w:sz w:val="20"/>
          <w:szCs w:val="22"/>
        </w:rPr>
        <w:t xml:space="preserve"> </w:t>
      </w:r>
      <w:r w:rsidRPr="00AD20D4">
        <w:rPr>
          <w:rFonts w:ascii="Arial" w:hAnsi="Arial" w:cs="Arial"/>
          <w:color w:val="000000"/>
          <w:sz w:val="20"/>
          <w:szCs w:val="22"/>
        </w:rPr>
        <w:t>за</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земельный</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участок,</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арендная</w:t>
      </w:r>
      <w:r w:rsidR="004C6588" w:rsidRPr="00AD20D4">
        <w:rPr>
          <w:rFonts w:ascii="Arial" w:hAnsi="Arial" w:cs="Arial"/>
          <w:color w:val="000000"/>
          <w:sz w:val="20"/>
          <w:szCs w:val="22"/>
        </w:rPr>
        <w:t xml:space="preserve"> </w:t>
      </w:r>
      <w:r w:rsidRPr="00AD20D4">
        <w:rPr>
          <w:rFonts w:ascii="Arial" w:hAnsi="Arial" w:cs="Arial"/>
          <w:color w:val="000000"/>
          <w:sz w:val="20"/>
          <w:szCs w:val="22"/>
        </w:rPr>
        <w:t>плата</w:t>
      </w:r>
      <w:r w:rsidR="004C6588" w:rsidRPr="00AD20D4">
        <w:rPr>
          <w:rFonts w:ascii="Arial" w:hAnsi="Arial" w:cs="Arial"/>
          <w:color w:val="000000"/>
          <w:sz w:val="20"/>
          <w:szCs w:val="22"/>
        </w:rPr>
        <w:t xml:space="preserve"> </w:t>
      </w:r>
      <w:r w:rsidRPr="00AD20D4">
        <w:rPr>
          <w:rFonts w:ascii="Arial" w:hAnsi="Arial" w:cs="Arial"/>
          <w:color w:val="000000"/>
          <w:sz w:val="20"/>
          <w:szCs w:val="22"/>
        </w:rPr>
        <w:t>подлежит</w:t>
      </w:r>
      <w:r w:rsidR="004C6588" w:rsidRPr="00AD20D4">
        <w:rPr>
          <w:rFonts w:ascii="Arial" w:hAnsi="Arial" w:cs="Arial"/>
          <w:color w:val="000000"/>
          <w:sz w:val="20"/>
          <w:szCs w:val="22"/>
        </w:rPr>
        <w:t xml:space="preserve"> </w:t>
      </w:r>
      <w:r w:rsidRPr="00AD20D4">
        <w:rPr>
          <w:rFonts w:ascii="Arial" w:hAnsi="Arial" w:cs="Arial"/>
          <w:color w:val="000000"/>
          <w:sz w:val="20"/>
          <w:szCs w:val="22"/>
        </w:rPr>
        <w:t>перерасчету</w:t>
      </w:r>
      <w:r w:rsidR="004C6588" w:rsidRPr="00AD20D4">
        <w:rPr>
          <w:rFonts w:ascii="Arial" w:hAnsi="Arial" w:cs="Arial"/>
          <w:color w:val="000000"/>
          <w:sz w:val="20"/>
          <w:szCs w:val="22"/>
        </w:rPr>
        <w:t xml:space="preserve"> </w:t>
      </w:r>
      <w:r w:rsidRPr="00AD20D4">
        <w:rPr>
          <w:rFonts w:ascii="Arial" w:hAnsi="Arial" w:cs="Arial"/>
          <w:color w:val="000000"/>
          <w:sz w:val="20"/>
          <w:szCs w:val="22"/>
        </w:rPr>
        <w:t>по</w:t>
      </w:r>
      <w:r w:rsidR="004C6588" w:rsidRPr="00AD20D4">
        <w:rPr>
          <w:rFonts w:ascii="Arial" w:hAnsi="Arial" w:cs="Arial"/>
          <w:color w:val="000000"/>
          <w:sz w:val="20"/>
          <w:szCs w:val="22"/>
        </w:rPr>
        <w:t xml:space="preserve"> </w:t>
      </w:r>
      <w:r w:rsidRPr="00AD20D4">
        <w:rPr>
          <w:rFonts w:ascii="Arial" w:hAnsi="Arial" w:cs="Arial"/>
          <w:color w:val="000000"/>
          <w:sz w:val="20"/>
          <w:szCs w:val="22"/>
        </w:rPr>
        <w:t>состоянию</w:t>
      </w:r>
      <w:r w:rsidR="004C6588" w:rsidRPr="00AD20D4">
        <w:rPr>
          <w:rFonts w:ascii="Arial" w:hAnsi="Arial" w:cs="Arial"/>
          <w:color w:val="000000"/>
          <w:sz w:val="20"/>
          <w:szCs w:val="22"/>
        </w:rPr>
        <w:t xml:space="preserve"> </w:t>
      </w:r>
      <w:r w:rsidRPr="00AD20D4">
        <w:rPr>
          <w:rFonts w:ascii="Arial" w:hAnsi="Arial" w:cs="Arial"/>
          <w:color w:val="000000"/>
          <w:sz w:val="20"/>
          <w:szCs w:val="22"/>
        </w:rPr>
        <w:t>на</w:t>
      </w:r>
      <w:r w:rsidR="004C6588" w:rsidRPr="00AD20D4">
        <w:rPr>
          <w:rFonts w:ascii="Arial" w:hAnsi="Arial" w:cs="Arial"/>
          <w:color w:val="000000"/>
          <w:sz w:val="20"/>
          <w:szCs w:val="22"/>
        </w:rPr>
        <w:t xml:space="preserve"> </w:t>
      </w:r>
      <w:r w:rsidRPr="00AD20D4">
        <w:rPr>
          <w:rFonts w:ascii="Arial" w:hAnsi="Arial" w:cs="Arial"/>
          <w:color w:val="000000"/>
          <w:sz w:val="20"/>
          <w:szCs w:val="22"/>
        </w:rPr>
        <w:t>1</w:t>
      </w:r>
      <w:r w:rsidR="004C6588" w:rsidRPr="00AD20D4">
        <w:rPr>
          <w:rFonts w:ascii="Arial" w:hAnsi="Arial" w:cs="Arial"/>
          <w:color w:val="000000"/>
          <w:sz w:val="20"/>
          <w:szCs w:val="22"/>
        </w:rPr>
        <w:t xml:space="preserve"> </w:t>
      </w:r>
      <w:r w:rsidRPr="00AD20D4">
        <w:rPr>
          <w:rFonts w:ascii="Arial" w:hAnsi="Arial" w:cs="Arial"/>
          <w:color w:val="000000"/>
          <w:sz w:val="20"/>
          <w:szCs w:val="22"/>
        </w:rPr>
        <w:t>января</w:t>
      </w:r>
      <w:r w:rsidR="004C6588" w:rsidRPr="00AD20D4">
        <w:rPr>
          <w:rFonts w:ascii="Arial" w:hAnsi="Arial" w:cs="Arial"/>
          <w:color w:val="000000"/>
          <w:sz w:val="20"/>
          <w:szCs w:val="22"/>
        </w:rPr>
        <w:t xml:space="preserve"> </w:t>
      </w:r>
      <w:r w:rsidRPr="00AD20D4">
        <w:rPr>
          <w:rFonts w:ascii="Arial" w:hAnsi="Arial" w:cs="Arial"/>
          <w:color w:val="000000"/>
          <w:sz w:val="20"/>
          <w:szCs w:val="22"/>
        </w:rPr>
        <w:t>года,</w:t>
      </w:r>
      <w:r w:rsidR="004C6588" w:rsidRPr="00AD20D4">
        <w:rPr>
          <w:rFonts w:ascii="Arial" w:hAnsi="Arial" w:cs="Arial"/>
          <w:color w:val="000000"/>
          <w:sz w:val="20"/>
          <w:szCs w:val="22"/>
        </w:rPr>
        <w:t xml:space="preserve"> </w:t>
      </w:r>
      <w:r w:rsidRPr="00AD20D4">
        <w:rPr>
          <w:rFonts w:ascii="Arial" w:hAnsi="Arial" w:cs="Arial"/>
          <w:color w:val="000000"/>
          <w:sz w:val="20"/>
          <w:szCs w:val="22"/>
        </w:rPr>
        <w:t>следующего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за</w:t>
      </w:r>
      <w:r w:rsidR="004C6588" w:rsidRPr="00AD20D4">
        <w:rPr>
          <w:rFonts w:ascii="Arial" w:hAnsi="Arial" w:cs="Arial"/>
          <w:color w:val="000000"/>
          <w:sz w:val="20"/>
          <w:szCs w:val="22"/>
        </w:rPr>
        <w:t xml:space="preserve"> </w:t>
      </w:r>
      <w:r w:rsidRPr="00AD20D4">
        <w:rPr>
          <w:rFonts w:ascii="Arial" w:hAnsi="Arial" w:cs="Arial"/>
          <w:color w:val="000000"/>
          <w:sz w:val="20"/>
          <w:szCs w:val="22"/>
        </w:rPr>
        <w:t>годом,</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котором</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произошло</w:t>
      </w:r>
      <w:r w:rsidR="004C6588" w:rsidRPr="00AD20D4">
        <w:rPr>
          <w:rFonts w:ascii="Arial" w:hAnsi="Arial" w:cs="Arial"/>
          <w:color w:val="000000"/>
          <w:sz w:val="20"/>
          <w:szCs w:val="22"/>
        </w:rPr>
        <w:t xml:space="preserve"> </w:t>
      </w:r>
      <w:r w:rsidRPr="00AD20D4">
        <w:rPr>
          <w:rFonts w:ascii="Arial" w:hAnsi="Arial" w:cs="Arial"/>
          <w:color w:val="000000"/>
          <w:sz w:val="20"/>
          <w:szCs w:val="22"/>
        </w:rPr>
        <w:t>изменение</w:t>
      </w:r>
      <w:r w:rsidR="004C6588" w:rsidRPr="00AD20D4">
        <w:rPr>
          <w:rFonts w:ascii="Arial" w:hAnsi="Arial" w:cs="Arial"/>
          <w:color w:val="000000"/>
          <w:sz w:val="20"/>
          <w:szCs w:val="22"/>
        </w:rPr>
        <w:t xml:space="preserve"> </w:t>
      </w:r>
      <w:r w:rsidRPr="00AD20D4">
        <w:rPr>
          <w:rFonts w:ascii="Arial" w:hAnsi="Arial" w:cs="Arial"/>
          <w:color w:val="000000"/>
          <w:sz w:val="20"/>
          <w:szCs w:val="22"/>
        </w:rPr>
        <w:t>указанных</w:t>
      </w:r>
      <w:r w:rsidR="004C6588" w:rsidRPr="00AD20D4">
        <w:rPr>
          <w:rFonts w:ascii="Arial" w:hAnsi="Arial" w:cs="Arial"/>
          <w:color w:val="000000"/>
          <w:sz w:val="20"/>
          <w:szCs w:val="22"/>
        </w:rPr>
        <w:t xml:space="preserve"> </w:t>
      </w:r>
      <w:r w:rsidRPr="00AD20D4">
        <w:rPr>
          <w:rFonts w:ascii="Arial" w:hAnsi="Arial" w:cs="Arial"/>
          <w:color w:val="000000"/>
          <w:sz w:val="20"/>
          <w:szCs w:val="22"/>
        </w:rPr>
        <w:t>условий.</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этом</w:t>
      </w:r>
      <w:r w:rsidR="004C6588" w:rsidRPr="00AD20D4">
        <w:rPr>
          <w:rFonts w:ascii="Arial" w:hAnsi="Arial" w:cs="Arial"/>
          <w:color w:val="000000"/>
          <w:sz w:val="20"/>
          <w:szCs w:val="22"/>
        </w:rPr>
        <w:t xml:space="preserve"> </w:t>
      </w:r>
      <w:r w:rsidRPr="00AD20D4">
        <w:rPr>
          <w:rFonts w:ascii="Arial" w:hAnsi="Arial" w:cs="Arial"/>
          <w:color w:val="000000"/>
          <w:sz w:val="20"/>
          <w:szCs w:val="22"/>
        </w:rPr>
        <w:t>случае</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предусмотренное</w:t>
      </w:r>
      <w:r w:rsidR="004C6588" w:rsidRPr="00AD20D4">
        <w:rPr>
          <w:rFonts w:ascii="Arial" w:hAnsi="Arial" w:cs="Arial"/>
          <w:color w:val="000000"/>
          <w:sz w:val="20"/>
          <w:szCs w:val="22"/>
        </w:rPr>
        <w:t xml:space="preserve"> </w:t>
      </w:r>
      <w:r w:rsidRPr="00AD20D4">
        <w:rPr>
          <w:rFonts w:ascii="Arial" w:hAnsi="Arial" w:cs="Arial"/>
          <w:color w:val="000000"/>
          <w:sz w:val="20"/>
          <w:szCs w:val="22"/>
        </w:rPr>
        <w:t>абзацем</w:t>
      </w:r>
      <w:r w:rsidR="004C6588" w:rsidRPr="00AD20D4">
        <w:rPr>
          <w:rFonts w:ascii="Arial" w:hAnsi="Arial" w:cs="Arial"/>
          <w:color w:val="000000"/>
          <w:sz w:val="20"/>
          <w:szCs w:val="22"/>
        </w:rPr>
        <w:t xml:space="preserve"> </w:t>
      </w:r>
      <w:r w:rsidRPr="00AD20D4">
        <w:rPr>
          <w:rFonts w:ascii="Arial" w:hAnsi="Arial" w:cs="Arial"/>
          <w:color w:val="000000"/>
          <w:sz w:val="20"/>
          <w:szCs w:val="22"/>
        </w:rPr>
        <w:t>первым</w:t>
      </w:r>
      <w:r w:rsidR="004C6588" w:rsidRPr="00AD20D4">
        <w:rPr>
          <w:rFonts w:ascii="Arial" w:hAnsi="Arial" w:cs="Arial"/>
          <w:color w:val="000000"/>
          <w:sz w:val="20"/>
          <w:szCs w:val="22"/>
        </w:rPr>
        <w:t xml:space="preserve"> </w:t>
      </w:r>
      <w:r w:rsidRPr="00AD20D4">
        <w:rPr>
          <w:rFonts w:ascii="Arial" w:hAnsi="Arial" w:cs="Arial"/>
          <w:color w:val="000000"/>
          <w:sz w:val="20"/>
          <w:szCs w:val="22"/>
        </w:rPr>
        <w:t>настоящего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пункта</w:t>
      </w:r>
      <w:r w:rsidR="004C6588" w:rsidRPr="00AD20D4">
        <w:rPr>
          <w:rFonts w:ascii="Arial" w:hAnsi="Arial" w:cs="Arial"/>
          <w:color w:val="000000"/>
          <w:sz w:val="20"/>
          <w:szCs w:val="22"/>
        </w:rPr>
        <w:t xml:space="preserve"> </w:t>
      </w:r>
      <w:r w:rsidRPr="00AD20D4">
        <w:rPr>
          <w:rFonts w:ascii="Arial" w:hAnsi="Arial" w:cs="Arial"/>
          <w:color w:val="000000"/>
          <w:sz w:val="20"/>
          <w:szCs w:val="22"/>
        </w:rPr>
        <w:t>положение</w:t>
      </w:r>
      <w:r w:rsidR="004C6588" w:rsidRPr="00AD20D4">
        <w:rPr>
          <w:rFonts w:ascii="Arial" w:hAnsi="Arial" w:cs="Arial"/>
          <w:color w:val="000000"/>
          <w:sz w:val="20"/>
          <w:szCs w:val="22"/>
        </w:rPr>
        <w:t xml:space="preserve"> </w:t>
      </w:r>
      <w:r w:rsidRPr="00AD20D4">
        <w:rPr>
          <w:rFonts w:ascii="Arial" w:hAnsi="Arial" w:cs="Arial"/>
          <w:color w:val="000000"/>
          <w:sz w:val="20"/>
          <w:szCs w:val="22"/>
        </w:rPr>
        <w:t>об</w:t>
      </w:r>
      <w:r w:rsidR="004C6588" w:rsidRPr="00AD20D4">
        <w:rPr>
          <w:rFonts w:ascii="Arial" w:hAnsi="Arial" w:cs="Arial"/>
          <w:color w:val="000000"/>
          <w:sz w:val="20"/>
          <w:szCs w:val="22"/>
        </w:rPr>
        <w:t xml:space="preserve"> </w:t>
      </w:r>
      <w:r w:rsidRPr="00AD20D4">
        <w:rPr>
          <w:rFonts w:ascii="Arial" w:hAnsi="Arial" w:cs="Arial"/>
          <w:color w:val="000000"/>
          <w:sz w:val="20"/>
          <w:szCs w:val="22"/>
        </w:rPr>
        <w:t>изменении</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арендодателем</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одностороннем</w:t>
      </w:r>
      <w:r w:rsidR="004C6588" w:rsidRPr="00AD20D4">
        <w:rPr>
          <w:rFonts w:ascii="Arial" w:hAnsi="Arial" w:cs="Arial"/>
          <w:color w:val="000000"/>
          <w:sz w:val="20"/>
          <w:szCs w:val="22"/>
        </w:rPr>
        <w:t xml:space="preserve"> </w:t>
      </w:r>
      <w:r w:rsidRPr="00AD20D4">
        <w:rPr>
          <w:rFonts w:ascii="Arial" w:hAnsi="Arial" w:cs="Arial"/>
          <w:color w:val="000000"/>
          <w:sz w:val="20"/>
          <w:szCs w:val="22"/>
        </w:rPr>
        <w:t>порядке</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арендной</w:t>
      </w:r>
      <w:r w:rsidR="004C6588" w:rsidRPr="00AD20D4">
        <w:rPr>
          <w:rFonts w:ascii="Arial" w:hAnsi="Arial" w:cs="Arial"/>
          <w:color w:val="000000"/>
          <w:sz w:val="20"/>
          <w:szCs w:val="22"/>
        </w:rPr>
        <w:t xml:space="preserve"> </w:t>
      </w:r>
      <w:r w:rsidRPr="00AD20D4">
        <w:rPr>
          <w:rFonts w:ascii="Arial" w:hAnsi="Arial" w:cs="Arial"/>
          <w:color w:val="000000"/>
          <w:sz w:val="20"/>
          <w:szCs w:val="22"/>
        </w:rPr>
        <w:t>платы</w:t>
      </w:r>
      <w:r w:rsidR="004C6588" w:rsidRPr="00AD20D4">
        <w:rPr>
          <w:rFonts w:ascii="Arial" w:hAnsi="Arial" w:cs="Arial"/>
          <w:color w:val="000000"/>
          <w:sz w:val="20"/>
          <w:szCs w:val="22"/>
        </w:rPr>
        <w:t xml:space="preserve"> </w:t>
      </w:r>
      <w:r w:rsidRPr="00AD20D4">
        <w:rPr>
          <w:rFonts w:ascii="Arial" w:hAnsi="Arial" w:cs="Arial"/>
          <w:color w:val="000000"/>
          <w:sz w:val="20"/>
          <w:szCs w:val="22"/>
        </w:rPr>
        <w:t>на</w:t>
      </w:r>
      <w:r w:rsidR="004C6588" w:rsidRPr="00AD20D4">
        <w:rPr>
          <w:rFonts w:ascii="Arial" w:hAnsi="Arial" w:cs="Arial"/>
          <w:color w:val="000000"/>
          <w:sz w:val="20"/>
          <w:szCs w:val="22"/>
        </w:rPr>
        <w:t xml:space="preserve"> </w:t>
      </w:r>
      <w:r w:rsidRPr="00AD20D4">
        <w:rPr>
          <w:rFonts w:ascii="Arial" w:hAnsi="Arial" w:cs="Arial"/>
          <w:color w:val="000000"/>
          <w:sz w:val="20"/>
          <w:szCs w:val="22"/>
        </w:rPr>
        <w:t>размер</w:t>
      </w:r>
      <w:r w:rsidR="004C6588" w:rsidRPr="00AD20D4">
        <w:rPr>
          <w:rFonts w:ascii="Arial" w:hAnsi="Arial" w:cs="Arial"/>
          <w:color w:val="000000"/>
          <w:sz w:val="20"/>
          <w:szCs w:val="22"/>
        </w:rPr>
        <w:t xml:space="preserve"> </w:t>
      </w:r>
      <w:r w:rsidRPr="00AD20D4">
        <w:rPr>
          <w:rFonts w:ascii="Arial" w:hAnsi="Arial" w:cs="Arial"/>
          <w:color w:val="000000"/>
          <w:sz w:val="20"/>
          <w:szCs w:val="22"/>
        </w:rPr>
        <w:t>уровня</w:t>
      </w:r>
      <w:r w:rsidR="004C6588" w:rsidRPr="00AD20D4">
        <w:rPr>
          <w:rFonts w:ascii="Arial" w:hAnsi="Arial" w:cs="Arial"/>
          <w:color w:val="000000"/>
          <w:sz w:val="20"/>
          <w:szCs w:val="22"/>
        </w:rPr>
        <w:t xml:space="preserve"> </w:t>
      </w:r>
      <w:r w:rsidRPr="00AD20D4">
        <w:rPr>
          <w:rFonts w:ascii="Arial" w:hAnsi="Arial" w:cs="Arial"/>
          <w:color w:val="000000"/>
          <w:sz w:val="20"/>
          <w:szCs w:val="22"/>
        </w:rPr>
        <w:t>среднегодового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индекса</w:t>
      </w:r>
      <w:r w:rsidR="004C6588" w:rsidRPr="00AD20D4">
        <w:rPr>
          <w:rFonts w:ascii="Arial" w:hAnsi="Arial" w:cs="Arial"/>
          <w:color w:val="000000"/>
          <w:sz w:val="20"/>
          <w:szCs w:val="22"/>
        </w:rPr>
        <w:t xml:space="preserve"> </w:t>
      </w:r>
      <w:r w:rsidRPr="00AD20D4">
        <w:rPr>
          <w:rFonts w:ascii="Arial" w:hAnsi="Arial" w:cs="Arial"/>
          <w:color w:val="000000"/>
          <w:sz w:val="20"/>
          <w:szCs w:val="22"/>
        </w:rPr>
        <w:t>потребительских</w:t>
      </w:r>
      <w:r w:rsidR="004C6588" w:rsidRPr="00AD20D4">
        <w:rPr>
          <w:rFonts w:ascii="Arial" w:hAnsi="Arial" w:cs="Arial"/>
          <w:color w:val="000000"/>
          <w:sz w:val="20"/>
          <w:szCs w:val="22"/>
        </w:rPr>
        <w:t xml:space="preserve"> </w:t>
      </w:r>
      <w:r w:rsidRPr="00AD20D4">
        <w:rPr>
          <w:rFonts w:ascii="Arial" w:hAnsi="Arial" w:cs="Arial"/>
          <w:color w:val="000000"/>
          <w:sz w:val="20"/>
          <w:szCs w:val="22"/>
        </w:rPr>
        <w:t>цен,</w:t>
      </w:r>
      <w:r w:rsidR="004C6588" w:rsidRPr="00AD20D4">
        <w:rPr>
          <w:rFonts w:ascii="Arial" w:hAnsi="Arial" w:cs="Arial"/>
          <w:color w:val="000000"/>
          <w:sz w:val="20"/>
          <w:szCs w:val="22"/>
        </w:rPr>
        <w:t xml:space="preserve"> </w:t>
      </w:r>
      <w:r w:rsidRPr="00AD20D4">
        <w:rPr>
          <w:rFonts w:ascii="Arial" w:hAnsi="Arial" w:cs="Arial"/>
          <w:color w:val="000000"/>
          <w:sz w:val="20"/>
          <w:szCs w:val="22"/>
        </w:rPr>
        <w:t>установленного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прогнозе</w:t>
      </w:r>
      <w:r w:rsidR="004C6588" w:rsidRPr="00AD20D4">
        <w:rPr>
          <w:rFonts w:ascii="Arial" w:hAnsi="Arial" w:cs="Arial"/>
          <w:color w:val="000000"/>
          <w:sz w:val="20"/>
          <w:szCs w:val="22"/>
        </w:rPr>
        <w:t xml:space="preserve"> </w:t>
      </w:r>
      <w:r w:rsidRPr="00AD20D4">
        <w:rPr>
          <w:rFonts w:ascii="Arial" w:hAnsi="Arial" w:cs="Arial"/>
          <w:color w:val="000000"/>
          <w:sz w:val="20"/>
          <w:szCs w:val="22"/>
        </w:rPr>
        <w:t>социально-экономического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развития</w:t>
      </w:r>
      <w:r w:rsidR="004C6588" w:rsidRPr="00AD20D4">
        <w:rPr>
          <w:rFonts w:ascii="Arial" w:hAnsi="Arial" w:cs="Arial"/>
          <w:color w:val="000000"/>
          <w:sz w:val="20"/>
          <w:szCs w:val="22"/>
        </w:rPr>
        <w:t xml:space="preserve"> </w:t>
      </w:r>
      <w:r w:rsidRPr="00AD20D4">
        <w:rPr>
          <w:rFonts w:ascii="Arial" w:hAnsi="Arial" w:cs="Arial"/>
          <w:color w:val="000000"/>
          <w:sz w:val="20"/>
          <w:szCs w:val="22"/>
        </w:rPr>
        <w:t>Чувашской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Республики</w:t>
      </w:r>
      <w:r w:rsidR="004C6588" w:rsidRPr="00AD20D4">
        <w:rPr>
          <w:rFonts w:ascii="Arial" w:hAnsi="Arial" w:cs="Arial"/>
          <w:color w:val="000000"/>
          <w:sz w:val="20"/>
          <w:szCs w:val="22"/>
        </w:rPr>
        <w:t xml:space="preserve"> </w:t>
      </w:r>
      <w:r w:rsidRPr="00AD20D4">
        <w:rPr>
          <w:rFonts w:ascii="Arial" w:hAnsi="Arial" w:cs="Arial"/>
          <w:color w:val="000000"/>
          <w:sz w:val="20"/>
          <w:szCs w:val="22"/>
        </w:rPr>
        <w:t>на</w:t>
      </w:r>
      <w:r w:rsidR="004C6588" w:rsidRPr="00AD20D4">
        <w:rPr>
          <w:rFonts w:ascii="Arial" w:hAnsi="Arial" w:cs="Arial"/>
          <w:color w:val="000000"/>
          <w:sz w:val="20"/>
          <w:szCs w:val="22"/>
        </w:rPr>
        <w:t xml:space="preserve"> </w:t>
      </w:r>
      <w:r w:rsidRPr="00AD20D4">
        <w:rPr>
          <w:rFonts w:ascii="Arial" w:hAnsi="Arial" w:cs="Arial"/>
          <w:color w:val="000000"/>
          <w:sz w:val="20"/>
          <w:szCs w:val="22"/>
        </w:rPr>
        <w:t>текущий</w:t>
      </w:r>
      <w:r w:rsidR="004C6588" w:rsidRPr="00AD20D4">
        <w:rPr>
          <w:rFonts w:ascii="Arial" w:hAnsi="Arial" w:cs="Arial"/>
          <w:color w:val="000000"/>
          <w:sz w:val="20"/>
          <w:szCs w:val="22"/>
        </w:rPr>
        <w:t xml:space="preserve"> </w:t>
      </w:r>
      <w:r w:rsidRPr="00AD20D4">
        <w:rPr>
          <w:rFonts w:ascii="Arial" w:hAnsi="Arial" w:cs="Arial"/>
          <w:color w:val="000000"/>
          <w:sz w:val="20"/>
          <w:szCs w:val="22"/>
        </w:rPr>
        <w:t>год,</w:t>
      </w:r>
      <w:r w:rsidR="004C6588" w:rsidRPr="00AD20D4">
        <w:rPr>
          <w:rFonts w:ascii="Arial" w:hAnsi="Arial" w:cs="Arial"/>
          <w:color w:val="000000"/>
          <w:sz w:val="20"/>
          <w:szCs w:val="22"/>
        </w:rPr>
        <w:t xml:space="preserve"> </w:t>
      </w:r>
      <w:r w:rsidRPr="00AD20D4">
        <w:rPr>
          <w:rFonts w:ascii="Arial" w:hAnsi="Arial" w:cs="Arial"/>
          <w:color w:val="000000"/>
          <w:sz w:val="20"/>
          <w:szCs w:val="22"/>
        </w:rPr>
        <w:t>не</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применяется.</w:t>
      </w:r>
    </w:p>
    <w:p w:rsidR="00917A5A" w:rsidRPr="00AD20D4" w:rsidRDefault="00917A5A" w:rsidP="00AD20D4">
      <w:pPr>
        <w:pStyle w:val="formattext"/>
        <w:spacing w:before="0" w:beforeAutospacing="0" w:after="0" w:afterAutospacing="0"/>
        <w:ind w:firstLine="709"/>
        <w:jc w:val="both"/>
        <w:textAlignment w:val="baseline"/>
        <w:rPr>
          <w:rFonts w:ascii="Arial" w:hAnsi="Arial" w:cs="Arial"/>
          <w:color w:val="000000"/>
          <w:sz w:val="20"/>
          <w:szCs w:val="22"/>
        </w:rPr>
      </w:pPr>
      <w:r w:rsidRPr="00AD20D4">
        <w:rPr>
          <w:rFonts w:ascii="Arial" w:hAnsi="Arial" w:cs="Arial"/>
          <w:color w:val="000000"/>
          <w:sz w:val="20"/>
          <w:szCs w:val="22"/>
        </w:rPr>
        <w:t>При</w:t>
      </w:r>
      <w:r w:rsidR="004C6588" w:rsidRPr="00AD20D4">
        <w:rPr>
          <w:rFonts w:ascii="Arial" w:hAnsi="Arial" w:cs="Arial"/>
          <w:color w:val="000000"/>
          <w:sz w:val="20"/>
          <w:szCs w:val="22"/>
        </w:rPr>
        <w:t xml:space="preserve"> </w:t>
      </w:r>
      <w:r w:rsidRPr="00AD20D4">
        <w:rPr>
          <w:rFonts w:ascii="Arial" w:hAnsi="Arial" w:cs="Arial"/>
          <w:color w:val="000000"/>
          <w:sz w:val="20"/>
          <w:szCs w:val="22"/>
        </w:rPr>
        <w:t>заключении</w:t>
      </w:r>
      <w:r w:rsidR="004C6588" w:rsidRPr="00AD20D4">
        <w:rPr>
          <w:rFonts w:ascii="Arial" w:hAnsi="Arial" w:cs="Arial"/>
          <w:color w:val="000000"/>
          <w:sz w:val="20"/>
          <w:szCs w:val="22"/>
        </w:rPr>
        <w:t xml:space="preserve"> </w:t>
      </w:r>
      <w:r w:rsidRPr="00AD20D4">
        <w:rPr>
          <w:rFonts w:ascii="Arial" w:hAnsi="Arial" w:cs="Arial"/>
          <w:color w:val="000000"/>
          <w:sz w:val="20"/>
          <w:szCs w:val="22"/>
        </w:rPr>
        <w:t>договора</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аренды</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участка,</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соответствии</w:t>
      </w:r>
      <w:r w:rsidR="004C6588" w:rsidRPr="00AD20D4">
        <w:rPr>
          <w:rFonts w:ascii="Arial" w:hAnsi="Arial" w:cs="Arial"/>
          <w:color w:val="000000"/>
          <w:sz w:val="20"/>
          <w:szCs w:val="22"/>
        </w:rPr>
        <w:t xml:space="preserve"> </w:t>
      </w:r>
      <w:r w:rsidRPr="00AD20D4">
        <w:rPr>
          <w:rFonts w:ascii="Arial" w:hAnsi="Arial" w:cs="Arial"/>
          <w:color w:val="000000"/>
          <w:sz w:val="20"/>
          <w:szCs w:val="22"/>
        </w:rPr>
        <w:t>с</w:t>
      </w:r>
      <w:r w:rsidR="004C6588" w:rsidRPr="00AD20D4">
        <w:rPr>
          <w:rFonts w:ascii="Arial" w:hAnsi="Arial" w:cs="Arial"/>
          <w:color w:val="000000"/>
          <w:sz w:val="20"/>
          <w:szCs w:val="22"/>
        </w:rPr>
        <w:t xml:space="preserve"> </w:t>
      </w:r>
      <w:r w:rsidRPr="00AD20D4">
        <w:rPr>
          <w:rFonts w:ascii="Arial" w:hAnsi="Arial" w:cs="Arial"/>
          <w:color w:val="000000"/>
          <w:sz w:val="20"/>
          <w:szCs w:val="22"/>
        </w:rPr>
        <w:t>которым</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арендная</w:t>
      </w:r>
      <w:r w:rsidR="004C6588" w:rsidRPr="00AD20D4">
        <w:rPr>
          <w:rFonts w:ascii="Arial" w:hAnsi="Arial" w:cs="Arial"/>
          <w:color w:val="000000"/>
          <w:sz w:val="20"/>
          <w:szCs w:val="22"/>
        </w:rPr>
        <w:t xml:space="preserve"> </w:t>
      </w:r>
      <w:r w:rsidRPr="00AD20D4">
        <w:rPr>
          <w:rFonts w:ascii="Arial" w:hAnsi="Arial" w:cs="Arial"/>
          <w:color w:val="000000"/>
          <w:sz w:val="20"/>
          <w:szCs w:val="22"/>
        </w:rPr>
        <w:t>плата</w:t>
      </w:r>
      <w:r w:rsidR="004C6588" w:rsidRPr="00AD20D4">
        <w:rPr>
          <w:rFonts w:ascii="Arial" w:hAnsi="Arial" w:cs="Arial"/>
          <w:color w:val="000000"/>
          <w:sz w:val="20"/>
          <w:szCs w:val="22"/>
        </w:rPr>
        <w:t xml:space="preserve"> </w:t>
      </w:r>
      <w:r w:rsidRPr="00AD20D4">
        <w:rPr>
          <w:rFonts w:ascii="Arial" w:hAnsi="Arial" w:cs="Arial"/>
          <w:color w:val="000000"/>
          <w:sz w:val="20"/>
          <w:szCs w:val="22"/>
        </w:rPr>
        <w:t>рассчитана</w:t>
      </w:r>
      <w:r w:rsidR="004C6588" w:rsidRPr="00AD20D4">
        <w:rPr>
          <w:rFonts w:ascii="Arial" w:hAnsi="Arial" w:cs="Arial"/>
          <w:color w:val="000000"/>
          <w:sz w:val="20"/>
          <w:szCs w:val="22"/>
        </w:rPr>
        <w:t xml:space="preserve"> </w:t>
      </w:r>
      <w:r w:rsidRPr="00AD20D4">
        <w:rPr>
          <w:rFonts w:ascii="Arial" w:hAnsi="Arial" w:cs="Arial"/>
          <w:color w:val="000000"/>
          <w:sz w:val="20"/>
          <w:szCs w:val="22"/>
        </w:rPr>
        <w:t>на</w:t>
      </w:r>
      <w:r w:rsidR="004C6588" w:rsidRPr="00AD20D4">
        <w:rPr>
          <w:rFonts w:ascii="Arial" w:hAnsi="Arial" w:cs="Arial"/>
          <w:color w:val="000000"/>
          <w:sz w:val="20"/>
          <w:szCs w:val="22"/>
        </w:rPr>
        <w:t xml:space="preserve"> </w:t>
      </w:r>
      <w:r w:rsidRPr="00AD20D4">
        <w:rPr>
          <w:rFonts w:ascii="Arial" w:hAnsi="Arial" w:cs="Arial"/>
          <w:color w:val="000000"/>
          <w:sz w:val="20"/>
          <w:szCs w:val="22"/>
        </w:rPr>
        <w:t>основании</w:t>
      </w:r>
      <w:r w:rsidR="004C6588" w:rsidRPr="00AD20D4">
        <w:rPr>
          <w:rFonts w:ascii="Arial" w:hAnsi="Arial" w:cs="Arial"/>
          <w:color w:val="000000"/>
          <w:sz w:val="20"/>
          <w:szCs w:val="22"/>
        </w:rPr>
        <w:t xml:space="preserve"> </w:t>
      </w:r>
      <w:r w:rsidRPr="00AD20D4">
        <w:rPr>
          <w:rFonts w:ascii="Arial" w:hAnsi="Arial" w:cs="Arial"/>
          <w:color w:val="000000"/>
          <w:sz w:val="20"/>
          <w:szCs w:val="22"/>
        </w:rPr>
        <w:t>кадастровой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стоимости</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участка,</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таком</w:t>
      </w:r>
      <w:r w:rsidR="004C6588" w:rsidRPr="00AD20D4">
        <w:rPr>
          <w:rFonts w:ascii="Arial" w:hAnsi="Arial" w:cs="Arial"/>
          <w:color w:val="000000"/>
          <w:sz w:val="20"/>
          <w:szCs w:val="22"/>
        </w:rPr>
        <w:t xml:space="preserve"> </w:t>
      </w:r>
      <w:r w:rsidRPr="00AD20D4">
        <w:rPr>
          <w:rFonts w:ascii="Arial" w:hAnsi="Arial" w:cs="Arial"/>
          <w:color w:val="000000"/>
          <w:sz w:val="20"/>
          <w:szCs w:val="22"/>
        </w:rPr>
        <w:t>договоре</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предусматривается</w:t>
      </w:r>
      <w:r w:rsidR="004C6588" w:rsidRPr="00AD20D4">
        <w:rPr>
          <w:rFonts w:ascii="Arial" w:hAnsi="Arial" w:cs="Arial"/>
          <w:color w:val="000000"/>
          <w:sz w:val="20"/>
          <w:szCs w:val="22"/>
        </w:rPr>
        <w:t xml:space="preserve"> </w:t>
      </w:r>
      <w:r w:rsidRPr="00AD20D4">
        <w:rPr>
          <w:rFonts w:ascii="Arial" w:hAnsi="Arial" w:cs="Arial"/>
          <w:color w:val="000000"/>
          <w:sz w:val="20"/>
          <w:szCs w:val="22"/>
        </w:rPr>
        <w:t>возможность</w:t>
      </w:r>
      <w:r w:rsidR="004C6588" w:rsidRPr="00AD20D4">
        <w:rPr>
          <w:rFonts w:ascii="Arial" w:hAnsi="Arial" w:cs="Arial"/>
          <w:color w:val="000000"/>
          <w:sz w:val="20"/>
          <w:szCs w:val="22"/>
        </w:rPr>
        <w:t xml:space="preserve"> </w:t>
      </w:r>
      <w:r w:rsidRPr="00AD20D4">
        <w:rPr>
          <w:rFonts w:ascii="Arial" w:hAnsi="Arial" w:cs="Arial"/>
          <w:color w:val="000000"/>
          <w:sz w:val="20"/>
          <w:szCs w:val="22"/>
        </w:rPr>
        <w:t>изменения</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арендной</w:t>
      </w:r>
      <w:r w:rsidR="004C6588" w:rsidRPr="00AD20D4">
        <w:rPr>
          <w:rFonts w:ascii="Arial" w:hAnsi="Arial" w:cs="Arial"/>
          <w:color w:val="000000"/>
          <w:sz w:val="20"/>
          <w:szCs w:val="22"/>
        </w:rPr>
        <w:t xml:space="preserve"> </w:t>
      </w:r>
      <w:r w:rsidRPr="00AD20D4">
        <w:rPr>
          <w:rFonts w:ascii="Arial" w:hAnsi="Arial" w:cs="Arial"/>
          <w:color w:val="000000"/>
          <w:sz w:val="20"/>
          <w:szCs w:val="22"/>
        </w:rPr>
        <w:t>платы</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связи</w:t>
      </w:r>
      <w:r w:rsidR="004C6588" w:rsidRPr="00AD20D4">
        <w:rPr>
          <w:rFonts w:ascii="Arial" w:hAnsi="Arial" w:cs="Arial"/>
          <w:color w:val="000000"/>
          <w:sz w:val="20"/>
          <w:szCs w:val="22"/>
        </w:rPr>
        <w:t xml:space="preserve"> </w:t>
      </w:r>
      <w:r w:rsidRPr="00AD20D4">
        <w:rPr>
          <w:rFonts w:ascii="Arial" w:hAnsi="Arial" w:cs="Arial"/>
          <w:color w:val="000000"/>
          <w:sz w:val="20"/>
          <w:szCs w:val="22"/>
        </w:rPr>
        <w:t>с</w:t>
      </w:r>
      <w:r w:rsidR="004C6588" w:rsidRPr="00AD20D4">
        <w:rPr>
          <w:rFonts w:ascii="Arial" w:hAnsi="Arial" w:cs="Arial"/>
          <w:color w:val="000000"/>
          <w:sz w:val="20"/>
          <w:szCs w:val="22"/>
        </w:rPr>
        <w:t xml:space="preserve"> </w:t>
      </w:r>
      <w:r w:rsidRPr="00AD20D4">
        <w:rPr>
          <w:rFonts w:ascii="Arial" w:hAnsi="Arial" w:cs="Arial"/>
          <w:color w:val="000000"/>
          <w:sz w:val="20"/>
          <w:szCs w:val="22"/>
        </w:rPr>
        <w:t>изменением</w:t>
      </w:r>
      <w:r w:rsidR="004C6588" w:rsidRPr="00AD20D4">
        <w:rPr>
          <w:rFonts w:ascii="Arial" w:hAnsi="Arial" w:cs="Arial"/>
          <w:color w:val="000000"/>
          <w:sz w:val="20"/>
          <w:szCs w:val="22"/>
        </w:rPr>
        <w:t xml:space="preserve"> </w:t>
      </w:r>
      <w:r w:rsidRPr="00AD20D4">
        <w:rPr>
          <w:rFonts w:ascii="Arial" w:hAnsi="Arial" w:cs="Arial"/>
          <w:color w:val="000000"/>
          <w:sz w:val="20"/>
          <w:szCs w:val="22"/>
        </w:rPr>
        <w:t>кадастровой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стоимости</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участка.</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При</w:t>
      </w:r>
      <w:r w:rsidR="004C6588" w:rsidRPr="00AD20D4">
        <w:rPr>
          <w:rFonts w:ascii="Arial" w:hAnsi="Arial" w:cs="Arial"/>
          <w:color w:val="000000"/>
          <w:sz w:val="20"/>
          <w:szCs w:val="22"/>
        </w:rPr>
        <w:t xml:space="preserve"> </w:t>
      </w:r>
      <w:r w:rsidRPr="00AD20D4">
        <w:rPr>
          <w:rFonts w:ascii="Arial" w:hAnsi="Arial" w:cs="Arial"/>
          <w:color w:val="000000"/>
          <w:sz w:val="20"/>
          <w:szCs w:val="22"/>
        </w:rPr>
        <w:t>этом</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арендная</w:t>
      </w:r>
      <w:r w:rsidR="004C6588" w:rsidRPr="00AD20D4">
        <w:rPr>
          <w:rFonts w:ascii="Arial" w:hAnsi="Arial" w:cs="Arial"/>
          <w:color w:val="000000"/>
          <w:sz w:val="20"/>
          <w:szCs w:val="22"/>
        </w:rPr>
        <w:t xml:space="preserve"> </w:t>
      </w:r>
      <w:r w:rsidRPr="00AD20D4">
        <w:rPr>
          <w:rFonts w:ascii="Arial" w:hAnsi="Arial" w:cs="Arial"/>
          <w:color w:val="000000"/>
          <w:sz w:val="20"/>
          <w:szCs w:val="22"/>
        </w:rPr>
        <w:t>плата</w:t>
      </w:r>
      <w:r w:rsidR="004C6588" w:rsidRPr="00AD20D4">
        <w:rPr>
          <w:rFonts w:ascii="Arial" w:hAnsi="Arial" w:cs="Arial"/>
          <w:color w:val="000000"/>
          <w:sz w:val="20"/>
          <w:szCs w:val="22"/>
        </w:rPr>
        <w:t xml:space="preserve"> </w:t>
      </w:r>
      <w:r w:rsidRPr="00AD20D4">
        <w:rPr>
          <w:rFonts w:ascii="Arial" w:hAnsi="Arial" w:cs="Arial"/>
          <w:color w:val="000000"/>
          <w:sz w:val="20"/>
          <w:szCs w:val="22"/>
        </w:rPr>
        <w:t>подлежит</w:t>
      </w:r>
      <w:r w:rsidR="004C6588" w:rsidRPr="00AD20D4">
        <w:rPr>
          <w:rFonts w:ascii="Arial" w:hAnsi="Arial" w:cs="Arial"/>
          <w:color w:val="000000"/>
          <w:sz w:val="20"/>
          <w:szCs w:val="22"/>
        </w:rPr>
        <w:t xml:space="preserve"> </w:t>
      </w:r>
      <w:r w:rsidRPr="00AD20D4">
        <w:rPr>
          <w:rFonts w:ascii="Arial" w:hAnsi="Arial" w:cs="Arial"/>
          <w:color w:val="000000"/>
          <w:sz w:val="20"/>
          <w:szCs w:val="22"/>
        </w:rPr>
        <w:t>перерасчету</w:t>
      </w:r>
      <w:r w:rsidR="004C6588" w:rsidRPr="00AD20D4">
        <w:rPr>
          <w:rFonts w:ascii="Arial" w:hAnsi="Arial" w:cs="Arial"/>
          <w:color w:val="000000"/>
          <w:sz w:val="20"/>
          <w:szCs w:val="22"/>
        </w:rPr>
        <w:t xml:space="preserve"> </w:t>
      </w:r>
      <w:r w:rsidRPr="00AD20D4">
        <w:rPr>
          <w:rFonts w:ascii="Arial" w:hAnsi="Arial" w:cs="Arial"/>
          <w:color w:val="000000"/>
          <w:sz w:val="20"/>
          <w:szCs w:val="22"/>
        </w:rPr>
        <w:t>по</w:t>
      </w:r>
      <w:r w:rsidR="004C6588" w:rsidRPr="00AD20D4">
        <w:rPr>
          <w:rFonts w:ascii="Arial" w:hAnsi="Arial" w:cs="Arial"/>
          <w:color w:val="000000"/>
          <w:sz w:val="20"/>
          <w:szCs w:val="22"/>
        </w:rPr>
        <w:t xml:space="preserve"> </w:t>
      </w:r>
      <w:r w:rsidRPr="00AD20D4">
        <w:rPr>
          <w:rFonts w:ascii="Arial" w:hAnsi="Arial" w:cs="Arial"/>
          <w:color w:val="000000"/>
          <w:sz w:val="20"/>
          <w:szCs w:val="22"/>
        </w:rPr>
        <w:t>состоянию</w:t>
      </w:r>
      <w:r w:rsidR="004C6588" w:rsidRPr="00AD20D4">
        <w:rPr>
          <w:rFonts w:ascii="Arial" w:hAnsi="Arial" w:cs="Arial"/>
          <w:color w:val="000000"/>
          <w:sz w:val="20"/>
          <w:szCs w:val="22"/>
        </w:rPr>
        <w:t xml:space="preserve"> </w:t>
      </w:r>
      <w:r w:rsidRPr="00AD20D4">
        <w:rPr>
          <w:rFonts w:ascii="Arial" w:hAnsi="Arial" w:cs="Arial"/>
          <w:color w:val="000000"/>
          <w:sz w:val="20"/>
          <w:szCs w:val="22"/>
        </w:rPr>
        <w:t>на</w:t>
      </w:r>
      <w:r w:rsidR="004C6588" w:rsidRPr="00AD20D4">
        <w:rPr>
          <w:rFonts w:ascii="Arial" w:hAnsi="Arial" w:cs="Arial"/>
          <w:color w:val="000000"/>
          <w:sz w:val="20"/>
          <w:szCs w:val="22"/>
        </w:rPr>
        <w:t xml:space="preserve"> </w:t>
      </w:r>
      <w:r w:rsidRPr="00AD20D4">
        <w:rPr>
          <w:rFonts w:ascii="Arial" w:hAnsi="Arial" w:cs="Arial"/>
          <w:color w:val="000000"/>
          <w:sz w:val="20"/>
          <w:szCs w:val="22"/>
        </w:rPr>
        <w:t>1</w:t>
      </w:r>
      <w:r w:rsidR="004C6588" w:rsidRPr="00AD20D4">
        <w:rPr>
          <w:rFonts w:ascii="Arial" w:hAnsi="Arial" w:cs="Arial"/>
          <w:color w:val="000000"/>
          <w:sz w:val="20"/>
          <w:szCs w:val="22"/>
        </w:rPr>
        <w:t xml:space="preserve"> </w:t>
      </w:r>
      <w:r w:rsidRPr="00AD20D4">
        <w:rPr>
          <w:rFonts w:ascii="Arial" w:hAnsi="Arial" w:cs="Arial"/>
          <w:color w:val="000000"/>
          <w:sz w:val="20"/>
          <w:szCs w:val="22"/>
        </w:rPr>
        <w:t>января</w:t>
      </w:r>
      <w:r w:rsidR="004C6588" w:rsidRPr="00AD20D4">
        <w:rPr>
          <w:rFonts w:ascii="Arial" w:hAnsi="Arial" w:cs="Arial"/>
          <w:color w:val="000000"/>
          <w:sz w:val="20"/>
          <w:szCs w:val="22"/>
        </w:rPr>
        <w:t xml:space="preserve"> </w:t>
      </w:r>
      <w:r w:rsidRPr="00AD20D4">
        <w:rPr>
          <w:rFonts w:ascii="Arial" w:hAnsi="Arial" w:cs="Arial"/>
          <w:color w:val="000000"/>
          <w:sz w:val="20"/>
          <w:szCs w:val="22"/>
        </w:rPr>
        <w:t>года,</w:t>
      </w:r>
      <w:r w:rsidR="004C6588" w:rsidRPr="00AD20D4">
        <w:rPr>
          <w:rFonts w:ascii="Arial" w:hAnsi="Arial" w:cs="Arial"/>
          <w:color w:val="000000"/>
          <w:sz w:val="20"/>
          <w:szCs w:val="22"/>
        </w:rPr>
        <w:t xml:space="preserve"> </w:t>
      </w:r>
      <w:r w:rsidRPr="00AD20D4">
        <w:rPr>
          <w:rFonts w:ascii="Arial" w:hAnsi="Arial" w:cs="Arial"/>
          <w:color w:val="000000"/>
          <w:sz w:val="20"/>
          <w:szCs w:val="22"/>
        </w:rPr>
        <w:t>следующего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за</w:t>
      </w:r>
      <w:r w:rsidR="004C6588" w:rsidRPr="00AD20D4">
        <w:rPr>
          <w:rFonts w:ascii="Arial" w:hAnsi="Arial" w:cs="Arial"/>
          <w:color w:val="000000"/>
          <w:sz w:val="20"/>
          <w:szCs w:val="22"/>
        </w:rPr>
        <w:t xml:space="preserve"> </w:t>
      </w:r>
      <w:r w:rsidRPr="00AD20D4">
        <w:rPr>
          <w:rFonts w:ascii="Arial" w:hAnsi="Arial" w:cs="Arial"/>
          <w:color w:val="000000"/>
          <w:sz w:val="20"/>
          <w:szCs w:val="22"/>
        </w:rPr>
        <w:t>годом,</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котором</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произошло</w:t>
      </w:r>
      <w:r w:rsidR="004C6588" w:rsidRPr="00AD20D4">
        <w:rPr>
          <w:rFonts w:ascii="Arial" w:hAnsi="Arial" w:cs="Arial"/>
          <w:color w:val="000000"/>
          <w:sz w:val="20"/>
          <w:szCs w:val="22"/>
        </w:rPr>
        <w:t xml:space="preserve"> </w:t>
      </w:r>
      <w:r w:rsidRPr="00AD20D4">
        <w:rPr>
          <w:rFonts w:ascii="Arial" w:hAnsi="Arial" w:cs="Arial"/>
          <w:color w:val="000000"/>
          <w:sz w:val="20"/>
          <w:szCs w:val="22"/>
        </w:rPr>
        <w:t>изменение</w:t>
      </w:r>
      <w:r w:rsidR="004C6588" w:rsidRPr="00AD20D4">
        <w:rPr>
          <w:rFonts w:ascii="Arial" w:hAnsi="Arial" w:cs="Arial"/>
          <w:color w:val="000000"/>
          <w:sz w:val="20"/>
          <w:szCs w:val="22"/>
        </w:rPr>
        <w:t xml:space="preserve"> </w:t>
      </w:r>
      <w:r w:rsidRPr="00AD20D4">
        <w:rPr>
          <w:rFonts w:ascii="Arial" w:hAnsi="Arial" w:cs="Arial"/>
          <w:color w:val="000000"/>
          <w:sz w:val="20"/>
          <w:szCs w:val="22"/>
        </w:rPr>
        <w:t>кадастровой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стоимости.</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этом</w:t>
      </w:r>
      <w:r w:rsidR="004C6588" w:rsidRPr="00AD20D4">
        <w:rPr>
          <w:rFonts w:ascii="Arial" w:hAnsi="Arial" w:cs="Arial"/>
          <w:color w:val="000000"/>
          <w:sz w:val="20"/>
          <w:szCs w:val="22"/>
        </w:rPr>
        <w:t xml:space="preserve"> </w:t>
      </w:r>
      <w:r w:rsidRPr="00AD20D4">
        <w:rPr>
          <w:rFonts w:ascii="Arial" w:hAnsi="Arial" w:cs="Arial"/>
          <w:color w:val="000000"/>
          <w:sz w:val="20"/>
          <w:szCs w:val="22"/>
        </w:rPr>
        <w:t>случае</w:t>
      </w:r>
      <w:r w:rsidR="004C6588" w:rsidRPr="00AD20D4">
        <w:rPr>
          <w:rFonts w:ascii="Arial" w:hAnsi="Arial" w:cs="Arial"/>
          <w:color w:val="000000"/>
          <w:sz w:val="20"/>
          <w:szCs w:val="22"/>
        </w:rPr>
        <w:t xml:space="preserve"> </w:t>
      </w:r>
      <w:r w:rsidRPr="00AD20D4">
        <w:rPr>
          <w:rFonts w:ascii="Arial" w:hAnsi="Arial" w:cs="Arial"/>
          <w:color w:val="000000"/>
          <w:sz w:val="20"/>
          <w:szCs w:val="22"/>
        </w:rPr>
        <w:t>индексация</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арендной</w:t>
      </w:r>
      <w:r w:rsidR="004C6588" w:rsidRPr="00AD20D4">
        <w:rPr>
          <w:rFonts w:ascii="Arial" w:hAnsi="Arial" w:cs="Arial"/>
          <w:color w:val="000000"/>
          <w:sz w:val="20"/>
          <w:szCs w:val="22"/>
        </w:rPr>
        <w:t xml:space="preserve"> </w:t>
      </w:r>
      <w:r w:rsidRPr="00AD20D4">
        <w:rPr>
          <w:rFonts w:ascii="Arial" w:hAnsi="Arial" w:cs="Arial"/>
          <w:color w:val="000000"/>
          <w:sz w:val="20"/>
          <w:szCs w:val="22"/>
        </w:rPr>
        <w:t>платы</w:t>
      </w:r>
      <w:r w:rsidR="004C6588" w:rsidRPr="00AD20D4">
        <w:rPr>
          <w:rFonts w:ascii="Arial" w:hAnsi="Arial" w:cs="Arial"/>
          <w:color w:val="000000"/>
          <w:sz w:val="20"/>
          <w:szCs w:val="22"/>
        </w:rPr>
        <w:t xml:space="preserve"> </w:t>
      </w:r>
      <w:r w:rsidRPr="00AD20D4">
        <w:rPr>
          <w:rFonts w:ascii="Arial" w:hAnsi="Arial" w:cs="Arial"/>
          <w:color w:val="000000"/>
          <w:sz w:val="20"/>
          <w:szCs w:val="22"/>
        </w:rPr>
        <w:t>с</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учетом</w:t>
      </w:r>
      <w:r w:rsidR="004C6588" w:rsidRPr="00AD20D4">
        <w:rPr>
          <w:rFonts w:ascii="Arial" w:hAnsi="Arial" w:cs="Arial"/>
          <w:color w:val="000000"/>
          <w:sz w:val="20"/>
          <w:szCs w:val="22"/>
        </w:rPr>
        <w:t xml:space="preserve"> </w:t>
      </w:r>
      <w:r w:rsidRPr="00AD20D4">
        <w:rPr>
          <w:rFonts w:ascii="Arial" w:hAnsi="Arial" w:cs="Arial"/>
          <w:color w:val="000000"/>
          <w:sz w:val="20"/>
          <w:szCs w:val="22"/>
        </w:rPr>
        <w:t>размера</w:t>
      </w:r>
      <w:r w:rsidR="004C6588" w:rsidRPr="00AD20D4">
        <w:rPr>
          <w:rFonts w:ascii="Arial" w:hAnsi="Arial" w:cs="Arial"/>
          <w:color w:val="000000"/>
          <w:sz w:val="20"/>
          <w:szCs w:val="22"/>
        </w:rPr>
        <w:t xml:space="preserve"> </w:t>
      </w:r>
      <w:r w:rsidRPr="00AD20D4">
        <w:rPr>
          <w:rFonts w:ascii="Arial" w:hAnsi="Arial" w:cs="Arial"/>
          <w:color w:val="000000"/>
          <w:sz w:val="20"/>
          <w:szCs w:val="22"/>
        </w:rPr>
        <w:t>уровня</w:t>
      </w:r>
      <w:r w:rsidR="004C6588" w:rsidRPr="00AD20D4">
        <w:rPr>
          <w:rFonts w:ascii="Arial" w:hAnsi="Arial" w:cs="Arial"/>
          <w:color w:val="000000"/>
          <w:sz w:val="20"/>
          <w:szCs w:val="22"/>
        </w:rPr>
        <w:t xml:space="preserve"> </w:t>
      </w:r>
      <w:r w:rsidRPr="00AD20D4">
        <w:rPr>
          <w:rFonts w:ascii="Arial" w:hAnsi="Arial" w:cs="Arial"/>
          <w:color w:val="000000"/>
          <w:sz w:val="20"/>
          <w:szCs w:val="22"/>
        </w:rPr>
        <w:t>среднегодового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индекса</w:t>
      </w:r>
      <w:r w:rsidR="004C6588" w:rsidRPr="00AD20D4">
        <w:rPr>
          <w:rFonts w:ascii="Arial" w:hAnsi="Arial" w:cs="Arial"/>
          <w:color w:val="000000"/>
          <w:sz w:val="20"/>
          <w:szCs w:val="22"/>
        </w:rPr>
        <w:t xml:space="preserve"> </w:t>
      </w:r>
      <w:r w:rsidRPr="00AD20D4">
        <w:rPr>
          <w:rFonts w:ascii="Arial" w:hAnsi="Arial" w:cs="Arial"/>
          <w:color w:val="000000"/>
          <w:sz w:val="20"/>
          <w:szCs w:val="22"/>
        </w:rPr>
        <w:t>потребительских</w:t>
      </w:r>
      <w:r w:rsidR="004C6588" w:rsidRPr="00AD20D4">
        <w:rPr>
          <w:rFonts w:ascii="Arial" w:hAnsi="Arial" w:cs="Arial"/>
          <w:color w:val="000000"/>
          <w:sz w:val="20"/>
          <w:szCs w:val="22"/>
        </w:rPr>
        <w:t xml:space="preserve"> </w:t>
      </w:r>
      <w:r w:rsidRPr="00AD20D4">
        <w:rPr>
          <w:rFonts w:ascii="Arial" w:hAnsi="Arial" w:cs="Arial"/>
          <w:color w:val="000000"/>
          <w:sz w:val="20"/>
          <w:szCs w:val="22"/>
        </w:rPr>
        <w:t>цен,</w:t>
      </w:r>
      <w:r w:rsidR="004C6588" w:rsidRPr="00AD20D4">
        <w:rPr>
          <w:rFonts w:ascii="Arial" w:hAnsi="Arial" w:cs="Arial"/>
          <w:color w:val="000000"/>
          <w:sz w:val="20"/>
          <w:szCs w:val="22"/>
        </w:rPr>
        <w:t xml:space="preserve"> </w:t>
      </w:r>
      <w:r w:rsidRPr="00AD20D4">
        <w:rPr>
          <w:rFonts w:ascii="Arial" w:hAnsi="Arial" w:cs="Arial"/>
          <w:color w:val="000000"/>
          <w:sz w:val="20"/>
          <w:szCs w:val="22"/>
        </w:rPr>
        <w:t>установленного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прогнозе</w:t>
      </w:r>
      <w:r w:rsidR="004C6588" w:rsidRPr="00AD20D4">
        <w:rPr>
          <w:rFonts w:ascii="Arial" w:hAnsi="Arial" w:cs="Arial"/>
          <w:color w:val="000000"/>
          <w:sz w:val="20"/>
          <w:szCs w:val="22"/>
        </w:rPr>
        <w:t xml:space="preserve"> </w:t>
      </w:r>
      <w:r w:rsidRPr="00AD20D4">
        <w:rPr>
          <w:rFonts w:ascii="Arial" w:hAnsi="Arial" w:cs="Arial"/>
          <w:color w:val="000000"/>
          <w:sz w:val="20"/>
          <w:szCs w:val="22"/>
        </w:rPr>
        <w:t>социально-экономического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развития</w:t>
      </w:r>
      <w:r w:rsidR="004C6588" w:rsidRPr="00AD20D4">
        <w:rPr>
          <w:rFonts w:ascii="Arial" w:hAnsi="Arial" w:cs="Arial"/>
          <w:color w:val="000000"/>
          <w:sz w:val="20"/>
          <w:szCs w:val="22"/>
        </w:rPr>
        <w:t xml:space="preserve"> </w:t>
      </w:r>
      <w:r w:rsidRPr="00AD20D4">
        <w:rPr>
          <w:rFonts w:ascii="Arial" w:hAnsi="Arial" w:cs="Arial"/>
          <w:color w:val="000000"/>
          <w:sz w:val="20"/>
          <w:szCs w:val="22"/>
        </w:rPr>
        <w:t>Чувашской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Республики</w:t>
      </w:r>
      <w:r w:rsidR="004C6588" w:rsidRPr="00AD20D4">
        <w:rPr>
          <w:rFonts w:ascii="Arial" w:hAnsi="Arial" w:cs="Arial"/>
          <w:color w:val="000000"/>
          <w:sz w:val="20"/>
          <w:szCs w:val="22"/>
        </w:rPr>
        <w:t xml:space="preserve"> </w:t>
      </w:r>
      <w:r w:rsidRPr="00AD20D4">
        <w:rPr>
          <w:rFonts w:ascii="Arial" w:hAnsi="Arial" w:cs="Arial"/>
          <w:color w:val="000000"/>
          <w:sz w:val="20"/>
          <w:szCs w:val="22"/>
        </w:rPr>
        <w:t>на</w:t>
      </w:r>
      <w:r w:rsidR="004C6588" w:rsidRPr="00AD20D4">
        <w:rPr>
          <w:rFonts w:ascii="Arial" w:hAnsi="Arial" w:cs="Arial"/>
          <w:color w:val="000000"/>
          <w:sz w:val="20"/>
          <w:szCs w:val="22"/>
        </w:rPr>
        <w:t xml:space="preserve"> </w:t>
      </w:r>
      <w:r w:rsidRPr="00AD20D4">
        <w:rPr>
          <w:rFonts w:ascii="Arial" w:hAnsi="Arial" w:cs="Arial"/>
          <w:color w:val="000000"/>
          <w:sz w:val="20"/>
          <w:szCs w:val="22"/>
        </w:rPr>
        <w:t>текущий</w:t>
      </w:r>
      <w:r w:rsidR="004C6588" w:rsidRPr="00AD20D4">
        <w:rPr>
          <w:rFonts w:ascii="Arial" w:hAnsi="Arial" w:cs="Arial"/>
          <w:color w:val="000000"/>
          <w:sz w:val="20"/>
          <w:szCs w:val="22"/>
        </w:rPr>
        <w:t xml:space="preserve"> </w:t>
      </w:r>
      <w:r w:rsidRPr="00AD20D4">
        <w:rPr>
          <w:rFonts w:ascii="Arial" w:hAnsi="Arial" w:cs="Arial"/>
          <w:color w:val="000000"/>
          <w:sz w:val="20"/>
          <w:szCs w:val="22"/>
        </w:rPr>
        <w:t>год,</w:t>
      </w:r>
      <w:r w:rsidR="004C6588" w:rsidRPr="00AD20D4">
        <w:rPr>
          <w:rFonts w:ascii="Arial" w:hAnsi="Arial" w:cs="Arial"/>
          <w:color w:val="000000"/>
          <w:sz w:val="20"/>
          <w:szCs w:val="22"/>
        </w:rPr>
        <w:t xml:space="preserve"> </w:t>
      </w:r>
      <w:r w:rsidRPr="00AD20D4">
        <w:rPr>
          <w:rFonts w:ascii="Arial" w:hAnsi="Arial" w:cs="Arial"/>
          <w:color w:val="000000"/>
          <w:sz w:val="20"/>
          <w:szCs w:val="22"/>
        </w:rPr>
        <w:t>не</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проводится.</w:t>
      </w:r>
      <w:r w:rsidRPr="00AD20D4">
        <w:rPr>
          <w:rFonts w:ascii="Arial" w:hAnsi="Arial" w:cs="Arial"/>
          <w:color w:val="000000"/>
          <w:sz w:val="20"/>
          <w:szCs w:val="22"/>
        </w:rPr>
        <w:br/>
        <w:t>При</w:t>
      </w:r>
      <w:r w:rsidR="004C6588" w:rsidRPr="00AD20D4">
        <w:rPr>
          <w:rFonts w:ascii="Arial" w:hAnsi="Arial" w:cs="Arial"/>
          <w:color w:val="000000"/>
          <w:sz w:val="20"/>
          <w:szCs w:val="22"/>
        </w:rPr>
        <w:t xml:space="preserve"> </w:t>
      </w:r>
      <w:r w:rsidRPr="00AD20D4">
        <w:rPr>
          <w:rFonts w:ascii="Arial" w:hAnsi="Arial" w:cs="Arial"/>
          <w:color w:val="000000"/>
          <w:sz w:val="20"/>
          <w:szCs w:val="22"/>
        </w:rPr>
        <w:t>заключении</w:t>
      </w:r>
      <w:r w:rsidR="004C6588" w:rsidRPr="00AD20D4">
        <w:rPr>
          <w:rFonts w:ascii="Arial" w:hAnsi="Arial" w:cs="Arial"/>
          <w:color w:val="000000"/>
          <w:sz w:val="20"/>
          <w:szCs w:val="22"/>
        </w:rPr>
        <w:t xml:space="preserve"> </w:t>
      </w:r>
      <w:r w:rsidRPr="00AD20D4">
        <w:rPr>
          <w:rFonts w:ascii="Arial" w:hAnsi="Arial" w:cs="Arial"/>
          <w:color w:val="000000"/>
          <w:sz w:val="20"/>
          <w:szCs w:val="22"/>
        </w:rPr>
        <w:t>договора</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аренды</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участка,</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соответствии</w:t>
      </w:r>
      <w:r w:rsidR="004C6588" w:rsidRPr="00AD20D4">
        <w:rPr>
          <w:rFonts w:ascii="Arial" w:hAnsi="Arial" w:cs="Arial"/>
          <w:color w:val="000000"/>
          <w:sz w:val="20"/>
          <w:szCs w:val="22"/>
        </w:rPr>
        <w:t xml:space="preserve"> </w:t>
      </w:r>
      <w:r w:rsidRPr="00AD20D4">
        <w:rPr>
          <w:rFonts w:ascii="Arial" w:hAnsi="Arial" w:cs="Arial"/>
          <w:color w:val="000000"/>
          <w:sz w:val="20"/>
          <w:szCs w:val="22"/>
        </w:rPr>
        <w:t>с</w:t>
      </w:r>
      <w:r w:rsidR="004C6588" w:rsidRPr="00AD20D4">
        <w:rPr>
          <w:rFonts w:ascii="Arial" w:hAnsi="Arial" w:cs="Arial"/>
          <w:color w:val="000000"/>
          <w:sz w:val="20"/>
          <w:szCs w:val="22"/>
        </w:rPr>
        <w:t xml:space="preserve"> </w:t>
      </w:r>
      <w:r w:rsidRPr="00AD20D4">
        <w:rPr>
          <w:rFonts w:ascii="Arial" w:hAnsi="Arial" w:cs="Arial"/>
          <w:color w:val="000000"/>
          <w:sz w:val="20"/>
          <w:szCs w:val="22"/>
        </w:rPr>
        <w:t>которым</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арендная</w:t>
      </w:r>
      <w:r w:rsidR="004C6588" w:rsidRPr="00AD20D4">
        <w:rPr>
          <w:rFonts w:ascii="Arial" w:hAnsi="Arial" w:cs="Arial"/>
          <w:color w:val="000000"/>
          <w:sz w:val="20"/>
          <w:szCs w:val="22"/>
        </w:rPr>
        <w:t xml:space="preserve"> </w:t>
      </w:r>
      <w:r w:rsidRPr="00AD20D4">
        <w:rPr>
          <w:rFonts w:ascii="Arial" w:hAnsi="Arial" w:cs="Arial"/>
          <w:color w:val="000000"/>
          <w:sz w:val="20"/>
          <w:szCs w:val="22"/>
        </w:rPr>
        <w:t>плата</w:t>
      </w:r>
      <w:r w:rsidR="004C6588" w:rsidRPr="00AD20D4">
        <w:rPr>
          <w:rFonts w:ascii="Arial" w:hAnsi="Arial" w:cs="Arial"/>
          <w:color w:val="000000"/>
          <w:sz w:val="20"/>
          <w:szCs w:val="22"/>
        </w:rPr>
        <w:t xml:space="preserve"> </w:t>
      </w:r>
      <w:r w:rsidRPr="00AD20D4">
        <w:rPr>
          <w:rFonts w:ascii="Arial" w:hAnsi="Arial" w:cs="Arial"/>
          <w:color w:val="000000"/>
          <w:sz w:val="20"/>
          <w:szCs w:val="22"/>
        </w:rPr>
        <w:t>рассчитана</w:t>
      </w:r>
      <w:r w:rsidR="004C6588" w:rsidRPr="00AD20D4">
        <w:rPr>
          <w:rFonts w:ascii="Arial" w:hAnsi="Arial" w:cs="Arial"/>
          <w:color w:val="000000"/>
          <w:sz w:val="20"/>
          <w:szCs w:val="22"/>
        </w:rPr>
        <w:t xml:space="preserve"> </w:t>
      </w:r>
      <w:r w:rsidRPr="00AD20D4">
        <w:rPr>
          <w:rFonts w:ascii="Arial" w:hAnsi="Arial" w:cs="Arial"/>
          <w:color w:val="000000"/>
          <w:sz w:val="20"/>
          <w:szCs w:val="22"/>
        </w:rPr>
        <w:t>по</w:t>
      </w:r>
      <w:r w:rsidR="004C6588" w:rsidRPr="00AD20D4">
        <w:rPr>
          <w:rFonts w:ascii="Arial" w:hAnsi="Arial" w:cs="Arial"/>
          <w:color w:val="000000"/>
          <w:sz w:val="20"/>
          <w:szCs w:val="22"/>
        </w:rPr>
        <w:t xml:space="preserve"> </w:t>
      </w:r>
      <w:r w:rsidRPr="00AD20D4">
        <w:rPr>
          <w:rFonts w:ascii="Arial" w:hAnsi="Arial" w:cs="Arial"/>
          <w:color w:val="000000"/>
          <w:sz w:val="20"/>
          <w:szCs w:val="22"/>
        </w:rPr>
        <w:t>результатам</w:t>
      </w:r>
      <w:r w:rsidR="004C6588" w:rsidRPr="00AD20D4">
        <w:rPr>
          <w:rFonts w:ascii="Arial" w:hAnsi="Arial" w:cs="Arial"/>
          <w:color w:val="000000"/>
          <w:sz w:val="20"/>
          <w:szCs w:val="22"/>
        </w:rPr>
        <w:t xml:space="preserve"> </w:t>
      </w:r>
      <w:r w:rsidRPr="00AD20D4">
        <w:rPr>
          <w:rFonts w:ascii="Arial" w:hAnsi="Arial" w:cs="Arial"/>
          <w:color w:val="000000"/>
          <w:sz w:val="20"/>
          <w:szCs w:val="22"/>
        </w:rPr>
        <w:t>оценки</w:t>
      </w:r>
      <w:r w:rsidR="004C6588" w:rsidRPr="00AD20D4">
        <w:rPr>
          <w:rFonts w:ascii="Arial" w:hAnsi="Arial" w:cs="Arial"/>
          <w:color w:val="000000"/>
          <w:sz w:val="20"/>
          <w:szCs w:val="22"/>
        </w:rPr>
        <w:t xml:space="preserve"> </w:t>
      </w:r>
      <w:r w:rsidRPr="00AD20D4">
        <w:rPr>
          <w:rFonts w:ascii="Arial" w:hAnsi="Arial" w:cs="Arial"/>
          <w:color w:val="000000"/>
          <w:sz w:val="20"/>
          <w:szCs w:val="22"/>
        </w:rPr>
        <w:t>рыночной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стоимости</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права</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аренды</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участка,</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таком</w:t>
      </w:r>
      <w:r w:rsidR="004C6588" w:rsidRPr="00AD20D4">
        <w:rPr>
          <w:rFonts w:ascii="Arial" w:hAnsi="Arial" w:cs="Arial"/>
          <w:color w:val="000000"/>
          <w:sz w:val="20"/>
          <w:szCs w:val="22"/>
        </w:rPr>
        <w:t xml:space="preserve"> </w:t>
      </w:r>
      <w:r w:rsidRPr="00AD20D4">
        <w:rPr>
          <w:rFonts w:ascii="Arial" w:hAnsi="Arial" w:cs="Arial"/>
          <w:color w:val="000000"/>
          <w:sz w:val="20"/>
          <w:szCs w:val="22"/>
        </w:rPr>
        <w:t>договоре</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предусматривается</w:t>
      </w:r>
      <w:r w:rsidR="004C6588" w:rsidRPr="00AD20D4">
        <w:rPr>
          <w:rFonts w:ascii="Arial" w:hAnsi="Arial" w:cs="Arial"/>
          <w:color w:val="000000"/>
          <w:sz w:val="20"/>
          <w:szCs w:val="22"/>
        </w:rPr>
        <w:t xml:space="preserve"> </w:t>
      </w:r>
      <w:r w:rsidRPr="00AD20D4">
        <w:rPr>
          <w:rFonts w:ascii="Arial" w:hAnsi="Arial" w:cs="Arial"/>
          <w:color w:val="000000"/>
          <w:sz w:val="20"/>
          <w:szCs w:val="22"/>
        </w:rPr>
        <w:t>возможность</w:t>
      </w:r>
      <w:r w:rsidR="004C6588" w:rsidRPr="00AD20D4">
        <w:rPr>
          <w:rFonts w:ascii="Arial" w:hAnsi="Arial" w:cs="Arial"/>
          <w:color w:val="000000"/>
          <w:sz w:val="20"/>
          <w:szCs w:val="22"/>
        </w:rPr>
        <w:t xml:space="preserve"> </w:t>
      </w:r>
      <w:r w:rsidRPr="00AD20D4">
        <w:rPr>
          <w:rFonts w:ascii="Arial" w:hAnsi="Arial" w:cs="Arial"/>
          <w:color w:val="000000"/>
          <w:sz w:val="20"/>
          <w:szCs w:val="22"/>
        </w:rPr>
        <w:t>изменения</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арендной</w:t>
      </w:r>
      <w:r w:rsidR="004C6588" w:rsidRPr="00AD20D4">
        <w:rPr>
          <w:rFonts w:ascii="Arial" w:hAnsi="Arial" w:cs="Arial"/>
          <w:color w:val="000000"/>
          <w:sz w:val="20"/>
          <w:szCs w:val="22"/>
        </w:rPr>
        <w:t xml:space="preserve"> </w:t>
      </w:r>
      <w:r w:rsidRPr="00AD20D4">
        <w:rPr>
          <w:rFonts w:ascii="Arial" w:hAnsi="Arial" w:cs="Arial"/>
          <w:color w:val="000000"/>
          <w:sz w:val="20"/>
          <w:szCs w:val="22"/>
        </w:rPr>
        <w:t>платы</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связи</w:t>
      </w:r>
      <w:r w:rsidR="004C6588" w:rsidRPr="00AD20D4">
        <w:rPr>
          <w:rFonts w:ascii="Arial" w:hAnsi="Arial" w:cs="Arial"/>
          <w:color w:val="000000"/>
          <w:sz w:val="20"/>
          <w:szCs w:val="22"/>
        </w:rPr>
        <w:t xml:space="preserve"> </w:t>
      </w:r>
      <w:r w:rsidRPr="00AD20D4">
        <w:rPr>
          <w:rFonts w:ascii="Arial" w:hAnsi="Arial" w:cs="Arial"/>
          <w:color w:val="000000"/>
          <w:sz w:val="20"/>
          <w:szCs w:val="22"/>
        </w:rPr>
        <w:t>с</w:t>
      </w:r>
      <w:r w:rsidR="004C6588" w:rsidRPr="00AD20D4">
        <w:rPr>
          <w:rFonts w:ascii="Arial" w:hAnsi="Arial" w:cs="Arial"/>
          <w:color w:val="000000"/>
          <w:sz w:val="20"/>
          <w:szCs w:val="22"/>
        </w:rPr>
        <w:t xml:space="preserve"> </w:t>
      </w:r>
      <w:r w:rsidRPr="00AD20D4">
        <w:rPr>
          <w:rFonts w:ascii="Arial" w:hAnsi="Arial" w:cs="Arial"/>
          <w:color w:val="000000"/>
          <w:sz w:val="20"/>
          <w:szCs w:val="22"/>
        </w:rPr>
        <w:t>изменением</w:t>
      </w:r>
      <w:r w:rsidR="004C6588" w:rsidRPr="00AD20D4">
        <w:rPr>
          <w:rFonts w:ascii="Arial" w:hAnsi="Arial" w:cs="Arial"/>
          <w:color w:val="000000"/>
          <w:sz w:val="20"/>
          <w:szCs w:val="22"/>
        </w:rPr>
        <w:t xml:space="preserve"> </w:t>
      </w:r>
      <w:r w:rsidRPr="00AD20D4">
        <w:rPr>
          <w:rFonts w:ascii="Arial" w:hAnsi="Arial" w:cs="Arial"/>
          <w:color w:val="000000"/>
          <w:sz w:val="20"/>
          <w:szCs w:val="22"/>
        </w:rPr>
        <w:t>рыночной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стоимости</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права</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аренды</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участка,</w:t>
      </w:r>
      <w:r w:rsidR="004C6588" w:rsidRPr="00AD20D4">
        <w:rPr>
          <w:rFonts w:ascii="Arial" w:hAnsi="Arial" w:cs="Arial"/>
          <w:color w:val="000000"/>
          <w:sz w:val="20"/>
          <w:szCs w:val="22"/>
        </w:rPr>
        <w:t xml:space="preserve"> </w:t>
      </w:r>
      <w:r w:rsidRPr="00AD20D4">
        <w:rPr>
          <w:rFonts w:ascii="Arial" w:hAnsi="Arial" w:cs="Arial"/>
          <w:color w:val="000000"/>
          <w:sz w:val="20"/>
          <w:szCs w:val="22"/>
        </w:rPr>
        <w:t>но</w:t>
      </w:r>
      <w:r w:rsidR="004C6588" w:rsidRPr="00AD20D4">
        <w:rPr>
          <w:rFonts w:ascii="Arial" w:hAnsi="Arial" w:cs="Arial"/>
          <w:color w:val="000000"/>
          <w:sz w:val="20"/>
          <w:szCs w:val="22"/>
        </w:rPr>
        <w:t xml:space="preserve"> </w:t>
      </w:r>
      <w:r w:rsidRPr="00AD20D4">
        <w:rPr>
          <w:rFonts w:ascii="Arial" w:hAnsi="Arial" w:cs="Arial"/>
          <w:color w:val="000000"/>
          <w:sz w:val="20"/>
          <w:szCs w:val="22"/>
        </w:rPr>
        <w:t>не</w:t>
      </w:r>
      <w:r w:rsidR="004C6588" w:rsidRPr="00AD20D4">
        <w:rPr>
          <w:rFonts w:ascii="Arial" w:hAnsi="Arial" w:cs="Arial"/>
          <w:color w:val="000000"/>
          <w:sz w:val="20"/>
          <w:szCs w:val="22"/>
        </w:rPr>
        <w:t xml:space="preserve"> </w:t>
      </w:r>
      <w:r w:rsidRPr="00AD20D4">
        <w:rPr>
          <w:rFonts w:ascii="Arial" w:hAnsi="Arial" w:cs="Arial"/>
          <w:color w:val="000000"/>
          <w:sz w:val="20"/>
          <w:szCs w:val="22"/>
        </w:rPr>
        <w:t>чаще</w:t>
      </w:r>
      <w:r w:rsidR="004C6588" w:rsidRPr="00AD20D4">
        <w:rPr>
          <w:rFonts w:ascii="Arial" w:hAnsi="Arial" w:cs="Arial"/>
          <w:color w:val="000000"/>
          <w:sz w:val="20"/>
          <w:szCs w:val="22"/>
        </w:rPr>
        <w:t xml:space="preserve"> </w:t>
      </w:r>
      <w:r w:rsidRPr="00AD20D4">
        <w:rPr>
          <w:rFonts w:ascii="Arial" w:hAnsi="Arial" w:cs="Arial"/>
          <w:color w:val="000000"/>
          <w:sz w:val="20"/>
          <w:szCs w:val="22"/>
        </w:rPr>
        <w:t>одного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раза</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5</w:t>
      </w:r>
      <w:r w:rsidR="004C6588" w:rsidRPr="00AD20D4">
        <w:rPr>
          <w:rFonts w:ascii="Arial" w:hAnsi="Arial" w:cs="Arial"/>
          <w:color w:val="000000"/>
          <w:sz w:val="20"/>
          <w:szCs w:val="22"/>
        </w:rPr>
        <w:t xml:space="preserve"> </w:t>
      </w:r>
      <w:r w:rsidRPr="00AD20D4">
        <w:rPr>
          <w:rFonts w:ascii="Arial" w:hAnsi="Arial" w:cs="Arial"/>
          <w:color w:val="000000"/>
          <w:sz w:val="20"/>
          <w:szCs w:val="22"/>
        </w:rPr>
        <w:t>лет.</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При</w:t>
      </w:r>
      <w:r w:rsidR="004C6588" w:rsidRPr="00AD20D4">
        <w:rPr>
          <w:rFonts w:ascii="Arial" w:hAnsi="Arial" w:cs="Arial"/>
          <w:color w:val="000000"/>
          <w:sz w:val="20"/>
          <w:szCs w:val="22"/>
        </w:rPr>
        <w:t xml:space="preserve"> </w:t>
      </w:r>
      <w:r w:rsidRPr="00AD20D4">
        <w:rPr>
          <w:rFonts w:ascii="Arial" w:hAnsi="Arial" w:cs="Arial"/>
          <w:color w:val="000000"/>
          <w:sz w:val="20"/>
          <w:szCs w:val="22"/>
        </w:rPr>
        <w:t>этом</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арендная</w:t>
      </w:r>
      <w:r w:rsidR="004C6588" w:rsidRPr="00AD20D4">
        <w:rPr>
          <w:rFonts w:ascii="Arial" w:hAnsi="Arial" w:cs="Arial"/>
          <w:color w:val="000000"/>
          <w:sz w:val="20"/>
          <w:szCs w:val="22"/>
        </w:rPr>
        <w:t xml:space="preserve"> </w:t>
      </w:r>
      <w:r w:rsidRPr="00AD20D4">
        <w:rPr>
          <w:rFonts w:ascii="Arial" w:hAnsi="Arial" w:cs="Arial"/>
          <w:color w:val="000000"/>
          <w:sz w:val="20"/>
          <w:szCs w:val="22"/>
        </w:rPr>
        <w:t>плата</w:t>
      </w:r>
      <w:r w:rsidR="004C6588" w:rsidRPr="00AD20D4">
        <w:rPr>
          <w:rFonts w:ascii="Arial" w:hAnsi="Arial" w:cs="Arial"/>
          <w:color w:val="000000"/>
          <w:sz w:val="20"/>
          <w:szCs w:val="22"/>
        </w:rPr>
        <w:t xml:space="preserve"> </w:t>
      </w:r>
      <w:r w:rsidRPr="00AD20D4">
        <w:rPr>
          <w:rFonts w:ascii="Arial" w:hAnsi="Arial" w:cs="Arial"/>
          <w:color w:val="000000"/>
          <w:sz w:val="20"/>
          <w:szCs w:val="22"/>
        </w:rPr>
        <w:t>подлежит</w:t>
      </w:r>
      <w:r w:rsidR="004C6588" w:rsidRPr="00AD20D4">
        <w:rPr>
          <w:rFonts w:ascii="Arial" w:hAnsi="Arial" w:cs="Arial"/>
          <w:color w:val="000000"/>
          <w:sz w:val="20"/>
          <w:szCs w:val="22"/>
        </w:rPr>
        <w:t xml:space="preserve"> </w:t>
      </w:r>
      <w:r w:rsidRPr="00AD20D4">
        <w:rPr>
          <w:rFonts w:ascii="Arial" w:hAnsi="Arial" w:cs="Arial"/>
          <w:color w:val="000000"/>
          <w:sz w:val="20"/>
          <w:szCs w:val="22"/>
        </w:rPr>
        <w:t>перерасчету</w:t>
      </w:r>
      <w:r w:rsidR="004C6588" w:rsidRPr="00AD20D4">
        <w:rPr>
          <w:rFonts w:ascii="Arial" w:hAnsi="Arial" w:cs="Arial"/>
          <w:color w:val="000000"/>
          <w:sz w:val="20"/>
          <w:szCs w:val="22"/>
        </w:rPr>
        <w:t xml:space="preserve"> </w:t>
      </w:r>
      <w:r w:rsidRPr="00AD20D4">
        <w:rPr>
          <w:rFonts w:ascii="Arial" w:hAnsi="Arial" w:cs="Arial"/>
          <w:color w:val="000000"/>
          <w:sz w:val="20"/>
          <w:szCs w:val="22"/>
        </w:rPr>
        <w:t>по</w:t>
      </w:r>
      <w:r w:rsidR="004C6588" w:rsidRPr="00AD20D4">
        <w:rPr>
          <w:rFonts w:ascii="Arial" w:hAnsi="Arial" w:cs="Arial"/>
          <w:color w:val="000000"/>
          <w:sz w:val="20"/>
          <w:szCs w:val="22"/>
        </w:rPr>
        <w:t xml:space="preserve"> </w:t>
      </w:r>
      <w:r w:rsidRPr="00AD20D4">
        <w:rPr>
          <w:rFonts w:ascii="Arial" w:hAnsi="Arial" w:cs="Arial"/>
          <w:color w:val="000000"/>
          <w:sz w:val="20"/>
          <w:szCs w:val="22"/>
        </w:rPr>
        <w:t>состоянию</w:t>
      </w:r>
      <w:r w:rsidR="004C6588" w:rsidRPr="00AD20D4">
        <w:rPr>
          <w:rFonts w:ascii="Arial" w:hAnsi="Arial" w:cs="Arial"/>
          <w:color w:val="000000"/>
          <w:sz w:val="20"/>
          <w:szCs w:val="22"/>
        </w:rPr>
        <w:t xml:space="preserve"> </w:t>
      </w:r>
      <w:r w:rsidRPr="00AD20D4">
        <w:rPr>
          <w:rFonts w:ascii="Arial" w:hAnsi="Arial" w:cs="Arial"/>
          <w:color w:val="000000"/>
          <w:sz w:val="20"/>
          <w:szCs w:val="22"/>
        </w:rPr>
        <w:t>на</w:t>
      </w:r>
      <w:r w:rsidR="004C6588" w:rsidRPr="00AD20D4">
        <w:rPr>
          <w:rFonts w:ascii="Arial" w:hAnsi="Arial" w:cs="Arial"/>
          <w:color w:val="000000"/>
          <w:sz w:val="20"/>
          <w:szCs w:val="22"/>
        </w:rPr>
        <w:t xml:space="preserve"> </w:t>
      </w:r>
      <w:r w:rsidRPr="00AD20D4">
        <w:rPr>
          <w:rFonts w:ascii="Arial" w:hAnsi="Arial" w:cs="Arial"/>
          <w:color w:val="000000"/>
          <w:sz w:val="20"/>
          <w:szCs w:val="22"/>
        </w:rPr>
        <w:t>1</w:t>
      </w:r>
      <w:r w:rsidR="004C6588" w:rsidRPr="00AD20D4">
        <w:rPr>
          <w:rFonts w:ascii="Arial" w:hAnsi="Arial" w:cs="Arial"/>
          <w:color w:val="000000"/>
          <w:sz w:val="20"/>
          <w:szCs w:val="22"/>
        </w:rPr>
        <w:t xml:space="preserve"> </w:t>
      </w:r>
      <w:r w:rsidRPr="00AD20D4">
        <w:rPr>
          <w:rFonts w:ascii="Arial" w:hAnsi="Arial" w:cs="Arial"/>
          <w:color w:val="000000"/>
          <w:sz w:val="20"/>
          <w:szCs w:val="22"/>
        </w:rPr>
        <w:t>января</w:t>
      </w:r>
      <w:r w:rsidR="004C6588" w:rsidRPr="00AD20D4">
        <w:rPr>
          <w:rFonts w:ascii="Arial" w:hAnsi="Arial" w:cs="Arial"/>
          <w:color w:val="000000"/>
          <w:sz w:val="20"/>
          <w:szCs w:val="22"/>
        </w:rPr>
        <w:t xml:space="preserve"> </w:t>
      </w:r>
      <w:r w:rsidRPr="00AD20D4">
        <w:rPr>
          <w:rFonts w:ascii="Arial" w:hAnsi="Arial" w:cs="Arial"/>
          <w:color w:val="000000"/>
          <w:sz w:val="20"/>
          <w:szCs w:val="22"/>
        </w:rPr>
        <w:t>года,</w:t>
      </w:r>
      <w:r w:rsidR="004C6588" w:rsidRPr="00AD20D4">
        <w:rPr>
          <w:rFonts w:ascii="Arial" w:hAnsi="Arial" w:cs="Arial"/>
          <w:color w:val="000000"/>
          <w:sz w:val="20"/>
          <w:szCs w:val="22"/>
        </w:rPr>
        <w:t xml:space="preserve"> </w:t>
      </w:r>
      <w:r w:rsidRPr="00AD20D4">
        <w:rPr>
          <w:rFonts w:ascii="Arial" w:hAnsi="Arial" w:cs="Arial"/>
          <w:color w:val="000000"/>
          <w:sz w:val="20"/>
          <w:szCs w:val="22"/>
        </w:rPr>
        <w:t>следующего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за</w:t>
      </w:r>
      <w:r w:rsidR="004C6588" w:rsidRPr="00AD20D4">
        <w:rPr>
          <w:rFonts w:ascii="Arial" w:hAnsi="Arial" w:cs="Arial"/>
          <w:color w:val="000000"/>
          <w:sz w:val="20"/>
          <w:szCs w:val="22"/>
        </w:rPr>
        <w:t xml:space="preserve"> </w:t>
      </w:r>
      <w:r w:rsidRPr="00AD20D4">
        <w:rPr>
          <w:rFonts w:ascii="Arial" w:hAnsi="Arial" w:cs="Arial"/>
          <w:color w:val="000000"/>
          <w:sz w:val="20"/>
          <w:szCs w:val="22"/>
        </w:rPr>
        <w:t>годом,</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котором</w:t>
      </w:r>
      <w:r w:rsidR="004C6588" w:rsidRPr="00AD20D4">
        <w:rPr>
          <w:rFonts w:ascii="Arial" w:hAnsi="Arial" w:cs="Arial"/>
          <w:color w:val="000000"/>
          <w:sz w:val="20"/>
          <w:szCs w:val="22"/>
        </w:rPr>
        <w:t xml:space="preserve"> </w:t>
      </w:r>
      <w:r w:rsidRPr="00AD20D4">
        <w:rPr>
          <w:rFonts w:ascii="Arial" w:hAnsi="Arial" w:cs="Arial"/>
          <w:color w:val="000000"/>
          <w:sz w:val="20"/>
          <w:szCs w:val="22"/>
        </w:rPr>
        <w:t>была</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проведена</w:t>
      </w:r>
      <w:r w:rsidR="004C6588" w:rsidRPr="00AD20D4">
        <w:rPr>
          <w:rFonts w:ascii="Arial" w:hAnsi="Arial" w:cs="Arial"/>
          <w:color w:val="000000"/>
          <w:sz w:val="20"/>
          <w:szCs w:val="22"/>
        </w:rPr>
        <w:t xml:space="preserve"> </w:t>
      </w:r>
      <w:r w:rsidRPr="00AD20D4">
        <w:rPr>
          <w:rFonts w:ascii="Arial" w:hAnsi="Arial" w:cs="Arial"/>
          <w:color w:val="000000"/>
          <w:sz w:val="20"/>
          <w:szCs w:val="22"/>
        </w:rPr>
        <w:t>оценка,</w:t>
      </w:r>
      <w:r w:rsidR="004C6588" w:rsidRPr="00AD20D4">
        <w:rPr>
          <w:rFonts w:ascii="Arial" w:hAnsi="Arial" w:cs="Arial"/>
          <w:color w:val="000000"/>
          <w:sz w:val="20"/>
          <w:szCs w:val="22"/>
        </w:rPr>
        <w:t xml:space="preserve"> </w:t>
      </w:r>
      <w:r w:rsidRPr="00AD20D4">
        <w:rPr>
          <w:rFonts w:ascii="Arial" w:hAnsi="Arial" w:cs="Arial"/>
          <w:color w:val="000000"/>
          <w:sz w:val="20"/>
          <w:szCs w:val="22"/>
        </w:rPr>
        <w:t>осуществленная</w:t>
      </w:r>
      <w:r w:rsidR="004C6588" w:rsidRPr="00AD20D4">
        <w:rPr>
          <w:rFonts w:ascii="Arial" w:hAnsi="Arial" w:cs="Arial"/>
          <w:color w:val="000000"/>
          <w:sz w:val="20"/>
          <w:szCs w:val="22"/>
        </w:rPr>
        <w:t xml:space="preserve"> </w:t>
      </w:r>
      <w:r w:rsidRPr="00AD20D4">
        <w:rPr>
          <w:rFonts w:ascii="Arial" w:hAnsi="Arial" w:cs="Arial"/>
          <w:color w:val="000000"/>
          <w:sz w:val="20"/>
          <w:szCs w:val="22"/>
        </w:rPr>
        <w:t>не</w:t>
      </w:r>
      <w:r w:rsidR="004C6588" w:rsidRPr="00AD20D4">
        <w:rPr>
          <w:rFonts w:ascii="Arial" w:hAnsi="Arial" w:cs="Arial"/>
          <w:color w:val="000000"/>
          <w:sz w:val="20"/>
          <w:szCs w:val="22"/>
        </w:rPr>
        <w:t xml:space="preserve"> </w:t>
      </w:r>
      <w:r w:rsidRPr="00AD20D4">
        <w:rPr>
          <w:rFonts w:ascii="Arial" w:hAnsi="Arial" w:cs="Arial"/>
          <w:color w:val="000000"/>
          <w:sz w:val="20"/>
          <w:szCs w:val="22"/>
        </w:rPr>
        <w:t>более</w:t>
      </w:r>
      <w:r w:rsidR="004C6588" w:rsidRPr="00AD20D4">
        <w:rPr>
          <w:rFonts w:ascii="Arial" w:hAnsi="Arial" w:cs="Arial"/>
          <w:color w:val="000000"/>
          <w:sz w:val="20"/>
          <w:szCs w:val="22"/>
        </w:rPr>
        <w:t xml:space="preserve"> </w:t>
      </w:r>
      <w:r w:rsidRPr="00AD20D4">
        <w:rPr>
          <w:rFonts w:ascii="Arial" w:hAnsi="Arial" w:cs="Arial"/>
          <w:color w:val="000000"/>
          <w:sz w:val="20"/>
          <w:szCs w:val="22"/>
        </w:rPr>
        <w:t>чем</w:t>
      </w:r>
      <w:r w:rsidR="004C6588" w:rsidRPr="00AD20D4">
        <w:rPr>
          <w:rFonts w:ascii="Arial" w:hAnsi="Arial" w:cs="Arial"/>
          <w:color w:val="000000"/>
          <w:sz w:val="20"/>
          <w:szCs w:val="22"/>
        </w:rPr>
        <w:t xml:space="preserve"> </w:t>
      </w:r>
      <w:r w:rsidRPr="00AD20D4">
        <w:rPr>
          <w:rFonts w:ascii="Arial" w:hAnsi="Arial" w:cs="Arial"/>
          <w:color w:val="000000"/>
          <w:sz w:val="20"/>
          <w:szCs w:val="22"/>
        </w:rPr>
        <w:t>за</w:t>
      </w:r>
      <w:r w:rsidR="004C6588" w:rsidRPr="00AD20D4">
        <w:rPr>
          <w:rFonts w:ascii="Arial" w:hAnsi="Arial" w:cs="Arial"/>
          <w:color w:val="000000"/>
          <w:sz w:val="20"/>
          <w:szCs w:val="22"/>
        </w:rPr>
        <w:t xml:space="preserve"> </w:t>
      </w:r>
      <w:r w:rsidRPr="00AD20D4">
        <w:rPr>
          <w:rFonts w:ascii="Arial" w:hAnsi="Arial" w:cs="Arial"/>
          <w:color w:val="000000"/>
          <w:sz w:val="20"/>
          <w:szCs w:val="22"/>
        </w:rPr>
        <w:t>6</w:t>
      </w:r>
      <w:r w:rsidR="004C6588" w:rsidRPr="00AD20D4">
        <w:rPr>
          <w:rFonts w:ascii="Arial" w:hAnsi="Arial" w:cs="Arial"/>
          <w:color w:val="000000"/>
          <w:sz w:val="20"/>
          <w:szCs w:val="22"/>
        </w:rPr>
        <w:t xml:space="preserve"> </w:t>
      </w:r>
      <w:r w:rsidRPr="00AD20D4">
        <w:rPr>
          <w:rFonts w:ascii="Arial" w:hAnsi="Arial" w:cs="Arial"/>
          <w:color w:val="000000"/>
          <w:sz w:val="20"/>
          <w:szCs w:val="22"/>
        </w:rPr>
        <w:t>месяцев</w:t>
      </w:r>
      <w:r w:rsidR="004C6588" w:rsidRPr="00AD20D4">
        <w:rPr>
          <w:rFonts w:ascii="Arial" w:hAnsi="Arial" w:cs="Arial"/>
          <w:color w:val="000000"/>
          <w:sz w:val="20"/>
          <w:szCs w:val="22"/>
        </w:rPr>
        <w:t xml:space="preserve"> </w:t>
      </w:r>
      <w:r w:rsidRPr="00AD20D4">
        <w:rPr>
          <w:rFonts w:ascii="Arial" w:hAnsi="Arial" w:cs="Arial"/>
          <w:color w:val="000000"/>
          <w:sz w:val="20"/>
          <w:szCs w:val="22"/>
        </w:rPr>
        <w:t>до</w:t>
      </w:r>
      <w:r w:rsidR="004C6588" w:rsidRPr="00AD20D4">
        <w:rPr>
          <w:rFonts w:ascii="Arial" w:hAnsi="Arial" w:cs="Arial"/>
          <w:color w:val="000000"/>
          <w:sz w:val="20"/>
          <w:szCs w:val="22"/>
        </w:rPr>
        <w:t xml:space="preserve"> </w:t>
      </w:r>
      <w:r w:rsidRPr="00AD20D4">
        <w:rPr>
          <w:rFonts w:ascii="Arial" w:hAnsi="Arial" w:cs="Arial"/>
          <w:color w:val="000000"/>
          <w:sz w:val="20"/>
          <w:szCs w:val="22"/>
        </w:rPr>
        <w:t>перерасчета</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арендной</w:t>
      </w:r>
      <w:r w:rsidR="004C6588" w:rsidRPr="00AD20D4">
        <w:rPr>
          <w:rFonts w:ascii="Arial" w:hAnsi="Arial" w:cs="Arial"/>
          <w:color w:val="000000"/>
          <w:sz w:val="20"/>
          <w:szCs w:val="22"/>
        </w:rPr>
        <w:t xml:space="preserve"> </w:t>
      </w:r>
      <w:r w:rsidRPr="00AD20D4">
        <w:rPr>
          <w:rFonts w:ascii="Arial" w:hAnsi="Arial" w:cs="Arial"/>
          <w:color w:val="000000"/>
          <w:sz w:val="20"/>
          <w:szCs w:val="22"/>
        </w:rPr>
        <w:t>платы.</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этом</w:t>
      </w:r>
      <w:r w:rsidR="004C6588" w:rsidRPr="00AD20D4">
        <w:rPr>
          <w:rFonts w:ascii="Arial" w:hAnsi="Arial" w:cs="Arial"/>
          <w:color w:val="000000"/>
          <w:sz w:val="20"/>
          <w:szCs w:val="22"/>
        </w:rPr>
        <w:t xml:space="preserve"> </w:t>
      </w:r>
      <w:r w:rsidRPr="00AD20D4">
        <w:rPr>
          <w:rFonts w:ascii="Arial" w:hAnsi="Arial" w:cs="Arial"/>
          <w:color w:val="000000"/>
          <w:sz w:val="20"/>
          <w:szCs w:val="22"/>
        </w:rPr>
        <w:t>случае</w:t>
      </w:r>
      <w:r w:rsidR="004C6588" w:rsidRPr="00AD20D4">
        <w:rPr>
          <w:rFonts w:ascii="Arial" w:hAnsi="Arial" w:cs="Arial"/>
          <w:color w:val="000000"/>
          <w:sz w:val="20"/>
          <w:szCs w:val="22"/>
        </w:rPr>
        <w:t xml:space="preserve"> </w:t>
      </w:r>
      <w:r w:rsidRPr="00AD20D4">
        <w:rPr>
          <w:rFonts w:ascii="Arial" w:hAnsi="Arial" w:cs="Arial"/>
          <w:color w:val="000000"/>
          <w:sz w:val="20"/>
          <w:szCs w:val="22"/>
        </w:rPr>
        <w:t>индексация</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арендной</w:t>
      </w:r>
      <w:r w:rsidR="004C6588" w:rsidRPr="00AD20D4">
        <w:rPr>
          <w:rFonts w:ascii="Arial" w:hAnsi="Arial" w:cs="Arial"/>
          <w:color w:val="000000"/>
          <w:sz w:val="20"/>
          <w:szCs w:val="22"/>
        </w:rPr>
        <w:t xml:space="preserve"> </w:t>
      </w:r>
      <w:r w:rsidRPr="00AD20D4">
        <w:rPr>
          <w:rFonts w:ascii="Arial" w:hAnsi="Arial" w:cs="Arial"/>
          <w:color w:val="000000"/>
          <w:sz w:val="20"/>
          <w:szCs w:val="22"/>
        </w:rPr>
        <w:t>платы</w:t>
      </w:r>
      <w:r w:rsidR="004C6588" w:rsidRPr="00AD20D4">
        <w:rPr>
          <w:rFonts w:ascii="Arial" w:hAnsi="Arial" w:cs="Arial"/>
          <w:color w:val="000000"/>
          <w:sz w:val="20"/>
          <w:szCs w:val="22"/>
        </w:rPr>
        <w:t xml:space="preserve"> </w:t>
      </w:r>
      <w:r w:rsidRPr="00AD20D4">
        <w:rPr>
          <w:rFonts w:ascii="Arial" w:hAnsi="Arial" w:cs="Arial"/>
          <w:color w:val="000000"/>
          <w:sz w:val="20"/>
          <w:szCs w:val="22"/>
        </w:rPr>
        <w:t>с</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учетом</w:t>
      </w:r>
      <w:r w:rsidR="004C6588" w:rsidRPr="00AD20D4">
        <w:rPr>
          <w:rFonts w:ascii="Arial" w:hAnsi="Arial" w:cs="Arial"/>
          <w:color w:val="000000"/>
          <w:sz w:val="20"/>
          <w:szCs w:val="22"/>
        </w:rPr>
        <w:t xml:space="preserve"> </w:t>
      </w:r>
      <w:r w:rsidRPr="00AD20D4">
        <w:rPr>
          <w:rFonts w:ascii="Arial" w:hAnsi="Arial" w:cs="Arial"/>
          <w:color w:val="000000"/>
          <w:sz w:val="20"/>
          <w:szCs w:val="22"/>
        </w:rPr>
        <w:t>размера</w:t>
      </w:r>
      <w:r w:rsidR="004C6588" w:rsidRPr="00AD20D4">
        <w:rPr>
          <w:rFonts w:ascii="Arial" w:hAnsi="Arial" w:cs="Arial"/>
          <w:color w:val="000000"/>
          <w:sz w:val="20"/>
          <w:szCs w:val="22"/>
        </w:rPr>
        <w:t xml:space="preserve"> </w:t>
      </w:r>
      <w:r w:rsidRPr="00AD20D4">
        <w:rPr>
          <w:rFonts w:ascii="Arial" w:hAnsi="Arial" w:cs="Arial"/>
          <w:color w:val="000000"/>
          <w:sz w:val="20"/>
          <w:szCs w:val="22"/>
        </w:rPr>
        <w:t>уровня</w:t>
      </w:r>
      <w:r w:rsidR="004C6588" w:rsidRPr="00AD20D4">
        <w:rPr>
          <w:rFonts w:ascii="Arial" w:hAnsi="Arial" w:cs="Arial"/>
          <w:color w:val="000000"/>
          <w:sz w:val="20"/>
          <w:szCs w:val="22"/>
        </w:rPr>
        <w:t xml:space="preserve"> </w:t>
      </w:r>
      <w:r w:rsidRPr="00AD20D4">
        <w:rPr>
          <w:rFonts w:ascii="Arial" w:hAnsi="Arial" w:cs="Arial"/>
          <w:color w:val="000000"/>
          <w:sz w:val="20"/>
          <w:szCs w:val="22"/>
        </w:rPr>
        <w:t>среднегодового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индекса</w:t>
      </w:r>
      <w:r w:rsidR="004C6588" w:rsidRPr="00AD20D4">
        <w:rPr>
          <w:rFonts w:ascii="Arial" w:hAnsi="Arial" w:cs="Arial"/>
          <w:color w:val="000000"/>
          <w:sz w:val="20"/>
          <w:szCs w:val="22"/>
        </w:rPr>
        <w:t xml:space="preserve"> </w:t>
      </w:r>
      <w:r w:rsidRPr="00AD20D4">
        <w:rPr>
          <w:rFonts w:ascii="Arial" w:hAnsi="Arial" w:cs="Arial"/>
          <w:color w:val="000000"/>
          <w:sz w:val="20"/>
          <w:szCs w:val="22"/>
        </w:rPr>
        <w:t>потребительских</w:t>
      </w:r>
      <w:r w:rsidR="004C6588" w:rsidRPr="00AD20D4">
        <w:rPr>
          <w:rFonts w:ascii="Arial" w:hAnsi="Arial" w:cs="Arial"/>
          <w:color w:val="000000"/>
          <w:sz w:val="20"/>
          <w:szCs w:val="22"/>
        </w:rPr>
        <w:t xml:space="preserve"> </w:t>
      </w:r>
      <w:r w:rsidRPr="00AD20D4">
        <w:rPr>
          <w:rFonts w:ascii="Arial" w:hAnsi="Arial" w:cs="Arial"/>
          <w:color w:val="000000"/>
          <w:sz w:val="20"/>
          <w:szCs w:val="22"/>
        </w:rPr>
        <w:t>цен,</w:t>
      </w:r>
      <w:r w:rsidR="004C6588" w:rsidRPr="00AD20D4">
        <w:rPr>
          <w:rFonts w:ascii="Arial" w:hAnsi="Arial" w:cs="Arial"/>
          <w:color w:val="000000"/>
          <w:sz w:val="20"/>
          <w:szCs w:val="22"/>
        </w:rPr>
        <w:t xml:space="preserve"> </w:t>
      </w:r>
      <w:r w:rsidRPr="00AD20D4">
        <w:rPr>
          <w:rFonts w:ascii="Arial" w:hAnsi="Arial" w:cs="Arial"/>
          <w:color w:val="000000"/>
          <w:sz w:val="20"/>
          <w:szCs w:val="22"/>
        </w:rPr>
        <w:t>установленного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прогнозе</w:t>
      </w:r>
      <w:r w:rsidR="004C6588" w:rsidRPr="00AD20D4">
        <w:rPr>
          <w:rFonts w:ascii="Arial" w:hAnsi="Arial" w:cs="Arial"/>
          <w:color w:val="000000"/>
          <w:sz w:val="20"/>
          <w:szCs w:val="22"/>
        </w:rPr>
        <w:t xml:space="preserve"> </w:t>
      </w:r>
      <w:r w:rsidRPr="00AD20D4">
        <w:rPr>
          <w:rFonts w:ascii="Arial" w:hAnsi="Arial" w:cs="Arial"/>
          <w:color w:val="000000"/>
          <w:sz w:val="20"/>
          <w:szCs w:val="22"/>
        </w:rPr>
        <w:t>социально-экономического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развития</w:t>
      </w:r>
      <w:r w:rsidR="004C6588" w:rsidRPr="00AD20D4">
        <w:rPr>
          <w:rFonts w:ascii="Arial" w:hAnsi="Arial" w:cs="Arial"/>
          <w:color w:val="000000"/>
          <w:sz w:val="20"/>
          <w:szCs w:val="22"/>
        </w:rPr>
        <w:t xml:space="preserve"> </w:t>
      </w:r>
      <w:r w:rsidRPr="00AD20D4">
        <w:rPr>
          <w:rFonts w:ascii="Arial" w:hAnsi="Arial" w:cs="Arial"/>
          <w:color w:val="000000"/>
          <w:sz w:val="20"/>
          <w:szCs w:val="22"/>
        </w:rPr>
        <w:t>Чувашской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Республики</w:t>
      </w:r>
      <w:r w:rsidR="004C6588" w:rsidRPr="00AD20D4">
        <w:rPr>
          <w:rFonts w:ascii="Arial" w:hAnsi="Arial" w:cs="Arial"/>
          <w:color w:val="000000"/>
          <w:sz w:val="20"/>
          <w:szCs w:val="22"/>
        </w:rPr>
        <w:t xml:space="preserve"> </w:t>
      </w:r>
      <w:r w:rsidRPr="00AD20D4">
        <w:rPr>
          <w:rFonts w:ascii="Arial" w:hAnsi="Arial" w:cs="Arial"/>
          <w:color w:val="000000"/>
          <w:sz w:val="20"/>
          <w:szCs w:val="22"/>
        </w:rPr>
        <w:t>на</w:t>
      </w:r>
      <w:r w:rsidR="004C6588" w:rsidRPr="00AD20D4">
        <w:rPr>
          <w:rFonts w:ascii="Arial" w:hAnsi="Arial" w:cs="Arial"/>
          <w:color w:val="000000"/>
          <w:sz w:val="20"/>
          <w:szCs w:val="22"/>
        </w:rPr>
        <w:t xml:space="preserve"> </w:t>
      </w:r>
      <w:r w:rsidRPr="00AD20D4">
        <w:rPr>
          <w:rFonts w:ascii="Arial" w:hAnsi="Arial" w:cs="Arial"/>
          <w:color w:val="000000"/>
          <w:sz w:val="20"/>
          <w:szCs w:val="22"/>
        </w:rPr>
        <w:t>текущий</w:t>
      </w:r>
      <w:r w:rsidR="004C6588" w:rsidRPr="00AD20D4">
        <w:rPr>
          <w:rFonts w:ascii="Arial" w:hAnsi="Arial" w:cs="Arial"/>
          <w:color w:val="000000"/>
          <w:sz w:val="20"/>
          <w:szCs w:val="22"/>
        </w:rPr>
        <w:t xml:space="preserve"> </w:t>
      </w:r>
      <w:r w:rsidRPr="00AD20D4">
        <w:rPr>
          <w:rFonts w:ascii="Arial" w:hAnsi="Arial" w:cs="Arial"/>
          <w:color w:val="000000"/>
          <w:sz w:val="20"/>
          <w:szCs w:val="22"/>
        </w:rPr>
        <w:t>год,</w:t>
      </w:r>
      <w:r w:rsidR="004C6588" w:rsidRPr="00AD20D4">
        <w:rPr>
          <w:rFonts w:ascii="Arial" w:hAnsi="Arial" w:cs="Arial"/>
          <w:color w:val="000000"/>
          <w:sz w:val="20"/>
          <w:szCs w:val="22"/>
        </w:rPr>
        <w:t xml:space="preserve"> </w:t>
      </w:r>
      <w:r w:rsidRPr="00AD20D4">
        <w:rPr>
          <w:rFonts w:ascii="Arial" w:hAnsi="Arial" w:cs="Arial"/>
          <w:color w:val="000000"/>
          <w:sz w:val="20"/>
          <w:szCs w:val="22"/>
        </w:rPr>
        <w:t>не</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проводится.</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3.</w:t>
      </w:r>
      <w:r w:rsidR="004C6588" w:rsidRPr="00AD20D4">
        <w:rPr>
          <w:rFonts w:ascii="Arial" w:hAnsi="Arial" w:cs="Arial"/>
          <w:color w:val="000000"/>
          <w:sz w:val="20"/>
        </w:rPr>
        <w:t xml:space="preserve"> </w:t>
      </w:r>
      <w:r w:rsidRPr="00AD20D4">
        <w:rPr>
          <w:rFonts w:ascii="Arial" w:hAnsi="Arial" w:cs="Arial"/>
          <w:color w:val="000000"/>
          <w:sz w:val="20"/>
        </w:rPr>
        <w:t>Расчетным</w:t>
      </w:r>
      <w:r w:rsidR="004C6588" w:rsidRPr="00AD20D4">
        <w:rPr>
          <w:rFonts w:ascii="Arial" w:hAnsi="Arial" w:cs="Arial"/>
          <w:color w:val="000000"/>
          <w:sz w:val="20"/>
        </w:rPr>
        <w:t xml:space="preserve"> </w:t>
      </w:r>
      <w:r w:rsidRPr="00AD20D4">
        <w:rPr>
          <w:rFonts w:ascii="Arial" w:hAnsi="Arial" w:cs="Arial"/>
          <w:color w:val="000000"/>
          <w:sz w:val="20"/>
        </w:rPr>
        <w:t>периодом</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исчисления</w:t>
      </w:r>
      <w:r w:rsidR="004C6588" w:rsidRPr="00AD20D4">
        <w:rPr>
          <w:rFonts w:ascii="Arial" w:hAnsi="Arial" w:cs="Arial"/>
          <w:color w:val="000000"/>
          <w:sz w:val="20"/>
        </w:rPr>
        <w:t xml:space="preserve"> </w:t>
      </w:r>
      <w:r w:rsidRPr="00AD20D4">
        <w:rPr>
          <w:rFonts w:ascii="Arial" w:hAnsi="Arial" w:cs="Arial"/>
          <w:color w:val="000000"/>
          <w:sz w:val="20"/>
        </w:rPr>
        <w:t>арендной</w:t>
      </w:r>
      <w:r w:rsidR="004C6588" w:rsidRPr="00AD20D4">
        <w:rPr>
          <w:rFonts w:ascii="Arial" w:hAnsi="Arial" w:cs="Arial"/>
          <w:color w:val="000000"/>
          <w:sz w:val="20"/>
        </w:rPr>
        <w:t xml:space="preserve"> </w:t>
      </w:r>
      <w:r w:rsidRPr="00AD20D4">
        <w:rPr>
          <w:rFonts w:ascii="Arial" w:hAnsi="Arial" w:cs="Arial"/>
          <w:color w:val="000000"/>
          <w:sz w:val="20"/>
        </w:rPr>
        <w:t>платы</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договорам</w:t>
      </w:r>
      <w:r w:rsidR="004C6588" w:rsidRPr="00AD20D4">
        <w:rPr>
          <w:rFonts w:ascii="Arial" w:hAnsi="Arial" w:cs="Arial"/>
          <w:color w:val="000000"/>
          <w:sz w:val="20"/>
        </w:rPr>
        <w:t xml:space="preserve"> </w:t>
      </w:r>
      <w:r w:rsidRPr="00AD20D4">
        <w:rPr>
          <w:rFonts w:ascii="Arial" w:hAnsi="Arial" w:cs="Arial"/>
          <w:color w:val="000000"/>
          <w:sz w:val="20"/>
        </w:rPr>
        <w:t>аренды</w:t>
      </w:r>
      <w:r w:rsidR="004C6588" w:rsidRPr="00AD20D4">
        <w:rPr>
          <w:rFonts w:ascii="Arial" w:hAnsi="Arial" w:cs="Arial"/>
          <w:color w:val="000000"/>
          <w:sz w:val="20"/>
        </w:rPr>
        <w:t xml:space="preserve"> </w:t>
      </w:r>
      <w:r w:rsidRPr="00AD20D4">
        <w:rPr>
          <w:rFonts w:ascii="Arial" w:hAnsi="Arial" w:cs="Arial"/>
          <w:color w:val="000000"/>
          <w:sz w:val="20"/>
        </w:rPr>
        <w:t>земельных</w:t>
      </w:r>
      <w:r w:rsidR="004C6588" w:rsidRPr="00AD20D4">
        <w:rPr>
          <w:rFonts w:ascii="Arial" w:hAnsi="Arial" w:cs="Arial"/>
          <w:color w:val="000000"/>
          <w:sz w:val="20"/>
        </w:rPr>
        <w:t xml:space="preserve"> </w:t>
      </w:r>
      <w:r w:rsidRPr="00AD20D4">
        <w:rPr>
          <w:rFonts w:ascii="Arial" w:hAnsi="Arial" w:cs="Arial"/>
          <w:color w:val="000000"/>
          <w:sz w:val="20"/>
        </w:rPr>
        <w:t>участков</w:t>
      </w:r>
      <w:r w:rsidR="004C6588" w:rsidRPr="00AD20D4">
        <w:rPr>
          <w:rFonts w:ascii="Arial" w:hAnsi="Arial" w:cs="Arial"/>
          <w:color w:val="000000"/>
          <w:sz w:val="20"/>
        </w:rPr>
        <w:t xml:space="preserve"> </w:t>
      </w:r>
      <w:r w:rsidRPr="00AD20D4">
        <w:rPr>
          <w:rFonts w:ascii="Arial" w:hAnsi="Arial" w:cs="Arial"/>
          <w:color w:val="000000"/>
          <w:sz w:val="20"/>
        </w:rPr>
        <w:t>является</w:t>
      </w:r>
      <w:r w:rsidR="004C6588" w:rsidRPr="00AD20D4">
        <w:rPr>
          <w:rFonts w:ascii="Arial" w:hAnsi="Arial" w:cs="Arial"/>
          <w:color w:val="000000"/>
          <w:sz w:val="20"/>
        </w:rPr>
        <w:t xml:space="preserve"> </w:t>
      </w:r>
      <w:r w:rsidRPr="00AD20D4">
        <w:rPr>
          <w:rFonts w:ascii="Arial" w:hAnsi="Arial" w:cs="Arial"/>
          <w:color w:val="000000"/>
          <w:sz w:val="20"/>
        </w:rPr>
        <w:t>календарный</w:t>
      </w:r>
      <w:r w:rsidR="004C6588" w:rsidRPr="00AD20D4">
        <w:rPr>
          <w:rFonts w:ascii="Arial" w:hAnsi="Arial" w:cs="Arial"/>
          <w:color w:val="000000"/>
          <w:sz w:val="20"/>
        </w:rPr>
        <w:t xml:space="preserve"> </w:t>
      </w:r>
      <w:r w:rsidRPr="00AD20D4">
        <w:rPr>
          <w:rFonts w:ascii="Arial" w:hAnsi="Arial" w:cs="Arial"/>
          <w:color w:val="000000"/>
          <w:sz w:val="20"/>
        </w:rPr>
        <w:t>год.</w:t>
      </w:r>
      <w:r w:rsidR="004C6588" w:rsidRPr="00AD20D4">
        <w:rPr>
          <w:rFonts w:ascii="Arial" w:hAnsi="Arial" w:cs="Arial"/>
          <w:color w:val="000000"/>
          <w:sz w:val="20"/>
        </w:rPr>
        <w:t xml:space="preserve"> </w:t>
      </w:r>
      <w:r w:rsidRPr="00AD20D4">
        <w:rPr>
          <w:rFonts w:ascii="Arial" w:hAnsi="Arial" w:cs="Arial"/>
          <w:color w:val="000000"/>
          <w:sz w:val="20"/>
        </w:rPr>
        <w:t>Арендная</w:t>
      </w:r>
      <w:r w:rsidR="004C6588" w:rsidRPr="00AD20D4">
        <w:rPr>
          <w:rFonts w:ascii="Arial" w:hAnsi="Arial" w:cs="Arial"/>
          <w:color w:val="000000"/>
          <w:sz w:val="20"/>
        </w:rPr>
        <w:t xml:space="preserve"> </w:t>
      </w:r>
      <w:r w:rsidRPr="00AD20D4">
        <w:rPr>
          <w:rFonts w:ascii="Arial" w:hAnsi="Arial" w:cs="Arial"/>
          <w:color w:val="000000"/>
          <w:sz w:val="20"/>
        </w:rPr>
        <w:t>плата</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договорам,</w:t>
      </w:r>
      <w:r w:rsidR="004C6588" w:rsidRPr="00AD20D4">
        <w:rPr>
          <w:rFonts w:ascii="Arial" w:hAnsi="Arial" w:cs="Arial"/>
          <w:color w:val="000000"/>
          <w:sz w:val="20"/>
        </w:rPr>
        <w:t xml:space="preserve"> </w:t>
      </w:r>
      <w:r w:rsidRPr="00AD20D4">
        <w:rPr>
          <w:rFonts w:ascii="Arial" w:hAnsi="Arial" w:cs="Arial"/>
          <w:color w:val="000000"/>
          <w:sz w:val="20"/>
        </w:rPr>
        <w:t>заключенным</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срок</w:t>
      </w:r>
      <w:r w:rsidR="004C6588" w:rsidRPr="00AD20D4">
        <w:rPr>
          <w:rFonts w:ascii="Arial" w:hAnsi="Arial" w:cs="Arial"/>
          <w:color w:val="000000"/>
          <w:sz w:val="20"/>
        </w:rPr>
        <w:t xml:space="preserve"> </w:t>
      </w:r>
      <w:r w:rsidRPr="00AD20D4">
        <w:rPr>
          <w:rFonts w:ascii="Arial" w:hAnsi="Arial" w:cs="Arial"/>
          <w:color w:val="000000"/>
          <w:sz w:val="20"/>
        </w:rPr>
        <w:t>менее</w:t>
      </w:r>
      <w:r w:rsidR="004C6588" w:rsidRPr="00AD20D4">
        <w:rPr>
          <w:rFonts w:ascii="Arial" w:hAnsi="Arial" w:cs="Arial"/>
          <w:color w:val="000000"/>
          <w:sz w:val="20"/>
        </w:rPr>
        <w:t xml:space="preserve"> </w:t>
      </w:r>
      <w:r w:rsidRPr="00AD20D4">
        <w:rPr>
          <w:rFonts w:ascii="Arial" w:hAnsi="Arial" w:cs="Arial"/>
          <w:color w:val="000000"/>
          <w:sz w:val="20"/>
        </w:rPr>
        <w:t>одного</w:t>
      </w:r>
      <w:r w:rsidR="004C6588" w:rsidRPr="00AD20D4">
        <w:rPr>
          <w:rFonts w:ascii="Arial" w:hAnsi="Arial" w:cs="Arial"/>
          <w:color w:val="000000"/>
          <w:sz w:val="20"/>
        </w:rPr>
        <w:t xml:space="preserve"> </w:t>
      </w:r>
      <w:r w:rsidRPr="00AD20D4">
        <w:rPr>
          <w:rFonts w:ascii="Arial" w:hAnsi="Arial" w:cs="Arial"/>
          <w:color w:val="000000"/>
          <w:sz w:val="20"/>
        </w:rPr>
        <w:t>года,</w:t>
      </w:r>
      <w:r w:rsidR="004C6588" w:rsidRPr="00AD20D4">
        <w:rPr>
          <w:rFonts w:ascii="Arial" w:hAnsi="Arial" w:cs="Arial"/>
          <w:color w:val="000000"/>
          <w:sz w:val="20"/>
        </w:rPr>
        <w:t xml:space="preserve"> </w:t>
      </w:r>
      <w:r w:rsidRPr="00AD20D4">
        <w:rPr>
          <w:rFonts w:ascii="Arial" w:hAnsi="Arial" w:cs="Arial"/>
          <w:color w:val="000000"/>
          <w:sz w:val="20"/>
        </w:rPr>
        <w:t>рассчитывается</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учетом</w:t>
      </w:r>
      <w:r w:rsidR="004C6588" w:rsidRPr="00AD20D4">
        <w:rPr>
          <w:rFonts w:ascii="Arial" w:hAnsi="Arial" w:cs="Arial"/>
          <w:color w:val="000000"/>
          <w:sz w:val="20"/>
        </w:rPr>
        <w:t xml:space="preserve"> </w:t>
      </w:r>
      <w:r w:rsidRPr="00AD20D4">
        <w:rPr>
          <w:rFonts w:ascii="Arial" w:hAnsi="Arial" w:cs="Arial"/>
          <w:color w:val="000000"/>
          <w:sz w:val="20"/>
        </w:rPr>
        <w:t>срока</w:t>
      </w:r>
      <w:r w:rsidR="004C6588" w:rsidRPr="00AD20D4">
        <w:rPr>
          <w:rFonts w:ascii="Arial" w:hAnsi="Arial" w:cs="Arial"/>
          <w:color w:val="000000"/>
          <w:sz w:val="20"/>
        </w:rPr>
        <w:t xml:space="preserve"> </w:t>
      </w:r>
      <w:r w:rsidRPr="00AD20D4">
        <w:rPr>
          <w:rFonts w:ascii="Arial" w:hAnsi="Arial" w:cs="Arial"/>
          <w:color w:val="000000"/>
          <w:sz w:val="20"/>
        </w:rPr>
        <w:t>пользования</w:t>
      </w:r>
      <w:r w:rsidR="004C6588" w:rsidRPr="00AD20D4">
        <w:rPr>
          <w:rFonts w:ascii="Arial" w:hAnsi="Arial" w:cs="Arial"/>
          <w:color w:val="000000"/>
          <w:sz w:val="20"/>
        </w:rPr>
        <w:t xml:space="preserve"> </w:t>
      </w:r>
      <w:r w:rsidRPr="00AD20D4">
        <w:rPr>
          <w:rFonts w:ascii="Arial" w:hAnsi="Arial" w:cs="Arial"/>
          <w:color w:val="000000"/>
          <w:sz w:val="20"/>
        </w:rPr>
        <w:t>земельным</w:t>
      </w:r>
      <w:r w:rsidR="004C6588" w:rsidRPr="00AD20D4">
        <w:rPr>
          <w:rFonts w:ascii="Arial" w:hAnsi="Arial" w:cs="Arial"/>
          <w:color w:val="000000"/>
          <w:sz w:val="20"/>
        </w:rPr>
        <w:t xml:space="preserve"> </w:t>
      </w:r>
      <w:r w:rsidRPr="00AD20D4">
        <w:rPr>
          <w:rFonts w:ascii="Arial" w:hAnsi="Arial" w:cs="Arial"/>
          <w:color w:val="000000"/>
          <w:sz w:val="20"/>
        </w:rPr>
        <w:t>участком.</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4.</w:t>
      </w:r>
      <w:r w:rsidR="004C6588" w:rsidRPr="00AD20D4">
        <w:rPr>
          <w:rFonts w:ascii="Arial" w:hAnsi="Arial" w:cs="Arial"/>
          <w:color w:val="000000"/>
          <w:sz w:val="20"/>
        </w:rPr>
        <w:t xml:space="preserve"> </w:t>
      </w:r>
      <w:r w:rsidRPr="00AD20D4">
        <w:rPr>
          <w:rFonts w:ascii="Arial" w:hAnsi="Arial" w:cs="Arial"/>
          <w:color w:val="000000"/>
          <w:sz w:val="20"/>
        </w:rPr>
        <w:t>Полномочия</w:t>
      </w:r>
      <w:r w:rsidR="004C6588" w:rsidRPr="00AD20D4">
        <w:rPr>
          <w:rFonts w:ascii="Arial" w:hAnsi="Arial" w:cs="Arial"/>
          <w:color w:val="000000"/>
          <w:sz w:val="20"/>
        </w:rPr>
        <w:t xml:space="preserve"> </w:t>
      </w:r>
      <w:r w:rsidRPr="00AD20D4">
        <w:rPr>
          <w:rFonts w:ascii="Arial" w:hAnsi="Arial" w:cs="Arial"/>
          <w:color w:val="000000"/>
          <w:sz w:val="20"/>
        </w:rPr>
        <w:t>арендодателя</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передаче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аренду</w:t>
      </w:r>
      <w:r w:rsidR="004C6588" w:rsidRPr="00AD20D4">
        <w:rPr>
          <w:rFonts w:ascii="Arial" w:hAnsi="Arial" w:cs="Arial"/>
          <w:color w:val="000000"/>
          <w:sz w:val="20"/>
        </w:rPr>
        <w:t xml:space="preserve"> </w:t>
      </w:r>
      <w:r w:rsidRPr="00AD20D4">
        <w:rPr>
          <w:rFonts w:ascii="Arial" w:hAnsi="Arial" w:cs="Arial"/>
          <w:color w:val="000000"/>
          <w:sz w:val="20"/>
        </w:rPr>
        <w:t>земельных</w:t>
      </w:r>
      <w:r w:rsidR="004C6588" w:rsidRPr="00AD20D4">
        <w:rPr>
          <w:rFonts w:ascii="Arial" w:hAnsi="Arial" w:cs="Arial"/>
          <w:color w:val="000000"/>
          <w:sz w:val="20"/>
        </w:rPr>
        <w:t xml:space="preserve"> </w:t>
      </w:r>
      <w:r w:rsidRPr="00AD20D4">
        <w:rPr>
          <w:rFonts w:ascii="Arial" w:hAnsi="Arial" w:cs="Arial"/>
          <w:color w:val="000000"/>
          <w:sz w:val="20"/>
        </w:rPr>
        <w:t>участков</w:t>
      </w:r>
      <w:r w:rsidR="004C6588" w:rsidRPr="00AD20D4">
        <w:rPr>
          <w:rFonts w:ascii="Arial" w:hAnsi="Arial" w:cs="Arial"/>
          <w:color w:val="000000"/>
          <w:sz w:val="20"/>
        </w:rPr>
        <w:t xml:space="preserve"> </w:t>
      </w:r>
      <w:r w:rsidRPr="00AD20D4">
        <w:rPr>
          <w:rFonts w:ascii="Arial" w:hAnsi="Arial" w:cs="Arial"/>
          <w:color w:val="000000"/>
          <w:sz w:val="20"/>
        </w:rPr>
        <w:t>осуществляются</w:t>
      </w:r>
      <w:r w:rsidR="004C6588" w:rsidRPr="00AD20D4">
        <w:rPr>
          <w:rFonts w:ascii="Arial" w:hAnsi="Arial" w:cs="Arial"/>
          <w:color w:val="000000"/>
          <w:sz w:val="20"/>
        </w:rPr>
        <w:t xml:space="preserve"> </w:t>
      </w:r>
      <w:r w:rsidRPr="00AD20D4">
        <w:rPr>
          <w:rFonts w:ascii="Arial" w:hAnsi="Arial" w:cs="Arial"/>
          <w:color w:val="000000"/>
          <w:sz w:val="20"/>
        </w:rPr>
        <w:t>отделом</w:t>
      </w:r>
      <w:r w:rsidR="004C6588" w:rsidRPr="00AD20D4">
        <w:rPr>
          <w:rFonts w:ascii="Arial" w:hAnsi="Arial" w:cs="Arial"/>
          <w:color w:val="000000"/>
          <w:sz w:val="20"/>
        </w:rPr>
        <w:t xml:space="preserve"> </w:t>
      </w:r>
      <w:r w:rsidRPr="00AD20D4">
        <w:rPr>
          <w:rFonts w:ascii="Arial" w:hAnsi="Arial" w:cs="Arial"/>
          <w:color w:val="000000"/>
          <w:sz w:val="20"/>
        </w:rPr>
        <w:t>экономики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имущественных</w:t>
      </w:r>
      <w:r w:rsidR="004C6588" w:rsidRPr="00AD20D4">
        <w:rPr>
          <w:rFonts w:ascii="Arial" w:hAnsi="Arial" w:cs="Arial"/>
          <w:color w:val="000000"/>
          <w:sz w:val="20"/>
        </w:rPr>
        <w:t xml:space="preserve"> </w:t>
      </w:r>
      <w:r w:rsidRPr="00AD20D4">
        <w:rPr>
          <w:rFonts w:ascii="Arial" w:hAnsi="Arial" w:cs="Arial"/>
          <w:color w:val="000000"/>
          <w:sz w:val="20"/>
        </w:rPr>
        <w:t>отношений</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законодательством</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исключением</w:t>
      </w:r>
      <w:r w:rsidR="004C6588" w:rsidRPr="00AD20D4">
        <w:rPr>
          <w:rFonts w:ascii="Arial" w:hAnsi="Arial" w:cs="Arial"/>
          <w:color w:val="000000"/>
          <w:sz w:val="20"/>
        </w:rPr>
        <w:t xml:space="preserve"> </w:t>
      </w:r>
      <w:r w:rsidRPr="00AD20D4">
        <w:rPr>
          <w:rFonts w:ascii="Arial" w:hAnsi="Arial" w:cs="Arial"/>
          <w:color w:val="000000"/>
          <w:sz w:val="20"/>
        </w:rPr>
        <w:t>заключения</w:t>
      </w:r>
      <w:r w:rsidR="004C6588" w:rsidRPr="00AD20D4">
        <w:rPr>
          <w:rFonts w:ascii="Arial" w:hAnsi="Arial" w:cs="Arial"/>
          <w:color w:val="000000"/>
          <w:sz w:val="20"/>
        </w:rPr>
        <w:t xml:space="preserve"> </w:t>
      </w:r>
      <w:r w:rsidRPr="00AD20D4">
        <w:rPr>
          <w:rFonts w:ascii="Arial" w:hAnsi="Arial" w:cs="Arial"/>
          <w:color w:val="000000"/>
          <w:sz w:val="20"/>
        </w:rPr>
        <w:t>договоров</w:t>
      </w:r>
      <w:r w:rsidR="004C6588" w:rsidRPr="00AD20D4">
        <w:rPr>
          <w:rFonts w:ascii="Arial" w:hAnsi="Arial" w:cs="Arial"/>
          <w:color w:val="000000"/>
          <w:sz w:val="20"/>
        </w:rPr>
        <w:t xml:space="preserve"> </w:t>
      </w:r>
      <w:r w:rsidRPr="00AD20D4">
        <w:rPr>
          <w:rFonts w:ascii="Arial" w:hAnsi="Arial" w:cs="Arial"/>
          <w:color w:val="000000"/>
          <w:sz w:val="20"/>
        </w:rPr>
        <w:t>аренды</w:t>
      </w:r>
      <w:r w:rsidR="004C6588" w:rsidRPr="00AD20D4">
        <w:rPr>
          <w:rFonts w:ascii="Arial" w:hAnsi="Arial" w:cs="Arial"/>
          <w:color w:val="000000"/>
          <w:sz w:val="20"/>
        </w:rPr>
        <w:t xml:space="preserve"> </w:t>
      </w:r>
      <w:r w:rsidRPr="00AD20D4">
        <w:rPr>
          <w:rFonts w:ascii="Arial" w:hAnsi="Arial" w:cs="Arial"/>
          <w:color w:val="000000"/>
          <w:sz w:val="20"/>
        </w:rPr>
        <w:t>таких</w:t>
      </w:r>
      <w:r w:rsidR="004C6588" w:rsidRPr="00AD20D4">
        <w:rPr>
          <w:rFonts w:ascii="Arial" w:hAnsi="Arial" w:cs="Arial"/>
          <w:color w:val="000000"/>
          <w:sz w:val="20"/>
        </w:rPr>
        <w:t xml:space="preserve"> </w:t>
      </w:r>
      <w:r w:rsidRPr="00AD20D4">
        <w:rPr>
          <w:rFonts w:ascii="Arial" w:hAnsi="Arial" w:cs="Arial"/>
          <w:color w:val="000000"/>
          <w:sz w:val="20"/>
        </w:rPr>
        <w:t>земельных</w:t>
      </w:r>
      <w:r w:rsidR="004C6588" w:rsidRPr="00AD20D4">
        <w:rPr>
          <w:rFonts w:ascii="Arial" w:hAnsi="Arial" w:cs="Arial"/>
          <w:color w:val="000000"/>
          <w:sz w:val="20"/>
        </w:rPr>
        <w:t xml:space="preserve"> </w:t>
      </w:r>
      <w:r w:rsidRPr="00AD20D4">
        <w:rPr>
          <w:rFonts w:ascii="Arial" w:hAnsi="Arial" w:cs="Arial"/>
          <w:color w:val="000000"/>
          <w:sz w:val="20"/>
        </w:rPr>
        <w:t>участков,</w:t>
      </w:r>
      <w:r w:rsidR="004C6588" w:rsidRPr="00AD20D4">
        <w:rPr>
          <w:rFonts w:ascii="Arial" w:hAnsi="Arial" w:cs="Arial"/>
          <w:color w:val="000000"/>
          <w:sz w:val="20"/>
        </w:rPr>
        <w:t xml:space="preserve"> </w:t>
      </w:r>
      <w:r w:rsidRPr="00AD20D4">
        <w:rPr>
          <w:rFonts w:ascii="Arial" w:hAnsi="Arial" w:cs="Arial"/>
          <w:color w:val="000000"/>
          <w:sz w:val="20"/>
        </w:rPr>
        <w:t>расположенных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пределах</w:t>
      </w:r>
      <w:r w:rsidR="004C6588" w:rsidRPr="00AD20D4">
        <w:rPr>
          <w:rFonts w:ascii="Arial" w:hAnsi="Arial" w:cs="Arial"/>
          <w:color w:val="000000"/>
          <w:sz w:val="20"/>
        </w:rPr>
        <w:t xml:space="preserve"> </w:t>
      </w:r>
      <w:r w:rsidRPr="00AD20D4">
        <w:rPr>
          <w:rFonts w:ascii="Arial" w:hAnsi="Arial" w:cs="Arial"/>
          <w:color w:val="000000"/>
          <w:sz w:val="20"/>
        </w:rPr>
        <w:t>территории</w:t>
      </w:r>
      <w:r w:rsidR="004C6588" w:rsidRPr="00AD20D4">
        <w:rPr>
          <w:rFonts w:ascii="Arial" w:hAnsi="Arial" w:cs="Arial"/>
          <w:color w:val="000000"/>
          <w:sz w:val="20"/>
        </w:rPr>
        <w:t xml:space="preserve"> </w:t>
      </w:r>
      <w:r w:rsidRPr="00AD20D4">
        <w:rPr>
          <w:rFonts w:ascii="Arial" w:hAnsi="Arial" w:cs="Arial"/>
          <w:color w:val="000000"/>
          <w:sz w:val="20"/>
        </w:rPr>
        <w:t>индустриального</w:t>
      </w:r>
      <w:r w:rsidR="004C6588" w:rsidRPr="00AD20D4">
        <w:rPr>
          <w:rFonts w:ascii="Arial" w:hAnsi="Arial" w:cs="Arial"/>
          <w:color w:val="000000"/>
          <w:sz w:val="20"/>
        </w:rPr>
        <w:t xml:space="preserve"> </w:t>
      </w:r>
      <w:r w:rsidRPr="00AD20D4">
        <w:rPr>
          <w:rFonts w:ascii="Arial" w:hAnsi="Arial" w:cs="Arial"/>
          <w:color w:val="000000"/>
          <w:sz w:val="20"/>
        </w:rPr>
        <w:t>(промышленного)</w:t>
      </w:r>
      <w:r w:rsidR="004C6588" w:rsidRPr="00AD20D4">
        <w:rPr>
          <w:rFonts w:ascii="Arial" w:hAnsi="Arial" w:cs="Arial"/>
          <w:color w:val="000000"/>
          <w:sz w:val="20"/>
        </w:rPr>
        <w:t xml:space="preserve"> </w:t>
      </w:r>
      <w:r w:rsidRPr="00AD20D4">
        <w:rPr>
          <w:rFonts w:ascii="Arial" w:hAnsi="Arial" w:cs="Arial"/>
          <w:color w:val="000000"/>
          <w:sz w:val="20"/>
        </w:rPr>
        <w:t>парка,</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заключения</w:t>
      </w:r>
      <w:r w:rsidR="004C6588" w:rsidRPr="00AD20D4">
        <w:rPr>
          <w:rFonts w:ascii="Arial" w:hAnsi="Arial" w:cs="Arial"/>
          <w:color w:val="000000"/>
          <w:sz w:val="20"/>
        </w:rPr>
        <w:t xml:space="preserve"> </w:t>
      </w:r>
      <w:r w:rsidRPr="00AD20D4">
        <w:rPr>
          <w:rFonts w:ascii="Arial" w:hAnsi="Arial" w:cs="Arial"/>
          <w:color w:val="000000"/>
          <w:sz w:val="20"/>
        </w:rPr>
        <w:t>договоров</w:t>
      </w:r>
      <w:r w:rsidR="004C6588" w:rsidRPr="00AD20D4">
        <w:rPr>
          <w:rFonts w:ascii="Arial" w:hAnsi="Arial" w:cs="Arial"/>
          <w:color w:val="000000"/>
          <w:sz w:val="20"/>
        </w:rPr>
        <w:t xml:space="preserve"> </w:t>
      </w:r>
      <w:r w:rsidRPr="00AD20D4">
        <w:rPr>
          <w:rFonts w:ascii="Arial" w:hAnsi="Arial" w:cs="Arial"/>
          <w:color w:val="000000"/>
          <w:sz w:val="20"/>
        </w:rPr>
        <w:t>аренды</w:t>
      </w:r>
      <w:r w:rsidR="004C6588" w:rsidRPr="00AD20D4">
        <w:rPr>
          <w:rFonts w:ascii="Arial" w:hAnsi="Arial" w:cs="Arial"/>
          <w:color w:val="000000"/>
          <w:sz w:val="20"/>
        </w:rPr>
        <w:t xml:space="preserve"> </w:t>
      </w:r>
      <w:r w:rsidRPr="00AD20D4">
        <w:rPr>
          <w:rFonts w:ascii="Arial" w:hAnsi="Arial" w:cs="Arial"/>
          <w:color w:val="000000"/>
          <w:sz w:val="20"/>
        </w:rPr>
        <w:t>таких</w:t>
      </w:r>
      <w:r w:rsidR="004C6588" w:rsidRPr="00AD20D4">
        <w:rPr>
          <w:rFonts w:ascii="Arial" w:hAnsi="Arial" w:cs="Arial"/>
          <w:color w:val="000000"/>
          <w:sz w:val="20"/>
        </w:rPr>
        <w:t xml:space="preserve"> </w:t>
      </w:r>
      <w:r w:rsidRPr="00AD20D4">
        <w:rPr>
          <w:rFonts w:ascii="Arial" w:hAnsi="Arial" w:cs="Arial"/>
          <w:color w:val="000000"/>
          <w:sz w:val="20"/>
        </w:rPr>
        <w:t>земельных</w:t>
      </w:r>
      <w:r w:rsidR="004C6588" w:rsidRPr="00AD20D4">
        <w:rPr>
          <w:rFonts w:ascii="Arial" w:hAnsi="Arial" w:cs="Arial"/>
          <w:color w:val="000000"/>
          <w:sz w:val="20"/>
        </w:rPr>
        <w:t xml:space="preserve"> </w:t>
      </w:r>
      <w:r w:rsidRPr="00AD20D4">
        <w:rPr>
          <w:rFonts w:ascii="Arial" w:hAnsi="Arial" w:cs="Arial"/>
          <w:color w:val="000000"/>
          <w:sz w:val="20"/>
        </w:rPr>
        <w:t>участков</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лицом,</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которым</w:t>
      </w:r>
      <w:r w:rsidR="004C6588" w:rsidRPr="00AD20D4">
        <w:rPr>
          <w:rFonts w:ascii="Arial" w:hAnsi="Arial" w:cs="Arial"/>
          <w:color w:val="000000"/>
          <w:sz w:val="20"/>
        </w:rPr>
        <w:t xml:space="preserve"> </w:t>
      </w:r>
      <w:r w:rsidRPr="00AD20D4">
        <w:rPr>
          <w:rFonts w:ascii="Arial" w:hAnsi="Arial" w:cs="Arial"/>
          <w:color w:val="000000"/>
          <w:sz w:val="20"/>
        </w:rPr>
        <w:t>заключен</w:t>
      </w:r>
      <w:r w:rsidR="004C6588" w:rsidRPr="00AD20D4">
        <w:rPr>
          <w:rFonts w:ascii="Arial" w:hAnsi="Arial" w:cs="Arial"/>
          <w:color w:val="000000"/>
          <w:sz w:val="20"/>
        </w:rPr>
        <w:t xml:space="preserve"> </w:t>
      </w:r>
      <w:r w:rsidRPr="00AD20D4">
        <w:rPr>
          <w:rFonts w:ascii="Arial" w:hAnsi="Arial" w:cs="Arial"/>
          <w:color w:val="000000"/>
          <w:sz w:val="20"/>
        </w:rPr>
        <w:t>договор</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комплексном</w:t>
      </w:r>
      <w:r w:rsidR="004C6588" w:rsidRPr="00AD20D4">
        <w:rPr>
          <w:rFonts w:ascii="Arial" w:hAnsi="Arial" w:cs="Arial"/>
          <w:color w:val="000000"/>
          <w:sz w:val="20"/>
        </w:rPr>
        <w:t xml:space="preserve"> </w:t>
      </w:r>
      <w:r w:rsidRPr="00AD20D4">
        <w:rPr>
          <w:rFonts w:ascii="Arial" w:hAnsi="Arial" w:cs="Arial"/>
          <w:color w:val="000000"/>
          <w:sz w:val="20"/>
        </w:rPr>
        <w:t>развитии</w:t>
      </w:r>
      <w:r w:rsidR="004C6588" w:rsidRPr="00AD20D4">
        <w:rPr>
          <w:rFonts w:ascii="Arial" w:hAnsi="Arial" w:cs="Arial"/>
          <w:color w:val="000000"/>
          <w:sz w:val="20"/>
        </w:rPr>
        <w:t xml:space="preserve"> </w:t>
      </w:r>
      <w:r w:rsidRPr="00AD20D4">
        <w:rPr>
          <w:rFonts w:ascii="Arial" w:hAnsi="Arial" w:cs="Arial"/>
          <w:color w:val="000000"/>
          <w:sz w:val="20"/>
        </w:rPr>
        <w:t>территории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Градостроительным</w:t>
      </w:r>
      <w:r w:rsidR="004C6588" w:rsidRPr="00AD20D4">
        <w:rPr>
          <w:rFonts w:ascii="Arial" w:hAnsi="Arial" w:cs="Arial"/>
          <w:color w:val="000000"/>
          <w:sz w:val="20"/>
        </w:rPr>
        <w:t xml:space="preserve"> </w:t>
      </w:r>
      <w:r w:rsidRPr="00AD20D4">
        <w:rPr>
          <w:rFonts w:ascii="Arial" w:hAnsi="Arial" w:cs="Arial"/>
          <w:color w:val="000000"/>
          <w:sz w:val="20"/>
        </w:rPr>
        <w:t>кодексом</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либо</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юридическим</w:t>
      </w:r>
      <w:r w:rsidR="004C6588" w:rsidRPr="00AD20D4">
        <w:rPr>
          <w:rFonts w:ascii="Arial" w:hAnsi="Arial" w:cs="Arial"/>
          <w:color w:val="000000"/>
          <w:sz w:val="20"/>
        </w:rPr>
        <w:t xml:space="preserve"> </w:t>
      </w:r>
      <w:r w:rsidRPr="00AD20D4">
        <w:rPr>
          <w:rFonts w:ascii="Arial" w:hAnsi="Arial" w:cs="Arial"/>
          <w:color w:val="000000"/>
          <w:sz w:val="20"/>
        </w:rPr>
        <w:t>лицом,</w:t>
      </w:r>
      <w:r w:rsidR="004C6588" w:rsidRPr="00AD20D4">
        <w:rPr>
          <w:rFonts w:ascii="Arial" w:hAnsi="Arial" w:cs="Arial"/>
          <w:color w:val="000000"/>
          <w:sz w:val="20"/>
        </w:rPr>
        <w:t xml:space="preserve"> </w:t>
      </w:r>
      <w:r w:rsidRPr="00AD20D4">
        <w:rPr>
          <w:rFonts w:ascii="Arial" w:hAnsi="Arial" w:cs="Arial"/>
          <w:color w:val="000000"/>
          <w:sz w:val="20"/>
        </w:rPr>
        <w:t>созданным</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Федерацией</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субъектом</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обеспечивающим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Градостроительным</w:t>
      </w:r>
      <w:r w:rsidR="004C6588" w:rsidRPr="00AD20D4">
        <w:rPr>
          <w:rFonts w:ascii="Arial" w:hAnsi="Arial" w:cs="Arial"/>
          <w:color w:val="000000"/>
          <w:sz w:val="20"/>
        </w:rPr>
        <w:t xml:space="preserve"> </w:t>
      </w:r>
      <w:r w:rsidRPr="00AD20D4">
        <w:rPr>
          <w:rFonts w:ascii="Arial" w:hAnsi="Arial" w:cs="Arial"/>
          <w:color w:val="000000"/>
          <w:sz w:val="20"/>
        </w:rPr>
        <w:t>кодексом</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реализацию</w:t>
      </w:r>
      <w:r w:rsidR="004C6588" w:rsidRPr="00AD20D4">
        <w:rPr>
          <w:rFonts w:ascii="Arial" w:hAnsi="Arial" w:cs="Arial"/>
          <w:color w:val="000000"/>
          <w:sz w:val="20"/>
        </w:rPr>
        <w:t xml:space="preserve"> </w:t>
      </w:r>
      <w:r w:rsidRPr="00AD20D4">
        <w:rPr>
          <w:rFonts w:ascii="Arial" w:hAnsi="Arial" w:cs="Arial"/>
          <w:color w:val="000000"/>
          <w:sz w:val="20"/>
        </w:rPr>
        <w:t>решения</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комплексном</w:t>
      </w:r>
      <w:r w:rsidR="004C6588" w:rsidRPr="00AD20D4">
        <w:rPr>
          <w:rFonts w:ascii="Arial" w:hAnsi="Arial" w:cs="Arial"/>
          <w:color w:val="000000"/>
          <w:sz w:val="20"/>
        </w:rPr>
        <w:t xml:space="preserve"> </w:t>
      </w:r>
      <w:r w:rsidRPr="00AD20D4">
        <w:rPr>
          <w:rFonts w:ascii="Arial" w:hAnsi="Arial" w:cs="Arial"/>
          <w:color w:val="000000"/>
          <w:sz w:val="20"/>
        </w:rPr>
        <w:t>развитии</w:t>
      </w:r>
      <w:r w:rsidR="004C6588" w:rsidRPr="00AD20D4">
        <w:rPr>
          <w:rFonts w:ascii="Arial" w:hAnsi="Arial" w:cs="Arial"/>
          <w:color w:val="000000"/>
          <w:sz w:val="20"/>
        </w:rPr>
        <w:t xml:space="preserve"> </w:t>
      </w:r>
      <w:r w:rsidRPr="00AD20D4">
        <w:rPr>
          <w:rFonts w:ascii="Arial" w:hAnsi="Arial" w:cs="Arial"/>
          <w:color w:val="000000"/>
          <w:sz w:val="20"/>
        </w:rPr>
        <w:t>территории.</w:t>
      </w:r>
    </w:p>
    <w:p w:rsidR="00917A5A" w:rsidRPr="00AD20D4" w:rsidRDefault="00917A5A" w:rsidP="00AD20D4">
      <w:pPr>
        <w:pStyle w:val="formattext"/>
        <w:spacing w:before="0" w:beforeAutospacing="0" w:after="0" w:afterAutospacing="0"/>
        <w:ind w:firstLine="709"/>
        <w:jc w:val="both"/>
        <w:textAlignment w:val="baseline"/>
        <w:rPr>
          <w:rFonts w:ascii="Arial" w:hAnsi="Arial" w:cs="Arial"/>
          <w:color w:val="000000"/>
          <w:sz w:val="20"/>
          <w:szCs w:val="22"/>
        </w:rPr>
      </w:pPr>
      <w:r w:rsidRPr="00AD20D4">
        <w:rPr>
          <w:rFonts w:ascii="Arial" w:hAnsi="Arial" w:cs="Arial"/>
          <w:color w:val="000000"/>
          <w:sz w:val="20"/>
          <w:szCs w:val="22"/>
        </w:rPr>
        <w:t>Заключение</w:t>
      </w:r>
      <w:r w:rsidR="004C6588" w:rsidRPr="00AD20D4">
        <w:rPr>
          <w:rFonts w:ascii="Arial" w:hAnsi="Arial" w:cs="Arial"/>
          <w:color w:val="000000"/>
          <w:sz w:val="20"/>
          <w:szCs w:val="22"/>
        </w:rPr>
        <w:t xml:space="preserve"> </w:t>
      </w:r>
      <w:r w:rsidRPr="00AD20D4">
        <w:rPr>
          <w:rFonts w:ascii="Arial" w:hAnsi="Arial" w:cs="Arial"/>
          <w:color w:val="000000"/>
          <w:sz w:val="20"/>
          <w:szCs w:val="22"/>
        </w:rPr>
        <w:t>договоров</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аренды</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земельных</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участков</w:t>
      </w:r>
      <w:r w:rsidR="004C6588" w:rsidRPr="00AD20D4">
        <w:rPr>
          <w:rFonts w:ascii="Arial" w:hAnsi="Arial" w:cs="Arial"/>
          <w:color w:val="000000"/>
          <w:sz w:val="20"/>
          <w:szCs w:val="22"/>
        </w:rPr>
        <w:t xml:space="preserve"> </w:t>
      </w:r>
      <w:r w:rsidRPr="00AD20D4">
        <w:rPr>
          <w:rFonts w:ascii="Arial" w:hAnsi="Arial" w:cs="Arial"/>
          <w:color w:val="000000"/>
          <w:sz w:val="20"/>
          <w:szCs w:val="22"/>
        </w:rPr>
        <w:t>(за</w:t>
      </w:r>
      <w:r w:rsidR="004C6588" w:rsidRPr="00AD20D4">
        <w:rPr>
          <w:rFonts w:ascii="Arial" w:hAnsi="Arial" w:cs="Arial"/>
          <w:color w:val="000000"/>
          <w:sz w:val="20"/>
          <w:szCs w:val="22"/>
        </w:rPr>
        <w:t xml:space="preserve"> </w:t>
      </w:r>
      <w:r w:rsidRPr="00AD20D4">
        <w:rPr>
          <w:rFonts w:ascii="Arial" w:hAnsi="Arial" w:cs="Arial"/>
          <w:color w:val="000000"/>
          <w:sz w:val="20"/>
          <w:szCs w:val="22"/>
        </w:rPr>
        <w:t>исключением</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земельных</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участков,</w:t>
      </w:r>
      <w:r w:rsidR="004C6588" w:rsidRPr="00AD20D4">
        <w:rPr>
          <w:rFonts w:ascii="Arial" w:hAnsi="Arial" w:cs="Arial"/>
          <w:color w:val="000000"/>
          <w:sz w:val="20"/>
          <w:szCs w:val="22"/>
        </w:rPr>
        <w:t xml:space="preserve"> </w:t>
      </w:r>
      <w:r w:rsidRPr="00AD20D4">
        <w:rPr>
          <w:rFonts w:ascii="Arial" w:hAnsi="Arial" w:cs="Arial"/>
          <w:color w:val="000000"/>
          <w:sz w:val="20"/>
          <w:szCs w:val="22"/>
        </w:rPr>
        <w:t>государственная</w:t>
      </w:r>
      <w:r w:rsidR="004C6588" w:rsidRPr="00AD20D4">
        <w:rPr>
          <w:rFonts w:ascii="Arial" w:hAnsi="Arial" w:cs="Arial"/>
          <w:color w:val="000000"/>
          <w:sz w:val="20"/>
          <w:szCs w:val="22"/>
        </w:rPr>
        <w:t xml:space="preserve"> </w:t>
      </w:r>
      <w:r w:rsidRPr="00AD20D4">
        <w:rPr>
          <w:rFonts w:ascii="Arial" w:hAnsi="Arial" w:cs="Arial"/>
          <w:color w:val="000000"/>
          <w:sz w:val="20"/>
          <w:szCs w:val="22"/>
        </w:rPr>
        <w:t>собственность</w:t>
      </w:r>
      <w:r w:rsidR="004C6588" w:rsidRPr="00AD20D4">
        <w:rPr>
          <w:rFonts w:ascii="Arial" w:hAnsi="Arial" w:cs="Arial"/>
          <w:color w:val="000000"/>
          <w:sz w:val="20"/>
          <w:szCs w:val="22"/>
        </w:rPr>
        <w:t xml:space="preserve"> </w:t>
      </w:r>
      <w:r w:rsidRPr="00AD20D4">
        <w:rPr>
          <w:rFonts w:ascii="Arial" w:hAnsi="Arial" w:cs="Arial"/>
          <w:color w:val="000000"/>
          <w:sz w:val="20"/>
          <w:szCs w:val="22"/>
        </w:rPr>
        <w:t>на</w:t>
      </w:r>
      <w:r w:rsidR="004C6588" w:rsidRPr="00AD20D4">
        <w:rPr>
          <w:rFonts w:ascii="Arial" w:hAnsi="Arial" w:cs="Arial"/>
          <w:color w:val="000000"/>
          <w:sz w:val="20"/>
          <w:szCs w:val="22"/>
        </w:rPr>
        <w:t xml:space="preserve"> </w:t>
      </w:r>
      <w:r w:rsidRPr="00AD20D4">
        <w:rPr>
          <w:rFonts w:ascii="Arial" w:hAnsi="Arial" w:cs="Arial"/>
          <w:color w:val="000000"/>
          <w:sz w:val="20"/>
          <w:szCs w:val="22"/>
        </w:rPr>
        <w:t>которые</w:t>
      </w:r>
      <w:r w:rsidR="004C6588" w:rsidRPr="00AD20D4">
        <w:rPr>
          <w:rFonts w:ascii="Arial" w:hAnsi="Arial" w:cs="Arial"/>
          <w:color w:val="000000"/>
          <w:sz w:val="20"/>
          <w:szCs w:val="22"/>
        </w:rPr>
        <w:t xml:space="preserve"> </w:t>
      </w:r>
      <w:r w:rsidRPr="00AD20D4">
        <w:rPr>
          <w:rFonts w:ascii="Arial" w:hAnsi="Arial" w:cs="Arial"/>
          <w:color w:val="000000"/>
          <w:sz w:val="20"/>
          <w:szCs w:val="22"/>
        </w:rPr>
        <w:t>не</w:t>
      </w:r>
      <w:r w:rsidR="004C6588" w:rsidRPr="00AD20D4">
        <w:rPr>
          <w:rFonts w:ascii="Arial" w:hAnsi="Arial" w:cs="Arial"/>
          <w:color w:val="000000"/>
          <w:sz w:val="20"/>
          <w:szCs w:val="22"/>
        </w:rPr>
        <w:t xml:space="preserve"> </w:t>
      </w:r>
      <w:r w:rsidRPr="00AD20D4">
        <w:rPr>
          <w:rFonts w:ascii="Arial" w:hAnsi="Arial" w:cs="Arial"/>
          <w:color w:val="000000"/>
          <w:sz w:val="20"/>
          <w:szCs w:val="22"/>
        </w:rPr>
        <w:t>разграничена)</w:t>
      </w:r>
      <w:r w:rsidR="004C6588" w:rsidRPr="00AD20D4">
        <w:rPr>
          <w:rFonts w:ascii="Arial" w:hAnsi="Arial" w:cs="Arial"/>
          <w:color w:val="000000"/>
          <w:sz w:val="20"/>
          <w:szCs w:val="22"/>
        </w:rPr>
        <w:t xml:space="preserve"> </w:t>
      </w:r>
      <w:r w:rsidRPr="00AD20D4">
        <w:rPr>
          <w:rFonts w:ascii="Arial" w:hAnsi="Arial" w:cs="Arial"/>
          <w:color w:val="000000"/>
          <w:sz w:val="20"/>
          <w:szCs w:val="22"/>
        </w:rPr>
        <w:t>с</w:t>
      </w:r>
      <w:r w:rsidR="004C6588" w:rsidRPr="00AD20D4">
        <w:rPr>
          <w:rFonts w:ascii="Arial" w:hAnsi="Arial" w:cs="Arial"/>
          <w:color w:val="000000"/>
          <w:sz w:val="20"/>
          <w:szCs w:val="22"/>
        </w:rPr>
        <w:t xml:space="preserve"> </w:t>
      </w:r>
      <w:r w:rsidRPr="00AD20D4">
        <w:rPr>
          <w:rFonts w:ascii="Arial" w:hAnsi="Arial" w:cs="Arial"/>
          <w:color w:val="000000"/>
          <w:sz w:val="20"/>
          <w:szCs w:val="22"/>
        </w:rPr>
        <w:t>лицом,</w:t>
      </w:r>
      <w:r w:rsidR="004C6588" w:rsidRPr="00AD20D4">
        <w:rPr>
          <w:rFonts w:ascii="Arial" w:hAnsi="Arial" w:cs="Arial"/>
          <w:color w:val="000000"/>
          <w:sz w:val="20"/>
          <w:szCs w:val="22"/>
        </w:rPr>
        <w:t xml:space="preserve"> </w:t>
      </w:r>
      <w:r w:rsidRPr="00AD20D4">
        <w:rPr>
          <w:rFonts w:ascii="Arial" w:hAnsi="Arial" w:cs="Arial"/>
          <w:color w:val="000000"/>
          <w:sz w:val="20"/>
          <w:szCs w:val="22"/>
        </w:rPr>
        <w:t>с</w:t>
      </w:r>
      <w:r w:rsidR="004C6588" w:rsidRPr="00AD20D4">
        <w:rPr>
          <w:rFonts w:ascii="Arial" w:hAnsi="Arial" w:cs="Arial"/>
          <w:color w:val="000000"/>
          <w:sz w:val="20"/>
          <w:szCs w:val="22"/>
        </w:rPr>
        <w:t xml:space="preserve"> </w:t>
      </w:r>
      <w:r w:rsidRPr="00AD20D4">
        <w:rPr>
          <w:rFonts w:ascii="Arial" w:hAnsi="Arial" w:cs="Arial"/>
          <w:color w:val="000000"/>
          <w:sz w:val="20"/>
          <w:szCs w:val="22"/>
        </w:rPr>
        <w:t>которым</w:t>
      </w:r>
      <w:r w:rsidR="004C6588" w:rsidRPr="00AD20D4">
        <w:rPr>
          <w:rFonts w:ascii="Arial" w:hAnsi="Arial" w:cs="Arial"/>
          <w:color w:val="000000"/>
          <w:sz w:val="20"/>
          <w:szCs w:val="22"/>
        </w:rPr>
        <w:t xml:space="preserve"> </w:t>
      </w:r>
      <w:r w:rsidRPr="00AD20D4">
        <w:rPr>
          <w:rFonts w:ascii="Arial" w:hAnsi="Arial" w:cs="Arial"/>
          <w:color w:val="000000"/>
          <w:sz w:val="20"/>
          <w:szCs w:val="22"/>
        </w:rPr>
        <w:t>заключен</w:t>
      </w:r>
      <w:r w:rsidR="004C6588" w:rsidRPr="00AD20D4">
        <w:rPr>
          <w:rFonts w:ascii="Arial" w:hAnsi="Arial" w:cs="Arial"/>
          <w:color w:val="000000"/>
          <w:sz w:val="20"/>
          <w:szCs w:val="22"/>
        </w:rPr>
        <w:t xml:space="preserve"> </w:t>
      </w:r>
      <w:r w:rsidRPr="00AD20D4">
        <w:rPr>
          <w:rFonts w:ascii="Arial" w:hAnsi="Arial" w:cs="Arial"/>
          <w:color w:val="000000"/>
          <w:sz w:val="20"/>
          <w:szCs w:val="22"/>
        </w:rPr>
        <w:t>договор</w:t>
      </w:r>
      <w:r w:rsidR="004C6588" w:rsidRPr="00AD20D4">
        <w:rPr>
          <w:rFonts w:ascii="Arial" w:hAnsi="Arial" w:cs="Arial"/>
          <w:color w:val="000000"/>
          <w:sz w:val="20"/>
          <w:szCs w:val="22"/>
        </w:rPr>
        <w:t xml:space="preserve"> </w:t>
      </w:r>
      <w:r w:rsidRPr="00AD20D4">
        <w:rPr>
          <w:rFonts w:ascii="Arial" w:hAnsi="Arial" w:cs="Arial"/>
          <w:color w:val="000000"/>
          <w:sz w:val="20"/>
          <w:szCs w:val="22"/>
        </w:rPr>
        <w:t>о</w:t>
      </w:r>
      <w:r w:rsidR="004C6588" w:rsidRPr="00AD20D4">
        <w:rPr>
          <w:rFonts w:ascii="Arial" w:hAnsi="Arial" w:cs="Arial"/>
          <w:color w:val="000000"/>
          <w:sz w:val="20"/>
          <w:szCs w:val="22"/>
        </w:rPr>
        <w:t xml:space="preserve"> </w:t>
      </w:r>
      <w:r w:rsidRPr="00AD20D4">
        <w:rPr>
          <w:rFonts w:ascii="Arial" w:hAnsi="Arial" w:cs="Arial"/>
          <w:color w:val="000000"/>
          <w:sz w:val="20"/>
          <w:szCs w:val="22"/>
        </w:rPr>
        <w:t>комплексном</w:t>
      </w:r>
      <w:r w:rsidR="004C6588" w:rsidRPr="00AD20D4">
        <w:rPr>
          <w:rFonts w:ascii="Arial" w:hAnsi="Arial" w:cs="Arial"/>
          <w:color w:val="000000"/>
          <w:sz w:val="20"/>
          <w:szCs w:val="22"/>
        </w:rPr>
        <w:t xml:space="preserve"> </w:t>
      </w:r>
      <w:r w:rsidRPr="00AD20D4">
        <w:rPr>
          <w:rFonts w:ascii="Arial" w:hAnsi="Arial" w:cs="Arial"/>
          <w:color w:val="000000"/>
          <w:sz w:val="20"/>
          <w:szCs w:val="22"/>
        </w:rPr>
        <w:t>развитии</w:t>
      </w:r>
      <w:r w:rsidR="004C6588" w:rsidRPr="00AD20D4">
        <w:rPr>
          <w:rFonts w:ascii="Arial" w:hAnsi="Arial" w:cs="Arial"/>
          <w:color w:val="000000"/>
          <w:sz w:val="20"/>
          <w:szCs w:val="22"/>
        </w:rPr>
        <w:t xml:space="preserve"> </w:t>
      </w:r>
      <w:r w:rsidRPr="00AD20D4">
        <w:rPr>
          <w:rFonts w:ascii="Arial" w:hAnsi="Arial" w:cs="Arial"/>
          <w:color w:val="000000"/>
          <w:sz w:val="20"/>
          <w:szCs w:val="22"/>
        </w:rPr>
        <w:t>территории</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соответствии</w:t>
      </w:r>
      <w:r w:rsidR="004C6588" w:rsidRPr="00AD20D4">
        <w:rPr>
          <w:rFonts w:ascii="Arial" w:hAnsi="Arial" w:cs="Arial"/>
          <w:color w:val="000000"/>
          <w:sz w:val="20"/>
          <w:szCs w:val="22"/>
        </w:rPr>
        <w:t xml:space="preserve"> </w:t>
      </w:r>
      <w:r w:rsidRPr="00AD20D4">
        <w:rPr>
          <w:rFonts w:ascii="Arial" w:hAnsi="Arial" w:cs="Arial"/>
          <w:color w:val="000000"/>
          <w:sz w:val="20"/>
          <w:szCs w:val="22"/>
        </w:rPr>
        <w:t>с</w:t>
      </w:r>
      <w:r w:rsidR="004C6588" w:rsidRPr="00AD20D4">
        <w:rPr>
          <w:rFonts w:ascii="Arial" w:hAnsi="Arial" w:cs="Arial"/>
          <w:color w:val="000000"/>
          <w:sz w:val="20"/>
          <w:szCs w:val="22"/>
        </w:rPr>
        <w:t xml:space="preserve"> </w:t>
      </w:r>
      <w:r w:rsidRPr="00AD20D4">
        <w:rPr>
          <w:rFonts w:ascii="Arial" w:hAnsi="Arial" w:cs="Arial"/>
          <w:color w:val="000000"/>
          <w:sz w:val="20"/>
          <w:szCs w:val="22"/>
        </w:rPr>
        <w:t>Градостроительным</w:t>
      </w:r>
      <w:r w:rsidR="004C6588" w:rsidRPr="00AD20D4">
        <w:rPr>
          <w:rFonts w:ascii="Arial" w:hAnsi="Arial" w:cs="Arial"/>
          <w:color w:val="000000"/>
          <w:sz w:val="20"/>
          <w:szCs w:val="22"/>
        </w:rPr>
        <w:t xml:space="preserve"> </w:t>
      </w:r>
      <w:r w:rsidRPr="00AD20D4">
        <w:rPr>
          <w:rFonts w:ascii="Arial" w:hAnsi="Arial" w:cs="Arial"/>
          <w:color w:val="000000"/>
          <w:sz w:val="20"/>
          <w:szCs w:val="22"/>
        </w:rPr>
        <w:t>кодексом</w:t>
      </w:r>
      <w:r w:rsidR="004C6588" w:rsidRPr="00AD20D4">
        <w:rPr>
          <w:rFonts w:ascii="Arial" w:hAnsi="Arial" w:cs="Arial"/>
          <w:color w:val="000000"/>
          <w:sz w:val="20"/>
          <w:szCs w:val="22"/>
        </w:rPr>
        <w:t xml:space="preserve"> </w:t>
      </w:r>
      <w:r w:rsidRPr="00AD20D4">
        <w:rPr>
          <w:rFonts w:ascii="Arial" w:hAnsi="Arial" w:cs="Arial"/>
          <w:color w:val="000000"/>
          <w:sz w:val="20"/>
          <w:szCs w:val="22"/>
        </w:rPr>
        <w:t>Российской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Федерации,</w:t>
      </w:r>
      <w:r w:rsidR="004C6588" w:rsidRPr="00AD20D4">
        <w:rPr>
          <w:rFonts w:ascii="Arial" w:hAnsi="Arial" w:cs="Arial"/>
          <w:color w:val="000000"/>
          <w:sz w:val="20"/>
          <w:szCs w:val="22"/>
        </w:rPr>
        <w:t xml:space="preserve"> </w:t>
      </w:r>
      <w:r w:rsidRPr="00AD20D4">
        <w:rPr>
          <w:rFonts w:ascii="Arial" w:hAnsi="Arial" w:cs="Arial"/>
          <w:color w:val="000000"/>
          <w:sz w:val="20"/>
          <w:szCs w:val="22"/>
        </w:rPr>
        <w:t>либо</w:t>
      </w:r>
      <w:r w:rsidR="004C6588" w:rsidRPr="00AD20D4">
        <w:rPr>
          <w:rFonts w:ascii="Arial" w:hAnsi="Arial" w:cs="Arial"/>
          <w:color w:val="000000"/>
          <w:sz w:val="20"/>
          <w:szCs w:val="22"/>
        </w:rPr>
        <w:t xml:space="preserve"> </w:t>
      </w:r>
      <w:r w:rsidRPr="00AD20D4">
        <w:rPr>
          <w:rFonts w:ascii="Arial" w:hAnsi="Arial" w:cs="Arial"/>
          <w:color w:val="000000"/>
          <w:sz w:val="20"/>
          <w:szCs w:val="22"/>
        </w:rPr>
        <w:t>с</w:t>
      </w:r>
      <w:r w:rsidR="004C6588" w:rsidRPr="00AD20D4">
        <w:rPr>
          <w:rFonts w:ascii="Arial" w:hAnsi="Arial" w:cs="Arial"/>
          <w:color w:val="000000"/>
          <w:sz w:val="20"/>
          <w:szCs w:val="22"/>
        </w:rPr>
        <w:t xml:space="preserve"> </w:t>
      </w:r>
      <w:r w:rsidRPr="00AD20D4">
        <w:rPr>
          <w:rFonts w:ascii="Arial" w:hAnsi="Arial" w:cs="Arial"/>
          <w:color w:val="000000"/>
          <w:sz w:val="20"/>
          <w:szCs w:val="22"/>
        </w:rPr>
        <w:t>юридическим</w:t>
      </w:r>
      <w:r w:rsidR="004C6588" w:rsidRPr="00AD20D4">
        <w:rPr>
          <w:rFonts w:ascii="Arial" w:hAnsi="Arial" w:cs="Arial"/>
          <w:color w:val="000000"/>
          <w:sz w:val="20"/>
          <w:szCs w:val="22"/>
        </w:rPr>
        <w:t xml:space="preserve"> </w:t>
      </w:r>
      <w:r w:rsidRPr="00AD20D4">
        <w:rPr>
          <w:rFonts w:ascii="Arial" w:hAnsi="Arial" w:cs="Arial"/>
          <w:color w:val="000000"/>
          <w:sz w:val="20"/>
          <w:szCs w:val="22"/>
        </w:rPr>
        <w:t>лицом,</w:t>
      </w:r>
      <w:r w:rsidR="004C6588" w:rsidRPr="00AD20D4">
        <w:rPr>
          <w:rFonts w:ascii="Arial" w:hAnsi="Arial" w:cs="Arial"/>
          <w:color w:val="000000"/>
          <w:sz w:val="20"/>
          <w:szCs w:val="22"/>
        </w:rPr>
        <w:t xml:space="preserve"> </w:t>
      </w:r>
      <w:r w:rsidRPr="00AD20D4">
        <w:rPr>
          <w:rFonts w:ascii="Arial" w:hAnsi="Arial" w:cs="Arial"/>
          <w:color w:val="000000"/>
          <w:sz w:val="20"/>
          <w:szCs w:val="22"/>
        </w:rPr>
        <w:t>созданным</w:t>
      </w:r>
      <w:r w:rsidR="004C6588" w:rsidRPr="00AD20D4">
        <w:rPr>
          <w:rFonts w:ascii="Arial" w:hAnsi="Arial" w:cs="Arial"/>
          <w:color w:val="000000"/>
          <w:sz w:val="20"/>
          <w:szCs w:val="22"/>
        </w:rPr>
        <w:t xml:space="preserve"> </w:t>
      </w:r>
      <w:r w:rsidRPr="00AD20D4">
        <w:rPr>
          <w:rFonts w:ascii="Arial" w:hAnsi="Arial" w:cs="Arial"/>
          <w:color w:val="000000"/>
          <w:sz w:val="20"/>
          <w:szCs w:val="22"/>
        </w:rPr>
        <w:t>Российской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Федерацией</w:t>
      </w:r>
      <w:r w:rsidR="004C6588" w:rsidRPr="00AD20D4">
        <w:rPr>
          <w:rFonts w:ascii="Arial" w:hAnsi="Arial" w:cs="Arial"/>
          <w:color w:val="000000"/>
          <w:sz w:val="20"/>
          <w:szCs w:val="22"/>
        </w:rPr>
        <w:t xml:space="preserve"> </w:t>
      </w:r>
      <w:r w:rsidRPr="00AD20D4">
        <w:rPr>
          <w:rFonts w:ascii="Arial" w:hAnsi="Arial" w:cs="Arial"/>
          <w:color w:val="000000"/>
          <w:sz w:val="20"/>
          <w:szCs w:val="22"/>
        </w:rPr>
        <w:t>или</w:t>
      </w:r>
      <w:r w:rsidR="004C6588" w:rsidRPr="00AD20D4">
        <w:rPr>
          <w:rFonts w:ascii="Arial" w:hAnsi="Arial" w:cs="Arial"/>
          <w:color w:val="000000"/>
          <w:sz w:val="20"/>
          <w:szCs w:val="22"/>
        </w:rPr>
        <w:t xml:space="preserve"> </w:t>
      </w:r>
      <w:r w:rsidRPr="00AD20D4">
        <w:rPr>
          <w:rFonts w:ascii="Arial" w:hAnsi="Arial" w:cs="Arial"/>
          <w:color w:val="000000"/>
          <w:sz w:val="20"/>
          <w:szCs w:val="22"/>
        </w:rPr>
        <w:t>субъектом</w:t>
      </w:r>
      <w:r w:rsidR="004C6588" w:rsidRPr="00AD20D4">
        <w:rPr>
          <w:rFonts w:ascii="Arial" w:hAnsi="Arial" w:cs="Arial"/>
          <w:color w:val="000000"/>
          <w:sz w:val="20"/>
          <w:szCs w:val="22"/>
        </w:rPr>
        <w:t xml:space="preserve"> </w:t>
      </w:r>
      <w:r w:rsidRPr="00AD20D4">
        <w:rPr>
          <w:rFonts w:ascii="Arial" w:hAnsi="Arial" w:cs="Arial"/>
          <w:color w:val="000000"/>
          <w:sz w:val="20"/>
          <w:szCs w:val="22"/>
        </w:rPr>
        <w:t>Российской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Федерации</w:t>
      </w:r>
      <w:r w:rsidR="004C6588" w:rsidRPr="00AD20D4">
        <w:rPr>
          <w:rFonts w:ascii="Arial" w:hAnsi="Arial" w:cs="Arial"/>
          <w:color w:val="000000"/>
          <w:sz w:val="20"/>
          <w:szCs w:val="22"/>
        </w:rPr>
        <w:t xml:space="preserve"> </w:t>
      </w:r>
      <w:r w:rsidRPr="00AD20D4">
        <w:rPr>
          <w:rFonts w:ascii="Arial" w:hAnsi="Arial" w:cs="Arial"/>
          <w:color w:val="000000"/>
          <w:sz w:val="20"/>
          <w:szCs w:val="22"/>
        </w:rPr>
        <w:t>и</w:t>
      </w:r>
      <w:r w:rsidR="004C6588" w:rsidRPr="00AD20D4">
        <w:rPr>
          <w:rFonts w:ascii="Arial" w:hAnsi="Arial" w:cs="Arial"/>
          <w:color w:val="000000"/>
          <w:sz w:val="20"/>
          <w:szCs w:val="22"/>
        </w:rPr>
        <w:t xml:space="preserve"> </w:t>
      </w:r>
      <w:r w:rsidRPr="00AD20D4">
        <w:rPr>
          <w:rFonts w:ascii="Arial" w:hAnsi="Arial" w:cs="Arial"/>
          <w:color w:val="000000"/>
          <w:sz w:val="20"/>
          <w:szCs w:val="22"/>
        </w:rPr>
        <w:t>обеспечивающим</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соответствии</w:t>
      </w:r>
      <w:r w:rsidR="004C6588" w:rsidRPr="00AD20D4">
        <w:rPr>
          <w:rFonts w:ascii="Arial" w:hAnsi="Arial" w:cs="Arial"/>
          <w:color w:val="000000"/>
          <w:sz w:val="20"/>
          <w:szCs w:val="22"/>
        </w:rPr>
        <w:t xml:space="preserve"> </w:t>
      </w:r>
      <w:r w:rsidRPr="00AD20D4">
        <w:rPr>
          <w:rFonts w:ascii="Arial" w:hAnsi="Arial" w:cs="Arial"/>
          <w:color w:val="000000"/>
          <w:sz w:val="20"/>
          <w:szCs w:val="22"/>
        </w:rPr>
        <w:t>с</w:t>
      </w:r>
      <w:r w:rsidR="004C6588" w:rsidRPr="00AD20D4">
        <w:rPr>
          <w:rFonts w:ascii="Arial" w:hAnsi="Arial" w:cs="Arial"/>
          <w:color w:val="000000"/>
          <w:sz w:val="20"/>
          <w:szCs w:val="22"/>
        </w:rPr>
        <w:t xml:space="preserve"> </w:t>
      </w:r>
      <w:r w:rsidRPr="00AD20D4">
        <w:rPr>
          <w:rFonts w:ascii="Arial" w:hAnsi="Arial" w:cs="Arial"/>
          <w:color w:val="000000"/>
          <w:sz w:val="20"/>
          <w:szCs w:val="22"/>
        </w:rPr>
        <w:t>Градостроительным</w:t>
      </w:r>
      <w:r w:rsidR="004C6588" w:rsidRPr="00AD20D4">
        <w:rPr>
          <w:rFonts w:ascii="Arial" w:hAnsi="Arial" w:cs="Arial"/>
          <w:color w:val="000000"/>
          <w:sz w:val="20"/>
          <w:szCs w:val="22"/>
        </w:rPr>
        <w:t xml:space="preserve"> </w:t>
      </w:r>
      <w:r w:rsidRPr="00AD20D4">
        <w:rPr>
          <w:rFonts w:ascii="Arial" w:hAnsi="Arial" w:cs="Arial"/>
          <w:color w:val="000000"/>
          <w:sz w:val="20"/>
          <w:szCs w:val="22"/>
        </w:rPr>
        <w:t>кодексом</w:t>
      </w:r>
      <w:r w:rsidR="004C6588" w:rsidRPr="00AD20D4">
        <w:rPr>
          <w:rFonts w:ascii="Arial" w:hAnsi="Arial" w:cs="Arial"/>
          <w:color w:val="000000"/>
          <w:sz w:val="20"/>
          <w:szCs w:val="22"/>
        </w:rPr>
        <w:t xml:space="preserve"> </w:t>
      </w:r>
      <w:r w:rsidRPr="00AD20D4">
        <w:rPr>
          <w:rFonts w:ascii="Arial" w:hAnsi="Arial" w:cs="Arial"/>
          <w:color w:val="000000"/>
          <w:sz w:val="20"/>
          <w:szCs w:val="22"/>
        </w:rPr>
        <w:t>Российской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Федерации</w:t>
      </w:r>
      <w:r w:rsidR="004C6588" w:rsidRPr="00AD20D4">
        <w:rPr>
          <w:rFonts w:ascii="Arial" w:hAnsi="Arial" w:cs="Arial"/>
          <w:color w:val="000000"/>
          <w:sz w:val="20"/>
          <w:szCs w:val="22"/>
        </w:rPr>
        <w:t xml:space="preserve"> </w:t>
      </w:r>
      <w:r w:rsidRPr="00AD20D4">
        <w:rPr>
          <w:rFonts w:ascii="Arial" w:hAnsi="Arial" w:cs="Arial"/>
          <w:color w:val="000000"/>
          <w:sz w:val="20"/>
          <w:szCs w:val="22"/>
        </w:rPr>
        <w:t>реализацию</w:t>
      </w:r>
      <w:r w:rsidR="004C6588" w:rsidRPr="00AD20D4">
        <w:rPr>
          <w:rFonts w:ascii="Arial" w:hAnsi="Arial" w:cs="Arial"/>
          <w:color w:val="000000"/>
          <w:sz w:val="20"/>
          <w:szCs w:val="22"/>
        </w:rPr>
        <w:t xml:space="preserve"> </w:t>
      </w:r>
      <w:r w:rsidRPr="00AD20D4">
        <w:rPr>
          <w:rFonts w:ascii="Arial" w:hAnsi="Arial" w:cs="Arial"/>
          <w:color w:val="000000"/>
          <w:sz w:val="20"/>
          <w:szCs w:val="22"/>
        </w:rPr>
        <w:t>решения</w:t>
      </w:r>
      <w:r w:rsidR="004C6588" w:rsidRPr="00AD20D4">
        <w:rPr>
          <w:rFonts w:ascii="Arial" w:hAnsi="Arial" w:cs="Arial"/>
          <w:color w:val="000000"/>
          <w:sz w:val="20"/>
          <w:szCs w:val="22"/>
        </w:rPr>
        <w:t xml:space="preserve"> </w:t>
      </w:r>
      <w:r w:rsidRPr="00AD20D4">
        <w:rPr>
          <w:rFonts w:ascii="Arial" w:hAnsi="Arial" w:cs="Arial"/>
          <w:color w:val="000000"/>
          <w:sz w:val="20"/>
          <w:szCs w:val="22"/>
        </w:rPr>
        <w:t>о</w:t>
      </w:r>
      <w:r w:rsidR="004C6588" w:rsidRPr="00AD20D4">
        <w:rPr>
          <w:rFonts w:ascii="Arial" w:hAnsi="Arial" w:cs="Arial"/>
          <w:color w:val="000000"/>
          <w:sz w:val="20"/>
          <w:szCs w:val="22"/>
        </w:rPr>
        <w:t xml:space="preserve"> </w:t>
      </w:r>
      <w:r w:rsidRPr="00AD20D4">
        <w:rPr>
          <w:rFonts w:ascii="Arial" w:hAnsi="Arial" w:cs="Arial"/>
          <w:color w:val="000000"/>
          <w:sz w:val="20"/>
          <w:szCs w:val="22"/>
        </w:rPr>
        <w:t>комплексном</w:t>
      </w:r>
      <w:r w:rsidR="004C6588" w:rsidRPr="00AD20D4">
        <w:rPr>
          <w:rFonts w:ascii="Arial" w:hAnsi="Arial" w:cs="Arial"/>
          <w:color w:val="000000"/>
          <w:sz w:val="20"/>
          <w:szCs w:val="22"/>
        </w:rPr>
        <w:t xml:space="preserve"> </w:t>
      </w:r>
      <w:r w:rsidRPr="00AD20D4">
        <w:rPr>
          <w:rFonts w:ascii="Arial" w:hAnsi="Arial" w:cs="Arial"/>
          <w:color w:val="000000"/>
          <w:sz w:val="20"/>
          <w:szCs w:val="22"/>
        </w:rPr>
        <w:t>развитии</w:t>
      </w:r>
      <w:r w:rsidR="004C6588" w:rsidRPr="00AD20D4">
        <w:rPr>
          <w:rFonts w:ascii="Arial" w:hAnsi="Arial" w:cs="Arial"/>
          <w:color w:val="000000"/>
          <w:sz w:val="20"/>
          <w:szCs w:val="22"/>
        </w:rPr>
        <w:t xml:space="preserve"> </w:t>
      </w:r>
      <w:r w:rsidRPr="00AD20D4">
        <w:rPr>
          <w:rFonts w:ascii="Arial" w:hAnsi="Arial" w:cs="Arial"/>
          <w:color w:val="000000"/>
          <w:sz w:val="20"/>
          <w:szCs w:val="22"/>
        </w:rPr>
        <w:t>территории</w:t>
      </w:r>
      <w:r w:rsidR="004C6588" w:rsidRPr="00AD20D4">
        <w:rPr>
          <w:rFonts w:ascii="Arial" w:hAnsi="Arial" w:cs="Arial"/>
          <w:color w:val="000000"/>
          <w:sz w:val="20"/>
          <w:szCs w:val="22"/>
        </w:rPr>
        <w:t xml:space="preserve"> </w:t>
      </w:r>
      <w:r w:rsidRPr="00AD20D4">
        <w:rPr>
          <w:rFonts w:ascii="Arial" w:hAnsi="Arial" w:cs="Arial"/>
          <w:color w:val="000000"/>
          <w:sz w:val="20"/>
          <w:szCs w:val="22"/>
        </w:rPr>
        <w:t>осуществляется</w:t>
      </w:r>
      <w:r w:rsidR="004C6588" w:rsidRPr="00AD20D4">
        <w:rPr>
          <w:rFonts w:ascii="Arial" w:hAnsi="Arial" w:cs="Arial"/>
          <w:color w:val="000000"/>
          <w:sz w:val="20"/>
          <w:szCs w:val="22"/>
        </w:rPr>
        <w:t xml:space="preserve"> </w:t>
      </w:r>
      <w:r w:rsidRPr="00AD20D4">
        <w:rPr>
          <w:rFonts w:ascii="Arial" w:hAnsi="Arial" w:cs="Arial"/>
          <w:color w:val="000000"/>
          <w:sz w:val="20"/>
          <w:szCs w:val="22"/>
        </w:rPr>
        <w:t>Министерством</w:t>
      </w:r>
      <w:r w:rsidR="004C6588" w:rsidRPr="00AD20D4">
        <w:rPr>
          <w:rFonts w:ascii="Arial" w:hAnsi="Arial" w:cs="Arial"/>
          <w:color w:val="000000"/>
          <w:sz w:val="20"/>
          <w:szCs w:val="22"/>
        </w:rPr>
        <w:t xml:space="preserve"> </w:t>
      </w:r>
      <w:r w:rsidRPr="00AD20D4">
        <w:rPr>
          <w:rFonts w:ascii="Arial" w:hAnsi="Arial" w:cs="Arial"/>
          <w:color w:val="000000"/>
          <w:sz w:val="20"/>
          <w:szCs w:val="22"/>
        </w:rPr>
        <w:lastRenderedPageBreak/>
        <w:t>строительства,</w:t>
      </w:r>
      <w:r w:rsidR="004C6588" w:rsidRPr="00AD20D4">
        <w:rPr>
          <w:rFonts w:ascii="Arial" w:hAnsi="Arial" w:cs="Arial"/>
          <w:color w:val="000000"/>
          <w:sz w:val="20"/>
          <w:szCs w:val="22"/>
        </w:rPr>
        <w:t xml:space="preserve"> </w:t>
      </w:r>
      <w:r w:rsidRPr="00AD20D4">
        <w:rPr>
          <w:rFonts w:ascii="Arial" w:hAnsi="Arial" w:cs="Arial"/>
          <w:color w:val="000000"/>
          <w:sz w:val="20"/>
          <w:szCs w:val="22"/>
        </w:rPr>
        <w:t>архитектуры</w:t>
      </w:r>
      <w:r w:rsidR="004C6588" w:rsidRPr="00AD20D4">
        <w:rPr>
          <w:rFonts w:ascii="Arial" w:hAnsi="Arial" w:cs="Arial"/>
          <w:color w:val="000000"/>
          <w:sz w:val="20"/>
          <w:szCs w:val="22"/>
        </w:rPr>
        <w:t xml:space="preserve"> </w:t>
      </w:r>
      <w:r w:rsidRPr="00AD20D4">
        <w:rPr>
          <w:rFonts w:ascii="Arial" w:hAnsi="Arial" w:cs="Arial"/>
          <w:color w:val="000000"/>
          <w:sz w:val="20"/>
          <w:szCs w:val="22"/>
        </w:rPr>
        <w:t>и</w:t>
      </w:r>
      <w:r w:rsidR="004C6588" w:rsidRPr="00AD20D4">
        <w:rPr>
          <w:rFonts w:ascii="Arial" w:hAnsi="Arial" w:cs="Arial"/>
          <w:color w:val="000000"/>
          <w:sz w:val="20"/>
          <w:szCs w:val="22"/>
        </w:rPr>
        <w:t xml:space="preserve"> </w:t>
      </w:r>
      <w:r w:rsidRPr="00AD20D4">
        <w:rPr>
          <w:rFonts w:ascii="Arial" w:hAnsi="Arial" w:cs="Arial"/>
          <w:color w:val="000000"/>
          <w:sz w:val="20"/>
          <w:szCs w:val="22"/>
        </w:rPr>
        <w:t>жилищно-коммунального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хозяйства</w:t>
      </w:r>
      <w:r w:rsidR="004C6588" w:rsidRPr="00AD20D4">
        <w:rPr>
          <w:rFonts w:ascii="Arial" w:hAnsi="Arial" w:cs="Arial"/>
          <w:color w:val="000000"/>
          <w:sz w:val="20"/>
          <w:szCs w:val="22"/>
        </w:rPr>
        <w:t xml:space="preserve"> </w:t>
      </w:r>
      <w:r w:rsidRPr="00AD20D4">
        <w:rPr>
          <w:rFonts w:ascii="Arial" w:hAnsi="Arial" w:cs="Arial"/>
          <w:color w:val="000000"/>
          <w:sz w:val="20"/>
          <w:szCs w:val="22"/>
        </w:rPr>
        <w:t>Чувашской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Республики</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соответствии</w:t>
      </w:r>
      <w:r w:rsidR="004C6588" w:rsidRPr="00AD20D4">
        <w:rPr>
          <w:rFonts w:ascii="Arial" w:hAnsi="Arial" w:cs="Arial"/>
          <w:color w:val="000000"/>
          <w:sz w:val="20"/>
          <w:szCs w:val="22"/>
        </w:rPr>
        <w:t xml:space="preserve"> </w:t>
      </w:r>
      <w:r w:rsidRPr="00AD20D4">
        <w:rPr>
          <w:rFonts w:ascii="Arial" w:hAnsi="Arial" w:cs="Arial"/>
          <w:color w:val="000000"/>
          <w:sz w:val="20"/>
          <w:szCs w:val="22"/>
        </w:rPr>
        <w:t>с</w:t>
      </w:r>
      <w:r w:rsidR="004C6588" w:rsidRPr="00AD20D4">
        <w:rPr>
          <w:rFonts w:ascii="Arial" w:hAnsi="Arial" w:cs="Arial"/>
          <w:color w:val="000000"/>
          <w:sz w:val="20"/>
          <w:szCs w:val="22"/>
        </w:rPr>
        <w:t xml:space="preserve"> </w:t>
      </w:r>
      <w:r w:rsidRPr="00AD20D4">
        <w:rPr>
          <w:rFonts w:ascii="Arial" w:hAnsi="Arial" w:cs="Arial"/>
          <w:color w:val="000000"/>
          <w:sz w:val="20"/>
          <w:szCs w:val="22"/>
        </w:rPr>
        <w:t>законодательством</w:t>
      </w:r>
      <w:r w:rsidR="004C6588" w:rsidRPr="00AD20D4">
        <w:rPr>
          <w:rFonts w:ascii="Arial" w:hAnsi="Arial" w:cs="Arial"/>
          <w:color w:val="000000"/>
          <w:sz w:val="20"/>
          <w:szCs w:val="22"/>
        </w:rPr>
        <w:t xml:space="preserve"> </w:t>
      </w:r>
      <w:r w:rsidRPr="00AD20D4">
        <w:rPr>
          <w:rFonts w:ascii="Arial" w:hAnsi="Arial" w:cs="Arial"/>
          <w:color w:val="000000"/>
          <w:sz w:val="20"/>
          <w:szCs w:val="22"/>
        </w:rPr>
        <w:t>Российской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Федерации</w:t>
      </w:r>
      <w:r w:rsidR="004C6588" w:rsidRPr="00AD20D4">
        <w:rPr>
          <w:rFonts w:ascii="Arial" w:hAnsi="Arial" w:cs="Arial"/>
          <w:color w:val="000000"/>
          <w:sz w:val="20"/>
          <w:szCs w:val="22"/>
        </w:rPr>
        <w:t xml:space="preserve"> </w:t>
      </w:r>
      <w:r w:rsidRPr="00AD20D4">
        <w:rPr>
          <w:rFonts w:ascii="Arial" w:hAnsi="Arial" w:cs="Arial"/>
          <w:color w:val="000000"/>
          <w:sz w:val="20"/>
          <w:szCs w:val="22"/>
        </w:rPr>
        <w:t>и</w:t>
      </w:r>
      <w:r w:rsidR="004C6588" w:rsidRPr="00AD20D4">
        <w:rPr>
          <w:rFonts w:ascii="Arial" w:hAnsi="Arial" w:cs="Arial"/>
          <w:color w:val="000000"/>
          <w:sz w:val="20"/>
          <w:szCs w:val="22"/>
        </w:rPr>
        <w:t xml:space="preserve"> </w:t>
      </w:r>
      <w:r w:rsidRPr="00AD20D4">
        <w:rPr>
          <w:rFonts w:ascii="Arial" w:hAnsi="Arial" w:cs="Arial"/>
          <w:color w:val="000000"/>
          <w:sz w:val="20"/>
          <w:szCs w:val="22"/>
        </w:rPr>
        <w:t>законодательством</w:t>
      </w:r>
      <w:r w:rsidR="004C6588" w:rsidRPr="00AD20D4">
        <w:rPr>
          <w:rFonts w:ascii="Arial" w:hAnsi="Arial" w:cs="Arial"/>
          <w:color w:val="000000"/>
          <w:sz w:val="20"/>
          <w:szCs w:val="22"/>
        </w:rPr>
        <w:t xml:space="preserve"> </w:t>
      </w:r>
      <w:r w:rsidRPr="00AD20D4">
        <w:rPr>
          <w:rFonts w:ascii="Arial" w:hAnsi="Arial" w:cs="Arial"/>
          <w:color w:val="000000"/>
          <w:sz w:val="20"/>
          <w:szCs w:val="22"/>
        </w:rPr>
        <w:t>Чувашской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Республики.</w:t>
      </w:r>
    </w:p>
    <w:p w:rsidR="00917A5A" w:rsidRPr="00AD20D4" w:rsidRDefault="00917A5A" w:rsidP="00AD20D4">
      <w:pPr>
        <w:pStyle w:val="formattext"/>
        <w:spacing w:before="0" w:beforeAutospacing="0" w:after="0" w:afterAutospacing="0"/>
        <w:ind w:firstLine="709"/>
        <w:jc w:val="both"/>
        <w:textAlignment w:val="baseline"/>
        <w:rPr>
          <w:rFonts w:ascii="Arial" w:hAnsi="Arial" w:cs="Arial"/>
          <w:color w:val="000000"/>
          <w:sz w:val="20"/>
          <w:szCs w:val="22"/>
        </w:rPr>
      </w:pPr>
      <w:r w:rsidRPr="00AD20D4">
        <w:rPr>
          <w:rFonts w:ascii="Arial" w:hAnsi="Arial" w:cs="Arial"/>
          <w:color w:val="000000"/>
          <w:sz w:val="20"/>
          <w:szCs w:val="22"/>
        </w:rPr>
        <w:t>Заключение</w:t>
      </w:r>
      <w:r w:rsidR="004C6588" w:rsidRPr="00AD20D4">
        <w:rPr>
          <w:rFonts w:ascii="Arial" w:hAnsi="Arial" w:cs="Arial"/>
          <w:color w:val="000000"/>
          <w:sz w:val="20"/>
          <w:szCs w:val="22"/>
        </w:rPr>
        <w:t xml:space="preserve"> </w:t>
      </w:r>
      <w:r w:rsidRPr="00AD20D4">
        <w:rPr>
          <w:rFonts w:ascii="Arial" w:hAnsi="Arial" w:cs="Arial"/>
          <w:color w:val="000000"/>
          <w:sz w:val="20"/>
          <w:szCs w:val="22"/>
        </w:rPr>
        <w:t>договоров</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аренды</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земельных</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участков</w:t>
      </w:r>
      <w:r w:rsidR="004C6588" w:rsidRPr="00AD20D4">
        <w:rPr>
          <w:rFonts w:ascii="Arial" w:hAnsi="Arial" w:cs="Arial"/>
          <w:color w:val="000000"/>
          <w:sz w:val="20"/>
          <w:szCs w:val="22"/>
        </w:rPr>
        <w:t xml:space="preserve"> </w:t>
      </w:r>
      <w:r w:rsidRPr="00AD20D4">
        <w:rPr>
          <w:rFonts w:ascii="Arial" w:hAnsi="Arial" w:cs="Arial"/>
          <w:color w:val="000000"/>
          <w:sz w:val="20"/>
          <w:szCs w:val="22"/>
        </w:rPr>
        <w:t>(за</w:t>
      </w:r>
      <w:r w:rsidR="004C6588" w:rsidRPr="00AD20D4">
        <w:rPr>
          <w:rFonts w:ascii="Arial" w:hAnsi="Arial" w:cs="Arial"/>
          <w:color w:val="000000"/>
          <w:sz w:val="20"/>
          <w:szCs w:val="22"/>
        </w:rPr>
        <w:t xml:space="preserve"> </w:t>
      </w:r>
      <w:r w:rsidRPr="00AD20D4">
        <w:rPr>
          <w:rFonts w:ascii="Arial" w:hAnsi="Arial" w:cs="Arial"/>
          <w:color w:val="000000"/>
          <w:sz w:val="20"/>
          <w:szCs w:val="22"/>
        </w:rPr>
        <w:t>исключением</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земельных</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участков,</w:t>
      </w:r>
      <w:r w:rsidR="004C6588" w:rsidRPr="00AD20D4">
        <w:rPr>
          <w:rFonts w:ascii="Arial" w:hAnsi="Arial" w:cs="Arial"/>
          <w:color w:val="000000"/>
          <w:sz w:val="20"/>
          <w:szCs w:val="22"/>
        </w:rPr>
        <w:t xml:space="preserve"> </w:t>
      </w:r>
      <w:r w:rsidRPr="00AD20D4">
        <w:rPr>
          <w:rFonts w:ascii="Arial" w:hAnsi="Arial" w:cs="Arial"/>
          <w:color w:val="000000"/>
          <w:sz w:val="20"/>
          <w:szCs w:val="22"/>
        </w:rPr>
        <w:t>государственная</w:t>
      </w:r>
      <w:r w:rsidR="004C6588" w:rsidRPr="00AD20D4">
        <w:rPr>
          <w:rFonts w:ascii="Arial" w:hAnsi="Arial" w:cs="Arial"/>
          <w:color w:val="000000"/>
          <w:sz w:val="20"/>
          <w:szCs w:val="22"/>
        </w:rPr>
        <w:t xml:space="preserve"> </w:t>
      </w:r>
      <w:r w:rsidRPr="00AD20D4">
        <w:rPr>
          <w:rFonts w:ascii="Arial" w:hAnsi="Arial" w:cs="Arial"/>
          <w:color w:val="000000"/>
          <w:sz w:val="20"/>
          <w:szCs w:val="22"/>
        </w:rPr>
        <w:t>собственность</w:t>
      </w:r>
      <w:r w:rsidR="004C6588" w:rsidRPr="00AD20D4">
        <w:rPr>
          <w:rFonts w:ascii="Arial" w:hAnsi="Arial" w:cs="Arial"/>
          <w:color w:val="000000"/>
          <w:sz w:val="20"/>
          <w:szCs w:val="22"/>
        </w:rPr>
        <w:t xml:space="preserve"> </w:t>
      </w:r>
      <w:r w:rsidRPr="00AD20D4">
        <w:rPr>
          <w:rFonts w:ascii="Arial" w:hAnsi="Arial" w:cs="Arial"/>
          <w:color w:val="000000"/>
          <w:sz w:val="20"/>
          <w:szCs w:val="22"/>
        </w:rPr>
        <w:t>на</w:t>
      </w:r>
      <w:r w:rsidR="004C6588" w:rsidRPr="00AD20D4">
        <w:rPr>
          <w:rFonts w:ascii="Arial" w:hAnsi="Arial" w:cs="Arial"/>
          <w:color w:val="000000"/>
          <w:sz w:val="20"/>
          <w:szCs w:val="22"/>
        </w:rPr>
        <w:t xml:space="preserve"> </w:t>
      </w:r>
      <w:r w:rsidRPr="00AD20D4">
        <w:rPr>
          <w:rFonts w:ascii="Arial" w:hAnsi="Arial" w:cs="Arial"/>
          <w:color w:val="000000"/>
          <w:sz w:val="20"/>
          <w:szCs w:val="22"/>
        </w:rPr>
        <w:t>которые</w:t>
      </w:r>
      <w:r w:rsidR="004C6588" w:rsidRPr="00AD20D4">
        <w:rPr>
          <w:rFonts w:ascii="Arial" w:hAnsi="Arial" w:cs="Arial"/>
          <w:color w:val="000000"/>
          <w:sz w:val="20"/>
          <w:szCs w:val="22"/>
        </w:rPr>
        <w:t xml:space="preserve"> </w:t>
      </w:r>
      <w:r w:rsidRPr="00AD20D4">
        <w:rPr>
          <w:rFonts w:ascii="Arial" w:hAnsi="Arial" w:cs="Arial"/>
          <w:color w:val="000000"/>
          <w:sz w:val="20"/>
          <w:szCs w:val="22"/>
        </w:rPr>
        <w:t>не</w:t>
      </w:r>
      <w:r w:rsidR="004C6588" w:rsidRPr="00AD20D4">
        <w:rPr>
          <w:rFonts w:ascii="Arial" w:hAnsi="Arial" w:cs="Arial"/>
          <w:color w:val="000000"/>
          <w:sz w:val="20"/>
          <w:szCs w:val="22"/>
        </w:rPr>
        <w:t xml:space="preserve"> </w:t>
      </w:r>
      <w:r w:rsidRPr="00AD20D4">
        <w:rPr>
          <w:rFonts w:ascii="Arial" w:hAnsi="Arial" w:cs="Arial"/>
          <w:color w:val="000000"/>
          <w:sz w:val="20"/>
          <w:szCs w:val="22"/>
        </w:rPr>
        <w:t>разграничена),</w:t>
      </w:r>
      <w:r w:rsidR="004C6588" w:rsidRPr="00AD20D4">
        <w:rPr>
          <w:rFonts w:ascii="Arial" w:hAnsi="Arial" w:cs="Arial"/>
          <w:color w:val="000000"/>
          <w:sz w:val="20"/>
          <w:szCs w:val="22"/>
        </w:rPr>
        <w:t xml:space="preserve"> </w:t>
      </w:r>
      <w:r w:rsidRPr="00AD20D4">
        <w:rPr>
          <w:rFonts w:ascii="Arial" w:hAnsi="Arial" w:cs="Arial"/>
          <w:color w:val="000000"/>
          <w:sz w:val="20"/>
          <w:szCs w:val="22"/>
        </w:rPr>
        <w:t>расположенных</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пределах</w:t>
      </w:r>
      <w:r w:rsidR="004C6588" w:rsidRPr="00AD20D4">
        <w:rPr>
          <w:rFonts w:ascii="Arial" w:hAnsi="Arial" w:cs="Arial"/>
          <w:color w:val="000000"/>
          <w:sz w:val="20"/>
          <w:szCs w:val="22"/>
        </w:rPr>
        <w:t xml:space="preserve"> </w:t>
      </w:r>
      <w:r w:rsidRPr="00AD20D4">
        <w:rPr>
          <w:rFonts w:ascii="Arial" w:hAnsi="Arial" w:cs="Arial"/>
          <w:color w:val="000000"/>
          <w:sz w:val="20"/>
          <w:szCs w:val="22"/>
        </w:rPr>
        <w:t>территории</w:t>
      </w:r>
      <w:r w:rsidR="004C6588" w:rsidRPr="00AD20D4">
        <w:rPr>
          <w:rFonts w:ascii="Arial" w:hAnsi="Arial" w:cs="Arial"/>
          <w:color w:val="000000"/>
          <w:sz w:val="20"/>
          <w:szCs w:val="22"/>
        </w:rPr>
        <w:t xml:space="preserve"> </w:t>
      </w:r>
      <w:r w:rsidRPr="00AD20D4">
        <w:rPr>
          <w:rFonts w:ascii="Arial" w:hAnsi="Arial" w:cs="Arial"/>
          <w:color w:val="000000"/>
          <w:sz w:val="20"/>
          <w:szCs w:val="22"/>
        </w:rPr>
        <w:t>индустриального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(промышленного)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парка,</w:t>
      </w:r>
      <w:r w:rsidR="004C6588" w:rsidRPr="00AD20D4">
        <w:rPr>
          <w:rFonts w:ascii="Arial" w:hAnsi="Arial" w:cs="Arial"/>
          <w:color w:val="000000"/>
          <w:sz w:val="20"/>
          <w:szCs w:val="22"/>
        </w:rPr>
        <w:t xml:space="preserve"> </w:t>
      </w:r>
      <w:r w:rsidRPr="00AD20D4">
        <w:rPr>
          <w:rFonts w:ascii="Arial" w:hAnsi="Arial" w:cs="Arial"/>
          <w:color w:val="000000"/>
          <w:sz w:val="20"/>
          <w:szCs w:val="22"/>
        </w:rPr>
        <w:t>осуществляется</w:t>
      </w:r>
      <w:r w:rsidR="004C6588" w:rsidRPr="00AD20D4">
        <w:rPr>
          <w:rFonts w:ascii="Arial" w:hAnsi="Arial" w:cs="Arial"/>
          <w:color w:val="000000"/>
          <w:sz w:val="20"/>
          <w:szCs w:val="22"/>
        </w:rPr>
        <w:t xml:space="preserve"> </w:t>
      </w:r>
      <w:r w:rsidRPr="00AD20D4">
        <w:rPr>
          <w:rFonts w:ascii="Arial" w:hAnsi="Arial" w:cs="Arial"/>
          <w:color w:val="000000"/>
          <w:sz w:val="20"/>
          <w:szCs w:val="22"/>
        </w:rPr>
        <w:t>Министерством</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промышленности</w:t>
      </w:r>
      <w:r w:rsidR="004C6588" w:rsidRPr="00AD20D4">
        <w:rPr>
          <w:rFonts w:ascii="Arial" w:hAnsi="Arial" w:cs="Arial"/>
          <w:color w:val="000000"/>
          <w:sz w:val="20"/>
          <w:szCs w:val="22"/>
        </w:rPr>
        <w:t xml:space="preserve"> </w:t>
      </w:r>
      <w:r w:rsidRPr="00AD20D4">
        <w:rPr>
          <w:rFonts w:ascii="Arial" w:hAnsi="Arial" w:cs="Arial"/>
          <w:color w:val="000000"/>
          <w:sz w:val="20"/>
          <w:szCs w:val="22"/>
        </w:rPr>
        <w:t>и</w:t>
      </w:r>
      <w:r w:rsidR="004C6588" w:rsidRPr="00AD20D4">
        <w:rPr>
          <w:rFonts w:ascii="Arial" w:hAnsi="Arial" w:cs="Arial"/>
          <w:color w:val="000000"/>
          <w:sz w:val="20"/>
          <w:szCs w:val="22"/>
        </w:rPr>
        <w:t xml:space="preserve"> </w:t>
      </w:r>
      <w:r w:rsidRPr="00AD20D4">
        <w:rPr>
          <w:rFonts w:ascii="Arial" w:hAnsi="Arial" w:cs="Arial"/>
          <w:color w:val="000000"/>
          <w:sz w:val="20"/>
          <w:szCs w:val="22"/>
        </w:rPr>
        <w:t>энергетики</w:t>
      </w:r>
      <w:r w:rsidR="004C6588" w:rsidRPr="00AD20D4">
        <w:rPr>
          <w:rFonts w:ascii="Arial" w:hAnsi="Arial" w:cs="Arial"/>
          <w:color w:val="000000"/>
          <w:sz w:val="20"/>
          <w:szCs w:val="22"/>
        </w:rPr>
        <w:t xml:space="preserve"> </w:t>
      </w:r>
      <w:r w:rsidRPr="00AD20D4">
        <w:rPr>
          <w:rFonts w:ascii="Arial" w:hAnsi="Arial" w:cs="Arial"/>
          <w:color w:val="000000"/>
          <w:sz w:val="20"/>
          <w:szCs w:val="22"/>
        </w:rPr>
        <w:t>Чувашской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Республики</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соответствии</w:t>
      </w:r>
      <w:r w:rsidR="004C6588" w:rsidRPr="00AD20D4">
        <w:rPr>
          <w:rFonts w:ascii="Arial" w:hAnsi="Arial" w:cs="Arial"/>
          <w:color w:val="000000"/>
          <w:sz w:val="20"/>
          <w:szCs w:val="22"/>
        </w:rPr>
        <w:t xml:space="preserve"> </w:t>
      </w:r>
      <w:r w:rsidRPr="00AD20D4">
        <w:rPr>
          <w:rFonts w:ascii="Arial" w:hAnsi="Arial" w:cs="Arial"/>
          <w:color w:val="000000"/>
          <w:sz w:val="20"/>
          <w:szCs w:val="22"/>
        </w:rPr>
        <w:t>с</w:t>
      </w:r>
      <w:r w:rsidR="004C6588" w:rsidRPr="00AD20D4">
        <w:rPr>
          <w:rFonts w:ascii="Arial" w:hAnsi="Arial" w:cs="Arial"/>
          <w:color w:val="000000"/>
          <w:sz w:val="20"/>
          <w:szCs w:val="22"/>
        </w:rPr>
        <w:t xml:space="preserve"> </w:t>
      </w:r>
      <w:r w:rsidRPr="00AD20D4">
        <w:rPr>
          <w:rFonts w:ascii="Arial" w:hAnsi="Arial" w:cs="Arial"/>
          <w:color w:val="000000"/>
          <w:sz w:val="20"/>
          <w:szCs w:val="22"/>
        </w:rPr>
        <w:t>законодательством</w:t>
      </w:r>
      <w:r w:rsidR="004C6588" w:rsidRPr="00AD20D4">
        <w:rPr>
          <w:rFonts w:ascii="Arial" w:hAnsi="Arial" w:cs="Arial"/>
          <w:color w:val="000000"/>
          <w:sz w:val="20"/>
          <w:szCs w:val="22"/>
        </w:rPr>
        <w:t xml:space="preserve"> </w:t>
      </w:r>
      <w:r w:rsidRPr="00AD20D4">
        <w:rPr>
          <w:rFonts w:ascii="Arial" w:hAnsi="Arial" w:cs="Arial"/>
          <w:color w:val="000000"/>
          <w:sz w:val="20"/>
          <w:szCs w:val="22"/>
        </w:rPr>
        <w:t>Российской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Федерации</w:t>
      </w:r>
      <w:r w:rsidR="004C6588" w:rsidRPr="00AD20D4">
        <w:rPr>
          <w:rFonts w:ascii="Arial" w:hAnsi="Arial" w:cs="Arial"/>
          <w:color w:val="000000"/>
          <w:sz w:val="20"/>
          <w:szCs w:val="22"/>
        </w:rPr>
        <w:t xml:space="preserve"> </w:t>
      </w:r>
      <w:r w:rsidRPr="00AD20D4">
        <w:rPr>
          <w:rFonts w:ascii="Arial" w:hAnsi="Arial" w:cs="Arial"/>
          <w:color w:val="000000"/>
          <w:sz w:val="20"/>
          <w:szCs w:val="22"/>
        </w:rPr>
        <w:t>и</w:t>
      </w:r>
      <w:r w:rsidR="004C6588" w:rsidRPr="00AD20D4">
        <w:rPr>
          <w:rFonts w:ascii="Arial" w:hAnsi="Arial" w:cs="Arial"/>
          <w:color w:val="000000"/>
          <w:sz w:val="20"/>
          <w:szCs w:val="22"/>
        </w:rPr>
        <w:t xml:space="preserve"> </w:t>
      </w:r>
      <w:r w:rsidRPr="00AD20D4">
        <w:rPr>
          <w:rFonts w:ascii="Arial" w:hAnsi="Arial" w:cs="Arial"/>
          <w:color w:val="000000"/>
          <w:sz w:val="20"/>
          <w:szCs w:val="22"/>
        </w:rPr>
        <w:t>законодательством</w:t>
      </w:r>
      <w:r w:rsidR="004C6588" w:rsidRPr="00AD20D4">
        <w:rPr>
          <w:rFonts w:ascii="Arial" w:hAnsi="Arial" w:cs="Arial"/>
          <w:color w:val="000000"/>
          <w:sz w:val="20"/>
          <w:szCs w:val="22"/>
        </w:rPr>
        <w:t xml:space="preserve"> </w:t>
      </w:r>
      <w:r w:rsidRPr="00AD20D4">
        <w:rPr>
          <w:rFonts w:ascii="Arial" w:hAnsi="Arial" w:cs="Arial"/>
          <w:color w:val="000000"/>
          <w:sz w:val="20"/>
          <w:szCs w:val="22"/>
        </w:rPr>
        <w:t>Чувашской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Республики.</w:t>
      </w:r>
    </w:p>
    <w:p w:rsidR="00917A5A" w:rsidRPr="00AD20D4" w:rsidRDefault="00917A5A" w:rsidP="00AD20D4">
      <w:pPr>
        <w:pStyle w:val="formattext"/>
        <w:spacing w:before="0" w:beforeAutospacing="0" w:after="0" w:afterAutospacing="0"/>
        <w:ind w:firstLine="709"/>
        <w:jc w:val="both"/>
        <w:textAlignment w:val="baseline"/>
        <w:rPr>
          <w:rFonts w:ascii="Arial" w:hAnsi="Arial" w:cs="Arial"/>
          <w:color w:val="000000"/>
          <w:sz w:val="20"/>
          <w:szCs w:val="22"/>
        </w:rPr>
      </w:pPr>
      <w:r w:rsidRPr="00AD20D4">
        <w:rPr>
          <w:rFonts w:ascii="Arial" w:hAnsi="Arial" w:cs="Arial"/>
          <w:color w:val="000000"/>
          <w:sz w:val="20"/>
          <w:szCs w:val="22"/>
        </w:rPr>
        <w:t>5.</w:t>
      </w:r>
      <w:r w:rsidR="004C6588" w:rsidRPr="00AD20D4">
        <w:rPr>
          <w:rFonts w:ascii="Arial" w:hAnsi="Arial" w:cs="Arial"/>
          <w:color w:val="000000"/>
          <w:sz w:val="20"/>
          <w:szCs w:val="22"/>
        </w:rPr>
        <w:t xml:space="preserve"> </w:t>
      </w:r>
      <w:r w:rsidRPr="00AD20D4">
        <w:rPr>
          <w:rFonts w:ascii="Arial" w:hAnsi="Arial" w:cs="Arial"/>
          <w:color w:val="000000"/>
          <w:sz w:val="20"/>
          <w:szCs w:val="22"/>
        </w:rPr>
        <w:t>Для</w:t>
      </w:r>
      <w:r w:rsidR="004C6588" w:rsidRPr="00AD20D4">
        <w:rPr>
          <w:rFonts w:ascii="Arial" w:hAnsi="Arial" w:cs="Arial"/>
          <w:color w:val="000000"/>
          <w:sz w:val="20"/>
          <w:szCs w:val="22"/>
        </w:rPr>
        <w:t xml:space="preserve"> </w:t>
      </w:r>
      <w:r w:rsidRPr="00AD20D4">
        <w:rPr>
          <w:rFonts w:ascii="Arial" w:hAnsi="Arial" w:cs="Arial"/>
          <w:color w:val="000000"/>
          <w:sz w:val="20"/>
          <w:szCs w:val="22"/>
        </w:rPr>
        <w:t>рассмотрения</w:t>
      </w:r>
      <w:r w:rsidR="004C6588" w:rsidRPr="00AD20D4">
        <w:rPr>
          <w:rFonts w:ascii="Arial" w:hAnsi="Arial" w:cs="Arial"/>
          <w:color w:val="000000"/>
          <w:sz w:val="20"/>
          <w:szCs w:val="22"/>
        </w:rPr>
        <w:t xml:space="preserve"> </w:t>
      </w:r>
      <w:r w:rsidRPr="00AD20D4">
        <w:rPr>
          <w:rFonts w:ascii="Arial" w:hAnsi="Arial" w:cs="Arial"/>
          <w:color w:val="000000"/>
          <w:sz w:val="20"/>
          <w:szCs w:val="22"/>
        </w:rPr>
        <w:t>вопроса</w:t>
      </w:r>
      <w:r w:rsidR="004C6588" w:rsidRPr="00AD20D4">
        <w:rPr>
          <w:rFonts w:ascii="Arial" w:hAnsi="Arial" w:cs="Arial"/>
          <w:color w:val="000000"/>
          <w:sz w:val="20"/>
          <w:szCs w:val="22"/>
        </w:rPr>
        <w:t xml:space="preserve"> </w:t>
      </w:r>
      <w:r w:rsidRPr="00AD20D4">
        <w:rPr>
          <w:rFonts w:ascii="Arial" w:hAnsi="Arial" w:cs="Arial"/>
          <w:color w:val="000000"/>
          <w:sz w:val="20"/>
          <w:szCs w:val="22"/>
        </w:rPr>
        <w:t>о</w:t>
      </w:r>
      <w:r w:rsidR="004C6588" w:rsidRPr="00AD20D4">
        <w:rPr>
          <w:rFonts w:ascii="Arial" w:hAnsi="Arial" w:cs="Arial"/>
          <w:color w:val="000000"/>
          <w:sz w:val="20"/>
          <w:szCs w:val="22"/>
        </w:rPr>
        <w:t xml:space="preserve"> </w:t>
      </w:r>
      <w:r w:rsidRPr="00AD20D4">
        <w:rPr>
          <w:rFonts w:ascii="Arial" w:hAnsi="Arial" w:cs="Arial"/>
          <w:color w:val="000000"/>
          <w:sz w:val="20"/>
          <w:szCs w:val="22"/>
        </w:rPr>
        <w:t>передаче</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участка</w:t>
      </w:r>
      <w:r w:rsidR="004C6588" w:rsidRPr="00AD20D4">
        <w:rPr>
          <w:rFonts w:ascii="Arial" w:hAnsi="Arial" w:cs="Arial"/>
          <w:color w:val="000000"/>
          <w:sz w:val="20"/>
          <w:szCs w:val="22"/>
        </w:rPr>
        <w:t xml:space="preserve"> </w:t>
      </w:r>
      <w:r w:rsidRPr="00AD20D4">
        <w:rPr>
          <w:rFonts w:ascii="Arial" w:hAnsi="Arial" w:cs="Arial"/>
          <w:color w:val="000000"/>
          <w:sz w:val="20"/>
          <w:szCs w:val="22"/>
        </w:rPr>
        <w:t>в</w:t>
      </w:r>
      <w:r w:rsidR="004C6588" w:rsidRPr="00AD20D4">
        <w:rPr>
          <w:rFonts w:ascii="Arial" w:hAnsi="Arial" w:cs="Arial"/>
          <w:color w:val="000000"/>
          <w:sz w:val="20"/>
          <w:szCs w:val="22"/>
        </w:rPr>
        <w:t xml:space="preserve"> </w:t>
      </w:r>
      <w:r w:rsidRPr="00AD20D4">
        <w:rPr>
          <w:rFonts w:ascii="Arial" w:hAnsi="Arial" w:cs="Arial"/>
          <w:color w:val="000000"/>
          <w:sz w:val="20"/>
          <w:szCs w:val="22"/>
        </w:rPr>
        <w:t>аренду</w:t>
      </w:r>
      <w:r w:rsidR="004C6588" w:rsidRPr="00AD20D4">
        <w:rPr>
          <w:rFonts w:ascii="Arial" w:hAnsi="Arial" w:cs="Arial"/>
          <w:color w:val="000000"/>
          <w:sz w:val="20"/>
          <w:szCs w:val="22"/>
        </w:rPr>
        <w:t xml:space="preserve"> </w:t>
      </w:r>
      <w:r w:rsidRPr="00AD20D4">
        <w:rPr>
          <w:rFonts w:ascii="Arial" w:hAnsi="Arial" w:cs="Arial"/>
          <w:color w:val="000000"/>
          <w:sz w:val="20"/>
          <w:szCs w:val="22"/>
        </w:rPr>
        <w:t>заинтересованным</w:t>
      </w:r>
      <w:r w:rsidR="004C6588" w:rsidRPr="00AD20D4">
        <w:rPr>
          <w:rFonts w:ascii="Arial" w:hAnsi="Arial" w:cs="Arial"/>
          <w:color w:val="000000"/>
          <w:sz w:val="20"/>
          <w:szCs w:val="22"/>
        </w:rPr>
        <w:t xml:space="preserve"> </w:t>
      </w:r>
      <w:r w:rsidRPr="00AD20D4">
        <w:rPr>
          <w:rFonts w:ascii="Arial" w:hAnsi="Arial" w:cs="Arial"/>
          <w:color w:val="000000"/>
          <w:sz w:val="20"/>
          <w:szCs w:val="22"/>
        </w:rPr>
        <w:t>лицом</w:t>
      </w:r>
      <w:r w:rsidR="004C6588" w:rsidRPr="00AD20D4">
        <w:rPr>
          <w:rFonts w:ascii="Arial" w:hAnsi="Arial" w:cs="Arial"/>
          <w:color w:val="000000"/>
          <w:sz w:val="20"/>
          <w:szCs w:val="22"/>
        </w:rPr>
        <w:t xml:space="preserve"> </w:t>
      </w:r>
      <w:r w:rsidRPr="00AD20D4">
        <w:rPr>
          <w:rFonts w:ascii="Arial" w:hAnsi="Arial" w:cs="Arial"/>
          <w:color w:val="000000"/>
          <w:sz w:val="20"/>
          <w:szCs w:val="22"/>
        </w:rPr>
        <w:t>представляются</w:t>
      </w:r>
      <w:r w:rsidR="004C6588" w:rsidRPr="00AD20D4">
        <w:rPr>
          <w:rFonts w:ascii="Arial" w:hAnsi="Arial" w:cs="Arial"/>
          <w:color w:val="000000"/>
          <w:sz w:val="20"/>
          <w:szCs w:val="22"/>
        </w:rPr>
        <w:t xml:space="preserve"> </w:t>
      </w:r>
      <w:r w:rsidRPr="00AD20D4">
        <w:rPr>
          <w:rFonts w:ascii="Arial" w:hAnsi="Arial" w:cs="Arial"/>
          <w:color w:val="000000"/>
          <w:sz w:val="20"/>
          <w:szCs w:val="22"/>
        </w:rPr>
        <w:t>заявление</w:t>
      </w:r>
      <w:r w:rsidR="004C6588" w:rsidRPr="00AD20D4">
        <w:rPr>
          <w:rFonts w:ascii="Arial" w:hAnsi="Arial" w:cs="Arial"/>
          <w:color w:val="000000"/>
          <w:sz w:val="20"/>
          <w:szCs w:val="22"/>
        </w:rPr>
        <w:t xml:space="preserve"> </w:t>
      </w:r>
      <w:r w:rsidRPr="00AD20D4">
        <w:rPr>
          <w:rFonts w:ascii="Arial" w:hAnsi="Arial" w:cs="Arial"/>
          <w:color w:val="000000"/>
          <w:sz w:val="20"/>
          <w:szCs w:val="22"/>
        </w:rPr>
        <w:t>и</w:t>
      </w:r>
      <w:r w:rsidR="004C6588" w:rsidRPr="00AD20D4">
        <w:rPr>
          <w:rFonts w:ascii="Arial" w:hAnsi="Arial" w:cs="Arial"/>
          <w:color w:val="000000"/>
          <w:sz w:val="20"/>
          <w:szCs w:val="22"/>
        </w:rPr>
        <w:t xml:space="preserve"> </w:t>
      </w:r>
      <w:r w:rsidRPr="00AD20D4">
        <w:rPr>
          <w:rFonts w:ascii="Arial" w:hAnsi="Arial" w:cs="Arial"/>
          <w:color w:val="000000"/>
          <w:sz w:val="20"/>
          <w:szCs w:val="22"/>
        </w:rPr>
        <w:t>документы</w:t>
      </w:r>
      <w:r w:rsidR="004C6588" w:rsidRPr="00AD20D4">
        <w:rPr>
          <w:rFonts w:ascii="Arial" w:hAnsi="Arial" w:cs="Arial"/>
          <w:color w:val="000000"/>
          <w:sz w:val="20"/>
          <w:szCs w:val="22"/>
        </w:rPr>
        <w:t xml:space="preserve"> </w:t>
      </w:r>
      <w:r w:rsidRPr="00AD20D4">
        <w:rPr>
          <w:rFonts w:ascii="Arial" w:hAnsi="Arial" w:cs="Arial"/>
          <w:color w:val="000000"/>
          <w:sz w:val="20"/>
          <w:szCs w:val="22"/>
        </w:rPr>
        <w:t>согласно</w:t>
      </w:r>
      <w:r w:rsidR="004C6588" w:rsidRPr="00AD20D4">
        <w:rPr>
          <w:rFonts w:ascii="Arial" w:hAnsi="Arial" w:cs="Arial"/>
          <w:color w:val="000000"/>
          <w:sz w:val="20"/>
          <w:szCs w:val="22"/>
        </w:rPr>
        <w:t xml:space="preserve"> </w:t>
      </w:r>
      <w:r w:rsidRPr="00AD20D4">
        <w:rPr>
          <w:rFonts w:ascii="Arial" w:hAnsi="Arial" w:cs="Arial"/>
          <w:color w:val="000000"/>
          <w:sz w:val="20"/>
          <w:szCs w:val="22"/>
        </w:rPr>
        <w:t>статье</w:t>
      </w:r>
      <w:r w:rsidR="004C6588" w:rsidRPr="00AD20D4">
        <w:rPr>
          <w:rFonts w:ascii="Arial" w:hAnsi="Arial" w:cs="Arial"/>
          <w:color w:val="000000"/>
          <w:sz w:val="20"/>
          <w:szCs w:val="22"/>
        </w:rPr>
        <w:t xml:space="preserve"> </w:t>
      </w:r>
      <w:r w:rsidRPr="00AD20D4">
        <w:rPr>
          <w:rFonts w:ascii="Arial" w:hAnsi="Arial" w:cs="Arial"/>
          <w:color w:val="000000"/>
          <w:sz w:val="20"/>
          <w:szCs w:val="22"/>
        </w:rPr>
        <w:t>39.17</w:t>
      </w:r>
      <w:r w:rsidR="004C6588" w:rsidRPr="00AD20D4">
        <w:rPr>
          <w:rFonts w:ascii="Arial" w:hAnsi="Arial" w:cs="Arial"/>
          <w:color w:val="000000"/>
          <w:sz w:val="20"/>
          <w:szCs w:val="22"/>
        </w:rPr>
        <w:t xml:space="preserve"> </w:t>
      </w:r>
      <w:r w:rsidRPr="00AD20D4">
        <w:rPr>
          <w:rFonts w:ascii="Arial" w:hAnsi="Arial" w:cs="Arial"/>
          <w:color w:val="000000"/>
          <w:sz w:val="20"/>
          <w:szCs w:val="22"/>
        </w:rPr>
        <w:t>Земельного</w:t>
      </w:r>
      <w:r w:rsidR="004C6588" w:rsidRPr="00AD20D4">
        <w:rPr>
          <w:rFonts w:ascii="Arial" w:hAnsi="Arial" w:cs="Arial"/>
          <w:color w:val="000000"/>
          <w:sz w:val="20"/>
          <w:szCs w:val="22"/>
        </w:rPr>
        <w:t xml:space="preserve"> </w:t>
      </w:r>
      <w:r w:rsidRPr="00AD20D4">
        <w:rPr>
          <w:rFonts w:ascii="Arial" w:hAnsi="Arial" w:cs="Arial"/>
          <w:color w:val="000000"/>
          <w:sz w:val="20"/>
          <w:szCs w:val="22"/>
        </w:rPr>
        <w:t>кодекса</w:t>
      </w:r>
      <w:r w:rsidR="004C6588" w:rsidRPr="00AD20D4">
        <w:rPr>
          <w:rFonts w:ascii="Arial" w:hAnsi="Arial" w:cs="Arial"/>
          <w:color w:val="000000"/>
          <w:sz w:val="20"/>
          <w:szCs w:val="22"/>
        </w:rPr>
        <w:t xml:space="preserve"> </w:t>
      </w:r>
      <w:r w:rsidRPr="00AD20D4">
        <w:rPr>
          <w:rFonts w:ascii="Arial" w:hAnsi="Arial" w:cs="Arial"/>
          <w:color w:val="000000"/>
          <w:sz w:val="20"/>
          <w:szCs w:val="22"/>
        </w:rPr>
        <w:t>Российской</w:t>
      </w:r>
      <w:r w:rsidR="004C6588" w:rsidRPr="00AD20D4">
        <w:rPr>
          <w:rFonts w:ascii="Arial" w:hAnsi="Arial" w:cs="Arial"/>
          <w:color w:val="000000"/>
          <w:sz w:val="20"/>
          <w:szCs w:val="22"/>
        </w:rPr>
        <w:t xml:space="preserve"> </w:t>
      </w:r>
      <w:r w:rsidRPr="00AD20D4">
        <w:rPr>
          <w:rFonts w:ascii="Arial" w:hAnsi="Arial" w:cs="Arial"/>
          <w:color w:val="000000"/>
          <w:sz w:val="20"/>
          <w:szCs w:val="22"/>
        </w:rPr>
        <w:t>Федерации.</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6.</w:t>
      </w:r>
      <w:r w:rsidR="004C6588" w:rsidRPr="00AD20D4">
        <w:rPr>
          <w:rFonts w:ascii="Arial" w:hAnsi="Arial" w:cs="Arial"/>
          <w:color w:val="000000"/>
          <w:sz w:val="20"/>
        </w:rPr>
        <w:t xml:space="preserve"> </w:t>
      </w:r>
      <w:r w:rsidRPr="00AD20D4">
        <w:rPr>
          <w:rFonts w:ascii="Arial" w:hAnsi="Arial" w:cs="Arial"/>
          <w:color w:val="000000"/>
          <w:sz w:val="20"/>
        </w:rPr>
        <w:t>Аренда</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r w:rsidR="004C6588" w:rsidRPr="00AD20D4">
        <w:rPr>
          <w:rFonts w:ascii="Arial" w:hAnsi="Arial" w:cs="Arial"/>
          <w:color w:val="000000"/>
          <w:sz w:val="20"/>
        </w:rPr>
        <w:t xml:space="preserve"> </w:t>
      </w:r>
      <w:r w:rsidRPr="00AD20D4">
        <w:rPr>
          <w:rFonts w:ascii="Arial" w:hAnsi="Arial" w:cs="Arial"/>
          <w:color w:val="000000"/>
          <w:sz w:val="20"/>
        </w:rPr>
        <w:t>оформляется</w:t>
      </w:r>
      <w:r w:rsidR="004C6588" w:rsidRPr="00AD20D4">
        <w:rPr>
          <w:rFonts w:ascii="Arial" w:hAnsi="Arial" w:cs="Arial"/>
          <w:color w:val="000000"/>
          <w:sz w:val="20"/>
        </w:rPr>
        <w:t xml:space="preserve"> </w:t>
      </w:r>
      <w:r w:rsidRPr="00AD20D4">
        <w:rPr>
          <w:rFonts w:ascii="Arial" w:hAnsi="Arial" w:cs="Arial"/>
          <w:color w:val="000000"/>
          <w:sz w:val="20"/>
        </w:rPr>
        <w:t>договором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примерной</w:t>
      </w:r>
      <w:r w:rsidR="004C6588" w:rsidRPr="00AD20D4">
        <w:rPr>
          <w:rFonts w:ascii="Arial" w:hAnsi="Arial" w:cs="Arial"/>
          <w:color w:val="000000"/>
          <w:sz w:val="20"/>
        </w:rPr>
        <w:t xml:space="preserve"> </w:t>
      </w:r>
      <w:r w:rsidRPr="00AD20D4">
        <w:rPr>
          <w:rFonts w:ascii="Arial" w:hAnsi="Arial" w:cs="Arial"/>
          <w:color w:val="000000"/>
          <w:sz w:val="20"/>
        </w:rPr>
        <w:t>формой,</w:t>
      </w:r>
      <w:r w:rsidR="004C6588" w:rsidRPr="00AD20D4">
        <w:rPr>
          <w:rFonts w:ascii="Arial" w:hAnsi="Arial" w:cs="Arial"/>
          <w:color w:val="000000"/>
          <w:sz w:val="20"/>
        </w:rPr>
        <w:t xml:space="preserve"> </w:t>
      </w:r>
      <w:r w:rsidRPr="00AD20D4">
        <w:rPr>
          <w:rFonts w:ascii="Arial" w:hAnsi="Arial" w:cs="Arial"/>
          <w:color w:val="000000"/>
          <w:sz w:val="20"/>
        </w:rPr>
        <w:t>утвержденной</w:t>
      </w:r>
      <w:r w:rsidR="004C6588" w:rsidRPr="00AD20D4">
        <w:rPr>
          <w:rFonts w:ascii="Arial" w:hAnsi="Arial" w:cs="Arial"/>
          <w:color w:val="000000"/>
          <w:sz w:val="20"/>
        </w:rPr>
        <w:t xml:space="preserve"> </w:t>
      </w:r>
      <w:r w:rsidRPr="00AD20D4">
        <w:rPr>
          <w:rFonts w:ascii="Arial" w:hAnsi="Arial" w:cs="Arial"/>
          <w:color w:val="000000"/>
          <w:sz w:val="20"/>
        </w:rPr>
        <w:t>отделом</w:t>
      </w:r>
      <w:r w:rsidR="004C6588" w:rsidRPr="00AD20D4">
        <w:rPr>
          <w:rFonts w:ascii="Arial" w:hAnsi="Arial" w:cs="Arial"/>
          <w:color w:val="000000"/>
          <w:sz w:val="20"/>
        </w:rPr>
        <w:t xml:space="preserve"> </w:t>
      </w:r>
      <w:r w:rsidRPr="00AD20D4">
        <w:rPr>
          <w:rFonts w:ascii="Arial" w:hAnsi="Arial" w:cs="Arial"/>
          <w:color w:val="000000"/>
          <w:sz w:val="20"/>
        </w:rPr>
        <w:t>экономики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имущественных</w:t>
      </w:r>
      <w:r w:rsidR="004C6588" w:rsidRPr="00AD20D4">
        <w:rPr>
          <w:rFonts w:ascii="Arial" w:hAnsi="Arial" w:cs="Arial"/>
          <w:color w:val="000000"/>
          <w:sz w:val="20"/>
        </w:rPr>
        <w:t xml:space="preserve"> </w:t>
      </w:r>
      <w:r w:rsidRPr="00AD20D4">
        <w:rPr>
          <w:rFonts w:ascii="Arial" w:hAnsi="Arial" w:cs="Arial"/>
          <w:color w:val="000000"/>
          <w:sz w:val="20"/>
        </w:rPr>
        <w:t>отношений</w:t>
      </w:r>
      <w:r w:rsidR="004C6588" w:rsidRPr="00AD20D4">
        <w:rPr>
          <w:rFonts w:ascii="Arial" w:hAnsi="Arial" w:cs="Arial"/>
          <w:color w:val="000000"/>
          <w:sz w:val="20"/>
        </w:rPr>
        <w:t xml:space="preserve"> </w:t>
      </w:r>
      <w:r w:rsidRPr="00AD20D4">
        <w:rPr>
          <w:rFonts w:ascii="Arial" w:hAnsi="Arial" w:cs="Arial"/>
          <w:color w:val="000000"/>
          <w:sz w:val="20"/>
        </w:rPr>
        <w:t>администрации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7.</w:t>
      </w:r>
      <w:r w:rsidR="004C6588" w:rsidRPr="00AD20D4">
        <w:rPr>
          <w:rFonts w:ascii="Arial" w:hAnsi="Arial" w:cs="Arial"/>
          <w:color w:val="000000"/>
          <w:sz w:val="20"/>
        </w:rPr>
        <w:t xml:space="preserve"> </w:t>
      </w:r>
      <w:r w:rsidRPr="00AD20D4">
        <w:rPr>
          <w:rFonts w:ascii="Arial" w:hAnsi="Arial" w:cs="Arial"/>
          <w:color w:val="000000"/>
          <w:sz w:val="20"/>
        </w:rPr>
        <w:t>Арендная</w:t>
      </w:r>
      <w:r w:rsidR="004C6588" w:rsidRPr="00AD20D4">
        <w:rPr>
          <w:rFonts w:ascii="Arial" w:hAnsi="Arial" w:cs="Arial"/>
          <w:color w:val="000000"/>
          <w:sz w:val="20"/>
        </w:rPr>
        <w:t xml:space="preserve"> </w:t>
      </w:r>
      <w:r w:rsidRPr="00AD20D4">
        <w:rPr>
          <w:rFonts w:ascii="Arial" w:hAnsi="Arial" w:cs="Arial"/>
          <w:color w:val="000000"/>
          <w:sz w:val="20"/>
        </w:rPr>
        <w:t>плата</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пользование</w:t>
      </w:r>
      <w:r w:rsidR="004C6588" w:rsidRPr="00AD20D4">
        <w:rPr>
          <w:rFonts w:ascii="Arial" w:hAnsi="Arial" w:cs="Arial"/>
          <w:color w:val="000000"/>
          <w:sz w:val="20"/>
        </w:rPr>
        <w:t xml:space="preserve"> </w:t>
      </w:r>
      <w:r w:rsidRPr="00AD20D4">
        <w:rPr>
          <w:rFonts w:ascii="Arial" w:hAnsi="Arial" w:cs="Arial"/>
          <w:color w:val="000000"/>
          <w:sz w:val="20"/>
        </w:rPr>
        <w:t>земельными</w:t>
      </w:r>
      <w:r w:rsidR="004C6588" w:rsidRPr="00AD20D4">
        <w:rPr>
          <w:rFonts w:ascii="Arial" w:hAnsi="Arial" w:cs="Arial"/>
          <w:color w:val="000000"/>
          <w:sz w:val="20"/>
        </w:rPr>
        <w:t xml:space="preserve"> </w:t>
      </w:r>
      <w:r w:rsidRPr="00AD20D4">
        <w:rPr>
          <w:rFonts w:ascii="Arial" w:hAnsi="Arial" w:cs="Arial"/>
          <w:color w:val="000000"/>
          <w:sz w:val="20"/>
        </w:rPr>
        <w:t>участками</w:t>
      </w:r>
      <w:r w:rsidR="004C6588" w:rsidRPr="00AD20D4">
        <w:rPr>
          <w:rFonts w:ascii="Arial" w:hAnsi="Arial" w:cs="Arial"/>
          <w:color w:val="000000"/>
          <w:sz w:val="20"/>
        </w:rPr>
        <w:t xml:space="preserve"> </w:t>
      </w:r>
      <w:r w:rsidRPr="00AD20D4">
        <w:rPr>
          <w:rFonts w:ascii="Arial" w:hAnsi="Arial" w:cs="Arial"/>
          <w:color w:val="000000"/>
          <w:sz w:val="20"/>
        </w:rPr>
        <w:t>подлежит</w:t>
      </w:r>
      <w:r w:rsidR="004C6588" w:rsidRPr="00AD20D4">
        <w:rPr>
          <w:rFonts w:ascii="Arial" w:hAnsi="Arial" w:cs="Arial"/>
          <w:color w:val="000000"/>
          <w:sz w:val="20"/>
        </w:rPr>
        <w:t xml:space="preserve"> </w:t>
      </w:r>
      <w:r w:rsidRPr="00AD20D4">
        <w:rPr>
          <w:rFonts w:ascii="Arial" w:hAnsi="Arial" w:cs="Arial"/>
          <w:color w:val="000000"/>
          <w:sz w:val="20"/>
        </w:rPr>
        <w:t>перечислению</w:t>
      </w:r>
      <w:r w:rsidR="004C6588" w:rsidRPr="00AD20D4">
        <w:rPr>
          <w:rFonts w:ascii="Arial" w:hAnsi="Arial" w:cs="Arial"/>
          <w:color w:val="000000"/>
          <w:sz w:val="20"/>
        </w:rPr>
        <w:t xml:space="preserve"> </w:t>
      </w:r>
      <w:r w:rsidRPr="00AD20D4">
        <w:rPr>
          <w:rFonts w:ascii="Arial" w:hAnsi="Arial" w:cs="Arial"/>
          <w:color w:val="000000"/>
          <w:sz w:val="20"/>
        </w:rPr>
        <w:t>арендатором</w:t>
      </w:r>
      <w:r w:rsidR="004C6588" w:rsidRPr="00AD20D4">
        <w:rPr>
          <w:rFonts w:ascii="Arial" w:hAnsi="Arial" w:cs="Arial"/>
          <w:color w:val="000000"/>
          <w:sz w:val="20"/>
        </w:rPr>
        <w:t xml:space="preserve"> </w:t>
      </w:r>
      <w:r w:rsidRPr="00AD20D4">
        <w:rPr>
          <w:rFonts w:ascii="Arial" w:hAnsi="Arial" w:cs="Arial"/>
          <w:color w:val="000000"/>
          <w:sz w:val="20"/>
        </w:rPr>
        <w:t>ежемесячно,</w:t>
      </w:r>
      <w:r w:rsidR="004C6588" w:rsidRPr="00AD20D4">
        <w:rPr>
          <w:rFonts w:ascii="Arial" w:hAnsi="Arial" w:cs="Arial"/>
          <w:color w:val="000000"/>
          <w:sz w:val="20"/>
        </w:rPr>
        <w:t xml:space="preserve"> </w:t>
      </w:r>
      <w:r w:rsidRPr="00AD20D4">
        <w:rPr>
          <w:rFonts w:ascii="Arial" w:hAnsi="Arial" w:cs="Arial"/>
          <w:color w:val="000000"/>
          <w:sz w:val="20"/>
        </w:rPr>
        <w:t>равными</w:t>
      </w:r>
      <w:r w:rsidR="004C6588" w:rsidRPr="00AD20D4">
        <w:rPr>
          <w:rFonts w:ascii="Arial" w:hAnsi="Arial" w:cs="Arial"/>
          <w:color w:val="000000"/>
          <w:sz w:val="20"/>
        </w:rPr>
        <w:t xml:space="preserve"> </w:t>
      </w:r>
      <w:r w:rsidRPr="00AD20D4">
        <w:rPr>
          <w:rFonts w:ascii="Arial" w:hAnsi="Arial" w:cs="Arial"/>
          <w:color w:val="000000"/>
          <w:sz w:val="20"/>
        </w:rPr>
        <w:t>долями</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каждый</w:t>
      </w:r>
      <w:r w:rsidR="004C6588" w:rsidRPr="00AD20D4">
        <w:rPr>
          <w:rFonts w:ascii="Arial" w:hAnsi="Arial" w:cs="Arial"/>
          <w:color w:val="000000"/>
          <w:sz w:val="20"/>
        </w:rPr>
        <w:t xml:space="preserve"> </w:t>
      </w:r>
      <w:r w:rsidRPr="00AD20D4">
        <w:rPr>
          <w:rFonts w:ascii="Arial" w:hAnsi="Arial" w:cs="Arial"/>
          <w:color w:val="000000"/>
          <w:sz w:val="20"/>
        </w:rPr>
        <w:t>месяц</w:t>
      </w:r>
      <w:r w:rsidR="004C6588" w:rsidRPr="00AD20D4">
        <w:rPr>
          <w:rFonts w:ascii="Arial" w:hAnsi="Arial" w:cs="Arial"/>
          <w:color w:val="000000"/>
          <w:sz w:val="20"/>
        </w:rPr>
        <w:t xml:space="preserve"> </w:t>
      </w:r>
      <w:r w:rsidRPr="00AD20D4">
        <w:rPr>
          <w:rFonts w:ascii="Arial" w:hAnsi="Arial" w:cs="Arial"/>
          <w:color w:val="000000"/>
          <w:sz w:val="20"/>
        </w:rPr>
        <w:t>вперед,</w:t>
      </w:r>
      <w:r w:rsidR="004C6588" w:rsidRPr="00AD20D4">
        <w:rPr>
          <w:rFonts w:ascii="Arial" w:hAnsi="Arial" w:cs="Arial"/>
          <w:color w:val="000000"/>
          <w:sz w:val="20"/>
        </w:rPr>
        <w:t xml:space="preserve"> </w:t>
      </w:r>
      <w:r w:rsidRPr="00AD20D4">
        <w:rPr>
          <w:rFonts w:ascii="Arial" w:hAnsi="Arial" w:cs="Arial"/>
          <w:color w:val="000000"/>
          <w:sz w:val="20"/>
        </w:rPr>
        <w:t>до</w:t>
      </w:r>
      <w:r w:rsidR="004C6588" w:rsidRPr="00AD20D4">
        <w:rPr>
          <w:rFonts w:ascii="Arial" w:hAnsi="Arial" w:cs="Arial"/>
          <w:color w:val="000000"/>
          <w:sz w:val="20"/>
        </w:rPr>
        <w:t xml:space="preserve"> </w:t>
      </w:r>
      <w:r w:rsidRPr="00AD20D4">
        <w:rPr>
          <w:rFonts w:ascii="Arial" w:hAnsi="Arial" w:cs="Arial"/>
          <w:color w:val="000000"/>
          <w:sz w:val="20"/>
        </w:rPr>
        <w:t>10</w:t>
      </w:r>
      <w:r w:rsidR="004C6588" w:rsidRPr="00AD20D4">
        <w:rPr>
          <w:rFonts w:ascii="Arial" w:hAnsi="Arial" w:cs="Arial"/>
          <w:color w:val="000000"/>
          <w:sz w:val="20"/>
        </w:rPr>
        <w:t xml:space="preserve"> </w:t>
      </w:r>
      <w:r w:rsidRPr="00AD20D4">
        <w:rPr>
          <w:rFonts w:ascii="Arial" w:hAnsi="Arial" w:cs="Arial"/>
          <w:color w:val="000000"/>
          <w:sz w:val="20"/>
        </w:rPr>
        <w:t>числа</w:t>
      </w:r>
      <w:r w:rsidR="004C6588" w:rsidRPr="00AD20D4">
        <w:rPr>
          <w:rFonts w:ascii="Arial" w:hAnsi="Arial" w:cs="Arial"/>
          <w:color w:val="000000"/>
          <w:sz w:val="20"/>
        </w:rPr>
        <w:t xml:space="preserve"> </w:t>
      </w:r>
      <w:r w:rsidRPr="00AD20D4">
        <w:rPr>
          <w:rFonts w:ascii="Arial" w:hAnsi="Arial" w:cs="Arial"/>
          <w:color w:val="000000"/>
          <w:sz w:val="20"/>
        </w:rPr>
        <w:t>текущего</w:t>
      </w:r>
      <w:r w:rsidR="004C6588" w:rsidRPr="00AD20D4">
        <w:rPr>
          <w:rFonts w:ascii="Arial" w:hAnsi="Arial" w:cs="Arial"/>
          <w:color w:val="000000"/>
          <w:sz w:val="20"/>
        </w:rPr>
        <w:t xml:space="preserve"> </w:t>
      </w:r>
      <w:r w:rsidRPr="00AD20D4">
        <w:rPr>
          <w:rFonts w:ascii="Arial" w:hAnsi="Arial" w:cs="Arial"/>
          <w:color w:val="000000"/>
          <w:sz w:val="20"/>
        </w:rPr>
        <w:t>месяца,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бюджет</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полном</w:t>
      </w:r>
      <w:r w:rsidR="004C6588" w:rsidRPr="00AD20D4">
        <w:rPr>
          <w:rFonts w:ascii="Arial" w:hAnsi="Arial" w:cs="Arial"/>
          <w:color w:val="000000"/>
          <w:sz w:val="20"/>
        </w:rPr>
        <w:t xml:space="preserve"> </w:t>
      </w:r>
      <w:r w:rsidRPr="00AD20D4">
        <w:rPr>
          <w:rFonts w:ascii="Arial" w:hAnsi="Arial" w:cs="Arial"/>
          <w:color w:val="000000"/>
          <w:sz w:val="20"/>
        </w:rPr>
        <w:t>объеме</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соответствии</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договором</w:t>
      </w:r>
      <w:r w:rsidR="004C6588" w:rsidRPr="00AD20D4">
        <w:rPr>
          <w:rFonts w:ascii="Arial" w:hAnsi="Arial" w:cs="Arial"/>
          <w:color w:val="000000"/>
          <w:sz w:val="20"/>
        </w:rPr>
        <w:t xml:space="preserve"> </w:t>
      </w:r>
      <w:r w:rsidRPr="00AD20D4">
        <w:rPr>
          <w:rFonts w:ascii="Arial" w:hAnsi="Arial" w:cs="Arial"/>
          <w:color w:val="000000"/>
          <w:sz w:val="20"/>
        </w:rPr>
        <w:t>аренды.</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8.</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если</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стороне</w:t>
      </w:r>
      <w:r w:rsidR="004C6588" w:rsidRPr="00AD20D4">
        <w:rPr>
          <w:rFonts w:ascii="Arial" w:hAnsi="Arial" w:cs="Arial"/>
          <w:color w:val="000000"/>
          <w:sz w:val="20"/>
        </w:rPr>
        <w:t xml:space="preserve"> </w:t>
      </w:r>
      <w:r w:rsidRPr="00AD20D4">
        <w:rPr>
          <w:rFonts w:ascii="Arial" w:hAnsi="Arial" w:cs="Arial"/>
          <w:color w:val="000000"/>
          <w:sz w:val="20"/>
        </w:rPr>
        <w:t>арендатора</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r w:rsidR="004C6588" w:rsidRPr="00AD20D4">
        <w:rPr>
          <w:rFonts w:ascii="Arial" w:hAnsi="Arial" w:cs="Arial"/>
          <w:color w:val="000000"/>
          <w:sz w:val="20"/>
        </w:rPr>
        <w:t xml:space="preserve"> </w:t>
      </w:r>
      <w:r w:rsidRPr="00AD20D4">
        <w:rPr>
          <w:rFonts w:ascii="Arial" w:hAnsi="Arial" w:cs="Arial"/>
          <w:color w:val="000000"/>
          <w:sz w:val="20"/>
        </w:rPr>
        <w:t>выступает</w:t>
      </w:r>
      <w:r w:rsidR="004C6588" w:rsidRPr="00AD20D4">
        <w:rPr>
          <w:rFonts w:ascii="Arial" w:hAnsi="Arial" w:cs="Arial"/>
          <w:color w:val="000000"/>
          <w:sz w:val="20"/>
        </w:rPr>
        <w:t xml:space="preserve"> </w:t>
      </w:r>
      <w:r w:rsidRPr="00AD20D4">
        <w:rPr>
          <w:rFonts w:ascii="Arial" w:hAnsi="Arial" w:cs="Arial"/>
          <w:color w:val="000000"/>
          <w:sz w:val="20"/>
        </w:rPr>
        <w:t>несколько</w:t>
      </w:r>
      <w:r w:rsidR="004C6588" w:rsidRPr="00AD20D4">
        <w:rPr>
          <w:rFonts w:ascii="Arial" w:hAnsi="Arial" w:cs="Arial"/>
          <w:color w:val="000000"/>
          <w:sz w:val="20"/>
        </w:rPr>
        <w:t xml:space="preserve"> </w:t>
      </w:r>
      <w:r w:rsidRPr="00AD20D4">
        <w:rPr>
          <w:rFonts w:ascii="Arial" w:hAnsi="Arial" w:cs="Arial"/>
          <w:color w:val="000000"/>
          <w:sz w:val="20"/>
        </w:rPr>
        <w:t>лиц,</w:t>
      </w:r>
      <w:r w:rsidR="004C6588" w:rsidRPr="00AD20D4">
        <w:rPr>
          <w:rFonts w:ascii="Arial" w:hAnsi="Arial" w:cs="Arial"/>
          <w:color w:val="000000"/>
          <w:sz w:val="20"/>
        </w:rPr>
        <w:t xml:space="preserve"> </w:t>
      </w:r>
      <w:r w:rsidRPr="00AD20D4">
        <w:rPr>
          <w:rFonts w:ascii="Arial" w:hAnsi="Arial" w:cs="Arial"/>
          <w:color w:val="000000"/>
          <w:sz w:val="20"/>
        </w:rPr>
        <w:t>обладающих</w:t>
      </w:r>
      <w:r w:rsidR="004C6588" w:rsidRPr="00AD20D4">
        <w:rPr>
          <w:rFonts w:ascii="Arial" w:hAnsi="Arial" w:cs="Arial"/>
          <w:color w:val="000000"/>
          <w:sz w:val="20"/>
        </w:rPr>
        <w:t xml:space="preserve"> </w:t>
      </w:r>
      <w:r w:rsidRPr="00AD20D4">
        <w:rPr>
          <w:rFonts w:ascii="Arial" w:hAnsi="Arial" w:cs="Arial"/>
          <w:color w:val="000000"/>
          <w:sz w:val="20"/>
        </w:rPr>
        <w:t>правами</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здание,</w:t>
      </w:r>
      <w:r w:rsidR="004C6588" w:rsidRPr="00AD20D4">
        <w:rPr>
          <w:rFonts w:ascii="Arial" w:hAnsi="Arial" w:cs="Arial"/>
          <w:color w:val="000000"/>
          <w:sz w:val="20"/>
        </w:rPr>
        <w:t xml:space="preserve"> </w:t>
      </w:r>
      <w:r w:rsidRPr="00AD20D4">
        <w:rPr>
          <w:rFonts w:ascii="Arial" w:hAnsi="Arial" w:cs="Arial"/>
          <w:color w:val="000000"/>
          <w:sz w:val="20"/>
        </w:rPr>
        <w:t>сооружение</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помещения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них,</w:t>
      </w:r>
      <w:r w:rsidR="004C6588" w:rsidRPr="00AD20D4">
        <w:rPr>
          <w:rFonts w:ascii="Arial" w:hAnsi="Arial" w:cs="Arial"/>
          <w:color w:val="000000"/>
          <w:sz w:val="20"/>
        </w:rPr>
        <w:t xml:space="preserve"> </w:t>
      </w:r>
      <w:r w:rsidRPr="00AD20D4">
        <w:rPr>
          <w:rFonts w:ascii="Arial" w:hAnsi="Arial" w:cs="Arial"/>
          <w:color w:val="000000"/>
          <w:sz w:val="20"/>
        </w:rPr>
        <w:t>арендная</w:t>
      </w:r>
      <w:r w:rsidR="004C6588" w:rsidRPr="00AD20D4">
        <w:rPr>
          <w:rFonts w:ascii="Arial" w:hAnsi="Arial" w:cs="Arial"/>
          <w:color w:val="000000"/>
          <w:sz w:val="20"/>
        </w:rPr>
        <w:t xml:space="preserve"> </w:t>
      </w:r>
      <w:r w:rsidRPr="00AD20D4">
        <w:rPr>
          <w:rFonts w:ascii="Arial" w:hAnsi="Arial" w:cs="Arial"/>
          <w:color w:val="000000"/>
          <w:sz w:val="20"/>
        </w:rPr>
        <w:t>плата</w:t>
      </w:r>
      <w:r w:rsidR="004C6588" w:rsidRPr="00AD20D4">
        <w:rPr>
          <w:rFonts w:ascii="Arial" w:hAnsi="Arial" w:cs="Arial"/>
          <w:color w:val="000000"/>
          <w:sz w:val="20"/>
        </w:rPr>
        <w:t xml:space="preserve"> </w:t>
      </w:r>
      <w:r w:rsidRPr="00AD20D4">
        <w:rPr>
          <w:rFonts w:ascii="Arial" w:hAnsi="Arial" w:cs="Arial"/>
          <w:color w:val="000000"/>
          <w:sz w:val="20"/>
        </w:rPr>
        <w:t>рассчитывается</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каждого</w:t>
      </w:r>
      <w:r w:rsidR="004C6588" w:rsidRPr="00AD20D4">
        <w:rPr>
          <w:rFonts w:ascii="Arial" w:hAnsi="Arial" w:cs="Arial"/>
          <w:color w:val="000000"/>
          <w:sz w:val="20"/>
        </w:rPr>
        <w:t xml:space="preserve"> </w:t>
      </w:r>
      <w:r w:rsidRPr="00AD20D4">
        <w:rPr>
          <w:rFonts w:ascii="Arial" w:hAnsi="Arial" w:cs="Arial"/>
          <w:color w:val="000000"/>
          <w:sz w:val="20"/>
        </w:rPr>
        <w:t>арендатора</w:t>
      </w:r>
      <w:r w:rsidR="004C6588" w:rsidRPr="00AD20D4">
        <w:rPr>
          <w:rFonts w:ascii="Arial" w:hAnsi="Arial" w:cs="Arial"/>
          <w:color w:val="000000"/>
          <w:sz w:val="20"/>
        </w:rPr>
        <w:t xml:space="preserve"> </w:t>
      </w:r>
      <w:r w:rsidRPr="00AD20D4">
        <w:rPr>
          <w:rFonts w:ascii="Arial" w:hAnsi="Arial" w:cs="Arial"/>
          <w:color w:val="000000"/>
          <w:sz w:val="20"/>
        </w:rPr>
        <w:t>соразмерно</w:t>
      </w:r>
      <w:r w:rsidR="004C6588" w:rsidRPr="00AD20D4">
        <w:rPr>
          <w:rFonts w:ascii="Arial" w:hAnsi="Arial" w:cs="Arial"/>
          <w:color w:val="000000"/>
          <w:sz w:val="20"/>
        </w:rPr>
        <w:t xml:space="preserve"> </w:t>
      </w:r>
      <w:r w:rsidRPr="00AD20D4">
        <w:rPr>
          <w:rFonts w:ascii="Arial" w:hAnsi="Arial" w:cs="Arial"/>
          <w:color w:val="000000"/>
          <w:sz w:val="20"/>
        </w:rPr>
        <w:t>долям</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праве</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здание,</w:t>
      </w:r>
      <w:r w:rsidR="004C6588" w:rsidRPr="00AD20D4">
        <w:rPr>
          <w:rFonts w:ascii="Arial" w:hAnsi="Arial" w:cs="Arial"/>
          <w:color w:val="000000"/>
          <w:sz w:val="20"/>
        </w:rPr>
        <w:t xml:space="preserve"> </w:t>
      </w:r>
      <w:r w:rsidRPr="00AD20D4">
        <w:rPr>
          <w:rFonts w:ascii="Arial" w:hAnsi="Arial" w:cs="Arial"/>
          <w:color w:val="000000"/>
          <w:sz w:val="20"/>
        </w:rPr>
        <w:t>сооружение</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помещения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них,</w:t>
      </w:r>
      <w:r w:rsidR="004C6588" w:rsidRPr="00AD20D4">
        <w:rPr>
          <w:rFonts w:ascii="Arial" w:hAnsi="Arial" w:cs="Arial"/>
          <w:color w:val="000000"/>
          <w:sz w:val="20"/>
        </w:rPr>
        <w:t xml:space="preserve"> </w:t>
      </w:r>
      <w:r w:rsidRPr="00AD20D4">
        <w:rPr>
          <w:rFonts w:ascii="Arial" w:hAnsi="Arial" w:cs="Arial"/>
          <w:color w:val="000000"/>
          <w:sz w:val="20"/>
        </w:rPr>
        <w:t>принадлежащим</w:t>
      </w:r>
      <w:r w:rsidR="004C6588" w:rsidRPr="00AD20D4">
        <w:rPr>
          <w:rFonts w:ascii="Arial" w:hAnsi="Arial" w:cs="Arial"/>
          <w:color w:val="000000"/>
          <w:sz w:val="20"/>
        </w:rPr>
        <w:t xml:space="preserve"> </w:t>
      </w:r>
      <w:r w:rsidRPr="00AD20D4">
        <w:rPr>
          <w:rFonts w:ascii="Arial" w:hAnsi="Arial" w:cs="Arial"/>
          <w:color w:val="000000"/>
          <w:sz w:val="20"/>
        </w:rPr>
        <w:t>правообладателям</w:t>
      </w:r>
      <w:r w:rsidR="004C6588" w:rsidRPr="00AD20D4">
        <w:rPr>
          <w:rFonts w:ascii="Arial" w:hAnsi="Arial" w:cs="Arial"/>
          <w:color w:val="000000"/>
          <w:sz w:val="20"/>
        </w:rPr>
        <w:t xml:space="preserve"> </w:t>
      </w:r>
      <w:r w:rsidRPr="00AD20D4">
        <w:rPr>
          <w:rFonts w:ascii="Arial" w:hAnsi="Arial" w:cs="Arial"/>
          <w:color w:val="000000"/>
          <w:sz w:val="20"/>
        </w:rPr>
        <w:t>здания,</w:t>
      </w:r>
      <w:r w:rsidR="004C6588" w:rsidRPr="00AD20D4">
        <w:rPr>
          <w:rFonts w:ascii="Arial" w:hAnsi="Arial" w:cs="Arial"/>
          <w:color w:val="000000"/>
          <w:sz w:val="20"/>
        </w:rPr>
        <w:t xml:space="preserve"> </w:t>
      </w:r>
      <w:r w:rsidRPr="00AD20D4">
        <w:rPr>
          <w:rFonts w:ascii="Arial" w:hAnsi="Arial" w:cs="Arial"/>
          <w:color w:val="000000"/>
          <w:sz w:val="20"/>
        </w:rPr>
        <w:t>сооружения</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помещений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них.</w:t>
      </w:r>
      <w:r w:rsidR="004C6588" w:rsidRPr="00AD20D4">
        <w:rPr>
          <w:rFonts w:ascii="Arial" w:hAnsi="Arial" w:cs="Arial"/>
          <w:color w:val="000000"/>
          <w:sz w:val="20"/>
        </w:rPr>
        <w:t xml:space="preserve"> </w:t>
      </w:r>
      <w:r w:rsidRPr="00AD20D4">
        <w:rPr>
          <w:rFonts w:ascii="Arial" w:hAnsi="Arial" w:cs="Arial"/>
          <w:color w:val="000000"/>
          <w:sz w:val="20"/>
        </w:rPr>
        <w:t>Отступление</w:t>
      </w:r>
      <w:r w:rsidR="004C6588" w:rsidRPr="00AD20D4">
        <w:rPr>
          <w:rFonts w:ascii="Arial" w:hAnsi="Arial" w:cs="Arial"/>
          <w:color w:val="000000"/>
          <w:sz w:val="20"/>
        </w:rPr>
        <w:t xml:space="preserve"> </w:t>
      </w:r>
      <w:r w:rsidRPr="00AD20D4">
        <w:rPr>
          <w:rFonts w:ascii="Arial" w:hAnsi="Arial" w:cs="Arial"/>
          <w:color w:val="000000"/>
          <w:sz w:val="20"/>
        </w:rPr>
        <w:t>от</w:t>
      </w:r>
      <w:r w:rsidR="004C6588" w:rsidRPr="00AD20D4">
        <w:rPr>
          <w:rFonts w:ascii="Arial" w:hAnsi="Arial" w:cs="Arial"/>
          <w:color w:val="000000"/>
          <w:sz w:val="20"/>
        </w:rPr>
        <w:t xml:space="preserve"> </w:t>
      </w:r>
      <w:r w:rsidRPr="00AD20D4">
        <w:rPr>
          <w:rFonts w:ascii="Arial" w:hAnsi="Arial" w:cs="Arial"/>
          <w:color w:val="000000"/>
          <w:sz w:val="20"/>
        </w:rPr>
        <w:t>этого</w:t>
      </w:r>
      <w:r w:rsidR="004C6588" w:rsidRPr="00AD20D4">
        <w:rPr>
          <w:rFonts w:ascii="Arial" w:hAnsi="Arial" w:cs="Arial"/>
          <w:color w:val="000000"/>
          <w:sz w:val="20"/>
        </w:rPr>
        <w:t xml:space="preserve"> </w:t>
      </w:r>
      <w:r w:rsidRPr="00AD20D4">
        <w:rPr>
          <w:rFonts w:ascii="Arial" w:hAnsi="Arial" w:cs="Arial"/>
          <w:color w:val="000000"/>
          <w:sz w:val="20"/>
        </w:rPr>
        <w:t>правила,</w:t>
      </w:r>
      <w:r w:rsidR="004C6588" w:rsidRPr="00AD20D4">
        <w:rPr>
          <w:rFonts w:ascii="Arial" w:hAnsi="Arial" w:cs="Arial"/>
          <w:color w:val="000000"/>
          <w:sz w:val="20"/>
        </w:rPr>
        <w:t xml:space="preserve"> </w:t>
      </w:r>
      <w:r w:rsidRPr="00AD20D4">
        <w:rPr>
          <w:rFonts w:ascii="Arial" w:hAnsi="Arial" w:cs="Arial"/>
          <w:color w:val="000000"/>
          <w:sz w:val="20"/>
        </w:rPr>
        <w:t>возможно,</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согласия</w:t>
      </w:r>
      <w:r w:rsidR="004C6588" w:rsidRPr="00AD20D4">
        <w:rPr>
          <w:rFonts w:ascii="Arial" w:hAnsi="Arial" w:cs="Arial"/>
          <w:color w:val="000000"/>
          <w:sz w:val="20"/>
        </w:rPr>
        <w:t xml:space="preserve"> </w:t>
      </w:r>
      <w:r w:rsidRPr="00AD20D4">
        <w:rPr>
          <w:rFonts w:ascii="Arial" w:hAnsi="Arial" w:cs="Arial"/>
          <w:color w:val="000000"/>
          <w:sz w:val="20"/>
        </w:rPr>
        <w:t>всех</w:t>
      </w:r>
      <w:r w:rsidR="004C6588" w:rsidRPr="00AD20D4">
        <w:rPr>
          <w:rFonts w:ascii="Arial" w:hAnsi="Arial" w:cs="Arial"/>
          <w:color w:val="000000"/>
          <w:sz w:val="20"/>
        </w:rPr>
        <w:t xml:space="preserve"> </w:t>
      </w:r>
      <w:r w:rsidRPr="00AD20D4">
        <w:rPr>
          <w:rFonts w:ascii="Arial" w:hAnsi="Arial" w:cs="Arial"/>
          <w:color w:val="000000"/>
          <w:sz w:val="20"/>
        </w:rPr>
        <w:t>правообладателей</w:t>
      </w:r>
      <w:r w:rsidR="004C6588" w:rsidRPr="00AD20D4">
        <w:rPr>
          <w:rFonts w:ascii="Arial" w:hAnsi="Arial" w:cs="Arial"/>
          <w:color w:val="000000"/>
          <w:sz w:val="20"/>
        </w:rPr>
        <w:t xml:space="preserve"> </w:t>
      </w:r>
      <w:r w:rsidRPr="00AD20D4">
        <w:rPr>
          <w:rFonts w:ascii="Arial" w:hAnsi="Arial" w:cs="Arial"/>
          <w:color w:val="000000"/>
          <w:sz w:val="20"/>
        </w:rPr>
        <w:t>здания,</w:t>
      </w:r>
      <w:r w:rsidR="004C6588" w:rsidRPr="00AD20D4">
        <w:rPr>
          <w:rFonts w:ascii="Arial" w:hAnsi="Arial" w:cs="Arial"/>
          <w:color w:val="000000"/>
          <w:sz w:val="20"/>
        </w:rPr>
        <w:t xml:space="preserve"> </w:t>
      </w:r>
      <w:r w:rsidRPr="00AD20D4">
        <w:rPr>
          <w:rFonts w:ascii="Arial" w:hAnsi="Arial" w:cs="Arial"/>
          <w:color w:val="000000"/>
          <w:sz w:val="20"/>
        </w:rPr>
        <w:t>сооружения</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помещений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них</w:t>
      </w:r>
      <w:r w:rsidR="004C6588" w:rsidRPr="00AD20D4">
        <w:rPr>
          <w:rFonts w:ascii="Arial" w:hAnsi="Arial" w:cs="Arial"/>
          <w:color w:val="000000"/>
          <w:sz w:val="20"/>
        </w:rPr>
        <w:t xml:space="preserve"> </w:t>
      </w:r>
      <w:r w:rsidRPr="00AD20D4">
        <w:rPr>
          <w:rFonts w:ascii="Arial" w:hAnsi="Arial" w:cs="Arial"/>
          <w:color w:val="000000"/>
          <w:sz w:val="20"/>
        </w:rPr>
        <w:t>либо</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решению</w:t>
      </w:r>
      <w:r w:rsidR="004C6588" w:rsidRPr="00AD20D4">
        <w:rPr>
          <w:rFonts w:ascii="Arial" w:hAnsi="Arial" w:cs="Arial"/>
          <w:color w:val="000000"/>
          <w:sz w:val="20"/>
        </w:rPr>
        <w:t xml:space="preserve"> </w:t>
      </w:r>
      <w:r w:rsidRPr="00AD20D4">
        <w:rPr>
          <w:rFonts w:ascii="Arial" w:hAnsi="Arial" w:cs="Arial"/>
          <w:color w:val="000000"/>
          <w:sz w:val="20"/>
        </w:rPr>
        <w:t>суда.</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11.</w:t>
      </w:r>
      <w:r w:rsidR="004C6588" w:rsidRPr="00AD20D4">
        <w:rPr>
          <w:rFonts w:ascii="Arial" w:hAnsi="Arial" w:cs="Arial"/>
          <w:color w:val="000000"/>
          <w:sz w:val="20"/>
        </w:rPr>
        <w:t xml:space="preserve"> </w:t>
      </w:r>
      <w:r w:rsidRPr="00AD20D4">
        <w:rPr>
          <w:rFonts w:ascii="Arial" w:hAnsi="Arial" w:cs="Arial"/>
          <w:color w:val="000000"/>
          <w:sz w:val="20"/>
        </w:rPr>
        <w:t>Размер</w:t>
      </w:r>
      <w:r w:rsidR="004C6588" w:rsidRPr="00AD20D4">
        <w:rPr>
          <w:rFonts w:ascii="Arial" w:hAnsi="Arial" w:cs="Arial"/>
          <w:color w:val="000000"/>
          <w:sz w:val="20"/>
        </w:rPr>
        <w:t xml:space="preserve"> </w:t>
      </w:r>
      <w:r w:rsidRPr="00AD20D4">
        <w:rPr>
          <w:rFonts w:ascii="Arial" w:hAnsi="Arial" w:cs="Arial"/>
          <w:color w:val="000000"/>
          <w:sz w:val="20"/>
        </w:rPr>
        <w:t>арендной</w:t>
      </w:r>
      <w:r w:rsidR="004C6588" w:rsidRPr="00AD20D4">
        <w:rPr>
          <w:rFonts w:ascii="Arial" w:hAnsi="Arial" w:cs="Arial"/>
          <w:color w:val="000000"/>
          <w:sz w:val="20"/>
        </w:rPr>
        <w:t xml:space="preserve"> </w:t>
      </w:r>
      <w:r w:rsidRPr="00AD20D4">
        <w:rPr>
          <w:rFonts w:ascii="Arial" w:hAnsi="Arial" w:cs="Arial"/>
          <w:color w:val="000000"/>
          <w:sz w:val="20"/>
        </w:rPr>
        <w:t>платы</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земельные</w:t>
      </w:r>
      <w:r w:rsidR="004C6588" w:rsidRPr="00AD20D4">
        <w:rPr>
          <w:rFonts w:ascii="Arial" w:hAnsi="Arial" w:cs="Arial"/>
          <w:color w:val="000000"/>
          <w:sz w:val="20"/>
        </w:rPr>
        <w:t xml:space="preserve"> </w:t>
      </w:r>
      <w:r w:rsidRPr="00AD20D4">
        <w:rPr>
          <w:rFonts w:ascii="Arial" w:hAnsi="Arial" w:cs="Arial"/>
          <w:color w:val="000000"/>
          <w:sz w:val="20"/>
        </w:rPr>
        <w:t>участки,</w:t>
      </w:r>
      <w:r w:rsidR="004C6588" w:rsidRPr="00AD20D4">
        <w:rPr>
          <w:rFonts w:ascii="Arial" w:hAnsi="Arial" w:cs="Arial"/>
          <w:color w:val="000000"/>
          <w:sz w:val="20"/>
        </w:rPr>
        <w:t xml:space="preserve"> </w:t>
      </w:r>
      <w:r w:rsidRPr="00AD20D4">
        <w:rPr>
          <w:rFonts w:ascii="Arial" w:hAnsi="Arial" w:cs="Arial"/>
          <w:color w:val="000000"/>
          <w:sz w:val="20"/>
        </w:rPr>
        <w:t>предоставленные</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размещения</w:t>
      </w:r>
      <w:r w:rsidR="004C6588" w:rsidRPr="00AD20D4">
        <w:rPr>
          <w:rFonts w:ascii="Arial" w:hAnsi="Arial" w:cs="Arial"/>
          <w:color w:val="000000"/>
          <w:sz w:val="20"/>
        </w:rPr>
        <w:t xml:space="preserve"> </w:t>
      </w:r>
      <w:r w:rsidRPr="00AD20D4">
        <w:rPr>
          <w:rFonts w:ascii="Arial" w:hAnsi="Arial" w:cs="Arial"/>
          <w:color w:val="000000"/>
          <w:sz w:val="20"/>
        </w:rPr>
        <w:t>вновь</w:t>
      </w:r>
      <w:r w:rsidR="004C6588" w:rsidRPr="00AD20D4">
        <w:rPr>
          <w:rFonts w:ascii="Arial" w:hAnsi="Arial" w:cs="Arial"/>
          <w:color w:val="000000"/>
          <w:sz w:val="20"/>
        </w:rPr>
        <w:t xml:space="preserve"> </w:t>
      </w:r>
      <w:r w:rsidRPr="00AD20D4">
        <w:rPr>
          <w:rFonts w:ascii="Arial" w:hAnsi="Arial" w:cs="Arial"/>
          <w:color w:val="000000"/>
          <w:sz w:val="20"/>
        </w:rPr>
        <w:t>создаваемых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рамках</w:t>
      </w:r>
      <w:r w:rsidR="004C6588" w:rsidRPr="00AD20D4">
        <w:rPr>
          <w:rFonts w:ascii="Arial" w:hAnsi="Arial" w:cs="Arial"/>
          <w:color w:val="000000"/>
          <w:sz w:val="20"/>
        </w:rPr>
        <w:t xml:space="preserve"> </w:t>
      </w:r>
      <w:r w:rsidRPr="00AD20D4">
        <w:rPr>
          <w:rFonts w:ascii="Arial" w:hAnsi="Arial" w:cs="Arial"/>
          <w:color w:val="000000"/>
          <w:sz w:val="20"/>
        </w:rPr>
        <w:t>реализации</w:t>
      </w:r>
      <w:r w:rsidR="004C6588" w:rsidRPr="00AD20D4">
        <w:rPr>
          <w:rFonts w:ascii="Arial" w:hAnsi="Arial" w:cs="Arial"/>
          <w:color w:val="000000"/>
          <w:sz w:val="20"/>
        </w:rPr>
        <w:t xml:space="preserve"> </w:t>
      </w:r>
      <w:r w:rsidRPr="00AD20D4">
        <w:rPr>
          <w:rFonts w:ascii="Arial" w:hAnsi="Arial" w:cs="Arial"/>
          <w:color w:val="000000"/>
          <w:sz w:val="20"/>
        </w:rPr>
        <w:t>инвестиционных</w:t>
      </w:r>
      <w:r w:rsidR="004C6588" w:rsidRPr="00AD20D4">
        <w:rPr>
          <w:rFonts w:ascii="Arial" w:hAnsi="Arial" w:cs="Arial"/>
          <w:color w:val="000000"/>
          <w:sz w:val="20"/>
        </w:rPr>
        <w:t xml:space="preserve"> </w:t>
      </w:r>
      <w:r w:rsidRPr="00AD20D4">
        <w:rPr>
          <w:rFonts w:ascii="Arial" w:hAnsi="Arial" w:cs="Arial"/>
          <w:color w:val="000000"/>
          <w:sz w:val="20"/>
        </w:rPr>
        <w:t>проектов</w:t>
      </w:r>
      <w:r w:rsidR="004C6588" w:rsidRPr="00AD20D4">
        <w:rPr>
          <w:rFonts w:ascii="Arial" w:hAnsi="Arial" w:cs="Arial"/>
          <w:color w:val="000000"/>
          <w:sz w:val="20"/>
        </w:rPr>
        <w:t xml:space="preserve"> </w:t>
      </w:r>
      <w:r w:rsidRPr="00AD20D4">
        <w:rPr>
          <w:rFonts w:ascii="Arial" w:hAnsi="Arial" w:cs="Arial"/>
          <w:color w:val="000000"/>
          <w:sz w:val="20"/>
        </w:rPr>
        <w:t>производственных</w:t>
      </w:r>
      <w:r w:rsidR="004C6588" w:rsidRPr="00AD20D4">
        <w:rPr>
          <w:rFonts w:ascii="Arial" w:hAnsi="Arial" w:cs="Arial"/>
          <w:color w:val="000000"/>
          <w:sz w:val="20"/>
        </w:rPr>
        <w:t xml:space="preserve"> </w:t>
      </w:r>
      <w:r w:rsidRPr="00AD20D4">
        <w:rPr>
          <w:rFonts w:ascii="Arial" w:hAnsi="Arial" w:cs="Arial"/>
          <w:color w:val="000000"/>
          <w:sz w:val="20"/>
        </w:rPr>
        <w:t>объектов,</w:t>
      </w:r>
      <w:r w:rsidR="004C6588" w:rsidRPr="00AD20D4">
        <w:rPr>
          <w:rFonts w:ascii="Arial" w:hAnsi="Arial" w:cs="Arial"/>
          <w:color w:val="000000"/>
          <w:sz w:val="20"/>
        </w:rPr>
        <w:t xml:space="preserve"> </w:t>
      </w:r>
      <w:r w:rsidRPr="00AD20D4">
        <w:rPr>
          <w:rFonts w:ascii="Arial" w:hAnsi="Arial" w:cs="Arial"/>
          <w:color w:val="000000"/>
          <w:sz w:val="20"/>
        </w:rPr>
        <w:t>а</w:t>
      </w:r>
      <w:r w:rsidR="004C6588" w:rsidRPr="00AD20D4">
        <w:rPr>
          <w:rFonts w:ascii="Arial" w:hAnsi="Arial" w:cs="Arial"/>
          <w:color w:val="000000"/>
          <w:sz w:val="20"/>
        </w:rPr>
        <w:t xml:space="preserve"> </w:t>
      </w:r>
      <w:r w:rsidRPr="00AD20D4">
        <w:rPr>
          <w:rFonts w:ascii="Arial" w:hAnsi="Arial" w:cs="Arial"/>
          <w:color w:val="000000"/>
          <w:sz w:val="20"/>
        </w:rPr>
        <w:t>также</w:t>
      </w:r>
      <w:r w:rsidR="004C6588" w:rsidRPr="00AD20D4">
        <w:rPr>
          <w:rFonts w:ascii="Arial" w:hAnsi="Arial" w:cs="Arial"/>
          <w:color w:val="000000"/>
          <w:sz w:val="20"/>
        </w:rPr>
        <w:t xml:space="preserve"> </w:t>
      </w:r>
      <w:r w:rsidRPr="00AD20D4">
        <w:rPr>
          <w:rFonts w:ascii="Arial" w:hAnsi="Arial" w:cs="Arial"/>
          <w:color w:val="000000"/>
          <w:sz w:val="20"/>
        </w:rPr>
        <w:t>объектов</w:t>
      </w:r>
      <w:r w:rsidR="004C6588" w:rsidRPr="00AD20D4">
        <w:rPr>
          <w:rFonts w:ascii="Arial" w:hAnsi="Arial" w:cs="Arial"/>
          <w:color w:val="000000"/>
          <w:sz w:val="20"/>
        </w:rPr>
        <w:t xml:space="preserve"> </w:t>
      </w:r>
      <w:r w:rsidRPr="00AD20D4">
        <w:rPr>
          <w:rFonts w:ascii="Arial" w:hAnsi="Arial" w:cs="Arial"/>
          <w:color w:val="000000"/>
          <w:sz w:val="20"/>
        </w:rPr>
        <w:t>непроизводственного</w:t>
      </w:r>
      <w:r w:rsidR="004C6588" w:rsidRPr="00AD20D4">
        <w:rPr>
          <w:rFonts w:ascii="Arial" w:hAnsi="Arial" w:cs="Arial"/>
          <w:color w:val="000000"/>
          <w:sz w:val="20"/>
        </w:rPr>
        <w:t xml:space="preserve"> </w:t>
      </w:r>
      <w:r w:rsidRPr="00AD20D4">
        <w:rPr>
          <w:rFonts w:ascii="Arial" w:hAnsi="Arial" w:cs="Arial"/>
          <w:color w:val="000000"/>
          <w:sz w:val="20"/>
        </w:rPr>
        <w:t>(социального,</w:t>
      </w:r>
      <w:r w:rsidR="004C6588" w:rsidRPr="00AD20D4">
        <w:rPr>
          <w:rFonts w:ascii="Arial" w:hAnsi="Arial" w:cs="Arial"/>
          <w:color w:val="000000"/>
          <w:sz w:val="20"/>
        </w:rPr>
        <w:t xml:space="preserve"> </w:t>
      </w:r>
      <w:r w:rsidRPr="00AD20D4">
        <w:rPr>
          <w:rFonts w:ascii="Arial" w:hAnsi="Arial" w:cs="Arial"/>
          <w:color w:val="000000"/>
          <w:sz w:val="20"/>
        </w:rPr>
        <w:t>культурного</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спортивного)</w:t>
      </w:r>
      <w:r w:rsidR="004C6588" w:rsidRPr="00AD20D4">
        <w:rPr>
          <w:rFonts w:ascii="Arial" w:hAnsi="Arial" w:cs="Arial"/>
          <w:color w:val="000000"/>
          <w:sz w:val="20"/>
        </w:rPr>
        <w:t xml:space="preserve"> </w:t>
      </w:r>
      <w:r w:rsidRPr="00AD20D4">
        <w:rPr>
          <w:rFonts w:ascii="Arial" w:hAnsi="Arial" w:cs="Arial"/>
          <w:color w:val="000000"/>
          <w:sz w:val="20"/>
        </w:rPr>
        <w:t>назначения,</w:t>
      </w:r>
      <w:r w:rsidR="004C6588" w:rsidRPr="00AD20D4">
        <w:rPr>
          <w:rFonts w:ascii="Arial" w:hAnsi="Arial" w:cs="Arial"/>
          <w:color w:val="000000"/>
          <w:sz w:val="20"/>
        </w:rPr>
        <w:t xml:space="preserve"> </w:t>
      </w:r>
      <w:r w:rsidRPr="00AD20D4">
        <w:rPr>
          <w:rFonts w:ascii="Arial" w:hAnsi="Arial" w:cs="Arial"/>
          <w:color w:val="000000"/>
          <w:sz w:val="20"/>
        </w:rPr>
        <w:t>включенных</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государственные</w:t>
      </w:r>
      <w:r w:rsidR="004C6588" w:rsidRPr="00AD20D4">
        <w:rPr>
          <w:rFonts w:ascii="Arial" w:hAnsi="Arial" w:cs="Arial"/>
          <w:color w:val="000000"/>
          <w:sz w:val="20"/>
        </w:rPr>
        <w:t xml:space="preserve"> </w:t>
      </w:r>
      <w:r w:rsidRPr="00AD20D4">
        <w:rPr>
          <w:rFonts w:ascii="Arial" w:hAnsi="Arial" w:cs="Arial"/>
          <w:color w:val="000000"/>
          <w:sz w:val="20"/>
        </w:rPr>
        <w:t>программы</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государственные</w:t>
      </w:r>
      <w:r w:rsidR="004C6588" w:rsidRPr="00AD20D4">
        <w:rPr>
          <w:rFonts w:ascii="Arial" w:hAnsi="Arial" w:cs="Arial"/>
          <w:color w:val="000000"/>
          <w:sz w:val="20"/>
        </w:rPr>
        <w:t xml:space="preserve"> </w:t>
      </w:r>
      <w:r w:rsidRPr="00AD20D4">
        <w:rPr>
          <w:rFonts w:ascii="Arial" w:hAnsi="Arial" w:cs="Arial"/>
          <w:color w:val="000000"/>
          <w:sz w:val="20"/>
        </w:rPr>
        <w:t>программы</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муниципальные</w:t>
      </w:r>
      <w:r w:rsidR="004C6588" w:rsidRPr="00AD20D4">
        <w:rPr>
          <w:rFonts w:ascii="Arial" w:hAnsi="Arial" w:cs="Arial"/>
          <w:color w:val="000000"/>
          <w:sz w:val="20"/>
        </w:rPr>
        <w:t xml:space="preserve"> </w:t>
      </w:r>
      <w:r w:rsidRPr="00AD20D4">
        <w:rPr>
          <w:rFonts w:ascii="Arial" w:hAnsi="Arial" w:cs="Arial"/>
          <w:color w:val="000000"/>
          <w:sz w:val="20"/>
        </w:rPr>
        <w:t>программы</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экспериментальных</w:t>
      </w:r>
      <w:r w:rsidR="004C6588" w:rsidRPr="00AD20D4">
        <w:rPr>
          <w:rFonts w:ascii="Arial" w:hAnsi="Arial" w:cs="Arial"/>
          <w:color w:val="000000"/>
          <w:sz w:val="20"/>
        </w:rPr>
        <w:t xml:space="preserve"> </w:t>
      </w:r>
      <w:r w:rsidRPr="00AD20D4">
        <w:rPr>
          <w:rFonts w:ascii="Arial" w:hAnsi="Arial" w:cs="Arial"/>
          <w:color w:val="000000"/>
          <w:sz w:val="20"/>
        </w:rPr>
        <w:t>инвестиционных</w:t>
      </w:r>
      <w:r w:rsidR="004C6588" w:rsidRPr="00AD20D4">
        <w:rPr>
          <w:rFonts w:ascii="Arial" w:hAnsi="Arial" w:cs="Arial"/>
          <w:color w:val="000000"/>
          <w:sz w:val="20"/>
        </w:rPr>
        <w:t xml:space="preserve"> </w:t>
      </w:r>
      <w:r w:rsidRPr="00AD20D4">
        <w:rPr>
          <w:rFonts w:ascii="Arial" w:hAnsi="Arial" w:cs="Arial"/>
          <w:color w:val="000000"/>
          <w:sz w:val="20"/>
        </w:rPr>
        <w:t>проектов</w:t>
      </w:r>
      <w:r w:rsidR="004C6588" w:rsidRPr="00AD20D4">
        <w:rPr>
          <w:rFonts w:ascii="Arial" w:hAnsi="Arial" w:cs="Arial"/>
          <w:color w:val="000000"/>
          <w:sz w:val="20"/>
        </w:rPr>
        <w:t xml:space="preserve"> </w:t>
      </w:r>
      <w:r w:rsidRPr="00AD20D4">
        <w:rPr>
          <w:rFonts w:ascii="Arial" w:hAnsi="Arial" w:cs="Arial"/>
          <w:color w:val="000000"/>
          <w:sz w:val="20"/>
        </w:rPr>
        <w:t>комплексного</w:t>
      </w:r>
      <w:r w:rsidR="004C6588" w:rsidRPr="00AD20D4">
        <w:rPr>
          <w:rFonts w:ascii="Arial" w:hAnsi="Arial" w:cs="Arial"/>
          <w:color w:val="000000"/>
          <w:sz w:val="20"/>
        </w:rPr>
        <w:t xml:space="preserve"> </w:t>
      </w:r>
      <w:r w:rsidRPr="00AD20D4">
        <w:rPr>
          <w:rFonts w:ascii="Arial" w:hAnsi="Arial" w:cs="Arial"/>
          <w:color w:val="000000"/>
          <w:sz w:val="20"/>
        </w:rPr>
        <w:t>освоения</w:t>
      </w:r>
      <w:r w:rsidR="004C6588" w:rsidRPr="00AD20D4">
        <w:rPr>
          <w:rFonts w:ascii="Arial" w:hAnsi="Arial" w:cs="Arial"/>
          <w:color w:val="000000"/>
          <w:sz w:val="20"/>
        </w:rPr>
        <w:t xml:space="preserve"> </w:t>
      </w:r>
      <w:r w:rsidRPr="00AD20D4">
        <w:rPr>
          <w:rFonts w:ascii="Arial" w:hAnsi="Arial" w:cs="Arial"/>
          <w:color w:val="000000"/>
          <w:sz w:val="20"/>
        </w:rPr>
        <w:t>территорий</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целях</w:t>
      </w:r>
      <w:r w:rsidR="004C6588" w:rsidRPr="00AD20D4">
        <w:rPr>
          <w:rFonts w:ascii="Arial" w:hAnsi="Arial" w:cs="Arial"/>
          <w:color w:val="000000"/>
          <w:sz w:val="20"/>
        </w:rPr>
        <w:t xml:space="preserve"> </w:t>
      </w:r>
      <w:r w:rsidRPr="00AD20D4">
        <w:rPr>
          <w:rFonts w:ascii="Arial" w:hAnsi="Arial" w:cs="Arial"/>
          <w:color w:val="000000"/>
          <w:sz w:val="20"/>
        </w:rPr>
        <w:t>жилищного</w:t>
      </w:r>
      <w:r w:rsidR="004C6588" w:rsidRPr="00AD20D4">
        <w:rPr>
          <w:rFonts w:ascii="Arial" w:hAnsi="Arial" w:cs="Arial"/>
          <w:color w:val="000000"/>
          <w:sz w:val="20"/>
        </w:rPr>
        <w:t xml:space="preserve"> </w:t>
      </w:r>
      <w:r w:rsidRPr="00AD20D4">
        <w:rPr>
          <w:rFonts w:ascii="Arial" w:hAnsi="Arial" w:cs="Arial"/>
          <w:color w:val="000000"/>
          <w:sz w:val="20"/>
        </w:rPr>
        <w:t>строительства,</w:t>
      </w:r>
      <w:r w:rsidR="004C6588" w:rsidRPr="00AD20D4">
        <w:rPr>
          <w:rFonts w:ascii="Arial" w:hAnsi="Arial" w:cs="Arial"/>
          <w:color w:val="000000"/>
          <w:sz w:val="20"/>
        </w:rPr>
        <w:t xml:space="preserve"> </w:t>
      </w:r>
      <w:r w:rsidRPr="00AD20D4">
        <w:rPr>
          <w:rFonts w:ascii="Arial" w:hAnsi="Arial" w:cs="Arial"/>
          <w:color w:val="000000"/>
          <w:sz w:val="20"/>
        </w:rPr>
        <w:t>устанавливается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размере</w:t>
      </w:r>
      <w:r w:rsidR="004C6588" w:rsidRPr="00AD20D4">
        <w:rPr>
          <w:rFonts w:ascii="Arial" w:hAnsi="Arial" w:cs="Arial"/>
          <w:color w:val="000000"/>
          <w:sz w:val="20"/>
        </w:rPr>
        <w:t xml:space="preserve"> </w:t>
      </w:r>
      <w:r w:rsidRPr="00AD20D4">
        <w:rPr>
          <w:rFonts w:ascii="Arial" w:hAnsi="Arial" w:cs="Arial"/>
          <w:color w:val="000000"/>
          <w:sz w:val="20"/>
        </w:rPr>
        <w:t>ставки</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налога</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единицу</w:t>
      </w:r>
      <w:r w:rsidR="004C6588" w:rsidRPr="00AD20D4">
        <w:rPr>
          <w:rFonts w:ascii="Arial" w:hAnsi="Arial" w:cs="Arial"/>
          <w:color w:val="000000"/>
          <w:sz w:val="20"/>
        </w:rPr>
        <w:t xml:space="preserve"> </w:t>
      </w:r>
      <w:r w:rsidRPr="00AD20D4">
        <w:rPr>
          <w:rFonts w:ascii="Arial" w:hAnsi="Arial" w:cs="Arial"/>
          <w:color w:val="000000"/>
          <w:sz w:val="20"/>
        </w:rPr>
        <w:t>площади</w:t>
      </w:r>
      <w:r w:rsidR="004C6588" w:rsidRPr="00AD20D4">
        <w:rPr>
          <w:rFonts w:ascii="Arial" w:hAnsi="Arial" w:cs="Arial"/>
          <w:color w:val="000000"/>
          <w:sz w:val="20"/>
        </w:rPr>
        <w:t xml:space="preserve"> </w:t>
      </w:r>
      <w:r w:rsidRPr="00AD20D4">
        <w:rPr>
          <w:rFonts w:ascii="Arial" w:hAnsi="Arial" w:cs="Arial"/>
          <w:color w:val="000000"/>
          <w:sz w:val="20"/>
        </w:rPr>
        <w:t>такого</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Указанный</w:t>
      </w:r>
      <w:r w:rsidR="004C6588" w:rsidRPr="00AD20D4">
        <w:rPr>
          <w:rFonts w:ascii="Arial" w:hAnsi="Arial" w:cs="Arial"/>
          <w:color w:val="000000"/>
          <w:sz w:val="20"/>
        </w:rPr>
        <w:t xml:space="preserve"> </w:t>
      </w:r>
      <w:r w:rsidRPr="00AD20D4">
        <w:rPr>
          <w:rFonts w:ascii="Arial" w:hAnsi="Arial" w:cs="Arial"/>
          <w:color w:val="000000"/>
          <w:sz w:val="20"/>
        </w:rPr>
        <w:t>размер</w:t>
      </w:r>
      <w:r w:rsidR="004C6588" w:rsidRPr="00AD20D4">
        <w:rPr>
          <w:rFonts w:ascii="Arial" w:hAnsi="Arial" w:cs="Arial"/>
          <w:color w:val="000000"/>
          <w:sz w:val="20"/>
        </w:rPr>
        <w:t xml:space="preserve"> </w:t>
      </w:r>
      <w:r w:rsidRPr="00AD20D4">
        <w:rPr>
          <w:rFonts w:ascii="Arial" w:hAnsi="Arial" w:cs="Arial"/>
          <w:color w:val="000000"/>
          <w:sz w:val="20"/>
        </w:rPr>
        <w:t>арендной</w:t>
      </w:r>
      <w:r w:rsidR="004C6588" w:rsidRPr="00AD20D4">
        <w:rPr>
          <w:rFonts w:ascii="Arial" w:hAnsi="Arial" w:cs="Arial"/>
          <w:color w:val="000000"/>
          <w:sz w:val="20"/>
        </w:rPr>
        <w:t xml:space="preserve"> </w:t>
      </w:r>
      <w:r w:rsidRPr="00AD20D4">
        <w:rPr>
          <w:rFonts w:ascii="Arial" w:hAnsi="Arial" w:cs="Arial"/>
          <w:color w:val="000000"/>
          <w:sz w:val="20"/>
        </w:rPr>
        <w:t>платы</w:t>
      </w:r>
      <w:r w:rsidR="004C6588" w:rsidRPr="00AD20D4">
        <w:rPr>
          <w:rFonts w:ascii="Arial" w:hAnsi="Arial" w:cs="Arial"/>
          <w:color w:val="000000"/>
          <w:sz w:val="20"/>
        </w:rPr>
        <w:t xml:space="preserve"> </w:t>
      </w:r>
      <w:r w:rsidRPr="00AD20D4">
        <w:rPr>
          <w:rFonts w:ascii="Arial" w:hAnsi="Arial" w:cs="Arial"/>
          <w:color w:val="000000"/>
          <w:sz w:val="20"/>
        </w:rPr>
        <w:t>применяется</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инвестиционных</w:t>
      </w:r>
      <w:r w:rsidR="004C6588" w:rsidRPr="00AD20D4">
        <w:rPr>
          <w:rFonts w:ascii="Arial" w:hAnsi="Arial" w:cs="Arial"/>
          <w:color w:val="000000"/>
          <w:sz w:val="20"/>
        </w:rPr>
        <w:t xml:space="preserve"> </w:t>
      </w:r>
      <w:r w:rsidRPr="00AD20D4">
        <w:rPr>
          <w:rFonts w:ascii="Arial" w:hAnsi="Arial" w:cs="Arial"/>
          <w:color w:val="000000"/>
          <w:sz w:val="20"/>
        </w:rPr>
        <w:t>проектов,</w:t>
      </w:r>
      <w:r w:rsidR="004C6588" w:rsidRPr="00AD20D4">
        <w:rPr>
          <w:rFonts w:ascii="Arial" w:hAnsi="Arial" w:cs="Arial"/>
          <w:color w:val="000000"/>
          <w:sz w:val="20"/>
        </w:rPr>
        <w:t xml:space="preserve"> </w:t>
      </w:r>
      <w:r w:rsidRPr="00AD20D4">
        <w:rPr>
          <w:rFonts w:ascii="Arial" w:hAnsi="Arial" w:cs="Arial"/>
          <w:color w:val="000000"/>
          <w:sz w:val="20"/>
        </w:rPr>
        <w:t>реализуемых</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территории</w:t>
      </w:r>
      <w:r w:rsidR="004C6588" w:rsidRPr="00AD20D4">
        <w:rPr>
          <w:rFonts w:ascii="Arial" w:hAnsi="Arial" w:cs="Arial"/>
          <w:color w:val="000000"/>
          <w:sz w:val="20"/>
        </w:rPr>
        <w:t xml:space="preserve"> </w:t>
      </w:r>
      <w:r w:rsidRPr="00AD20D4">
        <w:rPr>
          <w:rFonts w:ascii="Arial" w:hAnsi="Arial" w:cs="Arial"/>
          <w:color w:val="000000"/>
          <w:sz w:val="20"/>
        </w:rPr>
        <w:t>Мариинско-Посадского</w:t>
      </w:r>
      <w:r w:rsidR="004C6588" w:rsidRPr="00AD20D4">
        <w:rPr>
          <w:rFonts w:ascii="Arial" w:hAnsi="Arial" w:cs="Arial"/>
          <w:color w:val="000000"/>
          <w:sz w:val="20"/>
        </w:rPr>
        <w:t xml:space="preserve"> </w:t>
      </w:r>
      <w:r w:rsidRPr="00AD20D4">
        <w:rPr>
          <w:rFonts w:ascii="Arial" w:hAnsi="Arial" w:cs="Arial"/>
          <w:color w:val="000000"/>
          <w:sz w:val="20"/>
        </w:rPr>
        <w:t>муниципального</w:t>
      </w:r>
      <w:r w:rsidR="004C6588" w:rsidRPr="00AD20D4">
        <w:rPr>
          <w:rFonts w:ascii="Arial" w:hAnsi="Arial" w:cs="Arial"/>
          <w:color w:val="000000"/>
          <w:sz w:val="20"/>
        </w:rPr>
        <w:t xml:space="preserve"> </w:t>
      </w:r>
      <w:r w:rsidRPr="00AD20D4">
        <w:rPr>
          <w:rFonts w:ascii="Arial" w:hAnsi="Arial" w:cs="Arial"/>
          <w:color w:val="000000"/>
          <w:sz w:val="20"/>
        </w:rPr>
        <w:t>округа</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прошедших</w:t>
      </w:r>
      <w:r w:rsidR="004C6588" w:rsidRPr="00AD20D4">
        <w:rPr>
          <w:rFonts w:ascii="Arial" w:hAnsi="Arial" w:cs="Arial"/>
          <w:color w:val="000000"/>
          <w:sz w:val="20"/>
        </w:rPr>
        <w:t xml:space="preserve"> </w:t>
      </w:r>
      <w:r w:rsidRPr="00AD20D4">
        <w:rPr>
          <w:rFonts w:ascii="Arial" w:hAnsi="Arial" w:cs="Arial"/>
          <w:color w:val="000000"/>
          <w:sz w:val="20"/>
        </w:rPr>
        <w:t>отбор</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Совете</w:t>
      </w:r>
      <w:r w:rsidR="004C6588" w:rsidRPr="00AD20D4">
        <w:rPr>
          <w:rFonts w:ascii="Arial" w:hAnsi="Arial" w:cs="Arial"/>
          <w:color w:val="000000"/>
          <w:sz w:val="20"/>
        </w:rPr>
        <w:t xml:space="preserve"> </w:t>
      </w:r>
      <w:r w:rsidRPr="00AD20D4">
        <w:rPr>
          <w:rFonts w:ascii="Arial" w:hAnsi="Arial" w:cs="Arial"/>
          <w:color w:val="000000"/>
          <w:sz w:val="20"/>
        </w:rPr>
        <w:t>по</w:t>
      </w:r>
      <w:r w:rsidR="004C6588" w:rsidRPr="00AD20D4">
        <w:rPr>
          <w:rFonts w:ascii="Arial" w:hAnsi="Arial" w:cs="Arial"/>
          <w:color w:val="000000"/>
          <w:sz w:val="20"/>
        </w:rPr>
        <w:t xml:space="preserve"> </w:t>
      </w:r>
      <w:r w:rsidRPr="00AD20D4">
        <w:rPr>
          <w:rFonts w:ascii="Arial" w:hAnsi="Arial" w:cs="Arial"/>
          <w:color w:val="000000"/>
          <w:sz w:val="20"/>
        </w:rPr>
        <w:t>инвестиционной</w:t>
      </w:r>
      <w:r w:rsidR="004C6588" w:rsidRPr="00AD20D4">
        <w:rPr>
          <w:rFonts w:ascii="Arial" w:hAnsi="Arial" w:cs="Arial"/>
          <w:color w:val="000000"/>
          <w:sz w:val="20"/>
        </w:rPr>
        <w:t xml:space="preserve"> </w:t>
      </w:r>
      <w:r w:rsidRPr="00AD20D4">
        <w:rPr>
          <w:rFonts w:ascii="Arial" w:hAnsi="Arial" w:cs="Arial"/>
          <w:color w:val="000000"/>
          <w:sz w:val="20"/>
        </w:rPr>
        <w:t>политике</w:t>
      </w:r>
      <w:r w:rsidR="004C6588" w:rsidRPr="00AD20D4">
        <w:rPr>
          <w:rFonts w:ascii="Arial" w:hAnsi="Arial" w:cs="Arial"/>
          <w:color w:val="000000"/>
          <w:sz w:val="20"/>
        </w:rPr>
        <w:t xml:space="preserve"> </w:t>
      </w:r>
      <w:r w:rsidRPr="00AD20D4">
        <w:rPr>
          <w:rFonts w:ascii="Arial" w:hAnsi="Arial" w:cs="Arial"/>
          <w:color w:val="000000"/>
          <w:sz w:val="20"/>
        </w:rPr>
        <w:t>для</w:t>
      </w:r>
      <w:r w:rsidR="004C6588" w:rsidRPr="00AD20D4">
        <w:rPr>
          <w:rFonts w:ascii="Arial" w:hAnsi="Arial" w:cs="Arial"/>
          <w:color w:val="000000"/>
          <w:sz w:val="20"/>
        </w:rPr>
        <w:t xml:space="preserve"> </w:t>
      </w:r>
      <w:r w:rsidRPr="00AD20D4">
        <w:rPr>
          <w:rFonts w:ascii="Arial" w:hAnsi="Arial" w:cs="Arial"/>
          <w:color w:val="000000"/>
          <w:sz w:val="20"/>
        </w:rPr>
        <w:t>оказания</w:t>
      </w:r>
      <w:r w:rsidR="004C6588" w:rsidRPr="00AD20D4">
        <w:rPr>
          <w:rFonts w:ascii="Arial" w:hAnsi="Arial" w:cs="Arial"/>
          <w:color w:val="000000"/>
          <w:sz w:val="20"/>
        </w:rPr>
        <w:t xml:space="preserve"> </w:t>
      </w:r>
      <w:r w:rsidRPr="00AD20D4">
        <w:rPr>
          <w:rFonts w:ascii="Arial" w:hAnsi="Arial" w:cs="Arial"/>
          <w:color w:val="000000"/>
          <w:sz w:val="20"/>
        </w:rPr>
        <w:t>мер</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поддержки.</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11.1.</w:t>
      </w:r>
      <w:r w:rsidR="004C6588" w:rsidRPr="00AD20D4">
        <w:rPr>
          <w:rFonts w:ascii="Arial" w:hAnsi="Arial" w:cs="Arial"/>
          <w:color w:val="000000"/>
          <w:sz w:val="20"/>
        </w:rPr>
        <w:t xml:space="preserve"> </w:t>
      </w:r>
      <w:r w:rsidRPr="00AD20D4">
        <w:rPr>
          <w:rFonts w:ascii="Arial" w:hAnsi="Arial" w:cs="Arial"/>
          <w:color w:val="000000"/>
          <w:sz w:val="20"/>
        </w:rPr>
        <w:t>Размер</w:t>
      </w:r>
      <w:r w:rsidR="004C6588" w:rsidRPr="00AD20D4">
        <w:rPr>
          <w:rFonts w:ascii="Arial" w:hAnsi="Arial" w:cs="Arial"/>
          <w:color w:val="000000"/>
          <w:sz w:val="20"/>
        </w:rPr>
        <w:t xml:space="preserve"> </w:t>
      </w:r>
      <w:r w:rsidRPr="00AD20D4">
        <w:rPr>
          <w:rFonts w:ascii="Arial" w:hAnsi="Arial" w:cs="Arial"/>
          <w:color w:val="000000"/>
          <w:sz w:val="20"/>
        </w:rPr>
        <w:t>арендной</w:t>
      </w:r>
      <w:r w:rsidR="004C6588" w:rsidRPr="00AD20D4">
        <w:rPr>
          <w:rFonts w:ascii="Arial" w:hAnsi="Arial" w:cs="Arial"/>
          <w:color w:val="000000"/>
          <w:sz w:val="20"/>
        </w:rPr>
        <w:t xml:space="preserve"> </w:t>
      </w:r>
      <w:r w:rsidRPr="00AD20D4">
        <w:rPr>
          <w:rFonts w:ascii="Arial" w:hAnsi="Arial" w:cs="Arial"/>
          <w:color w:val="000000"/>
          <w:sz w:val="20"/>
        </w:rPr>
        <w:t>платы</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земельные</w:t>
      </w:r>
      <w:r w:rsidR="004C6588" w:rsidRPr="00AD20D4">
        <w:rPr>
          <w:rFonts w:ascii="Arial" w:hAnsi="Arial" w:cs="Arial"/>
          <w:color w:val="000000"/>
          <w:sz w:val="20"/>
        </w:rPr>
        <w:t xml:space="preserve"> </w:t>
      </w:r>
      <w:r w:rsidRPr="00AD20D4">
        <w:rPr>
          <w:rFonts w:ascii="Arial" w:hAnsi="Arial" w:cs="Arial"/>
          <w:color w:val="000000"/>
          <w:sz w:val="20"/>
        </w:rPr>
        <w:t>участки,</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которых</w:t>
      </w:r>
      <w:r w:rsidR="004C6588" w:rsidRPr="00AD20D4">
        <w:rPr>
          <w:rFonts w:ascii="Arial" w:hAnsi="Arial" w:cs="Arial"/>
          <w:color w:val="000000"/>
          <w:sz w:val="20"/>
        </w:rPr>
        <w:t xml:space="preserve"> </w:t>
      </w:r>
      <w:r w:rsidRPr="00AD20D4">
        <w:rPr>
          <w:rFonts w:ascii="Arial" w:hAnsi="Arial" w:cs="Arial"/>
          <w:color w:val="000000"/>
          <w:sz w:val="20"/>
        </w:rPr>
        <w:t>расположены</w:t>
      </w:r>
      <w:r w:rsidR="004C6588" w:rsidRPr="00AD20D4">
        <w:rPr>
          <w:rFonts w:ascii="Arial" w:hAnsi="Arial" w:cs="Arial"/>
          <w:color w:val="000000"/>
          <w:sz w:val="20"/>
        </w:rPr>
        <w:t xml:space="preserve"> </w:t>
      </w:r>
      <w:r w:rsidRPr="00AD20D4">
        <w:rPr>
          <w:rFonts w:ascii="Arial" w:hAnsi="Arial" w:cs="Arial"/>
          <w:color w:val="000000"/>
          <w:sz w:val="20"/>
        </w:rPr>
        <w:t>объекты</w:t>
      </w:r>
      <w:r w:rsidR="004C6588" w:rsidRPr="00AD20D4">
        <w:rPr>
          <w:rFonts w:ascii="Arial" w:hAnsi="Arial" w:cs="Arial"/>
          <w:color w:val="000000"/>
          <w:sz w:val="20"/>
        </w:rPr>
        <w:t xml:space="preserve"> </w:t>
      </w:r>
      <w:r w:rsidRPr="00AD20D4">
        <w:rPr>
          <w:rFonts w:ascii="Arial" w:hAnsi="Arial" w:cs="Arial"/>
          <w:color w:val="000000"/>
          <w:sz w:val="20"/>
        </w:rPr>
        <w:t>недвижимости,</w:t>
      </w:r>
      <w:r w:rsidR="004C6588" w:rsidRPr="00AD20D4">
        <w:rPr>
          <w:rFonts w:ascii="Arial" w:hAnsi="Arial" w:cs="Arial"/>
          <w:color w:val="000000"/>
          <w:sz w:val="20"/>
        </w:rPr>
        <w:t xml:space="preserve"> </w:t>
      </w:r>
      <w:r w:rsidRPr="00AD20D4">
        <w:rPr>
          <w:rFonts w:ascii="Arial" w:hAnsi="Arial" w:cs="Arial"/>
          <w:color w:val="000000"/>
          <w:sz w:val="20"/>
        </w:rPr>
        <w:t>находящиеся</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консервации</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исключением</w:t>
      </w:r>
      <w:r w:rsidR="004C6588" w:rsidRPr="00AD20D4">
        <w:rPr>
          <w:rFonts w:ascii="Arial" w:hAnsi="Arial" w:cs="Arial"/>
          <w:color w:val="000000"/>
          <w:sz w:val="20"/>
        </w:rPr>
        <w:t xml:space="preserve"> </w:t>
      </w:r>
      <w:r w:rsidRPr="00AD20D4">
        <w:rPr>
          <w:rFonts w:ascii="Arial" w:hAnsi="Arial" w:cs="Arial"/>
          <w:color w:val="000000"/>
          <w:sz w:val="20"/>
        </w:rPr>
        <w:t>объектов</w:t>
      </w:r>
      <w:r w:rsidR="004C6588" w:rsidRPr="00AD20D4">
        <w:rPr>
          <w:rFonts w:ascii="Arial" w:hAnsi="Arial" w:cs="Arial"/>
          <w:color w:val="000000"/>
          <w:sz w:val="20"/>
        </w:rPr>
        <w:t xml:space="preserve"> </w:t>
      </w:r>
      <w:r w:rsidRPr="00AD20D4">
        <w:rPr>
          <w:rFonts w:ascii="Arial" w:hAnsi="Arial" w:cs="Arial"/>
          <w:color w:val="000000"/>
          <w:sz w:val="20"/>
        </w:rPr>
        <w:t>незавершенного</w:t>
      </w:r>
      <w:r w:rsidR="004C6588" w:rsidRPr="00AD20D4">
        <w:rPr>
          <w:rFonts w:ascii="Arial" w:hAnsi="Arial" w:cs="Arial"/>
          <w:color w:val="000000"/>
          <w:sz w:val="20"/>
        </w:rPr>
        <w:t xml:space="preserve"> </w:t>
      </w:r>
      <w:r w:rsidRPr="00AD20D4">
        <w:rPr>
          <w:rFonts w:ascii="Arial" w:hAnsi="Arial" w:cs="Arial"/>
          <w:color w:val="000000"/>
          <w:sz w:val="20"/>
        </w:rPr>
        <w:t>строительства)</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Законсервированный</w:t>
      </w:r>
      <w:r w:rsidR="004C6588" w:rsidRPr="00AD20D4">
        <w:rPr>
          <w:rFonts w:ascii="Arial" w:hAnsi="Arial" w:cs="Arial"/>
          <w:color w:val="000000"/>
          <w:sz w:val="20"/>
        </w:rPr>
        <w:t xml:space="preserve"> </w:t>
      </w:r>
      <w:r w:rsidRPr="00AD20D4">
        <w:rPr>
          <w:rFonts w:ascii="Arial" w:hAnsi="Arial" w:cs="Arial"/>
          <w:color w:val="000000"/>
          <w:sz w:val="20"/>
        </w:rPr>
        <w:t>объект),</w:t>
      </w:r>
      <w:r w:rsidR="004C6588" w:rsidRPr="00AD20D4">
        <w:rPr>
          <w:rFonts w:ascii="Arial" w:hAnsi="Arial" w:cs="Arial"/>
          <w:color w:val="000000"/>
          <w:sz w:val="20"/>
        </w:rPr>
        <w:t xml:space="preserve"> </w:t>
      </w:r>
      <w:r w:rsidRPr="00AD20D4">
        <w:rPr>
          <w:rFonts w:ascii="Arial" w:hAnsi="Arial" w:cs="Arial"/>
          <w:color w:val="000000"/>
          <w:sz w:val="20"/>
        </w:rPr>
        <w:t>устанавливается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размере</w:t>
      </w:r>
      <w:r w:rsidR="004C6588" w:rsidRPr="00AD20D4">
        <w:rPr>
          <w:rFonts w:ascii="Arial" w:hAnsi="Arial" w:cs="Arial"/>
          <w:color w:val="000000"/>
          <w:sz w:val="20"/>
        </w:rPr>
        <w:t xml:space="preserve"> </w:t>
      </w:r>
      <w:r w:rsidRPr="00AD20D4">
        <w:rPr>
          <w:rFonts w:ascii="Arial" w:hAnsi="Arial" w:cs="Arial"/>
          <w:color w:val="000000"/>
          <w:sz w:val="20"/>
        </w:rPr>
        <w:t>ставки</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налога</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единицу</w:t>
      </w:r>
      <w:r w:rsidR="004C6588" w:rsidRPr="00AD20D4">
        <w:rPr>
          <w:rFonts w:ascii="Arial" w:hAnsi="Arial" w:cs="Arial"/>
          <w:color w:val="000000"/>
          <w:sz w:val="20"/>
        </w:rPr>
        <w:t xml:space="preserve"> </w:t>
      </w:r>
      <w:r w:rsidRPr="00AD20D4">
        <w:rPr>
          <w:rFonts w:ascii="Arial" w:hAnsi="Arial" w:cs="Arial"/>
          <w:color w:val="000000"/>
          <w:sz w:val="20"/>
        </w:rPr>
        <w:t>площади</w:t>
      </w:r>
      <w:r w:rsidR="004C6588" w:rsidRPr="00AD20D4">
        <w:rPr>
          <w:rFonts w:ascii="Arial" w:hAnsi="Arial" w:cs="Arial"/>
          <w:color w:val="000000"/>
          <w:sz w:val="20"/>
        </w:rPr>
        <w:t xml:space="preserve"> </w:t>
      </w:r>
      <w:r w:rsidRPr="00AD20D4">
        <w:rPr>
          <w:rFonts w:ascii="Arial" w:hAnsi="Arial" w:cs="Arial"/>
          <w:color w:val="000000"/>
          <w:sz w:val="20"/>
        </w:rPr>
        <w:t>такого</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период</w:t>
      </w:r>
      <w:r w:rsidR="004C6588" w:rsidRPr="00AD20D4">
        <w:rPr>
          <w:rFonts w:ascii="Arial" w:hAnsi="Arial" w:cs="Arial"/>
          <w:color w:val="000000"/>
          <w:sz w:val="20"/>
        </w:rPr>
        <w:t xml:space="preserve"> </w:t>
      </w:r>
      <w:r w:rsidRPr="00AD20D4">
        <w:rPr>
          <w:rFonts w:ascii="Arial" w:hAnsi="Arial" w:cs="Arial"/>
          <w:color w:val="000000"/>
          <w:sz w:val="20"/>
        </w:rPr>
        <w:t>консервации</w:t>
      </w:r>
      <w:r w:rsidR="004C6588" w:rsidRPr="00AD20D4">
        <w:rPr>
          <w:rFonts w:ascii="Arial" w:hAnsi="Arial" w:cs="Arial"/>
          <w:color w:val="000000"/>
          <w:sz w:val="20"/>
        </w:rPr>
        <w:t xml:space="preserve"> </w:t>
      </w:r>
      <w:r w:rsidRPr="00AD20D4">
        <w:rPr>
          <w:rFonts w:ascii="Arial" w:hAnsi="Arial" w:cs="Arial"/>
          <w:color w:val="000000"/>
          <w:sz w:val="20"/>
        </w:rPr>
        <w:t>объектов.</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Арендная</w:t>
      </w:r>
      <w:r w:rsidR="004C6588" w:rsidRPr="00AD20D4">
        <w:rPr>
          <w:rFonts w:ascii="Arial" w:hAnsi="Arial" w:cs="Arial"/>
          <w:color w:val="000000"/>
          <w:sz w:val="20"/>
        </w:rPr>
        <w:t xml:space="preserve"> </w:t>
      </w:r>
      <w:r w:rsidRPr="00AD20D4">
        <w:rPr>
          <w:rFonts w:ascii="Arial" w:hAnsi="Arial" w:cs="Arial"/>
          <w:color w:val="000000"/>
          <w:sz w:val="20"/>
        </w:rPr>
        <w:t>плата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указанном</w:t>
      </w:r>
      <w:r w:rsidR="004C6588" w:rsidRPr="00AD20D4">
        <w:rPr>
          <w:rFonts w:ascii="Arial" w:hAnsi="Arial" w:cs="Arial"/>
          <w:color w:val="000000"/>
          <w:sz w:val="20"/>
        </w:rPr>
        <w:t xml:space="preserve"> </w:t>
      </w:r>
      <w:r w:rsidRPr="00AD20D4">
        <w:rPr>
          <w:rFonts w:ascii="Arial" w:hAnsi="Arial" w:cs="Arial"/>
          <w:color w:val="000000"/>
          <w:sz w:val="20"/>
        </w:rPr>
        <w:t>размере</w:t>
      </w:r>
      <w:r w:rsidR="004C6588" w:rsidRPr="00AD20D4">
        <w:rPr>
          <w:rFonts w:ascii="Arial" w:hAnsi="Arial" w:cs="Arial"/>
          <w:color w:val="000000"/>
          <w:sz w:val="20"/>
        </w:rPr>
        <w:t xml:space="preserve"> </w:t>
      </w:r>
      <w:r w:rsidRPr="00AD20D4">
        <w:rPr>
          <w:rFonts w:ascii="Arial" w:hAnsi="Arial" w:cs="Arial"/>
          <w:color w:val="000000"/>
          <w:sz w:val="20"/>
        </w:rPr>
        <w:t>устанавливается</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основании</w:t>
      </w:r>
      <w:r w:rsidR="004C6588" w:rsidRPr="00AD20D4">
        <w:rPr>
          <w:rFonts w:ascii="Arial" w:hAnsi="Arial" w:cs="Arial"/>
          <w:color w:val="000000"/>
          <w:sz w:val="20"/>
        </w:rPr>
        <w:t xml:space="preserve"> </w:t>
      </w:r>
      <w:r w:rsidRPr="00AD20D4">
        <w:rPr>
          <w:rFonts w:ascii="Arial" w:hAnsi="Arial" w:cs="Arial"/>
          <w:color w:val="000000"/>
          <w:sz w:val="20"/>
        </w:rPr>
        <w:t>обращения</w:t>
      </w:r>
      <w:r w:rsidR="004C6588" w:rsidRPr="00AD20D4">
        <w:rPr>
          <w:rFonts w:ascii="Arial" w:hAnsi="Arial" w:cs="Arial"/>
          <w:color w:val="000000"/>
          <w:sz w:val="20"/>
        </w:rPr>
        <w:t xml:space="preserve"> </w:t>
      </w:r>
      <w:r w:rsidRPr="00AD20D4">
        <w:rPr>
          <w:rFonts w:ascii="Arial" w:hAnsi="Arial" w:cs="Arial"/>
          <w:color w:val="000000"/>
          <w:sz w:val="20"/>
        </w:rPr>
        <w:t>арендатора,</w:t>
      </w:r>
      <w:r w:rsidR="004C6588" w:rsidRPr="00AD20D4">
        <w:rPr>
          <w:rFonts w:ascii="Arial" w:hAnsi="Arial" w:cs="Arial"/>
          <w:color w:val="000000"/>
          <w:sz w:val="20"/>
        </w:rPr>
        <w:t xml:space="preserve"> </w:t>
      </w:r>
      <w:r w:rsidRPr="00AD20D4">
        <w:rPr>
          <w:rFonts w:ascii="Arial" w:hAnsi="Arial" w:cs="Arial"/>
          <w:color w:val="000000"/>
          <w:sz w:val="20"/>
        </w:rPr>
        <w:t>к</w:t>
      </w:r>
      <w:r w:rsidR="004C6588" w:rsidRPr="00AD20D4">
        <w:rPr>
          <w:rFonts w:ascii="Arial" w:hAnsi="Arial" w:cs="Arial"/>
          <w:color w:val="000000"/>
          <w:sz w:val="20"/>
        </w:rPr>
        <w:t xml:space="preserve"> </w:t>
      </w:r>
      <w:r w:rsidRPr="00AD20D4">
        <w:rPr>
          <w:rFonts w:ascii="Arial" w:hAnsi="Arial" w:cs="Arial"/>
          <w:color w:val="000000"/>
          <w:sz w:val="20"/>
        </w:rPr>
        <w:t>которому</w:t>
      </w:r>
      <w:r w:rsidR="004C6588" w:rsidRPr="00AD20D4">
        <w:rPr>
          <w:rFonts w:ascii="Arial" w:hAnsi="Arial" w:cs="Arial"/>
          <w:color w:val="000000"/>
          <w:sz w:val="20"/>
        </w:rPr>
        <w:t xml:space="preserve"> </w:t>
      </w:r>
      <w:r w:rsidRPr="00AD20D4">
        <w:rPr>
          <w:rFonts w:ascii="Arial" w:hAnsi="Arial" w:cs="Arial"/>
          <w:color w:val="000000"/>
          <w:sz w:val="20"/>
        </w:rPr>
        <w:t>прилагаются</w:t>
      </w:r>
      <w:r w:rsidR="004C6588" w:rsidRPr="00AD20D4">
        <w:rPr>
          <w:rFonts w:ascii="Arial" w:hAnsi="Arial" w:cs="Arial"/>
          <w:color w:val="000000"/>
          <w:sz w:val="20"/>
        </w:rPr>
        <w:t xml:space="preserve"> </w:t>
      </w:r>
      <w:r w:rsidRPr="00AD20D4">
        <w:rPr>
          <w:rFonts w:ascii="Arial" w:hAnsi="Arial" w:cs="Arial"/>
          <w:color w:val="000000"/>
          <w:sz w:val="20"/>
        </w:rPr>
        <w:t>документы,</w:t>
      </w:r>
      <w:r w:rsidR="004C6588" w:rsidRPr="00AD20D4">
        <w:rPr>
          <w:rFonts w:ascii="Arial" w:hAnsi="Arial" w:cs="Arial"/>
          <w:color w:val="000000"/>
          <w:sz w:val="20"/>
        </w:rPr>
        <w:t xml:space="preserve"> </w:t>
      </w:r>
      <w:r w:rsidRPr="00AD20D4">
        <w:rPr>
          <w:rFonts w:ascii="Arial" w:hAnsi="Arial" w:cs="Arial"/>
          <w:color w:val="000000"/>
          <w:sz w:val="20"/>
        </w:rPr>
        <w:t>подтверждающие</w:t>
      </w:r>
      <w:r w:rsidR="004C6588" w:rsidRPr="00AD20D4">
        <w:rPr>
          <w:rFonts w:ascii="Arial" w:hAnsi="Arial" w:cs="Arial"/>
          <w:color w:val="000000"/>
          <w:sz w:val="20"/>
        </w:rPr>
        <w:t xml:space="preserve"> </w:t>
      </w:r>
      <w:r w:rsidRPr="00AD20D4">
        <w:rPr>
          <w:rFonts w:ascii="Arial" w:hAnsi="Arial" w:cs="Arial"/>
          <w:color w:val="000000"/>
          <w:sz w:val="20"/>
        </w:rPr>
        <w:t>факт</w:t>
      </w:r>
      <w:r w:rsidR="004C6588" w:rsidRPr="00AD20D4">
        <w:rPr>
          <w:rFonts w:ascii="Arial" w:hAnsi="Arial" w:cs="Arial"/>
          <w:color w:val="000000"/>
          <w:sz w:val="20"/>
        </w:rPr>
        <w:t xml:space="preserve"> </w:t>
      </w:r>
      <w:r w:rsidRPr="00AD20D4">
        <w:rPr>
          <w:rFonts w:ascii="Arial" w:hAnsi="Arial" w:cs="Arial"/>
          <w:color w:val="000000"/>
          <w:sz w:val="20"/>
        </w:rPr>
        <w:t>консервации</w:t>
      </w:r>
      <w:r w:rsidR="004C6588" w:rsidRPr="00AD20D4">
        <w:rPr>
          <w:rFonts w:ascii="Arial" w:hAnsi="Arial" w:cs="Arial"/>
          <w:color w:val="000000"/>
          <w:sz w:val="20"/>
        </w:rPr>
        <w:t xml:space="preserve"> </w:t>
      </w:r>
      <w:r w:rsidRPr="00AD20D4">
        <w:rPr>
          <w:rFonts w:ascii="Arial" w:hAnsi="Arial" w:cs="Arial"/>
          <w:color w:val="000000"/>
          <w:sz w:val="20"/>
        </w:rPr>
        <w:t>(решение</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консервации</w:t>
      </w:r>
      <w:r w:rsidR="004C6588" w:rsidRPr="00AD20D4">
        <w:rPr>
          <w:rFonts w:ascii="Arial" w:hAnsi="Arial" w:cs="Arial"/>
          <w:color w:val="000000"/>
          <w:sz w:val="20"/>
        </w:rPr>
        <w:t xml:space="preserve"> </w:t>
      </w:r>
      <w:r w:rsidRPr="00AD20D4">
        <w:rPr>
          <w:rFonts w:ascii="Arial" w:hAnsi="Arial" w:cs="Arial"/>
          <w:color w:val="000000"/>
          <w:sz w:val="20"/>
        </w:rPr>
        <w:t>объекта</w:t>
      </w:r>
      <w:r w:rsidR="004C6588" w:rsidRPr="00AD20D4">
        <w:rPr>
          <w:rFonts w:ascii="Arial" w:hAnsi="Arial" w:cs="Arial"/>
          <w:color w:val="000000"/>
          <w:sz w:val="20"/>
        </w:rPr>
        <w:t xml:space="preserve"> </w:t>
      </w:r>
      <w:r w:rsidRPr="00AD20D4">
        <w:rPr>
          <w:rFonts w:ascii="Arial" w:hAnsi="Arial" w:cs="Arial"/>
          <w:color w:val="000000"/>
          <w:sz w:val="20"/>
        </w:rPr>
        <w:t>недвижимости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акт</w:t>
      </w:r>
      <w:r w:rsidR="004C6588" w:rsidRPr="00AD20D4">
        <w:rPr>
          <w:rFonts w:ascii="Arial" w:hAnsi="Arial" w:cs="Arial"/>
          <w:color w:val="000000"/>
          <w:sz w:val="20"/>
        </w:rPr>
        <w:t xml:space="preserve"> </w:t>
      </w:r>
      <w:r w:rsidRPr="00AD20D4">
        <w:rPr>
          <w:rFonts w:ascii="Arial" w:hAnsi="Arial" w:cs="Arial"/>
          <w:color w:val="000000"/>
          <w:sz w:val="20"/>
        </w:rPr>
        <w:t>о</w:t>
      </w:r>
      <w:r w:rsidR="004C6588" w:rsidRPr="00AD20D4">
        <w:rPr>
          <w:rFonts w:ascii="Arial" w:hAnsi="Arial" w:cs="Arial"/>
          <w:color w:val="000000"/>
          <w:sz w:val="20"/>
        </w:rPr>
        <w:t xml:space="preserve"> </w:t>
      </w:r>
      <w:r w:rsidRPr="00AD20D4">
        <w:rPr>
          <w:rFonts w:ascii="Arial" w:hAnsi="Arial" w:cs="Arial"/>
          <w:color w:val="000000"/>
          <w:sz w:val="20"/>
        </w:rPr>
        <w:t>переводе</w:t>
      </w:r>
      <w:r w:rsidR="004C6588" w:rsidRPr="00AD20D4">
        <w:rPr>
          <w:rFonts w:ascii="Arial" w:hAnsi="Arial" w:cs="Arial"/>
          <w:color w:val="000000"/>
          <w:sz w:val="20"/>
        </w:rPr>
        <w:t xml:space="preserve"> </w:t>
      </w:r>
      <w:r w:rsidRPr="00AD20D4">
        <w:rPr>
          <w:rFonts w:ascii="Arial" w:hAnsi="Arial" w:cs="Arial"/>
          <w:color w:val="000000"/>
          <w:sz w:val="20"/>
        </w:rPr>
        <w:t>основных</w:t>
      </w:r>
      <w:r w:rsidR="004C6588" w:rsidRPr="00AD20D4">
        <w:rPr>
          <w:rFonts w:ascii="Arial" w:hAnsi="Arial" w:cs="Arial"/>
          <w:color w:val="000000"/>
          <w:sz w:val="20"/>
        </w:rPr>
        <w:t xml:space="preserve"> </w:t>
      </w:r>
      <w:r w:rsidRPr="00AD20D4">
        <w:rPr>
          <w:rFonts w:ascii="Arial" w:hAnsi="Arial" w:cs="Arial"/>
          <w:color w:val="000000"/>
          <w:sz w:val="20"/>
        </w:rPr>
        <w:t>средств</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консервацию),</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акта</w:t>
      </w:r>
      <w:r w:rsidR="004C6588" w:rsidRPr="00AD20D4">
        <w:rPr>
          <w:rFonts w:ascii="Arial" w:hAnsi="Arial" w:cs="Arial"/>
          <w:color w:val="000000"/>
          <w:sz w:val="20"/>
        </w:rPr>
        <w:t xml:space="preserve"> </w:t>
      </w:r>
      <w:r w:rsidRPr="00AD20D4">
        <w:rPr>
          <w:rFonts w:ascii="Arial" w:hAnsi="Arial" w:cs="Arial"/>
          <w:color w:val="000000"/>
          <w:sz w:val="20"/>
        </w:rPr>
        <w:t>осмотра</w:t>
      </w:r>
      <w:r w:rsidR="004C6588" w:rsidRPr="00AD20D4">
        <w:rPr>
          <w:rFonts w:ascii="Arial" w:hAnsi="Arial" w:cs="Arial"/>
          <w:color w:val="000000"/>
          <w:sz w:val="20"/>
        </w:rPr>
        <w:t xml:space="preserve"> </w:t>
      </w:r>
      <w:r w:rsidRPr="00AD20D4">
        <w:rPr>
          <w:rFonts w:ascii="Arial" w:hAnsi="Arial" w:cs="Arial"/>
          <w:color w:val="000000"/>
          <w:sz w:val="20"/>
        </w:rPr>
        <w:t>законсервированного</w:t>
      </w:r>
      <w:r w:rsidR="004C6588" w:rsidRPr="00AD20D4">
        <w:rPr>
          <w:rFonts w:ascii="Arial" w:hAnsi="Arial" w:cs="Arial"/>
          <w:color w:val="000000"/>
          <w:sz w:val="20"/>
        </w:rPr>
        <w:t xml:space="preserve"> </w:t>
      </w:r>
      <w:r w:rsidRPr="00AD20D4">
        <w:rPr>
          <w:rFonts w:ascii="Arial" w:hAnsi="Arial" w:cs="Arial"/>
          <w:color w:val="000000"/>
          <w:sz w:val="20"/>
        </w:rPr>
        <w:t>объекта,</w:t>
      </w:r>
      <w:r w:rsidR="004C6588" w:rsidRPr="00AD20D4">
        <w:rPr>
          <w:rFonts w:ascii="Arial" w:hAnsi="Arial" w:cs="Arial"/>
          <w:color w:val="000000"/>
          <w:sz w:val="20"/>
        </w:rPr>
        <w:t xml:space="preserve"> </w:t>
      </w:r>
      <w:r w:rsidRPr="00AD20D4">
        <w:rPr>
          <w:rFonts w:ascii="Arial" w:hAnsi="Arial" w:cs="Arial"/>
          <w:color w:val="000000"/>
          <w:sz w:val="20"/>
        </w:rPr>
        <w:t>проведенного</w:t>
      </w:r>
      <w:r w:rsidR="004C6588" w:rsidRPr="00AD20D4">
        <w:rPr>
          <w:rFonts w:ascii="Arial" w:hAnsi="Arial" w:cs="Arial"/>
          <w:color w:val="000000"/>
          <w:sz w:val="20"/>
        </w:rPr>
        <w:t xml:space="preserve"> </w:t>
      </w:r>
      <w:r w:rsidRPr="00AD20D4">
        <w:rPr>
          <w:rFonts w:ascii="Arial" w:hAnsi="Arial" w:cs="Arial"/>
          <w:color w:val="000000"/>
          <w:sz w:val="20"/>
        </w:rPr>
        <w:t>должностными</w:t>
      </w:r>
      <w:r w:rsidR="004C6588" w:rsidRPr="00AD20D4">
        <w:rPr>
          <w:rFonts w:ascii="Arial" w:hAnsi="Arial" w:cs="Arial"/>
          <w:color w:val="000000"/>
          <w:sz w:val="20"/>
        </w:rPr>
        <w:t xml:space="preserve"> </w:t>
      </w:r>
      <w:r w:rsidRPr="00AD20D4">
        <w:rPr>
          <w:rFonts w:ascii="Arial" w:hAnsi="Arial" w:cs="Arial"/>
          <w:color w:val="000000"/>
          <w:sz w:val="20"/>
        </w:rPr>
        <w:t>лицами</w:t>
      </w:r>
      <w:r w:rsidR="004C6588" w:rsidRPr="00AD20D4">
        <w:rPr>
          <w:rFonts w:ascii="Arial" w:hAnsi="Arial" w:cs="Arial"/>
          <w:color w:val="000000"/>
          <w:sz w:val="20"/>
        </w:rPr>
        <w:t xml:space="preserve"> </w:t>
      </w:r>
      <w:r w:rsidRPr="00AD20D4">
        <w:rPr>
          <w:rFonts w:ascii="Arial" w:hAnsi="Arial" w:cs="Arial"/>
          <w:color w:val="000000"/>
          <w:sz w:val="20"/>
        </w:rPr>
        <w:t>Министерства</w:t>
      </w:r>
      <w:r w:rsidR="004C6588" w:rsidRPr="00AD20D4">
        <w:rPr>
          <w:rFonts w:ascii="Arial" w:hAnsi="Arial" w:cs="Arial"/>
          <w:color w:val="000000"/>
          <w:sz w:val="20"/>
        </w:rPr>
        <w:t xml:space="preserve"> </w:t>
      </w:r>
      <w:r w:rsidRPr="00AD20D4">
        <w:rPr>
          <w:rFonts w:ascii="Arial" w:hAnsi="Arial" w:cs="Arial"/>
          <w:color w:val="000000"/>
          <w:sz w:val="20"/>
        </w:rPr>
        <w:t>юстиции</w:t>
      </w:r>
      <w:r w:rsidR="004C6588" w:rsidRPr="00AD20D4">
        <w:rPr>
          <w:rFonts w:ascii="Arial" w:hAnsi="Arial" w:cs="Arial"/>
          <w:color w:val="000000"/>
          <w:sz w:val="20"/>
        </w:rPr>
        <w:t xml:space="preserve"> </w:t>
      </w:r>
      <w:r w:rsidRPr="00AD20D4">
        <w:rPr>
          <w:rFonts w:ascii="Arial" w:hAnsi="Arial" w:cs="Arial"/>
          <w:color w:val="000000"/>
          <w:sz w:val="20"/>
        </w:rPr>
        <w:t>и</w:t>
      </w:r>
      <w:r w:rsidR="004C6588" w:rsidRPr="00AD20D4">
        <w:rPr>
          <w:rFonts w:ascii="Arial" w:hAnsi="Arial" w:cs="Arial"/>
          <w:color w:val="000000"/>
          <w:sz w:val="20"/>
        </w:rPr>
        <w:t xml:space="preserve"> </w:t>
      </w:r>
      <w:r w:rsidRPr="00AD20D4">
        <w:rPr>
          <w:rFonts w:ascii="Arial" w:hAnsi="Arial" w:cs="Arial"/>
          <w:color w:val="000000"/>
          <w:sz w:val="20"/>
        </w:rPr>
        <w:t>имущественных</w:t>
      </w:r>
      <w:r w:rsidR="004C6588" w:rsidRPr="00AD20D4">
        <w:rPr>
          <w:rFonts w:ascii="Arial" w:hAnsi="Arial" w:cs="Arial"/>
          <w:color w:val="000000"/>
          <w:sz w:val="20"/>
        </w:rPr>
        <w:t xml:space="preserve"> </w:t>
      </w:r>
      <w:r w:rsidRPr="00AD20D4">
        <w:rPr>
          <w:rFonts w:ascii="Arial" w:hAnsi="Arial" w:cs="Arial"/>
          <w:color w:val="000000"/>
          <w:sz w:val="20"/>
        </w:rPr>
        <w:t>отношений</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(если</w:t>
      </w:r>
      <w:r w:rsidR="004C6588" w:rsidRPr="00AD20D4">
        <w:rPr>
          <w:rFonts w:ascii="Arial" w:hAnsi="Arial" w:cs="Arial"/>
          <w:color w:val="000000"/>
          <w:sz w:val="20"/>
        </w:rPr>
        <w:t xml:space="preserve"> </w:t>
      </w:r>
      <w:r w:rsidRPr="00AD20D4">
        <w:rPr>
          <w:rFonts w:ascii="Arial" w:hAnsi="Arial" w:cs="Arial"/>
          <w:color w:val="000000"/>
          <w:sz w:val="20"/>
        </w:rPr>
        <w:t>законсервированный</w:t>
      </w:r>
      <w:r w:rsidR="004C6588" w:rsidRPr="00AD20D4">
        <w:rPr>
          <w:rFonts w:ascii="Arial" w:hAnsi="Arial" w:cs="Arial"/>
          <w:color w:val="000000"/>
          <w:sz w:val="20"/>
        </w:rPr>
        <w:t xml:space="preserve"> </w:t>
      </w:r>
      <w:r w:rsidRPr="00AD20D4">
        <w:rPr>
          <w:rFonts w:ascii="Arial" w:hAnsi="Arial" w:cs="Arial"/>
          <w:color w:val="000000"/>
          <w:sz w:val="20"/>
        </w:rPr>
        <w:t>объект</w:t>
      </w:r>
      <w:r w:rsidR="004C6588" w:rsidRPr="00AD20D4">
        <w:rPr>
          <w:rFonts w:ascii="Arial" w:hAnsi="Arial" w:cs="Arial"/>
          <w:color w:val="000000"/>
          <w:sz w:val="20"/>
        </w:rPr>
        <w:t xml:space="preserve"> </w:t>
      </w:r>
      <w:r w:rsidRPr="00AD20D4">
        <w:rPr>
          <w:rFonts w:ascii="Arial" w:hAnsi="Arial" w:cs="Arial"/>
          <w:color w:val="000000"/>
          <w:sz w:val="20"/>
        </w:rPr>
        <w:t>расположен</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земельных</w:t>
      </w:r>
      <w:r w:rsidR="004C6588" w:rsidRPr="00AD20D4">
        <w:rPr>
          <w:rFonts w:ascii="Arial" w:hAnsi="Arial" w:cs="Arial"/>
          <w:color w:val="000000"/>
          <w:sz w:val="20"/>
        </w:rPr>
        <w:t xml:space="preserve"> </w:t>
      </w:r>
      <w:r w:rsidRPr="00AD20D4">
        <w:rPr>
          <w:rFonts w:ascii="Arial" w:hAnsi="Arial" w:cs="Arial"/>
          <w:color w:val="000000"/>
          <w:sz w:val="20"/>
        </w:rPr>
        <w:t>участках,</w:t>
      </w:r>
      <w:r w:rsidR="004C6588" w:rsidRPr="00AD20D4">
        <w:rPr>
          <w:rFonts w:ascii="Arial" w:hAnsi="Arial" w:cs="Arial"/>
          <w:color w:val="000000"/>
          <w:sz w:val="20"/>
        </w:rPr>
        <w:t xml:space="preserve"> </w:t>
      </w:r>
      <w:r w:rsidRPr="00AD20D4">
        <w:rPr>
          <w:rFonts w:ascii="Arial" w:hAnsi="Arial" w:cs="Arial"/>
          <w:color w:val="000000"/>
          <w:sz w:val="20"/>
        </w:rPr>
        <w:t>находящихся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государственной</w:t>
      </w:r>
      <w:r w:rsidR="004C6588" w:rsidRPr="00AD20D4">
        <w:rPr>
          <w:rFonts w:ascii="Arial" w:hAnsi="Arial" w:cs="Arial"/>
          <w:color w:val="000000"/>
          <w:sz w:val="20"/>
        </w:rPr>
        <w:t xml:space="preserve"> </w:t>
      </w:r>
      <w:r w:rsidRPr="00AD20D4">
        <w:rPr>
          <w:rFonts w:ascii="Arial" w:hAnsi="Arial" w:cs="Arial"/>
          <w:color w:val="000000"/>
          <w:sz w:val="20"/>
        </w:rPr>
        <w:t>собственности</w:t>
      </w:r>
      <w:r w:rsidR="004C6588" w:rsidRPr="00AD20D4">
        <w:rPr>
          <w:rFonts w:ascii="Arial" w:hAnsi="Arial" w:cs="Arial"/>
          <w:color w:val="000000"/>
          <w:sz w:val="20"/>
        </w:rPr>
        <w:t xml:space="preserve"> </w:t>
      </w:r>
      <w:r w:rsidRPr="00AD20D4">
        <w:rPr>
          <w:rFonts w:ascii="Arial" w:hAnsi="Arial" w:cs="Arial"/>
          <w:color w:val="000000"/>
          <w:sz w:val="20"/>
        </w:rPr>
        <w:t>Чувашской</w:t>
      </w:r>
      <w:r w:rsidR="004C6588" w:rsidRPr="00AD20D4">
        <w:rPr>
          <w:rFonts w:ascii="Arial" w:hAnsi="Arial" w:cs="Arial"/>
          <w:color w:val="000000"/>
          <w:sz w:val="20"/>
        </w:rPr>
        <w:t xml:space="preserve"> </w:t>
      </w:r>
      <w:r w:rsidRPr="00AD20D4">
        <w:rPr>
          <w:rFonts w:ascii="Arial" w:hAnsi="Arial" w:cs="Arial"/>
          <w:color w:val="000000"/>
          <w:sz w:val="20"/>
        </w:rPr>
        <w:t>Республики)</w:t>
      </w:r>
      <w:r w:rsidR="004C6588" w:rsidRPr="00AD20D4">
        <w:rPr>
          <w:rFonts w:ascii="Arial" w:hAnsi="Arial" w:cs="Arial"/>
          <w:color w:val="000000"/>
          <w:sz w:val="20"/>
        </w:rPr>
        <w:t xml:space="preserve"> </w:t>
      </w:r>
      <w:r w:rsidRPr="00AD20D4">
        <w:rPr>
          <w:rFonts w:ascii="Arial" w:hAnsi="Arial" w:cs="Arial"/>
          <w:color w:val="000000"/>
          <w:sz w:val="20"/>
        </w:rPr>
        <w:t>или</w:t>
      </w:r>
      <w:r w:rsidR="004C6588" w:rsidRPr="00AD20D4">
        <w:rPr>
          <w:rFonts w:ascii="Arial" w:hAnsi="Arial" w:cs="Arial"/>
          <w:color w:val="000000"/>
          <w:sz w:val="20"/>
        </w:rPr>
        <w:t xml:space="preserve"> </w:t>
      </w:r>
      <w:r w:rsidRPr="00AD20D4">
        <w:rPr>
          <w:rFonts w:ascii="Arial" w:hAnsi="Arial" w:cs="Arial"/>
          <w:color w:val="000000"/>
          <w:sz w:val="20"/>
        </w:rPr>
        <w:t>должностными</w:t>
      </w:r>
      <w:r w:rsidR="004C6588" w:rsidRPr="00AD20D4">
        <w:rPr>
          <w:rFonts w:ascii="Arial" w:hAnsi="Arial" w:cs="Arial"/>
          <w:color w:val="000000"/>
          <w:sz w:val="20"/>
        </w:rPr>
        <w:t xml:space="preserve"> </w:t>
      </w:r>
      <w:r w:rsidRPr="00AD20D4">
        <w:rPr>
          <w:rFonts w:ascii="Arial" w:hAnsi="Arial" w:cs="Arial"/>
          <w:color w:val="000000"/>
          <w:sz w:val="20"/>
        </w:rPr>
        <w:t>лицами</w:t>
      </w:r>
      <w:r w:rsidR="004C6588" w:rsidRPr="00AD20D4">
        <w:rPr>
          <w:rFonts w:ascii="Arial" w:hAnsi="Arial" w:cs="Arial"/>
          <w:color w:val="000000"/>
          <w:sz w:val="20"/>
        </w:rPr>
        <w:t xml:space="preserve"> </w:t>
      </w:r>
      <w:r w:rsidRPr="00AD20D4">
        <w:rPr>
          <w:rFonts w:ascii="Arial" w:hAnsi="Arial" w:cs="Arial"/>
          <w:color w:val="000000"/>
          <w:sz w:val="20"/>
        </w:rPr>
        <w:t>органов</w:t>
      </w:r>
      <w:r w:rsidR="004C6588" w:rsidRPr="00AD20D4">
        <w:rPr>
          <w:rFonts w:ascii="Arial" w:hAnsi="Arial" w:cs="Arial"/>
          <w:color w:val="000000"/>
          <w:sz w:val="20"/>
        </w:rPr>
        <w:t xml:space="preserve"> </w:t>
      </w:r>
      <w:r w:rsidRPr="00AD20D4">
        <w:rPr>
          <w:rFonts w:ascii="Arial" w:hAnsi="Arial" w:cs="Arial"/>
          <w:color w:val="000000"/>
          <w:sz w:val="20"/>
        </w:rPr>
        <w:t>местного</w:t>
      </w:r>
      <w:r w:rsidR="004C6588" w:rsidRPr="00AD20D4">
        <w:rPr>
          <w:rFonts w:ascii="Arial" w:hAnsi="Arial" w:cs="Arial"/>
          <w:color w:val="000000"/>
          <w:sz w:val="20"/>
        </w:rPr>
        <w:t xml:space="preserve"> </w:t>
      </w:r>
      <w:r w:rsidRPr="00AD20D4">
        <w:rPr>
          <w:rFonts w:ascii="Arial" w:hAnsi="Arial" w:cs="Arial"/>
          <w:color w:val="000000"/>
          <w:sz w:val="20"/>
        </w:rPr>
        <w:t>самоуправления</w:t>
      </w:r>
      <w:r w:rsidR="004C6588" w:rsidRPr="00AD20D4">
        <w:rPr>
          <w:rFonts w:ascii="Arial" w:hAnsi="Arial" w:cs="Arial"/>
          <w:color w:val="000000"/>
          <w:sz w:val="20"/>
        </w:rPr>
        <w:t xml:space="preserve"> </w:t>
      </w:r>
      <w:r w:rsidRPr="00AD20D4">
        <w:rPr>
          <w:rFonts w:ascii="Arial" w:hAnsi="Arial" w:cs="Arial"/>
          <w:color w:val="000000"/>
          <w:sz w:val="20"/>
        </w:rPr>
        <w:t>(если</w:t>
      </w:r>
      <w:r w:rsidR="004C6588" w:rsidRPr="00AD20D4">
        <w:rPr>
          <w:rFonts w:ascii="Arial" w:hAnsi="Arial" w:cs="Arial"/>
          <w:color w:val="000000"/>
          <w:sz w:val="20"/>
        </w:rPr>
        <w:t xml:space="preserve"> </w:t>
      </w:r>
      <w:r w:rsidRPr="00AD20D4">
        <w:rPr>
          <w:rFonts w:ascii="Arial" w:hAnsi="Arial" w:cs="Arial"/>
          <w:color w:val="000000"/>
          <w:sz w:val="20"/>
        </w:rPr>
        <w:t>законсервированный</w:t>
      </w:r>
      <w:r w:rsidR="004C6588" w:rsidRPr="00AD20D4">
        <w:rPr>
          <w:rFonts w:ascii="Arial" w:hAnsi="Arial" w:cs="Arial"/>
          <w:color w:val="000000"/>
          <w:sz w:val="20"/>
        </w:rPr>
        <w:t xml:space="preserve"> </w:t>
      </w:r>
      <w:r w:rsidRPr="00AD20D4">
        <w:rPr>
          <w:rFonts w:ascii="Arial" w:hAnsi="Arial" w:cs="Arial"/>
          <w:color w:val="000000"/>
          <w:sz w:val="20"/>
        </w:rPr>
        <w:t>объект</w:t>
      </w:r>
      <w:r w:rsidR="004C6588" w:rsidRPr="00AD20D4">
        <w:rPr>
          <w:rFonts w:ascii="Arial" w:hAnsi="Arial" w:cs="Arial"/>
          <w:color w:val="000000"/>
          <w:sz w:val="20"/>
        </w:rPr>
        <w:t xml:space="preserve"> </w:t>
      </w:r>
      <w:r w:rsidRPr="00AD20D4">
        <w:rPr>
          <w:rFonts w:ascii="Arial" w:hAnsi="Arial" w:cs="Arial"/>
          <w:color w:val="000000"/>
          <w:sz w:val="20"/>
        </w:rPr>
        <w:t>расположен</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земельных</w:t>
      </w:r>
      <w:r w:rsidR="004C6588" w:rsidRPr="00AD20D4">
        <w:rPr>
          <w:rFonts w:ascii="Arial" w:hAnsi="Arial" w:cs="Arial"/>
          <w:color w:val="000000"/>
          <w:sz w:val="20"/>
        </w:rPr>
        <w:t xml:space="preserve"> </w:t>
      </w:r>
      <w:r w:rsidRPr="00AD20D4">
        <w:rPr>
          <w:rFonts w:ascii="Arial" w:hAnsi="Arial" w:cs="Arial"/>
          <w:color w:val="000000"/>
          <w:sz w:val="20"/>
        </w:rPr>
        <w:t>участках,</w:t>
      </w:r>
      <w:r w:rsidR="004C6588" w:rsidRPr="00AD20D4">
        <w:rPr>
          <w:rFonts w:ascii="Arial" w:hAnsi="Arial" w:cs="Arial"/>
          <w:color w:val="000000"/>
          <w:sz w:val="20"/>
        </w:rPr>
        <w:t xml:space="preserve"> </w:t>
      </w:r>
      <w:r w:rsidRPr="00AD20D4">
        <w:rPr>
          <w:rFonts w:ascii="Arial" w:hAnsi="Arial" w:cs="Arial"/>
          <w:color w:val="000000"/>
          <w:sz w:val="20"/>
        </w:rPr>
        <w:t>государственная</w:t>
      </w:r>
      <w:r w:rsidR="004C6588" w:rsidRPr="00AD20D4">
        <w:rPr>
          <w:rFonts w:ascii="Arial" w:hAnsi="Arial" w:cs="Arial"/>
          <w:color w:val="000000"/>
          <w:sz w:val="20"/>
        </w:rPr>
        <w:t xml:space="preserve"> </w:t>
      </w:r>
      <w:r w:rsidRPr="00AD20D4">
        <w:rPr>
          <w:rFonts w:ascii="Arial" w:hAnsi="Arial" w:cs="Arial"/>
          <w:color w:val="000000"/>
          <w:sz w:val="20"/>
        </w:rPr>
        <w:t>собственность</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которые</w:t>
      </w:r>
      <w:r w:rsidR="004C6588" w:rsidRPr="00AD20D4">
        <w:rPr>
          <w:rFonts w:ascii="Arial" w:hAnsi="Arial" w:cs="Arial"/>
          <w:color w:val="000000"/>
          <w:sz w:val="20"/>
        </w:rPr>
        <w:t xml:space="preserve"> </w:t>
      </w:r>
      <w:r w:rsidRPr="00AD20D4">
        <w:rPr>
          <w:rFonts w:ascii="Arial" w:hAnsi="Arial" w:cs="Arial"/>
          <w:color w:val="000000"/>
          <w:sz w:val="20"/>
        </w:rPr>
        <w:t>не</w:t>
      </w:r>
      <w:r w:rsidR="004C6588" w:rsidRPr="00AD20D4">
        <w:rPr>
          <w:rFonts w:ascii="Arial" w:hAnsi="Arial" w:cs="Arial"/>
          <w:color w:val="000000"/>
          <w:sz w:val="20"/>
        </w:rPr>
        <w:t xml:space="preserve"> </w:t>
      </w:r>
      <w:r w:rsidRPr="00AD20D4">
        <w:rPr>
          <w:rFonts w:ascii="Arial" w:hAnsi="Arial" w:cs="Arial"/>
          <w:color w:val="000000"/>
          <w:sz w:val="20"/>
        </w:rPr>
        <w:t>разграничена),</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течение</w:t>
      </w:r>
      <w:r w:rsidR="004C6588" w:rsidRPr="00AD20D4">
        <w:rPr>
          <w:rFonts w:ascii="Arial" w:hAnsi="Arial" w:cs="Arial"/>
          <w:color w:val="000000"/>
          <w:sz w:val="20"/>
        </w:rPr>
        <w:t xml:space="preserve"> </w:t>
      </w:r>
      <w:r w:rsidRPr="00AD20D4">
        <w:rPr>
          <w:rFonts w:ascii="Arial" w:hAnsi="Arial" w:cs="Arial"/>
          <w:color w:val="000000"/>
          <w:sz w:val="20"/>
        </w:rPr>
        <w:t>15</w:t>
      </w:r>
      <w:r w:rsidR="004C6588" w:rsidRPr="00AD20D4">
        <w:rPr>
          <w:rFonts w:ascii="Arial" w:hAnsi="Arial" w:cs="Arial"/>
          <w:color w:val="000000"/>
          <w:sz w:val="20"/>
        </w:rPr>
        <w:t xml:space="preserve"> </w:t>
      </w:r>
      <w:r w:rsidRPr="00AD20D4">
        <w:rPr>
          <w:rFonts w:ascii="Arial" w:hAnsi="Arial" w:cs="Arial"/>
          <w:color w:val="000000"/>
          <w:sz w:val="20"/>
        </w:rPr>
        <w:t>рабочих</w:t>
      </w:r>
      <w:r w:rsidR="004C6588" w:rsidRPr="00AD20D4">
        <w:rPr>
          <w:rFonts w:ascii="Arial" w:hAnsi="Arial" w:cs="Arial"/>
          <w:color w:val="000000"/>
          <w:sz w:val="20"/>
        </w:rPr>
        <w:t xml:space="preserve"> </w:t>
      </w:r>
      <w:r w:rsidRPr="00AD20D4">
        <w:rPr>
          <w:rFonts w:ascii="Arial" w:hAnsi="Arial" w:cs="Arial"/>
          <w:color w:val="000000"/>
          <w:sz w:val="20"/>
        </w:rPr>
        <w:t>дней</w:t>
      </w:r>
      <w:r w:rsidR="004C6588" w:rsidRPr="00AD20D4">
        <w:rPr>
          <w:rFonts w:ascii="Arial" w:hAnsi="Arial" w:cs="Arial"/>
          <w:color w:val="000000"/>
          <w:sz w:val="20"/>
        </w:rPr>
        <w:t xml:space="preserve"> </w:t>
      </w:r>
      <w:r w:rsidRPr="00AD20D4">
        <w:rPr>
          <w:rFonts w:ascii="Arial" w:hAnsi="Arial" w:cs="Arial"/>
          <w:color w:val="000000"/>
          <w:sz w:val="20"/>
        </w:rPr>
        <w:t>со</w:t>
      </w:r>
      <w:r w:rsidR="004C6588" w:rsidRPr="00AD20D4">
        <w:rPr>
          <w:rFonts w:ascii="Arial" w:hAnsi="Arial" w:cs="Arial"/>
          <w:color w:val="000000"/>
          <w:sz w:val="20"/>
        </w:rPr>
        <w:t xml:space="preserve"> </w:t>
      </w:r>
      <w:r w:rsidRPr="00AD20D4">
        <w:rPr>
          <w:rFonts w:ascii="Arial" w:hAnsi="Arial" w:cs="Arial"/>
          <w:color w:val="000000"/>
          <w:sz w:val="20"/>
        </w:rPr>
        <w:t>дня</w:t>
      </w:r>
      <w:r w:rsidR="004C6588" w:rsidRPr="00AD20D4">
        <w:rPr>
          <w:rFonts w:ascii="Arial" w:hAnsi="Arial" w:cs="Arial"/>
          <w:color w:val="000000"/>
          <w:sz w:val="20"/>
        </w:rPr>
        <w:t xml:space="preserve"> </w:t>
      </w:r>
      <w:r w:rsidRPr="00AD20D4">
        <w:rPr>
          <w:rFonts w:ascii="Arial" w:hAnsi="Arial" w:cs="Arial"/>
          <w:color w:val="000000"/>
          <w:sz w:val="20"/>
        </w:rPr>
        <w:t>подачи</w:t>
      </w:r>
      <w:r w:rsidR="004C6588" w:rsidRPr="00AD20D4">
        <w:rPr>
          <w:rFonts w:ascii="Arial" w:hAnsi="Arial" w:cs="Arial"/>
          <w:color w:val="000000"/>
          <w:sz w:val="20"/>
        </w:rPr>
        <w:t xml:space="preserve"> </w:t>
      </w:r>
      <w:r w:rsidRPr="00AD20D4">
        <w:rPr>
          <w:rFonts w:ascii="Arial" w:hAnsi="Arial" w:cs="Arial"/>
          <w:color w:val="000000"/>
          <w:sz w:val="20"/>
        </w:rPr>
        <w:t>указанного</w:t>
      </w:r>
      <w:r w:rsidR="004C6588" w:rsidRPr="00AD20D4">
        <w:rPr>
          <w:rFonts w:ascii="Arial" w:hAnsi="Arial" w:cs="Arial"/>
          <w:color w:val="000000"/>
          <w:sz w:val="20"/>
        </w:rPr>
        <w:t xml:space="preserve"> </w:t>
      </w:r>
      <w:r w:rsidRPr="00AD20D4">
        <w:rPr>
          <w:rFonts w:ascii="Arial" w:hAnsi="Arial" w:cs="Arial"/>
          <w:color w:val="000000"/>
          <w:sz w:val="20"/>
        </w:rPr>
        <w:t>обращения."</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случае</w:t>
      </w:r>
      <w:r w:rsidR="004C6588" w:rsidRPr="00AD20D4">
        <w:rPr>
          <w:rFonts w:ascii="Arial" w:hAnsi="Arial" w:cs="Arial"/>
          <w:color w:val="000000"/>
          <w:sz w:val="20"/>
        </w:rPr>
        <w:t xml:space="preserve"> </w:t>
      </w:r>
      <w:r w:rsidRPr="00AD20D4">
        <w:rPr>
          <w:rFonts w:ascii="Arial" w:hAnsi="Arial" w:cs="Arial"/>
          <w:color w:val="000000"/>
          <w:sz w:val="20"/>
        </w:rPr>
        <w:t>нахождения</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земельном</w:t>
      </w:r>
      <w:r w:rsidR="004C6588" w:rsidRPr="00AD20D4">
        <w:rPr>
          <w:rFonts w:ascii="Arial" w:hAnsi="Arial" w:cs="Arial"/>
          <w:color w:val="000000"/>
          <w:sz w:val="20"/>
        </w:rPr>
        <w:t xml:space="preserve"> </w:t>
      </w:r>
      <w:r w:rsidRPr="00AD20D4">
        <w:rPr>
          <w:rFonts w:ascii="Arial" w:hAnsi="Arial" w:cs="Arial"/>
          <w:color w:val="000000"/>
          <w:sz w:val="20"/>
        </w:rPr>
        <w:t>участке</w:t>
      </w:r>
      <w:r w:rsidR="004C6588" w:rsidRPr="00AD20D4">
        <w:rPr>
          <w:rFonts w:ascii="Arial" w:hAnsi="Arial" w:cs="Arial"/>
          <w:color w:val="000000"/>
          <w:sz w:val="20"/>
        </w:rPr>
        <w:t xml:space="preserve"> </w:t>
      </w:r>
      <w:r w:rsidRPr="00AD20D4">
        <w:rPr>
          <w:rFonts w:ascii="Arial" w:hAnsi="Arial" w:cs="Arial"/>
          <w:color w:val="000000"/>
          <w:sz w:val="20"/>
        </w:rPr>
        <w:t>нескольких</w:t>
      </w:r>
      <w:r w:rsidR="004C6588" w:rsidRPr="00AD20D4">
        <w:rPr>
          <w:rFonts w:ascii="Arial" w:hAnsi="Arial" w:cs="Arial"/>
          <w:color w:val="000000"/>
          <w:sz w:val="20"/>
        </w:rPr>
        <w:t xml:space="preserve"> </w:t>
      </w:r>
      <w:r w:rsidRPr="00AD20D4">
        <w:rPr>
          <w:rFonts w:ascii="Arial" w:hAnsi="Arial" w:cs="Arial"/>
          <w:color w:val="000000"/>
          <w:sz w:val="20"/>
        </w:rPr>
        <w:t>объектов</w:t>
      </w:r>
      <w:r w:rsidR="004C6588" w:rsidRPr="00AD20D4">
        <w:rPr>
          <w:rFonts w:ascii="Arial" w:hAnsi="Arial" w:cs="Arial"/>
          <w:color w:val="000000"/>
          <w:sz w:val="20"/>
        </w:rPr>
        <w:t xml:space="preserve"> </w:t>
      </w:r>
      <w:r w:rsidRPr="00AD20D4">
        <w:rPr>
          <w:rFonts w:ascii="Arial" w:hAnsi="Arial" w:cs="Arial"/>
          <w:color w:val="000000"/>
          <w:sz w:val="20"/>
        </w:rPr>
        <w:t>недвижимости</w:t>
      </w:r>
      <w:r w:rsidR="004C6588" w:rsidRPr="00AD20D4">
        <w:rPr>
          <w:rFonts w:ascii="Arial" w:hAnsi="Arial" w:cs="Arial"/>
          <w:color w:val="000000"/>
          <w:sz w:val="20"/>
        </w:rPr>
        <w:t xml:space="preserve"> </w:t>
      </w:r>
      <w:r w:rsidRPr="00AD20D4">
        <w:rPr>
          <w:rFonts w:ascii="Arial" w:hAnsi="Arial" w:cs="Arial"/>
          <w:color w:val="000000"/>
          <w:sz w:val="20"/>
        </w:rPr>
        <w:t>указанный</w:t>
      </w:r>
      <w:r w:rsidR="004C6588" w:rsidRPr="00AD20D4">
        <w:rPr>
          <w:rFonts w:ascii="Arial" w:hAnsi="Arial" w:cs="Arial"/>
          <w:color w:val="000000"/>
          <w:sz w:val="20"/>
        </w:rPr>
        <w:t xml:space="preserve"> </w:t>
      </w:r>
      <w:r w:rsidRPr="00AD20D4">
        <w:rPr>
          <w:rFonts w:ascii="Arial" w:hAnsi="Arial" w:cs="Arial"/>
          <w:color w:val="000000"/>
          <w:sz w:val="20"/>
        </w:rPr>
        <w:t>размер</w:t>
      </w:r>
      <w:r w:rsidR="004C6588" w:rsidRPr="00AD20D4">
        <w:rPr>
          <w:rFonts w:ascii="Arial" w:hAnsi="Arial" w:cs="Arial"/>
          <w:color w:val="000000"/>
          <w:sz w:val="20"/>
        </w:rPr>
        <w:t xml:space="preserve"> </w:t>
      </w:r>
      <w:r w:rsidRPr="00AD20D4">
        <w:rPr>
          <w:rFonts w:ascii="Arial" w:hAnsi="Arial" w:cs="Arial"/>
          <w:color w:val="000000"/>
          <w:sz w:val="20"/>
        </w:rPr>
        <w:t>арендной</w:t>
      </w:r>
      <w:r w:rsidR="004C6588" w:rsidRPr="00AD20D4">
        <w:rPr>
          <w:rFonts w:ascii="Arial" w:hAnsi="Arial" w:cs="Arial"/>
          <w:color w:val="000000"/>
          <w:sz w:val="20"/>
        </w:rPr>
        <w:t xml:space="preserve"> </w:t>
      </w:r>
      <w:r w:rsidRPr="00AD20D4">
        <w:rPr>
          <w:rFonts w:ascii="Arial" w:hAnsi="Arial" w:cs="Arial"/>
          <w:color w:val="000000"/>
          <w:sz w:val="20"/>
        </w:rPr>
        <w:t>платы</w:t>
      </w:r>
      <w:r w:rsidR="004C6588" w:rsidRPr="00AD20D4">
        <w:rPr>
          <w:rFonts w:ascii="Arial" w:hAnsi="Arial" w:cs="Arial"/>
          <w:color w:val="000000"/>
          <w:sz w:val="20"/>
        </w:rPr>
        <w:t xml:space="preserve"> </w:t>
      </w:r>
      <w:r w:rsidRPr="00AD20D4">
        <w:rPr>
          <w:rFonts w:ascii="Arial" w:hAnsi="Arial" w:cs="Arial"/>
          <w:color w:val="000000"/>
          <w:sz w:val="20"/>
        </w:rPr>
        <w:t>применяется</w:t>
      </w:r>
      <w:r w:rsidR="004C6588" w:rsidRPr="00AD20D4">
        <w:rPr>
          <w:rFonts w:ascii="Arial" w:hAnsi="Arial" w:cs="Arial"/>
          <w:color w:val="000000"/>
          <w:sz w:val="20"/>
        </w:rPr>
        <w:t xml:space="preserve"> </w:t>
      </w:r>
      <w:r w:rsidRPr="00AD20D4">
        <w:rPr>
          <w:rFonts w:ascii="Arial" w:hAnsi="Arial" w:cs="Arial"/>
          <w:color w:val="000000"/>
          <w:sz w:val="20"/>
        </w:rPr>
        <w:t>к</w:t>
      </w:r>
      <w:r w:rsidR="004C6588" w:rsidRPr="00AD20D4">
        <w:rPr>
          <w:rFonts w:ascii="Arial" w:hAnsi="Arial" w:cs="Arial"/>
          <w:color w:val="000000"/>
          <w:sz w:val="20"/>
        </w:rPr>
        <w:t xml:space="preserve"> </w:t>
      </w:r>
      <w:r w:rsidRPr="00AD20D4">
        <w:rPr>
          <w:rFonts w:ascii="Arial" w:hAnsi="Arial" w:cs="Arial"/>
          <w:color w:val="000000"/>
          <w:sz w:val="20"/>
        </w:rPr>
        <w:t>той</w:t>
      </w:r>
      <w:r w:rsidR="004C6588" w:rsidRPr="00AD20D4">
        <w:rPr>
          <w:rFonts w:ascii="Arial" w:hAnsi="Arial" w:cs="Arial"/>
          <w:color w:val="000000"/>
          <w:sz w:val="20"/>
        </w:rPr>
        <w:t xml:space="preserve"> </w:t>
      </w:r>
      <w:r w:rsidRPr="00AD20D4">
        <w:rPr>
          <w:rFonts w:ascii="Arial" w:hAnsi="Arial" w:cs="Arial"/>
          <w:color w:val="000000"/>
          <w:sz w:val="20"/>
        </w:rPr>
        <w:t>части</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которой</w:t>
      </w:r>
      <w:r w:rsidR="004C6588" w:rsidRPr="00AD20D4">
        <w:rPr>
          <w:rFonts w:ascii="Arial" w:hAnsi="Arial" w:cs="Arial"/>
          <w:color w:val="000000"/>
          <w:sz w:val="20"/>
        </w:rPr>
        <w:t xml:space="preserve"> </w:t>
      </w:r>
      <w:r w:rsidRPr="00AD20D4">
        <w:rPr>
          <w:rFonts w:ascii="Arial" w:hAnsi="Arial" w:cs="Arial"/>
          <w:color w:val="000000"/>
          <w:sz w:val="20"/>
        </w:rPr>
        <w:t>расположены</w:t>
      </w:r>
      <w:r w:rsidR="004C6588" w:rsidRPr="00AD20D4">
        <w:rPr>
          <w:rFonts w:ascii="Arial" w:hAnsi="Arial" w:cs="Arial"/>
          <w:color w:val="000000"/>
          <w:sz w:val="20"/>
        </w:rPr>
        <w:t xml:space="preserve"> </w:t>
      </w:r>
      <w:r w:rsidRPr="00AD20D4">
        <w:rPr>
          <w:rFonts w:ascii="Arial" w:hAnsi="Arial" w:cs="Arial"/>
          <w:color w:val="000000"/>
          <w:sz w:val="20"/>
        </w:rPr>
        <w:t>законсервированные</w:t>
      </w:r>
      <w:r w:rsidR="004C6588" w:rsidRPr="00AD20D4">
        <w:rPr>
          <w:rFonts w:ascii="Arial" w:hAnsi="Arial" w:cs="Arial"/>
          <w:color w:val="000000"/>
          <w:sz w:val="20"/>
        </w:rPr>
        <w:t xml:space="preserve"> </w:t>
      </w:r>
      <w:r w:rsidRPr="00AD20D4">
        <w:rPr>
          <w:rFonts w:ascii="Arial" w:hAnsi="Arial" w:cs="Arial"/>
          <w:color w:val="000000"/>
          <w:sz w:val="20"/>
        </w:rPr>
        <w:t>объекты,</w:t>
      </w:r>
      <w:r w:rsidR="004C6588" w:rsidRPr="00AD20D4">
        <w:rPr>
          <w:rFonts w:ascii="Arial" w:hAnsi="Arial" w:cs="Arial"/>
          <w:color w:val="000000"/>
          <w:sz w:val="20"/>
        </w:rPr>
        <w:t xml:space="preserve"> </w:t>
      </w:r>
      <w:r w:rsidRPr="00AD20D4">
        <w:rPr>
          <w:rFonts w:ascii="Arial" w:hAnsi="Arial" w:cs="Arial"/>
          <w:color w:val="000000"/>
          <w:sz w:val="20"/>
        </w:rPr>
        <w:t>соразмерно</w:t>
      </w:r>
      <w:r w:rsidR="004C6588" w:rsidRPr="00AD20D4">
        <w:rPr>
          <w:rFonts w:ascii="Arial" w:hAnsi="Arial" w:cs="Arial"/>
          <w:color w:val="000000"/>
          <w:sz w:val="20"/>
        </w:rPr>
        <w:t xml:space="preserve"> </w:t>
      </w:r>
      <w:r w:rsidRPr="00AD20D4">
        <w:rPr>
          <w:rFonts w:ascii="Arial" w:hAnsi="Arial" w:cs="Arial"/>
          <w:color w:val="000000"/>
          <w:sz w:val="20"/>
        </w:rPr>
        <w:t>площади</w:t>
      </w:r>
      <w:r w:rsidR="004C6588" w:rsidRPr="00AD20D4">
        <w:rPr>
          <w:rFonts w:ascii="Arial" w:hAnsi="Arial" w:cs="Arial"/>
          <w:color w:val="000000"/>
          <w:sz w:val="20"/>
        </w:rPr>
        <w:t xml:space="preserve"> </w:t>
      </w:r>
      <w:r w:rsidRPr="00AD20D4">
        <w:rPr>
          <w:rFonts w:ascii="Arial" w:hAnsi="Arial" w:cs="Arial"/>
          <w:color w:val="000000"/>
          <w:sz w:val="20"/>
        </w:rPr>
        <w:t>законсервированных</w:t>
      </w:r>
      <w:r w:rsidR="004C6588" w:rsidRPr="00AD20D4">
        <w:rPr>
          <w:rFonts w:ascii="Arial" w:hAnsi="Arial" w:cs="Arial"/>
          <w:color w:val="000000"/>
          <w:sz w:val="20"/>
        </w:rPr>
        <w:t xml:space="preserve"> </w:t>
      </w:r>
      <w:r w:rsidRPr="00AD20D4">
        <w:rPr>
          <w:rFonts w:ascii="Arial" w:hAnsi="Arial" w:cs="Arial"/>
          <w:color w:val="000000"/>
          <w:sz w:val="20"/>
        </w:rPr>
        <w:t>объектов.</w:t>
      </w:r>
    </w:p>
    <w:p w:rsidR="00917A5A"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11.2.</w:t>
      </w:r>
      <w:r w:rsidR="004C6588" w:rsidRPr="00AD20D4">
        <w:rPr>
          <w:rFonts w:ascii="Arial" w:hAnsi="Arial" w:cs="Arial"/>
          <w:color w:val="000000"/>
          <w:sz w:val="20"/>
        </w:rPr>
        <w:t xml:space="preserve"> </w:t>
      </w:r>
      <w:r w:rsidRPr="00AD20D4">
        <w:rPr>
          <w:rFonts w:ascii="Arial" w:hAnsi="Arial" w:cs="Arial"/>
          <w:color w:val="000000"/>
          <w:sz w:val="20"/>
        </w:rPr>
        <w:t>Размер</w:t>
      </w:r>
      <w:r w:rsidR="004C6588" w:rsidRPr="00AD20D4">
        <w:rPr>
          <w:rFonts w:ascii="Arial" w:hAnsi="Arial" w:cs="Arial"/>
          <w:color w:val="000000"/>
          <w:sz w:val="20"/>
        </w:rPr>
        <w:t xml:space="preserve"> </w:t>
      </w:r>
      <w:r w:rsidRPr="00AD20D4">
        <w:rPr>
          <w:rFonts w:ascii="Arial" w:hAnsi="Arial" w:cs="Arial"/>
          <w:color w:val="000000"/>
          <w:sz w:val="20"/>
        </w:rPr>
        <w:t>арендной</w:t>
      </w:r>
      <w:r w:rsidR="004C6588" w:rsidRPr="00AD20D4">
        <w:rPr>
          <w:rFonts w:ascii="Arial" w:hAnsi="Arial" w:cs="Arial"/>
          <w:color w:val="000000"/>
          <w:sz w:val="20"/>
        </w:rPr>
        <w:t xml:space="preserve"> </w:t>
      </w:r>
      <w:r w:rsidRPr="00AD20D4">
        <w:rPr>
          <w:rFonts w:ascii="Arial" w:hAnsi="Arial" w:cs="Arial"/>
          <w:color w:val="000000"/>
          <w:sz w:val="20"/>
        </w:rPr>
        <w:t>платы</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земельные</w:t>
      </w:r>
      <w:r w:rsidR="004C6588" w:rsidRPr="00AD20D4">
        <w:rPr>
          <w:rFonts w:ascii="Arial" w:hAnsi="Arial" w:cs="Arial"/>
          <w:color w:val="000000"/>
          <w:sz w:val="20"/>
        </w:rPr>
        <w:t xml:space="preserve"> </w:t>
      </w:r>
      <w:r w:rsidRPr="00AD20D4">
        <w:rPr>
          <w:rFonts w:ascii="Arial" w:hAnsi="Arial" w:cs="Arial"/>
          <w:color w:val="000000"/>
          <w:sz w:val="20"/>
        </w:rPr>
        <w:t>участки,</w:t>
      </w:r>
      <w:r w:rsidR="004C6588" w:rsidRPr="00AD20D4">
        <w:rPr>
          <w:rFonts w:ascii="Arial" w:hAnsi="Arial" w:cs="Arial"/>
          <w:color w:val="000000"/>
          <w:sz w:val="20"/>
        </w:rPr>
        <w:t xml:space="preserve"> </w:t>
      </w:r>
      <w:r w:rsidRPr="00AD20D4">
        <w:rPr>
          <w:rFonts w:ascii="Arial" w:hAnsi="Arial" w:cs="Arial"/>
          <w:color w:val="000000"/>
          <w:sz w:val="20"/>
        </w:rPr>
        <w:t>предоставленные</w:t>
      </w:r>
      <w:r w:rsidR="004C6588" w:rsidRPr="00AD20D4">
        <w:rPr>
          <w:rFonts w:ascii="Arial" w:hAnsi="Arial" w:cs="Arial"/>
          <w:color w:val="000000"/>
          <w:sz w:val="20"/>
        </w:rPr>
        <w:t xml:space="preserve"> </w:t>
      </w:r>
      <w:r w:rsidRPr="00AD20D4">
        <w:rPr>
          <w:rFonts w:ascii="Arial" w:hAnsi="Arial" w:cs="Arial"/>
          <w:color w:val="000000"/>
          <w:sz w:val="20"/>
        </w:rPr>
        <w:t>резидентам</w:t>
      </w:r>
      <w:r w:rsidR="004C6588" w:rsidRPr="00AD20D4">
        <w:rPr>
          <w:rFonts w:ascii="Arial" w:hAnsi="Arial" w:cs="Arial"/>
          <w:color w:val="000000"/>
          <w:sz w:val="20"/>
        </w:rPr>
        <w:t xml:space="preserve"> </w:t>
      </w:r>
      <w:r w:rsidRPr="00AD20D4">
        <w:rPr>
          <w:rFonts w:ascii="Arial" w:hAnsi="Arial" w:cs="Arial"/>
          <w:color w:val="000000"/>
          <w:sz w:val="20"/>
        </w:rPr>
        <w:t>индустриальных</w:t>
      </w:r>
      <w:r w:rsidR="004C6588" w:rsidRPr="00AD20D4">
        <w:rPr>
          <w:rFonts w:ascii="Arial" w:hAnsi="Arial" w:cs="Arial"/>
          <w:color w:val="000000"/>
          <w:sz w:val="20"/>
        </w:rPr>
        <w:t xml:space="preserve"> </w:t>
      </w:r>
      <w:r w:rsidRPr="00AD20D4">
        <w:rPr>
          <w:rFonts w:ascii="Arial" w:hAnsi="Arial" w:cs="Arial"/>
          <w:color w:val="000000"/>
          <w:sz w:val="20"/>
        </w:rPr>
        <w:t>(промышленных)</w:t>
      </w:r>
      <w:r w:rsidR="004C6588" w:rsidRPr="00AD20D4">
        <w:rPr>
          <w:rFonts w:ascii="Arial" w:hAnsi="Arial" w:cs="Arial"/>
          <w:color w:val="000000"/>
          <w:sz w:val="20"/>
        </w:rPr>
        <w:t xml:space="preserve"> </w:t>
      </w:r>
      <w:r w:rsidRPr="00AD20D4">
        <w:rPr>
          <w:rFonts w:ascii="Arial" w:hAnsi="Arial" w:cs="Arial"/>
          <w:color w:val="000000"/>
          <w:sz w:val="20"/>
        </w:rPr>
        <w:t>парков,</w:t>
      </w:r>
      <w:r w:rsidR="004C6588" w:rsidRPr="00AD20D4">
        <w:rPr>
          <w:rFonts w:ascii="Arial" w:hAnsi="Arial" w:cs="Arial"/>
          <w:color w:val="000000"/>
          <w:sz w:val="20"/>
        </w:rPr>
        <w:t xml:space="preserve"> </w:t>
      </w:r>
      <w:r w:rsidRPr="00AD20D4">
        <w:rPr>
          <w:rFonts w:ascii="Arial" w:hAnsi="Arial" w:cs="Arial"/>
          <w:color w:val="000000"/>
          <w:sz w:val="20"/>
        </w:rPr>
        <w:t>резидентам</w:t>
      </w:r>
      <w:r w:rsidR="004C6588" w:rsidRPr="00AD20D4">
        <w:rPr>
          <w:rFonts w:ascii="Arial" w:hAnsi="Arial" w:cs="Arial"/>
          <w:color w:val="000000"/>
          <w:sz w:val="20"/>
        </w:rPr>
        <w:t xml:space="preserve"> </w:t>
      </w:r>
      <w:r w:rsidRPr="00AD20D4">
        <w:rPr>
          <w:rFonts w:ascii="Arial" w:hAnsi="Arial" w:cs="Arial"/>
          <w:color w:val="000000"/>
          <w:sz w:val="20"/>
        </w:rPr>
        <w:t>территорий</w:t>
      </w:r>
      <w:r w:rsidR="004C6588" w:rsidRPr="00AD20D4">
        <w:rPr>
          <w:rFonts w:ascii="Arial" w:hAnsi="Arial" w:cs="Arial"/>
          <w:color w:val="000000"/>
          <w:sz w:val="20"/>
        </w:rPr>
        <w:t xml:space="preserve"> </w:t>
      </w:r>
      <w:r w:rsidRPr="00AD20D4">
        <w:rPr>
          <w:rFonts w:ascii="Arial" w:hAnsi="Arial" w:cs="Arial"/>
          <w:color w:val="000000"/>
          <w:sz w:val="20"/>
        </w:rPr>
        <w:t>опережающего</w:t>
      </w:r>
      <w:r w:rsidR="004C6588" w:rsidRPr="00AD20D4">
        <w:rPr>
          <w:rFonts w:ascii="Arial" w:hAnsi="Arial" w:cs="Arial"/>
          <w:color w:val="000000"/>
          <w:sz w:val="20"/>
        </w:rPr>
        <w:t xml:space="preserve"> </w:t>
      </w:r>
      <w:r w:rsidRPr="00AD20D4">
        <w:rPr>
          <w:rFonts w:ascii="Arial" w:hAnsi="Arial" w:cs="Arial"/>
          <w:color w:val="000000"/>
          <w:sz w:val="20"/>
        </w:rPr>
        <w:t>социально-экономического</w:t>
      </w:r>
      <w:r w:rsidR="004C6588" w:rsidRPr="00AD20D4">
        <w:rPr>
          <w:rFonts w:ascii="Arial" w:hAnsi="Arial" w:cs="Arial"/>
          <w:color w:val="000000"/>
          <w:sz w:val="20"/>
        </w:rPr>
        <w:t xml:space="preserve"> </w:t>
      </w:r>
      <w:r w:rsidRPr="00AD20D4">
        <w:rPr>
          <w:rFonts w:ascii="Arial" w:hAnsi="Arial" w:cs="Arial"/>
          <w:color w:val="000000"/>
          <w:sz w:val="20"/>
        </w:rPr>
        <w:t>развития,</w:t>
      </w:r>
      <w:r w:rsidR="004C6588" w:rsidRPr="00AD20D4">
        <w:rPr>
          <w:rFonts w:ascii="Arial" w:hAnsi="Arial" w:cs="Arial"/>
          <w:color w:val="000000"/>
          <w:sz w:val="20"/>
        </w:rPr>
        <w:t xml:space="preserve"> </w:t>
      </w:r>
      <w:r w:rsidRPr="00AD20D4">
        <w:rPr>
          <w:rFonts w:ascii="Arial" w:hAnsi="Arial" w:cs="Arial"/>
          <w:color w:val="000000"/>
          <w:sz w:val="20"/>
        </w:rPr>
        <w:t>создаваемых</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территориях</w:t>
      </w:r>
      <w:r w:rsidR="004C6588" w:rsidRPr="00AD20D4">
        <w:rPr>
          <w:rFonts w:ascii="Arial" w:hAnsi="Arial" w:cs="Arial"/>
          <w:color w:val="000000"/>
          <w:sz w:val="20"/>
        </w:rPr>
        <w:t xml:space="preserve"> </w:t>
      </w:r>
      <w:proofErr w:type="spellStart"/>
      <w:r w:rsidRPr="00AD20D4">
        <w:rPr>
          <w:rFonts w:ascii="Arial" w:hAnsi="Arial" w:cs="Arial"/>
          <w:color w:val="000000"/>
          <w:sz w:val="20"/>
        </w:rPr>
        <w:t>монопрофильных</w:t>
      </w:r>
      <w:proofErr w:type="spellEnd"/>
      <w:r w:rsidR="004C6588" w:rsidRPr="00AD20D4">
        <w:rPr>
          <w:rFonts w:ascii="Arial" w:hAnsi="Arial" w:cs="Arial"/>
          <w:color w:val="000000"/>
          <w:sz w:val="20"/>
        </w:rPr>
        <w:t xml:space="preserve"> </w:t>
      </w:r>
      <w:r w:rsidRPr="00AD20D4">
        <w:rPr>
          <w:rFonts w:ascii="Arial" w:hAnsi="Arial" w:cs="Arial"/>
          <w:color w:val="000000"/>
          <w:sz w:val="20"/>
        </w:rPr>
        <w:t>муниципальных</w:t>
      </w:r>
      <w:r w:rsidR="004C6588" w:rsidRPr="00AD20D4">
        <w:rPr>
          <w:rFonts w:ascii="Arial" w:hAnsi="Arial" w:cs="Arial"/>
          <w:color w:val="000000"/>
          <w:sz w:val="20"/>
        </w:rPr>
        <w:t xml:space="preserve"> </w:t>
      </w:r>
      <w:r w:rsidRPr="00AD20D4">
        <w:rPr>
          <w:rFonts w:ascii="Arial" w:hAnsi="Arial" w:cs="Arial"/>
          <w:color w:val="000000"/>
          <w:sz w:val="20"/>
        </w:rPr>
        <w:t>образований</w:t>
      </w:r>
      <w:r w:rsidR="004C6588" w:rsidRPr="00AD20D4">
        <w:rPr>
          <w:rFonts w:ascii="Arial" w:hAnsi="Arial" w:cs="Arial"/>
          <w:color w:val="000000"/>
          <w:sz w:val="20"/>
        </w:rPr>
        <w:t xml:space="preserve"> </w:t>
      </w:r>
      <w:r w:rsidRPr="00AD20D4">
        <w:rPr>
          <w:rFonts w:ascii="Arial" w:hAnsi="Arial" w:cs="Arial"/>
          <w:color w:val="000000"/>
          <w:sz w:val="20"/>
        </w:rPr>
        <w:t>Российской</w:t>
      </w:r>
      <w:r w:rsidR="004C6588" w:rsidRPr="00AD20D4">
        <w:rPr>
          <w:rFonts w:ascii="Arial" w:hAnsi="Arial" w:cs="Arial"/>
          <w:color w:val="000000"/>
          <w:sz w:val="20"/>
        </w:rPr>
        <w:t xml:space="preserve"> </w:t>
      </w:r>
      <w:r w:rsidRPr="00AD20D4">
        <w:rPr>
          <w:rFonts w:ascii="Arial" w:hAnsi="Arial" w:cs="Arial"/>
          <w:color w:val="000000"/>
          <w:sz w:val="20"/>
        </w:rPr>
        <w:t>Федерации</w:t>
      </w:r>
      <w:r w:rsidR="004C6588" w:rsidRPr="00AD20D4">
        <w:rPr>
          <w:rFonts w:ascii="Arial" w:hAnsi="Arial" w:cs="Arial"/>
          <w:color w:val="000000"/>
          <w:sz w:val="20"/>
        </w:rPr>
        <w:t xml:space="preserve"> </w:t>
      </w:r>
      <w:r w:rsidRPr="00AD20D4">
        <w:rPr>
          <w:rFonts w:ascii="Arial" w:hAnsi="Arial" w:cs="Arial"/>
          <w:color w:val="000000"/>
          <w:sz w:val="20"/>
        </w:rPr>
        <w:t>(моногородов)</w:t>
      </w:r>
      <w:r w:rsidR="004C6588" w:rsidRPr="00AD20D4">
        <w:rPr>
          <w:rFonts w:ascii="Arial" w:hAnsi="Arial" w:cs="Arial"/>
          <w:color w:val="000000"/>
          <w:sz w:val="20"/>
        </w:rPr>
        <w:t xml:space="preserve"> </w:t>
      </w:r>
      <w:r w:rsidRPr="00AD20D4">
        <w:rPr>
          <w:rFonts w:ascii="Arial" w:hAnsi="Arial" w:cs="Arial"/>
          <w:color w:val="000000"/>
          <w:sz w:val="20"/>
        </w:rPr>
        <w:t>(далее</w:t>
      </w:r>
      <w:r w:rsidR="004C6588" w:rsidRPr="00AD20D4">
        <w:rPr>
          <w:rFonts w:ascii="Arial" w:hAnsi="Arial" w:cs="Arial"/>
          <w:color w:val="000000"/>
          <w:sz w:val="20"/>
        </w:rPr>
        <w:t xml:space="preserve"> </w:t>
      </w:r>
      <w:r w:rsidRPr="00AD20D4">
        <w:rPr>
          <w:rFonts w:ascii="Arial" w:hAnsi="Arial" w:cs="Arial"/>
          <w:color w:val="000000"/>
          <w:sz w:val="20"/>
        </w:rPr>
        <w:t>-</w:t>
      </w:r>
      <w:r w:rsidR="004C6588" w:rsidRPr="00AD20D4">
        <w:rPr>
          <w:rFonts w:ascii="Arial" w:hAnsi="Arial" w:cs="Arial"/>
          <w:color w:val="000000"/>
          <w:sz w:val="20"/>
        </w:rPr>
        <w:t xml:space="preserve"> </w:t>
      </w:r>
      <w:r w:rsidRPr="00AD20D4">
        <w:rPr>
          <w:rFonts w:ascii="Arial" w:hAnsi="Arial" w:cs="Arial"/>
          <w:color w:val="000000"/>
          <w:sz w:val="20"/>
        </w:rPr>
        <w:t>территории</w:t>
      </w:r>
      <w:r w:rsidR="004C6588" w:rsidRPr="00AD20D4">
        <w:rPr>
          <w:rFonts w:ascii="Arial" w:hAnsi="Arial" w:cs="Arial"/>
          <w:color w:val="000000"/>
          <w:sz w:val="20"/>
        </w:rPr>
        <w:t xml:space="preserve"> </w:t>
      </w:r>
      <w:r w:rsidRPr="00AD20D4">
        <w:rPr>
          <w:rFonts w:ascii="Arial" w:hAnsi="Arial" w:cs="Arial"/>
          <w:color w:val="000000"/>
          <w:sz w:val="20"/>
        </w:rPr>
        <w:t>опережающего</w:t>
      </w:r>
      <w:r w:rsidR="004C6588" w:rsidRPr="00AD20D4">
        <w:rPr>
          <w:rFonts w:ascii="Arial" w:hAnsi="Arial" w:cs="Arial"/>
          <w:color w:val="000000"/>
          <w:sz w:val="20"/>
        </w:rPr>
        <w:t xml:space="preserve"> </w:t>
      </w:r>
      <w:r w:rsidRPr="00AD20D4">
        <w:rPr>
          <w:rFonts w:ascii="Arial" w:hAnsi="Arial" w:cs="Arial"/>
          <w:color w:val="000000"/>
          <w:sz w:val="20"/>
        </w:rPr>
        <w:t>социально-экономического</w:t>
      </w:r>
      <w:r w:rsidR="004C6588" w:rsidRPr="00AD20D4">
        <w:rPr>
          <w:rFonts w:ascii="Arial" w:hAnsi="Arial" w:cs="Arial"/>
          <w:color w:val="000000"/>
          <w:sz w:val="20"/>
        </w:rPr>
        <w:t xml:space="preserve"> </w:t>
      </w:r>
      <w:r w:rsidRPr="00AD20D4">
        <w:rPr>
          <w:rFonts w:ascii="Arial" w:hAnsi="Arial" w:cs="Arial"/>
          <w:color w:val="000000"/>
          <w:sz w:val="20"/>
        </w:rPr>
        <w:t>развития),</w:t>
      </w:r>
      <w:r w:rsidR="004C6588" w:rsidRPr="00AD20D4">
        <w:rPr>
          <w:rFonts w:ascii="Arial" w:hAnsi="Arial" w:cs="Arial"/>
          <w:color w:val="000000"/>
          <w:sz w:val="20"/>
        </w:rPr>
        <w:t xml:space="preserve"> </w:t>
      </w:r>
      <w:r w:rsidRPr="00AD20D4">
        <w:rPr>
          <w:rFonts w:ascii="Arial" w:hAnsi="Arial" w:cs="Arial"/>
          <w:color w:val="000000"/>
          <w:sz w:val="20"/>
        </w:rPr>
        <w:t>инвесторам</w:t>
      </w:r>
      <w:r w:rsidR="004C6588" w:rsidRPr="00AD20D4">
        <w:rPr>
          <w:rFonts w:ascii="Arial" w:hAnsi="Arial" w:cs="Arial"/>
          <w:color w:val="000000"/>
          <w:sz w:val="20"/>
        </w:rPr>
        <w:t xml:space="preserve"> </w:t>
      </w:r>
      <w:r w:rsidRPr="00AD20D4">
        <w:rPr>
          <w:rFonts w:ascii="Arial" w:hAnsi="Arial" w:cs="Arial"/>
          <w:color w:val="000000"/>
          <w:sz w:val="20"/>
        </w:rPr>
        <w:t>масштабных</w:t>
      </w:r>
      <w:r w:rsidR="004C6588" w:rsidRPr="00AD20D4">
        <w:rPr>
          <w:rFonts w:ascii="Arial" w:hAnsi="Arial" w:cs="Arial"/>
          <w:color w:val="000000"/>
          <w:sz w:val="20"/>
        </w:rPr>
        <w:t xml:space="preserve"> </w:t>
      </w:r>
      <w:r w:rsidRPr="00AD20D4">
        <w:rPr>
          <w:rFonts w:ascii="Arial" w:hAnsi="Arial" w:cs="Arial"/>
          <w:color w:val="000000"/>
          <w:sz w:val="20"/>
        </w:rPr>
        <w:t>инвестиционных</w:t>
      </w:r>
      <w:r w:rsidR="004C6588" w:rsidRPr="00AD20D4">
        <w:rPr>
          <w:rFonts w:ascii="Arial" w:hAnsi="Arial" w:cs="Arial"/>
          <w:color w:val="000000"/>
          <w:sz w:val="20"/>
        </w:rPr>
        <w:t xml:space="preserve"> </w:t>
      </w:r>
      <w:r w:rsidRPr="00AD20D4">
        <w:rPr>
          <w:rFonts w:ascii="Arial" w:hAnsi="Arial" w:cs="Arial"/>
          <w:color w:val="000000"/>
          <w:sz w:val="20"/>
        </w:rPr>
        <w:t>проектов,</w:t>
      </w:r>
      <w:r w:rsidR="004C6588" w:rsidRPr="00AD20D4">
        <w:rPr>
          <w:rFonts w:ascii="Arial" w:hAnsi="Arial" w:cs="Arial"/>
          <w:color w:val="000000"/>
          <w:sz w:val="20"/>
        </w:rPr>
        <w:t xml:space="preserve"> </w:t>
      </w:r>
      <w:r w:rsidRPr="00AD20D4">
        <w:rPr>
          <w:rFonts w:ascii="Arial" w:hAnsi="Arial" w:cs="Arial"/>
          <w:color w:val="000000"/>
          <w:sz w:val="20"/>
        </w:rPr>
        <w:t>являющимся</w:t>
      </w:r>
      <w:r w:rsidR="004C6588" w:rsidRPr="00AD20D4">
        <w:rPr>
          <w:rFonts w:ascii="Arial" w:hAnsi="Arial" w:cs="Arial"/>
          <w:color w:val="000000"/>
          <w:sz w:val="20"/>
        </w:rPr>
        <w:t xml:space="preserve"> </w:t>
      </w:r>
      <w:r w:rsidRPr="00AD20D4">
        <w:rPr>
          <w:rFonts w:ascii="Arial" w:hAnsi="Arial" w:cs="Arial"/>
          <w:color w:val="000000"/>
          <w:sz w:val="20"/>
        </w:rPr>
        <w:t>собственниками</w:t>
      </w:r>
      <w:r w:rsidR="004C6588" w:rsidRPr="00AD20D4">
        <w:rPr>
          <w:rFonts w:ascii="Arial" w:hAnsi="Arial" w:cs="Arial"/>
          <w:color w:val="000000"/>
          <w:sz w:val="20"/>
        </w:rPr>
        <w:t xml:space="preserve"> </w:t>
      </w:r>
      <w:r w:rsidRPr="00AD20D4">
        <w:rPr>
          <w:rFonts w:ascii="Arial" w:hAnsi="Arial" w:cs="Arial"/>
          <w:color w:val="000000"/>
          <w:sz w:val="20"/>
        </w:rPr>
        <w:t>зданий,</w:t>
      </w:r>
      <w:r w:rsidR="004C6588" w:rsidRPr="00AD20D4">
        <w:rPr>
          <w:rFonts w:ascii="Arial" w:hAnsi="Arial" w:cs="Arial"/>
          <w:color w:val="000000"/>
          <w:sz w:val="20"/>
        </w:rPr>
        <w:t xml:space="preserve"> </w:t>
      </w:r>
      <w:r w:rsidRPr="00AD20D4">
        <w:rPr>
          <w:rFonts w:ascii="Arial" w:hAnsi="Arial" w:cs="Arial"/>
          <w:color w:val="000000"/>
          <w:sz w:val="20"/>
        </w:rPr>
        <w:t>сооружений,</w:t>
      </w:r>
      <w:r w:rsidR="004C6588" w:rsidRPr="00AD20D4">
        <w:rPr>
          <w:rFonts w:ascii="Arial" w:hAnsi="Arial" w:cs="Arial"/>
          <w:color w:val="000000"/>
          <w:sz w:val="20"/>
        </w:rPr>
        <w:t xml:space="preserve"> </w:t>
      </w:r>
      <w:r w:rsidRPr="00AD20D4">
        <w:rPr>
          <w:rFonts w:ascii="Arial" w:hAnsi="Arial" w:cs="Arial"/>
          <w:color w:val="000000"/>
          <w:sz w:val="20"/>
        </w:rPr>
        <w:t>расположенных</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земельных</w:t>
      </w:r>
      <w:r w:rsidR="004C6588" w:rsidRPr="00AD20D4">
        <w:rPr>
          <w:rFonts w:ascii="Arial" w:hAnsi="Arial" w:cs="Arial"/>
          <w:color w:val="000000"/>
          <w:sz w:val="20"/>
        </w:rPr>
        <w:t xml:space="preserve"> </w:t>
      </w:r>
      <w:r w:rsidRPr="00AD20D4">
        <w:rPr>
          <w:rFonts w:ascii="Arial" w:hAnsi="Arial" w:cs="Arial"/>
          <w:color w:val="000000"/>
          <w:sz w:val="20"/>
        </w:rPr>
        <w:t>участках,</w:t>
      </w:r>
      <w:r w:rsidR="004C6588" w:rsidRPr="00AD20D4">
        <w:rPr>
          <w:rFonts w:ascii="Arial" w:hAnsi="Arial" w:cs="Arial"/>
          <w:color w:val="000000"/>
          <w:sz w:val="20"/>
        </w:rPr>
        <w:t xml:space="preserve"> </w:t>
      </w:r>
      <w:r w:rsidRPr="00AD20D4">
        <w:rPr>
          <w:rFonts w:ascii="Arial" w:hAnsi="Arial" w:cs="Arial"/>
          <w:color w:val="000000"/>
          <w:sz w:val="20"/>
        </w:rPr>
        <w:t>находящихся</w:t>
      </w:r>
      <w:r w:rsidR="004C6588" w:rsidRPr="00AD20D4">
        <w:rPr>
          <w:rFonts w:ascii="Arial" w:hAnsi="Arial" w:cs="Arial"/>
          <w:color w:val="000000"/>
          <w:sz w:val="20"/>
        </w:rPr>
        <w:t xml:space="preserve"> </w:t>
      </w:r>
      <w:r w:rsidRPr="00AD20D4">
        <w:rPr>
          <w:rFonts w:ascii="Arial" w:hAnsi="Arial" w:cs="Arial"/>
          <w:color w:val="000000"/>
          <w:sz w:val="20"/>
        </w:rPr>
        <w:t>на</w:t>
      </w:r>
      <w:r w:rsidR="004C6588" w:rsidRPr="00AD20D4">
        <w:rPr>
          <w:rFonts w:ascii="Arial" w:hAnsi="Arial" w:cs="Arial"/>
          <w:color w:val="000000"/>
          <w:sz w:val="20"/>
        </w:rPr>
        <w:t xml:space="preserve"> </w:t>
      </w:r>
      <w:r w:rsidRPr="00AD20D4">
        <w:rPr>
          <w:rFonts w:ascii="Arial" w:hAnsi="Arial" w:cs="Arial"/>
          <w:color w:val="000000"/>
          <w:sz w:val="20"/>
        </w:rPr>
        <w:t>территориях</w:t>
      </w:r>
      <w:r w:rsidR="004C6588" w:rsidRPr="00AD20D4">
        <w:rPr>
          <w:rFonts w:ascii="Arial" w:hAnsi="Arial" w:cs="Arial"/>
          <w:color w:val="000000"/>
          <w:sz w:val="20"/>
        </w:rPr>
        <w:t xml:space="preserve"> </w:t>
      </w:r>
      <w:r w:rsidRPr="00AD20D4">
        <w:rPr>
          <w:rFonts w:ascii="Arial" w:hAnsi="Arial" w:cs="Arial"/>
          <w:color w:val="000000"/>
          <w:sz w:val="20"/>
        </w:rPr>
        <w:t>индустриальных</w:t>
      </w:r>
      <w:r w:rsidR="004C6588" w:rsidRPr="00AD20D4">
        <w:rPr>
          <w:rFonts w:ascii="Arial" w:hAnsi="Arial" w:cs="Arial"/>
          <w:color w:val="000000"/>
          <w:sz w:val="20"/>
        </w:rPr>
        <w:t xml:space="preserve"> </w:t>
      </w:r>
      <w:r w:rsidRPr="00AD20D4">
        <w:rPr>
          <w:rFonts w:ascii="Arial" w:hAnsi="Arial" w:cs="Arial"/>
          <w:color w:val="000000"/>
          <w:sz w:val="20"/>
        </w:rPr>
        <w:t>(промышленных)</w:t>
      </w:r>
      <w:r w:rsidR="004C6588" w:rsidRPr="00AD20D4">
        <w:rPr>
          <w:rFonts w:ascii="Arial" w:hAnsi="Arial" w:cs="Arial"/>
          <w:color w:val="000000"/>
          <w:sz w:val="20"/>
        </w:rPr>
        <w:t xml:space="preserve"> </w:t>
      </w:r>
      <w:r w:rsidRPr="00AD20D4">
        <w:rPr>
          <w:rFonts w:ascii="Arial" w:hAnsi="Arial" w:cs="Arial"/>
          <w:color w:val="000000"/>
          <w:sz w:val="20"/>
        </w:rPr>
        <w:t>парков,</w:t>
      </w:r>
      <w:r w:rsidR="004C6588" w:rsidRPr="00AD20D4">
        <w:rPr>
          <w:rFonts w:ascii="Arial" w:hAnsi="Arial" w:cs="Arial"/>
          <w:color w:val="000000"/>
          <w:sz w:val="20"/>
        </w:rPr>
        <w:t xml:space="preserve"> </w:t>
      </w:r>
      <w:r w:rsidRPr="00AD20D4">
        <w:rPr>
          <w:rFonts w:ascii="Arial" w:hAnsi="Arial" w:cs="Arial"/>
          <w:color w:val="000000"/>
          <w:sz w:val="20"/>
        </w:rPr>
        <w:t>территориях</w:t>
      </w:r>
      <w:r w:rsidR="004C6588" w:rsidRPr="00AD20D4">
        <w:rPr>
          <w:rFonts w:ascii="Arial" w:hAnsi="Arial" w:cs="Arial"/>
          <w:color w:val="000000"/>
          <w:sz w:val="20"/>
        </w:rPr>
        <w:t xml:space="preserve"> </w:t>
      </w:r>
      <w:r w:rsidRPr="00AD20D4">
        <w:rPr>
          <w:rFonts w:ascii="Arial" w:hAnsi="Arial" w:cs="Arial"/>
          <w:color w:val="000000"/>
          <w:sz w:val="20"/>
        </w:rPr>
        <w:t>опережающего</w:t>
      </w:r>
      <w:r w:rsidR="004C6588" w:rsidRPr="00AD20D4">
        <w:rPr>
          <w:rFonts w:ascii="Arial" w:hAnsi="Arial" w:cs="Arial"/>
          <w:color w:val="000000"/>
          <w:sz w:val="20"/>
        </w:rPr>
        <w:t xml:space="preserve"> </w:t>
      </w:r>
      <w:r w:rsidRPr="00AD20D4">
        <w:rPr>
          <w:rFonts w:ascii="Arial" w:hAnsi="Arial" w:cs="Arial"/>
          <w:color w:val="000000"/>
          <w:sz w:val="20"/>
        </w:rPr>
        <w:t>социально-экономического</w:t>
      </w:r>
      <w:r w:rsidR="004C6588" w:rsidRPr="00AD20D4">
        <w:rPr>
          <w:rFonts w:ascii="Arial" w:hAnsi="Arial" w:cs="Arial"/>
          <w:color w:val="000000"/>
          <w:sz w:val="20"/>
        </w:rPr>
        <w:t xml:space="preserve"> </w:t>
      </w:r>
      <w:r w:rsidRPr="00AD20D4">
        <w:rPr>
          <w:rFonts w:ascii="Arial" w:hAnsi="Arial" w:cs="Arial"/>
          <w:color w:val="000000"/>
          <w:sz w:val="20"/>
        </w:rPr>
        <w:t>развития,</w:t>
      </w:r>
      <w:r w:rsidR="004C6588" w:rsidRPr="00AD20D4">
        <w:rPr>
          <w:rFonts w:ascii="Arial" w:hAnsi="Arial" w:cs="Arial"/>
          <w:color w:val="000000"/>
          <w:sz w:val="20"/>
        </w:rPr>
        <w:t xml:space="preserve"> </w:t>
      </w:r>
      <w:r w:rsidRPr="00AD20D4">
        <w:rPr>
          <w:rFonts w:ascii="Arial" w:hAnsi="Arial" w:cs="Arial"/>
          <w:color w:val="000000"/>
          <w:sz w:val="20"/>
        </w:rPr>
        <w:t>реализации</w:t>
      </w:r>
      <w:r w:rsidR="004C6588" w:rsidRPr="00AD20D4">
        <w:rPr>
          <w:rFonts w:ascii="Arial" w:hAnsi="Arial" w:cs="Arial"/>
          <w:color w:val="000000"/>
          <w:sz w:val="20"/>
        </w:rPr>
        <w:t xml:space="preserve"> </w:t>
      </w:r>
      <w:r w:rsidRPr="00AD20D4">
        <w:rPr>
          <w:rFonts w:ascii="Arial" w:hAnsi="Arial" w:cs="Arial"/>
          <w:color w:val="000000"/>
          <w:sz w:val="20"/>
        </w:rPr>
        <w:t>масштабных</w:t>
      </w:r>
      <w:r w:rsidR="004C6588" w:rsidRPr="00AD20D4">
        <w:rPr>
          <w:rFonts w:ascii="Arial" w:hAnsi="Arial" w:cs="Arial"/>
          <w:color w:val="000000"/>
          <w:sz w:val="20"/>
        </w:rPr>
        <w:t xml:space="preserve"> </w:t>
      </w:r>
      <w:r w:rsidRPr="00AD20D4">
        <w:rPr>
          <w:rFonts w:ascii="Arial" w:hAnsi="Arial" w:cs="Arial"/>
          <w:color w:val="000000"/>
          <w:sz w:val="20"/>
        </w:rPr>
        <w:t>инвестиционных</w:t>
      </w:r>
      <w:r w:rsidR="004C6588" w:rsidRPr="00AD20D4">
        <w:rPr>
          <w:rFonts w:ascii="Arial" w:hAnsi="Arial" w:cs="Arial"/>
          <w:color w:val="000000"/>
          <w:sz w:val="20"/>
        </w:rPr>
        <w:t xml:space="preserve"> </w:t>
      </w:r>
      <w:r w:rsidRPr="00AD20D4">
        <w:rPr>
          <w:rFonts w:ascii="Arial" w:hAnsi="Arial" w:cs="Arial"/>
          <w:color w:val="000000"/>
          <w:sz w:val="20"/>
        </w:rPr>
        <w:t>проектов,</w:t>
      </w:r>
      <w:r w:rsidR="004C6588" w:rsidRPr="00AD20D4">
        <w:rPr>
          <w:rFonts w:ascii="Arial" w:hAnsi="Arial" w:cs="Arial"/>
          <w:color w:val="000000"/>
          <w:sz w:val="20"/>
        </w:rPr>
        <w:t xml:space="preserve"> </w:t>
      </w:r>
      <w:r w:rsidRPr="00AD20D4">
        <w:rPr>
          <w:rFonts w:ascii="Arial" w:hAnsi="Arial" w:cs="Arial"/>
          <w:color w:val="000000"/>
          <w:sz w:val="20"/>
        </w:rPr>
        <w:t>устанавливается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размере</w:t>
      </w:r>
      <w:r w:rsidR="004C6588" w:rsidRPr="00AD20D4">
        <w:rPr>
          <w:rFonts w:ascii="Arial" w:hAnsi="Arial" w:cs="Arial"/>
          <w:color w:val="000000"/>
          <w:sz w:val="20"/>
        </w:rPr>
        <w:t xml:space="preserve"> </w:t>
      </w:r>
      <w:r w:rsidRPr="00AD20D4">
        <w:rPr>
          <w:rFonts w:ascii="Arial" w:hAnsi="Arial" w:cs="Arial"/>
          <w:color w:val="000000"/>
          <w:sz w:val="20"/>
        </w:rPr>
        <w:t>ставки</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налога</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единицу</w:t>
      </w:r>
      <w:r w:rsidR="004C6588" w:rsidRPr="00AD20D4">
        <w:rPr>
          <w:rFonts w:ascii="Arial" w:hAnsi="Arial" w:cs="Arial"/>
          <w:color w:val="000000"/>
          <w:sz w:val="20"/>
        </w:rPr>
        <w:t xml:space="preserve"> </w:t>
      </w:r>
      <w:r w:rsidRPr="00AD20D4">
        <w:rPr>
          <w:rFonts w:ascii="Arial" w:hAnsi="Arial" w:cs="Arial"/>
          <w:color w:val="000000"/>
          <w:sz w:val="20"/>
        </w:rPr>
        <w:t>площади</w:t>
      </w:r>
      <w:r w:rsidR="004C6588" w:rsidRPr="00AD20D4">
        <w:rPr>
          <w:rFonts w:ascii="Arial" w:hAnsi="Arial" w:cs="Arial"/>
          <w:color w:val="000000"/>
          <w:sz w:val="20"/>
        </w:rPr>
        <w:t xml:space="preserve"> </w:t>
      </w:r>
      <w:r w:rsidRPr="00AD20D4">
        <w:rPr>
          <w:rFonts w:ascii="Arial" w:hAnsi="Arial" w:cs="Arial"/>
          <w:color w:val="000000"/>
          <w:sz w:val="20"/>
        </w:rPr>
        <w:t>такого</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p>
    <w:p w:rsidR="00C33B28" w:rsidRPr="00AD20D4" w:rsidRDefault="00917A5A" w:rsidP="00AD20D4">
      <w:pPr>
        <w:spacing w:after="0" w:line="240" w:lineRule="auto"/>
        <w:ind w:firstLine="709"/>
        <w:jc w:val="both"/>
        <w:rPr>
          <w:rFonts w:ascii="Arial" w:hAnsi="Arial" w:cs="Arial"/>
          <w:color w:val="000000"/>
          <w:sz w:val="20"/>
        </w:rPr>
      </w:pPr>
      <w:r w:rsidRPr="00AD20D4">
        <w:rPr>
          <w:rFonts w:ascii="Arial" w:hAnsi="Arial" w:cs="Arial"/>
          <w:color w:val="000000"/>
          <w:sz w:val="20"/>
        </w:rPr>
        <w:t>12.</w:t>
      </w:r>
      <w:r w:rsidR="004C6588" w:rsidRPr="00AD20D4">
        <w:rPr>
          <w:rFonts w:ascii="Arial" w:hAnsi="Arial" w:cs="Arial"/>
          <w:color w:val="000000"/>
          <w:sz w:val="20"/>
        </w:rPr>
        <w:t xml:space="preserve"> </w:t>
      </w:r>
      <w:r w:rsidRPr="00AD20D4">
        <w:rPr>
          <w:rFonts w:ascii="Arial" w:hAnsi="Arial" w:cs="Arial"/>
          <w:color w:val="000000"/>
          <w:sz w:val="20"/>
        </w:rPr>
        <w:t>Арендная</w:t>
      </w:r>
      <w:r w:rsidR="004C6588" w:rsidRPr="00AD20D4">
        <w:rPr>
          <w:rFonts w:ascii="Arial" w:hAnsi="Arial" w:cs="Arial"/>
          <w:color w:val="000000"/>
          <w:sz w:val="20"/>
        </w:rPr>
        <w:t xml:space="preserve"> </w:t>
      </w:r>
      <w:r w:rsidRPr="00AD20D4">
        <w:rPr>
          <w:rFonts w:ascii="Arial" w:hAnsi="Arial" w:cs="Arial"/>
          <w:color w:val="000000"/>
          <w:sz w:val="20"/>
        </w:rPr>
        <w:t>плата</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земельные</w:t>
      </w:r>
      <w:r w:rsidR="004C6588" w:rsidRPr="00AD20D4">
        <w:rPr>
          <w:rFonts w:ascii="Arial" w:hAnsi="Arial" w:cs="Arial"/>
          <w:color w:val="000000"/>
          <w:sz w:val="20"/>
        </w:rPr>
        <w:t xml:space="preserve"> </w:t>
      </w:r>
      <w:r w:rsidRPr="00AD20D4">
        <w:rPr>
          <w:rFonts w:ascii="Arial" w:hAnsi="Arial" w:cs="Arial"/>
          <w:color w:val="000000"/>
          <w:sz w:val="20"/>
        </w:rPr>
        <w:t>участки,</w:t>
      </w:r>
      <w:r w:rsidR="004C6588" w:rsidRPr="00AD20D4">
        <w:rPr>
          <w:rFonts w:ascii="Arial" w:hAnsi="Arial" w:cs="Arial"/>
          <w:color w:val="000000"/>
          <w:sz w:val="20"/>
        </w:rPr>
        <w:t xml:space="preserve"> </w:t>
      </w:r>
      <w:r w:rsidRPr="00AD20D4">
        <w:rPr>
          <w:rFonts w:ascii="Arial" w:hAnsi="Arial" w:cs="Arial"/>
          <w:color w:val="000000"/>
          <w:sz w:val="20"/>
        </w:rPr>
        <w:t>установленная</w:t>
      </w:r>
      <w:r w:rsidR="004C6588" w:rsidRPr="00AD20D4">
        <w:rPr>
          <w:rFonts w:ascii="Arial" w:hAnsi="Arial" w:cs="Arial"/>
          <w:color w:val="000000"/>
          <w:sz w:val="20"/>
        </w:rPr>
        <w:t xml:space="preserve"> </w:t>
      </w:r>
      <w:r w:rsidRPr="00AD20D4">
        <w:rPr>
          <w:rFonts w:ascii="Arial" w:hAnsi="Arial" w:cs="Arial"/>
          <w:color w:val="000000"/>
          <w:sz w:val="20"/>
        </w:rPr>
        <w:t>в</w:t>
      </w:r>
      <w:r w:rsidR="004C6588" w:rsidRPr="00AD20D4">
        <w:rPr>
          <w:rFonts w:ascii="Arial" w:hAnsi="Arial" w:cs="Arial"/>
          <w:color w:val="000000"/>
          <w:sz w:val="20"/>
        </w:rPr>
        <w:t xml:space="preserve"> </w:t>
      </w:r>
      <w:r w:rsidRPr="00AD20D4">
        <w:rPr>
          <w:rFonts w:ascii="Arial" w:hAnsi="Arial" w:cs="Arial"/>
          <w:color w:val="000000"/>
          <w:sz w:val="20"/>
        </w:rPr>
        <w:t>размере</w:t>
      </w:r>
      <w:r w:rsidR="004C6588" w:rsidRPr="00AD20D4">
        <w:rPr>
          <w:rFonts w:ascii="Arial" w:hAnsi="Arial" w:cs="Arial"/>
          <w:color w:val="000000"/>
          <w:sz w:val="20"/>
        </w:rPr>
        <w:t xml:space="preserve"> </w:t>
      </w:r>
      <w:r w:rsidRPr="00AD20D4">
        <w:rPr>
          <w:rFonts w:ascii="Arial" w:hAnsi="Arial" w:cs="Arial"/>
          <w:color w:val="000000"/>
          <w:sz w:val="20"/>
        </w:rPr>
        <w:t>ставки</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налога</w:t>
      </w:r>
      <w:r w:rsidR="004C6588" w:rsidRPr="00AD20D4">
        <w:rPr>
          <w:rFonts w:ascii="Arial" w:hAnsi="Arial" w:cs="Arial"/>
          <w:color w:val="000000"/>
          <w:sz w:val="20"/>
        </w:rPr>
        <w:t xml:space="preserve"> </w:t>
      </w:r>
      <w:r w:rsidRPr="00AD20D4">
        <w:rPr>
          <w:rFonts w:ascii="Arial" w:hAnsi="Arial" w:cs="Arial"/>
          <w:color w:val="000000"/>
          <w:sz w:val="20"/>
        </w:rPr>
        <w:t>за</w:t>
      </w:r>
      <w:r w:rsidR="004C6588" w:rsidRPr="00AD20D4">
        <w:rPr>
          <w:rFonts w:ascii="Arial" w:hAnsi="Arial" w:cs="Arial"/>
          <w:color w:val="000000"/>
          <w:sz w:val="20"/>
        </w:rPr>
        <w:t xml:space="preserve"> </w:t>
      </w:r>
      <w:r w:rsidRPr="00AD20D4">
        <w:rPr>
          <w:rFonts w:ascii="Arial" w:hAnsi="Arial" w:cs="Arial"/>
          <w:color w:val="000000"/>
          <w:sz w:val="20"/>
        </w:rPr>
        <w:t>единицу</w:t>
      </w:r>
      <w:r w:rsidR="004C6588" w:rsidRPr="00AD20D4">
        <w:rPr>
          <w:rFonts w:ascii="Arial" w:hAnsi="Arial" w:cs="Arial"/>
          <w:color w:val="000000"/>
          <w:sz w:val="20"/>
        </w:rPr>
        <w:t xml:space="preserve"> </w:t>
      </w:r>
      <w:r w:rsidRPr="00AD20D4">
        <w:rPr>
          <w:rFonts w:ascii="Arial" w:hAnsi="Arial" w:cs="Arial"/>
          <w:color w:val="000000"/>
          <w:sz w:val="20"/>
        </w:rPr>
        <w:t>площади</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участка,</w:t>
      </w:r>
      <w:r w:rsidR="004C6588" w:rsidRPr="00AD20D4">
        <w:rPr>
          <w:rFonts w:ascii="Arial" w:hAnsi="Arial" w:cs="Arial"/>
          <w:color w:val="000000"/>
          <w:sz w:val="20"/>
        </w:rPr>
        <w:t xml:space="preserve"> </w:t>
      </w:r>
      <w:r w:rsidRPr="00AD20D4">
        <w:rPr>
          <w:rFonts w:ascii="Arial" w:hAnsi="Arial" w:cs="Arial"/>
          <w:color w:val="000000"/>
          <w:sz w:val="20"/>
        </w:rPr>
        <w:t>подлежит</w:t>
      </w:r>
      <w:r w:rsidR="004C6588" w:rsidRPr="00AD20D4">
        <w:rPr>
          <w:rFonts w:ascii="Arial" w:hAnsi="Arial" w:cs="Arial"/>
          <w:color w:val="000000"/>
          <w:sz w:val="20"/>
        </w:rPr>
        <w:t xml:space="preserve"> </w:t>
      </w:r>
      <w:r w:rsidRPr="00AD20D4">
        <w:rPr>
          <w:rFonts w:ascii="Arial" w:hAnsi="Arial" w:cs="Arial"/>
          <w:color w:val="000000"/>
          <w:sz w:val="20"/>
        </w:rPr>
        <w:t>пересчету</w:t>
      </w:r>
      <w:r w:rsidR="004C6588" w:rsidRPr="00AD20D4">
        <w:rPr>
          <w:rFonts w:ascii="Arial" w:hAnsi="Arial" w:cs="Arial"/>
          <w:color w:val="000000"/>
          <w:sz w:val="20"/>
        </w:rPr>
        <w:t xml:space="preserve"> </w:t>
      </w:r>
      <w:r w:rsidRPr="00AD20D4">
        <w:rPr>
          <w:rFonts w:ascii="Arial" w:hAnsi="Arial" w:cs="Arial"/>
          <w:color w:val="000000"/>
          <w:sz w:val="20"/>
        </w:rPr>
        <w:t>с</w:t>
      </w:r>
      <w:r w:rsidR="004C6588" w:rsidRPr="00AD20D4">
        <w:rPr>
          <w:rFonts w:ascii="Arial" w:hAnsi="Arial" w:cs="Arial"/>
          <w:color w:val="000000"/>
          <w:sz w:val="20"/>
        </w:rPr>
        <w:t xml:space="preserve"> </w:t>
      </w:r>
      <w:r w:rsidRPr="00AD20D4">
        <w:rPr>
          <w:rFonts w:ascii="Arial" w:hAnsi="Arial" w:cs="Arial"/>
          <w:color w:val="000000"/>
          <w:sz w:val="20"/>
        </w:rPr>
        <w:t>учетом</w:t>
      </w:r>
      <w:r w:rsidR="004C6588" w:rsidRPr="00AD20D4">
        <w:rPr>
          <w:rFonts w:ascii="Arial" w:hAnsi="Arial" w:cs="Arial"/>
          <w:color w:val="000000"/>
          <w:sz w:val="20"/>
        </w:rPr>
        <w:t xml:space="preserve"> </w:t>
      </w:r>
      <w:r w:rsidRPr="00AD20D4">
        <w:rPr>
          <w:rFonts w:ascii="Arial" w:hAnsi="Arial" w:cs="Arial"/>
          <w:color w:val="000000"/>
          <w:sz w:val="20"/>
        </w:rPr>
        <w:t>изменения</w:t>
      </w:r>
      <w:r w:rsidR="004C6588" w:rsidRPr="00AD20D4">
        <w:rPr>
          <w:rFonts w:ascii="Arial" w:hAnsi="Arial" w:cs="Arial"/>
          <w:color w:val="000000"/>
          <w:sz w:val="20"/>
        </w:rPr>
        <w:t xml:space="preserve"> </w:t>
      </w:r>
      <w:r w:rsidRPr="00AD20D4">
        <w:rPr>
          <w:rFonts w:ascii="Arial" w:hAnsi="Arial" w:cs="Arial"/>
          <w:color w:val="000000"/>
          <w:sz w:val="20"/>
        </w:rPr>
        <w:t>размера</w:t>
      </w:r>
      <w:r w:rsidR="004C6588" w:rsidRPr="00AD20D4">
        <w:rPr>
          <w:rFonts w:ascii="Arial" w:hAnsi="Arial" w:cs="Arial"/>
          <w:color w:val="000000"/>
          <w:sz w:val="20"/>
        </w:rPr>
        <w:t xml:space="preserve"> </w:t>
      </w:r>
      <w:r w:rsidRPr="00AD20D4">
        <w:rPr>
          <w:rFonts w:ascii="Arial" w:hAnsi="Arial" w:cs="Arial"/>
          <w:color w:val="000000"/>
          <w:sz w:val="20"/>
        </w:rPr>
        <w:t>ставки</w:t>
      </w:r>
      <w:r w:rsidR="004C6588" w:rsidRPr="00AD20D4">
        <w:rPr>
          <w:rFonts w:ascii="Arial" w:hAnsi="Arial" w:cs="Arial"/>
          <w:color w:val="000000"/>
          <w:sz w:val="20"/>
        </w:rPr>
        <w:t xml:space="preserve"> </w:t>
      </w:r>
      <w:r w:rsidRPr="00AD20D4">
        <w:rPr>
          <w:rFonts w:ascii="Arial" w:hAnsi="Arial" w:cs="Arial"/>
          <w:color w:val="000000"/>
          <w:sz w:val="20"/>
        </w:rPr>
        <w:t>земельного</w:t>
      </w:r>
      <w:r w:rsidR="004C6588" w:rsidRPr="00AD20D4">
        <w:rPr>
          <w:rFonts w:ascii="Arial" w:hAnsi="Arial" w:cs="Arial"/>
          <w:color w:val="000000"/>
          <w:sz w:val="20"/>
        </w:rPr>
        <w:t xml:space="preserve"> </w:t>
      </w:r>
      <w:r w:rsidRPr="00AD20D4">
        <w:rPr>
          <w:rFonts w:ascii="Arial" w:hAnsi="Arial" w:cs="Arial"/>
          <w:color w:val="000000"/>
          <w:sz w:val="20"/>
        </w:rPr>
        <w:t>налога.</w:t>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r w:rsidRPr="00AD20D4">
        <w:rPr>
          <w:rFonts w:ascii="Arial" w:hAnsi="Arial" w:cs="Arial"/>
          <w:vanish/>
          <w:color w:val="000000"/>
          <w:sz w:val="20"/>
        </w:rPr>
        <w:pgNum/>
      </w:r>
    </w:p>
    <w:p w:rsidR="00AA4933" w:rsidRDefault="00AA4933"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Default="00AD20D4" w:rsidP="00AD20D4">
      <w:pPr>
        <w:spacing w:after="0" w:line="240" w:lineRule="auto"/>
        <w:ind w:firstLine="709"/>
        <w:rPr>
          <w:rFonts w:ascii="Arial" w:hAnsi="Arial" w:cs="Arial"/>
          <w:color w:val="000000"/>
          <w:sz w:val="20"/>
        </w:rPr>
      </w:pPr>
    </w:p>
    <w:p w:rsidR="00AD20D4" w:rsidRPr="00AD20D4" w:rsidRDefault="00AD20D4" w:rsidP="00AD20D4">
      <w:pPr>
        <w:spacing w:after="0" w:line="240" w:lineRule="auto"/>
        <w:ind w:firstLine="709"/>
        <w:rPr>
          <w:rFonts w:ascii="Arial" w:hAnsi="Arial" w:cs="Arial"/>
          <w:color w:val="000000"/>
          <w:sz w:val="20"/>
        </w:rPr>
      </w:pPr>
      <w:bookmarkStart w:id="174" w:name="_GoBack"/>
      <w:bookmarkEnd w:id="174"/>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AD20D4" w:rsidTr="004B7296">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AD20D4" w:rsidRDefault="00371914" w:rsidP="00AD20D4">
            <w:pPr>
              <w:spacing w:after="0" w:line="240" w:lineRule="auto"/>
              <w:jc w:val="center"/>
              <w:rPr>
                <w:rFonts w:ascii="Arial" w:hAnsi="Arial" w:cs="Arial"/>
                <w:b/>
                <w:i/>
                <w:color w:val="000000"/>
                <w:sz w:val="20"/>
              </w:rPr>
            </w:pPr>
            <w:r w:rsidRPr="00AD20D4">
              <w:rPr>
                <w:rFonts w:ascii="Arial" w:hAnsi="Arial" w:cs="Arial"/>
                <w:b/>
                <w:i/>
                <w:color w:val="000000"/>
                <w:sz w:val="20"/>
              </w:rPr>
              <w:t>Периодическое</w:t>
            </w:r>
            <w:r w:rsidR="004C6588" w:rsidRPr="00AD20D4">
              <w:rPr>
                <w:rFonts w:ascii="Arial" w:hAnsi="Arial" w:cs="Arial"/>
                <w:b/>
                <w:i/>
                <w:color w:val="000000"/>
                <w:sz w:val="20"/>
              </w:rPr>
              <w:t xml:space="preserve"> </w:t>
            </w:r>
            <w:r w:rsidRPr="00AD20D4">
              <w:rPr>
                <w:rFonts w:ascii="Arial" w:hAnsi="Arial" w:cs="Arial"/>
                <w:b/>
                <w:i/>
                <w:color w:val="000000"/>
                <w:sz w:val="20"/>
              </w:rPr>
              <w:t>печатное</w:t>
            </w:r>
            <w:r w:rsidR="004C6588" w:rsidRPr="00AD20D4">
              <w:rPr>
                <w:rFonts w:ascii="Arial" w:hAnsi="Arial" w:cs="Arial"/>
                <w:b/>
                <w:i/>
                <w:color w:val="000000"/>
                <w:sz w:val="20"/>
              </w:rPr>
              <w:t xml:space="preserve"> </w:t>
            </w:r>
            <w:r w:rsidRPr="00AD20D4">
              <w:rPr>
                <w:rFonts w:ascii="Arial" w:hAnsi="Arial" w:cs="Arial"/>
                <w:b/>
                <w:i/>
                <w:color w:val="000000"/>
                <w:sz w:val="20"/>
              </w:rPr>
              <w:t>издание</w:t>
            </w:r>
            <w:r w:rsidR="004C6588" w:rsidRPr="00AD20D4">
              <w:rPr>
                <w:rFonts w:ascii="Arial" w:hAnsi="Arial" w:cs="Arial"/>
                <w:b/>
                <w:i/>
                <w:color w:val="000000"/>
                <w:sz w:val="20"/>
              </w:rPr>
              <w:t xml:space="preserve"> </w:t>
            </w:r>
          </w:p>
          <w:p w:rsidR="00371914" w:rsidRPr="00AD20D4" w:rsidRDefault="00371914" w:rsidP="00AD20D4">
            <w:pPr>
              <w:spacing w:after="0" w:line="240" w:lineRule="auto"/>
              <w:jc w:val="center"/>
              <w:rPr>
                <w:rFonts w:ascii="Arial" w:hAnsi="Arial" w:cs="Arial"/>
                <w:b/>
                <w:i/>
                <w:color w:val="000000"/>
                <w:sz w:val="20"/>
              </w:rPr>
            </w:pPr>
            <w:r w:rsidRPr="00AD20D4">
              <w:rPr>
                <w:rFonts w:ascii="Arial" w:hAnsi="Arial" w:cs="Arial"/>
                <w:b/>
                <w:i/>
                <w:color w:val="000000"/>
                <w:sz w:val="20"/>
              </w:rPr>
              <w:t>«Посадский</w:t>
            </w:r>
            <w:r w:rsidR="004C6588" w:rsidRPr="00AD20D4">
              <w:rPr>
                <w:rFonts w:ascii="Arial" w:hAnsi="Arial" w:cs="Arial"/>
                <w:b/>
                <w:i/>
                <w:color w:val="000000"/>
                <w:sz w:val="20"/>
              </w:rPr>
              <w:t xml:space="preserve"> </w:t>
            </w:r>
            <w:r w:rsidRPr="00AD20D4">
              <w:rPr>
                <w:rFonts w:ascii="Arial" w:hAnsi="Arial" w:cs="Arial"/>
                <w:b/>
                <w:i/>
                <w:color w:val="000000"/>
                <w:sz w:val="20"/>
              </w:rPr>
              <w:t>вестник»</w:t>
            </w:r>
          </w:p>
          <w:p w:rsidR="00371914" w:rsidRPr="00AD20D4" w:rsidRDefault="00371914" w:rsidP="00AD20D4">
            <w:pPr>
              <w:spacing w:after="0" w:line="240" w:lineRule="auto"/>
              <w:jc w:val="center"/>
              <w:rPr>
                <w:rFonts w:ascii="Arial" w:hAnsi="Arial" w:cs="Arial"/>
                <w:b/>
                <w:i/>
                <w:color w:val="000000"/>
                <w:sz w:val="20"/>
              </w:rPr>
            </w:pPr>
            <w:r w:rsidRPr="00AD20D4">
              <w:rPr>
                <w:rFonts w:ascii="Arial" w:hAnsi="Arial" w:cs="Arial"/>
                <w:b/>
                <w:i/>
                <w:color w:val="000000"/>
                <w:sz w:val="20"/>
              </w:rPr>
              <w:t>Адрес</w:t>
            </w:r>
            <w:r w:rsidR="004C6588" w:rsidRPr="00AD20D4">
              <w:rPr>
                <w:rFonts w:ascii="Arial" w:hAnsi="Arial" w:cs="Arial"/>
                <w:b/>
                <w:i/>
                <w:color w:val="000000"/>
                <w:sz w:val="20"/>
              </w:rPr>
              <w:t xml:space="preserve"> </w:t>
            </w:r>
            <w:r w:rsidRPr="00AD20D4">
              <w:rPr>
                <w:rFonts w:ascii="Arial" w:hAnsi="Arial" w:cs="Arial"/>
                <w:b/>
                <w:i/>
                <w:color w:val="000000"/>
                <w:sz w:val="20"/>
              </w:rPr>
              <w:t>редакции</w:t>
            </w:r>
            <w:r w:rsidR="004C6588" w:rsidRPr="00AD20D4">
              <w:rPr>
                <w:rFonts w:ascii="Arial" w:hAnsi="Arial" w:cs="Arial"/>
                <w:b/>
                <w:i/>
                <w:color w:val="000000"/>
                <w:sz w:val="20"/>
              </w:rPr>
              <w:t xml:space="preserve"> </w:t>
            </w:r>
            <w:r w:rsidRPr="00AD20D4">
              <w:rPr>
                <w:rFonts w:ascii="Arial" w:hAnsi="Arial" w:cs="Arial"/>
                <w:b/>
                <w:i/>
                <w:color w:val="000000"/>
                <w:sz w:val="20"/>
              </w:rPr>
              <w:t>и</w:t>
            </w:r>
            <w:r w:rsidR="004C6588" w:rsidRPr="00AD20D4">
              <w:rPr>
                <w:rFonts w:ascii="Arial" w:hAnsi="Arial" w:cs="Arial"/>
                <w:b/>
                <w:i/>
                <w:color w:val="000000"/>
                <w:sz w:val="20"/>
              </w:rPr>
              <w:t xml:space="preserve"> </w:t>
            </w:r>
            <w:r w:rsidRPr="00AD20D4">
              <w:rPr>
                <w:rFonts w:ascii="Arial" w:hAnsi="Arial" w:cs="Arial"/>
                <w:b/>
                <w:i/>
                <w:color w:val="000000"/>
                <w:sz w:val="20"/>
              </w:rPr>
              <w:t>издателя:</w:t>
            </w:r>
          </w:p>
          <w:p w:rsidR="00371914" w:rsidRPr="00AD20D4" w:rsidRDefault="00371914" w:rsidP="00AD20D4">
            <w:pPr>
              <w:spacing w:after="0" w:line="240" w:lineRule="auto"/>
              <w:jc w:val="center"/>
              <w:rPr>
                <w:rFonts w:ascii="Arial" w:hAnsi="Arial" w:cs="Arial"/>
                <w:b/>
                <w:i/>
                <w:color w:val="000000"/>
                <w:sz w:val="20"/>
              </w:rPr>
            </w:pPr>
            <w:r w:rsidRPr="00AD20D4">
              <w:rPr>
                <w:rFonts w:ascii="Arial" w:hAnsi="Arial" w:cs="Arial"/>
                <w:b/>
                <w:i/>
                <w:color w:val="000000"/>
                <w:sz w:val="20"/>
              </w:rPr>
              <w:t>429570,</w:t>
            </w:r>
            <w:r w:rsidR="004C6588" w:rsidRPr="00AD20D4">
              <w:rPr>
                <w:rFonts w:ascii="Arial" w:hAnsi="Arial" w:cs="Arial"/>
                <w:b/>
                <w:i/>
                <w:color w:val="000000"/>
                <w:sz w:val="20"/>
              </w:rPr>
              <w:t xml:space="preserve"> </w:t>
            </w:r>
            <w:r w:rsidRPr="00AD20D4">
              <w:rPr>
                <w:rFonts w:ascii="Arial" w:hAnsi="Arial" w:cs="Arial"/>
                <w:b/>
                <w:i/>
                <w:color w:val="000000"/>
                <w:sz w:val="20"/>
              </w:rPr>
              <w:t>г.</w:t>
            </w:r>
            <w:r w:rsidR="004C6588" w:rsidRPr="00AD20D4">
              <w:rPr>
                <w:rFonts w:ascii="Arial" w:hAnsi="Arial" w:cs="Arial"/>
                <w:b/>
                <w:i/>
                <w:color w:val="000000"/>
                <w:sz w:val="20"/>
              </w:rPr>
              <w:t xml:space="preserve"> </w:t>
            </w:r>
            <w:r w:rsidRPr="00AD20D4">
              <w:rPr>
                <w:rFonts w:ascii="Arial" w:hAnsi="Arial" w:cs="Arial"/>
                <w:b/>
                <w:i/>
                <w:color w:val="000000"/>
                <w:sz w:val="20"/>
              </w:rPr>
              <w:t>Мариинский</w:t>
            </w:r>
            <w:r w:rsidR="004C6588" w:rsidRPr="00AD20D4">
              <w:rPr>
                <w:rFonts w:ascii="Arial" w:hAnsi="Arial" w:cs="Arial"/>
                <w:b/>
                <w:i/>
                <w:color w:val="000000"/>
                <w:sz w:val="20"/>
              </w:rPr>
              <w:t xml:space="preserve"> </w:t>
            </w:r>
            <w:r w:rsidRPr="00AD20D4">
              <w:rPr>
                <w:rFonts w:ascii="Arial" w:hAnsi="Arial" w:cs="Arial"/>
                <w:b/>
                <w:i/>
                <w:color w:val="000000"/>
                <w:sz w:val="20"/>
              </w:rPr>
              <w:t>Посад,</w:t>
            </w:r>
            <w:r w:rsidR="004C6588" w:rsidRPr="00AD20D4">
              <w:rPr>
                <w:rFonts w:ascii="Arial" w:hAnsi="Arial" w:cs="Arial"/>
                <w:b/>
                <w:i/>
                <w:color w:val="000000"/>
                <w:sz w:val="20"/>
              </w:rPr>
              <w:t xml:space="preserve"> </w:t>
            </w:r>
            <w:r w:rsidRPr="00AD20D4">
              <w:rPr>
                <w:rFonts w:ascii="Arial" w:hAnsi="Arial" w:cs="Arial"/>
                <w:b/>
                <w:i/>
                <w:color w:val="000000"/>
                <w:sz w:val="20"/>
              </w:rPr>
              <w:t>ул.</w:t>
            </w:r>
            <w:r w:rsidR="004C6588" w:rsidRPr="00AD20D4">
              <w:rPr>
                <w:rFonts w:ascii="Arial" w:hAnsi="Arial" w:cs="Arial"/>
                <w:b/>
                <w:i/>
                <w:color w:val="000000"/>
                <w:sz w:val="20"/>
              </w:rPr>
              <w:t xml:space="preserve"> </w:t>
            </w:r>
            <w:r w:rsidRPr="00AD20D4">
              <w:rPr>
                <w:rFonts w:ascii="Arial" w:hAnsi="Arial" w:cs="Arial"/>
                <w:b/>
                <w:i/>
                <w:color w:val="000000"/>
                <w:sz w:val="20"/>
              </w:rPr>
              <w:t>Николаева,</w:t>
            </w:r>
            <w:r w:rsidR="004C6588" w:rsidRPr="00AD20D4">
              <w:rPr>
                <w:rFonts w:ascii="Arial" w:hAnsi="Arial" w:cs="Arial"/>
                <w:b/>
                <w:i/>
                <w:color w:val="000000"/>
                <w:sz w:val="20"/>
              </w:rPr>
              <w:t xml:space="preserve"> </w:t>
            </w:r>
            <w:r w:rsidRPr="00AD20D4">
              <w:rPr>
                <w:rFonts w:ascii="Arial" w:hAnsi="Arial" w:cs="Arial"/>
                <w:b/>
                <w:i/>
                <w:color w:val="000000"/>
                <w:sz w:val="20"/>
              </w:rPr>
              <w:t>47</w:t>
            </w:r>
          </w:p>
          <w:p w:rsidR="00371914" w:rsidRPr="00AD20D4" w:rsidRDefault="00371914" w:rsidP="00AD20D4">
            <w:pPr>
              <w:spacing w:after="0" w:line="240" w:lineRule="auto"/>
              <w:jc w:val="center"/>
              <w:rPr>
                <w:rFonts w:ascii="Arial" w:hAnsi="Arial" w:cs="Arial"/>
                <w:b/>
                <w:i/>
                <w:color w:val="000000"/>
                <w:sz w:val="20"/>
              </w:rPr>
            </w:pPr>
            <w:r w:rsidRPr="00AD20D4">
              <w:rPr>
                <w:rFonts w:ascii="Arial" w:hAnsi="Arial" w:cs="Arial"/>
                <w:b/>
                <w:i/>
                <w:color w:val="000000"/>
                <w:sz w:val="20"/>
                <w:lang w:val="en-US"/>
              </w:rPr>
              <w:t>E</w:t>
            </w:r>
            <w:r w:rsidRPr="00AD20D4">
              <w:rPr>
                <w:rFonts w:ascii="Arial" w:hAnsi="Arial" w:cs="Arial"/>
                <w:b/>
                <w:i/>
                <w:color w:val="000000"/>
                <w:sz w:val="20"/>
              </w:rPr>
              <w:t>-</w:t>
            </w:r>
            <w:r w:rsidRPr="00AD20D4">
              <w:rPr>
                <w:rFonts w:ascii="Arial" w:hAnsi="Arial" w:cs="Arial"/>
                <w:b/>
                <w:i/>
                <w:color w:val="000000"/>
                <w:sz w:val="20"/>
                <w:lang w:val="en-US"/>
              </w:rPr>
              <w:t>mail</w:t>
            </w:r>
            <w:r w:rsidRPr="00AD20D4">
              <w:rPr>
                <w:rFonts w:ascii="Arial" w:hAnsi="Arial" w:cs="Arial"/>
                <w:b/>
                <w:i/>
                <w:color w:val="000000"/>
                <w:sz w:val="20"/>
              </w:rPr>
              <w:t>:</w:t>
            </w:r>
            <w:r w:rsidR="004C6588" w:rsidRPr="00AD20D4">
              <w:rPr>
                <w:rFonts w:ascii="Arial" w:hAnsi="Arial" w:cs="Arial"/>
                <w:b/>
                <w:i/>
                <w:color w:val="000000"/>
                <w:sz w:val="20"/>
              </w:rPr>
              <w:t xml:space="preserve"> </w:t>
            </w:r>
            <w:hyperlink r:id="rId39" w:history="1">
              <w:r w:rsidRPr="00AD20D4">
                <w:rPr>
                  <w:rStyle w:val="af0"/>
                  <w:rFonts w:ascii="Arial" w:hAnsi="Arial" w:cs="Arial"/>
                  <w:b/>
                  <w:i/>
                  <w:color w:val="000000"/>
                  <w:sz w:val="20"/>
                  <w:lang w:val="en-US"/>
                </w:rPr>
                <w:t>marpos</w:t>
              </w:r>
              <w:r w:rsidRPr="00AD20D4">
                <w:rPr>
                  <w:rStyle w:val="af0"/>
                  <w:rFonts w:ascii="Arial" w:hAnsi="Arial" w:cs="Arial"/>
                  <w:b/>
                  <w:i/>
                  <w:color w:val="000000"/>
                  <w:sz w:val="20"/>
                </w:rPr>
                <w:t>@</w:t>
              </w:r>
              <w:r w:rsidRPr="00AD20D4">
                <w:rPr>
                  <w:rStyle w:val="af0"/>
                  <w:rFonts w:ascii="Arial" w:hAnsi="Arial" w:cs="Arial"/>
                  <w:b/>
                  <w:i/>
                  <w:color w:val="000000"/>
                  <w:sz w:val="20"/>
                  <w:lang w:val="en-US"/>
                </w:rPr>
                <w:t>cap</w:t>
              </w:r>
              <w:r w:rsidRPr="00AD20D4">
                <w:rPr>
                  <w:rStyle w:val="af0"/>
                  <w:rFonts w:ascii="Arial" w:hAnsi="Arial" w:cs="Arial"/>
                  <w:b/>
                  <w:i/>
                  <w:color w:val="000000"/>
                  <w:sz w:val="20"/>
                </w:rPr>
                <w:t>.</w:t>
              </w:r>
              <w:proofErr w:type="spellStart"/>
              <w:r w:rsidRPr="00AD20D4">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AD20D4" w:rsidRDefault="00371914" w:rsidP="00AD20D4">
            <w:pPr>
              <w:spacing w:after="0" w:line="240" w:lineRule="auto"/>
              <w:jc w:val="center"/>
              <w:rPr>
                <w:rFonts w:ascii="Arial" w:hAnsi="Arial" w:cs="Arial"/>
                <w:b/>
                <w:i/>
                <w:color w:val="000000"/>
                <w:sz w:val="20"/>
              </w:rPr>
            </w:pPr>
            <w:r w:rsidRPr="00AD20D4">
              <w:rPr>
                <w:rFonts w:ascii="Arial" w:hAnsi="Arial" w:cs="Arial"/>
                <w:b/>
                <w:i/>
                <w:color w:val="000000"/>
                <w:sz w:val="20"/>
              </w:rPr>
              <w:t>Учредители</w:t>
            </w:r>
            <w:r w:rsidR="004C6588" w:rsidRPr="00AD20D4">
              <w:rPr>
                <w:rFonts w:ascii="Arial" w:hAnsi="Arial" w:cs="Arial"/>
                <w:b/>
                <w:i/>
                <w:color w:val="000000"/>
                <w:sz w:val="20"/>
              </w:rPr>
              <w:t xml:space="preserve"> </w:t>
            </w:r>
            <w:r w:rsidRPr="00AD20D4">
              <w:rPr>
                <w:rFonts w:ascii="Arial" w:hAnsi="Arial" w:cs="Arial"/>
                <w:b/>
                <w:i/>
                <w:color w:val="000000"/>
                <w:sz w:val="20"/>
              </w:rPr>
              <w:t>–</w:t>
            </w:r>
            <w:r w:rsidR="004C6588" w:rsidRPr="00AD20D4">
              <w:rPr>
                <w:rFonts w:ascii="Arial" w:hAnsi="Arial" w:cs="Arial"/>
                <w:b/>
                <w:i/>
                <w:color w:val="000000"/>
                <w:sz w:val="20"/>
              </w:rPr>
              <w:t xml:space="preserve"> </w:t>
            </w:r>
            <w:r w:rsidRPr="00AD20D4">
              <w:rPr>
                <w:rFonts w:ascii="Arial" w:hAnsi="Arial" w:cs="Arial"/>
                <w:b/>
                <w:i/>
                <w:color w:val="000000"/>
                <w:sz w:val="20"/>
              </w:rPr>
              <w:t>муниципальные</w:t>
            </w:r>
            <w:r w:rsidR="004C6588" w:rsidRPr="00AD20D4">
              <w:rPr>
                <w:rFonts w:ascii="Arial" w:hAnsi="Arial" w:cs="Arial"/>
                <w:b/>
                <w:i/>
                <w:color w:val="000000"/>
                <w:sz w:val="20"/>
              </w:rPr>
              <w:t xml:space="preserve"> </w:t>
            </w:r>
            <w:r w:rsidRPr="00AD20D4">
              <w:rPr>
                <w:rFonts w:ascii="Arial" w:hAnsi="Arial" w:cs="Arial"/>
                <w:b/>
                <w:i/>
                <w:color w:val="000000"/>
                <w:sz w:val="20"/>
              </w:rPr>
              <w:t>образования</w:t>
            </w:r>
            <w:r w:rsidR="004C6588" w:rsidRPr="00AD20D4">
              <w:rPr>
                <w:rFonts w:ascii="Arial" w:hAnsi="Arial" w:cs="Arial"/>
                <w:b/>
                <w:i/>
                <w:color w:val="000000"/>
                <w:sz w:val="20"/>
              </w:rPr>
              <w:t xml:space="preserve"> </w:t>
            </w:r>
            <w:r w:rsidRPr="00AD20D4">
              <w:rPr>
                <w:rFonts w:ascii="Arial" w:hAnsi="Arial" w:cs="Arial"/>
                <w:b/>
                <w:i/>
                <w:color w:val="000000"/>
                <w:sz w:val="20"/>
              </w:rPr>
              <w:t>Мариинско-Посадского</w:t>
            </w:r>
            <w:r w:rsidR="004C6588" w:rsidRPr="00AD20D4">
              <w:rPr>
                <w:rFonts w:ascii="Arial" w:hAnsi="Arial" w:cs="Arial"/>
                <w:b/>
                <w:i/>
                <w:color w:val="000000"/>
                <w:sz w:val="20"/>
              </w:rPr>
              <w:t xml:space="preserve"> </w:t>
            </w:r>
            <w:r w:rsidRPr="00AD20D4">
              <w:rPr>
                <w:rFonts w:ascii="Arial" w:hAnsi="Arial" w:cs="Arial"/>
                <w:b/>
                <w:i/>
                <w:color w:val="000000"/>
                <w:sz w:val="20"/>
              </w:rPr>
              <w:t>района</w:t>
            </w:r>
          </w:p>
          <w:p w:rsidR="00371914" w:rsidRPr="00AD20D4" w:rsidRDefault="00371914" w:rsidP="00AD20D4">
            <w:pPr>
              <w:spacing w:after="0" w:line="240" w:lineRule="auto"/>
              <w:jc w:val="center"/>
              <w:rPr>
                <w:rFonts w:ascii="Arial" w:hAnsi="Arial" w:cs="Arial"/>
                <w:b/>
                <w:i/>
                <w:color w:val="000000"/>
                <w:sz w:val="20"/>
              </w:rPr>
            </w:pPr>
            <w:r w:rsidRPr="00AD20D4">
              <w:rPr>
                <w:rFonts w:ascii="Arial" w:hAnsi="Arial" w:cs="Arial"/>
                <w:b/>
                <w:i/>
                <w:color w:val="000000"/>
                <w:sz w:val="20"/>
              </w:rPr>
              <w:t>Стоимость-</w:t>
            </w:r>
            <w:r w:rsidR="004C6588" w:rsidRPr="00AD20D4">
              <w:rPr>
                <w:rFonts w:ascii="Arial" w:hAnsi="Arial" w:cs="Arial"/>
                <w:b/>
                <w:i/>
                <w:color w:val="000000"/>
                <w:sz w:val="20"/>
              </w:rPr>
              <w:t xml:space="preserve"> </w:t>
            </w:r>
            <w:r w:rsidRPr="00AD20D4">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AD20D4" w:rsidRDefault="00371914" w:rsidP="00AD20D4">
            <w:pPr>
              <w:spacing w:after="0" w:line="240" w:lineRule="auto"/>
              <w:jc w:val="center"/>
              <w:rPr>
                <w:rFonts w:ascii="Arial" w:hAnsi="Arial" w:cs="Arial"/>
                <w:b/>
                <w:i/>
                <w:color w:val="000000"/>
                <w:sz w:val="20"/>
              </w:rPr>
            </w:pPr>
            <w:r w:rsidRPr="00AD20D4">
              <w:rPr>
                <w:rFonts w:ascii="Arial" w:hAnsi="Arial" w:cs="Arial"/>
                <w:b/>
                <w:i/>
                <w:color w:val="000000"/>
                <w:sz w:val="20"/>
              </w:rPr>
              <w:t>Главный</w:t>
            </w:r>
            <w:r w:rsidR="004C6588" w:rsidRPr="00AD20D4">
              <w:rPr>
                <w:rFonts w:ascii="Arial" w:hAnsi="Arial" w:cs="Arial"/>
                <w:b/>
                <w:i/>
                <w:color w:val="000000"/>
                <w:sz w:val="20"/>
              </w:rPr>
              <w:t xml:space="preserve"> </w:t>
            </w:r>
            <w:r w:rsidRPr="00AD20D4">
              <w:rPr>
                <w:rFonts w:ascii="Arial" w:hAnsi="Arial" w:cs="Arial"/>
                <w:b/>
                <w:i/>
                <w:color w:val="000000"/>
                <w:sz w:val="20"/>
              </w:rPr>
              <w:t>редактор:</w:t>
            </w:r>
            <w:r w:rsidR="004C6588" w:rsidRPr="00AD20D4">
              <w:rPr>
                <w:rFonts w:ascii="Arial" w:hAnsi="Arial" w:cs="Arial"/>
                <w:b/>
                <w:i/>
                <w:color w:val="000000"/>
                <w:sz w:val="20"/>
              </w:rPr>
              <w:t xml:space="preserve"> </w:t>
            </w:r>
            <w:r w:rsidR="00C37785" w:rsidRPr="00AD20D4">
              <w:rPr>
                <w:rFonts w:ascii="Arial" w:hAnsi="Arial" w:cs="Arial"/>
                <w:b/>
                <w:i/>
                <w:color w:val="000000"/>
                <w:sz w:val="20"/>
              </w:rPr>
              <w:t>А.П.</w:t>
            </w:r>
            <w:r w:rsidR="004C6588" w:rsidRPr="00AD20D4">
              <w:rPr>
                <w:rFonts w:ascii="Arial" w:hAnsi="Arial" w:cs="Arial"/>
                <w:b/>
                <w:i/>
                <w:color w:val="000000"/>
                <w:sz w:val="20"/>
              </w:rPr>
              <w:t xml:space="preserve"> </w:t>
            </w:r>
            <w:r w:rsidR="00C37785" w:rsidRPr="00AD20D4">
              <w:rPr>
                <w:rFonts w:ascii="Arial" w:hAnsi="Arial" w:cs="Arial"/>
                <w:b/>
                <w:i/>
                <w:color w:val="000000"/>
                <w:sz w:val="20"/>
              </w:rPr>
              <w:t>Иванов</w:t>
            </w:r>
          </w:p>
          <w:p w:rsidR="00371914" w:rsidRPr="00AD20D4" w:rsidRDefault="00371914" w:rsidP="00AD20D4">
            <w:pPr>
              <w:spacing w:after="0" w:line="240" w:lineRule="auto"/>
              <w:jc w:val="center"/>
              <w:rPr>
                <w:rFonts w:ascii="Arial" w:hAnsi="Arial" w:cs="Arial"/>
                <w:b/>
                <w:i/>
                <w:color w:val="000000"/>
                <w:sz w:val="20"/>
              </w:rPr>
            </w:pPr>
            <w:r w:rsidRPr="00AD20D4">
              <w:rPr>
                <w:rFonts w:ascii="Arial" w:hAnsi="Arial" w:cs="Arial"/>
                <w:b/>
                <w:i/>
                <w:color w:val="000000"/>
                <w:sz w:val="20"/>
              </w:rPr>
              <w:t>Верстка:</w:t>
            </w:r>
            <w:r w:rsidR="004C6588" w:rsidRPr="00AD20D4">
              <w:rPr>
                <w:rFonts w:ascii="Arial" w:hAnsi="Arial" w:cs="Arial"/>
                <w:b/>
                <w:i/>
                <w:color w:val="000000"/>
                <w:sz w:val="20"/>
              </w:rPr>
              <w:t xml:space="preserve"> </w:t>
            </w:r>
            <w:r w:rsidRPr="00AD20D4">
              <w:rPr>
                <w:rFonts w:ascii="Arial" w:hAnsi="Arial" w:cs="Arial"/>
                <w:b/>
                <w:i/>
                <w:color w:val="000000"/>
                <w:sz w:val="20"/>
              </w:rPr>
              <w:t>И.А.</w:t>
            </w:r>
            <w:r w:rsidR="004C6588" w:rsidRPr="00AD20D4">
              <w:rPr>
                <w:rFonts w:ascii="Arial" w:hAnsi="Arial" w:cs="Arial"/>
                <w:b/>
                <w:i/>
                <w:color w:val="000000"/>
                <w:sz w:val="20"/>
              </w:rPr>
              <w:t xml:space="preserve"> </w:t>
            </w:r>
            <w:r w:rsidRPr="00AD20D4">
              <w:rPr>
                <w:rFonts w:ascii="Arial" w:hAnsi="Arial" w:cs="Arial"/>
                <w:b/>
                <w:i/>
                <w:color w:val="000000"/>
                <w:sz w:val="20"/>
              </w:rPr>
              <w:t>Львова</w:t>
            </w:r>
          </w:p>
          <w:p w:rsidR="00371914" w:rsidRPr="00AD20D4" w:rsidRDefault="00371914" w:rsidP="00AD20D4">
            <w:pPr>
              <w:spacing w:after="0" w:line="240" w:lineRule="auto"/>
              <w:jc w:val="center"/>
              <w:rPr>
                <w:rFonts w:ascii="Arial" w:hAnsi="Arial" w:cs="Arial"/>
                <w:b/>
                <w:i/>
                <w:color w:val="000000"/>
                <w:sz w:val="20"/>
              </w:rPr>
            </w:pPr>
            <w:r w:rsidRPr="00AD20D4">
              <w:rPr>
                <w:rFonts w:ascii="Arial" w:hAnsi="Arial" w:cs="Arial"/>
                <w:b/>
                <w:i/>
                <w:color w:val="000000"/>
                <w:sz w:val="20"/>
              </w:rPr>
              <w:t>Тираж</w:t>
            </w:r>
            <w:r w:rsidR="004C6588" w:rsidRPr="00AD20D4">
              <w:rPr>
                <w:rFonts w:ascii="Arial" w:hAnsi="Arial" w:cs="Arial"/>
                <w:b/>
                <w:i/>
                <w:color w:val="000000"/>
                <w:sz w:val="20"/>
              </w:rPr>
              <w:t xml:space="preserve"> </w:t>
            </w:r>
            <w:r w:rsidRPr="00AD20D4">
              <w:rPr>
                <w:rFonts w:ascii="Arial" w:hAnsi="Arial" w:cs="Arial"/>
                <w:b/>
                <w:i/>
                <w:color w:val="000000"/>
                <w:sz w:val="20"/>
              </w:rPr>
              <w:t>30</w:t>
            </w:r>
            <w:r w:rsidR="004C6588" w:rsidRPr="00AD20D4">
              <w:rPr>
                <w:rFonts w:ascii="Arial" w:hAnsi="Arial" w:cs="Arial"/>
                <w:b/>
                <w:i/>
                <w:color w:val="000000"/>
                <w:sz w:val="20"/>
              </w:rPr>
              <w:t xml:space="preserve"> </w:t>
            </w:r>
            <w:r w:rsidRPr="00AD20D4">
              <w:rPr>
                <w:rFonts w:ascii="Arial" w:hAnsi="Arial" w:cs="Arial"/>
                <w:b/>
                <w:i/>
                <w:color w:val="000000"/>
                <w:sz w:val="20"/>
              </w:rPr>
              <w:t>экз.</w:t>
            </w:r>
            <w:r w:rsidR="004C6588" w:rsidRPr="00AD20D4">
              <w:rPr>
                <w:rFonts w:ascii="Arial" w:hAnsi="Arial" w:cs="Arial"/>
                <w:b/>
                <w:i/>
                <w:color w:val="000000"/>
                <w:sz w:val="20"/>
              </w:rPr>
              <w:t xml:space="preserve"> </w:t>
            </w:r>
          </w:p>
          <w:p w:rsidR="00371914" w:rsidRPr="00AD20D4" w:rsidRDefault="00371914" w:rsidP="00AD20D4">
            <w:pPr>
              <w:spacing w:after="0" w:line="240" w:lineRule="auto"/>
              <w:jc w:val="center"/>
              <w:rPr>
                <w:rFonts w:ascii="Arial" w:hAnsi="Arial" w:cs="Arial"/>
                <w:b/>
                <w:i/>
                <w:color w:val="000000"/>
                <w:sz w:val="20"/>
              </w:rPr>
            </w:pPr>
            <w:r w:rsidRPr="00AD20D4">
              <w:rPr>
                <w:rFonts w:ascii="Arial" w:hAnsi="Arial" w:cs="Arial"/>
                <w:b/>
                <w:i/>
                <w:color w:val="000000"/>
                <w:sz w:val="20"/>
              </w:rPr>
              <w:t>Формат</w:t>
            </w:r>
            <w:r w:rsidR="004C6588" w:rsidRPr="00AD20D4">
              <w:rPr>
                <w:rFonts w:ascii="Arial" w:hAnsi="Arial" w:cs="Arial"/>
                <w:b/>
                <w:i/>
                <w:color w:val="000000"/>
                <w:sz w:val="20"/>
              </w:rPr>
              <w:t xml:space="preserve"> </w:t>
            </w:r>
            <w:r w:rsidRPr="00AD20D4">
              <w:rPr>
                <w:rFonts w:ascii="Arial" w:hAnsi="Arial" w:cs="Arial"/>
                <w:b/>
                <w:i/>
                <w:color w:val="000000"/>
                <w:sz w:val="20"/>
              </w:rPr>
              <w:t>А3</w:t>
            </w:r>
          </w:p>
        </w:tc>
      </w:tr>
    </w:tbl>
    <w:p w:rsidR="0065702F" w:rsidRPr="00AD20D4" w:rsidRDefault="0065702F" w:rsidP="00AD20D4">
      <w:pPr>
        <w:spacing w:after="0" w:line="240" w:lineRule="auto"/>
        <w:rPr>
          <w:rFonts w:ascii="Arial" w:hAnsi="Arial" w:cs="Arial"/>
          <w:color w:val="000000"/>
          <w:sz w:val="20"/>
        </w:rPr>
      </w:pPr>
    </w:p>
    <w:sectPr w:rsidR="0065702F" w:rsidRPr="00AD20D4" w:rsidSect="00AA4933">
      <w:headerReference w:type="default" r:id="rId40"/>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166" w:rsidRDefault="00302166" w:rsidP="00D845B2">
      <w:pPr>
        <w:spacing w:after="0" w:line="240" w:lineRule="auto"/>
      </w:pPr>
      <w:r>
        <w:separator/>
      </w:r>
    </w:p>
  </w:endnote>
  <w:endnote w:type="continuationSeparator" w:id="0">
    <w:p w:rsidR="00302166" w:rsidRDefault="00302166"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charset w:val="00"/>
    <w:family w:val="roman"/>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166" w:rsidRDefault="00302166" w:rsidP="00D845B2">
      <w:pPr>
        <w:spacing w:after="0" w:line="240" w:lineRule="auto"/>
      </w:pPr>
      <w:r>
        <w:separator/>
      </w:r>
    </w:p>
  </w:footnote>
  <w:footnote w:type="continuationSeparator" w:id="0">
    <w:p w:rsidR="00302166" w:rsidRDefault="00302166"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5"/>
      <w:gridCol w:w="4252"/>
      <w:gridCol w:w="4649"/>
    </w:tblGrid>
    <w:tr w:rsidR="00591510" w:rsidTr="000E73C8">
      <w:trPr>
        <w:trHeight w:val="426"/>
      </w:trPr>
      <w:tc>
        <w:tcPr>
          <w:tcW w:w="1885" w:type="pct"/>
        </w:tcPr>
        <w:p w:rsidR="00591510" w:rsidRPr="00BB7FAF" w:rsidRDefault="00591510"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591510" w:rsidRPr="000E5535" w:rsidRDefault="00AD20D4" w:rsidP="00AD20D4">
          <w:pPr>
            <w:pStyle w:val="a4"/>
            <w:jc w:val="center"/>
            <w:rPr>
              <w:i/>
            </w:rPr>
          </w:pPr>
          <w:r>
            <w:rPr>
              <w:i/>
            </w:rPr>
            <w:t>Посадский вестник № 32, 07.08</w:t>
          </w:r>
          <w:r w:rsidR="00591510" w:rsidRPr="00D845B2">
            <w:rPr>
              <w:i/>
            </w:rPr>
            <w:t>.202</w:t>
          </w:r>
          <w:r w:rsidR="00591510">
            <w:rPr>
              <w:i/>
            </w:rPr>
            <w:t>3</w:t>
          </w:r>
          <w:r w:rsidR="00591510" w:rsidRPr="00D845B2">
            <w:rPr>
              <w:i/>
            </w:rPr>
            <w:t xml:space="preserve"> г</w:t>
          </w:r>
        </w:p>
      </w:tc>
      <w:tc>
        <w:tcPr>
          <w:tcW w:w="1627" w:type="pct"/>
        </w:tcPr>
        <w:p w:rsidR="00591510" w:rsidRPr="00BB7FAF" w:rsidRDefault="00591510">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AD20D4">
            <w:rPr>
              <w:noProof/>
              <w:color w:val="4F81BD"/>
              <w:sz w:val="24"/>
              <w:szCs w:val="24"/>
            </w:rPr>
            <w:t>2</w:t>
          </w:r>
          <w:r w:rsidRPr="00BB7FAF">
            <w:rPr>
              <w:color w:val="4F81BD"/>
              <w:sz w:val="24"/>
              <w:szCs w:val="24"/>
            </w:rPr>
            <w:fldChar w:fldCharType="end"/>
          </w:r>
        </w:p>
      </w:tc>
    </w:tr>
  </w:tbl>
  <w:p w:rsidR="00591510" w:rsidRPr="00D845B2" w:rsidRDefault="00591510"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6F518CF"/>
    <w:multiLevelType w:val="hybridMultilevel"/>
    <w:tmpl w:val="E0ACADB8"/>
    <w:lvl w:ilvl="0" w:tplc="130AA4FE">
      <w:start w:val="1"/>
      <w:numFmt w:val="decimal"/>
      <w:lvlText w:val="%1."/>
      <w:lvlJc w:val="left"/>
      <w:pPr>
        <w:ind w:left="720"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9582466"/>
    <w:multiLevelType w:val="hybridMultilevel"/>
    <w:tmpl w:val="24AC3F8A"/>
    <w:lvl w:ilvl="0" w:tplc="49D035E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CB94306"/>
    <w:multiLevelType w:val="hybridMultilevel"/>
    <w:tmpl w:val="F744B86E"/>
    <w:lvl w:ilvl="0" w:tplc="11425C40">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B04A10"/>
    <w:multiLevelType w:val="singleLevel"/>
    <w:tmpl w:val="0F9EA382"/>
    <w:lvl w:ilvl="0">
      <w:start w:val="6"/>
      <w:numFmt w:val="decimal"/>
      <w:lvlText w:val="%1."/>
      <w:legacy w:legacy="1" w:legacySpace="0" w:legacyIndent="341"/>
      <w:lvlJc w:val="left"/>
      <w:rPr>
        <w:rFonts w:ascii="Times New Roman" w:hAnsi="Times New Roman" w:cs="Times New Roman" w:hint="default"/>
      </w:rPr>
    </w:lvl>
  </w:abstractNum>
  <w:abstractNum w:abstractNumId="6"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7" w15:restartNumberingAfterBreak="0">
    <w:nsid w:val="1C2324AB"/>
    <w:multiLevelType w:val="hybridMultilevel"/>
    <w:tmpl w:val="FC887372"/>
    <w:lvl w:ilvl="0" w:tplc="6030761C">
      <w:start w:val="1"/>
      <w:numFmt w:val="decimal"/>
      <w:lvlText w:val="%1)"/>
      <w:lvlJc w:val="left"/>
      <w:pPr>
        <w:ind w:left="1070" w:hanging="360"/>
      </w:pPr>
      <w:rPr>
        <w:color w:val="auto"/>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15:restartNumberingAfterBreak="0">
    <w:nsid w:val="1C3C7230"/>
    <w:multiLevelType w:val="hybridMultilevel"/>
    <w:tmpl w:val="CF7EA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F93A87"/>
    <w:multiLevelType w:val="hybridMultilevel"/>
    <w:tmpl w:val="22C442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FF12569"/>
    <w:multiLevelType w:val="hybridMultilevel"/>
    <w:tmpl w:val="5204DD4C"/>
    <w:lvl w:ilvl="0" w:tplc="08169FF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7330B31"/>
    <w:multiLevelType w:val="hybridMultilevel"/>
    <w:tmpl w:val="677675CA"/>
    <w:lvl w:ilvl="0" w:tplc="11425C40">
      <w:start w:val="1"/>
      <w:numFmt w:val="russianLower"/>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2" w15:restartNumberingAfterBreak="0">
    <w:nsid w:val="28075CC2"/>
    <w:multiLevelType w:val="hybridMultilevel"/>
    <w:tmpl w:val="A65E05D8"/>
    <w:lvl w:ilvl="0" w:tplc="EAC63948">
      <w:start w:val="1"/>
      <w:numFmt w:val="russianLow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3" w15:restartNumberingAfterBreak="0">
    <w:nsid w:val="290D163E"/>
    <w:multiLevelType w:val="hybridMultilevel"/>
    <w:tmpl w:val="A246CB36"/>
    <w:lvl w:ilvl="0" w:tplc="10DAFF7A">
      <w:start w:val="1"/>
      <w:numFmt w:val="decimal"/>
      <w:lvlText w:val="%1)"/>
      <w:lvlJc w:val="left"/>
      <w:pPr>
        <w:ind w:left="1441" w:hanging="732"/>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2F31168E"/>
    <w:multiLevelType w:val="hybridMultilevel"/>
    <w:tmpl w:val="0B5ACA18"/>
    <w:lvl w:ilvl="0" w:tplc="2E28336C">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30586F12"/>
    <w:multiLevelType w:val="singleLevel"/>
    <w:tmpl w:val="A0A8F28C"/>
    <w:lvl w:ilvl="0">
      <w:start w:val="6"/>
      <w:numFmt w:val="decimal"/>
      <w:lvlText w:val="%1)"/>
      <w:legacy w:legacy="1" w:legacySpace="0" w:legacyIndent="283"/>
      <w:lvlJc w:val="left"/>
      <w:rPr>
        <w:rFonts w:ascii="Times New Roman" w:hAnsi="Times New Roman" w:cs="Times New Roman" w:hint="default"/>
      </w:rPr>
    </w:lvl>
  </w:abstractNum>
  <w:abstractNum w:abstractNumId="16" w15:restartNumberingAfterBreak="0">
    <w:nsid w:val="316A5B94"/>
    <w:multiLevelType w:val="multilevel"/>
    <w:tmpl w:val="8B6890A4"/>
    <w:lvl w:ilvl="0">
      <w:start w:val="1"/>
      <w:numFmt w:val="decimal"/>
      <w:lvlText w:val="%1."/>
      <w:lvlJc w:val="left"/>
      <w:pPr>
        <w:ind w:left="660" w:hanging="660"/>
      </w:pPr>
    </w:lvl>
    <w:lvl w:ilvl="1">
      <w:start w:val="1"/>
      <w:numFmt w:val="decimal"/>
      <w:lvlText w:val="%1.%2."/>
      <w:lvlJc w:val="left"/>
      <w:pPr>
        <w:ind w:left="1440" w:hanging="720"/>
      </w:pPr>
      <w:rPr>
        <w:color w:val="auto"/>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7"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8"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A051C06"/>
    <w:multiLevelType w:val="singleLevel"/>
    <w:tmpl w:val="90B64346"/>
    <w:lvl w:ilvl="0">
      <w:start w:val="2"/>
      <w:numFmt w:val="decimal"/>
      <w:lvlText w:val="%1)"/>
      <w:legacy w:legacy="1" w:legacySpace="0" w:legacyIndent="403"/>
      <w:lvlJc w:val="left"/>
      <w:rPr>
        <w:rFonts w:ascii="Times New Roman" w:hAnsi="Times New Roman" w:cs="Times New Roman" w:hint="default"/>
      </w:rPr>
    </w:lvl>
  </w:abstractNum>
  <w:abstractNum w:abstractNumId="21"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22"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dstrike w:val="0"/>
        <w:sz w:val="24"/>
        <w:szCs w:val="24"/>
        <w:u w:val="none"/>
        <w:effect w:val="none"/>
      </w:rPr>
    </w:lvl>
    <w:lvl w:ilvl="1" w:tplc="11425C40">
      <w:start w:val="1"/>
      <w:numFmt w:val="russianLower"/>
      <w:lvlText w:val="%2)"/>
      <w:lvlJc w:val="left"/>
      <w:pPr>
        <w:ind w:left="1429"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dstrike w:val="0"/>
        <w:sz w:val="28"/>
        <w:szCs w:val="28"/>
        <w:u w:val="none"/>
        <w:effect w:val="none"/>
      </w:rPr>
    </w:lvl>
    <w:lvl w:ilvl="1" w:tplc="04190011">
      <w:start w:val="1"/>
      <w:numFmt w:val="decimal"/>
      <w:lvlText w:val="%2)"/>
      <w:lvlJc w:val="left"/>
      <w:pPr>
        <w:ind w:left="1440" w:hanging="360"/>
      </w:pPr>
    </w:lvl>
    <w:lvl w:ilvl="2" w:tplc="11425C40">
      <w:start w:val="1"/>
      <w:numFmt w:val="russianLower"/>
      <w:lvlText w:val="%3)"/>
      <w:lvlJc w:val="lef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F61733E"/>
    <w:multiLevelType w:val="singleLevel"/>
    <w:tmpl w:val="A13E3896"/>
    <w:lvl w:ilvl="0">
      <w:start w:val="5"/>
      <w:numFmt w:val="decimal"/>
      <w:lvlText w:val="%1)"/>
      <w:legacy w:legacy="1" w:legacySpace="0" w:legacyIndent="292"/>
      <w:lvlJc w:val="left"/>
      <w:rPr>
        <w:rFonts w:ascii="Times New Roman" w:hAnsi="Times New Roman" w:cs="Times New Roman" w:hint="default"/>
      </w:rPr>
    </w:lvl>
  </w:abstractNum>
  <w:abstractNum w:abstractNumId="25" w15:restartNumberingAfterBreak="0">
    <w:nsid w:val="52067A43"/>
    <w:multiLevelType w:val="hybridMultilevel"/>
    <w:tmpl w:val="EFB6D554"/>
    <w:lvl w:ilvl="0" w:tplc="A5B21736">
      <w:start w:val="1"/>
      <w:numFmt w:val="decimal"/>
      <w:lvlText w:val="%1."/>
      <w:lvlJc w:val="left"/>
      <w:pPr>
        <w:ind w:left="927" w:hanging="360"/>
      </w:pPr>
      <w:rPr>
        <w:rFonts w:asciiTheme="minorHAnsi" w:hAnsiTheme="minorHAnsi" w:cstheme="minorBidi" w:hint="default"/>
        <w:color w:val="22272F"/>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7"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9" w15:restartNumberingAfterBreak="0">
    <w:nsid w:val="61485D67"/>
    <w:multiLevelType w:val="hybridMultilevel"/>
    <w:tmpl w:val="BEF2BA84"/>
    <w:lvl w:ilvl="0" w:tplc="E1086B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615B2F74"/>
    <w:multiLevelType w:val="hybridMultilevel"/>
    <w:tmpl w:val="ADB217CE"/>
    <w:lvl w:ilvl="0" w:tplc="04190013">
      <w:start w:val="1"/>
      <w:numFmt w:val="upperRoman"/>
      <w:lvlText w:val="%1."/>
      <w:lvlJc w:val="righ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63B736D8"/>
    <w:multiLevelType w:val="hybridMultilevel"/>
    <w:tmpl w:val="F676C776"/>
    <w:lvl w:ilvl="0" w:tplc="FFFFFFFF">
      <w:start w:val="1"/>
      <w:numFmt w:val="decimal"/>
      <w:lvlText w:val="%1."/>
      <w:lvlJc w:val="left"/>
      <w:pPr>
        <w:ind w:left="629" w:hanging="61"/>
      </w:pPr>
      <w:rPr>
        <w:rFonts w:cs="Times New Roman"/>
        <w:b w:val="0"/>
        <w:strike w:val="0"/>
        <w:dstrike w:val="0"/>
        <w:u w:val="none"/>
        <w:effect w:val="none"/>
      </w:rPr>
    </w:lvl>
    <w:lvl w:ilvl="1" w:tplc="11425C40">
      <w:start w:val="1"/>
      <w:numFmt w:val="russianLower"/>
      <w:lvlText w:val="%2)"/>
      <w:lvlJc w:val="left"/>
      <w:pPr>
        <w:ind w:left="1429" w:hanging="360"/>
      </w:p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2" w15:restartNumberingAfterBreak="0">
    <w:nsid w:val="64EF78CB"/>
    <w:multiLevelType w:val="hybridMultilevel"/>
    <w:tmpl w:val="C1D0CE1E"/>
    <w:lvl w:ilvl="0" w:tplc="D8164CAC">
      <w:start w:val="3"/>
      <w:numFmt w:val="decimal"/>
      <w:lvlText w:val="%1)"/>
      <w:lvlJc w:val="left"/>
      <w:pPr>
        <w:ind w:left="720" w:hanging="360"/>
      </w:pPr>
      <w:rPr>
        <w:rFonts w:cs="Times New Roman"/>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AC37AE5"/>
    <w:multiLevelType w:val="hybridMultilevel"/>
    <w:tmpl w:val="50041A50"/>
    <w:lvl w:ilvl="0" w:tplc="74FA00D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15:restartNumberingAfterBreak="0">
    <w:nsid w:val="6C04184F"/>
    <w:multiLevelType w:val="hybridMultilevel"/>
    <w:tmpl w:val="76F87476"/>
    <w:lvl w:ilvl="0" w:tplc="8F2E84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6D900302"/>
    <w:multiLevelType w:val="singleLevel"/>
    <w:tmpl w:val="BFCC961A"/>
    <w:lvl w:ilvl="0">
      <w:start w:val="1"/>
      <w:numFmt w:val="upperRoman"/>
      <w:lvlText w:val="%1."/>
      <w:legacy w:legacy="1" w:legacySpace="0" w:legacyIndent="264"/>
      <w:lvlJc w:val="left"/>
      <w:rPr>
        <w:rFonts w:ascii="Times New Roman" w:hAnsi="Times New Roman" w:cs="Times New Roman" w:hint="default"/>
      </w:rPr>
    </w:lvl>
  </w:abstractNum>
  <w:abstractNum w:abstractNumId="36" w15:restartNumberingAfterBreak="0">
    <w:nsid w:val="725B5298"/>
    <w:multiLevelType w:val="hybridMultilevel"/>
    <w:tmpl w:val="CF7EA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054B71"/>
    <w:multiLevelType w:val="hybridMultilevel"/>
    <w:tmpl w:val="81EEE522"/>
    <w:lvl w:ilvl="0" w:tplc="04190011">
      <w:start w:val="1"/>
      <w:numFmt w:val="decimal"/>
      <w:lvlText w:val="%1)"/>
      <w:lvlJc w:val="left"/>
      <w:pPr>
        <w:ind w:left="1429" w:hanging="360"/>
      </w:p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8" w15:restartNumberingAfterBreak="0">
    <w:nsid w:val="7B390AED"/>
    <w:multiLevelType w:val="multilevel"/>
    <w:tmpl w:val="C69E383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7"/>
  </w:num>
  <w:num w:numId="3">
    <w:abstractNumId w:val="26"/>
  </w:num>
  <w:num w:numId="4">
    <w:abstractNumId w:val="21"/>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35"/>
  </w:num>
  <w:num w:numId="8">
    <w:abstractNumId w:val="20"/>
  </w:num>
  <w:num w:numId="9">
    <w:abstractNumId w:val="15"/>
  </w:num>
  <w:num w:numId="10">
    <w:abstractNumId w:val="24"/>
  </w:num>
  <w:num w:numId="11">
    <w:abstractNumId w:val="5"/>
  </w:num>
  <w:num w:numId="12">
    <w:abstractNumId w:val="9"/>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9"/>
  </w:num>
  <w:num w:numId="35">
    <w:abstractNumId w:val="38"/>
  </w:num>
  <w:num w:numId="36">
    <w:abstractNumId w:val="25"/>
  </w:num>
  <w:num w:numId="37">
    <w:abstractNumId w:val="1"/>
  </w:num>
  <w:num w:numId="38">
    <w:abstractNumId w:val="30"/>
  </w:num>
  <w:num w:numId="39">
    <w:abstractNumId w:val="36"/>
  </w:num>
  <w:num w:numId="40">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A5856"/>
    <w:rsid w:val="000C1920"/>
    <w:rsid w:val="000C2F13"/>
    <w:rsid w:val="000D065F"/>
    <w:rsid w:val="000D06CD"/>
    <w:rsid w:val="000D33A5"/>
    <w:rsid w:val="000D3F51"/>
    <w:rsid w:val="000D5D04"/>
    <w:rsid w:val="000E4D8A"/>
    <w:rsid w:val="000E5535"/>
    <w:rsid w:val="000E73C8"/>
    <w:rsid w:val="000F314E"/>
    <w:rsid w:val="00106942"/>
    <w:rsid w:val="0011473F"/>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4C41"/>
    <w:rsid w:val="001E0266"/>
    <w:rsid w:val="001E224D"/>
    <w:rsid w:val="001E558F"/>
    <w:rsid w:val="001F2DB2"/>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945BD"/>
    <w:rsid w:val="002A34E6"/>
    <w:rsid w:val="002A410E"/>
    <w:rsid w:val="002B0B0C"/>
    <w:rsid w:val="002C4EA8"/>
    <w:rsid w:val="002D156D"/>
    <w:rsid w:val="002D4A27"/>
    <w:rsid w:val="002F2E2A"/>
    <w:rsid w:val="00302166"/>
    <w:rsid w:val="003107DF"/>
    <w:rsid w:val="00312863"/>
    <w:rsid w:val="0031391C"/>
    <w:rsid w:val="003161C1"/>
    <w:rsid w:val="00316384"/>
    <w:rsid w:val="00321259"/>
    <w:rsid w:val="00340889"/>
    <w:rsid w:val="00340EDB"/>
    <w:rsid w:val="003435BD"/>
    <w:rsid w:val="00346371"/>
    <w:rsid w:val="003515B9"/>
    <w:rsid w:val="0036334B"/>
    <w:rsid w:val="00371914"/>
    <w:rsid w:val="003763C4"/>
    <w:rsid w:val="0038374B"/>
    <w:rsid w:val="00383E17"/>
    <w:rsid w:val="0038590F"/>
    <w:rsid w:val="0039342B"/>
    <w:rsid w:val="003971B4"/>
    <w:rsid w:val="003A202D"/>
    <w:rsid w:val="003A3C16"/>
    <w:rsid w:val="003B66D5"/>
    <w:rsid w:val="003D2CAA"/>
    <w:rsid w:val="003D7CFF"/>
    <w:rsid w:val="003E0DD6"/>
    <w:rsid w:val="003E2396"/>
    <w:rsid w:val="003F30F7"/>
    <w:rsid w:val="003F76A0"/>
    <w:rsid w:val="00401890"/>
    <w:rsid w:val="00402173"/>
    <w:rsid w:val="004044F3"/>
    <w:rsid w:val="00404D20"/>
    <w:rsid w:val="004265AA"/>
    <w:rsid w:val="00427138"/>
    <w:rsid w:val="00431D0D"/>
    <w:rsid w:val="00432139"/>
    <w:rsid w:val="00435DB5"/>
    <w:rsid w:val="0043747B"/>
    <w:rsid w:val="004464CF"/>
    <w:rsid w:val="004548FF"/>
    <w:rsid w:val="00457022"/>
    <w:rsid w:val="00463E82"/>
    <w:rsid w:val="00467897"/>
    <w:rsid w:val="00474459"/>
    <w:rsid w:val="00491E16"/>
    <w:rsid w:val="0049265B"/>
    <w:rsid w:val="004A666B"/>
    <w:rsid w:val="004B03F5"/>
    <w:rsid w:val="004B0B99"/>
    <w:rsid w:val="004B7296"/>
    <w:rsid w:val="004C6588"/>
    <w:rsid w:val="004C6B5C"/>
    <w:rsid w:val="004C71A0"/>
    <w:rsid w:val="004C7C76"/>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91510"/>
    <w:rsid w:val="005A1565"/>
    <w:rsid w:val="005A1918"/>
    <w:rsid w:val="005A450C"/>
    <w:rsid w:val="005A4EFD"/>
    <w:rsid w:val="005B5D0D"/>
    <w:rsid w:val="005C0425"/>
    <w:rsid w:val="005C5E42"/>
    <w:rsid w:val="005D1CFE"/>
    <w:rsid w:val="005D73ED"/>
    <w:rsid w:val="005E0011"/>
    <w:rsid w:val="005E62C0"/>
    <w:rsid w:val="005E6460"/>
    <w:rsid w:val="005F48A9"/>
    <w:rsid w:val="0060002A"/>
    <w:rsid w:val="006059E3"/>
    <w:rsid w:val="0061173F"/>
    <w:rsid w:val="006120E3"/>
    <w:rsid w:val="006151CB"/>
    <w:rsid w:val="00633250"/>
    <w:rsid w:val="00642F04"/>
    <w:rsid w:val="00644409"/>
    <w:rsid w:val="0065702F"/>
    <w:rsid w:val="006645B1"/>
    <w:rsid w:val="00664622"/>
    <w:rsid w:val="0067142E"/>
    <w:rsid w:val="00672EFD"/>
    <w:rsid w:val="00683B33"/>
    <w:rsid w:val="00695BCA"/>
    <w:rsid w:val="006A55FB"/>
    <w:rsid w:val="006B339E"/>
    <w:rsid w:val="006B3786"/>
    <w:rsid w:val="006B6ACD"/>
    <w:rsid w:val="006B7DB8"/>
    <w:rsid w:val="006C0F6C"/>
    <w:rsid w:val="006C1FBD"/>
    <w:rsid w:val="006C6C10"/>
    <w:rsid w:val="006D6BB2"/>
    <w:rsid w:val="006E2F83"/>
    <w:rsid w:val="006E3336"/>
    <w:rsid w:val="006F2A99"/>
    <w:rsid w:val="006F5F0B"/>
    <w:rsid w:val="007047E7"/>
    <w:rsid w:val="0071151B"/>
    <w:rsid w:val="00721328"/>
    <w:rsid w:val="007225AA"/>
    <w:rsid w:val="00724A07"/>
    <w:rsid w:val="00726128"/>
    <w:rsid w:val="00730D38"/>
    <w:rsid w:val="00743DD7"/>
    <w:rsid w:val="00751A13"/>
    <w:rsid w:val="00757020"/>
    <w:rsid w:val="00765677"/>
    <w:rsid w:val="00765CE3"/>
    <w:rsid w:val="00777588"/>
    <w:rsid w:val="00797B97"/>
    <w:rsid w:val="007A3DBE"/>
    <w:rsid w:val="007B2F47"/>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32FE"/>
    <w:rsid w:val="00820A0A"/>
    <w:rsid w:val="00832354"/>
    <w:rsid w:val="00834F3C"/>
    <w:rsid w:val="00844C82"/>
    <w:rsid w:val="00853148"/>
    <w:rsid w:val="00861160"/>
    <w:rsid w:val="008619EE"/>
    <w:rsid w:val="008722EB"/>
    <w:rsid w:val="00873376"/>
    <w:rsid w:val="00874EE3"/>
    <w:rsid w:val="008854FF"/>
    <w:rsid w:val="00887618"/>
    <w:rsid w:val="008B6552"/>
    <w:rsid w:val="008C5AD4"/>
    <w:rsid w:val="008C6D81"/>
    <w:rsid w:val="008D0219"/>
    <w:rsid w:val="008D3D0B"/>
    <w:rsid w:val="008E2439"/>
    <w:rsid w:val="008E7DAB"/>
    <w:rsid w:val="008F54DC"/>
    <w:rsid w:val="009025C9"/>
    <w:rsid w:val="00917A5A"/>
    <w:rsid w:val="00925CE6"/>
    <w:rsid w:val="0092729F"/>
    <w:rsid w:val="00934E21"/>
    <w:rsid w:val="00940AE8"/>
    <w:rsid w:val="00943B74"/>
    <w:rsid w:val="00947988"/>
    <w:rsid w:val="00951798"/>
    <w:rsid w:val="00955715"/>
    <w:rsid w:val="00957E2B"/>
    <w:rsid w:val="009606C2"/>
    <w:rsid w:val="00962E8D"/>
    <w:rsid w:val="0096318A"/>
    <w:rsid w:val="0096490E"/>
    <w:rsid w:val="00965C8F"/>
    <w:rsid w:val="009664F3"/>
    <w:rsid w:val="00971A46"/>
    <w:rsid w:val="00995C3D"/>
    <w:rsid w:val="009A124C"/>
    <w:rsid w:val="009A1867"/>
    <w:rsid w:val="009A5704"/>
    <w:rsid w:val="009B04EA"/>
    <w:rsid w:val="009B105F"/>
    <w:rsid w:val="009B261F"/>
    <w:rsid w:val="009B41EB"/>
    <w:rsid w:val="009B45AF"/>
    <w:rsid w:val="009C4B56"/>
    <w:rsid w:val="009C648E"/>
    <w:rsid w:val="009D2C00"/>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A2DEA"/>
    <w:rsid w:val="00AA4933"/>
    <w:rsid w:val="00AC36D8"/>
    <w:rsid w:val="00AD0654"/>
    <w:rsid w:val="00AD20D4"/>
    <w:rsid w:val="00AF62FC"/>
    <w:rsid w:val="00AF7124"/>
    <w:rsid w:val="00B03DBB"/>
    <w:rsid w:val="00B05051"/>
    <w:rsid w:val="00B12B68"/>
    <w:rsid w:val="00B12F91"/>
    <w:rsid w:val="00B160F1"/>
    <w:rsid w:val="00B22AF5"/>
    <w:rsid w:val="00B2498A"/>
    <w:rsid w:val="00B2594F"/>
    <w:rsid w:val="00B27677"/>
    <w:rsid w:val="00B36312"/>
    <w:rsid w:val="00B369AD"/>
    <w:rsid w:val="00B466AA"/>
    <w:rsid w:val="00B50F28"/>
    <w:rsid w:val="00B60D5D"/>
    <w:rsid w:val="00B635DD"/>
    <w:rsid w:val="00B7582B"/>
    <w:rsid w:val="00B7765C"/>
    <w:rsid w:val="00B82D9A"/>
    <w:rsid w:val="00B85899"/>
    <w:rsid w:val="00B91AEB"/>
    <w:rsid w:val="00BA58D9"/>
    <w:rsid w:val="00BA6973"/>
    <w:rsid w:val="00BB07A9"/>
    <w:rsid w:val="00BB2308"/>
    <w:rsid w:val="00BB4DCB"/>
    <w:rsid w:val="00BB669C"/>
    <w:rsid w:val="00BB7FAF"/>
    <w:rsid w:val="00BC6B07"/>
    <w:rsid w:val="00BD17FB"/>
    <w:rsid w:val="00BE05DF"/>
    <w:rsid w:val="00BF3D4D"/>
    <w:rsid w:val="00C04EB7"/>
    <w:rsid w:val="00C21F39"/>
    <w:rsid w:val="00C26AAB"/>
    <w:rsid w:val="00C311E6"/>
    <w:rsid w:val="00C33B28"/>
    <w:rsid w:val="00C3513B"/>
    <w:rsid w:val="00C37785"/>
    <w:rsid w:val="00C40F8C"/>
    <w:rsid w:val="00C41747"/>
    <w:rsid w:val="00C45DEB"/>
    <w:rsid w:val="00C61DFB"/>
    <w:rsid w:val="00C63DD2"/>
    <w:rsid w:val="00C65E10"/>
    <w:rsid w:val="00C75236"/>
    <w:rsid w:val="00C75462"/>
    <w:rsid w:val="00C82BE4"/>
    <w:rsid w:val="00C86389"/>
    <w:rsid w:val="00CB30DE"/>
    <w:rsid w:val="00CE7975"/>
    <w:rsid w:val="00CF001F"/>
    <w:rsid w:val="00D1693D"/>
    <w:rsid w:val="00D34C42"/>
    <w:rsid w:val="00D40861"/>
    <w:rsid w:val="00D43E3A"/>
    <w:rsid w:val="00D47675"/>
    <w:rsid w:val="00D660EA"/>
    <w:rsid w:val="00D6751F"/>
    <w:rsid w:val="00D67B93"/>
    <w:rsid w:val="00D77389"/>
    <w:rsid w:val="00D845B2"/>
    <w:rsid w:val="00D922E7"/>
    <w:rsid w:val="00D970BC"/>
    <w:rsid w:val="00DA2611"/>
    <w:rsid w:val="00DA64CB"/>
    <w:rsid w:val="00DA7219"/>
    <w:rsid w:val="00DB427E"/>
    <w:rsid w:val="00DC03C4"/>
    <w:rsid w:val="00DC5FE2"/>
    <w:rsid w:val="00DC6489"/>
    <w:rsid w:val="00DD3CAB"/>
    <w:rsid w:val="00DD75F5"/>
    <w:rsid w:val="00DE2F01"/>
    <w:rsid w:val="00DE6750"/>
    <w:rsid w:val="00DF53EB"/>
    <w:rsid w:val="00DF6E49"/>
    <w:rsid w:val="00DF6F61"/>
    <w:rsid w:val="00DF7D04"/>
    <w:rsid w:val="00E01604"/>
    <w:rsid w:val="00E451A3"/>
    <w:rsid w:val="00E46922"/>
    <w:rsid w:val="00E61116"/>
    <w:rsid w:val="00E67686"/>
    <w:rsid w:val="00E75D83"/>
    <w:rsid w:val="00E97E97"/>
    <w:rsid w:val="00EB07A9"/>
    <w:rsid w:val="00EB6C9D"/>
    <w:rsid w:val="00EB6EB7"/>
    <w:rsid w:val="00EC1E04"/>
    <w:rsid w:val="00EC68C4"/>
    <w:rsid w:val="00ED40DD"/>
    <w:rsid w:val="00EE6F11"/>
    <w:rsid w:val="00EF34E8"/>
    <w:rsid w:val="00EF4A98"/>
    <w:rsid w:val="00F11537"/>
    <w:rsid w:val="00F13987"/>
    <w:rsid w:val="00F13F53"/>
    <w:rsid w:val="00F20B5C"/>
    <w:rsid w:val="00F256FF"/>
    <w:rsid w:val="00F31167"/>
    <w:rsid w:val="00F541D1"/>
    <w:rsid w:val="00F54490"/>
    <w:rsid w:val="00F71EA6"/>
    <w:rsid w:val="00F7596F"/>
    <w:rsid w:val="00F81126"/>
    <w:rsid w:val="00F84E08"/>
    <w:rsid w:val="00F86840"/>
    <w:rsid w:val="00F938C3"/>
    <w:rsid w:val="00F960FF"/>
    <w:rsid w:val="00FA01A0"/>
    <w:rsid w:val="00FA03AA"/>
    <w:rsid w:val="00FA1507"/>
    <w:rsid w:val="00FA2C18"/>
    <w:rsid w:val="00FA49A9"/>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DD2B0"/>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9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semiHidden/>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 Знак Знак2"/>
    <w:rsid w:val="00917A5A"/>
    <w:rPr>
      <w:rFonts w:ascii="Times New Roman" w:eastAsia="Times New Roman" w:hAnsi="Times New Roman"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403487326/0"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document/redirect/186367/16" TargetMode="External"/><Relationship Id="rId39" Type="http://schemas.openxmlformats.org/officeDocument/2006/relationships/hyperlink" Target="mailto:marpos@cap.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document/redirect/12148517/351"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document/redirect/403487326/0"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document/redirect/404831144/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487326/0"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document/redirect/12128965/0" TargetMode="External"/><Relationship Id="rId37" Type="http://schemas.openxmlformats.org/officeDocument/2006/relationships/hyperlink" Target="https://internet.garant.ru/document/redirect/12128965/0"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6.png"/><Relationship Id="rId28" Type="http://schemas.openxmlformats.org/officeDocument/2006/relationships/hyperlink" Target="https://internet.garant.ru/document/redirect/403110241/1000" TargetMode="External"/><Relationship Id="rId36" Type="http://schemas.openxmlformats.org/officeDocument/2006/relationships/hyperlink" Target="https://internet.garant.ru/document/redirect/12112509/100" TargetMode="External"/><Relationship Id="rId10" Type="http://schemas.openxmlformats.org/officeDocument/2006/relationships/image" Target="media/image2.jpeg"/><Relationship Id="rId19" Type="http://schemas.openxmlformats.org/officeDocument/2006/relationships/hyperlink" Target="https://internet.garant.ru/" TargetMode="External"/><Relationship Id="rId31" Type="http://schemas.openxmlformats.org/officeDocument/2006/relationships/hyperlink" Target="https://internet.garant.ru/document/redirect/10164072/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nternet.garant.ru/document/redirect/403487326/0"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document/redirect/12128965/0" TargetMode="External"/><Relationship Id="rId30" Type="http://schemas.openxmlformats.org/officeDocument/2006/relationships/hyperlink" Target="https://internet.garant.ru/document/redirect/17520999/473" TargetMode="External"/><Relationship Id="rId35" Type="http://schemas.openxmlformats.org/officeDocument/2006/relationships/hyperlink" Target="https://internet.garant.ru/document/redirect/12123875/0"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s://internet.garant.ru/document/redirect/404831143/0" TargetMode="External"/><Relationship Id="rId33" Type="http://schemas.openxmlformats.org/officeDocument/2006/relationships/hyperlink" Target="https://internet.garant.ru/document/redirect/403110241/1000" TargetMode="External"/><Relationship Id="rId38" Type="http://schemas.openxmlformats.org/officeDocument/2006/relationships/hyperlink" Target="https://internet.garant.ru/document/redirect/121238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F5892-456D-440D-8FF9-DABB31F5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32873</Words>
  <Characters>187382</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2023-06-13T13:18:00Z</cp:lastPrinted>
  <dcterms:created xsi:type="dcterms:W3CDTF">2023-08-07T14:18:00Z</dcterms:created>
  <dcterms:modified xsi:type="dcterms:W3CDTF">2023-08-07T14:18:00Z</dcterms:modified>
</cp:coreProperties>
</file>