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436CFD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7C24C2" w:rsidRDefault="00DD5DA9" w:rsidP="007C24C2">
      <w:pPr>
        <w:widowControl w:val="0"/>
        <w:spacing w:line="223" w:lineRule="auto"/>
        <w:ind w:left="-567"/>
        <w:jc w:val="center"/>
        <w:rPr>
          <w:b/>
          <w:bCs/>
          <w:sz w:val="27"/>
          <w:szCs w:val="27"/>
        </w:rPr>
      </w:pPr>
      <w:r w:rsidRPr="007C24C2">
        <w:rPr>
          <w:b/>
          <w:bCs/>
          <w:sz w:val="27"/>
          <w:szCs w:val="27"/>
        </w:rPr>
        <w:t>ЮРИДИЧЕСКОЕ ЗАКЛЮЧЕНИЕ</w:t>
      </w:r>
    </w:p>
    <w:p w:rsidR="008D0313" w:rsidRPr="007C24C2" w:rsidRDefault="00DD5DA9" w:rsidP="007C24C2">
      <w:pPr>
        <w:spacing w:line="223" w:lineRule="auto"/>
        <w:ind w:left="-567"/>
        <w:jc w:val="center"/>
        <w:rPr>
          <w:b/>
          <w:bCs/>
          <w:sz w:val="27"/>
          <w:szCs w:val="27"/>
        </w:rPr>
      </w:pPr>
      <w:r w:rsidRPr="007C24C2">
        <w:rPr>
          <w:b/>
          <w:bCs/>
          <w:sz w:val="27"/>
          <w:szCs w:val="27"/>
        </w:rPr>
        <w:t xml:space="preserve">на проект закона Чувашской Республики </w:t>
      </w:r>
      <w:r w:rsidR="004F7FD4" w:rsidRPr="007C24C2">
        <w:rPr>
          <w:b/>
          <w:bCs/>
          <w:sz w:val="27"/>
          <w:szCs w:val="27"/>
        </w:rPr>
        <w:t>№ 2</w:t>
      </w:r>
      <w:r w:rsidR="008D0313" w:rsidRPr="007C24C2">
        <w:rPr>
          <w:b/>
          <w:bCs/>
          <w:sz w:val="27"/>
          <w:szCs w:val="27"/>
        </w:rPr>
        <w:t>59</w:t>
      </w:r>
      <w:r w:rsidR="004F7FD4" w:rsidRPr="007C24C2">
        <w:rPr>
          <w:b/>
          <w:bCs/>
          <w:sz w:val="27"/>
          <w:szCs w:val="27"/>
        </w:rPr>
        <w:t>-7</w:t>
      </w:r>
      <w:r w:rsidR="00711E19" w:rsidRPr="007C24C2">
        <w:rPr>
          <w:b/>
          <w:bCs/>
          <w:sz w:val="27"/>
          <w:szCs w:val="27"/>
        </w:rPr>
        <w:br/>
      </w:r>
      <w:r w:rsidR="008D0313" w:rsidRPr="007C24C2">
        <w:rPr>
          <w:b/>
          <w:bCs/>
          <w:sz w:val="27"/>
          <w:szCs w:val="27"/>
        </w:rPr>
        <w:t xml:space="preserve">"О внесении изменений в статьи 2 и 8 Закона Чувашской Республики </w:t>
      </w:r>
    </w:p>
    <w:p w:rsidR="00DD5DA9" w:rsidRPr="007C24C2" w:rsidRDefault="008D0313" w:rsidP="007C24C2">
      <w:pPr>
        <w:spacing w:line="223" w:lineRule="auto"/>
        <w:ind w:left="-567"/>
        <w:jc w:val="center"/>
        <w:rPr>
          <w:rFonts w:eastAsia="Times New Roman"/>
          <w:b/>
          <w:color w:val="000000"/>
          <w:sz w:val="27"/>
          <w:szCs w:val="27"/>
          <w:lang w:eastAsia="ar-SA"/>
        </w:rPr>
      </w:pPr>
      <w:r w:rsidRPr="007C24C2">
        <w:rPr>
          <w:b/>
          <w:bCs/>
          <w:sz w:val="27"/>
          <w:szCs w:val="27"/>
        </w:rPr>
        <w:t xml:space="preserve">"О дополнительных мерах государственной поддержки семей, </w:t>
      </w:r>
      <w:r w:rsidR="007C24C2" w:rsidRPr="007C24C2">
        <w:rPr>
          <w:b/>
          <w:bCs/>
          <w:sz w:val="27"/>
          <w:szCs w:val="27"/>
        </w:rPr>
        <w:br/>
      </w:r>
      <w:r w:rsidRPr="007C24C2">
        <w:rPr>
          <w:b/>
          <w:bCs/>
          <w:sz w:val="27"/>
          <w:szCs w:val="27"/>
        </w:rPr>
        <w:t>имеющих детей"</w:t>
      </w:r>
    </w:p>
    <w:p w:rsidR="00DD5DA9" w:rsidRPr="008D0313" w:rsidRDefault="00DD5DA9" w:rsidP="007C24C2">
      <w:pPr>
        <w:spacing w:line="312" w:lineRule="auto"/>
        <w:jc w:val="center"/>
        <w:rPr>
          <w:spacing w:val="-4"/>
          <w:sz w:val="28"/>
          <w:szCs w:val="28"/>
        </w:rPr>
      </w:pPr>
    </w:p>
    <w:p w:rsidR="00954864" w:rsidRPr="007C24C2" w:rsidRDefault="00DD5DA9" w:rsidP="007C24C2">
      <w:pPr>
        <w:ind w:left="-567" w:firstLine="720"/>
        <w:jc w:val="both"/>
        <w:rPr>
          <w:bCs/>
          <w:iCs/>
          <w:sz w:val="27"/>
          <w:szCs w:val="27"/>
        </w:rPr>
      </w:pPr>
      <w:proofErr w:type="gramStart"/>
      <w:r w:rsidRPr="007C24C2">
        <w:rPr>
          <w:bCs/>
          <w:iCs/>
          <w:sz w:val="27"/>
          <w:szCs w:val="27"/>
        </w:rPr>
        <w:t>Проект</w:t>
      </w:r>
      <w:r w:rsidR="00D729F6" w:rsidRPr="007C24C2">
        <w:rPr>
          <w:bCs/>
          <w:iCs/>
          <w:sz w:val="27"/>
          <w:szCs w:val="27"/>
        </w:rPr>
        <w:t>ом</w:t>
      </w:r>
      <w:r w:rsidRPr="007C24C2">
        <w:rPr>
          <w:bCs/>
          <w:iCs/>
          <w:sz w:val="27"/>
          <w:szCs w:val="27"/>
        </w:rPr>
        <w:t xml:space="preserve"> закона </w:t>
      </w:r>
      <w:r w:rsidR="003B6B62" w:rsidRPr="007C24C2">
        <w:rPr>
          <w:bCs/>
          <w:iCs/>
          <w:sz w:val="27"/>
          <w:szCs w:val="27"/>
        </w:rPr>
        <w:t xml:space="preserve">Чувашской Республики </w:t>
      </w:r>
      <w:r w:rsidR="004F7FD4" w:rsidRPr="007C24C2">
        <w:rPr>
          <w:bCs/>
          <w:iCs/>
          <w:sz w:val="27"/>
          <w:szCs w:val="27"/>
        </w:rPr>
        <w:t>№ 2</w:t>
      </w:r>
      <w:r w:rsidR="008D0313" w:rsidRPr="007C24C2">
        <w:rPr>
          <w:bCs/>
          <w:iCs/>
          <w:sz w:val="27"/>
          <w:szCs w:val="27"/>
        </w:rPr>
        <w:t>59</w:t>
      </w:r>
      <w:r w:rsidR="004F7FD4" w:rsidRPr="007C24C2">
        <w:rPr>
          <w:bCs/>
          <w:iCs/>
          <w:sz w:val="27"/>
          <w:szCs w:val="27"/>
        </w:rPr>
        <w:t xml:space="preserve">-7 </w:t>
      </w:r>
      <w:r w:rsidR="008D0313" w:rsidRPr="007C24C2">
        <w:rPr>
          <w:bCs/>
          <w:iCs/>
          <w:sz w:val="27"/>
          <w:szCs w:val="27"/>
        </w:rPr>
        <w:t xml:space="preserve">"О внесении изменений </w:t>
      </w:r>
      <w:r w:rsidR="007C24C2">
        <w:rPr>
          <w:bCs/>
          <w:iCs/>
          <w:sz w:val="27"/>
          <w:szCs w:val="27"/>
        </w:rPr>
        <w:br/>
      </w:r>
      <w:r w:rsidR="008D0313" w:rsidRPr="007C24C2">
        <w:rPr>
          <w:bCs/>
          <w:iCs/>
          <w:sz w:val="27"/>
          <w:szCs w:val="27"/>
        </w:rPr>
        <w:t>в статьи 2 и 8 Закона Чувашской Республики "О дополнительных мерах госуда</w:t>
      </w:r>
      <w:r w:rsidR="008D0313" w:rsidRPr="007C24C2">
        <w:rPr>
          <w:bCs/>
          <w:iCs/>
          <w:sz w:val="27"/>
          <w:szCs w:val="27"/>
        </w:rPr>
        <w:t>р</w:t>
      </w:r>
      <w:r w:rsidR="008D0313" w:rsidRPr="007C24C2">
        <w:rPr>
          <w:bCs/>
          <w:iCs/>
          <w:sz w:val="27"/>
          <w:szCs w:val="27"/>
        </w:rPr>
        <w:t>ственной поддержки семей, имеющих детей"</w:t>
      </w:r>
      <w:r w:rsidRPr="007C24C2">
        <w:rPr>
          <w:bCs/>
          <w:iCs/>
          <w:sz w:val="27"/>
          <w:szCs w:val="27"/>
        </w:rPr>
        <w:t xml:space="preserve"> (далее – проект закона)</w:t>
      </w:r>
      <w:r w:rsidR="008061E3" w:rsidRPr="007C24C2">
        <w:rPr>
          <w:bCs/>
          <w:iCs/>
          <w:sz w:val="27"/>
          <w:szCs w:val="27"/>
        </w:rPr>
        <w:t xml:space="preserve"> </w:t>
      </w:r>
      <w:r w:rsidR="007C24C2" w:rsidRPr="007C24C2">
        <w:rPr>
          <w:bCs/>
          <w:iCs/>
          <w:sz w:val="27"/>
          <w:szCs w:val="27"/>
        </w:rPr>
        <w:t>уточняется категория лиц,</w:t>
      </w:r>
      <w:r w:rsidR="00DB6D5C">
        <w:rPr>
          <w:bCs/>
          <w:iCs/>
          <w:sz w:val="27"/>
          <w:szCs w:val="27"/>
        </w:rPr>
        <w:t xml:space="preserve"> </w:t>
      </w:r>
      <w:r w:rsidR="007C24C2" w:rsidRPr="007C24C2">
        <w:rPr>
          <w:bCs/>
          <w:iCs/>
          <w:sz w:val="27"/>
          <w:szCs w:val="27"/>
        </w:rPr>
        <w:t>имеющих право на дополнительные меры государственной по</w:t>
      </w:r>
      <w:r w:rsidR="007C24C2" w:rsidRPr="007C24C2">
        <w:rPr>
          <w:bCs/>
          <w:iCs/>
          <w:sz w:val="27"/>
          <w:szCs w:val="27"/>
        </w:rPr>
        <w:t>д</w:t>
      </w:r>
      <w:r w:rsidR="007C24C2" w:rsidRPr="007C24C2">
        <w:rPr>
          <w:bCs/>
          <w:iCs/>
          <w:sz w:val="27"/>
          <w:szCs w:val="27"/>
        </w:rPr>
        <w:t>держки семей, имеющих детей</w:t>
      </w:r>
      <w:r w:rsidR="008D0313" w:rsidRPr="007C24C2">
        <w:rPr>
          <w:bCs/>
          <w:iCs/>
          <w:sz w:val="27"/>
          <w:szCs w:val="27"/>
        </w:rPr>
        <w:t xml:space="preserve">, а также </w:t>
      </w:r>
      <w:r w:rsidR="007C24C2" w:rsidRPr="007C24C2">
        <w:rPr>
          <w:bCs/>
          <w:iCs/>
          <w:sz w:val="27"/>
          <w:szCs w:val="27"/>
        </w:rPr>
        <w:t>предусматривается</w:t>
      </w:r>
      <w:r w:rsidR="008D0313" w:rsidRPr="007C24C2">
        <w:rPr>
          <w:bCs/>
          <w:iCs/>
          <w:sz w:val="27"/>
          <w:szCs w:val="27"/>
        </w:rPr>
        <w:t>, что средства респу</w:t>
      </w:r>
      <w:r w:rsidR="008D0313" w:rsidRPr="007C24C2">
        <w:rPr>
          <w:bCs/>
          <w:iCs/>
          <w:sz w:val="27"/>
          <w:szCs w:val="27"/>
        </w:rPr>
        <w:t>б</w:t>
      </w:r>
      <w:r w:rsidR="008D0313" w:rsidRPr="007C24C2">
        <w:rPr>
          <w:bCs/>
          <w:iCs/>
          <w:sz w:val="27"/>
          <w:szCs w:val="27"/>
        </w:rPr>
        <w:t>ликанского материнского (семейного) капитала</w:t>
      </w:r>
      <w:r w:rsidR="008203B0">
        <w:rPr>
          <w:bCs/>
          <w:iCs/>
          <w:sz w:val="27"/>
          <w:szCs w:val="27"/>
        </w:rPr>
        <w:t>,</w:t>
      </w:r>
      <w:r w:rsidR="008D0313" w:rsidRPr="007C24C2">
        <w:rPr>
          <w:bCs/>
          <w:iCs/>
          <w:sz w:val="27"/>
          <w:szCs w:val="27"/>
        </w:rPr>
        <w:t xml:space="preserve"> помимо установленных направл</w:t>
      </w:r>
      <w:r w:rsidR="008D0313" w:rsidRPr="007C24C2">
        <w:rPr>
          <w:bCs/>
          <w:iCs/>
          <w:sz w:val="27"/>
          <w:szCs w:val="27"/>
        </w:rPr>
        <w:t>е</w:t>
      </w:r>
      <w:r w:rsidR="008D0313" w:rsidRPr="007C24C2">
        <w:rPr>
          <w:bCs/>
          <w:iCs/>
          <w:sz w:val="27"/>
          <w:szCs w:val="27"/>
        </w:rPr>
        <w:t xml:space="preserve">ний </w:t>
      </w:r>
      <w:r w:rsidR="007C24C2" w:rsidRPr="007C24C2">
        <w:rPr>
          <w:bCs/>
          <w:iCs/>
          <w:sz w:val="27"/>
          <w:szCs w:val="27"/>
        </w:rPr>
        <w:t>использования</w:t>
      </w:r>
      <w:r w:rsidR="008203B0">
        <w:rPr>
          <w:bCs/>
          <w:iCs/>
          <w:sz w:val="27"/>
          <w:szCs w:val="27"/>
        </w:rPr>
        <w:t>,</w:t>
      </w:r>
      <w:r w:rsidR="007C24C2" w:rsidRPr="007C24C2">
        <w:rPr>
          <w:bCs/>
          <w:iCs/>
          <w:sz w:val="27"/>
          <w:szCs w:val="27"/>
        </w:rPr>
        <w:t xml:space="preserve"> </w:t>
      </w:r>
      <w:r w:rsidR="008D0313" w:rsidRPr="007C24C2">
        <w:rPr>
          <w:bCs/>
          <w:iCs/>
          <w:sz w:val="27"/>
          <w:szCs w:val="27"/>
        </w:rPr>
        <w:t>можно направить также на реконструкцию дома блокирова</w:t>
      </w:r>
      <w:r w:rsidR="008D0313" w:rsidRPr="007C24C2">
        <w:rPr>
          <w:bCs/>
          <w:iCs/>
          <w:sz w:val="27"/>
          <w:szCs w:val="27"/>
        </w:rPr>
        <w:t>н</w:t>
      </w:r>
      <w:r w:rsidR="008D0313" w:rsidRPr="007C24C2">
        <w:rPr>
          <w:bCs/>
          <w:iCs/>
          <w:sz w:val="27"/>
          <w:szCs w:val="27"/>
        </w:rPr>
        <w:t>ной</w:t>
      </w:r>
      <w:proofErr w:type="gramEnd"/>
      <w:r w:rsidR="008D0313" w:rsidRPr="007C24C2">
        <w:rPr>
          <w:bCs/>
          <w:iCs/>
          <w:sz w:val="27"/>
          <w:szCs w:val="27"/>
        </w:rPr>
        <w:t xml:space="preserve"> застройки.</w:t>
      </w:r>
    </w:p>
    <w:p w:rsidR="007F0B5D" w:rsidRPr="007C24C2" w:rsidRDefault="008061E3" w:rsidP="007C24C2">
      <w:pPr>
        <w:ind w:left="-567" w:firstLine="720"/>
        <w:jc w:val="both"/>
        <w:rPr>
          <w:bCs/>
          <w:iCs/>
          <w:sz w:val="27"/>
          <w:szCs w:val="27"/>
        </w:rPr>
      </w:pPr>
      <w:r w:rsidRPr="007C24C2">
        <w:rPr>
          <w:bCs/>
          <w:iCs/>
          <w:sz w:val="27"/>
          <w:szCs w:val="27"/>
        </w:rPr>
        <w:t xml:space="preserve">Проект закона </w:t>
      </w:r>
      <w:r w:rsidR="00DD5DA9" w:rsidRPr="007C24C2">
        <w:rPr>
          <w:bCs/>
          <w:iCs/>
          <w:sz w:val="27"/>
          <w:szCs w:val="27"/>
        </w:rPr>
        <w:t>соответствует Конституции Российской Федерации, фед</w:t>
      </w:r>
      <w:r w:rsidR="00DD5DA9" w:rsidRPr="007C24C2">
        <w:rPr>
          <w:bCs/>
          <w:iCs/>
          <w:sz w:val="27"/>
          <w:szCs w:val="27"/>
        </w:rPr>
        <w:t>е</w:t>
      </w:r>
      <w:r w:rsidR="00DD5DA9" w:rsidRPr="007C24C2">
        <w:rPr>
          <w:bCs/>
          <w:iCs/>
          <w:sz w:val="27"/>
          <w:szCs w:val="27"/>
        </w:rPr>
        <w:t>ральным законам, Конституции Чувашской Республики</w:t>
      </w:r>
      <w:r w:rsidRPr="007C24C2">
        <w:rPr>
          <w:bCs/>
          <w:iCs/>
          <w:sz w:val="27"/>
          <w:szCs w:val="27"/>
        </w:rPr>
        <w:t xml:space="preserve"> и законам </w:t>
      </w:r>
      <w:r w:rsidR="00234E58" w:rsidRPr="007C24C2">
        <w:rPr>
          <w:bCs/>
          <w:iCs/>
          <w:sz w:val="27"/>
          <w:szCs w:val="27"/>
        </w:rPr>
        <w:t>Чувашской Республики.</w:t>
      </w:r>
      <w:r w:rsidRPr="007C24C2">
        <w:rPr>
          <w:bCs/>
          <w:iCs/>
          <w:sz w:val="27"/>
          <w:szCs w:val="27"/>
        </w:rPr>
        <w:t xml:space="preserve"> </w:t>
      </w:r>
      <w:r w:rsidR="00954864" w:rsidRPr="007C24C2">
        <w:rPr>
          <w:bCs/>
          <w:iCs/>
          <w:sz w:val="27"/>
          <w:szCs w:val="27"/>
        </w:rPr>
        <w:t>Противоречий между структурными единицами проекта закона не выявлено.</w:t>
      </w:r>
    </w:p>
    <w:p w:rsidR="00DD5DA9" w:rsidRPr="007C24C2" w:rsidRDefault="00DD5DA9" w:rsidP="007C24C2">
      <w:pPr>
        <w:ind w:left="-567" w:firstLine="720"/>
        <w:jc w:val="both"/>
        <w:rPr>
          <w:bCs/>
          <w:iCs/>
          <w:sz w:val="27"/>
          <w:szCs w:val="27"/>
        </w:rPr>
      </w:pPr>
      <w:proofErr w:type="gramStart"/>
      <w:r w:rsidRPr="007C24C2">
        <w:rPr>
          <w:bCs/>
          <w:iCs/>
          <w:sz w:val="27"/>
          <w:szCs w:val="27"/>
        </w:rPr>
        <w:t>С учетом изложенного проект закона может быть рассмотрен и принят Гос</w:t>
      </w:r>
      <w:r w:rsidRPr="007C24C2">
        <w:rPr>
          <w:bCs/>
          <w:iCs/>
          <w:sz w:val="27"/>
          <w:szCs w:val="27"/>
        </w:rPr>
        <w:t>у</w:t>
      </w:r>
      <w:r w:rsidRPr="007C24C2">
        <w:rPr>
          <w:bCs/>
          <w:iCs/>
          <w:sz w:val="27"/>
          <w:szCs w:val="27"/>
        </w:rPr>
        <w:t>дарственным Советом Чувашской Республики в установленном порядке.</w:t>
      </w:r>
      <w:proofErr w:type="gramEnd"/>
    </w:p>
    <w:p w:rsidR="00235E4D" w:rsidRPr="007C24C2" w:rsidRDefault="00235E4D" w:rsidP="007C24C2">
      <w:pPr>
        <w:widowControl w:val="0"/>
        <w:spacing w:line="230" w:lineRule="auto"/>
        <w:ind w:left="-567"/>
        <w:jc w:val="both"/>
        <w:rPr>
          <w:spacing w:val="-3"/>
          <w:sz w:val="52"/>
          <w:szCs w:val="52"/>
        </w:rPr>
      </w:pPr>
      <w:bookmarkStart w:id="0" w:name="_GoBack"/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4040"/>
        <w:gridCol w:w="1964"/>
        <w:gridCol w:w="3339"/>
      </w:tblGrid>
      <w:tr w:rsidR="007C24C2" w:rsidRPr="00650653" w:rsidTr="008D2835">
        <w:tc>
          <w:tcPr>
            <w:tcW w:w="2162" w:type="pct"/>
          </w:tcPr>
          <w:p w:rsidR="007C24C2" w:rsidRPr="006B5164" w:rsidRDefault="007C24C2" w:rsidP="007C24C2">
            <w:pPr>
              <w:widowControl w:val="0"/>
              <w:spacing w:line="230" w:lineRule="auto"/>
              <w:ind w:left="-5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6B5164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7C24C2" w:rsidRPr="006B5164" w:rsidRDefault="007C24C2" w:rsidP="007C24C2">
            <w:pPr>
              <w:widowControl w:val="0"/>
              <w:spacing w:line="230" w:lineRule="auto"/>
              <w:ind w:left="-5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6B5164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7C24C2" w:rsidRPr="003B3F27" w:rsidRDefault="007C24C2" w:rsidP="007C24C2">
            <w:pPr>
              <w:widowControl w:val="0"/>
              <w:spacing w:line="230" w:lineRule="auto"/>
              <w:ind w:left="-5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6B5164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1051" w:type="pct"/>
          </w:tcPr>
          <w:p w:rsidR="007C24C2" w:rsidRPr="003B3F27" w:rsidRDefault="007C24C2" w:rsidP="007C24C2">
            <w:pPr>
              <w:widowControl w:val="0"/>
              <w:spacing w:line="230" w:lineRule="auto"/>
              <w:ind w:left="-567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787" w:type="pct"/>
          </w:tcPr>
          <w:p w:rsidR="007C24C2" w:rsidRPr="003B3F27" w:rsidRDefault="007C24C2" w:rsidP="007C24C2">
            <w:pPr>
              <w:widowControl w:val="0"/>
              <w:spacing w:line="230" w:lineRule="auto"/>
              <w:ind w:left="-567"/>
              <w:rPr>
                <w:rFonts w:eastAsia="Times New Roman"/>
                <w:bCs/>
                <w:sz w:val="28"/>
                <w:szCs w:val="28"/>
              </w:rPr>
            </w:pPr>
          </w:p>
          <w:p w:rsidR="007C24C2" w:rsidRPr="003B3F27" w:rsidRDefault="007C24C2" w:rsidP="007C24C2">
            <w:pPr>
              <w:widowControl w:val="0"/>
              <w:spacing w:line="230" w:lineRule="auto"/>
              <w:ind w:left="-567"/>
              <w:rPr>
                <w:rFonts w:eastAsia="Times New Roman"/>
                <w:bCs/>
                <w:sz w:val="28"/>
                <w:szCs w:val="28"/>
              </w:rPr>
            </w:pPr>
          </w:p>
          <w:p w:rsidR="007C24C2" w:rsidRPr="003B3F27" w:rsidRDefault="007C24C2" w:rsidP="007C24C2">
            <w:pPr>
              <w:widowControl w:val="0"/>
              <w:spacing w:line="230" w:lineRule="auto"/>
              <w:ind w:left="-567"/>
              <w:rPr>
                <w:rFonts w:eastAsia="Times New Roman"/>
                <w:bCs/>
                <w:sz w:val="28"/>
                <w:szCs w:val="28"/>
              </w:rPr>
            </w:pPr>
          </w:p>
          <w:p w:rsidR="007C24C2" w:rsidRPr="003B3F27" w:rsidRDefault="007C24C2" w:rsidP="007C24C2">
            <w:pPr>
              <w:widowControl w:val="0"/>
              <w:spacing w:line="230" w:lineRule="auto"/>
              <w:ind w:left="-567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3B3F27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725DC" w:rsidRPr="008D0313" w:rsidRDefault="00D725DC" w:rsidP="007C24C2">
      <w:pPr>
        <w:spacing w:line="312" w:lineRule="auto"/>
        <w:ind w:left="-567"/>
        <w:jc w:val="both"/>
        <w:rPr>
          <w:rFonts w:eastAsia="Times New Roman"/>
          <w:sz w:val="28"/>
          <w:szCs w:val="28"/>
        </w:rPr>
      </w:pPr>
    </w:p>
    <w:p w:rsidR="009B3D81" w:rsidRPr="00D729F6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FE2FC8" w:rsidRPr="00436CFD" w:rsidRDefault="00951500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Т.А. Костенко</w:t>
      </w:r>
    </w:p>
    <w:p w:rsidR="00101211" w:rsidRPr="00436CFD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8(352) 642164, доб.1019</w:t>
      </w:r>
    </w:p>
    <w:sectPr w:rsidR="00101211" w:rsidRPr="00436CFD" w:rsidSect="005A0544">
      <w:headerReference w:type="even" r:id="rId8"/>
      <w:headerReference w:type="default" r:id="rId9"/>
      <w:footerReference w:type="first" r:id="rId10"/>
      <w:pgSz w:w="11906" w:h="16838"/>
      <w:pgMar w:top="1418" w:right="794" w:bottom="284" w:left="1985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313" w:rsidRDefault="008D0313">
      <w:r>
        <w:separator/>
      </w:r>
    </w:p>
  </w:endnote>
  <w:endnote w:type="continuationSeparator" w:id="0">
    <w:p w:rsidR="008D0313" w:rsidRDefault="008D0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313" w:rsidRDefault="008D0313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313" w:rsidRDefault="008D0313">
      <w:r>
        <w:separator/>
      </w:r>
    </w:p>
  </w:footnote>
  <w:footnote w:type="continuationSeparator" w:id="0">
    <w:p w:rsidR="008D0313" w:rsidRDefault="008D03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313" w:rsidRDefault="008D03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0313" w:rsidRDefault="008D03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313" w:rsidRDefault="008D03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24C2">
      <w:rPr>
        <w:rStyle w:val="a4"/>
        <w:noProof/>
      </w:rPr>
      <w:t>2</w:t>
    </w:r>
    <w:r>
      <w:rPr>
        <w:rStyle w:val="a4"/>
      </w:rPr>
      <w:fldChar w:fldCharType="end"/>
    </w:r>
  </w:p>
  <w:p w:rsidR="008D0313" w:rsidRDefault="008D03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61F3A"/>
    <w:rsid w:val="00176D4A"/>
    <w:rsid w:val="001F0356"/>
    <w:rsid w:val="00234E58"/>
    <w:rsid w:val="00235E4D"/>
    <w:rsid w:val="00257C19"/>
    <w:rsid w:val="00262011"/>
    <w:rsid w:val="002645AE"/>
    <w:rsid w:val="002B3794"/>
    <w:rsid w:val="003B6B62"/>
    <w:rsid w:val="00436CFD"/>
    <w:rsid w:val="004F4599"/>
    <w:rsid w:val="004F7FD4"/>
    <w:rsid w:val="005A0544"/>
    <w:rsid w:val="006A69BB"/>
    <w:rsid w:val="00711E19"/>
    <w:rsid w:val="007C24C2"/>
    <w:rsid w:val="007F0B5D"/>
    <w:rsid w:val="008061E3"/>
    <w:rsid w:val="008203B0"/>
    <w:rsid w:val="00835B41"/>
    <w:rsid w:val="008C172C"/>
    <w:rsid w:val="008D0313"/>
    <w:rsid w:val="00951500"/>
    <w:rsid w:val="0095159A"/>
    <w:rsid w:val="00954864"/>
    <w:rsid w:val="00966C0B"/>
    <w:rsid w:val="009B3D81"/>
    <w:rsid w:val="00A00C41"/>
    <w:rsid w:val="00A30600"/>
    <w:rsid w:val="00AA1998"/>
    <w:rsid w:val="00B11258"/>
    <w:rsid w:val="00B64839"/>
    <w:rsid w:val="00BC54BB"/>
    <w:rsid w:val="00C00390"/>
    <w:rsid w:val="00C72989"/>
    <w:rsid w:val="00C829E5"/>
    <w:rsid w:val="00D725DC"/>
    <w:rsid w:val="00D729F6"/>
    <w:rsid w:val="00D90D62"/>
    <w:rsid w:val="00DB6D5C"/>
    <w:rsid w:val="00DD5DA9"/>
    <w:rsid w:val="00E35AB2"/>
    <w:rsid w:val="00E85B4E"/>
    <w:rsid w:val="00E97C0F"/>
    <w:rsid w:val="00EA055B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F4FD3-1B76-42CB-A5B6-1B249D8EE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5</cp:revision>
  <cp:lastPrinted>2024-03-20T05:16:00Z</cp:lastPrinted>
  <dcterms:created xsi:type="dcterms:W3CDTF">2024-03-19T08:31:00Z</dcterms:created>
  <dcterms:modified xsi:type="dcterms:W3CDTF">2024-03-20T05:20:00Z</dcterms:modified>
</cp:coreProperties>
</file>