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514" w:rsidRDefault="00312514"/>
    <w:tbl>
      <w:tblPr>
        <w:tblW w:w="28569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3799"/>
        <w:gridCol w:w="2297"/>
        <w:gridCol w:w="3685"/>
        <w:gridCol w:w="3799"/>
        <w:gridCol w:w="1730"/>
        <w:gridCol w:w="236"/>
        <w:gridCol w:w="3799"/>
        <w:gridCol w:w="3799"/>
        <w:gridCol w:w="1716"/>
        <w:gridCol w:w="3709"/>
      </w:tblGrid>
      <w:tr w:rsidR="00EE0F55" w:rsidRPr="00EE0F55" w:rsidTr="00294B7F">
        <w:trPr>
          <w:trHeight w:hRule="exact" w:val="2696"/>
        </w:trPr>
        <w:tc>
          <w:tcPr>
            <w:tcW w:w="3799" w:type="dxa"/>
          </w:tcPr>
          <w:p w:rsidR="00EE0F55" w:rsidRPr="00EE0F55" w:rsidRDefault="00EE0F55" w:rsidP="00EE0F5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EE0F55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Pr="00EE0F55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E0F55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EE0F55" w:rsidRPr="00EE0F55" w:rsidRDefault="00EE0F55" w:rsidP="00EE0F5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EE0F55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EE0F55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EE0F55" w:rsidRPr="00EE0F55" w:rsidRDefault="00EE0F55" w:rsidP="00EE0F5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EE0F55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Pr="00EE0F55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E0F55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EE0F55" w:rsidRPr="00EE0F55" w:rsidRDefault="00EE0F55" w:rsidP="00EE0F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EE0F55" w:rsidRPr="00EE0F55" w:rsidRDefault="00EE0F55" w:rsidP="00294B7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E0F55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EE0F55" w:rsidRPr="00EE0F55" w:rsidRDefault="00EE0F55" w:rsidP="00EE0F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EE0F55" w:rsidRPr="00294B7F" w:rsidRDefault="00EE0F55" w:rsidP="00294B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0F5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      </w:t>
            </w:r>
            <w:r w:rsidR="00294B7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08.04.2024 г. </w:t>
            </w:r>
            <w:r w:rsidRPr="00EE0F5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294B7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48/3</w:t>
            </w:r>
          </w:p>
        </w:tc>
        <w:tc>
          <w:tcPr>
            <w:tcW w:w="2297" w:type="dxa"/>
          </w:tcPr>
          <w:p w:rsidR="00EE0F55" w:rsidRPr="00EE0F55" w:rsidRDefault="00EE0F55" w:rsidP="00EE0F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0F55" w:rsidRPr="00EE0F55" w:rsidRDefault="00EE0F55" w:rsidP="00EE0F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E0F5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CF2F174" wp14:editId="5F25B5A6">
                  <wp:extent cx="827405" cy="10699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1069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EE0F55" w:rsidRPr="00EE0F55" w:rsidRDefault="00EE0F55" w:rsidP="00EE0F55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0F5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proofErr w:type="gramStart"/>
            <w:r w:rsidRPr="00EE0F5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Чувашская  Республика</w:t>
            </w:r>
            <w:proofErr w:type="gramEnd"/>
          </w:p>
          <w:p w:rsidR="00EE0F55" w:rsidRPr="00EE0F55" w:rsidRDefault="00EE0F55" w:rsidP="00EE0F5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0F5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EE0F55" w:rsidRPr="00EE0F55" w:rsidRDefault="00EE0F55" w:rsidP="00EE0F5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EE0F5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города  Канаш</w:t>
            </w:r>
            <w:proofErr w:type="gramEnd"/>
          </w:p>
          <w:p w:rsidR="00EE0F55" w:rsidRPr="00EE0F55" w:rsidRDefault="00EE0F55" w:rsidP="00EE0F5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E0F55" w:rsidRPr="00EE0F55" w:rsidRDefault="00EE0F55" w:rsidP="00EE0F5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0F5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EE0F55" w:rsidRPr="00EE0F55" w:rsidRDefault="00EE0F55" w:rsidP="00EE0F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0F55" w:rsidRPr="00294B7F" w:rsidRDefault="00294B7F" w:rsidP="00EE0F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08.04.2024 г.</w:t>
            </w:r>
            <w:r w:rsidR="00EE0F55" w:rsidRPr="00EE0F5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48/3</w:t>
            </w:r>
          </w:p>
          <w:p w:rsidR="00EE0F55" w:rsidRPr="00EE0F55" w:rsidRDefault="00EE0F55" w:rsidP="00EE0F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0F55" w:rsidRPr="00EE0F55" w:rsidRDefault="00EE0F55" w:rsidP="00EE0F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0F55" w:rsidRPr="00EE0F55" w:rsidRDefault="00EE0F55" w:rsidP="00EE0F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0F55" w:rsidRPr="00EE0F55" w:rsidRDefault="00EE0F55" w:rsidP="00EE0F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0F55" w:rsidRPr="00EE0F55" w:rsidRDefault="00EE0F55" w:rsidP="00EE0F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0F55" w:rsidRPr="00EE0F55" w:rsidRDefault="00EE0F55" w:rsidP="00EE0F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vAlign w:val="center"/>
          </w:tcPr>
          <w:p w:rsidR="00EE0F55" w:rsidRPr="00EE0F55" w:rsidRDefault="00EE0F55" w:rsidP="00EE0F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32"/>
                <w:lang w:eastAsia="ru-RU"/>
              </w:rPr>
            </w:pPr>
          </w:p>
        </w:tc>
        <w:tc>
          <w:tcPr>
            <w:tcW w:w="1730" w:type="dxa"/>
          </w:tcPr>
          <w:p w:rsidR="00EE0F55" w:rsidRPr="00EE0F55" w:rsidRDefault="00EE0F55" w:rsidP="00EE0F5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EE0F55" w:rsidRPr="00EE0F55" w:rsidRDefault="00EE0F55" w:rsidP="00EE0F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3799" w:type="dxa"/>
            <w:vAlign w:val="center"/>
          </w:tcPr>
          <w:p w:rsidR="00EE0F55" w:rsidRPr="00EE0F55" w:rsidRDefault="00EE0F55" w:rsidP="00EE0F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3799" w:type="dxa"/>
          </w:tcPr>
          <w:p w:rsidR="00EE0F55" w:rsidRPr="00EE0F55" w:rsidRDefault="00EE0F55" w:rsidP="00EE0F55">
            <w:pPr>
              <w:keepNext/>
              <w:spacing w:before="240" w:after="60" w:line="240" w:lineRule="auto"/>
              <w:jc w:val="center"/>
              <w:outlineLvl w:val="3"/>
              <w:rPr>
                <w:rFonts w:ascii="Baltica Chv" w:eastAsia="Times New Roman" w:hAnsi="Baltica Chv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716" w:type="dxa"/>
          </w:tcPr>
          <w:p w:rsidR="00EE0F55" w:rsidRPr="00EE0F55" w:rsidRDefault="00EE0F55" w:rsidP="00EE0F55">
            <w:pPr>
              <w:spacing w:after="0" w:line="240" w:lineRule="auto"/>
              <w:ind w:right="-1"/>
              <w:jc w:val="center"/>
              <w:rPr>
                <w:rFonts w:ascii="Baltica Chv" w:eastAsia="Times New Roman" w:hAnsi="Baltica Chv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</w:tcPr>
          <w:p w:rsidR="00EE0F55" w:rsidRPr="00EE0F55" w:rsidRDefault="00EE0F55" w:rsidP="00EE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E0F55" w:rsidRPr="00EE0F55" w:rsidRDefault="00EE0F55" w:rsidP="00EE0F55">
      <w:pPr>
        <w:spacing w:after="120"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0F55" w:rsidRPr="00EE0F55" w:rsidRDefault="00EE0F55" w:rsidP="00EE0F55">
      <w:pPr>
        <w:spacing w:after="120"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0F55" w:rsidRPr="00EE0F55" w:rsidRDefault="00EE0F55" w:rsidP="00EE0F55">
      <w:pPr>
        <w:spacing w:after="120"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0F55" w:rsidRPr="00EE0F55" w:rsidRDefault="00EE0F55" w:rsidP="00EE0F55">
      <w:pPr>
        <w:spacing w:after="120"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изменений в бюджет города    Канаш</w:t>
      </w:r>
    </w:p>
    <w:p w:rsidR="00EE0F55" w:rsidRPr="00EE0F55" w:rsidRDefault="00EE0F55" w:rsidP="00EE0F55">
      <w:pPr>
        <w:spacing w:after="120"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2024 год и плановый период 2025 и 2026 годов,</w:t>
      </w:r>
    </w:p>
    <w:p w:rsidR="00EE0F55" w:rsidRPr="00EE0F55" w:rsidRDefault="00EE0F55" w:rsidP="00EE0F55">
      <w:pPr>
        <w:spacing w:after="120"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E0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утвержденный  решением</w:t>
      </w:r>
      <w:proofErr w:type="gramEnd"/>
      <w:r w:rsidRPr="00EE0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Собрания   депутатов</w:t>
      </w:r>
    </w:p>
    <w:p w:rsidR="00EE0F55" w:rsidRPr="00EE0F55" w:rsidRDefault="00EE0F55" w:rsidP="00EE0F55">
      <w:pPr>
        <w:spacing w:after="120"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города    Канаш    от   12 декабря   2023 г.  № 43/2</w:t>
      </w:r>
    </w:p>
    <w:p w:rsidR="00EE0F55" w:rsidRPr="00EE0F55" w:rsidRDefault="00EE0F55" w:rsidP="00EE0F55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E0F55" w:rsidRPr="00EE0F55" w:rsidRDefault="00EE0F55" w:rsidP="00EE0F55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F55" w:rsidRPr="00EE0F55" w:rsidRDefault="00EE0F55" w:rsidP="00EE0F55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</w:t>
      </w:r>
      <w:proofErr w:type="gramStart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Федерации,   </w:t>
      </w:r>
      <w:proofErr w:type="gramEnd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Уставом  города Канаш, принятым решением Собрания  депутатов города Канаш Чувашской Республики от 13 июня 2017 года  № 27/2, пунктом 34 Положения о регулировании бюджетных правоотношений в городе Канаш Чувашской Республики, утвержденным решением  Собрания депутатов города Канаш  от 31 августа 2016 года № 17/1, </w:t>
      </w:r>
      <w:r w:rsidRPr="00EE0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Собрание депутатов города Канаш Чувашской Республики р е ш и л о :</w:t>
      </w:r>
      <w:r w:rsidRPr="00EE0F5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</w:p>
    <w:p w:rsidR="00EE0F55" w:rsidRPr="00EE0F55" w:rsidRDefault="00EE0F55" w:rsidP="00EE0F55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ab/>
      </w:r>
    </w:p>
    <w:p w:rsidR="00EE0F55" w:rsidRPr="00EE0F55" w:rsidRDefault="00EE0F55" w:rsidP="00EE0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E0F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</w:t>
      </w: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0F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бюджет города Канаш на 2024 год и плановый период 2025 и 2026 годов, утвержденный решением Собрания депутатов города Канаш от 12 декабря 2023 года № 43/</w:t>
      </w:r>
      <w:proofErr w:type="gramStart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2  следующие</w:t>
      </w:r>
      <w:proofErr w:type="gramEnd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изменения:</w:t>
      </w:r>
    </w:p>
    <w:p w:rsidR="00EE0F55" w:rsidRPr="00EE0F55" w:rsidRDefault="00EE0F55" w:rsidP="00EE0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1.1. пункт 1.1. </w:t>
      </w:r>
      <w:proofErr w:type="gramStart"/>
      <w:r w:rsidRPr="00EE0F55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раздел  1</w:t>
      </w:r>
      <w:proofErr w:type="gramEnd"/>
      <w:r w:rsidRPr="00EE0F5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</w:t>
      </w:r>
      <w:r w:rsidRPr="00EE0F5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Основные характеристики бюджета города Канаш на 2024 год</w:t>
      </w:r>
      <w:r w:rsidRPr="00EE0F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E0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на плановый период 2025 и 2026 годов»</w:t>
      </w:r>
      <w:r w:rsidRPr="00EE0F5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изложить в следующей редакции:</w:t>
      </w:r>
    </w:p>
    <w:p w:rsidR="00EE0F55" w:rsidRPr="00EE0F55" w:rsidRDefault="00EE0F55" w:rsidP="00EE0F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«1.1. Утвердить основные характеристики бюджета города Канаш на 2024 год:</w:t>
      </w:r>
    </w:p>
    <w:p w:rsidR="00EE0F55" w:rsidRPr="00EE0F55" w:rsidRDefault="00EE0F55" w:rsidP="00EE0F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прогнозируемый общий объем доходов бюджета </w:t>
      </w:r>
      <w:proofErr w:type="gramStart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 Канаш</w:t>
      </w:r>
      <w:proofErr w:type="gramEnd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сумме </w:t>
      </w:r>
    </w:p>
    <w:p w:rsidR="00EE0F55" w:rsidRPr="00EE0F55" w:rsidRDefault="00EE0F55" w:rsidP="00EE0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1 554 862,5 тыс. рублей, в том числе объем межбюджетных трансфертов, получаемых из республиканского бюджета Чувашской </w:t>
      </w:r>
      <w:proofErr w:type="gramStart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Республики,  в</w:t>
      </w:r>
      <w:proofErr w:type="gramEnd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сумме 1 173 916,6  тыс. рублей;</w:t>
      </w:r>
    </w:p>
    <w:p w:rsidR="00EE0F55" w:rsidRPr="00EE0F55" w:rsidRDefault="00EE0F55" w:rsidP="00EE0F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расходов бюджета города Канаш в сумме 1 666 056,</w:t>
      </w:r>
      <w:proofErr w:type="gramStart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5  тыс.</w:t>
      </w:r>
      <w:proofErr w:type="gramEnd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  </w:t>
      </w:r>
      <w:r w:rsidRPr="00EE0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E0F55" w:rsidRPr="00EE0F55" w:rsidRDefault="00EE0F55" w:rsidP="00EE0F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верхний предел муниципального внутреннего долга города Канаш на 1 января 2025 года в сумме 28 407,0 тыс. рублей, в том числе верхний предел долга по муниципальным гарантиям города Канаш   0,0 тыс. рублей;</w:t>
      </w:r>
    </w:p>
    <w:p w:rsidR="00EE0F55" w:rsidRPr="00EE0F55" w:rsidRDefault="00EE0F55" w:rsidP="00EE0F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прогнозируемый дефицит бюджета города Канаш в </w:t>
      </w:r>
      <w:proofErr w:type="gramStart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  111</w:t>
      </w:r>
      <w:proofErr w:type="gramEnd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 194,0 тыс. рублей.»;</w:t>
      </w:r>
    </w:p>
    <w:p w:rsidR="00EE0F55" w:rsidRPr="00EE0F55" w:rsidRDefault="00EE0F55" w:rsidP="00EE0F55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пункт </w:t>
      </w:r>
      <w:proofErr w:type="gramStart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3.4  раздела</w:t>
      </w:r>
      <w:proofErr w:type="gramEnd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0F5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III</w:t>
      </w: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EE0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0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Бюджетные ассигнования бюджета города Канаш на 2024 год и на плановый период 2025 и 2026 годов</w:t>
      </w: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изложить в следующей редакции:</w:t>
      </w:r>
    </w:p>
    <w:p w:rsidR="00EE0F55" w:rsidRPr="00EE0F55" w:rsidRDefault="00EE0F55" w:rsidP="00EE0F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«3.4. Утвердить:</w:t>
      </w:r>
    </w:p>
    <w:p w:rsidR="00EE0F55" w:rsidRPr="00EE0F55" w:rsidRDefault="00EE0F55" w:rsidP="00EE0F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бюджетных ассигнований Дорожного фонда города Канаш:</w:t>
      </w:r>
    </w:p>
    <w:p w:rsidR="00EE0F55" w:rsidRPr="00EE0F55" w:rsidRDefault="00EE0F55" w:rsidP="00EE0F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в сумме 157</w:t>
      </w:r>
      <w:r w:rsidRPr="00EE0F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911,4 тыс. рублей;</w:t>
      </w:r>
    </w:p>
    <w:p w:rsidR="00EE0F55" w:rsidRPr="00EE0F55" w:rsidRDefault="00EE0F55" w:rsidP="00EE0F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2025 год в сумме 114 054,2 тыс. рублей;</w:t>
      </w:r>
    </w:p>
    <w:p w:rsidR="00EE0F55" w:rsidRPr="00EE0F55" w:rsidRDefault="00EE0F55" w:rsidP="00EE0F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2026 год в сумме 173 569,4 тыс. рублей</w:t>
      </w:r>
      <w:r w:rsidRPr="00EE0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EE0F55" w:rsidRPr="00EE0F55" w:rsidRDefault="00EE0F55" w:rsidP="00EE0F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прогнозируемый объем доходов бюджета города Канаш от </w:t>
      </w:r>
      <w:proofErr w:type="gramStart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поступлений,  на</w:t>
      </w:r>
      <w:proofErr w:type="gramEnd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Дорожного фонда:</w:t>
      </w:r>
    </w:p>
    <w:p w:rsidR="00EE0F55" w:rsidRPr="00EE0F55" w:rsidRDefault="00EE0F55" w:rsidP="00EE0F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2024 год в сумме 157</w:t>
      </w:r>
      <w:r w:rsidRPr="00EE0F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911,4 тыс. рублей;</w:t>
      </w:r>
    </w:p>
    <w:p w:rsidR="00EE0F55" w:rsidRPr="00EE0F55" w:rsidRDefault="00EE0F55" w:rsidP="00EE0F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2025 год в сумме 114 054,2 тыс. рублей;</w:t>
      </w:r>
    </w:p>
    <w:p w:rsidR="00EE0F55" w:rsidRPr="00EE0F55" w:rsidRDefault="00EE0F55" w:rsidP="00EE0F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2026 год в сумме 173 569,4 тыс. рублей</w:t>
      </w:r>
      <w:r w:rsidRPr="00EE0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.»;</w:t>
      </w:r>
    </w:p>
    <w:p w:rsidR="00EE0F55" w:rsidRPr="00EE0F55" w:rsidRDefault="00EE0F55" w:rsidP="00EE0F5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1.3.</w:t>
      </w:r>
      <w:r w:rsidRPr="00EE0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риложения №№ 1, 5, 11 к бюджету города Канаш на 2024 год и </w:t>
      </w:r>
      <w:r w:rsidRPr="00EE0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плановый период 2025 и 2026 </w:t>
      </w:r>
      <w:proofErr w:type="gramStart"/>
      <w:r w:rsidRPr="00EE0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годов</w:t>
      </w: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изложить</w:t>
      </w:r>
      <w:proofErr w:type="gramEnd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новой редакции согласно приложениям №№ 1, 3, 5, к настоящему Решению;</w:t>
      </w:r>
    </w:p>
    <w:p w:rsidR="00EE0F55" w:rsidRPr="00EE0F55" w:rsidRDefault="00EE0F55" w:rsidP="00EE0F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1.5.  внести в приложения №</w:t>
      </w:r>
      <w:proofErr w:type="gramStart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№  3</w:t>
      </w:r>
      <w:proofErr w:type="gramEnd"/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7 к бюджету города Канаш на 2024 год и </w:t>
      </w:r>
      <w:r w:rsidRPr="00EE0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плановый период 2025 и 2026 годов</w:t>
      </w: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  согласно приложениям №№  2, 4 к настоящему Решению.</w:t>
      </w:r>
    </w:p>
    <w:p w:rsidR="00EE0F55" w:rsidRPr="00EE0F55" w:rsidRDefault="00EE0F55" w:rsidP="00EE0F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Решение вступает в силу после его официального опубликования.</w:t>
      </w:r>
    </w:p>
    <w:p w:rsidR="00EE0F55" w:rsidRPr="00EE0F55" w:rsidRDefault="00EE0F55" w:rsidP="00EE0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F55" w:rsidRPr="00EE0F55" w:rsidRDefault="00EE0F55" w:rsidP="00EE0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F55" w:rsidRPr="00EE0F55" w:rsidRDefault="00EE0F55" w:rsidP="00EE0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F55" w:rsidRPr="00EE0F55" w:rsidRDefault="00EE0F55" w:rsidP="00EE0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F55" w:rsidRPr="00EE0F55" w:rsidRDefault="00EE0F55" w:rsidP="00EE0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Собрания депутатов </w:t>
      </w:r>
    </w:p>
    <w:p w:rsidR="00EE0F55" w:rsidRDefault="00EE0F55" w:rsidP="00EE0F5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Канаш Чувашской Республики                                                                О.В. Савчук </w:t>
      </w:r>
    </w:p>
    <w:p w:rsidR="00294B7F" w:rsidRDefault="00294B7F" w:rsidP="00EE0F5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B7F" w:rsidRPr="00EE0F55" w:rsidRDefault="00294B7F" w:rsidP="00EE0F5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F55" w:rsidRPr="00EE0F55" w:rsidRDefault="00EE0F55" w:rsidP="00EE0F55">
      <w:pPr>
        <w:autoSpaceDE w:val="0"/>
        <w:autoSpaceDN w:val="0"/>
        <w:adjustRightInd w:val="0"/>
        <w:spacing w:after="0" w:line="240" w:lineRule="auto"/>
        <w:ind w:left="127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F55" w:rsidRPr="00EE0F55" w:rsidRDefault="00EE0F55" w:rsidP="00EE0F5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города </w:t>
      </w:r>
      <w:r w:rsidR="00294B7F"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Канаш Чувашской</w:t>
      </w:r>
      <w:r w:rsidRPr="00EE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                                                        В.Н. Михайлов    </w:t>
      </w:r>
    </w:p>
    <w:p w:rsidR="00EE0F55" w:rsidRPr="00EE0F55" w:rsidRDefault="00EE0F55" w:rsidP="00EE0F55">
      <w:pPr>
        <w:spacing w:after="0" w:line="240" w:lineRule="atLeast"/>
        <w:ind w:left="127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F55" w:rsidRPr="00EE0F55" w:rsidRDefault="00EE0F55" w:rsidP="00EE0F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0952" w:rsidRDefault="00310952"/>
    <w:tbl>
      <w:tblPr>
        <w:tblW w:w="10197" w:type="dxa"/>
        <w:tblInd w:w="-699" w:type="dxa"/>
        <w:tblLook w:val="04A0" w:firstRow="1" w:lastRow="0" w:firstColumn="1" w:lastColumn="0" w:noHBand="0" w:noVBand="1"/>
      </w:tblPr>
      <w:tblGrid>
        <w:gridCol w:w="3640"/>
        <w:gridCol w:w="5140"/>
        <w:gridCol w:w="1417"/>
      </w:tblGrid>
      <w:tr w:rsidR="00B5272E" w:rsidRPr="00B5272E" w:rsidTr="00294B7F">
        <w:trPr>
          <w:trHeight w:val="315"/>
        </w:trPr>
        <w:tc>
          <w:tcPr>
            <w:tcW w:w="10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</w:t>
            </w:r>
            <w:bookmarkStart w:id="0" w:name="RANGE!A1:C39"/>
          </w:p>
          <w:p w:rsidR="00294B7F" w:rsidRDefault="00B5272E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</w:p>
          <w:p w:rsidR="00A53B27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</w:p>
          <w:p w:rsidR="00A53B27" w:rsidRDefault="00A53B27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272E" w:rsidRPr="00B5272E" w:rsidRDefault="00294B7F" w:rsidP="00B5272E">
            <w:pPr>
              <w:keepNext/>
              <w:spacing w:after="0" w:line="240" w:lineRule="auto"/>
              <w:ind w:left="5664" w:right="-1341" w:firstLine="708"/>
              <w:jc w:val="both"/>
              <w:outlineLvl w:val="6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B5272E"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  <w:p w:rsidR="00294B7F" w:rsidRPr="00294B7F" w:rsidRDefault="00B5272E" w:rsidP="00294B7F">
            <w:pPr>
              <w:ind w:left="668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решению Собрания депутатов                            города Канаш                                                                                               от </w:t>
            </w:r>
            <w:r w:rsidR="00294B7F" w:rsidRPr="00294B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08.04.2024 г. № 48/3</w:t>
            </w:r>
          </w:p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</w:t>
            </w:r>
          </w:p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«Приложение 1</w:t>
            </w:r>
            <w:bookmarkEnd w:id="0"/>
          </w:p>
        </w:tc>
      </w:tr>
      <w:tr w:rsidR="00B5272E" w:rsidRPr="00B5272E" w:rsidTr="00294B7F">
        <w:trPr>
          <w:trHeight w:val="315"/>
        </w:trPr>
        <w:tc>
          <w:tcPr>
            <w:tcW w:w="10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           к бюджету города Канаш</w:t>
            </w:r>
          </w:p>
        </w:tc>
      </w:tr>
      <w:tr w:rsidR="00B5272E" w:rsidRPr="00B5272E" w:rsidTr="00294B7F">
        <w:trPr>
          <w:trHeight w:val="315"/>
        </w:trPr>
        <w:tc>
          <w:tcPr>
            <w:tcW w:w="10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на 2024 год и на плановый </w:t>
            </w:r>
          </w:p>
        </w:tc>
      </w:tr>
      <w:tr w:rsidR="00B5272E" w:rsidRPr="00B5272E" w:rsidTr="00294B7F">
        <w:trPr>
          <w:trHeight w:val="315"/>
        </w:trPr>
        <w:tc>
          <w:tcPr>
            <w:tcW w:w="10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период 2025 и 2026 годов</w:t>
            </w:r>
          </w:p>
        </w:tc>
      </w:tr>
      <w:tr w:rsidR="00B5272E" w:rsidRPr="00B5272E" w:rsidTr="00294B7F">
        <w:trPr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72E" w:rsidRPr="00B5272E" w:rsidRDefault="00B5272E" w:rsidP="00B5272E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272E" w:rsidRPr="00B5272E" w:rsidTr="00294B7F">
        <w:trPr>
          <w:trHeight w:val="375"/>
        </w:trPr>
        <w:tc>
          <w:tcPr>
            <w:tcW w:w="10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Прогнозируемые объемы </w:t>
            </w:r>
          </w:p>
        </w:tc>
      </w:tr>
      <w:tr w:rsidR="00B5272E" w:rsidRPr="00B5272E" w:rsidTr="00294B7F">
        <w:trPr>
          <w:trHeight w:val="375"/>
        </w:trPr>
        <w:tc>
          <w:tcPr>
            <w:tcW w:w="10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поступлений доходов в бюджет города Канаш  на 2024 год</w:t>
            </w:r>
          </w:p>
        </w:tc>
      </w:tr>
      <w:tr w:rsidR="00B5272E" w:rsidRPr="00B5272E" w:rsidTr="00294B7F">
        <w:trPr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(тыс. руб.)</w:t>
            </w:r>
          </w:p>
        </w:tc>
      </w:tr>
      <w:tr w:rsidR="00B5272E" w:rsidRPr="00B5272E" w:rsidTr="00294B7F">
        <w:trPr>
          <w:trHeight w:val="315"/>
        </w:trPr>
        <w:tc>
          <w:tcPr>
            <w:tcW w:w="36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 бюджетной классификации РФ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5272E" w:rsidRPr="00B5272E" w:rsidTr="00294B7F">
        <w:trPr>
          <w:trHeight w:val="450"/>
        </w:trPr>
        <w:tc>
          <w:tcPr>
            <w:tcW w:w="36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72E" w:rsidRPr="00B5272E" w:rsidTr="00294B7F">
        <w:trPr>
          <w:trHeight w:val="1050"/>
        </w:trPr>
        <w:tc>
          <w:tcPr>
            <w:tcW w:w="3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                                                                                                  в том числе: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380 945,9</w:t>
            </w:r>
          </w:p>
        </w:tc>
      </w:tr>
      <w:tr w:rsidR="00B5272E" w:rsidRPr="00B5272E" w:rsidTr="00294B7F">
        <w:trPr>
          <w:trHeight w:val="3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242 003,6</w:t>
            </w:r>
          </w:p>
        </w:tc>
      </w:tr>
      <w:tr w:rsidR="00B5272E" w:rsidRPr="00B5272E" w:rsidTr="00294B7F">
        <w:trPr>
          <w:trHeight w:val="46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000 1 01 02000 00 0000 110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242 003,6</w:t>
            </w:r>
          </w:p>
        </w:tc>
      </w:tr>
      <w:tr w:rsidR="00B5272E" w:rsidRPr="00B5272E" w:rsidTr="00294B7F">
        <w:trPr>
          <w:trHeight w:val="9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Налоги на товары (работы, услуги), реализуемые на территории Российской Федерации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3 279,3</w:t>
            </w:r>
          </w:p>
        </w:tc>
      </w:tr>
      <w:tr w:rsidR="00B5272E" w:rsidRPr="00B5272E" w:rsidTr="00294B7F">
        <w:trPr>
          <w:trHeight w:val="9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3 279,3</w:t>
            </w:r>
          </w:p>
        </w:tc>
      </w:tr>
      <w:tr w:rsidR="00B5272E" w:rsidRPr="00B5272E" w:rsidTr="00294B7F">
        <w:trPr>
          <w:trHeight w:val="72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доход, всего                            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36 920,0</w:t>
            </w:r>
          </w:p>
        </w:tc>
      </w:tr>
      <w:tr w:rsidR="00B5272E" w:rsidRPr="00B5272E" w:rsidTr="00294B7F">
        <w:trPr>
          <w:trHeight w:val="6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000 1 05 01000 00 0000 110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31 200,0</w:t>
            </w:r>
          </w:p>
        </w:tc>
      </w:tr>
      <w:tr w:rsidR="00B5272E" w:rsidRPr="00B5272E" w:rsidTr="00294B7F">
        <w:trPr>
          <w:trHeight w:val="7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000 1 05 02000 00 0000 110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5272E" w:rsidRPr="00B5272E" w:rsidTr="00294B7F">
        <w:trPr>
          <w:trHeight w:val="79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000 1 05 04000 00 0000 110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</w:t>
            </w:r>
          </w:p>
        </w:tc>
      </w:tr>
      <w:tr w:rsidR="00B5272E" w:rsidRPr="00B5272E" w:rsidTr="00294B7F">
        <w:trPr>
          <w:trHeight w:val="7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Налоги на имущество, всего                                            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49 200,0</w:t>
            </w:r>
          </w:p>
        </w:tc>
      </w:tr>
      <w:tr w:rsidR="00B5272E" w:rsidRPr="00B5272E" w:rsidTr="00294B7F">
        <w:trPr>
          <w:trHeight w:val="42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28 900,0</w:t>
            </w:r>
          </w:p>
        </w:tc>
      </w:tr>
      <w:tr w:rsidR="00B5272E" w:rsidRPr="00B5272E" w:rsidTr="00294B7F">
        <w:trPr>
          <w:trHeight w:val="4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000 1 06 04000 00 0000 110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транспортный налог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3 600,0</w:t>
            </w:r>
          </w:p>
        </w:tc>
      </w:tr>
      <w:tr w:rsidR="00B5272E" w:rsidRPr="00B5272E" w:rsidTr="00294B7F">
        <w:trPr>
          <w:trHeight w:val="37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16 700,0</w:t>
            </w:r>
          </w:p>
        </w:tc>
      </w:tr>
      <w:tr w:rsidR="00B5272E" w:rsidRPr="00B5272E" w:rsidTr="00294B7F">
        <w:trPr>
          <w:trHeight w:val="7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000 107 00000 00 0000 110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5272E" w:rsidRPr="00B5272E" w:rsidTr="00294B7F">
        <w:trPr>
          <w:trHeight w:val="43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8 320,0</w:t>
            </w:r>
          </w:p>
        </w:tc>
      </w:tr>
      <w:tr w:rsidR="00B5272E" w:rsidRPr="00B5272E" w:rsidTr="00294B7F">
        <w:trPr>
          <w:trHeight w:val="127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000 1 11 00000 00 0000 000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Доходы от использования имущества, находящегося в государственной и муниципальной собственности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22 815,3</w:t>
            </w:r>
          </w:p>
        </w:tc>
      </w:tr>
      <w:tr w:rsidR="00B5272E" w:rsidRPr="00B5272E" w:rsidTr="00294B7F">
        <w:trPr>
          <w:trHeight w:val="75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5272E" w:rsidRPr="00B5272E" w:rsidTr="00294B7F">
        <w:trPr>
          <w:trHeight w:val="69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3 710,0</w:t>
            </w:r>
          </w:p>
        </w:tc>
      </w:tr>
      <w:tr w:rsidR="00B5272E" w:rsidRPr="00B5272E" w:rsidTr="00294B7F">
        <w:trPr>
          <w:trHeight w:val="63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9 355,0</w:t>
            </w:r>
          </w:p>
        </w:tc>
      </w:tr>
      <w:tr w:rsidR="00B5272E" w:rsidRPr="00B5272E" w:rsidTr="00294B7F">
        <w:trPr>
          <w:trHeight w:val="3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1 800,0</w:t>
            </w:r>
          </w:p>
        </w:tc>
      </w:tr>
      <w:tr w:rsidR="00B5272E" w:rsidRPr="00B5272E" w:rsidTr="00294B7F">
        <w:trPr>
          <w:trHeight w:val="43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3 042,7</w:t>
            </w:r>
          </w:p>
        </w:tc>
      </w:tr>
      <w:tr w:rsidR="00B5272E" w:rsidRPr="00B5272E" w:rsidTr="00294B7F">
        <w:trPr>
          <w:trHeight w:val="3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поступления,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1 173 916,6</w:t>
            </w:r>
          </w:p>
        </w:tc>
      </w:tr>
      <w:tr w:rsidR="00B5272E" w:rsidRPr="00B5272E" w:rsidTr="00294B7F">
        <w:trPr>
          <w:trHeight w:val="108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000 202 00000 00 0000 000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РФ, всего               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1 173 916,6</w:t>
            </w:r>
          </w:p>
        </w:tc>
      </w:tr>
      <w:tr w:rsidR="00B5272E" w:rsidRPr="00B5272E" w:rsidTr="00294B7F">
        <w:trPr>
          <w:trHeight w:val="9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000 2 02 10000 0000 00 150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бюджетной системы Рос-</w:t>
            </w:r>
            <w:proofErr w:type="spellStart"/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сийской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Федерации, всего                                                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23 283,6</w:t>
            </w:r>
          </w:p>
        </w:tc>
      </w:tr>
      <w:tr w:rsidR="00B5272E" w:rsidRPr="00B5272E" w:rsidTr="00294B7F">
        <w:trPr>
          <w:trHeight w:val="6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000 2 02 15002 04 0000 150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Дотация на выравнивание бюджетной обеспеченности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23 283,6</w:t>
            </w:r>
          </w:p>
        </w:tc>
      </w:tr>
      <w:tr w:rsidR="00B5272E" w:rsidRPr="00B5272E" w:rsidTr="00294B7F">
        <w:trPr>
          <w:trHeight w:val="42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428 290,9</w:t>
            </w:r>
          </w:p>
        </w:tc>
      </w:tr>
      <w:tr w:rsidR="00B5272E" w:rsidRPr="00B5272E" w:rsidTr="00294B7F">
        <w:trPr>
          <w:trHeight w:val="43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648 541,3</w:t>
            </w:r>
          </w:p>
        </w:tc>
      </w:tr>
      <w:tr w:rsidR="00B5272E" w:rsidRPr="00B5272E" w:rsidTr="00294B7F">
        <w:trPr>
          <w:trHeight w:val="39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41 522,6</w:t>
            </w:r>
          </w:p>
        </w:tc>
      </w:tr>
      <w:tr w:rsidR="00B5272E" w:rsidRPr="00B5272E" w:rsidTr="00294B7F">
        <w:trPr>
          <w:trHeight w:val="4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272E" w:rsidRPr="00B5272E" w:rsidRDefault="00B5272E" w:rsidP="00B52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1 554 862,5 </w:t>
            </w:r>
          </w:p>
        </w:tc>
      </w:tr>
    </w:tbl>
    <w:p w:rsidR="00B5272E" w:rsidRPr="00B5272E" w:rsidRDefault="00B5272E" w:rsidP="00B5272E">
      <w:pPr>
        <w:rPr>
          <w:rFonts w:ascii="Calibri" w:eastAsia="Calibri" w:hAnsi="Calibri" w:cs="Times New Roman"/>
        </w:rPr>
      </w:pPr>
      <w:r w:rsidRPr="00B5272E">
        <w:rPr>
          <w:rFonts w:ascii="Calibri" w:eastAsia="Calibri" w:hAnsi="Calibri" w:cs="Times New Roman"/>
        </w:rPr>
        <w:t>».</w:t>
      </w:r>
    </w:p>
    <w:p w:rsidR="00B5272E" w:rsidRDefault="00B5272E"/>
    <w:p w:rsidR="00B5272E" w:rsidRDefault="00B5272E"/>
    <w:tbl>
      <w:tblPr>
        <w:tblW w:w="0" w:type="auto"/>
        <w:tblInd w:w="16" w:type="dxa"/>
        <w:tblLayout w:type="fixed"/>
        <w:tblLook w:val="0000" w:firstRow="0" w:lastRow="0" w:firstColumn="0" w:lastColumn="0" w:noHBand="0" w:noVBand="0"/>
      </w:tblPr>
      <w:tblGrid>
        <w:gridCol w:w="5011"/>
        <w:gridCol w:w="400"/>
        <w:gridCol w:w="396"/>
        <w:gridCol w:w="1733"/>
        <w:gridCol w:w="587"/>
        <w:gridCol w:w="1492"/>
      </w:tblGrid>
      <w:tr w:rsidR="00B5272E" w:rsidRPr="00B5272E" w:rsidTr="00294B7F">
        <w:trPr>
          <w:trHeight w:val="2020"/>
        </w:trPr>
        <w:tc>
          <w:tcPr>
            <w:tcW w:w="961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4B7F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  <w:r w:rsidR="00294B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</w:p>
          <w:p w:rsidR="00294B7F" w:rsidRDefault="00294B7F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94B7F" w:rsidRDefault="00294B7F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B5272E" w:rsidRPr="00B5272E" w:rsidRDefault="00294B7F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</w:t>
            </w:r>
            <w:r w:rsidR="00B5272E"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Приложение №2</w:t>
            </w:r>
          </w:p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 xml:space="preserve">        к решению Собрания депутатов </w:t>
            </w:r>
          </w:p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 xml:space="preserve">        города Канаш </w:t>
            </w:r>
          </w:p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B527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  <w:t xml:space="preserve">        от </w:t>
            </w:r>
            <w:r w:rsidR="00294B7F" w:rsidRPr="00294B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08.04.2024 г. № 48/3</w:t>
            </w:r>
          </w:p>
          <w:p w:rsidR="00B5272E" w:rsidRPr="00B5272E" w:rsidRDefault="00B5272E" w:rsidP="00B5272E">
            <w:pPr>
              <w:rPr>
                <w:rFonts w:eastAsiaTheme="minorEastAsia" w:cs="Times New Roman"/>
                <w:lang w:eastAsia="ru-RU"/>
              </w:rPr>
            </w:pPr>
          </w:p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5272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Изменения</w:t>
            </w:r>
            <w:proofErr w:type="gramEnd"/>
            <w:r w:rsidRPr="00B5272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вносимые в приложение 3 к бюджету</w:t>
            </w:r>
          </w:p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города Канаш на 2024 год и на плановый период 2025 и 2026 годов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9619"/>
            </w:tblGrid>
            <w:tr w:rsidR="00B5272E" w:rsidRPr="00B5272E" w:rsidTr="00294B7F">
              <w:trPr>
                <w:trHeight w:val="1254"/>
              </w:trPr>
              <w:tc>
                <w:tcPr>
                  <w:tcW w:w="96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5272E" w:rsidRPr="00B5272E" w:rsidRDefault="00B5272E" w:rsidP="00B527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24"/>
                      <w:szCs w:val="24"/>
                      <w:lang w:eastAsia="ru-RU"/>
                    </w:rPr>
                  </w:pPr>
                  <w:r w:rsidRPr="00B5272E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«Распределения бюджетных ассигнований по разделам, подразделам, целевым статьям (муниципальным программам города Канаш и непрограммным направлениям деятельности) и группам (группам и подгруппам) видов расходов классификации                          расходов бюджета города Канаш на 2024 год»</w:t>
                  </w:r>
                </w:p>
              </w:tc>
            </w:tr>
          </w:tbl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B5272E" w:rsidRPr="00B5272E" w:rsidTr="00294B7F">
        <w:trPr>
          <w:trHeight w:val="345"/>
        </w:trPr>
        <w:tc>
          <w:tcPr>
            <w:tcW w:w="961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(тыс. рублей)</w:t>
            </w:r>
          </w:p>
        </w:tc>
      </w:tr>
      <w:tr w:rsidR="00B5272E" w:rsidRPr="00B5272E" w:rsidTr="00294B7F">
        <w:trPr>
          <w:trHeight w:val="380"/>
        </w:trPr>
        <w:tc>
          <w:tcPr>
            <w:tcW w:w="5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 (муниципальные программы)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Группа (группа и подгруппа) вида расходов</w:t>
            </w:r>
          </w:p>
        </w:tc>
        <w:tc>
          <w:tcPr>
            <w:tcW w:w="1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Сумма (увеличение, уменьшение(-))</w:t>
            </w:r>
          </w:p>
        </w:tc>
      </w:tr>
      <w:tr w:rsidR="00B5272E" w:rsidRPr="00B5272E" w:rsidTr="00294B7F">
        <w:trPr>
          <w:trHeight w:val="2446"/>
        </w:trPr>
        <w:tc>
          <w:tcPr>
            <w:tcW w:w="5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изменение (</w:t>
            </w:r>
            <w:proofErr w:type="spellStart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увеличе-ние</w:t>
            </w:r>
            <w:proofErr w:type="spellEnd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уменьше-ние</w:t>
            </w:r>
            <w:proofErr w:type="spellEnd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(-))</w:t>
            </w:r>
          </w:p>
        </w:tc>
      </w:tr>
      <w:tr w:rsidR="00B5272E" w:rsidRPr="00B5272E" w:rsidTr="00294B7F">
        <w:trPr>
          <w:trHeight w:val="350"/>
        </w:trPr>
        <w:tc>
          <w:tcPr>
            <w:tcW w:w="5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230 102,1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5 308,1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5 308,1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5 308,1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4 818,1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4 818,1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районов, муниципальных округов и городских округов для частичной компенсации дополнительных расходов на повышение оплаты труда отдельных категорий работников в связи с увеличением минимального размера оплаты труда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4 818,1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4 818,1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4 818,1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эффективности бюджетных расходов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"Централизация функций органов местного самоуправления и муниципальных учреждений по ведению бюджетного и бухгалтерского учета и составлению отчетности"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Ч421000000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централизованных бухгалтерий, учреждений (центров) финансового-производственного обеспечения, служб инженерно-хозяйственного сопровождения  муниципальных образований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Ч421040700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Ч421040700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Ч421040700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1 195,2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13 150,4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"Повышение безопасности жизнедеятельности населения и территорий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13 150,4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экстремистской деятельности в городе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Ц830000000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13 150,4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"Профилактическая работа по укреплению стабильности в обществе"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Ц830300000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13 150,4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региональной автоматизированной системы централизованного оповещения органов управления и населения Чувашской Республики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Ц830301130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13 150,4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Ц830301130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13 150,4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Ц830301130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13 150,4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-11 955,2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"Повышение безопасности жизнедеятельности населения и территорий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-11 955,2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"Профилактика терроризма и </w:t>
            </w: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экстремистской деятельности в городе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Ц830000000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-13 155,2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"Профилактическая работа по укреплению стабильности в обществе"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Ц830300000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-13 155,2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региональной автоматизированной системы централизованного оповещения органов управления и населения Чувашской Республики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Ц830301130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-13 155,2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Ц830301130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-13 155,2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Ц830301130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-13 155,2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"Построение (развитие) аппаратно-программного комплекса "Безопасный город" на территории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Ц850000000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1 200,0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населения и муниципальной (коммунальной) инфраструктуры"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Ц850200000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1 200,0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и обслуживание ранее установленных сегментов аппаратно-программного комплекса "Безопасный город", в том числе систем видеонаблюдения и </w:t>
            </w:r>
            <w:proofErr w:type="spellStart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видеофиксации</w:t>
            </w:r>
            <w:proofErr w:type="spellEnd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преступлений и административных правонарушений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1 200,0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1 200,0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1 200,0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24 522,5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23 922,5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-527,5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-527,5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благоустройству населенных пунктов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-527,5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Реализация  инициативных проектов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-527,5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-527,5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-527,5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транспортной системы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24 450,0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"Автомобильные дороги"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23 858,0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23 200,0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в границах городского округа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23 200,0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23 200,0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23 200,0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"Мероприятия, реализуемые с привлечением межбюджетных трансфертов бюджетам другого уровня"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658,0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 в границах городского округа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149,7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149,7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149,7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автомобильных дорог в городских округах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508,3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508,3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508,3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Ч230000000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592,0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мероприятий, направленных на обеспечение безопасности дорожного движения"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Ч230100000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592,0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безопасности дорожного движения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Ч230174350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592,0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Ч230174350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592,0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Ч230174350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592,0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"Развитие строительного комплекса и архитектуры"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Ч900000000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"Градостроительная деятельность в городе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Ч910000000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документов территориального планирования с использованием цифровой картографической основы и внесение изменений в правила землепользования и застройки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Ч910173020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Ч910173020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Ч910173020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74 197,0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7 726,0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и развитие сферы жилищно-коммунального хозяйства"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A100000000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7 726,0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"Модернизация коммунальной инфраструктуры на территории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A110000000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7 726,0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собственникам помещений (гражданам) при переводе многоквартирного дома с централизованного на индивидуальное отопление"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A110200000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7 726,0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Перевод многоквартирных домов с централизованного на индивидуальное отопление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7 726,0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7 726,0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7 726,0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-55 558,3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-55 548,7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-55 548,7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благоустройству населенных пунктов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44 256,1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4 032,8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4 032,8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4 032,8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11 711,7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11 711,7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11 711,7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дворовых территорий и тротуаров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23 405,9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23 405,9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23 405,9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 инициативных проектов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5 105,7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5 105,7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5 105,7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"Формирование комфортной городской среды"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A51F200000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-99 804,8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A51F254240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-99 804,8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A51F254240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-99 804,8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A51F254240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-99 804,8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-9,6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культуры в городе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-106,1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муниципальных учреждений культуры"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-106,1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восстановление воинских захоронений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Ц4115L2990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-106,1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Ц4115L2990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-106,1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Ц4115L2990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-106,1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 реализации Закона Чувашской Республики "О языках в Чувашской Республике" государственной программы Чувашской Республики "Развитие культуры и туризма"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Ц430000000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Cофинансирование</w:t>
            </w:r>
            <w:proofErr w:type="spellEnd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Ц4302L2990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Ц4302L2990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Ц4302L2990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122 029,3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 программа "Формирование современной городской среды на территории </w:t>
            </w: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122 029,3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"Благоустройство дворовых и общественных территорий"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122 029,3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"Формирование комфортной городской среды"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A51F200000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122 029,3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A51F254240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122 029,3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A51F254240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122 029,3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A51F254240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122 029,3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-1 515,4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-1 515,4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потенциала природно-сырьевых ресурсов и повышение экологической безопасности"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-1 515,4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экологической безопасности на территории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168,4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"Мероприятия, направленные на снижение негативного воздействия хозяйственной и иной деятельности на окружающую среду"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Ч320100000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168,4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Организация экологических мероприятий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Ч32017935Э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168,4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Ч32017935Э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168,4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Ч32017935Э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168,4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"Биологическое разнообразие Чувашской Республики" муниципальной программы "Развитие потенциала природно-сырьевых ресурсов и обеспечение экологической безопасности"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Ч330000000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-1 683,8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планированию рационального использования животного мира"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Ч330100000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-1 683,8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контейнерами и бункерами для твердых коммунальных отходов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Ч3301S4180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-1 683,8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Ч3301S4180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-1 683,8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Ч3301S4180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-1 683,8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90 641,7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75 624,3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75 624,3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75 624,3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2 030,8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детских дошкольных образовательных организаций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2 030,8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-4 698,1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-4 698,1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6 728,9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6 728,9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получения дошкольного образования, начального общего, основного общего,  и  среднего  профессионального  образования, среднего общего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73 593,5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73 593,5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73 593,5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66 966,7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6 626,8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26 140,9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26 140,9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26 140,9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3 782,9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3 782,9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3 782,9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2 975,2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807,7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"Финансовое обеспечение получения дошкольного </w:t>
            </w: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образования, начального общего, основного общего,  и  среднего  профессионального  образования, среднего общего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-57 454,4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Чувашской Республики по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муниципальных общеобразовательных организациях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-57 454,4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-57 454,4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-26 754,3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-30 700,1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инфраструктуры муниципальных образовательных организаций"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79 812,4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территорий общеобразовательных организаций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Ц713074130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87 512,4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Ц713074130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87 512,4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Ц713074130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69 168,9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Ц713074130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18 343,5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образовательных организаций (в части завершения капитального ремонта зданий и благоустройства территории муниципальных общеобразовательных организаций в рамках модернизации инфраструктуры)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-7 700,0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-7 700,0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-7 700,0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-11 936,6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-253,8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культуры в городе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-253,8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образования в сфере культуры и искусства"</w:t>
            </w:r>
          </w:p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Ц410600000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-253,8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организаций дополнительного образования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-253,8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-253,8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-253,8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-17 951,8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-17 951,8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-17 951,8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спортивных школ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-17 951,8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-17 951,8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-10 316,4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-7 635,4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8 908,5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8 908,5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-8 991,5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повышением заработной платы педагогических работников муниципальных организаций дополнительного образования детей в соответствии с Указом Президента Российской Федерации от 1 июня 2012 года № 761 "О Национальной стратегии действий в интересах детей на 2012-2017 годы"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6 758,5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6 758,5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6 016,3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742,2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организаций дополнительного образования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-15 750,0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-15 556,2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-15 168,6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-193,8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-193,8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-193,8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-193,8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"Реализация мероприятий регионального проекта "Успех каждого ребенка"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17 900,0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Персонифицированное финансирование дополнительного образования детей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17 900,0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17 706,1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17 318,5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193,9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193,9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-2 639,5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-2 639,5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-2 639,5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районов, муниципальных округов и городских округов для частичной компенсации дополнительных расходов на повышение оплаты труда отдельных категорий работников в связи с увеличением минимального размера оплаты труда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2 198,4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2 198,4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1 617,3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581,1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-4 837,9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-4 837,9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-2 009,6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-2 828,3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813,1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571,0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571,0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571,0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(оказание услуг) муниципальных учреждений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-63,4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-63,4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-63,4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повышением заработной платы педагогических работников муниципальных организаций дополнительного образования детей в соответствии с Указом Президента Российской Федерации от 1 июня 2012 года № 761 "О Национальной стратегии действий в интересах детей на 2012-2017 годы"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634,4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634,4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634,4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242,1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242,1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242,1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районов, муниципальных округов и городских округов для частичной компенсации дополнительных расходов на повышение оплаты труда отдельных категорий работников в связи с увеличением минимального размера оплаты труда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242,1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242,1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242,1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2 963,3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2 963,3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2 963,3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культуры в городе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2 963,3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-99,9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библиотек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-99,9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-99,9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-99,9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-51,0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музеев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-51,0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-51,0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-51,0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"Сохранение и развитие народного творчества"</w:t>
            </w:r>
          </w:p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-178,4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 в сфере культурно-досугового обслуживания населения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-140,6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-140,6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-140,6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культурно-досугового типа и народного творчества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-37,8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-37,8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-37,8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муниципальных учреждений культуры"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3 292,6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повышением заработной платы работников муниципальных учреждений культуры  в рамках реализации Указа Президента Российской Федерации от 7 мая 2012 года № 597 "О мерах по реализации государственной социальной политики"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3 292,6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3 292,6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1 508,9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1 783,7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10 000,0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10 000,0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граждан в городе Канаш Чувашской Республики доступным и комфортным жильем"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10 000,0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строительства жилья в городе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A210000000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10 000,0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граждан доступным жильем"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A210300000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10 000,0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строительство (приобретение) жилья в рамках реализации мероприятий по обеспечению жильем молодых семей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10 000,0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10 000,0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10 000,0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22 789,7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22 789,7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17 951,8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17 951,8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17 951,8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спортивных школ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17 951,8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17 951,8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10 316,4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7 635,4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4 837,9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4 837,9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4 837,9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4 837,9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4 837,9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2 009,6</w:t>
            </w:r>
          </w:p>
        </w:tc>
      </w:tr>
      <w:tr w:rsidR="00B5272E" w:rsidRPr="00B5272E" w:rsidTr="00294B7F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2 828,3</w:t>
            </w:r>
          </w:p>
        </w:tc>
      </w:tr>
    </w:tbl>
    <w:p w:rsidR="00B5272E" w:rsidRPr="00B5272E" w:rsidRDefault="00B5272E" w:rsidP="00B5272E">
      <w:pPr>
        <w:rPr>
          <w:rFonts w:eastAsiaTheme="minorEastAsia" w:cs="Times New Roman"/>
          <w:lang w:eastAsia="ru-RU"/>
        </w:rPr>
      </w:pPr>
    </w:p>
    <w:p w:rsidR="00B5272E" w:rsidRPr="00B5272E" w:rsidRDefault="00B5272E" w:rsidP="00B5272E">
      <w:pPr>
        <w:keepNext/>
        <w:spacing w:after="0" w:line="240" w:lineRule="auto"/>
        <w:ind w:left="5664" w:right="-1341" w:firstLine="708"/>
        <w:outlineLvl w:val="6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  <w:r w:rsidRPr="00B52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3</w:t>
      </w:r>
    </w:p>
    <w:p w:rsidR="00294B7F" w:rsidRDefault="00B5272E" w:rsidP="00B5272E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к решению Собрания </w:t>
      </w:r>
      <w:r w:rsidR="0029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</w:p>
    <w:p w:rsidR="00294B7F" w:rsidRDefault="00294B7F" w:rsidP="00294B7F">
      <w:pPr>
        <w:spacing w:after="0" w:line="240" w:lineRule="auto"/>
        <w:ind w:left="5664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5272E" w:rsidRPr="00B52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  города Канаш </w:t>
      </w:r>
      <w:r w:rsidR="00B5272E" w:rsidRPr="00B527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</w:t>
      </w:r>
    </w:p>
    <w:p w:rsidR="00B5272E" w:rsidRPr="00B5272E" w:rsidRDefault="00294B7F" w:rsidP="00294B7F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</w:t>
      </w:r>
      <w:r w:rsidR="00B5272E" w:rsidRPr="00B527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от </w:t>
      </w:r>
      <w:r w:rsidRPr="00294B7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08.04.2024 г. № 48/3</w:t>
      </w:r>
    </w:p>
    <w:p w:rsidR="00294B7F" w:rsidRDefault="00294B7F" w:rsidP="00294B7F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</w:p>
    <w:p w:rsidR="00B5272E" w:rsidRPr="00B5272E" w:rsidRDefault="00294B7F" w:rsidP="00294B7F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="00B5272E" w:rsidRPr="00B5272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«Приложение № 5</w:t>
      </w:r>
    </w:p>
    <w:p w:rsidR="00B5272E" w:rsidRPr="00B5272E" w:rsidRDefault="00B5272E" w:rsidP="00B527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="0029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B52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бюджету города Канаш</w:t>
      </w:r>
    </w:p>
    <w:p w:rsidR="00B5272E" w:rsidRPr="00B5272E" w:rsidRDefault="00B5272E" w:rsidP="00B527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294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2024 год и на плановый                                                                       </w:t>
      </w:r>
    </w:p>
    <w:p w:rsidR="00B5272E" w:rsidRPr="00B5272E" w:rsidRDefault="00294B7F" w:rsidP="00294B7F">
      <w:pPr>
        <w:keepNext/>
        <w:spacing w:after="0" w:line="240" w:lineRule="auto"/>
        <w:ind w:left="6237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</w:t>
      </w:r>
      <w:r w:rsidR="00B5272E" w:rsidRPr="00B527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период 2025 и 2026 годов</w:t>
      </w:r>
    </w:p>
    <w:p w:rsidR="00B5272E" w:rsidRPr="00B5272E" w:rsidRDefault="00B5272E" w:rsidP="00B5272E">
      <w:pPr>
        <w:rPr>
          <w:rFonts w:ascii="Calibri" w:eastAsia="Calibri" w:hAnsi="Calibri" w:cs="Times New Roman"/>
        </w:rPr>
      </w:pPr>
    </w:p>
    <w:p w:rsidR="00B5272E" w:rsidRPr="00B5272E" w:rsidRDefault="00B5272E" w:rsidP="00B527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7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города Канаш</w:t>
      </w:r>
    </w:p>
    <w:p w:rsidR="00B5272E" w:rsidRPr="00B5272E" w:rsidRDefault="00B5272E" w:rsidP="00B5272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7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 год</w:t>
      </w:r>
    </w:p>
    <w:p w:rsidR="00B5272E" w:rsidRPr="00B5272E" w:rsidRDefault="00B5272E" w:rsidP="00B5272E">
      <w:pPr>
        <w:jc w:val="center"/>
        <w:rPr>
          <w:rFonts w:ascii="Calibri" w:eastAsia="Calibri" w:hAnsi="Calibri" w:cs="Times New Roman"/>
        </w:rPr>
      </w:pPr>
      <w:r w:rsidRPr="00B527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(тыс. рублей)</w:t>
      </w:r>
    </w:p>
    <w:tbl>
      <w:tblPr>
        <w:tblW w:w="11705" w:type="dxa"/>
        <w:tblInd w:w="-1144" w:type="dxa"/>
        <w:tblLook w:val="04A0" w:firstRow="1" w:lastRow="0" w:firstColumn="1" w:lastColumn="0" w:noHBand="0" w:noVBand="1"/>
      </w:tblPr>
      <w:tblGrid>
        <w:gridCol w:w="3778"/>
        <w:gridCol w:w="452"/>
        <w:gridCol w:w="484"/>
        <w:gridCol w:w="452"/>
        <w:gridCol w:w="481"/>
        <w:gridCol w:w="450"/>
        <w:gridCol w:w="484"/>
        <w:gridCol w:w="444"/>
        <w:gridCol w:w="1346"/>
        <w:gridCol w:w="276"/>
        <w:gridCol w:w="498"/>
        <w:gridCol w:w="438"/>
        <w:gridCol w:w="1584"/>
        <w:gridCol w:w="538"/>
      </w:tblGrid>
      <w:tr w:rsidR="00B5272E" w:rsidRPr="00B5272E" w:rsidTr="00B5272E">
        <w:trPr>
          <w:trHeight w:val="1577"/>
        </w:trPr>
        <w:tc>
          <w:tcPr>
            <w:tcW w:w="3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распорядитель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9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 (муниципальные программы)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Группа(группа и подгруппа) вида расходов</w:t>
            </w:r>
          </w:p>
        </w:tc>
        <w:tc>
          <w:tcPr>
            <w:tcW w:w="256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5272E" w:rsidRPr="00B5272E" w:rsidTr="00B5272E">
        <w:trPr>
          <w:trHeight w:val="330"/>
        </w:trPr>
        <w:tc>
          <w:tcPr>
            <w:tcW w:w="3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1 666 056,5</w:t>
            </w:r>
          </w:p>
        </w:tc>
      </w:tr>
      <w:tr w:rsidR="00B5272E" w:rsidRPr="00B5272E" w:rsidTr="00B5272E">
        <w:trPr>
          <w:gridAfter w:val="1"/>
          <w:wAfter w:w="538" w:type="dxa"/>
          <w:trHeight w:val="9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города Канаш Чувашской Республики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647 863,9</w:t>
            </w:r>
          </w:p>
        </w:tc>
      </w:tr>
      <w:tr w:rsidR="00B5272E" w:rsidRPr="00B5272E" w:rsidTr="00B5272E">
        <w:trPr>
          <w:gridAfter w:val="1"/>
          <w:wAfter w:w="538" w:type="dxa"/>
          <w:trHeight w:val="4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67 718,0</w:t>
            </w:r>
          </w:p>
        </w:tc>
      </w:tr>
      <w:tr w:rsidR="00B5272E" w:rsidRPr="00B5272E" w:rsidTr="00B5272E">
        <w:trPr>
          <w:gridAfter w:val="1"/>
          <w:wAfter w:w="538" w:type="dxa"/>
          <w:trHeight w:val="19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35 143,3</w:t>
            </w:r>
          </w:p>
        </w:tc>
      </w:tr>
      <w:tr w:rsidR="00B5272E" w:rsidRPr="00B5272E" w:rsidTr="00B5272E">
        <w:trPr>
          <w:gridAfter w:val="1"/>
          <w:wAfter w:w="538" w:type="dxa"/>
          <w:trHeight w:val="10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B5272E" w:rsidRPr="00B5272E" w:rsidTr="00B5272E">
        <w:trPr>
          <w:gridAfter w:val="1"/>
          <w:wAfter w:w="538" w:type="dxa"/>
          <w:trHeight w:val="120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A3Э0000000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B5272E" w:rsidRPr="00B5272E" w:rsidTr="00B5272E">
        <w:trPr>
          <w:gridAfter w:val="1"/>
          <w:wAfter w:w="538" w:type="dxa"/>
          <w:trHeight w:val="82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A3Э0100000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B5272E" w:rsidRPr="00B5272E" w:rsidTr="00B5272E">
        <w:trPr>
          <w:gridAfter w:val="1"/>
          <w:wAfter w:w="538" w:type="dxa"/>
          <w:trHeight w:val="13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административных комиссий для рассмотрения дел об административных правонарушениях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A3Э0113800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A3Э0113800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A3Э0113800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B5272E" w:rsidRPr="00B5272E" w:rsidTr="00B5272E">
        <w:trPr>
          <w:gridAfter w:val="1"/>
          <w:wAfter w:w="538" w:type="dxa"/>
          <w:trHeight w:val="12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административных комиссий для рассмотрения дел об административных правонарушениях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A3Э0173800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5272E" w:rsidRPr="00B5272E" w:rsidTr="00B5272E">
        <w:trPr>
          <w:gridAfter w:val="1"/>
          <w:wAfter w:w="538" w:type="dxa"/>
          <w:trHeight w:val="9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A3Э0173800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5272E" w:rsidRPr="00B5272E" w:rsidTr="00B5272E">
        <w:trPr>
          <w:gridAfter w:val="1"/>
          <w:wAfter w:w="538" w:type="dxa"/>
          <w:trHeight w:val="120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A3Э0173800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5272E" w:rsidRPr="00B5272E" w:rsidTr="00B5272E">
        <w:trPr>
          <w:gridAfter w:val="1"/>
          <w:wAfter w:w="538" w:type="dxa"/>
          <w:trHeight w:val="6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"Содействие занятости населения"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127,3</w:t>
            </w:r>
          </w:p>
        </w:tc>
      </w:tr>
      <w:tr w:rsidR="00B5272E" w:rsidRPr="00B5272E" w:rsidTr="00B5272E">
        <w:trPr>
          <w:gridAfter w:val="1"/>
          <w:wAfter w:w="538" w:type="dxa"/>
          <w:trHeight w:val="4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"Безопасный труд"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Ц630000000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127,3</w:t>
            </w:r>
          </w:p>
        </w:tc>
      </w:tr>
      <w:tr w:rsidR="00B5272E" w:rsidRPr="00B5272E" w:rsidTr="00B5272E">
        <w:trPr>
          <w:gridAfter w:val="1"/>
          <w:wAfter w:w="538" w:type="dxa"/>
          <w:trHeight w:val="115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"Организационно-техническое обеспечение охраны труда и здоровья работающих"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Ц630100000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127,3</w:t>
            </w:r>
          </w:p>
        </w:tc>
      </w:tr>
      <w:tr w:rsidR="00B5272E" w:rsidRPr="00B5272E" w:rsidTr="00B5272E">
        <w:trPr>
          <w:gridAfter w:val="1"/>
          <w:wAfter w:w="538" w:type="dxa"/>
          <w:trHeight w:val="18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в сфере трудовых отношений, за счет субвенции, предоставляемой из республиканского бюджета Чувашской Республики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Ц630112440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127,3</w:t>
            </w:r>
          </w:p>
        </w:tc>
      </w:tr>
      <w:tr w:rsidR="00B5272E" w:rsidRPr="00B5272E" w:rsidTr="00B5272E">
        <w:trPr>
          <w:gridAfter w:val="1"/>
          <w:wAfter w:w="538" w:type="dxa"/>
          <w:trHeight w:val="201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Ц630112440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116,2</w:t>
            </w:r>
          </w:p>
        </w:tc>
      </w:tr>
      <w:tr w:rsidR="00B5272E" w:rsidRPr="00B5272E" w:rsidTr="00B5272E">
        <w:trPr>
          <w:gridAfter w:val="1"/>
          <w:wAfter w:w="538" w:type="dxa"/>
          <w:trHeight w:val="10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Ц630112440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116,2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Ц630112440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11,1</w:t>
            </w:r>
          </w:p>
        </w:tc>
      </w:tr>
      <w:tr w:rsidR="00B5272E" w:rsidRPr="00B5272E" w:rsidTr="00B5272E">
        <w:trPr>
          <w:gridAfter w:val="1"/>
          <w:wAfter w:w="538" w:type="dxa"/>
          <w:trHeight w:val="10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Ц630112440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11,1</w:t>
            </w:r>
          </w:p>
        </w:tc>
      </w:tr>
      <w:tr w:rsidR="00B5272E" w:rsidRPr="00B5272E" w:rsidTr="00B5272E">
        <w:trPr>
          <w:gridAfter w:val="1"/>
          <w:wAfter w:w="538" w:type="dxa"/>
          <w:trHeight w:val="9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B5272E" w:rsidRPr="00B5272E" w:rsidTr="00B5272E">
        <w:trPr>
          <w:gridAfter w:val="1"/>
          <w:wAfter w:w="538" w:type="dxa"/>
          <w:trHeight w:val="13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B5272E" w:rsidRPr="00B5272E" w:rsidTr="00B5272E">
        <w:trPr>
          <w:gridAfter w:val="1"/>
          <w:wAfter w:w="538" w:type="dxa"/>
          <w:trHeight w:val="6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B5272E" w:rsidRPr="00B5272E" w:rsidTr="00B5272E">
        <w:trPr>
          <w:gridAfter w:val="1"/>
          <w:wAfter w:w="538" w:type="dxa"/>
          <w:trHeight w:val="7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B5272E" w:rsidRPr="00B5272E" w:rsidTr="00B5272E">
        <w:trPr>
          <w:gridAfter w:val="1"/>
          <w:wAfter w:w="538" w:type="dxa"/>
          <w:trHeight w:val="19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26 103,4</w:t>
            </w:r>
          </w:p>
        </w:tc>
      </w:tr>
      <w:tr w:rsidR="00B5272E" w:rsidRPr="00B5272E" w:rsidTr="00B5272E">
        <w:trPr>
          <w:gridAfter w:val="1"/>
          <w:wAfter w:w="538" w:type="dxa"/>
          <w:trHeight w:val="9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26 103,4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8 696,6</w:t>
            </w:r>
          </w:p>
        </w:tc>
      </w:tr>
      <w:tr w:rsidR="00B5272E" w:rsidRPr="00B5272E" w:rsidTr="00B5272E">
        <w:trPr>
          <w:gridAfter w:val="1"/>
          <w:wAfter w:w="538" w:type="dxa"/>
          <w:trHeight w:val="10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8 696,6</w:t>
            </w:r>
          </w:p>
        </w:tc>
      </w:tr>
      <w:tr w:rsidR="00B5272E" w:rsidRPr="00B5272E" w:rsidTr="00B5272E">
        <w:trPr>
          <w:gridAfter w:val="1"/>
          <w:wAfter w:w="538" w:type="dxa"/>
          <w:trHeight w:val="4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B5272E" w:rsidRPr="00B5272E" w:rsidTr="00B5272E">
        <w:trPr>
          <w:gridAfter w:val="1"/>
          <w:wAfter w:w="538" w:type="dxa"/>
          <w:trHeight w:val="49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B5272E" w:rsidRPr="00B5272E" w:rsidTr="00B5272E">
        <w:trPr>
          <w:gridAfter w:val="1"/>
          <w:wAfter w:w="538" w:type="dxa"/>
          <w:trHeight w:val="3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16,7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16,7</w:t>
            </w:r>
          </w:p>
        </w:tc>
      </w:tr>
      <w:tr w:rsidR="00B5272E" w:rsidRPr="00B5272E" w:rsidTr="00B5272E">
        <w:trPr>
          <w:gridAfter w:val="1"/>
          <w:wAfter w:w="538" w:type="dxa"/>
          <w:trHeight w:val="9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муниципального управления в сфере юстиции"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16,7</w:t>
            </w:r>
          </w:p>
        </w:tc>
      </w:tr>
      <w:tr w:rsidR="00B5272E" w:rsidRPr="00B5272E" w:rsidTr="00B5272E">
        <w:trPr>
          <w:gridAfter w:val="1"/>
          <w:wAfter w:w="538" w:type="dxa"/>
          <w:trHeight w:val="15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мировых судей Чувашской Республики в целях реализации прав, свобод и законных интересов граждан и юридических лиц"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16,7</w:t>
            </w:r>
          </w:p>
        </w:tc>
      </w:tr>
      <w:tr w:rsidR="00B5272E" w:rsidRPr="00B5272E" w:rsidTr="00B5272E">
        <w:trPr>
          <w:gridAfter w:val="1"/>
          <w:wAfter w:w="538" w:type="dxa"/>
          <w:trHeight w:val="21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субвенции, предоставляемой из федерального бюджета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Ч540151200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16,7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Ч540151200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16,7</w:t>
            </w:r>
          </w:p>
        </w:tc>
      </w:tr>
      <w:tr w:rsidR="00B5272E" w:rsidRPr="00B5272E" w:rsidTr="00B5272E">
        <w:trPr>
          <w:gridAfter w:val="1"/>
          <w:wAfter w:w="538" w:type="dxa"/>
          <w:trHeight w:val="9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Ч540151200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16,7</w:t>
            </w:r>
          </w:p>
        </w:tc>
      </w:tr>
      <w:tr w:rsidR="00B5272E" w:rsidRPr="00B5272E" w:rsidTr="00B5272E">
        <w:trPr>
          <w:gridAfter w:val="1"/>
          <w:wAfter w:w="538" w:type="dxa"/>
          <w:trHeight w:val="4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32 558,0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земельных и имущественных отношений"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1 324,8</w:t>
            </w:r>
          </w:p>
        </w:tc>
      </w:tr>
      <w:tr w:rsidR="00B5272E" w:rsidRPr="00B5272E" w:rsidTr="00B5272E">
        <w:trPr>
          <w:gridAfter w:val="1"/>
          <w:wAfter w:w="538" w:type="dxa"/>
          <w:trHeight w:val="10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 имуществом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324,8</w:t>
            </w:r>
          </w:p>
        </w:tc>
      </w:tr>
      <w:tr w:rsidR="00B5272E" w:rsidRPr="00B5272E" w:rsidTr="00B5272E">
        <w:trPr>
          <w:gridAfter w:val="1"/>
          <w:wAfter w:w="538" w:type="dxa"/>
          <w:trHeight w:val="147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максимального вовлечения в хозяйственный оборот муниципального имущества, в том числе земельных участков"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324,8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комплексных кадастровых работ на территории Чувашской Республики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A4102L5110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324,8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A4102L5110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324,8</w:t>
            </w:r>
          </w:p>
        </w:tc>
      </w:tr>
      <w:tr w:rsidR="00B5272E" w:rsidRPr="00B5272E" w:rsidTr="00B5272E">
        <w:trPr>
          <w:gridAfter w:val="1"/>
          <w:wAfter w:w="538" w:type="dxa"/>
          <w:trHeight w:val="10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A4102L5110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324,8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"Формирование эффективного государственного сектора экономики"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"Эффективное управление муниципальным имуществом"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16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Вовлечение в хозяйственный оборот объектов казны Чувашской Республики на условиях приоритетности рыночных механизмов и прозрачности процедур передачи объектов в пользование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10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12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4 818,1</w:t>
            </w:r>
          </w:p>
        </w:tc>
      </w:tr>
      <w:tr w:rsidR="00B5272E" w:rsidRPr="00B5272E" w:rsidTr="00B5272E">
        <w:trPr>
          <w:gridAfter w:val="1"/>
          <w:wAfter w:w="538" w:type="dxa"/>
          <w:trHeight w:val="13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4 818,1</w:t>
            </w:r>
          </w:p>
        </w:tc>
      </w:tr>
      <w:tr w:rsidR="00B5272E" w:rsidRPr="00B5272E" w:rsidTr="00B5272E">
        <w:trPr>
          <w:gridAfter w:val="1"/>
          <w:wAfter w:w="538" w:type="dxa"/>
          <w:trHeight w:val="19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4 818,1</w:t>
            </w:r>
          </w:p>
        </w:tc>
      </w:tr>
      <w:tr w:rsidR="00B5272E" w:rsidRPr="00B5272E" w:rsidTr="00B5272E">
        <w:trPr>
          <w:gridAfter w:val="1"/>
          <w:wAfter w:w="538" w:type="dxa"/>
          <w:trHeight w:val="25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районов, муниципальных округов и городских округов для частичной компенсации дополнительных расходов на повышение оплаты труда отдельных категорий работников в связи с увеличением минимального размера оплаты труда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4 818,1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4 818,1</w:t>
            </w:r>
          </w:p>
        </w:tc>
      </w:tr>
      <w:tr w:rsidR="00B5272E" w:rsidRPr="00B5272E" w:rsidTr="00B5272E">
        <w:trPr>
          <w:gridAfter w:val="1"/>
          <w:wAfter w:w="538" w:type="dxa"/>
          <w:trHeight w:val="4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4 818,1</w:t>
            </w:r>
          </w:p>
        </w:tc>
      </w:tr>
      <w:tr w:rsidR="00B5272E" w:rsidRPr="00B5272E" w:rsidTr="00B5272E">
        <w:trPr>
          <w:gridAfter w:val="1"/>
          <w:wAfter w:w="538" w:type="dxa"/>
          <w:trHeight w:val="81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25 115,1</w:t>
            </w:r>
          </w:p>
        </w:tc>
      </w:tr>
      <w:tr w:rsidR="00B5272E" w:rsidRPr="00B5272E" w:rsidTr="00B5272E">
        <w:trPr>
          <w:gridAfter w:val="1"/>
          <w:wAfter w:w="538" w:type="dxa"/>
          <w:trHeight w:val="144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25 115,1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25 115,1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21 915,1</w:t>
            </w:r>
          </w:p>
        </w:tc>
      </w:tr>
      <w:tr w:rsidR="00B5272E" w:rsidRPr="00B5272E" w:rsidTr="00B5272E">
        <w:trPr>
          <w:gridAfter w:val="1"/>
          <w:wAfter w:w="538" w:type="dxa"/>
          <w:trHeight w:val="9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21 915,1</w:t>
            </w:r>
          </w:p>
        </w:tc>
      </w:tr>
      <w:tr w:rsidR="00B5272E" w:rsidRPr="00B5272E" w:rsidTr="00B5272E">
        <w:trPr>
          <w:gridAfter w:val="1"/>
          <w:wAfter w:w="538" w:type="dxa"/>
          <w:trHeight w:val="4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21 915,1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 Чувашской Республики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Членские взносы в Совет муниципальных образований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Ч5Э0173910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Ч5Э0173910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B5272E" w:rsidRPr="00B5272E" w:rsidTr="00B5272E">
        <w:trPr>
          <w:gridAfter w:val="1"/>
          <w:wAfter w:w="538" w:type="dxa"/>
          <w:trHeight w:val="4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Ч5Э0173910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общество города Канаш"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1 300,0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"Массовые коммуникации"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1 300,0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муниципальных учреждений средств массовой информации"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1 300,0</w:t>
            </w:r>
          </w:p>
        </w:tc>
      </w:tr>
      <w:tr w:rsidR="00B5272E" w:rsidRPr="00B5272E" w:rsidTr="00B5272E">
        <w:trPr>
          <w:gridAfter w:val="1"/>
          <w:wAfter w:w="538" w:type="dxa"/>
          <w:trHeight w:val="7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поддержка печатных средств массовой информации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Ч640173920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Ч640173920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1 300,0</w:t>
            </w:r>
          </w:p>
        </w:tc>
      </w:tr>
      <w:tr w:rsidR="00B5272E" w:rsidRPr="00B5272E" w:rsidTr="00B5272E">
        <w:trPr>
          <w:gridAfter w:val="1"/>
          <w:wAfter w:w="538" w:type="dxa"/>
          <w:trHeight w:val="9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Ч640173920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1 300,0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23 578,0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4 131,5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4 131,5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муниципального управления в сфере юстиции"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4 131,5</w:t>
            </w:r>
          </w:p>
        </w:tc>
      </w:tr>
      <w:tr w:rsidR="00B5272E" w:rsidRPr="00B5272E" w:rsidTr="00B5272E">
        <w:trPr>
          <w:gridAfter w:val="1"/>
          <w:wAfter w:w="538" w:type="dxa"/>
          <w:trHeight w:val="18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качества и доступности государственных услуг в сфере государственной регистрации актов гражданского состояния, в том числе в электронном виде"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4 131,5</w:t>
            </w:r>
          </w:p>
        </w:tc>
      </w:tr>
      <w:tr w:rsidR="00B5272E" w:rsidRPr="00B5272E" w:rsidTr="00B5272E">
        <w:trPr>
          <w:gridAfter w:val="1"/>
          <w:wAfter w:w="538" w:type="dxa"/>
          <w:trHeight w:val="19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 в целях осуществления делегированных государственных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Ч540223520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618,0</w:t>
            </w:r>
          </w:p>
        </w:tc>
      </w:tr>
      <w:tr w:rsidR="00B5272E" w:rsidRPr="00B5272E" w:rsidTr="00B5272E">
        <w:trPr>
          <w:gridAfter w:val="1"/>
          <w:wAfter w:w="538" w:type="dxa"/>
          <w:trHeight w:val="19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Ч540223520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618,0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Ч540223520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618,0</w:t>
            </w:r>
          </w:p>
        </w:tc>
      </w:tr>
      <w:tr w:rsidR="00B5272E" w:rsidRPr="00B5272E" w:rsidTr="00B5272E">
        <w:trPr>
          <w:gridAfter w:val="1"/>
          <w:wAfter w:w="538" w:type="dxa"/>
          <w:trHeight w:val="34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 за счет субвенции, предоставляемой из федерального бюджета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3 513,5</w:t>
            </w:r>
          </w:p>
        </w:tc>
      </w:tr>
      <w:tr w:rsidR="00B5272E" w:rsidRPr="00B5272E" w:rsidTr="00B5272E">
        <w:trPr>
          <w:gridAfter w:val="1"/>
          <w:wAfter w:w="538" w:type="dxa"/>
          <w:trHeight w:val="199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3 152,2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3 152,2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361,3</w:t>
            </w:r>
          </w:p>
        </w:tc>
      </w:tr>
      <w:tr w:rsidR="00B5272E" w:rsidRPr="00B5272E" w:rsidTr="00B5272E">
        <w:trPr>
          <w:gridAfter w:val="1"/>
          <w:wAfter w:w="538" w:type="dxa"/>
          <w:trHeight w:val="10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361,3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2 007,1</w:t>
            </w:r>
          </w:p>
        </w:tc>
      </w:tr>
      <w:tr w:rsidR="00B5272E" w:rsidRPr="00B5272E" w:rsidTr="00B5272E">
        <w:trPr>
          <w:gridAfter w:val="1"/>
          <w:wAfter w:w="538" w:type="dxa"/>
          <w:trHeight w:val="13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"Повышение безопасности жизнедеятельности населения и территорий  города Канаш Чувашской Республики"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2 007,1</w:t>
            </w:r>
          </w:p>
        </w:tc>
      </w:tr>
      <w:tr w:rsidR="00B5272E" w:rsidRPr="00B5272E" w:rsidTr="00B5272E">
        <w:trPr>
          <w:gridAfter w:val="1"/>
          <w:wAfter w:w="538" w:type="dxa"/>
          <w:trHeight w:val="13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"Построение (развитие) аппаратно-программного комплекса "Безопасный город" на территории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2 007,1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управления оперативной обстановкой в муниципальном образовании"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2 007,1</w:t>
            </w:r>
          </w:p>
        </w:tc>
      </w:tr>
      <w:tr w:rsidR="00B5272E" w:rsidRPr="00B5272E" w:rsidTr="00B5272E">
        <w:trPr>
          <w:gridAfter w:val="1"/>
          <w:wAfter w:w="538" w:type="dxa"/>
          <w:trHeight w:val="60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единой дежурно-диспетчерской службы (ЕДДС)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2 007,1</w:t>
            </w:r>
          </w:p>
        </w:tc>
      </w:tr>
      <w:tr w:rsidR="00B5272E" w:rsidRPr="00B5272E" w:rsidTr="00B5272E">
        <w:trPr>
          <w:gridAfter w:val="1"/>
          <w:wAfter w:w="538" w:type="dxa"/>
          <w:trHeight w:val="204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1 937,1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1 937,1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B5272E" w:rsidRPr="00B5272E" w:rsidTr="00B5272E">
        <w:trPr>
          <w:gridAfter w:val="1"/>
          <w:wAfter w:w="538" w:type="dxa"/>
          <w:trHeight w:val="10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B5272E" w:rsidRPr="00B5272E" w:rsidTr="00B5272E">
        <w:trPr>
          <w:gridAfter w:val="1"/>
          <w:wAfter w:w="538" w:type="dxa"/>
          <w:trHeight w:val="13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 "Повышение безопасности жизнедеятельности населения и территорий города Канаш Чувашской Республики"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13 170,4</w:t>
            </w:r>
          </w:p>
        </w:tc>
      </w:tr>
      <w:tr w:rsidR="00B5272E" w:rsidRPr="00B5272E" w:rsidTr="00B5272E">
        <w:trPr>
          <w:gridAfter w:val="1"/>
          <w:wAfter w:w="538" w:type="dxa"/>
          <w:trHeight w:val="229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территорий от чрезвычайных ситуаций природного и техногенного характера, обеспечение пожарной безопасности и безопасности населения на водных объектах на территории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B5272E" w:rsidRPr="00B5272E" w:rsidTr="00B5272E">
        <w:trPr>
          <w:gridAfter w:val="1"/>
          <w:wAfter w:w="538" w:type="dxa"/>
          <w:trHeight w:val="31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гражданской обороны, повышение уровня готовности территориальной подсистемы Чувашской Республики единой государственной системы предупреждения и ликвидации чрезвычайных ситуаций к оперативному реагированию на чрезвычайные ситуации, пожары и происшествия на водных объектах"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Ц810400000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B5272E" w:rsidRPr="00B5272E" w:rsidTr="00B5272E">
        <w:trPr>
          <w:gridAfter w:val="1"/>
          <w:wAfter w:w="538" w:type="dxa"/>
          <w:trHeight w:val="7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пожарной безопасности муниципальных объектов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Ц810470280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Ц810470280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B5272E" w:rsidRPr="00B5272E" w:rsidTr="00B5272E">
        <w:trPr>
          <w:gridAfter w:val="1"/>
          <w:wAfter w:w="538" w:type="dxa"/>
          <w:trHeight w:val="111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Ц810470280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экстремистской деятельности в городе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13 150,4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"Профилактическая работа по укреплению стабильности в обществе"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Ц830300000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13 150,4</w:t>
            </w:r>
          </w:p>
        </w:tc>
      </w:tr>
      <w:tr w:rsidR="00B5272E" w:rsidRPr="00B5272E" w:rsidTr="00B5272E">
        <w:trPr>
          <w:gridAfter w:val="1"/>
          <w:wAfter w:w="538" w:type="dxa"/>
          <w:trHeight w:val="15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региональной автоматизированной системы централизованного оповещения органов управления и населения Чувашской Республики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Ц830301130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13 150,4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Ц830301130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13 150,4</w:t>
            </w:r>
          </w:p>
        </w:tc>
      </w:tr>
      <w:tr w:rsidR="00B5272E" w:rsidRPr="00B5272E" w:rsidTr="00B5272E">
        <w:trPr>
          <w:gridAfter w:val="1"/>
          <w:wAfter w:w="538" w:type="dxa"/>
          <w:trHeight w:val="10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Ц830301130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13 150,4</w:t>
            </w:r>
          </w:p>
        </w:tc>
      </w:tr>
      <w:tr w:rsidR="00B5272E" w:rsidRPr="00B5272E" w:rsidTr="00B5272E">
        <w:trPr>
          <w:gridAfter w:val="1"/>
          <w:wAfter w:w="538" w:type="dxa"/>
          <w:trHeight w:val="111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4 269,0</w:t>
            </w:r>
          </w:p>
        </w:tc>
      </w:tr>
      <w:tr w:rsidR="00B5272E" w:rsidRPr="00B5272E" w:rsidTr="00B5272E">
        <w:trPr>
          <w:gridAfter w:val="1"/>
          <w:wAfter w:w="538" w:type="dxa"/>
          <w:trHeight w:val="10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751,7</w:t>
            </w:r>
          </w:p>
        </w:tc>
      </w:tr>
      <w:tr w:rsidR="00B5272E" w:rsidRPr="00B5272E" w:rsidTr="00B5272E">
        <w:trPr>
          <w:gridAfter w:val="1"/>
          <w:wAfter w:w="538" w:type="dxa"/>
          <w:trHeight w:val="15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правонарушений" муниципальная программы "Обеспечение общественного порядка и противодействие преступности"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726,7</w:t>
            </w:r>
          </w:p>
        </w:tc>
      </w:tr>
      <w:tr w:rsidR="00B5272E" w:rsidRPr="00B5272E" w:rsidTr="00B5272E">
        <w:trPr>
          <w:gridAfter w:val="1"/>
          <w:wAfter w:w="538" w:type="dxa"/>
          <w:trHeight w:val="10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"Дальнейшее развитие многоуровневой системы профилактики правонарушений"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616,7</w:t>
            </w:r>
          </w:p>
        </w:tc>
      </w:tr>
      <w:tr w:rsidR="00B5272E" w:rsidRPr="00B5272E" w:rsidTr="00B5272E">
        <w:trPr>
          <w:gridAfter w:val="1"/>
          <w:wAfter w:w="538" w:type="dxa"/>
          <w:trHeight w:val="7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деятельности народных дружинников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A310170380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586,7</w:t>
            </w:r>
          </w:p>
        </w:tc>
      </w:tr>
      <w:tr w:rsidR="00B5272E" w:rsidRPr="00B5272E" w:rsidTr="00B5272E">
        <w:trPr>
          <w:gridAfter w:val="1"/>
          <w:wAfter w:w="538" w:type="dxa"/>
          <w:trHeight w:val="10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A310170380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586,7</w:t>
            </w:r>
          </w:p>
        </w:tc>
      </w:tr>
      <w:tr w:rsidR="00B5272E" w:rsidRPr="00B5272E" w:rsidTr="00B5272E">
        <w:trPr>
          <w:gridAfter w:val="1"/>
          <w:wAfter w:w="538" w:type="dxa"/>
          <w:trHeight w:val="12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A310170380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586,7</w:t>
            </w:r>
          </w:p>
        </w:tc>
      </w:tr>
      <w:tr w:rsidR="00B5272E" w:rsidRPr="00B5272E" w:rsidTr="00B5272E">
        <w:trPr>
          <w:gridAfter w:val="1"/>
          <w:wAfter w:w="538" w:type="dxa"/>
          <w:trHeight w:val="7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деятельности народных дружинников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A310170390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B5272E" w:rsidRPr="00B5272E" w:rsidTr="00B5272E">
        <w:trPr>
          <w:gridAfter w:val="1"/>
          <w:wAfter w:w="538" w:type="dxa"/>
          <w:trHeight w:val="109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A310170390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A310170390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B5272E" w:rsidRPr="00B5272E" w:rsidTr="00B5272E">
        <w:trPr>
          <w:gridAfter w:val="1"/>
          <w:wAfter w:w="538" w:type="dxa"/>
          <w:trHeight w:val="21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"Профилактика и предупреждение рецидивной преступности, </w:t>
            </w:r>
            <w:proofErr w:type="spellStart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ресоциализация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адаптация лиц, освободившихся из мест лишения свободы, и лиц, осужденных к уголовным наказаниям, не связанным с лишением свободы"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A310200000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5272E" w:rsidRPr="00B5272E" w:rsidTr="00B5272E">
        <w:trPr>
          <w:gridAfter w:val="1"/>
          <w:wAfter w:w="538" w:type="dxa"/>
          <w:trHeight w:val="16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мероприятий, направленных на предупреждение рецидивной преступности, </w:t>
            </w:r>
            <w:proofErr w:type="spellStart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ресоциализацию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адаптацию лиц, освободившихся из мест лишения свободы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A310272550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A310272550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5272E" w:rsidRPr="00B5272E" w:rsidTr="00B5272E">
        <w:trPr>
          <w:gridAfter w:val="1"/>
          <w:wAfter w:w="538" w:type="dxa"/>
          <w:trHeight w:val="10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A310272550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5272E" w:rsidRPr="00B5272E" w:rsidTr="00B5272E">
        <w:trPr>
          <w:gridAfter w:val="1"/>
          <w:wAfter w:w="538" w:type="dxa"/>
          <w:trHeight w:val="13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"Профилактика и предупреждение бытовой преступности, а также преступлений, совершенных в состоянии алкогольного опьянения"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A310300000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5272E" w:rsidRPr="00B5272E" w:rsidTr="00B5272E">
        <w:trPr>
          <w:gridAfter w:val="1"/>
          <w:wAfter w:w="538" w:type="dxa"/>
          <w:trHeight w:val="19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профилактику и предупреждение бытовой преступности, а также преступлений, совершенных в состоянии алкогольного и наркотического опьянения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A310376280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A310376280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5272E" w:rsidRPr="00B5272E" w:rsidTr="00B5272E">
        <w:trPr>
          <w:gridAfter w:val="1"/>
          <w:wAfter w:w="538" w:type="dxa"/>
          <w:trHeight w:val="10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A310376280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B5272E" w:rsidRPr="00B5272E" w:rsidTr="00B5272E">
        <w:trPr>
          <w:gridAfter w:val="1"/>
          <w:wAfter w:w="538" w:type="dxa"/>
          <w:trHeight w:val="120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"Информационно-методическое обеспечение профилактики правонарушений и повышение уровня правовой культуры населения"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A310600000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5272E" w:rsidRPr="00B5272E" w:rsidTr="00B5272E">
        <w:trPr>
          <w:gridAfter w:val="1"/>
          <w:wAfter w:w="538" w:type="dxa"/>
          <w:trHeight w:val="18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создания и размещения в средствах массовой информации информационных материалов, направленных на предупреждение отдельных видов преступлений, социальной рекламы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A310672560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A310672560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5272E" w:rsidRPr="00B5272E" w:rsidTr="00B5272E">
        <w:trPr>
          <w:gridAfter w:val="1"/>
          <w:wAfter w:w="538" w:type="dxa"/>
          <w:trHeight w:val="9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A310672560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5272E" w:rsidRPr="00B5272E" w:rsidTr="00B5272E">
        <w:trPr>
          <w:gridAfter w:val="1"/>
          <w:wAfter w:w="538" w:type="dxa"/>
          <w:trHeight w:val="18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B5272E" w:rsidRPr="00B5272E" w:rsidTr="00B5272E">
        <w:trPr>
          <w:gridAfter w:val="1"/>
          <w:wAfter w:w="538" w:type="dxa"/>
          <w:trHeight w:val="25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снижение количества преступлений, совершаемых несовершеннолетними гражданами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A330179930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A330179930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A330179930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B5272E" w:rsidRPr="00B5272E" w:rsidTr="00B5272E">
        <w:trPr>
          <w:gridAfter w:val="1"/>
          <w:wAfter w:w="538" w:type="dxa"/>
          <w:trHeight w:val="13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"Повышение безопасности жизнедеятельности населения и территорий города Канаш Чувашской Республики"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3 517,3</w:t>
            </w:r>
          </w:p>
        </w:tc>
      </w:tr>
      <w:tr w:rsidR="00B5272E" w:rsidRPr="00B5272E" w:rsidTr="00B5272E">
        <w:trPr>
          <w:gridAfter w:val="1"/>
          <w:wAfter w:w="538" w:type="dxa"/>
          <w:trHeight w:val="22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территорий от чрезвычайных ситуаций природного и техногенного характера, обеспечение пожарной безопасности и безопасности населения на водных объектах на территории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5272E" w:rsidRPr="00B5272E" w:rsidTr="00B5272E">
        <w:trPr>
          <w:gridAfter w:val="1"/>
          <w:wAfter w:w="538" w:type="dxa"/>
          <w:trHeight w:val="7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на транспорте"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Ц810600000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5272E" w:rsidRPr="00B5272E" w:rsidTr="00B5272E">
        <w:trPr>
          <w:gridAfter w:val="1"/>
          <w:wAfter w:w="538" w:type="dxa"/>
          <w:trHeight w:val="7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на транспорте"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Ц810600000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Ц810600000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5272E" w:rsidRPr="00B5272E" w:rsidTr="00B5272E">
        <w:trPr>
          <w:gridAfter w:val="1"/>
          <w:wAfter w:w="538" w:type="dxa"/>
          <w:trHeight w:val="10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Ц810600000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экстремистской деятельности в городе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307,3</w:t>
            </w:r>
          </w:p>
        </w:tc>
      </w:tr>
      <w:tr w:rsidR="00B5272E" w:rsidRPr="00B5272E" w:rsidTr="00B5272E">
        <w:trPr>
          <w:gridAfter w:val="1"/>
          <w:wAfter w:w="538" w:type="dxa"/>
          <w:trHeight w:val="9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"Профилактическая работа по укреплению стабильности в обществе"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Ц830300000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197,3</w:t>
            </w:r>
          </w:p>
        </w:tc>
      </w:tr>
      <w:tr w:rsidR="00B5272E" w:rsidRPr="00B5272E" w:rsidTr="00B5272E">
        <w:trPr>
          <w:gridAfter w:val="1"/>
          <w:wAfter w:w="538" w:type="dxa"/>
          <w:trHeight w:val="15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региональной автоматизированной системы централизованного оповещения органов управления и населения Чувашской Республики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Ц830301130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197,3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Ц830301130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197,3</w:t>
            </w:r>
          </w:p>
        </w:tc>
      </w:tr>
      <w:tr w:rsidR="00B5272E" w:rsidRPr="00B5272E" w:rsidTr="00B5272E">
        <w:trPr>
          <w:gridAfter w:val="1"/>
          <w:wAfter w:w="538" w:type="dxa"/>
          <w:trHeight w:val="10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Ц830301130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197,3</w:t>
            </w:r>
          </w:p>
        </w:tc>
      </w:tr>
      <w:tr w:rsidR="00B5272E" w:rsidRPr="00B5272E" w:rsidTr="00B5272E">
        <w:trPr>
          <w:gridAfter w:val="1"/>
          <w:wAfter w:w="538" w:type="dxa"/>
          <w:trHeight w:val="13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профилактике и соблюдению правопорядка на улицах и в других общественных местах"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Ц830500000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B5272E" w:rsidRPr="00B5272E" w:rsidTr="00B5272E">
        <w:trPr>
          <w:gridAfter w:val="1"/>
          <w:wAfter w:w="538" w:type="dxa"/>
          <w:trHeight w:val="229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добровольной сдаче на возмездной (компенсационной) основе органам внутренних дел незарегистрированных предметов вооружения, боеприпасов, взрывчатых веществ и взрывных устройств, незаконно хранящихся у населения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Ц830570340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Ц830570340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Ц830570340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 по противодействию терроризму в муниципальном образовании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Ц830574360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Ц830574360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5272E" w:rsidRPr="00B5272E" w:rsidTr="00B5272E">
        <w:trPr>
          <w:gridAfter w:val="1"/>
          <w:wAfter w:w="538" w:type="dxa"/>
          <w:trHeight w:val="9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Ц830574360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5272E" w:rsidRPr="00B5272E" w:rsidTr="00B5272E">
        <w:trPr>
          <w:gridAfter w:val="1"/>
          <w:wAfter w:w="538" w:type="dxa"/>
          <w:trHeight w:val="147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"Построение (развитие) аппаратно-программного комплекса "Безопасный город" на территории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населения и муниципальной (коммунальной) инфраструктуры"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B5272E" w:rsidRPr="00B5272E" w:rsidTr="00B5272E">
        <w:trPr>
          <w:gridAfter w:val="1"/>
          <w:wAfter w:w="538" w:type="dxa"/>
          <w:trHeight w:val="237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и обслуживание ранее установленных сегментов аппаратно-программного комплекса "Безопасный город", в том числе систем видеонаблюдения и </w:t>
            </w:r>
            <w:proofErr w:type="spellStart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видеофиксации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преступлений и административных правонарушений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B5272E" w:rsidRPr="00B5272E" w:rsidTr="00B5272E">
        <w:trPr>
          <w:gridAfter w:val="1"/>
          <w:wAfter w:w="538" w:type="dxa"/>
          <w:trHeight w:val="10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160 697,4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1 186,0</w:t>
            </w:r>
          </w:p>
        </w:tc>
      </w:tr>
      <w:tr w:rsidR="00B5272E" w:rsidRPr="00B5272E" w:rsidTr="00B5272E">
        <w:trPr>
          <w:gridAfter w:val="1"/>
          <w:wAfter w:w="538" w:type="dxa"/>
          <w:trHeight w:val="13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"Развитие сельского хозяйства и регулирование рынка сельскохозяйственной продукции, сырья и продовольствия"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Ц900000000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1 186,0</w:t>
            </w:r>
          </w:p>
        </w:tc>
      </w:tr>
      <w:tr w:rsidR="00B5272E" w:rsidRPr="00B5272E" w:rsidTr="00B5272E">
        <w:trPr>
          <w:gridAfter w:val="1"/>
          <w:wAfter w:w="538" w:type="dxa"/>
          <w:trHeight w:val="7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ветеринарии в городе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Ц970000000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1 186,0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"Предупреждение и ликвидация болезней животных"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Ц970100000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1 186,0</w:t>
            </w:r>
          </w:p>
        </w:tc>
      </w:tr>
      <w:tr w:rsidR="00B5272E" w:rsidRPr="00B5272E" w:rsidTr="00B5272E">
        <w:trPr>
          <w:gridAfter w:val="1"/>
          <w:wAfter w:w="538" w:type="dxa"/>
          <w:trHeight w:val="15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Ц970112750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586,0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Ц970112750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586,0</w:t>
            </w:r>
          </w:p>
        </w:tc>
      </w:tr>
      <w:tr w:rsidR="00B5272E" w:rsidRPr="00B5272E" w:rsidTr="00B5272E">
        <w:trPr>
          <w:gridAfter w:val="1"/>
          <w:wAfter w:w="538" w:type="dxa"/>
          <w:trHeight w:val="10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Ц970112750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586,0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Ц970172750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Ц970172750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Ц970172750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B5272E" w:rsidRPr="00B5272E" w:rsidTr="00B5272E">
        <w:trPr>
          <w:gridAfter w:val="1"/>
          <w:wAfter w:w="538" w:type="dxa"/>
          <w:trHeight w:val="4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157 911,4</w:t>
            </w:r>
          </w:p>
        </w:tc>
      </w:tr>
      <w:tr w:rsidR="00B5272E" w:rsidRPr="00B5272E" w:rsidTr="00B5272E">
        <w:trPr>
          <w:gridAfter w:val="1"/>
          <w:wAfter w:w="538" w:type="dxa"/>
          <w:trHeight w:val="15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14 472,5</w:t>
            </w:r>
          </w:p>
        </w:tc>
      </w:tr>
      <w:tr w:rsidR="00B5272E" w:rsidRPr="00B5272E" w:rsidTr="00B5272E">
        <w:trPr>
          <w:gridAfter w:val="1"/>
          <w:wAfter w:w="538" w:type="dxa"/>
          <w:trHeight w:val="6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14 472,5</w:t>
            </w:r>
          </w:p>
        </w:tc>
      </w:tr>
      <w:tr w:rsidR="00B5272E" w:rsidRPr="00B5272E" w:rsidTr="00B5272E">
        <w:trPr>
          <w:gridAfter w:val="1"/>
          <w:wAfter w:w="538" w:type="dxa"/>
          <w:trHeight w:val="9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благоустройству населенных пунктов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14 472,5</w:t>
            </w:r>
          </w:p>
        </w:tc>
      </w:tr>
      <w:tr w:rsidR="00B5272E" w:rsidRPr="00B5272E" w:rsidTr="00B5272E">
        <w:trPr>
          <w:gridAfter w:val="1"/>
          <w:wAfter w:w="538" w:type="dxa"/>
          <w:trHeight w:val="4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 инициативных проектов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14 472,5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14 472,5</w:t>
            </w:r>
          </w:p>
        </w:tc>
      </w:tr>
      <w:tr w:rsidR="00B5272E" w:rsidRPr="00B5272E" w:rsidTr="00B5272E">
        <w:trPr>
          <w:gridAfter w:val="1"/>
          <w:wAfter w:w="538" w:type="dxa"/>
          <w:trHeight w:val="10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14 472,5</w:t>
            </w:r>
          </w:p>
        </w:tc>
      </w:tr>
      <w:tr w:rsidR="00B5272E" w:rsidRPr="00B5272E" w:rsidTr="00B5272E">
        <w:trPr>
          <w:gridAfter w:val="1"/>
          <w:wAfter w:w="538" w:type="dxa"/>
          <w:trHeight w:val="10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транспортной системы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143 438,9</w:t>
            </w:r>
          </w:p>
        </w:tc>
      </w:tr>
      <w:tr w:rsidR="00B5272E" w:rsidRPr="00B5272E" w:rsidTr="00B5272E">
        <w:trPr>
          <w:gridAfter w:val="1"/>
          <w:wAfter w:w="538" w:type="dxa"/>
          <w:trHeight w:val="4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"Автомобильные дороги"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138 846,9</w:t>
            </w:r>
          </w:p>
        </w:tc>
      </w:tr>
      <w:tr w:rsidR="00B5272E" w:rsidRPr="00B5272E" w:rsidTr="00B5272E">
        <w:trPr>
          <w:gridAfter w:val="1"/>
          <w:wAfter w:w="538" w:type="dxa"/>
          <w:trHeight w:val="10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в границах городского округа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50 200,0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50 200,0</w:t>
            </w:r>
          </w:p>
        </w:tc>
      </w:tr>
      <w:tr w:rsidR="00B5272E" w:rsidRPr="00B5272E" w:rsidTr="00B5272E">
        <w:trPr>
          <w:gridAfter w:val="1"/>
          <w:wAfter w:w="538" w:type="dxa"/>
          <w:trHeight w:val="9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50 200,0</w:t>
            </w:r>
          </w:p>
        </w:tc>
      </w:tr>
      <w:tr w:rsidR="00B5272E" w:rsidRPr="00B5272E" w:rsidTr="00B5272E">
        <w:trPr>
          <w:gridAfter w:val="1"/>
          <w:wAfter w:w="538" w:type="dxa"/>
          <w:trHeight w:val="13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"Мероприятия, реализуемые с привлечением межбюджетных трансфертов бюджетам другого уровня"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88 646,9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 в границах городского округа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23 935,4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23 935,4</w:t>
            </w:r>
          </w:p>
        </w:tc>
      </w:tr>
      <w:tr w:rsidR="00B5272E" w:rsidRPr="00B5272E" w:rsidTr="00B5272E">
        <w:trPr>
          <w:gridAfter w:val="1"/>
          <w:wAfter w:w="538" w:type="dxa"/>
          <w:trHeight w:val="9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23 935,4</w:t>
            </w:r>
          </w:p>
        </w:tc>
      </w:tr>
      <w:tr w:rsidR="00B5272E" w:rsidRPr="00B5272E" w:rsidTr="00B5272E">
        <w:trPr>
          <w:gridAfter w:val="1"/>
          <w:wAfter w:w="538" w:type="dxa"/>
          <w:trHeight w:val="16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7 680,4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7 680,4</w:t>
            </w:r>
          </w:p>
        </w:tc>
      </w:tr>
      <w:tr w:rsidR="00B5272E" w:rsidRPr="00B5272E" w:rsidTr="00B5272E">
        <w:trPr>
          <w:gridAfter w:val="1"/>
          <w:wAfter w:w="538" w:type="dxa"/>
          <w:trHeight w:val="10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7 680,4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автомобильных дорог в городских округах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57 031,1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6 206,0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6 206,0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50 825,1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50 825,1</w:t>
            </w:r>
          </w:p>
        </w:tc>
      </w:tr>
      <w:tr w:rsidR="00B5272E" w:rsidRPr="00B5272E" w:rsidTr="00B5272E">
        <w:trPr>
          <w:gridAfter w:val="1"/>
          <w:wAfter w:w="538" w:type="dxa"/>
          <w:trHeight w:val="6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4 592,0</w:t>
            </w:r>
          </w:p>
        </w:tc>
      </w:tr>
      <w:tr w:rsidR="00B5272E" w:rsidRPr="00B5272E" w:rsidTr="00B5272E">
        <w:trPr>
          <w:gridAfter w:val="1"/>
          <w:wAfter w:w="538" w:type="dxa"/>
          <w:trHeight w:val="12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мероприятий, направленных на обеспечение безопасности дорожного движения"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4 592,0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безопасности дорожного движения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592,0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592,0</w:t>
            </w:r>
          </w:p>
        </w:tc>
      </w:tr>
      <w:tr w:rsidR="00B5272E" w:rsidRPr="00B5272E" w:rsidTr="00B5272E">
        <w:trPr>
          <w:gridAfter w:val="1"/>
          <w:wAfter w:w="538" w:type="dxa"/>
          <w:trHeight w:val="9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592,0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содержание, модернизация и ремонт технических средств организации дорожного движения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B5272E" w:rsidRPr="00B5272E" w:rsidTr="00B5272E">
        <w:trPr>
          <w:gridAfter w:val="1"/>
          <w:wAfter w:w="538" w:type="dxa"/>
          <w:trHeight w:val="10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B5272E" w:rsidRPr="00B5272E" w:rsidTr="00B5272E">
        <w:trPr>
          <w:gridAfter w:val="1"/>
          <w:wAfter w:w="538" w:type="dxa"/>
          <w:trHeight w:val="114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совершенствование опасных участков улично-дорожной сети городов и сельских населенных пунктов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B5272E" w:rsidRPr="00B5272E" w:rsidTr="00B5272E">
        <w:trPr>
          <w:gridAfter w:val="1"/>
          <w:wAfter w:w="538" w:type="dxa"/>
          <w:trHeight w:val="9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1 600,0</w:t>
            </w:r>
          </w:p>
        </w:tc>
      </w:tr>
      <w:tr w:rsidR="00B5272E" w:rsidRPr="00B5272E" w:rsidTr="00B5272E">
        <w:trPr>
          <w:gridAfter w:val="1"/>
          <w:wAfter w:w="538" w:type="dxa"/>
          <w:trHeight w:val="60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земельных и имущественных отношений"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 имуществом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145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максимального вовлечения в хозяйственный оборот муниципального имущества, в том числе земельных участков"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18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землеустроительных (кадастровых) работ по земельным участкам, находящимся в собственности муниципального образования, и внесение сведений в кадастр недвижимости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9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6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"Развитие строительного комплекса и архитектуры"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Ч900000000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"Градостроительная деятельность в городе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Ч910000000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B5272E" w:rsidRPr="00B5272E" w:rsidTr="00B5272E">
        <w:trPr>
          <w:gridAfter w:val="1"/>
          <w:wAfter w:w="538" w:type="dxa"/>
          <w:trHeight w:val="18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документов территориального планирования с использованием цифровой картографической основы и внесение изменений в правила землепользования и застройки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Ч910173020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Ч910173020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B5272E" w:rsidRPr="00B5272E" w:rsidTr="00B5272E">
        <w:trPr>
          <w:gridAfter w:val="1"/>
          <w:wAfter w:w="538" w:type="dxa"/>
          <w:trHeight w:val="10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Ч910173020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260 410,7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6 900,0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и развитие сферы жилищно-коммунального хозяйства"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6 300,0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"Модернизация коммунальной инфраструктуры на территории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6 300,0</w:t>
            </w:r>
          </w:p>
        </w:tc>
      </w:tr>
      <w:tr w:rsidR="00B5272E" w:rsidRPr="00B5272E" w:rsidTr="00B5272E">
        <w:trPr>
          <w:gridAfter w:val="1"/>
          <w:wAfter w:w="538" w:type="dxa"/>
          <w:trHeight w:val="18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"Улучшение потребительских и эксплуатационных характеристик жилищного фонда, обеспечивающих гражданам безопасные и комфортное условия проживания"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6 300,0</w:t>
            </w:r>
          </w:p>
        </w:tc>
      </w:tr>
      <w:tr w:rsidR="00B5272E" w:rsidRPr="00B5272E" w:rsidTr="00B5272E">
        <w:trPr>
          <w:gridAfter w:val="1"/>
          <w:wAfter w:w="538" w:type="dxa"/>
          <w:trHeight w:val="21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функций по использованию муниципального жилищного фонда, содержание муниципального жилищного фонда, в том числе муниципальных нежилых помещений, не обремененных договорными обязательствами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B5272E" w:rsidRPr="00B5272E" w:rsidTr="00B5272E">
        <w:trPr>
          <w:gridAfter w:val="1"/>
          <w:wAfter w:w="538" w:type="dxa"/>
          <w:trHeight w:val="9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B5272E" w:rsidRPr="00B5272E" w:rsidTr="00B5272E">
        <w:trPr>
          <w:gridAfter w:val="1"/>
          <w:wAfter w:w="538" w:type="dxa"/>
          <w:trHeight w:val="15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жилищного фонда, в том числе многоквартирных домов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A110374750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4 300,0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A110374750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4 300,0</w:t>
            </w:r>
          </w:p>
        </w:tc>
      </w:tr>
      <w:tr w:rsidR="00B5272E" w:rsidRPr="00B5272E" w:rsidTr="00B5272E">
        <w:trPr>
          <w:gridAfter w:val="1"/>
          <w:wAfter w:w="538" w:type="dxa"/>
          <w:trHeight w:val="10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A110374750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4 300,0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"Доступная среда"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Ч800000000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B5272E" w:rsidRPr="00B5272E" w:rsidTr="00B5272E">
        <w:trPr>
          <w:gridAfter w:val="1"/>
          <w:wAfter w:w="538" w:type="dxa"/>
          <w:trHeight w:val="139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"Формирование доступной среды жизнедеятельности инвалидов в городе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Ч810000000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B5272E" w:rsidRPr="00B5272E" w:rsidTr="00B5272E">
        <w:trPr>
          <w:gridAfter w:val="1"/>
          <w:wAfter w:w="538" w:type="dxa"/>
          <w:trHeight w:val="15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нормативно–правовой и организационной основы формирования доступной среды"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Ч810100000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Благоустройство дворовых и общественных территорий муниципальных образований Чувашской Республики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Ч810175550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Ч810175550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B5272E" w:rsidRPr="00B5272E" w:rsidTr="00B5272E">
        <w:trPr>
          <w:gridAfter w:val="1"/>
          <w:wAfter w:w="538" w:type="dxa"/>
          <w:trHeight w:val="10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Ч810175550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22 307,3</w:t>
            </w:r>
          </w:p>
        </w:tc>
      </w:tr>
      <w:tr w:rsidR="00B5272E" w:rsidRPr="00B5272E" w:rsidTr="00B5272E">
        <w:trPr>
          <w:gridAfter w:val="1"/>
          <w:wAfter w:w="538" w:type="dxa"/>
          <w:trHeight w:val="10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и развитие сферы жилищно-коммунального хозяйства"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22 307,3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"Модернизация коммунальной инфраструктуры на территории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22 307,3</w:t>
            </w:r>
          </w:p>
        </w:tc>
      </w:tr>
      <w:tr w:rsidR="00B5272E" w:rsidRPr="00B5272E" w:rsidTr="00B5272E">
        <w:trPr>
          <w:gridAfter w:val="1"/>
          <w:wAfter w:w="538" w:type="dxa"/>
          <w:trHeight w:val="7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качества жилищно-коммунальных услуг"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12 881,3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и модернизацию объектов коммунальной инфраструктуры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12 881,3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12 881,3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12 881,3</w:t>
            </w:r>
          </w:p>
        </w:tc>
      </w:tr>
      <w:tr w:rsidR="00B5272E" w:rsidRPr="00B5272E" w:rsidTr="00B5272E">
        <w:trPr>
          <w:gridAfter w:val="1"/>
          <w:wAfter w:w="538" w:type="dxa"/>
          <w:trHeight w:val="22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собственникам помещений (гражданам) при переводе многоквартирного дома с централизованного на индивидуальное отопление"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9 426,0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Перевод многоквартирных домов с централизованного на индивидуальное отопление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9 426,0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8 426,0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8 426,0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109 167,0</w:t>
            </w:r>
          </w:p>
        </w:tc>
      </w:tr>
      <w:tr w:rsidR="00B5272E" w:rsidRPr="00B5272E" w:rsidTr="00B5272E">
        <w:trPr>
          <w:gridAfter w:val="1"/>
          <w:wAfter w:w="538" w:type="dxa"/>
          <w:trHeight w:val="13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109 070,5</w:t>
            </w:r>
          </w:p>
        </w:tc>
      </w:tr>
      <w:tr w:rsidR="00B5272E" w:rsidRPr="00B5272E" w:rsidTr="00B5272E">
        <w:trPr>
          <w:gridAfter w:val="1"/>
          <w:wAfter w:w="538" w:type="dxa"/>
          <w:trHeight w:val="7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109 070,5</w:t>
            </w:r>
          </w:p>
        </w:tc>
      </w:tr>
      <w:tr w:rsidR="00B5272E" w:rsidRPr="00B5272E" w:rsidTr="00B5272E">
        <w:trPr>
          <w:gridAfter w:val="1"/>
          <w:wAfter w:w="538" w:type="dxa"/>
          <w:trHeight w:val="10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благоустройству населенных пунктов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92 542,1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13 532,8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13 532,8</w:t>
            </w:r>
          </w:p>
        </w:tc>
      </w:tr>
      <w:tr w:rsidR="00B5272E" w:rsidRPr="00B5272E" w:rsidTr="00B5272E">
        <w:trPr>
          <w:gridAfter w:val="1"/>
          <w:wAfter w:w="538" w:type="dxa"/>
          <w:trHeight w:val="10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13 532,8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90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22 222,0</w:t>
            </w:r>
          </w:p>
        </w:tc>
      </w:tr>
      <w:tr w:rsidR="00B5272E" w:rsidRPr="00B5272E" w:rsidTr="00B5272E">
        <w:trPr>
          <w:gridAfter w:val="1"/>
          <w:wAfter w:w="538" w:type="dxa"/>
          <w:trHeight w:val="10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22 222,0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22 222,0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содержание мест захоронений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дворовых территорий и тротуаров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48 181,6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48 181,6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48 181,6</w:t>
            </w:r>
          </w:p>
        </w:tc>
      </w:tr>
      <w:tr w:rsidR="00B5272E" w:rsidRPr="00B5272E" w:rsidTr="00B5272E">
        <w:trPr>
          <w:gridAfter w:val="1"/>
          <w:wAfter w:w="538" w:type="dxa"/>
          <w:trHeight w:val="49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 инициативных проектов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5 105,7</w:t>
            </w:r>
          </w:p>
        </w:tc>
      </w:tr>
      <w:tr w:rsidR="00B5272E" w:rsidRPr="00B5272E" w:rsidTr="00B5272E">
        <w:trPr>
          <w:gridAfter w:val="1"/>
          <w:wAfter w:w="538" w:type="dxa"/>
          <w:trHeight w:val="10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5 105,7</w:t>
            </w:r>
          </w:p>
        </w:tc>
      </w:tr>
      <w:tr w:rsidR="00B5272E" w:rsidRPr="00B5272E" w:rsidTr="00B5272E">
        <w:trPr>
          <w:gridAfter w:val="1"/>
          <w:wAfter w:w="538" w:type="dxa"/>
          <w:trHeight w:val="10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5 105,7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"Формирование комфортной городской среды"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16 528,4</w:t>
            </w:r>
          </w:p>
        </w:tc>
      </w:tr>
      <w:tr w:rsidR="00B5272E" w:rsidRPr="00B5272E" w:rsidTr="00B5272E">
        <w:trPr>
          <w:gridAfter w:val="1"/>
          <w:wAfter w:w="538" w:type="dxa"/>
          <w:trHeight w:val="18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A51F254240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A51F254240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10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A51F254240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6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A51F255550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16 528,4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A51F255550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16 528,4</w:t>
            </w:r>
          </w:p>
        </w:tc>
      </w:tr>
      <w:tr w:rsidR="00B5272E" w:rsidRPr="00B5272E" w:rsidTr="00B5272E">
        <w:trPr>
          <w:gridAfter w:val="1"/>
          <w:wAfter w:w="538" w:type="dxa"/>
          <w:trHeight w:val="87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A51F255550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16 528,4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B5272E" w:rsidRPr="00B5272E" w:rsidTr="00B5272E">
        <w:trPr>
          <w:gridAfter w:val="1"/>
          <w:wAfter w:w="538" w:type="dxa"/>
          <w:trHeight w:val="7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культуры в городе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6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муниципальных учреждений культуры"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81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восстановление воинских захоронений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Ц4115L2990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10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Ц4115L2990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10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Ц4115L2990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B5272E" w:rsidRPr="00B5272E" w:rsidTr="00B5272E">
        <w:trPr>
          <w:gridAfter w:val="1"/>
          <w:wAfter w:w="538" w:type="dxa"/>
          <w:trHeight w:val="15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 реализации Закона Чувашской Республики "О языках в Чувашской Республике" государственной программы Чувашской Республики "Развитие культуры и туризма"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Ц430000000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B5272E" w:rsidRPr="00B5272E" w:rsidTr="00B5272E">
        <w:trPr>
          <w:gridAfter w:val="1"/>
          <w:wAfter w:w="538" w:type="dxa"/>
          <w:trHeight w:val="16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Cофинансирование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Ц4302L2990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Ц4302L2990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B5272E" w:rsidRPr="00B5272E" w:rsidTr="00B5272E">
        <w:trPr>
          <w:gridAfter w:val="1"/>
          <w:wAfter w:w="538" w:type="dxa"/>
          <w:trHeight w:val="10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Ц4302L2990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122 036,4</w:t>
            </w:r>
          </w:p>
        </w:tc>
      </w:tr>
      <w:tr w:rsidR="00B5272E" w:rsidRPr="00B5272E" w:rsidTr="00B5272E">
        <w:trPr>
          <w:gridAfter w:val="1"/>
          <w:wAfter w:w="538" w:type="dxa"/>
          <w:trHeight w:val="9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и развитие сферы жилищно-коммунального хозяйства"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B5272E" w:rsidRPr="00B5272E" w:rsidTr="00B5272E">
        <w:trPr>
          <w:gridAfter w:val="1"/>
          <w:wAfter w:w="538" w:type="dxa"/>
          <w:trHeight w:val="112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"Модернизация коммунальной инфраструктуры на территории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B5272E" w:rsidRPr="00B5272E" w:rsidTr="00B5272E">
        <w:trPr>
          <w:gridAfter w:val="1"/>
          <w:wAfter w:w="538" w:type="dxa"/>
          <w:trHeight w:val="177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"Улучшение потребительских и эксплуатационных характеристик жилищного фонда, обеспечивающих гражданам безопасные и комфортное условия проживания"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B5272E" w:rsidRPr="00B5272E" w:rsidTr="00B5272E">
        <w:trPr>
          <w:gridAfter w:val="1"/>
          <w:wAfter w:w="538" w:type="dxa"/>
          <w:trHeight w:val="25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проверок при осуществлении лицензионного контроля в отношении юридических лиц или индивидуальных предпринимателей, осуществляющих предпринимательскую деятельность по управлению многоквартирными домами на основании лицензии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A110317740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A110317740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B5272E" w:rsidRPr="00B5272E" w:rsidTr="00B5272E">
        <w:trPr>
          <w:gridAfter w:val="1"/>
          <w:wAfter w:w="538" w:type="dxa"/>
          <w:trHeight w:val="10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A110317740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B5272E" w:rsidRPr="00B5272E" w:rsidTr="00B5272E">
        <w:trPr>
          <w:gridAfter w:val="1"/>
          <w:wAfter w:w="538" w:type="dxa"/>
          <w:trHeight w:val="12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граждан в городе Канаш Чувашской Республики доступным и комфортным жильем"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B5272E" w:rsidRPr="00B5272E" w:rsidTr="00B5272E">
        <w:trPr>
          <w:gridAfter w:val="1"/>
          <w:wAfter w:w="538" w:type="dxa"/>
          <w:trHeight w:val="10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строительства жилья в городе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B5272E" w:rsidRPr="00B5272E" w:rsidTr="00B5272E">
        <w:trPr>
          <w:gridAfter w:val="1"/>
          <w:wAfter w:w="538" w:type="dxa"/>
          <w:trHeight w:val="7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граждан доступным жильем"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B5272E" w:rsidRPr="00B5272E" w:rsidTr="00B5272E">
        <w:trPr>
          <w:gridAfter w:val="1"/>
          <w:wAfter w:w="538" w:type="dxa"/>
          <w:trHeight w:val="409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Чувашской Республики по ведению учета граждан,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(приобретение) жилых помещений, по регистрации и учету граждан, имеющих право на получение социальных выплат для приобретения жилья в связи с переселением из районов Крайнего </w:t>
            </w: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Севера и приравненных к ним местностей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B5272E" w:rsidRPr="00B5272E" w:rsidTr="00B5272E">
        <w:trPr>
          <w:gridAfter w:val="1"/>
          <w:wAfter w:w="538" w:type="dxa"/>
          <w:trHeight w:val="9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B5272E" w:rsidRPr="00B5272E" w:rsidTr="00B5272E">
        <w:trPr>
          <w:gridAfter w:val="1"/>
          <w:wAfter w:w="538" w:type="dxa"/>
          <w:trHeight w:val="12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122 029,3</w:t>
            </w:r>
          </w:p>
        </w:tc>
      </w:tr>
      <w:tr w:rsidR="00B5272E" w:rsidRPr="00B5272E" w:rsidTr="00B5272E">
        <w:trPr>
          <w:gridAfter w:val="1"/>
          <w:wAfter w:w="538" w:type="dxa"/>
          <w:trHeight w:val="7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122 029,3</w:t>
            </w:r>
          </w:p>
        </w:tc>
      </w:tr>
      <w:tr w:rsidR="00B5272E" w:rsidRPr="00B5272E" w:rsidTr="00B5272E">
        <w:trPr>
          <w:gridAfter w:val="1"/>
          <w:wAfter w:w="538" w:type="dxa"/>
          <w:trHeight w:val="13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"Формирование комфортной городской среды"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122 029,3</w:t>
            </w:r>
          </w:p>
        </w:tc>
      </w:tr>
      <w:tr w:rsidR="00B5272E" w:rsidRPr="00B5272E" w:rsidTr="00B5272E">
        <w:trPr>
          <w:gridAfter w:val="1"/>
          <w:wAfter w:w="538" w:type="dxa"/>
          <w:trHeight w:val="18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A51F254240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122 029,3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A51F254240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122 029,3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A51F254240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122 029,3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6 982,5</w:t>
            </w:r>
          </w:p>
        </w:tc>
      </w:tr>
      <w:tr w:rsidR="00B5272E" w:rsidRPr="00B5272E" w:rsidTr="00B5272E">
        <w:trPr>
          <w:gridAfter w:val="1"/>
          <w:wAfter w:w="538" w:type="dxa"/>
          <w:trHeight w:val="81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6 982,5</w:t>
            </w:r>
          </w:p>
        </w:tc>
      </w:tr>
      <w:tr w:rsidR="00B5272E" w:rsidRPr="00B5272E" w:rsidTr="00B5272E">
        <w:trPr>
          <w:gridAfter w:val="1"/>
          <w:wAfter w:w="538" w:type="dxa"/>
          <w:trHeight w:val="10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потенциала природно-сырьевых ресурсов и повышение экологической безопасности"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6 982,5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экологической безопасности на территории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1 557,5</w:t>
            </w:r>
          </w:p>
        </w:tc>
      </w:tr>
      <w:tr w:rsidR="00B5272E" w:rsidRPr="00B5272E" w:rsidTr="00B5272E">
        <w:trPr>
          <w:gridAfter w:val="1"/>
          <w:wAfter w:w="538" w:type="dxa"/>
          <w:trHeight w:val="13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"Мероприятия, направленные на снижение негативного воздействия хозяйственной и иной деятельности на окружающую среду"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1 557,5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экологических мероприятий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Ч32017935Э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1 557,5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Ч32017935Э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1 557,5</w:t>
            </w:r>
          </w:p>
        </w:tc>
      </w:tr>
      <w:tr w:rsidR="00B5272E" w:rsidRPr="00B5272E" w:rsidTr="00B5272E">
        <w:trPr>
          <w:gridAfter w:val="1"/>
          <w:wAfter w:w="538" w:type="dxa"/>
          <w:trHeight w:val="10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Ч32017935Э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1 557,5</w:t>
            </w:r>
          </w:p>
        </w:tc>
      </w:tr>
      <w:tr w:rsidR="00B5272E" w:rsidRPr="00B5272E" w:rsidTr="00B5272E">
        <w:trPr>
          <w:gridAfter w:val="1"/>
          <w:wAfter w:w="538" w:type="dxa"/>
          <w:trHeight w:val="175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"Биологическое разнообразие Чувашской Республики" муниципальной программы "Развитие потенциала природно-сырьевых ресурсов и обеспечение экологической безопасности"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Ч330000000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5 425,0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планированию рационального использования животного мира"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Ч330100000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5 425,0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контейнерами и бункерами для твердых коммунальных отходов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Ч3301S4180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5 425,0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Ч3301S4180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5 425,0</w:t>
            </w:r>
          </w:p>
        </w:tc>
      </w:tr>
      <w:tr w:rsidR="00B5272E" w:rsidRPr="00B5272E" w:rsidTr="00B5272E">
        <w:trPr>
          <w:gridAfter w:val="1"/>
          <w:wAfter w:w="538" w:type="dxa"/>
          <w:trHeight w:val="111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Ч3301S4180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5 425,0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B5272E" w:rsidRPr="00B5272E" w:rsidTr="00B5272E">
        <w:trPr>
          <w:gridAfter w:val="1"/>
          <w:wAfter w:w="538" w:type="dxa"/>
          <w:trHeight w:val="9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муниципальной службы в городе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Ч530000000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B5272E" w:rsidRPr="00B5272E" w:rsidTr="00B5272E">
        <w:trPr>
          <w:gridAfter w:val="1"/>
          <w:wAfter w:w="538" w:type="dxa"/>
          <w:trHeight w:val="12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дополнительного профессионального развития муниципальных служащих в Чувашской Республике"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Ч530200000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 и повышение квалификации кадров для муниципальной службы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Ч530273710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Ч530273710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B5272E" w:rsidRPr="00B5272E" w:rsidTr="00B5272E">
        <w:trPr>
          <w:gridAfter w:val="1"/>
          <w:wAfter w:w="538" w:type="dxa"/>
          <w:trHeight w:val="87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Ч530273710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124 735,3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защита населения"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B5272E" w:rsidRPr="00B5272E" w:rsidTr="00B5272E">
        <w:trPr>
          <w:gridAfter w:val="1"/>
          <w:wAfter w:w="538" w:type="dxa"/>
          <w:trHeight w:val="15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законодательства в области предоставления мер социальной поддержки отдельным категориям граждан"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Ц310100000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Выплаты пенсии за выслугу лет муниципальным служащим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Ц310170520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Ц310170520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Ц310170520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124 715,3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граждан в городе Канаш Чувашской Республики доступным и комфортным жильем"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124 715,3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строительства жилья в городе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91 761,7</w:t>
            </w:r>
          </w:p>
        </w:tc>
      </w:tr>
      <w:tr w:rsidR="00B5272E" w:rsidRPr="00B5272E" w:rsidTr="00B5272E">
        <w:trPr>
          <w:gridAfter w:val="1"/>
          <w:wAfter w:w="538" w:type="dxa"/>
          <w:trHeight w:val="6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граждан доступным жильем"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91 761,7</w:t>
            </w:r>
          </w:p>
        </w:tc>
      </w:tr>
      <w:tr w:rsidR="00B5272E" w:rsidRPr="00B5272E" w:rsidTr="00B5272E">
        <w:trPr>
          <w:gridAfter w:val="1"/>
          <w:wAfter w:w="538" w:type="dxa"/>
          <w:trHeight w:val="16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многодетных семей, имеющих пять и более несовершеннолетних детей и состоящих на учете в качестве нуждающихся в жилых помещениях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41 489,8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41 489,8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A210312940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41 489,8</w:t>
            </w:r>
          </w:p>
        </w:tc>
      </w:tr>
      <w:tr w:rsidR="00B5272E" w:rsidRPr="00B5272E" w:rsidTr="00B5272E">
        <w:trPr>
          <w:gridAfter w:val="1"/>
          <w:wAfter w:w="538" w:type="dxa"/>
          <w:trHeight w:val="15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строительство (приобретение) жилья в рамках реализации мероприятий по обеспечению жильем молодых семей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50 271,9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50 271,9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50 271,9</w:t>
            </w:r>
          </w:p>
        </w:tc>
      </w:tr>
      <w:tr w:rsidR="00B5272E" w:rsidRPr="00B5272E" w:rsidTr="00B5272E">
        <w:trPr>
          <w:gridAfter w:val="1"/>
          <w:wAfter w:w="538" w:type="dxa"/>
          <w:trHeight w:val="16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32 953,6</w:t>
            </w:r>
          </w:p>
        </w:tc>
      </w:tr>
      <w:tr w:rsidR="00B5272E" w:rsidRPr="00B5272E" w:rsidTr="00B5272E">
        <w:trPr>
          <w:gridAfter w:val="1"/>
          <w:wAfter w:w="538" w:type="dxa"/>
          <w:trHeight w:val="18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32 953,6</w:t>
            </w:r>
          </w:p>
        </w:tc>
      </w:tr>
      <w:tr w:rsidR="00B5272E" w:rsidRPr="00B5272E" w:rsidTr="00B5272E">
        <w:trPr>
          <w:gridAfter w:val="1"/>
          <w:wAfter w:w="538" w:type="dxa"/>
          <w:trHeight w:val="16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A22011A820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14 948,5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A22011A820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14 948,5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A22011A820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14 948,5</w:t>
            </w:r>
          </w:p>
        </w:tc>
      </w:tr>
      <w:tr w:rsidR="00B5272E" w:rsidRPr="00B5272E" w:rsidTr="00B5272E">
        <w:trPr>
          <w:gridAfter w:val="1"/>
          <w:wAfter w:w="538" w:type="dxa"/>
          <w:trHeight w:val="18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18 005,1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18 005,1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18 005,1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682,0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682,0</w:t>
            </w:r>
          </w:p>
        </w:tc>
      </w:tr>
      <w:tr w:rsidR="00B5272E" w:rsidRPr="00B5272E" w:rsidTr="00B5272E">
        <w:trPr>
          <w:gridAfter w:val="1"/>
          <w:wAfter w:w="538" w:type="dxa"/>
          <w:trHeight w:val="81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682,0</w:t>
            </w:r>
          </w:p>
        </w:tc>
      </w:tr>
      <w:tr w:rsidR="00B5272E" w:rsidRPr="00B5272E" w:rsidTr="00B5272E">
        <w:trPr>
          <w:gridAfter w:val="1"/>
          <w:wAfter w:w="538" w:type="dxa"/>
          <w:trHeight w:val="6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682,0</w:t>
            </w:r>
          </w:p>
        </w:tc>
      </w:tr>
      <w:tr w:rsidR="00B5272E" w:rsidRPr="00B5272E" w:rsidTr="00B5272E">
        <w:trPr>
          <w:gridAfter w:val="1"/>
          <w:wAfter w:w="538" w:type="dxa"/>
          <w:trHeight w:val="10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"Физкультурно-оздоровительная и спортивно-массовая работа с населением"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Ц510100000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682,0</w:t>
            </w:r>
          </w:p>
        </w:tc>
      </w:tr>
      <w:tr w:rsidR="00B5272E" w:rsidRPr="00B5272E" w:rsidTr="00B5272E">
        <w:trPr>
          <w:gridAfter w:val="1"/>
          <w:wAfter w:w="538" w:type="dxa"/>
          <w:trHeight w:val="6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физкультурных мероприятий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Ц510111390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682,0</w:t>
            </w:r>
          </w:p>
        </w:tc>
      </w:tr>
      <w:tr w:rsidR="00B5272E" w:rsidRPr="00B5272E" w:rsidTr="00B5272E">
        <w:trPr>
          <w:gridAfter w:val="1"/>
          <w:wAfter w:w="538" w:type="dxa"/>
          <w:trHeight w:val="7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Ц510111390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682,0</w:t>
            </w:r>
          </w:p>
        </w:tc>
      </w:tr>
      <w:tr w:rsidR="00B5272E" w:rsidRPr="00B5272E" w:rsidTr="00B5272E">
        <w:trPr>
          <w:gridAfter w:val="1"/>
          <w:wAfter w:w="538" w:type="dxa"/>
          <w:trHeight w:val="90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Ц510111390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682,0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B5272E" w:rsidRPr="00B5272E" w:rsidTr="00B5272E">
        <w:trPr>
          <w:gridAfter w:val="1"/>
          <w:wAfter w:w="538" w:type="dxa"/>
          <w:trHeight w:val="6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 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B5272E" w:rsidRPr="00B5272E" w:rsidTr="00B5272E">
        <w:trPr>
          <w:gridAfter w:val="1"/>
          <w:wAfter w:w="538" w:type="dxa"/>
          <w:trHeight w:val="145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B5272E" w:rsidRPr="00B5272E" w:rsidTr="00B5272E">
        <w:trPr>
          <w:gridAfter w:val="1"/>
          <w:wAfter w:w="538" w:type="dxa"/>
          <w:trHeight w:val="13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"Реализация мер по оптимизации муниципального долга и своевременному исполнению долговых обязательств"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Ч410500000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государственному долгу Чувашской Республики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Ч410573490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Ч410573490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Ч410573490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B5272E" w:rsidRPr="00B5272E" w:rsidTr="00B5272E">
        <w:trPr>
          <w:gridAfter w:val="1"/>
          <w:wAfter w:w="538" w:type="dxa"/>
          <w:trHeight w:val="18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 города Канаш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347,6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347,6</w:t>
            </w:r>
          </w:p>
        </w:tc>
      </w:tr>
      <w:tr w:rsidR="00B5272E" w:rsidRPr="00B5272E" w:rsidTr="00B5272E">
        <w:trPr>
          <w:gridAfter w:val="1"/>
          <w:wAfter w:w="538" w:type="dxa"/>
          <w:trHeight w:val="18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347,6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347,6</w:t>
            </w:r>
          </w:p>
        </w:tc>
      </w:tr>
      <w:tr w:rsidR="00B5272E" w:rsidRPr="00B5272E" w:rsidTr="00B5272E">
        <w:trPr>
          <w:gridAfter w:val="1"/>
          <w:wAfter w:w="538" w:type="dxa"/>
          <w:trHeight w:val="15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347,6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347,6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347,6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347,6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347,6</w:t>
            </w:r>
          </w:p>
        </w:tc>
      </w:tr>
      <w:tr w:rsidR="00B5272E" w:rsidRPr="00B5272E" w:rsidTr="00B5272E">
        <w:trPr>
          <w:gridAfter w:val="1"/>
          <w:wAfter w:w="538" w:type="dxa"/>
          <w:trHeight w:val="18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муниципальное казенное учреждение "Отдел культуры, по делам национальностей и архивного дела администрации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58 312,3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23 545,6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23 545,6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20 344,2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культуры в городе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20 344,2</w:t>
            </w:r>
          </w:p>
        </w:tc>
      </w:tr>
      <w:tr w:rsidR="00B5272E" w:rsidRPr="00B5272E" w:rsidTr="00B5272E">
        <w:trPr>
          <w:gridAfter w:val="1"/>
          <w:wAfter w:w="538" w:type="dxa"/>
          <w:trHeight w:val="7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образования в сфере культуры и искусства"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20 344,2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организаций дополнительного образования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20 344,2</w:t>
            </w:r>
          </w:p>
        </w:tc>
      </w:tr>
      <w:tr w:rsidR="00B5272E" w:rsidRPr="00B5272E" w:rsidTr="00B5272E">
        <w:trPr>
          <w:gridAfter w:val="1"/>
          <w:wAfter w:w="538" w:type="dxa"/>
          <w:trHeight w:val="9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20 344,2</w:t>
            </w:r>
          </w:p>
        </w:tc>
      </w:tr>
      <w:tr w:rsidR="00B5272E" w:rsidRPr="00B5272E" w:rsidTr="00B5272E">
        <w:trPr>
          <w:gridAfter w:val="1"/>
          <w:wAfter w:w="538" w:type="dxa"/>
          <w:trHeight w:val="4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20 344,2</w:t>
            </w:r>
          </w:p>
        </w:tc>
      </w:tr>
      <w:tr w:rsidR="00B5272E" w:rsidRPr="00B5272E" w:rsidTr="00B5272E">
        <w:trPr>
          <w:gridAfter w:val="1"/>
          <w:wAfter w:w="538" w:type="dxa"/>
          <w:trHeight w:val="12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228,0</w:t>
            </w:r>
          </w:p>
        </w:tc>
      </w:tr>
      <w:tr w:rsidR="00B5272E" w:rsidRPr="00B5272E" w:rsidTr="00B5272E">
        <w:trPr>
          <w:gridAfter w:val="1"/>
          <w:wAfter w:w="538" w:type="dxa"/>
          <w:trHeight w:val="12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228,0</w:t>
            </w:r>
          </w:p>
        </w:tc>
      </w:tr>
      <w:tr w:rsidR="00B5272E" w:rsidRPr="00B5272E" w:rsidTr="00B5272E">
        <w:trPr>
          <w:gridAfter w:val="1"/>
          <w:wAfter w:w="538" w:type="dxa"/>
          <w:trHeight w:val="202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228,0</w:t>
            </w:r>
          </w:p>
        </w:tc>
      </w:tr>
      <w:tr w:rsidR="00B5272E" w:rsidRPr="00B5272E" w:rsidTr="00B5272E">
        <w:trPr>
          <w:gridAfter w:val="1"/>
          <w:wAfter w:w="538" w:type="dxa"/>
          <w:trHeight w:val="10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228,0</w:t>
            </w:r>
          </w:p>
        </w:tc>
      </w:tr>
      <w:tr w:rsidR="00B5272E" w:rsidRPr="00B5272E" w:rsidTr="00B5272E">
        <w:trPr>
          <w:gridAfter w:val="1"/>
          <w:wAfter w:w="538" w:type="dxa"/>
          <w:trHeight w:val="87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228,0</w:t>
            </w:r>
          </w:p>
        </w:tc>
      </w:tr>
      <w:tr w:rsidR="00B5272E" w:rsidRPr="00B5272E" w:rsidTr="00B5272E">
        <w:trPr>
          <w:gridAfter w:val="1"/>
          <w:wAfter w:w="538" w:type="dxa"/>
          <w:trHeight w:val="4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228,0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2 537,6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2 537,6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2 537,6</w:t>
            </w:r>
          </w:p>
        </w:tc>
      </w:tr>
      <w:tr w:rsidR="00B5272E" w:rsidRPr="00B5272E" w:rsidTr="00B5272E">
        <w:trPr>
          <w:gridAfter w:val="1"/>
          <w:wAfter w:w="538" w:type="dxa"/>
          <w:trHeight w:val="33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повышением заработной платы педагогических работников муниципальных организаций дополнительного образования детей в соответствии с Указом Президента Российской Федерации от 1 июня 2012 года № 761 "О Национальной стратегии действий в интересах детей на 2012-2017 годы"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2 537,6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2 537,6</w:t>
            </w:r>
          </w:p>
        </w:tc>
      </w:tr>
      <w:tr w:rsidR="00B5272E" w:rsidRPr="00B5272E" w:rsidTr="00B5272E">
        <w:trPr>
          <w:gridAfter w:val="1"/>
          <w:wAfter w:w="538" w:type="dxa"/>
          <w:trHeight w:val="3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2 537,6</w:t>
            </w:r>
          </w:p>
        </w:tc>
      </w:tr>
      <w:tr w:rsidR="00B5272E" w:rsidRPr="00B5272E" w:rsidTr="00B5272E">
        <w:trPr>
          <w:gridAfter w:val="1"/>
          <w:wAfter w:w="538" w:type="dxa"/>
          <w:trHeight w:val="12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435,8</w:t>
            </w:r>
          </w:p>
        </w:tc>
      </w:tr>
      <w:tr w:rsidR="00B5272E" w:rsidRPr="00B5272E" w:rsidTr="00B5272E">
        <w:trPr>
          <w:gridAfter w:val="1"/>
          <w:wAfter w:w="538" w:type="dxa"/>
          <w:trHeight w:val="12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435,8</w:t>
            </w:r>
          </w:p>
        </w:tc>
      </w:tr>
      <w:tr w:rsidR="00B5272E" w:rsidRPr="00B5272E" w:rsidTr="00B5272E">
        <w:trPr>
          <w:gridAfter w:val="1"/>
          <w:wAfter w:w="538" w:type="dxa"/>
          <w:trHeight w:val="19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435,8</w:t>
            </w:r>
          </w:p>
        </w:tc>
      </w:tr>
      <w:tr w:rsidR="00B5272E" w:rsidRPr="00B5272E" w:rsidTr="00B5272E">
        <w:trPr>
          <w:gridAfter w:val="1"/>
          <w:wAfter w:w="538" w:type="dxa"/>
          <w:trHeight w:val="270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муниципальных районов, муниципальных округов и городских округов для частичной компенсации дополнительных расходов на повышение оплаты труда отдельных категорий работников в связи с увеличением минимального размера оплаты труда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435,8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435,8</w:t>
            </w:r>
          </w:p>
        </w:tc>
      </w:tr>
      <w:tr w:rsidR="00B5272E" w:rsidRPr="00B5272E" w:rsidTr="00B5272E">
        <w:trPr>
          <w:gridAfter w:val="1"/>
          <w:wAfter w:w="538" w:type="dxa"/>
          <w:trHeight w:val="4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435,8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34 766,7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32 946,4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32 877,5</w:t>
            </w:r>
          </w:p>
        </w:tc>
      </w:tr>
      <w:tr w:rsidR="00B5272E" w:rsidRPr="00B5272E" w:rsidTr="00B5272E">
        <w:trPr>
          <w:gridAfter w:val="1"/>
          <w:wAfter w:w="538" w:type="dxa"/>
          <w:trHeight w:val="7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культуры в городе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32 877,5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12 108,2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библиотек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12 108,2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11 108,2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11 108,2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2 604,8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музеев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2 604,8</w:t>
            </w:r>
          </w:p>
        </w:tc>
      </w:tr>
      <w:tr w:rsidR="00B5272E" w:rsidRPr="00B5272E" w:rsidTr="00B5272E">
        <w:trPr>
          <w:gridAfter w:val="1"/>
          <w:wAfter w:w="538" w:type="dxa"/>
          <w:trHeight w:val="111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2 604,8</w:t>
            </w:r>
          </w:p>
        </w:tc>
      </w:tr>
      <w:tr w:rsidR="00B5272E" w:rsidRPr="00B5272E" w:rsidTr="00B5272E">
        <w:trPr>
          <w:gridAfter w:val="1"/>
          <w:wAfter w:w="538" w:type="dxa"/>
          <w:trHeight w:val="4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2 604,8</w:t>
            </w:r>
          </w:p>
        </w:tc>
      </w:tr>
      <w:tr w:rsidR="00B5272E" w:rsidRPr="00B5272E" w:rsidTr="00B5272E">
        <w:trPr>
          <w:gridAfter w:val="1"/>
          <w:wAfter w:w="538" w:type="dxa"/>
          <w:trHeight w:val="7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"Сохранение и развитие народного творчества"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13 857,9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 в сфере культурно-досугового обслуживания населения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8 602,8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8 602,8</w:t>
            </w:r>
          </w:p>
        </w:tc>
      </w:tr>
      <w:tr w:rsidR="00B5272E" w:rsidRPr="00B5272E" w:rsidTr="00B5272E">
        <w:trPr>
          <w:gridAfter w:val="1"/>
          <w:wAfter w:w="538" w:type="dxa"/>
          <w:trHeight w:val="4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8 602,8</w:t>
            </w:r>
          </w:p>
        </w:tc>
      </w:tr>
      <w:tr w:rsidR="00B5272E" w:rsidRPr="00B5272E" w:rsidTr="00B5272E">
        <w:trPr>
          <w:gridAfter w:val="1"/>
          <w:wAfter w:w="538" w:type="dxa"/>
          <w:trHeight w:val="6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культурно-досугового типа и народного творчества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5 255,1</w:t>
            </w:r>
          </w:p>
        </w:tc>
      </w:tr>
      <w:tr w:rsidR="00B5272E" w:rsidRPr="00B5272E" w:rsidTr="00B5272E">
        <w:trPr>
          <w:gridAfter w:val="1"/>
          <w:wAfter w:w="538" w:type="dxa"/>
          <w:trHeight w:val="10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5 255,1</w:t>
            </w:r>
          </w:p>
        </w:tc>
      </w:tr>
      <w:tr w:rsidR="00B5272E" w:rsidRPr="00B5272E" w:rsidTr="00B5272E">
        <w:trPr>
          <w:gridAfter w:val="1"/>
          <w:wAfter w:w="538" w:type="dxa"/>
          <w:trHeight w:val="3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5 255,1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в сфере культуры и искусства, архивного дела"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фестивалей, конкурсов, торжественных вечеров, концертов и иных зрелищных мероприятий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Ц411071060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Ц411071060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10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Ц411071060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B5272E" w:rsidRPr="00B5272E" w:rsidTr="00B5272E">
        <w:trPr>
          <w:gridAfter w:val="1"/>
          <w:wAfter w:w="538" w:type="dxa"/>
          <w:trHeight w:val="7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муниципальных учреждений культуры"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3 306,6</w:t>
            </w:r>
          </w:p>
        </w:tc>
      </w:tr>
      <w:tr w:rsidR="00B5272E" w:rsidRPr="00B5272E" w:rsidTr="00B5272E">
        <w:trPr>
          <w:gridAfter w:val="1"/>
          <w:wAfter w:w="538" w:type="dxa"/>
          <w:trHeight w:val="289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повышением заработной платы работников муниципальных учреждений культуры  в рамках реализации Указа Президента Российской Федерации от 7 мая 2012 года № 597 "О мерах по реализации государственной социальной политики"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3 292,6</w:t>
            </w:r>
          </w:p>
        </w:tc>
      </w:tr>
      <w:tr w:rsidR="00B5272E" w:rsidRPr="00B5272E" w:rsidTr="00B5272E">
        <w:trPr>
          <w:gridAfter w:val="1"/>
          <w:wAfter w:w="538" w:type="dxa"/>
          <w:trHeight w:val="9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3 292,6</w:t>
            </w:r>
          </w:p>
        </w:tc>
      </w:tr>
      <w:tr w:rsidR="00B5272E" w:rsidRPr="00B5272E" w:rsidTr="00B5272E">
        <w:trPr>
          <w:gridAfter w:val="1"/>
          <w:wAfter w:w="538" w:type="dxa"/>
          <w:trHeight w:val="4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1 508,9</w:t>
            </w:r>
          </w:p>
        </w:tc>
      </w:tr>
      <w:tr w:rsidR="00B5272E" w:rsidRPr="00B5272E" w:rsidTr="00B5272E">
        <w:trPr>
          <w:gridAfter w:val="1"/>
          <w:wAfter w:w="538" w:type="dxa"/>
          <w:trHeight w:val="3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1 783,7</w:t>
            </w:r>
          </w:p>
        </w:tc>
      </w:tr>
      <w:tr w:rsidR="00B5272E" w:rsidRPr="00B5272E" w:rsidTr="00B5272E">
        <w:trPr>
          <w:gridAfter w:val="1"/>
          <w:wAfter w:w="538" w:type="dxa"/>
          <w:trHeight w:val="7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библиотек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Ц4115S9830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B5272E" w:rsidRPr="00B5272E" w:rsidTr="00B5272E">
        <w:trPr>
          <w:gridAfter w:val="1"/>
          <w:wAfter w:w="538" w:type="dxa"/>
          <w:trHeight w:val="90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Ц4115S9830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B5272E" w:rsidRPr="00B5272E" w:rsidTr="00B5272E">
        <w:trPr>
          <w:gridAfter w:val="1"/>
          <w:wAfter w:w="538" w:type="dxa"/>
          <w:trHeight w:val="3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Ц4115S9830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B5272E" w:rsidRPr="00B5272E" w:rsidTr="00B5272E">
        <w:trPr>
          <w:gridAfter w:val="1"/>
          <w:wAfter w:w="538" w:type="dxa"/>
          <w:trHeight w:val="13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68,9</w:t>
            </w:r>
          </w:p>
        </w:tc>
      </w:tr>
      <w:tr w:rsidR="00B5272E" w:rsidRPr="00B5272E" w:rsidTr="00B5272E">
        <w:trPr>
          <w:gridAfter w:val="1"/>
          <w:wAfter w:w="538" w:type="dxa"/>
          <w:trHeight w:val="141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68,9</w:t>
            </w:r>
          </w:p>
        </w:tc>
      </w:tr>
      <w:tr w:rsidR="00B5272E" w:rsidRPr="00B5272E" w:rsidTr="00B5272E">
        <w:trPr>
          <w:gridAfter w:val="1"/>
          <w:wAfter w:w="538" w:type="dxa"/>
          <w:trHeight w:val="19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68,9</w:t>
            </w:r>
          </w:p>
        </w:tc>
      </w:tr>
      <w:tr w:rsidR="00B5272E" w:rsidRPr="00B5272E" w:rsidTr="00B5272E">
        <w:trPr>
          <w:gridAfter w:val="1"/>
          <w:wAfter w:w="538" w:type="dxa"/>
          <w:trHeight w:val="9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68,9</w:t>
            </w:r>
          </w:p>
        </w:tc>
      </w:tr>
      <w:tr w:rsidR="00B5272E" w:rsidRPr="00B5272E" w:rsidTr="00B5272E">
        <w:trPr>
          <w:gridAfter w:val="1"/>
          <w:wAfter w:w="538" w:type="dxa"/>
          <w:trHeight w:val="10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68,9</w:t>
            </w:r>
          </w:p>
        </w:tc>
      </w:tr>
      <w:tr w:rsidR="00B5272E" w:rsidRPr="00B5272E" w:rsidTr="00B5272E">
        <w:trPr>
          <w:gridAfter w:val="1"/>
          <w:wAfter w:w="538" w:type="dxa"/>
          <w:trHeight w:val="3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68,9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1 820,3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1 820,3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культуры и туризма"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Ц4Э0000000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1 820,3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</w:t>
            </w:r>
            <w:proofErr w:type="spellStart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Ц4Э0100000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1 820,3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1 820,3</w:t>
            </w:r>
          </w:p>
        </w:tc>
      </w:tr>
      <w:tr w:rsidR="00B5272E" w:rsidRPr="00B5272E" w:rsidTr="00B5272E">
        <w:trPr>
          <w:gridAfter w:val="1"/>
          <w:wAfter w:w="538" w:type="dxa"/>
          <w:trHeight w:val="19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1 588,2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1 588,2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232,1</w:t>
            </w:r>
          </w:p>
        </w:tc>
      </w:tr>
      <w:tr w:rsidR="00B5272E" w:rsidRPr="00B5272E" w:rsidTr="00B5272E">
        <w:trPr>
          <w:gridAfter w:val="1"/>
          <w:wAfter w:w="538" w:type="dxa"/>
          <w:trHeight w:val="9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232,1</w:t>
            </w:r>
          </w:p>
        </w:tc>
      </w:tr>
      <w:tr w:rsidR="00B5272E" w:rsidRPr="00B5272E" w:rsidTr="00B5272E">
        <w:trPr>
          <w:gridAfter w:val="1"/>
          <w:wAfter w:w="538" w:type="dxa"/>
          <w:trHeight w:val="13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казенное учреждение "Отдел образования и молодёжной политики администрации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921 857,6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3 799,4</w:t>
            </w:r>
          </w:p>
        </w:tc>
      </w:tr>
      <w:tr w:rsidR="00B5272E" w:rsidRPr="00B5272E" w:rsidTr="00B5272E">
        <w:trPr>
          <w:gridAfter w:val="1"/>
          <w:wAfter w:w="538" w:type="dxa"/>
          <w:trHeight w:val="18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3 799,4</w:t>
            </w:r>
          </w:p>
        </w:tc>
      </w:tr>
      <w:tr w:rsidR="00B5272E" w:rsidRPr="00B5272E" w:rsidTr="00B5272E">
        <w:trPr>
          <w:gridAfter w:val="1"/>
          <w:wAfter w:w="538" w:type="dxa"/>
          <w:trHeight w:val="88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1 360,9</w:t>
            </w:r>
          </w:p>
        </w:tc>
      </w:tr>
      <w:tr w:rsidR="00B5272E" w:rsidRPr="00B5272E" w:rsidTr="00B5272E">
        <w:trPr>
          <w:gridAfter w:val="1"/>
          <w:wAfter w:w="538" w:type="dxa"/>
          <w:trHeight w:val="199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1 360,9</w:t>
            </w:r>
          </w:p>
        </w:tc>
      </w:tr>
      <w:tr w:rsidR="00B5272E" w:rsidRPr="00B5272E" w:rsidTr="00B5272E">
        <w:trPr>
          <w:gridAfter w:val="1"/>
          <w:wAfter w:w="538" w:type="dxa"/>
          <w:trHeight w:val="25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1 360,9</w:t>
            </w:r>
          </w:p>
        </w:tc>
      </w:tr>
      <w:tr w:rsidR="00B5272E" w:rsidRPr="00B5272E" w:rsidTr="00B5272E">
        <w:trPr>
          <w:gridAfter w:val="1"/>
          <w:wAfter w:w="538" w:type="dxa"/>
          <w:trHeight w:val="18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1 360,9</w:t>
            </w:r>
          </w:p>
        </w:tc>
      </w:tr>
      <w:tr w:rsidR="00B5272E" w:rsidRPr="00B5272E" w:rsidTr="00B5272E">
        <w:trPr>
          <w:gridAfter w:val="1"/>
          <w:wAfter w:w="538" w:type="dxa"/>
          <w:trHeight w:val="18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1 330,2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1 330,2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30,7</w:t>
            </w:r>
          </w:p>
        </w:tc>
      </w:tr>
      <w:tr w:rsidR="00B5272E" w:rsidRPr="00B5272E" w:rsidTr="00B5272E">
        <w:trPr>
          <w:gridAfter w:val="1"/>
          <w:wAfter w:w="538" w:type="dxa"/>
          <w:trHeight w:val="9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30,7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485,9</w:t>
            </w:r>
          </w:p>
        </w:tc>
      </w:tr>
      <w:tr w:rsidR="00B5272E" w:rsidRPr="00B5272E" w:rsidTr="00B5272E">
        <w:trPr>
          <w:gridAfter w:val="1"/>
          <w:wAfter w:w="538" w:type="dxa"/>
          <w:trHeight w:val="21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"Обеспечение реализации муниципальной программы города Канаш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485,9</w:t>
            </w:r>
          </w:p>
        </w:tc>
      </w:tr>
      <w:tr w:rsidR="00B5272E" w:rsidRPr="00B5272E" w:rsidTr="00B5272E">
        <w:trPr>
          <w:gridAfter w:val="1"/>
          <w:wAfter w:w="538" w:type="dxa"/>
          <w:trHeight w:val="60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485,9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485,9</w:t>
            </w:r>
          </w:p>
        </w:tc>
      </w:tr>
      <w:tr w:rsidR="00B5272E" w:rsidRPr="00B5272E" w:rsidTr="00B5272E">
        <w:trPr>
          <w:gridAfter w:val="1"/>
          <w:wAfter w:w="538" w:type="dxa"/>
          <w:trHeight w:val="19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474,8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474,8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11,1</w:t>
            </w:r>
          </w:p>
        </w:tc>
      </w:tr>
      <w:tr w:rsidR="00B5272E" w:rsidRPr="00B5272E" w:rsidTr="00B5272E">
        <w:trPr>
          <w:gridAfter w:val="1"/>
          <w:wAfter w:w="538" w:type="dxa"/>
          <w:trHeight w:val="9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11,1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1 952,6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образования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1 952,6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1 952,6</w:t>
            </w:r>
          </w:p>
        </w:tc>
      </w:tr>
      <w:tr w:rsidR="00B5272E" w:rsidRPr="00B5272E" w:rsidTr="00B5272E">
        <w:trPr>
          <w:gridAfter w:val="1"/>
          <w:wAfter w:w="538" w:type="dxa"/>
          <w:trHeight w:val="13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организации и осуществлению деятельности по опеке и попечительству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1 952,6</w:t>
            </w:r>
          </w:p>
        </w:tc>
      </w:tr>
      <w:tr w:rsidR="00B5272E" w:rsidRPr="00B5272E" w:rsidTr="00B5272E">
        <w:trPr>
          <w:gridAfter w:val="1"/>
          <w:wAfter w:w="538" w:type="dxa"/>
          <w:trHeight w:val="174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1 908,3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1 908,3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44,3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44,3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"Содействие занятости населения"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B5272E" w:rsidRPr="00B5272E" w:rsidTr="00B5272E">
        <w:trPr>
          <w:gridAfter w:val="1"/>
          <w:wAfter w:w="538" w:type="dxa"/>
          <w:trHeight w:val="81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в области содействия занятости населения 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Ц610100000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Ц610172260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B5272E" w:rsidRPr="00B5272E" w:rsidTr="00B5272E">
        <w:trPr>
          <w:gridAfter w:val="1"/>
          <w:wAfter w:w="538" w:type="dxa"/>
          <w:trHeight w:val="9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Ц610172260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B5272E" w:rsidRPr="00B5272E" w:rsidTr="00B5272E">
        <w:trPr>
          <w:gridAfter w:val="1"/>
          <w:wAfter w:w="538" w:type="dxa"/>
          <w:trHeight w:val="4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Ц610172260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192,0</w:t>
            </w:r>
          </w:p>
        </w:tc>
      </w:tr>
      <w:tr w:rsidR="00B5272E" w:rsidRPr="00B5272E" w:rsidTr="00B5272E">
        <w:trPr>
          <w:gridAfter w:val="1"/>
          <w:wAfter w:w="538" w:type="dxa"/>
          <w:trHeight w:val="4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Ц610172260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128,0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893 699,8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317 784,0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311 227,9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311 227,9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40 751,4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детских дошкольных образовательных организаций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40 751,4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588,1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588,1</w:t>
            </w:r>
          </w:p>
        </w:tc>
      </w:tr>
      <w:tr w:rsidR="00B5272E" w:rsidRPr="00B5272E" w:rsidTr="00B5272E">
        <w:trPr>
          <w:gridAfter w:val="1"/>
          <w:wAfter w:w="538" w:type="dxa"/>
          <w:trHeight w:val="9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40 163,3</w:t>
            </w:r>
          </w:p>
        </w:tc>
      </w:tr>
      <w:tr w:rsidR="00B5272E" w:rsidRPr="00B5272E" w:rsidTr="00B5272E">
        <w:trPr>
          <w:gridAfter w:val="1"/>
          <w:wAfter w:w="538" w:type="dxa"/>
          <w:trHeight w:val="3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37 431,5</w:t>
            </w:r>
          </w:p>
        </w:tc>
      </w:tr>
      <w:tr w:rsidR="00B5272E" w:rsidRPr="00B5272E" w:rsidTr="00B5272E">
        <w:trPr>
          <w:gridAfter w:val="1"/>
          <w:wAfter w:w="538" w:type="dxa"/>
          <w:trHeight w:val="4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2 731,8</w:t>
            </w:r>
          </w:p>
        </w:tc>
      </w:tr>
      <w:tr w:rsidR="00B5272E" w:rsidRPr="00B5272E" w:rsidTr="00B5272E">
        <w:trPr>
          <w:gridAfter w:val="1"/>
          <w:wAfter w:w="538" w:type="dxa"/>
          <w:trHeight w:val="177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"Финансовое обеспечение получения дошкольного образования, начального общего, основного общего,  и  среднего  профессионального  образования, среднего общего образования"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270 476,5</w:t>
            </w:r>
          </w:p>
        </w:tc>
      </w:tr>
      <w:tr w:rsidR="00B5272E" w:rsidRPr="00B5272E" w:rsidTr="00B5272E">
        <w:trPr>
          <w:gridAfter w:val="1"/>
          <w:wAfter w:w="538" w:type="dxa"/>
          <w:trHeight w:val="24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270 476,5</w:t>
            </w:r>
          </w:p>
        </w:tc>
      </w:tr>
      <w:tr w:rsidR="00B5272E" w:rsidRPr="00B5272E" w:rsidTr="00B5272E">
        <w:trPr>
          <w:gridAfter w:val="1"/>
          <w:wAfter w:w="538" w:type="dxa"/>
          <w:trHeight w:val="10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270 476,5</w:t>
            </w:r>
          </w:p>
        </w:tc>
      </w:tr>
      <w:tr w:rsidR="00B5272E" w:rsidRPr="00B5272E" w:rsidTr="00B5272E">
        <w:trPr>
          <w:gridAfter w:val="1"/>
          <w:wAfter w:w="538" w:type="dxa"/>
          <w:trHeight w:val="4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245 778,3</w:t>
            </w:r>
          </w:p>
        </w:tc>
      </w:tr>
      <w:tr w:rsidR="00B5272E" w:rsidRPr="00B5272E" w:rsidTr="00B5272E">
        <w:trPr>
          <w:gridAfter w:val="1"/>
          <w:wAfter w:w="538" w:type="dxa"/>
          <w:trHeight w:val="4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24 698,2</w:t>
            </w:r>
          </w:p>
        </w:tc>
      </w:tr>
      <w:tr w:rsidR="00B5272E" w:rsidRPr="00B5272E" w:rsidTr="00B5272E">
        <w:trPr>
          <w:gridAfter w:val="1"/>
          <w:wAfter w:w="538" w:type="dxa"/>
          <w:trHeight w:val="12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6 556,1</w:t>
            </w:r>
          </w:p>
        </w:tc>
      </w:tr>
      <w:tr w:rsidR="00B5272E" w:rsidRPr="00B5272E" w:rsidTr="00B5272E">
        <w:trPr>
          <w:gridAfter w:val="1"/>
          <w:wAfter w:w="538" w:type="dxa"/>
          <w:trHeight w:val="12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6 556,1</w:t>
            </w:r>
          </w:p>
        </w:tc>
      </w:tr>
      <w:tr w:rsidR="00B5272E" w:rsidRPr="00B5272E" w:rsidTr="00B5272E">
        <w:trPr>
          <w:gridAfter w:val="1"/>
          <w:wAfter w:w="538" w:type="dxa"/>
          <w:trHeight w:val="18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6 556,1</w:t>
            </w:r>
          </w:p>
        </w:tc>
      </w:tr>
      <w:tr w:rsidR="00B5272E" w:rsidRPr="00B5272E" w:rsidTr="00B5272E">
        <w:trPr>
          <w:gridAfter w:val="1"/>
          <w:wAfter w:w="538" w:type="dxa"/>
          <w:trHeight w:val="9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6 556,1</w:t>
            </w:r>
          </w:p>
        </w:tc>
      </w:tr>
      <w:tr w:rsidR="00B5272E" w:rsidRPr="00B5272E" w:rsidTr="00B5272E">
        <w:trPr>
          <w:gridAfter w:val="1"/>
          <w:wAfter w:w="538" w:type="dxa"/>
          <w:trHeight w:val="9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6 556,1</w:t>
            </w:r>
          </w:p>
        </w:tc>
      </w:tr>
      <w:tr w:rsidR="00B5272E" w:rsidRPr="00B5272E" w:rsidTr="00B5272E">
        <w:trPr>
          <w:gridAfter w:val="1"/>
          <w:wAfter w:w="538" w:type="dxa"/>
          <w:trHeight w:val="4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4 210,8</w:t>
            </w:r>
          </w:p>
        </w:tc>
      </w:tr>
      <w:tr w:rsidR="00B5272E" w:rsidRPr="00B5272E" w:rsidTr="00B5272E">
        <w:trPr>
          <w:gridAfter w:val="1"/>
          <w:wAfter w:w="538" w:type="dxa"/>
          <w:trHeight w:val="4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2 345,3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527 075,1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образования"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510 081,6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507 174,5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28 626,6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28 626,6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</w:tr>
      <w:tr w:rsidR="00B5272E" w:rsidRPr="00B5272E" w:rsidTr="00B5272E">
        <w:trPr>
          <w:gridAfter w:val="1"/>
          <w:wAfter w:w="538" w:type="dxa"/>
          <w:trHeight w:val="9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24 626,6</w:t>
            </w:r>
          </w:p>
        </w:tc>
      </w:tr>
      <w:tr w:rsidR="00B5272E" w:rsidRPr="00B5272E" w:rsidTr="00B5272E">
        <w:trPr>
          <w:gridAfter w:val="1"/>
          <w:wAfter w:w="538" w:type="dxa"/>
          <w:trHeight w:val="30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12 217,8</w:t>
            </w:r>
          </w:p>
        </w:tc>
      </w:tr>
      <w:tr w:rsidR="00B5272E" w:rsidRPr="00B5272E" w:rsidTr="00B5272E">
        <w:trPr>
          <w:gridAfter w:val="1"/>
          <w:wAfter w:w="538" w:type="dxa"/>
          <w:trHeight w:val="4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12 408,8</w:t>
            </w:r>
          </w:p>
        </w:tc>
      </w:tr>
      <w:tr w:rsidR="00B5272E" w:rsidRPr="00B5272E" w:rsidTr="00B5272E">
        <w:trPr>
          <w:gridAfter w:val="1"/>
          <w:wAfter w:w="538" w:type="dxa"/>
          <w:trHeight w:val="177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получения дошкольного образования, начального общего, основного общего,  и  среднего  профессионального  образования, среднего общего образования"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324 584,1</w:t>
            </w:r>
          </w:p>
        </w:tc>
      </w:tr>
      <w:tr w:rsidR="00B5272E" w:rsidRPr="00B5272E" w:rsidTr="00B5272E">
        <w:trPr>
          <w:gridAfter w:val="1"/>
          <w:wAfter w:w="538" w:type="dxa"/>
          <w:trHeight w:val="387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муниципальных общеобразовательных организациях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324 584,1</w:t>
            </w:r>
          </w:p>
        </w:tc>
      </w:tr>
      <w:tr w:rsidR="00B5272E" w:rsidRPr="00B5272E" w:rsidTr="00B5272E">
        <w:trPr>
          <w:gridAfter w:val="1"/>
          <w:wAfter w:w="538" w:type="dxa"/>
          <w:trHeight w:val="9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324 584,1</w:t>
            </w:r>
          </w:p>
        </w:tc>
      </w:tr>
      <w:tr w:rsidR="00B5272E" w:rsidRPr="00B5272E" w:rsidTr="00B5272E">
        <w:trPr>
          <w:gridAfter w:val="1"/>
          <w:wAfter w:w="538" w:type="dxa"/>
          <w:trHeight w:val="4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209 334,9</w:t>
            </w:r>
          </w:p>
        </w:tc>
      </w:tr>
      <w:tr w:rsidR="00B5272E" w:rsidRPr="00B5272E" w:rsidTr="00B5272E">
        <w:trPr>
          <w:gridAfter w:val="1"/>
          <w:wAfter w:w="538" w:type="dxa"/>
          <w:trHeight w:val="4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Ц710212010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115 249,2</w:t>
            </w:r>
          </w:p>
        </w:tc>
      </w:tr>
      <w:tr w:rsidR="00B5272E" w:rsidRPr="00B5272E" w:rsidTr="00B5272E">
        <w:trPr>
          <w:gridAfter w:val="1"/>
          <w:wAfter w:w="538" w:type="dxa"/>
          <w:trHeight w:val="22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выплаты ежемесячного денежного вознаграждения за выполнение функций классного руководителя педагогическим работникам государственных и муниципальных общеобразовательных организаций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Ц710500000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21 561,1</w:t>
            </w:r>
          </w:p>
        </w:tc>
      </w:tr>
      <w:tr w:rsidR="00B5272E" w:rsidRPr="00B5272E" w:rsidTr="00B5272E">
        <w:trPr>
          <w:gridAfter w:val="1"/>
          <w:wAfter w:w="538" w:type="dxa"/>
          <w:trHeight w:val="15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Ц710553030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21 561,1</w:t>
            </w:r>
          </w:p>
        </w:tc>
      </w:tr>
      <w:tr w:rsidR="00B5272E" w:rsidRPr="00B5272E" w:rsidTr="00B5272E">
        <w:trPr>
          <w:gridAfter w:val="1"/>
          <w:wAfter w:w="538" w:type="dxa"/>
          <w:trHeight w:val="9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Ц710553030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21 561,1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Ц710553030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13 436,6</w:t>
            </w:r>
          </w:p>
        </w:tc>
      </w:tr>
      <w:tr w:rsidR="00B5272E" w:rsidRPr="00B5272E" w:rsidTr="00B5272E">
        <w:trPr>
          <w:gridAfter w:val="1"/>
          <w:wAfter w:w="538" w:type="dxa"/>
          <w:trHeight w:val="3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Ц710553030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8 124,5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"Меры социальной поддержки"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44 890,3</w:t>
            </w:r>
          </w:p>
        </w:tc>
      </w:tr>
      <w:tr w:rsidR="00B5272E" w:rsidRPr="00B5272E" w:rsidTr="00B5272E">
        <w:trPr>
          <w:gridAfter w:val="1"/>
          <w:wAfter w:w="538" w:type="dxa"/>
          <w:trHeight w:val="442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двухразовым питанием обучающихся общеобразовательных организаций, находящихся на территории Чувашской Республики, осваивающих образовательные программы начального общего, основного общего и среднего общего образования, являющихся членами семей лиц, призванными на военную службу по мобилизации в Вооруженные Силы Российской Федерации, а также лиц, принимающих (принимавших) участие в специальной военной операции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1 392,8</w:t>
            </w:r>
          </w:p>
        </w:tc>
      </w:tr>
      <w:tr w:rsidR="00B5272E" w:rsidRPr="00B5272E" w:rsidTr="00B5272E">
        <w:trPr>
          <w:gridAfter w:val="1"/>
          <w:wAfter w:w="538" w:type="dxa"/>
          <w:trHeight w:val="9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1 392,8</w:t>
            </w:r>
          </w:p>
        </w:tc>
      </w:tr>
      <w:tr w:rsidR="00B5272E" w:rsidRPr="00B5272E" w:rsidTr="00B5272E">
        <w:trPr>
          <w:gridAfter w:val="1"/>
          <w:wAfter w:w="538" w:type="dxa"/>
          <w:trHeight w:val="3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827,8</w:t>
            </w:r>
          </w:p>
        </w:tc>
      </w:tr>
      <w:tr w:rsidR="00B5272E" w:rsidRPr="00B5272E" w:rsidTr="00B5272E">
        <w:trPr>
          <w:gridAfter w:val="1"/>
          <w:wAfter w:w="538" w:type="dxa"/>
          <w:trHeight w:val="4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565,0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льготного питания для отдельных категорий учащихся в муниципальных общеобразовательных организациях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Ц711474540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4 400,0</w:t>
            </w:r>
          </w:p>
        </w:tc>
      </w:tr>
      <w:tr w:rsidR="00B5272E" w:rsidRPr="00B5272E" w:rsidTr="00B5272E">
        <w:trPr>
          <w:gridAfter w:val="1"/>
          <w:wAfter w:w="538" w:type="dxa"/>
          <w:trHeight w:val="9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Ц711474540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4 400,0</w:t>
            </w:r>
          </w:p>
        </w:tc>
      </w:tr>
      <w:tr w:rsidR="00B5272E" w:rsidRPr="00B5272E" w:rsidTr="00B5272E">
        <w:trPr>
          <w:gridAfter w:val="1"/>
          <w:wAfter w:w="538" w:type="dxa"/>
          <w:trHeight w:val="3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Ц711474540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2 858,1</w:t>
            </w:r>
          </w:p>
        </w:tc>
      </w:tr>
      <w:tr w:rsidR="00B5272E" w:rsidRPr="00B5272E" w:rsidTr="00B5272E">
        <w:trPr>
          <w:gridAfter w:val="1"/>
          <w:wAfter w:w="538" w:type="dxa"/>
          <w:trHeight w:val="4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Ц711474540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1 541,9</w:t>
            </w:r>
          </w:p>
        </w:tc>
      </w:tr>
      <w:tr w:rsidR="00B5272E" w:rsidRPr="00B5272E" w:rsidTr="00B5272E">
        <w:trPr>
          <w:gridAfter w:val="1"/>
          <w:wAfter w:w="538" w:type="dxa"/>
          <w:trHeight w:val="15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Ц7114L3040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35 714,7</w:t>
            </w:r>
          </w:p>
        </w:tc>
      </w:tr>
      <w:tr w:rsidR="00B5272E" w:rsidRPr="00B5272E" w:rsidTr="00B5272E">
        <w:trPr>
          <w:gridAfter w:val="1"/>
          <w:wAfter w:w="538" w:type="dxa"/>
          <w:trHeight w:val="10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Ц7114L3040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35 714,7</w:t>
            </w:r>
          </w:p>
        </w:tc>
      </w:tr>
      <w:tr w:rsidR="00B5272E" w:rsidRPr="00B5272E" w:rsidTr="00B5272E">
        <w:trPr>
          <w:gridAfter w:val="1"/>
          <w:wAfter w:w="538" w:type="dxa"/>
          <w:trHeight w:val="3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Ц7114L3040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22 756,5</w:t>
            </w:r>
          </w:p>
        </w:tc>
      </w:tr>
      <w:tr w:rsidR="00B5272E" w:rsidRPr="00B5272E" w:rsidTr="00B5272E">
        <w:trPr>
          <w:gridAfter w:val="1"/>
          <w:wAfter w:w="538" w:type="dxa"/>
          <w:trHeight w:val="4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Ц7114L3040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12 958,2</w:t>
            </w:r>
          </w:p>
        </w:tc>
      </w:tr>
      <w:tr w:rsidR="00B5272E" w:rsidRPr="00B5272E" w:rsidTr="00B5272E">
        <w:trPr>
          <w:gridAfter w:val="1"/>
          <w:wAfter w:w="538" w:type="dxa"/>
          <w:trHeight w:val="28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3 382,8</w:t>
            </w:r>
          </w:p>
        </w:tc>
      </w:tr>
      <w:tr w:rsidR="00B5272E" w:rsidRPr="00B5272E" w:rsidTr="00B5272E">
        <w:trPr>
          <w:gridAfter w:val="1"/>
          <w:wAfter w:w="538" w:type="dxa"/>
          <w:trHeight w:val="9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3 382,8</w:t>
            </w:r>
          </w:p>
        </w:tc>
      </w:tr>
      <w:tr w:rsidR="00B5272E" w:rsidRPr="00B5272E" w:rsidTr="00B5272E">
        <w:trPr>
          <w:gridAfter w:val="1"/>
          <w:wAfter w:w="538" w:type="dxa"/>
          <w:trHeight w:val="4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2 090,0</w:t>
            </w:r>
          </w:p>
        </w:tc>
      </w:tr>
      <w:tr w:rsidR="00B5272E" w:rsidRPr="00B5272E" w:rsidTr="00B5272E">
        <w:trPr>
          <w:gridAfter w:val="1"/>
          <w:wAfter w:w="538" w:type="dxa"/>
          <w:trHeight w:val="4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1 292,8</w:t>
            </w:r>
          </w:p>
        </w:tc>
      </w:tr>
      <w:tr w:rsidR="00B5272E" w:rsidRPr="00B5272E" w:rsidTr="00B5272E">
        <w:trPr>
          <w:gridAfter w:val="1"/>
          <w:wAfter w:w="538" w:type="dxa"/>
          <w:trHeight w:val="9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инфраструктуры муниципальных образовательных организаций"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87 512,4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территорий общеобразовательных организаций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Ц713074130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87 512,4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Ц713074130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87 512,4</w:t>
            </w:r>
          </w:p>
        </w:tc>
      </w:tr>
      <w:tr w:rsidR="00B5272E" w:rsidRPr="00B5272E" w:rsidTr="00B5272E">
        <w:trPr>
          <w:gridAfter w:val="1"/>
          <w:wAfter w:w="538" w:type="dxa"/>
          <w:trHeight w:val="4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Ц713074130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69 168,9</w:t>
            </w:r>
          </w:p>
        </w:tc>
      </w:tr>
      <w:tr w:rsidR="00B5272E" w:rsidRPr="00B5272E" w:rsidTr="00B5272E">
        <w:trPr>
          <w:gridAfter w:val="1"/>
          <w:wAfter w:w="538" w:type="dxa"/>
          <w:trHeight w:val="4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Ц713074130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18 343,5</w:t>
            </w:r>
          </w:p>
        </w:tc>
      </w:tr>
      <w:tr w:rsidR="00B5272E" w:rsidRPr="00B5272E" w:rsidTr="00B5272E">
        <w:trPr>
          <w:gridAfter w:val="1"/>
          <w:wAfter w:w="538" w:type="dxa"/>
          <w:trHeight w:val="262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образовательных организаций (в части завершения капитального ремонта зданий и благоустройства территории муниципальных общеобразовательных организаций в рамках модернизации инфраструктуры)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9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4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допризывная подготовка молодежи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2 907,1</w:t>
            </w:r>
          </w:p>
        </w:tc>
      </w:tr>
      <w:tr w:rsidR="00B5272E" w:rsidRPr="00B5272E" w:rsidTr="00B5272E">
        <w:trPr>
          <w:gridAfter w:val="1"/>
          <w:wAfter w:w="538" w:type="dxa"/>
          <w:trHeight w:val="9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"Патриотическое воспитание"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2 907,1</w:t>
            </w:r>
          </w:p>
        </w:tc>
      </w:tr>
      <w:tr w:rsidR="00B5272E" w:rsidRPr="00B5272E" w:rsidTr="00B5272E">
        <w:trPr>
          <w:gridAfter w:val="1"/>
          <w:wAfter w:w="538" w:type="dxa"/>
          <w:trHeight w:val="19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2 907,1</w:t>
            </w:r>
          </w:p>
        </w:tc>
      </w:tr>
      <w:tr w:rsidR="00B5272E" w:rsidRPr="00B5272E" w:rsidTr="00B5272E">
        <w:trPr>
          <w:gridAfter w:val="1"/>
          <w:wAfter w:w="538" w:type="dxa"/>
          <w:trHeight w:val="90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2 907,1</w:t>
            </w:r>
          </w:p>
        </w:tc>
      </w:tr>
      <w:tr w:rsidR="00B5272E" w:rsidRPr="00B5272E" w:rsidTr="00B5272E">
        <w:trPr>
          <w:gridAfter w:val="1"/>
          <w:wAfter w:w="538" w:type="dxa"/>
          <w:trHeight w:val="4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1 938,1</w:t>
            </w:r>
          </w:p>
        </w:tc>
      </w:tr>
      <w:tr w:rsidR="00B5272E" w:rsidRPr="00B5272E" w:rsidTr="00B5272E">
        <w:trPr>
          <w:gridAfter w:val="1"/>
          <w:wAfter w:w="538" w:type="dxa"/>
          <w:trHeight w:val="4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969,0</w:t>
            </w:r>
          </w:p>
        </w:tc>
      </w:tr>
      <w:tr w:rsidR="00B5272E" w:rsidRPr="00B5272E" w:rsidTr="00B5272E">
        <w:trPr>
          <w:gridAfter w:val="1"/>
          <w:wAfter w:w="538" w:type="dxa"/>
          <w:trHeight w:val="12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16 993,5</w:t>
            </w:r>
          </w:p>
        </w:tc>
      </w:tr>
      <w:tr w:rsidR="00B5272E" w:rsidRPr="00B5272E" w:rsidTr="00B5272E">
        <w:trPr>
          <w:gridAfter w:val="1"/>
          <w:wAfter w:w="538" w:type="dxa"/>
          <w:trHeight w:val="13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16 993,5</w:t>
            </w:r>
          </w:p>
        </w:tc>
      </w:tr>
      <w:tr w:rsidR="00B5272E" w:rsidRPr="00B5272E" w:rsidTr="00B5272E">
        <w:trPr>
          <w:gridAfter w:val="1"/>
          <w:wAfter w:w="538" w:type="dxa"/>
          <w:trHeight w:val="208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16 993,5</w:t>
            </w:r>
          </w:p>
        </w:tc>
      </w:tr>
      <w:tr w:rsidR="00B5272E" w:rsidRPr="00B5272E" w:rsidTr="00B5272E">
        <w:trPr>
          <w:gridAfter w:val="1"/>
          <w:wAfter w:w="538" w:type="dxa"/>
          <w:trHeight w:val="9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16 993,5</w:t>
            </w:r>
          </w:p>
        </w:tc>
      </w:tr>
      <w:tr w:rsidR="00B5272E" w:rsidRPr="00B5272E" w:rsidTr="00B5272E">
        <w:trPr>
          <w:gridAfter w:val="1"/>
          <w:wAfter w:w="538" w:type="dxa"/>
          <w:trHeight w:val="10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16 993,5</w:t>
            </w:r>
          </w:p>
        </w:tc>
      </w:tr>
      <w:tr w:rsidR="00B5272E" w:rsidRPr="00B5272E" w:rsidTr="00B5272E">
        <w:trPr>
          <w:gridAfter w:val="1"/>
          <w:wAfter w:w="538" w:type="dxa"/>
          <w:trHeight w:val="4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12 063,2</w:t>
            </w:r>
          </w:p>
        </w:tc>
      </w:tr>
      <w:tr w:rsidR="00B5272E" w:rsidRPr="00B5272E" w:rsidTr="00B5272E">
        <w:trPr>
          <w:gridAfter w:val="1"/>
          <w:wAfter w:w="538" w:type="dxa"/>
          <w:trHeight w:val="4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4 930,3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29 046,8</w:t>
            </w:r>
          </w:p>
        </w:tc>
      </w:tr>
      <w:tr w:rsidR="00B5272E" w:rsidRPr="00B5272E" w:rsidTr="00B5272E">
        <w:trPr>
          <w:gridAfter w:val="1"/>
          <w:wAfter w:w="538" w:type="dxa"/>
          <w:trHeight w:val="60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спортивных школ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9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4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4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27 270,9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27 270,9</w:t>
            </w:r>
          </w:p>
        </w:tc>
      </w:tr>
      <w:tr w:rsidR="00B5272E" w:rsidRPr="00B5272E" w:rsidTr="00B5272E">
        <w:trPr>
          <w:gridAfter w:val="1"/>
          <w:wAfter w:w="538" w:type="dxa"/>
          <w:trHeight w:val="90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9 370,9</w:t>
            </w:r>
          </w:p>
        </w:tc>
      </w:tr>
      <w:tr w:rsidR="00B5272E" w:rsidRPr="00B5272E" w:rsidTr="00B5272E">
        <w:trPr>
          <w:gridAfter w:val="1"/>
          <w:wAfter w:w="538" w:type="dxa"/>
          <w:trHeight w:val="34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повышением заработной платы педагогических работников муниципальных организаций дополнительного образования детей в соответствии с Указом Президента Российской Федерации от 1 июня 2012 года № 761 "О Национальной стратегии действий в интересах детей на 2012-2017 годы"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4 220,9</w:t>
            </w:r>
          </w:p>
        </w:tc>
      </w:tr>
      <w:tr w:rsidR="00B5272E" w:rsidRPr="00B5272E" w:rsidTr="00B5272E">
        <w:trPr>
          <w:gridAfter w:val="1"/>
          <w:wAfter w:w="538" w:type="dxa"/>
          <w:trHeight w:val="81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4 220,9</w:t>
            </w:r>
          </w:p>
        </w:tc>
      </w:tr>
      <w:tr w:rsidR="00B5272E" w:rsidRPr="00B5272E" w:rsidTr="00B5272E">
        <w:trPr>
          <w:gridAfter w:val="1"/>
          <w:wAfter w:w="538" w:type="dxa"/>
          <w:trHeight w:val="46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3 478,7</w:t>
            </w:r>
          </w:p>
        </w:tc>
      </w:tr>
      <w:tr w:rsidR="00B5272E" w:rsidRPr="00B5272E" w:rsidTr="00B5272E">
        <w:trPr>
          <w:gridAfter w:val="1"/>
          <w:wAfter w:w="538" w:type="dxa"/>
          <w:trHeight w:val="4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742,2</w:t>
            </w:r>
          </w:p>
        </w:tc>
      </w:tr>
      <w:tr w:rsidR="00B5272E" w:rsidRPr="00B5272E" w:rsidTr="00B5272E">
        <w:trPr>
          <w:gridAfter w:val="1"/>
          <w:wAfter w:w="538" w:type="dxa"/>
          <w:trHeight w:val="82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организаций дополнительного образования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5 150,0</w:t>
            </w:r>
          </w:p>
        </w:tc>
      </w:tr>
      <w:tr w:rsidR="00B5272E" w:rsidRPr="00B5272E" w:rsidTr="00B5272E">
        <w:trPr>
          <w:gridAfter w:val="1"/>
          <w:wAfter w:w="538" w:type="dxa"/>
          <w:trHeight w:val="111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5 150,0</w:t>
            </w:r>
          </w:p>
        </w:tc>
      </w:tr>
      <w:tr w:rsidR="00B5272E" w:rsidRPr="00B5272E" w:rsidTr="00B5272E">
        <w:trPr>
          <w:gridAfter w:val="1"/>
          <w:wAfter w:w="538" w:type="dxa"/>
          <w:trHeight w:val="4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5 150,0</w:t>
            </w:r>
          </w:p>
        </w:tc>
      </w:tr>
      <w:tr w:rsidR="00B5272E" w:rsidRPr="00B5272E" w:rsidTr="00B5272E">
        <w:trPr>
          <w:gridAfter w:val="1"/>
          <w:wAfter w:w="538" w:type="dxa"/>
          <w:trHeight w:val="3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15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10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"Успех каждого ребенка"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17 900,0</w:t>
            </w:r>
          </w:p>
        </w:tc>
      </w:tr>
      <w:tr w:rsidR="00B5272E" w:rsidRPr="00B5272E" w:rsidTr="00B5272E">
        <w:trPr>
          <w:gridAfter w:val="1"/>
          <w:wAfter w:w="538" w:type="dxa"/>
          <w:trHeight w:val="6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Персонифицированное финансирование дополнительного образования детей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17 900,0</w:t>
            </w:r>
          </w:p>
        </w:tc>
      </w:tr>
      <w:tr w:rsidR="00B5272E" w:rsidRPr="00B5272E" w:rsidTr="00B5272E">
        <w:trPr>
          <w:gridAfter w:val="1"/>
          <w:wAfter w:w="538" w:type="dxa"/>
          <w:trHeight w:val="10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 бюджетным, автономным </w:t>
            </w: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17 706,1</w:t>
            </w:r>
          </w:p>
        </w:tc>
      </w:tr>
      <w:tr w:rsidR="00B5272E" w:rsidRPr="00B5272E" w:rsidTr="00B5272E">
        <w:trPr>
          <w:gridAfter w:val="1"/>
          <w:wAfter w:w="538" w:type="dxa"/>
          <w:trHeight w:val="3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17 318,5</w:t>
            </w:r>
          </w:p>
        </w:tc>
      </w:tr>
      <w:tr w:rsidR="00B5272E" w:rsidRPr="00B5272E" w:rsidTr="00B5272E">
        <w:trPr>
          <w:gridAfter w:val="1"/>
          <w:wAfter w:w="538" w:type="dxa"/>
          <w:trHeight w:val="3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193,8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193,8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193,9</w:t>
            </w:r>
          </w:p>
        </w:tc>
      </w:tr>
      <w:tr w:rsidR="00B5272E" w:rsidRPr="00B5272E" w:rsidTr="00B5272E">
        <w:trPr>
          <w:gridAfter w:val="1"/>
          <w:wAfter w:w="538" w:type="dxa"/>
          <w:trHeight w:val="147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193,9</w:t>
            </w:r>
          </w:p>
        </w:tc>
      </w:tr>
      <w:tr w:rsidR="00B5272E" w:rsidRPr="00B5272E" w:rsidTr="00B5272E">
        <w:trPr>
          <w:gridAfter w:val="1"/>
          <w:wAfter w:w="538" w:type="dxa"/>
          <w:trHeight w:val="13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1 775,9</w:t>
            </w:r>
          </w:p>
        </w:tc>
      </w:tr>
      <w:tr w:rsidR="00B5272E" w:rsidRPr="00B5272E" w:rsidTr="00B5272E">
        <w:trPr>
          <w:gridAfter w:val="1"/>
          <w:wAfter w:w="538" w:type="dxa"/>
          <w:trHeight w:val="12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1 775,9</w:t>
            </w:r>
          </w:p>
        </w:tc>
      </w:tr>
      <w:tr w:rsidR="00B5272E" w:rsidRPr="00B5272E" w:rsidTr="00B5272E">
        <w:trPr>
          <w:gridAfter w:val="1"/>
          <w:wAfter w:w="538" w:type="dxa"/>
          <w:trHeight w:val="18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1 775,9</w:t>
            </w:r>
          </w:p>
        </w:tc>
      </w:tr>
      <w:tr w:rsidR="00B5272E" w:rsidRPr="00B5272E" w:rsidTr="00B5272E">
        <w:trPr>
          <w:gridAfter w:val="1"/>
          <w:wAfter w:w="538" w:type="dxa"/>
          <w:trHeight w:val="25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районов, муниципальных округов и городских округов для частичной компенсации дополнительных расходов на повышение оплаты труда отдельных категорий работников в связи с увеличением минимального размера оплаты труда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1 762,6</w:t>
            </w:r>
          </w:p>
        </w:tc>
      </w:tr>
      <w:tr w:rsidR="00B5272E" w:rsidRPr="00B5272E" w:rsidTr="00B5272E">
        <w:trPr>
          <w:gridAfter w:val="1"/>
          <w:wAfter w:w="538" w:type="dxa"/>
          <w:trHeight w:val="9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1 762,6</w:t>
            </w:r>
          </w:p>
        </w:tc>
      </w:tr>
      <w:tr w:rsidR="00B5272E" w:rsidRPr="00B5272E" w:rsidTr="00B5272E">
        <w:trPr>
          <w:gridAfter w:val="1"/>
          <w:wAfter w:w="538" w:type="dxa"/>
          <w:trHeight w:val="3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1 181,5</w:t>
            </w:r>
          </w:p>
        </w:tc>
      </w:tr>
      <w:tr w:rsidR="00B5272E" w:rsidRPr="00B5272E" w:rsidTr="00B5272E">
        <w:trPr>
          <w:gridAfter w:val="1"/>
          <w:wAfter w:w="538" w:type="dxa"/>
          <w:trHeight w:val="37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581,1</w:t>
            </w:r>
          </w:p>
        </w:tc>
      </w:tr>
      <w:tr w:rsidR="00B5272E" w:rsidRPr="00B5272E" w:rsidTr="00B5272E">
        <w:trPr>
          <w:gridAfter w:val="1"/>
          <w:wAfter w:w="538" w:type="dxa"/>
          <w:trHeight w:val="10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13,3</w:t>
            </w:r>
          </w:p>
        </w:tc>
      </w:tr>
      <w:tr w:rsidR="00B5272E" w:rsidRPr="00B5272E" w:rsidTr="00B5272E">
        <w:trPr>
          <w:gridAfter w:val="1"/>
          <w:wAfter w:w="538" w:type="dxa"/>
          <w:trHeight w:val="9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13,3</w:t>
            </w:r>
          </w:p>
        </w:tc>
      </w:tr>
      <w:tr w:rsidR="00B5272E" w:rsidRPr="00B5272E" w:rsidTr="00B5272E">
        <w:trPr>
          <w:gridAfter w:val="1"/>
          <w:wAfter w:w="538" w:type="dxa"/>
          <w:trHeight w:val="3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13,3</w:t>
            </w:r>
          </w:p>
        </w:tc>
      </w:tr>
      <w:tr w:rsidR="00B5272E" w:rsidRPr="00B5272E" w:rsidTr="00B5272E">
        <w:trPr>
          <w:gridAfter w:val="1"/>
          <w:wAfter w:w="538" w:type="dxa"/>
          <w:trHeight w:val="4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5272E" w:rsidRPr="00B5272E" w:rsidTr="00B5272E">
        <w:trPr>
          <w:gridAfter w:val="1"/>
          <w:wAfter w:w="538" w:type="dxa"/>
          <w:trHeight w:val="10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B5272E" w:rsidRPr="00B5272E" w:rsidTr="00B5272E">
        <w:trPr>
          <w:gridAfter w:val="1"/>
          <w:wAfter w:w="538" w:type="dxa"/>
          <w:trHeight w:val="21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незаконного потребления наркотических средств и психотропных веществ, наркомании в Чувашской Республике"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A320000000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B5272E" w:rsidRPr="00B5272E" w:rsidTr="00B5272E">
        <w:trPr>
          <w:gridAfter w:val="1"/>
          <w:wAfter w:w="538" w:type="dxa"/>
          <w:trHeight w:val="9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мер по сокращению предложения наркотиков"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A320100000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B5272E" w:rsidRPr="00B5272E" w:rsidTr="00B5272E">
        <w:trPr>
          <w:gridAfter w:val="1"/>
          <w:wAfter w:w="538" w:type="dxa"/>
          <w:trHeight w:val="118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Комплексные меры противодействия злоупотреблению наркотическими средствами и их незаконному обороту в Чувашской Республике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A320172630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A320172630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B5272E" w:rsidRPr="00B5272E" w:rsidTr="00B5272E">
        <w:trPr>
          <w:gridAfter w:val="1"/>
          <w:wAfter w:w="538" w:type="dxa"/>
          <w:trHeight w:val="10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A320172630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вовлечению молодежи в социальную практику"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вовлечению молодежи в социальную практику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Ц720112120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Ц720112120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Ц720112120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B5272E" w:rsidRPr="00B5272E" w:rsidTr="00B5272E">
        <w:trPr>
          <w:gridAfter w:val="1"/>
          <w:wAfter w:w="538" w:type="dxa"/>
          <w:trHeight w:val="3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19 693,9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18 936,6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5 766,0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5 766,0</w:t>
            </w:r>
          </w:p>
        </w:tc>
      </w:tr>
      <w:tr w:rsidR="00B5272E" w:rsidRPr="00B5272E" w:rsidTr="00B5272E">
        <w:trPr>
          <w:gridAfter w:val="1"/>
          <w:wAfter w:w="538" w:type="dxa"/>
          <w:trHeight w:val="6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(оказание услуг) муниципальных учреждений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5 131,6</w:t>
            </w:r>
          </w:p>
        </w:tc>
      </w:tr>
      <w:tr w:rsidR="00B5272E" w:rsidRPr="00B5272E" w:rsidTr="00B5272E">
        <w:trPr>
          <w:gridAfter w:val="1"/>
          <w:wAfter w:w="538" w:type="dxa"/>
          <w:trHeight w:val="90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5 131,6</w:t>
            </w:r>
          </w:p>
        </w:tc>
      </w:tr>
      <w:tr w:rsidR="00B5272E" w:rsidRPr="00B5272E" w:rsidTr="00B5272E">
        <w:trPr>
          <w:gridAfter w:val="1"/>
          <w:wAfter w:w="538" w:type="dxa"/>
          <w:trHeight w:val="3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5 131,6</w:t>
            </w:r>
          </w:p>
        </w:tc>
      </w:tr>
      <w:tr w:rsidR="00B5272E" w:rsidRPr="00B5272E" w:rsidTr="00B5272E">
        <w:trPr>
          <w:gridAfter w:val="1"/>
          <w:wAfter w:w="538" w:type="dxa"/>
          <w:trHeight w:val="352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повышением заработной платы педагогических работников муниципальных организаций дополнительного образования детей в соответствии с Указом Президента Российской Федерации от 1 июня 2012 года № 761 "О Национальной стратегии действий в интересах детей на 2012-2017 годы"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634,4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634,4</w:t>
            </w:r>
          </w:p>
        </w:tc>
      </w:tr>
      <w:tr w:rsidR="00B5272E" w:rsidRPr="00B5272E" w:rsidTr="00B5272E">
        <w:trPr>
          <w:gridAfter w:val="1"/>
          <w:wAfter w:w="538" w:type="dxa"/>
          <w:trHeight w:val="4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634,4</w:t>
            </w:r>
          </w:p>
        </w:tc>
      </w:tr>
      <w:tr w:rsidR="00B5272E" w:rsidRPr="00B5272E" w:rsidTr="00B5272E">
        <w:trPr>
          <w:gridAfter w:val="1"/>
          <w:wAfter w:w="538" w:type="dxa"/>
          <w:trHeight w:val="58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8 014,0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отдыха детей"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8 014,0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путевок в детские оздоровительные лагеря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Ц720312170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5 705,0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Ц720312170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5 705,0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Ц720312170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5 705,0</w:t>
            </w:r>
          </w:p>
        </w:tc>
      </w:tr>
      <w:tr w:rsidR="00B5272E" w:rsidRPr="00B5272E" w:rsidTr="00B5272E">
        <w:trPr>
          <w:gridAfter w:val="1"/>
          <w:wAfter w:w="538" w:type="dxa"/>
          <w:trHeight w:val="6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в загородных, пришкольных и других лагерях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2 309,0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2 309,0</w:t>
            </w:r>
          </w:p>
        </w:tc>
      </w:tr>
      <w:tr w:rsidR="00B5272E" w:rsidRPr="00B5272E" w:rsidTr="00B5272E">
        <w:trPr>
          <w:gridAfter w:val="1"/>
          <w:wAfter w:w="538" w:type="dxa"/>
          <w:trHeight w:val="4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1 421,5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887,5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образования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5 156,6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5 156,6</w:t>
            </w:r>
          </w:p>
        </w:tc>
      </w:tr>
      <w:tr w:rsidR="00B5272E" w:rsidRPr="00B5272E" w:rsidTr="00B5272E">
        <w:trPr>
          <w:gridAfter w:val="1"/>
          <w:wAfter w:w="538" w:type="dxa"/>
          <w:trHeight w:val="7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1 254,1</w:t>
            </w:r>
          </w:p>
        </w:tc>
      </w:tr>
      <w:tr w:rsidR="00B5272E" w:rsidRPr="00B5272E" w:rsidTr="00B5272E">
        <w:trPr>
          <w:gridAfter w:val="1"/>
          <w:wAfter w:w="538" w:type="dxa"/>
          <w:trHeight w:val="19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1 254,1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1 254,1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учреждений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Ц7Э0100600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3 902,5</w:t>
            </w:r>
          </w:p>
        </w:tc>
      </w:tr>
      <w:tr w:rsidR="00B5272E" w:rsidRPr="00B5272E" w:rsidTr="00B5272E">
        <w:trPr>
          <w:gridAfter w:val="1"/>
          <w:wAfter w:w="538" w:type="dxa"/>
          <w:trHeight w:val="19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Ц7Э0100600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3 106,0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Ц7Э0100600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3 106,0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Ц7Э0100600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796,5</w:t>
            </w:r>
          </w:p>
        </w:tc>
      </w:tr>
      <w:tr w:rsidR="00B5272E" w:rsidRPr="00B5272E" w:rsidTr="00B5272E">
        <w:trPr>
          <w:gridAfter w:val="1"/>
          <w:wAfter w:w="538" w:type="dxa"/>
          <w:trHeight w:val="85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Ц7Э0100600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796,5</w:t>
            </w:r>
          </w:p>
        </w:tc>
      </w:tr>
      <w:tr w:rsidR="00B5272E" w:rsidRPr="00B5272E" w:rsidTr="00B5272E">
        <w:trPr>
          <w:gridAfter w:val="1"/>
          <w:wAfter w:w="538" w:type="dxa"/>
          <w:trHeight w:val="13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757,3</w:t>
            </w:r>
          </w:p>
        </w:tc>
      </w:tr>
      <w:tr w:rsidR="00B5272E" w:rsidRPr="00B5272E" w:rsidTr="00B5272E">
        <w:trPr>
          <w:gridAfter w:val="1"/>
          <w:wAfter w:w="538" w:type="dxa"/>
          <w:trHeight w:val="12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757,3</w:t>
            </w:r>
          </w:p>
        </w:tc>
      </w:tr>
      <w:tr w:rsidR="00B5272E" w:rsidRPr="00B5272E" w:rsidTr="00B5272E">
        <w:trPr>
          <w:gridAfter w:val="1"/>
          <w:wAfter w:w="538" w:type="dxa"/>
          <w:trHeight w:val="198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757,3</w:t>
            </w:r>
          </w:p>
        </w:tc>
      </w:tr>
      <w:tr w:rsidR="00B5272E" w:rsidRPr="00B5272E" w:rsidTr="00B5272E">
        <w:trPr>
          <w:gridAfter w:val="1"/>
          <w:wAfter w:w="538" w:type="dxa"/>
          <w:trHeight w:val="235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районов, муниципальных округов и городских округов для частичной компенсации дополнительных расходов на повышение оплаты труда отдельных категорий работников в связи с увеличением минимального размера оплаты труда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242,1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242,1</w:t>
            </w:r>
          </w:p>
        </w:tc>
      </w:tr>
      <w:tr w:rsidR="00B5272E" w:rsidRPr="00B5272E" w:rsidTr="00B5272E">
        <w:trPr>
          <w:gridAfter w:val="1"/>
          <w:wAfter w:w="538" w:type="dxa"/>
          <w:trHeight w:val="4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242,1</w:t>
            </w:r>
          </w:p>
        </w:tc>
      </w:tr>
      <w:tr w:rsidR="00B5272E" w:rsidRPr="00B5272E" w:rsidTr="00B5272E">
        <w:trPr>
          <w:gridAfter w:val="1"/>
          <w:wAfter w:w="538" w:type="dxa"/>
          <w:trHeight w:val="10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515,2</w:t>
            </w:r>
          </w:p>
        </w:tc>
      </w:tr>
      <w:tr w:rsidR="00B5272E" w:rsidRPr="00B5272E" w:rsidTr="00B5272E">
        <w:trPr>
          <w:gridAfter w:val="1"/>
          <w:wAfter w:w="538" w:type="dxa"/>
          <w:trHeight w:val="10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515,2</w:t>
            </w:r>
          </w:p>
        </w:tc>
      </w:tr>
      <w:tr w:rsidR="00B5272E" w:rsidRPr="00B5272E" w:rsidTr="00B5272E">
        <w:trPr>
          <w:gridAfter w:val="1"/>
          <w:wAfter w:w="538" w:type="dxa"/>
          <w:trHeight w:val="3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515,2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1 248,7</w:t>
            </w:r>
          </w:p>
        </w:tc>
      </w:tr>
      <w:tr w:rsidR="00B5272E" w:rsidRPr="00B5272E" w:rsidTr="00B5272E">
        <w:trPr>
          <w:gridAfter w:val="1"/>
          <w:wAfter w:w="538" w:type="dxa"/>
          <w:trHeight w:val="4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"Меры социальной поддержки"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B5272E" w:rsidRPr="00B5272E" w:rsidTr="00B5272E">
        <w:trPr>
          <w:gridAfter w:val="1"/>
          <w:wAfter w:w="538" w:type="dxa"/>
          <w:trHeight w:val="229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назначению и выплате единовременного денежного пособия гражданам, усыновившим (удочерившим) ребенка (детей) на территории Чувашской Республики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Ц711412060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Ц711412060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Ц711412060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948,7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948,7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948,7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"Меры социальной поддержки"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948,7</w:t>
            </w:r>
          </w:p>
        </w:tc>
      </w:tr>
      <w:tr w:rsidR="00B5272E" w:rsidRPr="00B5272E" w:rsidTr="00B5272E">
        <w:trPr>
          <w:gridAfter w:val="1"/>
          <w:wAfter w:w="538" w:type="dxa"/>
          <w:trHeight w:val="319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выплате компенсации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образовательную программу дошкольного образования на территории Чувашской Республики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Ц711412040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948,7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Ц711412040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B5272E" w:rsidRPr="00B5272E" w:rsidTr="00B5272E">
        <w:trPr>
          <w:gridAfter w:val="1"/>
          <w:wAfter w:w="538" w:type="dxa"/>
          <w:trHeight w:val="9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Ц711412040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Ц711412040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944,0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Ц711412040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944,0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22 789,7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22 789,7</w:t>
            </w:r>
          </w:p>
        </w:tc>
      </w:tr>
      <w:tr w:rsidR="00B5272E" w:rsidRPr="00B5272E" w:rsidTr="00B5272E">
        <w:trPr>
          <w:gridAfter w:val="1"/>
          <w:wAfter w:w="538" w:type="dxa"/>
          <w:trHeight w:val="6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17 951,8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17 951,8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17 951,8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спортивных школ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17 951,8</w:t>
            </w:r>
          </w:p>
        </w:tc>
      </w:tr>
      <w:tr w:rsidR="00B5272E" w:rsidRPr="00B5272E" w:rsidTr="00B5272E">
        <w:trPr>
          <w:gridAfter w:val="1"/>
          <w:wAfter w:w="538" w:type="dxa"/>
          <w:trHeight w:val="79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17 951,8</w:t>
            </w:r>
          </w:p>
        </w:tc>
      </w:tr>
      <w:tr w:rsidR="00B5272E" w:rsidRPr="00B5272E" w:rsidTr="00B5272E">
        <w:trPr>
          <w:gridAfter w:val="1"/>
          <w:wAfter w:w="538" w:type="dxa"/>
          <w:trHeight w:val="4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10 316,4</w:t>
            </w:r>
          </w:p>
        </w:tc>
      </w:tr>
      <w:tr w:rsidR="00B5272E" w:rsidRPr="00B5272E" w:rsidTr="00B5272E">
        <w:trPr>
          <w:gridAfter w:val="1"/>
          <w:wAfter w:w="538" w:type="dxa"/>
          <w:trHeight w:val="4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7 635,4</w:t>
            </w:r>
          </w:p>
        </w:tc>
      </w:tr>
      <w:tr w:rsidR="00B5272E" w:rsidRPr="00B5272E" w:rsidTr="00B5272E">
        <w:trPr>
          <w:gridAfter w:val="1"/>
          <w:wAfter w:w="538" w:type="dxa"/>
          <w:trHeight w:val="13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4 837,9</w:t>
            </w:r>
          </w:p>
        </w:tc>
      </w:tr>
      <w:tr w:rsidR="00B5272E" w:rsidRPr="00B5272E" w:rsidTr="00B5272E">
        <w:trPr>
          <w:gridAfter w:val="1"/>
          <w:wAfter w:w="538" w:type="dxa"/>
          <w:trHeight w:val="12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4 837,9</w:t>
            </w:r>
          </w:p>
        </w:tc>
      </w:tr>
      <w:tr w:rsidR="00B5272E" w:rsidRPr="00B5272E" w:rsidTr="00B5272E">
        <w:trPr>
          <w:gridAfter w:val="1"/>
          <w:wAfter w:w="538" w:type="dxa"/>
          <w:trHeight w:val="178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4 837,9</w:t>
            </w:r>
          </w:p>
        </w:tc>
      </w:tr>
      <w:tr w:rsidR="00B5272E" w:rsidRPr="00B5272E" w:rsidTr="00B5272E">
        <w:trPr>
          <w:gridAfter w:val="1"/>
          <w:wAfter w:w="538" w:type="dxa"/>
          <w:trHeight w:val="10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4 837,9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4 837,9</w:t>
            </w:r>
          </w:p>
        </w:tc>
      </w:tr>
      <w:tr w:rsidR="00B5272E" w:rsidRPr="00B5272E" w:rsidTr="00B5272E">
        <w:trPr>
          <w:gridAfter w:val="1"/>
          <w:wAfter w:w="538" w:type="dxa"/>
          <w:trHeight w:val="4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2 009,6</w:t>
            </w:r>
          </w:p>
        </w:tc>
      </w:tr>
      <w:tr w:rsidR="00B5272E" w:rsidRPr="00B5272E" w:rsidTr="00B5272E">
        <w:trPr>
          <w:gridAfter w:val="1"/>
          <w:wAfter w:w="538" w:type="dxa"/>
          <w:trHeight w:val="3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2 828,3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города Канаш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37 675,1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37 675,1</w:t>
            </w:r>
          </w:p>
        </w:tc>
      </w:tr>
      <w:tr w:rsidR="00B5272E" w:rsidRPr="00B5272E" w:rsidTr="00B5272E">
        <w:trPr>
          <w:gridAfter w:val="1"/>
          <w:wAfter w:w="538" w:type="dxa"/>
          <w:trHeight w:val="12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6 662,0</w:t>
            </w:r>
          </w:p>
        </w:tc>
      </w:tr>
      <w:tr w:rsidR="00B5272E" w:rsidRPr="00B5272E" w:rsidTr="00B5272E">
        <w:trPr>
          <w:gridAfter w:val="1"/>
          <w:wAfter w:w="538" w:type="dxa"/>
          <w:trHeight w:val="117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6 662,0</w:t>
            </w:r>
          </w:p>
        </w:tc>
      </w:tr>
      <w:tr w:rsidR="00B5272E" w:rsidRPr="00B5272E" w:rsidTr="00B5272E">
        <w:trPr>
          <w:gridAfter w:val="1"/>
          <w:wAfter w:w="538" w:type="dxa"/>
          <w:trHeight w:val="18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"Управление общественными финансами и муниципальным долгом города Канаш Чувашской Республики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6 662,0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6 662,0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6 662,0</w:t>
            </w:r>
          </w:p>
        </w:tc>
      </w:tr>
      <w:tr w:rsidR="00B5272E" w:rsidRPr="00B5272E" w:rsidTr="00B5272E">
        <w:trPr>
          <w:gridAfter w:val="1"/>
          <w:wAfter w:w="538" w:type="dxa"/>
          <w:trHeight w:val="199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6 062,5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6 062,5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599,5</w:t>
            </w:r>
          </w:p>
        </w:tc>
      </w:tr>
      <w:tr w:rsidR="00B5272E" w:rsidRPr="00B5272E" w:rsidTr="00B5272E">
        <w:trPr>
          <w:gridAfter w:val="1"/>
          <w:wAfter w:w="538" w:type="dxa"/>
          <w:trHeight w:val="9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599,5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B5272E" w:rsidRPr="00B5272E" w:rsidTr="00B5272E">
        <w:trPr>
          <w:gridAfter w:val="1"/>
          <w:wAfter w:w="538" w:type="dxa"/>
          <w:trHeight w:val="13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B5272E" w:rsidRPr="00B5272E" w:rsidTr="00B5272E">
        <w:trPr>
          <w:gridAfter w:val="1"/>
          <w:wAfter w:w="538" w:type="dxa"/>
          <w:trHeight w:val="129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B5272E" w:rsidRPr="00B5272E" w:rsidTr="00B5272E">
        <w:trPr>
          <w:gridAfter w:val="1"/>
          <w:wAfter w:w="538" w:type="dxa"/>
          <w:trHeight w:val="12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бюджетного планирования, формирование  бюджета  на очередной финансовый год и плановый период"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муниципального образования Чувашской Республики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B5272E" w:rsidRPr="00B5272E" w:rsidTr="00B5272E">
        <w:trPr>
          <w:gridAfter w:val="1"/>
          <w:wAfter w:w="538" w:type="dxa"/>
          <w:trHeight w:val="31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B5272E" w:rsidRPr="00B5272E" w:rsidTr="00B5272E">
        <w:trPr>
          <w:gridAfter w:val="1"/>
          <w:wAfter w:w="538" w:type="dxa"/>
          <w:trHeight w:val="3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21 013,1</w:t>
            </w:r>
          </w:p>
        </w:tc>
      </w:tr>
      <w:tr w:rsidR="00B5272E" w:rsidRPr="00B5272E" w:rsidTr="00B5272E">
        <w:trPr>
          <w:gridAfter w:val="1"/>
          <w:wAfter w:w="538" w:type="dxa"/>
          <w:trHeight w:val="118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21 013,1</w:t>
            </w:r>
          </w:p>
        </w:tc>
      </w:tr>
      <w:tr w:rsidR="00B5272E" w:rsidRPr="00B5272E" w:rsidTr="00B5272E">
        <w:trPr>
          <w:gridAfter w:val="1"/>
          <w:wAfter w:w="538" w:type="dxa"/>
          <w:trHeight w:val="9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эффективности бюджетных расходов города Канаш Чувашской Республики"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Ч420000000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21 013,1</w:t>
            </w:r>
          </w:p>
        </w:tc>
      </w:tr>
      <w:tr w:rsidR="00B5272E" w:rsidRPr="00B5272E" w:rsidTr="00B5272E">
        <w:trPr>
          <w:gridAfter w:val="1"/>
          <w:wAfter w:w="538" w:type="dxa"/>
          <w:trHeight w:val="18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"Централизация функций органов местного самоуправления и муниципальных учреждений по ведению бюджетного и бухгалтерского учета и составлению отчетности"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Ч421000000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21 013,1</w:t>
            </w:r>
          </w:p>
        </w:tc>
      </w:tr>
      <w:tr w:rsidR="00B5272E" w:rsidRPr="00B5272E" w:rsidTr="00B5272E">
        <w:trPr>
          <w:gridAfter w:val="1"/>
          <w:wAfter w:w="538" w:type="dxa"/>
          <w:trHeight w:val="22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централизованных бухгалтерий, учреждений (центров) финансового-производственного обеспечения, служб инженерно-хозяйственного сопровождения  муниципальных образований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Ч421040700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21 013,1</w:t>
            </w:r>
          </w:p>
        </w:tc>
      </w:tr>
      <w:tr w:rsidR="00B5272E" w:rsidRPr="00B5272E" w:rsidTr="00B5272E">
        <w:trPr>
          <w:gridAfter w:val="1"/>
          <w:wAfter w:w="538" w:type="dxa"/>
          <w:trHeight w:val="19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Ч421040700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18 150,7</w:t>
            </w:r>
          </w:p>
        </w:tc>
      </w:tr>
      <w:tr w:rsidR="00B5272E" w:rsidRPr="00B5272E" w:rsidTr="00B5272E">
        <w:trPr>
          <w:gridAfter w:val="1"/>
          <w:wAfter w:w="538" w:type="dxa"/>
          <w:trHeight w:val="63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Ч421040700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18 150,7</w:t>
            </w:r>
          </w:p>
        </w:tc>
      </w:tr>
      <w:tr w:rsidR="00B5272E" w:rsidRPr="00B5272E" w:rsidTr="00B5272E">
        <w:trPr>
          <w:gridAfter w:val="1"/>
          <w:wAfter w:w="538" w:type="dxa"/>
          <w:trHeight w:val="94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Ч421040700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2 862,4</w:t>
            </w:r>
          </w:p>
        </w:tc>
      </w:tr>
      <w:tr w:rsidR="00B5272E" w:rsidRPr="00B5272E" w:rsidTr="00B5272E">
        <w:trPr>
          <w:gridAfter w:val="1"/>
          <w:wAfter w:w="538" w:type="dxa"/>
          <w:trHeight w:val="9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Ч421040700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72E" w:rsidRPr="00B5272E" w:rsidRDefault="00B5272E" w:rsidP="00B5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4" w:type="dxa"/>
            <w:vAlign w:val="center"/>
          </w:tcPr>
          <w:p w:rsidR="00B5272E" w:rsidRPr="00B5272E" w:rsidRDefault="00B5272E" w:rsidP="00B5272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2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2 862,4</w:t>
            </w:r>
          </w:p>
        </w:tc>
      </w:tr>
    </w:tbl>
    <w:p w:rsidR="00B5272E" w:rsidRPr="00B5272E" w:rsidRDefault="00B5272E" w:rsidP="00B5272E">
      <w:pPr>
        <w:rPr>
          <w:rFonts w:ascii="Times New Roman" w:eastAsia="Calibri" w:hAnsi="Times New Roman" w:cs="Times New Roman"/>
          <w:sz w:val="24"/>
          <w:szCs w:val="24"/>
        </w:rPr>
      </w:pPr>
      <w:r w:rsidRPr="00B5272E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A53B27" w:rsidRDefault="00B5272E" w:rsidP="00B527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</w:p>
    <w:p w:rsidR="00A53B27" w:rsidRDefault="00A53B27" w:rsidP="00B527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53B27" w:rsidRDefault="00A53B27" w:rsidP="00B527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53B27" w:rsidRDefault="00A53B27" w:rsidP="00B527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53B27" w:rsidRDefault="00A53B27" w:rsidP="00B527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53B27" w:rsidRDefault="00A53B27" w:rsidP="00B527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53B27" w:rsidRDefault="00A53B27" w:rsidP="00B527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5272E" w:rsidRPr="00B5272E" w:rsidRDefault="00A53B27" w:rsidP="00A53B27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</w:t>
      </w:r>
      <w:r w:rsidR="00B5272E"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№ 4</w:t>
      </w:r>
    </w:p>
    <w:p w:rsidR="00B5272E" w:rsidRPr="00B5272E" w:rsidRDefault="00B5272E" w:rsidP="00B527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</w:t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 к решению Собрания депутатов </w:t>
      </w:r>
    </w:p>
    <w:p w:rsidR="00B5272E" w:rsidRPr="00B5272E" w:rsidRDefault="00B5272E" w:rsidP="00B527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 города Канаш </w:t>
      </w:r>
    </w:p>
    <w:p w:rsidR="00B5272E" w:rsidRDefault="00B5272E" w:rsidP="00A53B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</w:t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5272E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 от </w:t>
      </w:r>
      <w:r w:rsidR="00A53B27" w:rsidRPr="00A53B27">
        <w:rPr>
          <w:rFonts w:ascii="Times New Roman" w:eastAsiaTheme="minorEastAsia" w:hAnsi="Times New Roman" w:cs="Times New Roman"/>
          <w:sz w:val="24"/>
          <w:szCs w:val="24"/>
          <w:lang w:eastAsia="ru-RU"/>
        </w:rPr>
        <w:t>08.04.2024 г. № 48/3</w:t>
      </w:r>
    </w:p>
    <w:p w:rsidR="00A53B27" w:rsidRPr="00B5272E" w:rsidRDefault="00A53B27" w:rsidP="00A53B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5272E" w:rsidRPr="00B5272E" w:rsidRDefault="00B5272E" w:rsidP="00B527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B5272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Изменения</w:t>
      </w:r>
      <w:proofErr w:type="gramEnd"/>
      <w:r w:rsidRPr="00B5272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 вносимые в приложение 7 к бюджету</w:t>
      </w:r>
    </w:p>
    <w:p w:rsidR="00B5272E" w:rsidRPr="00B5272E" w:rsidRDefault="00B5272E" w:rsidP="00B527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72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города Канаш на 2024 год и на плановый период 2025 и 2026 годов "Распределение бюджетных ассигнований по целевым статьям (муниципальным программам города Канаш и непрограммным направлениям деятельности), группам (группам и подгруппам) видов расходов, разделам, подразделам </w:t>
      </w:r>
      <w:proofErr w:type="gramStart"/>
      <w:r w:rsidRPr="00B5272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классификации  расходов</w:t>
      </w:r>
      <w:proofErr w:type="gramEnd"/>
      <w:r w:rsidRPr="00B5272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 бюджета города Канаш на 2024 год»</w:t>
      </w:r>
    </w:p>
    <w:p w:rsidR="00B5272E" w:rsidRPr="00B5272E" w:rsidRDefault="00B5272E" w:rsidP="00B5272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72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proofErr w:type="spellStart"/>
      <w:proofErr w:type="gramStart"/>
      <w:r w:rsidRPr="00B5272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тыс.рублей</w:t>
      </w:r>
      <w:proofErr w:type="spellEnd"/>
      <w:proofErr w:type="gramEnd"/>
      <w:r w:rsidRPr="00B5272E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tbl>
      <w:tblPr>
        <w:tblW w:w="9772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709"/>
        <w:gridCol w:w="4618"/>
        <w:gridCol w:w="1727"/>
        <w:gridCol w:w="583"/>
        <w:gridCol w:w="332"/>
        <w:gridCol w:w="354"/>
        <w:gridCol w:w="1449"/>
      </w:tblGrid>
      <w:tr w:rsidR="00B5272E" w:rsidRPr="00B5272E" w:rsidTr="00543A13">
        <w:trPr>
          <w:trHeight w:val="345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B5272E" w:rsidRPr="00B5272E" w:rsidTr="00543A13">
        <w:trPr>
          <w:trHeight w:val="358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 (государственные программы и непрограммные направления деятельности)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Группа (группа и подгруппа) вида расходов</w:t>
            </w:r>
          </w:p>
        </w:tc>
        <w:tc>
          <w:tcPr>
            <w:tcW w:w="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Сумма (увеличение, уменьшение(-))</w:t>
            </w:r>
          </w:p>
        </w:tc>
      </w:tr>
      <w:tr w:rsidR="00B5272E" w:rsidRPr="00B5272E" w:rsidTr="00543A13">
        <w:trPr>
          <w:trHeight w:val="35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230 102,1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2 699,9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культуры в городе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Ц410000000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2 603,4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-99,9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библиотек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-99,9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-99,9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-99,9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-99,9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-99,9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Ц410300000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-51,0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музеев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-51,0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-51,0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-51,0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-51,0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-51,0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образования в сфере культуры и искусства"</w:t>
            </w:r>
          </w:p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Ц410600000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-253,8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организаций дополнительного образования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-253,8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-253,8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-253,8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-253,8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-253,8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"Сохранение и развитие народного творчества"</w:t>
            </w:r>
          </w:p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-178,4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 в сфере культурно-досугового обслуживания населения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-140,6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-140,6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-140,6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-140,6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-140,6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культурно-досугового типа и народного творчества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-37,8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-37,8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-37,8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-37,8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-37,8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муниципальных учреждений культуры"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3 186,5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повышением заработной платы работников муниципальных учреждений культуры  в рамках реализации Указа Президента Российской Федерации от 7 мая 2012 года № 597 "О мерах по реализации государственной социальной политики"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3 292,6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3 292,6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1 508,9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1 508,9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1 508,9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1 783,7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1 783,7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1 783,7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восстановление воинских захоронений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Ц4115L2990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-106,1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Ц4115L2990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-106,1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Ц4115L2990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-106,1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Ц4115L2990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-106,1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Ц4115L2990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-106,1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 реализации Закона Чувашской Республики "О языках в Чувашской Республике" государственной программы Чувашской Республики "Развитие культуры и туризма"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Ц430000000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Cофинансирование</w:t>
            </w:r>
            <w:proofErr w:type="spellEnd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Ц4302L2990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Ц4302L2990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Ц4302L2990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Ц4302L2990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Ц4302L2990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-10 316,4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-10 316,4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10 316,4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10 316,4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-7 635,4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-7 635,4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7 635,4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7 635,4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111 244,7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111 244,7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-2 606,8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(оказание услуг) муниципальных учреждений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-63,4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-63,4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-63,4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-63,4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-63,4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spellStart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повышением заработной платы педагогических работников муниципальных организаций дополнительного образования детей в соответствии с Указом Президента Российской Федерации от 1 июня 2012 года № 761 "О Национальной стратегии действий в интересах детей на 2012-2017 годы"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7 392,9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7 392,9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6 650,7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6 650,7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6 016,3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634,4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742,2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742,2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742,2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3 782,9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3 782,9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2 975,2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2 975,2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2 975,2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807,7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807,7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807,7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организаций дополнительного образования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-15 750,0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-15 556,2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-15 168,6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-15 168,6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-15 168,6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-193,8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-193,8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-193,8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учреждений)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-193,8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-193,8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-193,8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-193,8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-193,8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-193,8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-193,8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детских дошкольных образовательных организаций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2 030,8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-4 698,1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-4 698,1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-4 698,1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-4 698,1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6 728,9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6 728,9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6 728,9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6 728,9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получения дошкольного образования, начального общего, основного общего,  и  среднего  профессионального  образования, среднего общего образования"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16 139,1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73 593,5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73 593,5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66 966,7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66 966,7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66 966,7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6 626,8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6 626,8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6 626,8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Чувашской Республики по обеспечению государственных гарантий </w:t>
            </w: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муниципальных общеобразовательных организациях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Ц710212010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-57 454,4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-57 454,4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-26 754,3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-26 754,3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-26 754,3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-30 700,1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-30 700,1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Ц710212010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-30 700,1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инфраструктуры муниципальных образовательных организаций"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79 812,4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территорий общеобразовательных организаций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Ц713074130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87 512,4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Ц713074130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87 512,4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Ц713074130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69 168,9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Ц713074130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69 168,9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Ц713074130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69 168,9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Ц713074130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18 343,5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Ц713074130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18 343,5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Ц713074130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18 343,5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образовательных организаций (в части завершения капитального ремонта зданий и благоустройства территории муниципальных общеобразовательных организаций в рамках модернизации инфраструктуры)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-7 700,0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-7 700,0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-7 700,0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-7 700,0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-7 700,0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"Успех каждого ребенка"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17 900,0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Персонифицированное финансирование дополнительного образования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17 900,0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 бюджетным, </w:t>
            </w: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17 706,1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17 318,5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17 318,5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17 318,5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193,9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193,9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193,9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Ц71E275150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193,9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 "Повышение безопасности жизнедеятельности населения и территорий города Канаш Чувашской Республики" 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Ц800000000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1 195,2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экстремистской деятельности в городе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Ц830000000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-4,8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"Профилактическая работа по укреплению стабильности в обществе"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Ц830300000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-4,8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региональной автоматизированной системы централизованного оповещения органов управления и населения Чувашской Республики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Ц830301130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-4,8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Ц830301130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-4,8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Ц830301130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-4,8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Ц830301130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-4,8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Ц830301130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13 150,4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национальной безопасности и правоохранительной </w:t>
            </w: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Ц830301130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-13 155,2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"Построение (развитие) аппаратно-программного комплекса "Безопасный город" на территории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Ц850000000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1 200,0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населения и муниципальной (коммунальной) инфраструктуры"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Ц850200000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1 200,0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и обслуживание ранее установленных сегментов аппаратно-программного комплекса "Безопасный город", в том числе систем видеонаблюдения и </w:t>
            </w:r>
            <w:proofErr w:type="spellStart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видеофиксации</w:t>
            </w:r>
            <w:proofErr w:type="spellEnd"/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преступлений и административных правонарушений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1 200,0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1 200,0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1 200,0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1 200,0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Ц850276252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1 200,0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транспортной системы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Ч200000000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24 450,0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"Автомобильные дороги"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Ч210000000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23 858,0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23 200,0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в границах городского округа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23 200,0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23 200,0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23 200,0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23 200,0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23 200,0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"Мероприятия, реализуемые с привлечением межбюджетных трансфертов бюджетам другого уровня"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Ч210300000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658,0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 в границах городского округа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149,7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Ч2103S4200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149,7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149,7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149,7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149,7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автомобильных дорог в городских округах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508,3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508,3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508,3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508,3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508,3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Ч230000000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592,0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мероприятий, направленных на обеспечение безопасности дорожного движения"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Ч230100000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592,0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безопасности дорожного движения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Ч230174350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592,0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Ч230174350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592,0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Ч230174350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592,0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Ч230174350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592,0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Ч230174350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592,0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 "Развитие потенциала природно-сырьевых ресурсов и повышение экологической безопасности"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Ч300000000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-1 515,4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экологической безопасности на территории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Ч320000000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"Мероприятия, направленные на снижение негативного воздействия хозяйственной и иной деятельности на окружающую среду"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Ч320100000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168,4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Организация экологических мероприятий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Ч32017935Э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168,4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Ч32017935Э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168,4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Ч32017935Э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168,4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Ч32017935Э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168,4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Ч32017935Э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168,4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"Биологическое разнообразие Чувашской Республики" муниципальной программы "Развитие потенциала природно-сырьевых ресурсов и обеспечение экологической безопасности"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Ч330000000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-1 683,8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планированию рационального использования животного мира"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Ч330100000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-1 683,8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контейнерами и бункерами для твердых коммунальных отходов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Ч3301S4180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-1 683,8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Ч3301S4180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-1 683,8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Ч3301S4180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-1 683,8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Ч3301S4180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-1 683,8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Ч3301S4180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-1 683,8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7 748,6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7 258,6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7 258,6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районов, муниципальных округов и городских округов для частичной компенсации дополнительных расходов на повышение оплаты труда отдельных категорий работников в связи с увеличением минимального размера оплаты труда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7 258,6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7 258,6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6 677,5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4 818,1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4 818,1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1 859,4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1 617,3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242,1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581,1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581,1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Ч410422360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581,1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-2 009,6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-2 009,6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2 009,6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2 009,6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-2 828,3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-2 828,3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2 828,3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2 828,3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эффективности бюджетных расходов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Ч420000000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"Централизация функций органов местного самоуправления и муниципальных учреждений по ведению бюджетного и бухгалтерского учета и составлению отчетности"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Ч421000000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централизованных бухгалтерий, учреждений (центров) финансового-производственного обеспечения, служб инженерно-хозяйственного сопровождения  муниципальных образований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Ч421040700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Ч421040700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Ч421040700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Ч421040700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Ч421040700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 программа "Развитие строительного комплекса и архитектуры"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Ч900000000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"Градостроительная деятельность в городе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Ч910000000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документов территориального планирования с использованием цифровой картографической основы и внесение изменений в правила землепользования и застройки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Ч910173020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Ч910173020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Ч910173020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Ч910173020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Ч910173020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"Модернизация и развитие сферы жилищно-коммунального хозяйства"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A100000000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7 726,0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"Модернизация коммунальной инфраструктуры на территории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A110000000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7 726,0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собственникам помещений (гражданам) при переводе многоквартирного дома с централизованного на индивидуальное отопление"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A110200000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7 726,0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Перевод многоквартирных домов с централизованного на индивидуальное отопление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7 726,0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7 726,0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7 726,0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7 726,0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7 726,0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граждан в городе Канаш Чувашской Республики доступным и комфортным жильем"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10 000,0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строительства жилья в городе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A210000000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10 000,0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граждан доступным жильем"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A210300000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10 000,0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строительство (приобретение) жилья в рамках реализации мероприятий по обеспечению жильем молодых семей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10 000,0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10 000,0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10 000,0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10 000,0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10 000,0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65 953,1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"Благоустройство </w:t>
            </w: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дворовых и общественных территорий"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A510000000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65 953,1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благоустройству населенных пунктов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43 728,6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4 032,8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4 032,8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4 032,8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4 032,8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A510277400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4 032,8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11 711,7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11 711,7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11 711,7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11 711,7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11 711,7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дворовых территорий и тротуаров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23 405,9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23 405,9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23 405,9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23 405,9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23 405,9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Реализация  инициативных проектов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4 578,2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4 578,2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4 578,2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-527,5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-527,5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5 105,7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5 105,7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"Формирование комфортной городской среды"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A51F200000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22 224,5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</w:t>
            </w: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лучших проектов создания комфортной городской среды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A51F254240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22 224,5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A51F254240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22 224,5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A51F254240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22 224,5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A51F254240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22 224,5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A51F254240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-99 804,8</w:t>
            </w:r>
          </w:p>
        </w:tc>
      </w:tr>
      <w:tr w:rsidR="00B5272E" w:rsidRPr="00B5272E" w:rsidTr="00543A13">
        <w:trPr>
          <w:trHeight w:val="288"/>
        </w:trPr>
        <w:tc>
          <w:tcPr>
            <w:tcW w:w="70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A51F254240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272E" w:rsidRPr="00B5272E" w:rsidRDefault="00B5272E" w:rsidP="00B52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B5272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122 029,3</w:t>
            </w:r>
          </w:p>
        </w:tc>
      </w:tr>
    </w:tbl>
    <w:p w:rsidR="00543A13" w:rsidRPr="00543A13" w:rsidRDefault="00543A13" w:rsidP="00543A13">
      <w:pPr>
        <w:keepNext/>
        <w:spacing w:after="0" w:line="240" w:lineRule="auto"/>
        <w:ind w:left="6237"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B27" w:rsidRDefault="00543A13" w:rsidP="00543A13">
      <w:pPr>
        <w:keepNext/>
        <w:spacing w:after="0" w:line="240" w:lineRule="auto"/>
        <w:ind w:right="-1341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</w:t>
      </w:r>
    </w:p>
    <w:p w:rsidR="00A53B27" w:rsidRDefault="00A53B27" w:rsidP="00543A13">
      <w:pPr>
        <w:keepNext/>
        <w:spacing w:after="0" w:line="240" w:lineRule="auto"/>
        <w:ind w:right="-1341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B27" w:rsidRDefault="00A53B27" w:rsidP="00543A13">
      <w:pPr>
        <w:keepNext/>
        <w:spacing w:after="0" w:line="240" w:lineRule="auto"/>
        <w:ind w:right="-1341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B27" w:rsidRDefault="00A53B27" w:rsidP="00543A13">
      <w:pPr>
        <w:keepNext/>
        <w:spacing w:after="0" w:line="240" w:lineRule="auto"/>
        <w:ind w:right="-1341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B27" w:rsidRDefault="00A53B27" w:rsidP="00543A13">
      <w:pPr>
        <w:keepNext/>
        <w:spacing w:after="0" w:line="240" w:lineRule="auto"/>
        <w:ind w:right="-1341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B27" w:rsidRDefault="00A53B27" w:rsidP="00543A13">
      <w:pPr>
        <w:keepNext/>
        <w:spacing w:after="0" w:line="240" w:lineRule="auto"/>
        <w:ind w:right="-1341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B27" w:rsidRDefault="00A53B27" w:rsidP="00543A13">
      <w:pPr>
        <w:keepNext/>
        <w:spacing w:after="0" w:line="240" w:lineRule="auto"/>
        <w:ind w:right="-1341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B27" w:rsidRDefault="00A53B27" w:rsidP="00543A13">
      <w:pPr>
        <w:keepNext/>
        <w:spacing w:after="0" w:line="240" w:lineRule="auto"/>
        <w:ind w:right="-1341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B27" w:rsidRDefault="00A53B27" w:rsidP="00543A13">
      <w:pPr>
        <w:keepNext/>
        <w:spacing w:after="0" w:line="240" w:lineRule="auto"/>
        <w:ind w:right="-1341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B27" w:rsidRDefault="00A53B27" w:rsidP="00543A13">
      <w:pPr>
        <w:keepNext/>
        <w:spacing w:after="0" w:line="240" w:lineRule="auto"/>
        <w:ind w:right="-1341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B27" w:rsidRDefault="00A53B27" w:rsidP="00543A13">
      <w:pPr>
        <w:keepNext/>
        <w:spacing w:after="0" w:line="240" w:lineRule="auto"/>
        <w:ind w:right="-1341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B27" w:rsidRDefault="00A53B27" w:rsidP="00543A13">
      <w:pPr>
        <w:keepNext/>
        <w:spacing w:after="0" w:line="240" w:lineRule="auto"/>
        <w:ind w:right="-1341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3A13" w:rsidRPr="00543A13" w:rsidRDefault="00A53B27" w:rsidP="00543A13">
      <w:pPr>
        <w:keepNext/>
        <w:spacing w:after="0" w:line="240" w:lineRule="auto"/>
        <w:ind w:right="-1341"/>
        <w:outlineLvl w:val="6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543A13" w:rsidRPr="00543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5</w:t>
      </w:r>
    </w:p>
    <w:p w:rsidR="00543A13" w:rsidRPr="00543A13" w:rsidRDefault="00543A13" w:rsidP="00543A13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Собрания депутатов </w:t>
      </w:r>
    </w:p>
    <w:p w:rsidR="00543A13" w:rsidRPr="00543A13" w:rsidRDefault="00543A13" w:rsidP="00543A13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Канаш </w:t>
      </w:r>
      <w:r w:rsidRPr="00543A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54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A53B27" w:rsidRPr="00A53B27">
        <w:rPr>
          <w:rFonts w:ascii="Times New Roman" w:eastAsia="Times New Roman" w:hAnsi="Times New Roman" w:cs="Times New Roman"/>
          <w:sz w:val="24"/>
          <w:szCs w:val="24"/>
          <w:lang w:eastAsia="ru-RU"/>
        </w:rPr>
        <w:t>08.04.2024 г. № 48/3</w:t>
      </w:r>
    </w:p>
    <w:p w:rsidR="00543A13" w:rsidRPr="00543A13" w:rsidRDefault="00543A13" w:rsidP="00543A13">
      <w:pPr>
        <w:keepNext/>
        <w:spacing w:after="0" w:line="240" w:lineRule="auto"/>
        <w:ind w:left="708" w:right="-1341" w:firstLine="708"/>
        <w:outlineLvl w:val="6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543A13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43A13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  <w:r w:rsidRPr="00543A13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  <w:r w:rsidRPr="00543A13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  <w:r w:rsidRPr="00543A13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</w:p>
    <w:p w:rsidR="00543A13" w:rsidRPr="00543A13" w:rsidRDefault="00543A13" w:rsidP="00543A13">
      <w:pPr>
        <w:keepNext/>
        <w:spacing w:after="0" w:line="240" w:lineRule="auto"/>
        <w:ind w:left="6237"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A13" w:rsidRPr="00543A13" w:rsidRDefault="00543A13" w:rsidP="00543A13">
      <w:pPr>
        <w:keepNext/>
        <w:spacing w:after="0" w:line="240" w:lineRule="auto"/>
        <w:ind w:left="6237" w:firstLine="708"/>
        <w:jc w:val="center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bookmarkStart w:id="1" w:name="_GoBack"/>
      <w:bookmarkEnd w:id="1"/>
      <w:r w:rsidRPr="00543A13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«Приложение № 11</w:t>
      </w:r>
    </w:p>
    <w:p w:rsidR="00543A13" w:rsidRPr="00543A13" w:rsidRDefault="00543A13" w:rsidP="00543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к бюджету города Канаш</w:t>
      </w:r>
    </w:p>
    <w:p w:rsidR="00543A13" w:rsidRPr="00543A13" w:rsidRDefault="00543A13" w:rsidP="00543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на 2024 год и на плановый                                                                       </w:t>
      </w:r>
    </w:p>
    <w:p w:rsidR="00543A13" w:rsidRPr="00543A13" w:rsidRDefault="00543A13" w:rsidP="00543A13">
      <w:pPr>
        <w:keepNext/>
        <w:spacing w:after="0" w:line="240" w:lineRule="auto"/>
        <w:ind w:left="6237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A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период 2025 и 2026 годов</w:t>
      </w:r>
    </w:p>
    <w:p w:rsidR="00543A13" w:rsidRPr="00543A13" w:rsidRDefault="00543A13" w:rsidP="00543A1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</w:pPr>
    </w:p>
    <w:p w:rsidR="00543A13" w:rsidRPr="00543A13" w:rsidRDefault="00543A13" w:rsidP="00543A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543A1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Источники </w:t>
      </w:r>
    </w:p>
    <w:p w:rsidR="00543A13" w:rsidRPr="00543A13" w:rsidRDefault="00543A13" w:rsidP="00543A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A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внутреннего финансирования дефицита бюджета города Канаш</w:t>
      </w:r>
    </w:p>
    <w:p w:rsidR="00543A13" w:rsidRPr="00543A13" w:rsidRDefault="00543A13" w:rsidP="00543A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A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2024 год </w:t>
      </w:r>
    </w:p>
    <w:p w:rsidR="00543A13" w:rsidRPr="00543A13" w:rsidRDefault="00543A13" w:rsidP="00543A1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A13" w:rsidRPr="00543A13" w:rsidRDefault="00543A13" w:rsidP="00543A1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A13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720" w:type="dxa"/>
        <w:tblInd w:w="40" w:type="dxa"/>
        <w:tblBorders>
          <w:top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60"/>
        <w:gridCol w:w="4140"/>
        <w:gridCol w:w="2520"/>
      </w:tblGrid>
      <w:tr w:rsidR="00543A13" w:rsidRPr="00543A13" w:rsidTr="00294B7F">
        <w:trPr>
          <w:cantSplit/>
          <w:trHeight w:val="89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A13" w:rsidRPr="00543A13" w:rsidRDefault="00543A13" w:rsidP="00543A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543A13" w:rsidRPr="00543A13" w:rsidRDefault="00543A13" w:rsidP="00543A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Российской Федерации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A13" w:rsidRPr="00543A13" w:rsidRDefault="00543A13" w:rsidP="00543A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A13" w:rsidRPr="00543A13" w:rsidRDefault="00543A13" w:rsidP="00543A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3A13" w:rsidRPr="00543A13" w:rsidRDefault="00543A13" w:rsidP="00543A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  <w:r w:rsidRPr="00543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4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2024 год</w:t>
            </w:r>
          </w:p>
        </w:tc>
      </w:tr>
      <w:tr w:rsidR="00543A13" w:rsidRPr="00543A13" w:rsidTr="00294B7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13" w:rsidRPr="00543A13" w:rsidRDefault="00543A13" w:rsidP="00543A1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13" w:rsidRPr="00543A13" w:rsidRDefault="00543A13" w:rsidP="00543A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13" w:rsidRPr="00543A13" w:rsidRDefault="00543A13" w:rsidP="00543A13">
            <w:pPr>
              <w:widowControl w:val="0"/>
              <w:spacing w:after="0" w:line="240" w:lineRule="auto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28 407,0</w:t>
            </w:r>
          </w:p>
        </w:tc>
      </w:tr>
      <w:tr w:rsidR="00543A13" w:rsidRPr="00543A13" w:rsidTr="00294B7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13" w:rsidRPr="00543A13" w:rsidRDefault="00543A13" w:rsidP="00543A1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13" w:rsidRPr="00543A13" w:rsidRDefault="00543A13" w:rsidP="00543A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13" w:rsidRPr="00543A13" w:rsidRDefault="00543A13" w:rsidP="00543A13">
            <w:pPr>
              <w:widowControl w:val="0"/>
              <w:spacing w:after="0" w:line="240" w:lineRule="auto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82 787,0</w:t>
            </w:r>
          </w:p>
        </w:tc>
      </w:tr>
      <w:tr w:rsidR="00543A13" w:rsidRPr="00543A13" w:rsidTr="00294B7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13" w:rsidRPr="00543A13" w:rsidRDefault="00543A13" w:rsidP="00543A1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23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3A13" w:rsidRPr="00543A13" w:rsidRDefault="00543A13" w:rsidP="00543A1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23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13" w:rsidRPr="00543A13" w:rsidRDefault="00543A13" w:rsidP="00543A13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A13" w:rsidRPr="00543A13" w:rsidRDefault="00543A13" w:rsidP="00543A13">
            <w:pPr>
              <w:widowControl w:val="0"/>
              <w:spacing w:after="0" w:line="240" w:lineRule="auto"/>
              <w:ind w:right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111 194,0</w:t>
            </w:r>
          </w:p>
        </w:tc>
      </w:tr>
    </w:tbl>
    <w:p w:rsidR="00543A13" w:rsidRPr="00543A13" w:rsidRDefault="00543A13" w:rsidP="00543A1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A13" w:rsidRPr="00543A13" w:rsidRDefault="00543A13" w:rsidP="00A53B27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A1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sectPr w:rsidR="00543A13" w:rsidRPr="00543A13" w:rsidSect="00294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 Chv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61D"/>
    <w:rsid w:val="00294B7F"/>
    <w:rsid w:val="00310952"/>
    <w:rsid w:val="00312514"/>
    <w:rsid w:val="00543A13"/>
    <w:rsid w:val="00A53B27"/>
    <w:rsid w:val="00B24E2F"/>
    <w:rsid w:val="00B5272E"/>
    <w:rsid w:val="00EE0F55"/>
    <w:rsid w:val="00F2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12EE2"/>
  <w15:chartTrackingRefBased/>
  <w15:docId w15:val="{D5D14B7D-289C-45E4-802E-C675CBFB4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5272E"/>
  </w:style>
  <w:style w:type="character" w:styleId="a3">
    <w:name w:val="Hyperlink"/>
    <w:basedOn w:val="a0"/>
    <w:uiPriority w:val="99"/>
    <w:semiHidden/>
    <w:unhideWhenUsed/>
    <w:rsid w:val="00B527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5272E"/>
    <w:rPr>
      <w:color w:val="800080"/>
      <w:u w:val="single"/>
    </w:rPr>
  </w:style>
  <w:style w:type="paragraph" w:customStyle="1" w:styleId="xl65">
    <w:name w:val="xl65"/>
    <w:basedOn w:val="a"/>
    <w:rsid w:val="00B5272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B5272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B5272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B5272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B5272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B5272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B5272E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5272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5272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B5272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5272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5272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5272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5272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B5272E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B5272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52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23343</Words>
  <Characters>133059</Characters>
  <Application>Microsoft Office Word</Application>
  <DocSecurity>0</DocSecurity>
  <Lines>1108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budjet2</dc:creator>
  <cp:keywords/>
  <dc:description/>
  <cp:lastModifiedBy>Сладкова Светлана Николаевна</cp:lastModifiedBy>
  <cp:revision>4</cp:revision>
  <dcterms:created xsi:type="dcterms:W3CDTF">2024-04-08T02:15:00Z</dcterms:created>
  <dcterms:modified xsi:type="dcterms:W3CDTF">2024-04-08T02:32:00Z</dcterms:modified>
</cp:coreProperties>
</file>