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  <w:r w:rsidR="00A0462E">
        <w:rPr>
          <w:i/>
          <w:iCs/>
          <w:sz w:val="26"/>
          <w:szCs w:val="28"/>
        </w:rPr>
        <w:t>1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r>
        <w:rPr>
          <w:i/>
          <w:iCs/>
          <w:sz w:val="26"/>
        </w:rPr>
        <w:t>Государственного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F26F5E" w:rsidRPr="00F26F5E" w:rsidRDefault="00F26F5E" w:rsidP="008F3F01">
      <w:pPr>
        <w:overflowPunct w:val="0"/>
        <w:autoSpaceDE w:val="0"/>
        <w:autoSpaceDN w:val="0"/>
        <w:adjustRightInd w:val="0"/>
        <w:ind w:left="5245"/>
        <w:jc w:val="center"/>
        <w:textAlignment w:val="baseline"/>
        <w:rPr>
          <w:i/>
          <w:sz w:val="26"/>
          <w:szCs w:val="20"/>
        </w:rPr>
      </w:pPr>
      <w:r w:rsidRPr="00F26F5E">
        <w:rPr>
          <w:i/>
          <w:sz w:val="26"/>
          <w:szCs w:val="20"/>
        </w:rPr>
        <w:t>от __________ 202</w:t>
      </w:r>
      <w:r w:rsidR="005C500D">
        <w:rPr>
          <w:i/>
          <w:sz w:val="26"/>
          <w:szCs w:val="20"/>
        </w:rPr>
        <w:t>3</w:t>
      </w:r>
      <w:r w:rsidRPr="00F26F5E">
        <w:rPr>
          <w:i/>
          <w:sz w:val="26"/>
          <w:szCs w:val="20"/>
        </w:rPr>
        <w:t xml:space="preserve"> года № __</w:t>
      </w:r>
    </w:p>
    <w:p w:rsidR="00446F01" w:rsidRPr="00F901BA" w:rsidRDefault="00446F01" w:rsidP="005C500D">
      <w:pPr>
        <w:autoSpaceDE w:val="0"/>
        <w:autoSpaceDN w:val="0"/>
        <w:adjustRightInd w:val="0"/>
        <w:jc w:val="center"/>
        <w:outlineLvl w:val="0"/>
        <w:rPr>
          <w:b/>
          <w:bCs/>
          <w:sz w:val="84"/>
          <w:szCs w:val="84"/>
        </w:rPr>
      </w:pPr>
      <w:bookmarkStart w:id="0" w:name="Par28"/>
      <w:bookmarkEnd w:id="0"/>
    </w:p>
    <w:p w:rsidR="00526693" w:rsidRDefault="00CC7B73" w:rsidP="00F901B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CC7B73">
        <w:rPr>
          <w:b/>
          <w:bCs/>
          <w:sz w:val="28"/>
          <w:szCs w:val="28"/>
        </w:rPr>
        <w:t xml:space="preserve">Положение о почетном знаке </w:t>
      </w:r>
    </w:p>
    <w:p w:rsidR="00526693" w:rsidRDefault="00CC7B73" w:rsidP="00F901B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CC7B73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524A7" w:rsidRDefault="00CC7B73" w:rsidP="00F901B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CC7B73"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5C500D" w:rsidRPr="00F901BA" w:rsidRDefault="005C500D" w:rsidP="005C500D">
      <w:pPr>
        <w:autoSpaceDE w:val="0"/>
        <w:autoSpaceDN w:val="0"/>
        <w:adjustRightInd w:val="0"/>
        <w:jc w:val="center"/>
        <w:outlineLvl w:val="0"/>
        <w:rPr>
          <w:b/>
          <w:bCs/>
          <w:sz w:val="56"/>
          <w:szCs w:val="52"/>
        </w:rPr>
      </w:pPr>
    </w:p>
    <w:p w:rsidR="007F07F7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07F7">
        <w:rPr>
          <w:sz w:val="28"/>
          <w:szCs w:val="28"/>
        </w:rPr>
        <w:t xml:space="preserve">1. </w:t>
      </w:r>
      <w:bookmarkStart w:id="1" w:name="Par16"/>
      <w:bookmarkEnd w:id="1"/>
      <w:r w:rsidR="007F07F7" w:rsidRPr="007F5D3E">
        <w:rPr>
          <w:spacing w:val="2"/>
          <w:sz w:val="28"/>
          <w:szCs w:val="28"/>
        </w:rPr>
        <w:t>Почетным знаком Государственного Совета Чувашской Республики "За вклад в развитие парламентаризма в Чувашской Республике"</w:t>
      </w:r>
      <w:r w:rsidR="007F07F7" w:rsidRPr="007F5D3E">
        <w:rPr>
          <w:sz w:val="28"/>
          <w:szCs w:val="28"/>
        </w:rPr>
        <w:t xml:space="preserve"> </w:t>
      </w:r>
      <w:r w:rsidR="007F07F7" w:rsidRPr="007F5D3E">
        <w:rPr>
          <w:spacing w:val="-2"/>
          <w:sz w:val="28"/>
          <w:szCs w:val="28"/>
        </w:rPr>
        <w:t xml:space="preserve">(далее – почетный знак) награждаются граждане Российской Федерации, иностранные граждане и лица без гражданства за значительный вклад в </w:t>
      </w:r>
      <w:r w:rsidR="00415EF8" w:rsidRPr="007F5D3E">
        <w:rPr>
          <w:spacing w:val="-2"/>
          <w:sz w:val="28"/>
          <w:szCs w:val="28"/>
        </w:rPr>
        <w:t xml:space="preserve">становление и </w:t>
      </w:r>
      <w:r w:rsidR="007F07F7" w:rsidRPr="007F5D3E">
        <w:rPr>
          <w:spacing w:val="-2"/>
          <w:sz w:val="28"/>
          <w:szCs w:val="28"/>
        </w:rPr>
        <w:t>ра</w:t>
      </w:r>
      <w:r w:rsidR="007F07F7" w:rsidRPr="007F5D3E">
        <w:rPr>
          <w:spacing w:val="-2"/>
          <w:sz w:val="28"/>
          <w:szCs w:val="28"/>
        </w:rPr>
        <w:t>з</w:t>
      </w:r>
      <w:r w:rsidR="007F07F7" w:rsidRPr="007F5D3E">
        <w:rPr>
          <w:spacing w:val="-2"/>
          <w:sz w:val="28"/>
          <w:szCs w:val="28"/>
        </w:rPr>
        <w:t>витие законодательства Чувашской Республики,</w:t>
      </w:r>
      <w:r w:rsidR="00415EF8" w:rsidRPr="007F5D3E">
        <w:rPr>
          <w:spacing w:val="-2"/>
          <w:sz w:val="28"/>
          <w:szCs w:val="28"/>
        </w:rPr>
        <w:t xml:space="preserve"> парламентаризма </w:t>
      </w:r>
      <w:proofErr w:type="gramStart"/>
      <w:r w:rsidR="00526693" w:rsidRPr="007F5D3E">
        <w:rPr>
          <w:spacing w:val="-2"/>
          <w:sz w:val="28"/>
          <w:szCs w:val="28"/>
        </w:rPr>
        <w:t>в</w:t>
      </w:r>
      <w:proofErr w:type="gramEnd"/>
      <w:r w:rsidR="00526693" w:rsidRPr="007F5D3E">
        <w:rPr>
          <w:spacing w:val="-2"/>
          <w:sz w:val="28"/>
          <w:szCs w:val="28"/>
        </w:rPr>
        <w:t xml:space="preserve"> </w:t>
      </w:r>
      <w:r w:rsidR="0081726B" w:rsidRPr="007F5D3E">
        <w:rPr>
          <w:spacing w:val="-2"/>
          <w:sz w:val="28"/>
          <w:szCs w:val="28"/>
        </w:rPr>
        <w:t>Чува</w:t>
      </w:r>
      <w:r w:rsidR="0081726B" w:rsidRPr="007F5D3E">
        <w:rPr>
          <w:spacing w:val="-2"/>
          <w:sz w:val="28"/>
          <w:szCs w:val="28"/>
        </w:rPr>
        <w:t>ш</w:t>
      </w:r>
      <w:r w:rsidR="0081726B" w:rsidRPr="007F5D3E">
        <w:rPr>
          <w:spacing w:val="-2"/>
          <w:sz w:val="28"/>
          <w:szCs w:val="28"/>
        </w:rPr>
        <w:t>ской Республик</w:t>
      </w:r>
      <w:r w:rsidR="00526693" w:rsidRPr="007F5D3E">
        <w:rPr>
          <w:spacing w:val="-2"/>
          <w:sz w:val="28"/>
          <w:szCs w:val="28"/>
        </w:rPr>
        <w:t>е</w:t>
      </w:r>
      <w:r w:rsidR="00415EF8" w:rsidRPr="007F5D3E">
        <w:rPr>
          <w:spacing w:val="-2"/>
          <w:sz w:val="28"/>
          <w:szCs w:val="28"/>
        </w:rPr>
        <w:t>, укрепление межпарламентских связей, за активную общ</w:t>
      </w:r>
      <w:r w:rsidR="00415EF8" w:rsidRPr="007F5D3E">
        <w:rPr>
          <w:spacing w:val="-2"/>
          <w:sz w:val="28"/>
          <w:szCs w:val="28"/>
        </w:rPr>
        <w:t>е</w:t>
      </w:r>
      <w:r w:rsidR="00415EF8" w:rsidRPr="007F5D3E">
        <w:rPr>
          <w:spacing w:val="-2"/>
          <w:sz w:val="28"/>
          <w:szCs w:val="28"/>
        </w:rPr>
        <w:t>ственно-политическую деятельность</w:t>
      </w:r>
      <w:r w:rsidR="00415EF8" w:rsidRPr="007F5D3E">
        <w:rPr>
          <w:spacing w:val="-2"/>
        </w:rPr>
        <w:t xml:space="preserve"> </w:t>
      </w:r>
      <w:r w:rsidR="007F07F7" w:rsidRPr="007F5D3E">
        <w:rPr>
          <w:spacing w:val="-2"/>
          <w:sz w:val="28"/>
          <w:szCs w:val="28"/>
        </w:rPr>
        <w:t>и (или) многолетнюю плодотворную</w:t>
      </w:r>
      <w:r w:rsidR="00F901BA">
        <w:rPr>
          <w:spacing w:val="-2"/>
          <w:sz w:val="28"/>
          <w:szCs w:val="28"/>
        </w:rPr>
        <w:t xml:space="preserve">             </w:t>
      </w:r>
      <w:r w:rsidR="007F07F7" w:rsidRPr="007F5D3E">
        <w:rPr>
          <w:spacing w:val="-2"/>
          <w:sz w:val="28"/>
          <w:szCs w:val="28"/>
        </w:rPr>
        <w:t xml:space="preserve"> работу в Государственном Совете Чувашской Республики</w:t>
      </w:r>
      <w:r w:rsidR="00415EF8" w:rsidRPr="007F5D3E">
        <w:rPr>
          <w:spacing w:val="-2"/>
          <w:sz w:val="28"/>
          <w:szCs w:val="28"/>
        </w:rPr>
        <w:t xml:space="preserve"> (далее – Госуда</w:t>
      </w:r>
      <w:r w:rsidR="00415EF8" w:rsidRPr="007F5D3E">
        <w:rPr>
          <w:spacing w:val="-2"/>
          <w:sz w:val="28"/>
          <w:szCs w:val="28"/>
        </w:rPr>
        <w:t>р</w:t>
      </w:r>
      <w:r w:rsidR="00415EF8" w:rsidRPr="007F5D3E">
        <w:rPr>
          <w:spacing w:val="-2"/>
          <w:sz w:val="28"/>
          <w:szCs w:val="28"/>
        </w:rPr>
        <w:t>ственный Совет)</w:t>
      </w:r>
      <w:r w:rsidR="0096200A" w:rsidRPr="007F5D3E">
        <w:rPr>
          <w:spacing w:val="-2"/>
          <w:sz w:val="28"/>
          <w:szCs w:val="28"/>
        </w:rPr>
        <w:t xml:space="preserve">, представительных органах </w:t>
      </w:r>
      <w:r w:rsidR="0081726B" w:rsidRPr="007F5D3E">
        <w:rPr>
          <w:spacing w:val="-2"/>
          <w:sz w:val="28"/>
          <w:szCs w:val="28"/>
        </w:rPr>
        <w:t>муниципальных образований</w:t>
      </w:r>
      <w:r w:rsidR="007F07F7" w:rsidRPr="007F5D3E">
        <w:rPr>
          <w:spacing w:val="-2"/>
          <w:sz w:val="28"/>
          <w:szCs w:val="28"/>
        </w:rPr>
        <w:t>.</w:t>
      </w:r>
    </w:p>
    <w:p w:rsidR="00BC306F" w:rsidRPr="0081726B" w:rsidRDefault="007F07F7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2</w:t>
      </w:r>
      <w:r w:rsidR="00BC306F" w:rsidRPr="0081726B">
        <w:rPr>
          <w:sz w:val="28"/>
          <w:szCs w:val="28"/>
        </w:rPr>
        <w:t xml:space="preserve">. С ходатайством о награждении </w:t>
      </w:r>
      <w:r w:rsidR="001D4A5D" w:rsidRPr="0081726B">
        <w:rPr>
          <w:sz w:val="28"/>
          <w:szCs w:val="28"/>
        </w:rPr>
        <w:t>почетным знаком</w:t>
      </w:r>
      <w:r w:rsidR="00BC306F" w:rsidRPr="0081726B">
        <w:rPr>
          <w:sz w:val="28"/>
          <w:szCs w:val="28"/>
        </w:rPr>
        <w:t xml:space="preserve"> могут обращаться:</w:t>
      </w:r>
    </w:p>
    <w:p w:rsidR="00BC306F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Председатель Государственного Совета;</w:t>
      </w:r>
    </w:p>
    <w:p w:rsidR="00BC306F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комитеты Государственного Совета;</w:t>
      </w:r>
    </w:p>
    <w:p w:rsidR="00BC306F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представительные органы муниципальных</w:t>
      </w:r>
      <w:r w:rsidR="0081726B" w:rsidRPr="0081726B">
        <w:rPr>
          <w:sz w:val="28"/>
          <w:szCs w:val="28"/>
        </w:rPr>
        <w:t xml:space="preserve"> и</w:t>
      </w:r>
      <w:r w:rsidRPr="0081726B">
        <w:rPr>
          <w:sz w:val="28"/>
          <w:szCs w:val="28"/>
        </w:rPr>
        <w:t xml:space="preserve"> городских округов Чува</w:t>
      </w:r>
      <w:r w:rsidRPr="0081726B">
        <w:rPr>
          <w:sz w:val="28"/>
          <w:szCs w:val="28"/>
        </w:rPr>
        <w:t>ш</w:t>
      </w:r>
      <w:r w:rsidRPr="0081726B">
        <w:rPr>
          <w:sz w:val="28"/>
          <w:szCs w:val="28"/>
        </w:rPr>
        <w:t>ской Республики;</w:t>
      </w:r>
    </w:p>
    <w:p w:rsidR="00BC306F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государственные органы Чувашской Республики;</w:t>
      </w:r>
    </w:p>
    <w:p w:rsidR="00BC306F" w:rsidRPr="0081726B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726B">
        <w:rPr>
          <w:sz w:val="28"/>
          <w:szCs w:val="28"/>
        </w:rPr>
        <w:t>федеральные государственные органы;</w:t>
      </w:r>
    </w:p>
    <w:p w:rsidR="00BC306F" w:rsidRPr="00446F01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6"/>
          <w:sz w:val="28"/>
          <w:szCs w:val="28"/>
        </w:rPr>
      </w:pPr>
      <w:r w:rsidRPr="00446F01">
        <w:rPr>
          <w:spacing w:val="-6"/>
          <w:sz w:val="28"/>
          <w:szCs w:val="28"/>
        </w:rPr>
        <w:t xml:space="preserve">территориальные органы федеральных органов исполнительной власти </w:t>
      </w:r>
      <w:r w:rsidR="0061389A">
        <w:rPr>
          <w:spacing w:val="-6"/>
          <w:sz w:val="28"/>
          <w:szCs w:val="28"/>
        </w:rPr>
        <w:t xml:space="preserve">                </w:t>
      </w:r>
      <w:r w:rsidRPr="00446F01">
        <w:rPr>
          <w:spacing w:val="-6"/>
          <w:sz w:val="28"/>
          <w:szCs w:val="28"/>
        </w:rPr>
        <w:t>в Чувашской Республике</w:t>
      </w:r>
      <w:r w:rsidR="00415EF8" w:rsidRPr="00446F01">
        <w:rPr>
          <w:spacing w:val="-6"/>
          <w:sz w:val="28"/>
          <w:szCs w:val="28"/>
        </w:rPr>
        <w:t>.</w:t>
      </w:r>
    </w:p>
    <w:p w:rsidR="00BC306F" w:rsidRPr="007F5D3E" w:rsidRDefault="007F07F7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D3E">
        <w:rPr>
          <w:sz w:val="28"/>
          <w:szCs w:val="28"/>
        </w:rPr>
        <w:t>3</w:t>
      </w:r>
      <w:r w:rsidR="00BC306F" w:rsidRPr="007F5D3E">
        <w:rPr>
          <w:sz w:val="28"/>
          <w:szCs w:val="28"/>
        </w:rPr>
        <w:t xml:space="preserve">. Для рассмотрения вопроса о награждении </w:t>
      </w:r>
      <w:r w:rsidR="00867059" w:rsidRPr="007F5D3E">
        <w:rPr>
          <w:sz w:val="28"/>
          <w:szCs w:val="28"/>
        </w:rPr>
        <w:t>почетным знаком</w:t>
      </w:r>
      <w:r w:rsidR="00BC306F" w:rsidRPr="007F5D3E">
        <w:rPr>
          <w:sz w:val="28"/>
          <w:szCs w:val="28"/>
        </w:rPr>
        <w:t xml:space="preserve"> вместе</w:t>
      </w:r>
      <w:r w:rsidR="00526693" w:rsidRPr="007F5D3E">
        <w:rPr>
          <w:sz w:val="28"/>
          <w:szCs w:val="28"/>
        </w:rPr>
        <w:t xml:space="preserve">          </w:t>
      </w:r>
      <w:r w:rsidR="00BC306F" w:rsidRPr="007F5D3E">
        <w:rPr>
          <w:sz w:val="28"/>
          <w:szCs w:val="28"/>
        </w:rPr>
        <w:t xml:space="preserve"> с ходатайством </w:t>
      </w:r>
      <w:r w:rsidR="001A7490" w:rsidRPr="007F5D3E">
        <w:rPr>
          <w:sz w:val="28"/>
          <w:szCs w:val="28"/>
        </w:rPr>
        <w:t xml:space="preserve">должны быть представлены </w:t>
      </w:r>
      <w:r w:rsidR="00BC306F" w:rsidRPr="007F5D3E">
        <w:rPr>
          <w:sz w:val="28"/>
          <w:szCs w:val="28"/>
        </w:rPr>
        <w:t>следующие документы:</w:t>
      </w:r>
    </w:p>
    <w:p w:rsidR="00867059" w:rsidRPr="007F07F7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D3E">
        <w:rPr>
          <w:sz w:val="28"/>
          <w:szCs w:val="28"/>
        </w:rPr>
        <w:t xml:space="preserve">а) наградной лист </w:t>
      </w:r>
      <w:r w:rsidR="00D75AD5" w:rsidRPr="007F5D3E">
        <w:rPr>
          <w:sz w:val="28"/>
          <w:szCs w:val="28"/>
        </w:rPr>
        <w:t xml:space="preserve">по форме согласно приложению к настоящему </w:t>
      </w:r>
      <w:r w:rsidR="007F07F7" w:rsidRPr="007F5D3E">
        <w:rPr>
          <w:sz w:val="28"/>
          <w:szCs w:val="28"/>
        </w:rPr>
        <w:t>П</w:t>
      </w:r>
      <w:r w:rsidR="00D75AD5" w:rsidRPr="007F5D3E">
        <w:rPr>
          <w:sz w:val="28"/>
          <w:szCs w:val="28"/>
        </w:rPr>
        <w:t>о</w:t>
      </w:r>
      <w:r w:rsidR="00D75AD5" w:rsidRPr="007F5D3E">
        <w:rPr>
          <w:sz w:val="28"/>
          <w:szCs w:val="28"/>
        </w:rPr>
        <w:t>ложению</w:t>
      </w:r>
      <w:r w:rsidR="007F07F7" w:rsidRPr="007F5D3E">
        <w:rPr>
          <w:sz w:val="28"/>
          <w:szCs w:val="28"/>
        </w:rPr>
        <w:t>;</w:t>
      </w:r>
      <w:r w:rsidRPr="007F5D3E">
        <w:rPr>
          <w:sz w:val="28"/>
          <w:szCs w:val="28"/>
        </w:rPr>
        <w:t xml:space="preserve"> </w:t>
      </w:r>
    </w:p>
    <w:p w:rsidR="00BC306F" w:rsidRPr="007F5D3E" w:rsidRDefault="007F07F7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D3E">
        <w:rPr>
          <w:sz w:val="28"/>
          <w:szCs w:val="28"/>
        </w:rPr>
        <w:t xml:space="preserve">б) </w:t>
      </w:r>
      <w:r w:rsidR="00BC306F" w:rsidRPr="007F5D3E">
        <w:rPr>
          <w:sz w:val="28"/>
          <w:szCs w:val="28"/>
        </w:rPr>
        <w:t>согласие на обработку персональных данных, оформленное в соо</w:t>
      </w:r>
      <w:r w:rsidR="00BC306F" w:rsidRPr="007F5D3E">
        <w:rPr>
          <w:sz w:val="28"/>
          <w:szCs w:val="28"/>
        </w:rPr>
        <w:t>т</w:t>
      </w:r>
      <w:r w:rsidR="00BC306F" w:rsidRPr="007F5D3E">
        <w:rPr>
          <w:sz w:val="28"/>
          <w:szCs w:val="28"/>
        </w:rPr>
        <w:t>ветствии с Федеральным законом от 27 июля 2006 года № 152-ФЗ "О перс</w:t>
      </w:r>
      <w:r w:rsidR="00BC306F" w:rsidRPr="007F5D3E">
        <w:rPr>
          <w:sz w:val="28"/>
          <w:szCs w:val="28"/>
        </w:rPr>
        <w:t>о</w:t>
      </w:r>
      <w:r w:rsidR="00BC306F" w:rsidRPr="007F5D3E">
        <w:rPr>
          <w:sz w:val="28"/>
          <w:szCs w:val="28"/>
        </w:rPr>
        <w:t>нальных данных".</w:t>
      </w:r>
    </w:p>
    <w:p w:rsidR="00BC306F" w:rsidRPr="00867059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D3E">
        <w:rPr>
          <w:sz w:val="28"/>
          <w:szCs w:val="28"/>
        </w:rPr>
        <w:lastRenderedPageBreak/>
        <w:t>Инициаторы ходатайства несут ответственность за полноту и дост</w:t>
      </w:r>
      <w:r w:rsidRPr="007F5D3E">
        <w:rPr>
          <w:sz w:val="28"/>
          <w:szCs w:val="28"/>
        </w:rPr>
        <w:t>о</w:t>
      </w:r>
      <w:r w:rsidRPr="007F5D3E">
        <w:rPr>
          <w:sz w:val="28"/>
          <w:szCs w:val="28"/>
        </w:rPr>
        <w:t>верность информации в представленных документах.</w:t>
      </w:r>
    </w:p>
    <w:p w:rsidR="00BC306F" w:rsidRPr="00867059" w:rsidRDefault="007F07F7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BC306F" w:rsidRPr="00867059">
        <w:rPr>
          <w:spacing w:val="-4"/>
          <w:sz w:val="28"/>
          <w:szCs w:val="28"/>
        </w:rPr>
        <w:t xml:space="preserve">. </w:t>
      </w:r>
      <w:r w:rsidR="00BC306F" w:rsidRPr="00446F01">
        <w:rPr>
          <w:spacing w:val="-2"/>
          <w:sz w:val="28"/>
          <w:szCs w:val="28"/>
        </w:rPr>
        <w:t>В случае оформления документов с нарушением требований, указа</w:t>
      </w:r>
      <w:r w:rsidR="00BC306F" w:rsidRPr="00446F01">
        <w:rPr>
          <w:spacing w:val="-2"/>
          <w:sz w:val="28"/>
          <w:szCs w:val="28"/>
        </w:rPr>
        <w:t>н</w:t>
      </w:r>
      <w:r w:rsidR="00BC306F" w:rsidRPr="00446F01">
        <w:rPr>
          <w:spacing w:val="-2"/>
          <w:sz w:val="28"/>
          <w:szCs w:val="28"/>
        </w:rPr>
        <w:t xml:space="preserve">ных в </w:t>
      </w:r>
      <w:hyperlink w:anchor="Par24" w:history="1">
        <w:r w:rsidR="00BC306F" w:rsidRPr="00446F01">
          <w:rPr>
            <w:spacing w:val="-2"/>
            <w:sz w:val="28"/>
            <w:szCs w:val="28"/>
          </w:rPr>
          <w:t xml:space="preserve">пункте </w:t>
        </w:r>
        <w:r w:rsidRPr="00446F01">
          <w:rPr>
            <w:spacing w:val="-2"/>
            <w:sz w:val="28"/>
            <w:szCs w:val="28"/>
          </w:rPr>
          <w:t>3</w:t>
        </w:r>
      </w:hyperlink>
      <w:r w:rsidR="00BC306F" w:rsidRPr="00446F01">
        <w:rPr>
          <w:spacing w:val="-2"/>
          <w:sz w:val="28"/>
          <w:szCs w:val="28"/>
        </w:rPr>
        <w:t xml:space="preserve"> настоящего Положения, либо непредставления полного ко</w:t>
      </w:r>
      <w:r w:rsidR="00BC306F" w:rsidRPr="00446F01">
        <w:rPr>
          <w:spacing w:val="-2"/>
          <w:sz w:val="28"/>
          <w:szCs w:val="28"/>
        </w:rPr>
        <w:t>м</w:t>
      </w:r>
      <w:r w:rsidR="00BC306F" w:rsidRPr="00446F01">
        <w:rPr>
          <w:spacing w:val="-2"/>
          <w:sz w:val="28"/>
          <w:szCs w:val="28"/>
        </w:rPr>
        <w:t xml:space="preserve">плекта документов направленные ходатайство и документы рассмотрению </w:t>
      </w:r>
      <w:r w:rsidR="00F901BA">
        <w:rPr>
          <w:spacing w:val="-2"/>
          <w:sz w:val="28"/>
          <w:szCs w:val="28"/>
        </w:rPr>
        <w:t xml:space="preserve">             </w:t>
      </w:r>
      <w:r w:rsidR="00BC306F" w:rsidRPr="00446F01">
        <w:rPr>
          <w:spacing w:val="-2"/>
          <w:sz w:val="28"/>
          <w:szCs w:val="28"/>
        </w:rPr>
        <w:t>не подлежат.</w:t>
      </w:r>
    </w:p>
    <w:p w:rsidR="00BC306F" w:rsidRPr="00867059" w:rsidRDefault="001A7490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BC306F" w:rsidRPr="00867059">
        <w:rPr>
          <w:spacing w:val="-4"/>
          <w:sz w:val="28"/>
          <w:szCs w:val="28"/>
        </w:rPr>
        <w:t xml:space="preserve">. Президиум Государственного Совета рассматривает представленные документы о награждении </w:t>
      </w:r>
      <w:r w:rsidR="00867059" w:rsidRPr="00867059">
        <w:rPr>
          <w:spacing w:val="-4"/>
          <w:sz w:val="28"/>
          <w:szCs w:val="28"/>
        </w:rPr>
        <w:t xml:space="preserve">почетным знаком </w:t>
      </w:r>
      <w:r w:rsidR="00BC306F" w:rsidRPr="00867059">
        <w:rPr>
          <w:spacing w:val="-4"/>
          <w:sz w:val="28"/>
          <w:szCs w:val="28"/>
        </w:rPr>
        <w:t xml:space="preserve">и </w:t>
      </w:r>
      <w:r w:rsidR="00512B32" w:rsidRPr="00512B32">
        <w:rPr>
          <w:spacing w:val="-4"/>
          <w:sz w:val="28"/>
          <w:szCs w:val="28"/>
        </w:rPr>
        <w:t>в течение двух месяцев со дня их поступления</w:t>
      </w:r>
      <w:r w:rsidR="00512B32">
        <w:rPr>
          <w:spacing w:val="-4"/>
          <w:sz w:val="28"/>
          <w:szCs w:val="28"/>
        </w:rPr>
        <w:t xml:space="preserve"> в Государственный Совет</w:t>
      </w:r>
      <w:r w:rsidR="00512B32" w:rsidRPr="00512B32">
        <w:rPr>
          <w:spacing w:val="-4"/>
          <w:sz w:val="28"/>
          <w:szCs w:val="28"/>
        </w:rPr>
        <w:t xml:space="preserve"> </w:t>
      </w:r>
      <w:r w:rsidR="00BC306F" w:rsidRPr="00867059">
        <w:rPr>
          <w:spacing w:val="-4"/>
          <w:sz w:val="28"/>
          <w:szCs w:val="28"/>
        </w:rPr>
        <w:t>принимает решение</w:t>
      </w:r>
      <w:r w:rsidR="00512B32" w:rsidRPr="00512B32">
        <w:t xml:space="preserve"> </w:t>
      </w:r>
      <w:r w:rsidR="00512B32" w:rsidRPr="00512B32">
        <w:rPr>
          <w:spacing w:val="-4"/>
          <w:sz w:val="28"/>
          <w:szCs w:val="28"/>
        </w:rPr>
        <w:t>о награждении п</w:t>
      </w:r>
      <w:r w:rsidR="00512B32" w:rsidRPr="00512B32">
        <w:rPr>
          <w:spacing w:val="-4"/>
          <w:sz w:val="28"/>
          <w:szCs w:val="28"/>
        </w:rPr>
        <w:t>о</w:t>
      </w:r>
      <w:r w:rsidR="00512B32" w:rsidRPr="00512B32">
        <w:rPr>
          <w:spacing w:val="-4"/>
          <w:sz w:val="28"/>
          <w:szCs w:val="28"/>
        </w:rPr>
        <w:t>четным знаком</w:t>
      </w:r>
      <w:r w:rsidR="00512B32">
        <w:rPr>
          <w:spacing w:val="-4"/>
          <w:sz w:val="28"/>
          <w:szCs w:val="28"/>
        </w:rPr>
        <w:t xml:space="preserve"> или</w:t>
      </w:r>
      <w:r w:rsidR="00BC306F" w:rsidRPr="00867059">
        <w:rPr>
          <w:sz w:val="28"/>
          <w:szCs w:val="28"/>
        </w:rPr>
        <w:t xml:space="preserve"> о нецелесообразности </w:t>
      </w:r>
      <w:r w:rsidR="00512B32" w:rsidRPr="00512B32">
        <w:rPr>
          <w:sz w:val="28"/>
          <w:szCs w:val="28"/>
        </w:rPr>
        <w:t>награждени</w:t>
      </w:r>
      <w:r w:rsidR="00526693">
        <w:rPr>
          <w:sz w:val="28"/>
          <w:szCs w:val="28"/>
        </w:rPr>
        <w:t>я</w:t>
      </w:r>
      <w:r w:rsidR="00512B32" w:rsidRPr="00512B32">
        <w:rPr>
          <w:sz w:val="28"/>
          <w:szCs w:val="28"/>
        </w:rPr>
        <w:t xml:space="preserve"> почетным знаком</w:t>
      </w:r>
      <w:r w:rsidR="00BC306F" w:rsidRPr="00867059">
        <w:rPr>
          <w:sz w:val="28"/>
          <w:szCs w:val="28"/>
        </w:rPr>
        <w:t>.</w:t>
      </w:r>
    </w:p>
    <w:p w:rsidR="00BC306F" w:rsidRPr="00867059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67059">
        <w:rPr>
          <w:sz w:val="28"/>
          <w:szCs w:val="28"/>
        </w:rPr>
        <w:t xml:space="preserve">Решение о награждении </w:t>
      </w:r>
      <w:r w:rsidR="00867059" w:rsidRPr="00867059">
        <w:rPr>
          <w:sz w:val="28"/>
          <w:szCs w:val="28"/>
        </w:rPr>
        <w:t>почетным знаком</w:t>
      </w:r>
      <w:r w:rsidRPr="00867059">
        <w:rPr>
          <w:sz w:val="28"/>
          <w:szCs w:val="28"/>
        </w:rPr>
        <w:t xml:space="preserve"> оформляется постановлен</w:t>
      </w:r>
      <w:r w:rsidRPr="00867059">
        <w:rPr>
          <w:sz w:val="28"/>
          <w:szCs w:val="28"/>
        </w:rPr>
        <w:t>и</w:t>
      </w:r>
      <w:r w:rsidRPr="00867059">
        <w:rPr>
          <w:sz w:val="28"/>
          <w:szCs w:val="28"/>
        </w:rPr>
        <w:t>ем Президиума Государственного Совета.</w:t>
      </w:r>
    </w:p>
    <w:p w:rsidR="00BC306F" w:rsidRPr="00203085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03085">
        <w:rPr>
          <w:spacing w:val="-4"/>
          <w:sz w:val="28"/>
          <w:szCs w:val="28"/>
        </w:rPr>
        <w:t>В исключительных случаях по поручению Председателя Государственн</w:t>
      </w:r>
      <w:r w:rsidRPr="00203085">
        <w:rPr>
          <w:spacing w:val="-4"/>
          <w:sz w:val="28"/>
          <w:szCs w:val="28"/>
        </w:rPr>
        <w:t>о</w:t>
      </w:r>
      <w:r w:rsidRPr="00203085">
        <w:rPr>
          <w:spacing w:val="-4"/>
          <w:sz w:val="28"/>
          <w:szCs w:val="28"/>
        </w:rPr>
        <w:t xml:space="preserve">го Совета допускается принятие решения о награждении </w:t>
      </w:r>
      <w:r w:rsidR="00203085" w:rsidRPr="00203085">
        <w:rPr>
          <w:spacing w:val="-4"/>
          <w:sz w:val="28"/>
          <w:szCs w:val="28"/>
        </w:rPr>
        <w:t>почетным знаком</w:t>
      </w:r>
      <w:r w:rsidRPr="00203085">
        <w:rPr>
          <w:spacing w:val="-4"/>
          <w:sz w:val="28"/>
          <w:szCs w:val="28"/>
        </w:rPr>
        <w:t xml:space="preserve"> п</w:t>
      </w:r>
      <w:r w:rsidRPr="00203085">
        <w:rPr>
          <w:spacing w:val="-4"/>
          <w:sz w:val="28"/>
          <w:szCs w:val="28"/>
        </w:rPr>
        <w:t>у</w:t>
      </w:r>
      <w:r w:rsidRPr="00203085">
        <w:rPr>
          <w:spacing w:val="-4"/>
          <w:sz w:val="28"/>
          <w:szCs w:val="28"/>
        </w:rPr>
        <w:t>тем персонального опроса членов Президиума Государственного Совета. Такое решение оформляется постановлением Президиума Государственного Совета, которое визируется членами Президиума Государственного Совета. Постано</w:t>
      </w:r>
      <w:r w:rsidRPr="00203085">
        <w:rPr>
          <w:spacing w:val="-4"/>
          <w:sz w:val="28"/>
          <w:szCs w:val="28"/>
        </w:rPr>
        <w:t>в</w:t>
      </w:r>
      <w:r w:rsidRPr="00203085">
        <w:rPr>
          <w:spacing w:val="-4"/>
          <w:sz w:val="28"/>
          <w:szCs w:val="28"/>
        </w:rPr>
        <w:t>ление Президиума Государственного Совета подписывается Председателем Государственного Совета при наличии более половины подписей членов Пр</w:t>
      </w:r>
      <w:r w:rsidRPr="00203085">
        <w:rPr>
          <w:spacing w:val="-4"/>
          <w:sz w:val="28"/>
          <w:szCs w:val="28"/>
        </w:rPr>
        <w:t>е</w:t>
      </w:r>
      <w:r w:rsidRPr="00203085">
        <w:rPr>
          <w:spacing w:val="-4"/>
          <w:sz w:val="28"/>
          <w:szCs w:val="28"/>
        </w:rPr>
        <w:t>зидиума Государственного Совета</w:t>
      </w:r>
      <w:r w:rsidRPr="00203085">
        <w:rPr>
          <w:rFonts w:eastAsiaTheme="minorHAnsi"/>
          <w:spacing w:val="-4"/>
          <w:sz w:val="28"/>
          <w:szCs w:val="28"/>
          <w:lang w:eastAsia="en-US"/>
        </w:rPr>
        <w:t>, высказавшихся за его принятие</w:t>
      </w:r>
      <w:r w:rsidRPr="00203085">
        <w:rPr>
          <w:spacing w:val="-4"/>
          <w:sz w:val="28"/>
          <w:szCs w:val="28"/>
        </w:rPr>
        <w:t>.</w:t>
      </w:r>
    </w:p>
    <w:p w:rsidR="00BC306F" w:rsidRPr="00203085" w:rsidRDefault="001A7490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306F" w:rsidRPr="00203085">
        <w:rPr>
          <w:sz w:val="28"/>
          <w:szCs w:val="28"/>
        </w:rPr>
        <w:t>. </w:t>
      </w:r>
      <w:r w:rsidR="00203085" w:rsidRPr="00203085">
        <w:rPr>
          <w:sz w:val="28"/>
          <w:szCs w:val="28"/>
        </w:rPr>
        <w:t>Удостоверение к почетному знаку</w:t>
      </w:r>
      <w:r w:rsidR="00BC306F" w:rsidRPr="00203085">
        <w:rPr>
          <w:sz w:val="28"/>
          <w:szCs w:val="28"/>
        </w:rPr>
        <w:t xml:space="preserve"> подписыва</w:t>
      </w:r>
      <w:r w:rsidR="00203085" w:rsidRPr="00203085">
        <w:rPr>
          <w:sz w:val="28"/>
          <w:szCs w:val="28"/>
        </w:rPr>
        <w:t>е</w:t>
      </w:r>
      <w:r w:rsidR="00BC306F" w:rsidRPr="00203085">
        <w:rPr>
          <w:sz w:val="28"/>
          <w:szCs w:val="28"/>
        </w:rPr>
        <w:t>тся Председателем Государственного Совета</w:t>
      </w:r>
      <w:r>
        <w:rPr>
          <w:sz w:val="28"/>
          <w:szCs w:val="28"/>
        </w:rPr>
        <w:t xml:space="preserve"> или лицом, исполняющим его обязанности</w:t>
      </w:r>
      <w:r w:rsidR="00BC306F" w:rsidRPr="00203085">
        <w:rPr>
          <w:sz w:val="28"/>
          <w:szCs w:val="28"/>
        </w:rPr>
        <w:t>.</w:t>
      </w:r>
    </w:p>
    <w:p w:rsidR="00BC306F" w:rsidRPr="00203085" w:rsidRDefault="001A7490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</w:t>
      </w:r>
      <w:r w:rsidR="00BC306F" w:rsidRPr="00203085">
        <w:rPr>
          <w:spacing w:val="-4"/>
          <w:sz w:val="28"/>
          <w:szCs w:val="28"/>
        </w:rPr>
        <w:t xml:space="preserve">. Вручение </w:t>
      </w:r>
      <w:r w:rsidR="00203085" w:rsidRPr="00203085">
        <w:rPr>
          <w:spacing w:val="-4"/>
          <w:sz w:val="28"/>
          <w:szCs w:val="28"/>
        </w:rPr>
        <w:t>почетного знака</w:t>
      </w:r>
      <w:r w:rsidR="00BC306F" w:rsidRPr="00203085">
        <w:rPr>
          <w:spacing w:val="-4"/>
          <w:sz w:val="28"/>
          <w:szCs w:val="28"/>
        </w:rPr>
        <w:t xml:space="preserve"> производится в торжественной обстановке Председателем Государственного Совета либо по его поручению заместителе</w:t>
      </w:r>
      <w:r>
        <w:rPr>
          <w:spacing w:val="-4"/>
          <w:sz w:val="28"/>
          <w:szCs w:val="28"/>
        </w:rPr>
        <w:t>м</w:t>
      </w:r>
      <w:r w:rsidRPr="001A7490">
        <w:t xml:space="preserve"> </w:t>
      </w:r>
      <w:r w:rsidRPr="001A7490">
        <w:rPr>
          <w:spacing w:val="-4"/>
          <w:sz w:val="28"/>
          <w:szCs w:val="28"/>
        </w:rPr>
        <w:t>Председател</w:t>
      </w:r>
      <w:r>
        <w:rPr>
          <w:spacing w:val="-4"/>
          <w:sz w:val="28"/>
          <w:szCs w:val="28"/>
        </w:rPr>
        <w:t>я</w:t>
      </w:r>
      <w:r w:rsidRPr="001A7490">
        <w:rPr>
          <w:spacing w:val="-4"/>
          <w:sz w:val="28"/>
          <w:szCs w:val="28"/>
        </w:rPr>
        <w:t xml:space="preserve"> Государственного Совета</w:t>
      </w:r>
      <w:r w:rsidR="00BC306F" w:rsidRPr="00203085">
        <w:rPr>
          <w:spacing w:val="-4"/>
          <w:sz w:val="28"/>
          <w:szCs w:val="28"/>
        </w:rPr>
        <w:t>, председател</w:t>
      </w:r>
      <w:r>
        <w:rPr>
          <w:spacing w:val="-4"/>
          <w:sz w:val="28"/>
          <w:szCs w:val="28"/>
        </w:rPr>
        <w:t>ем</w:t>
      </w:r>
      <w:r w:rsidR="00BC306F" w:rsidRPr="00203085">
        <w:rPr>
          <w:spacing w:val="-4"/>
          <w:sz w:val="28"/>
          <w:szCs w:val="28"/>
        </w:rPr>
        <w:t xml:space="preserve"> комитет</w:t>
      </w:r>
      <w:r>
        <w:rPr>
          <w:spacing w:val="-4"/>
          <w:sz w:val="28"/>
          <w:szCs w:val="28"/>
        </w:rPr>
        <w:t>а</w:t>
      </w:r>
      <w:r w:rsidR="00BC306F" w:rsidRPr="00203085">
        <w:rPr>
          <w:spacing w:val="-4"/>
          <w:sz w:val="28"/>
          <w:szCs w:val="28"/>
        </w:rPr>
        <w:t xml:space="preserve"> Госуда</w:t>
      </w:r>
      <w:r w:rsidR="00BC306F" w:rsidRPr="00203085">
        <w:rPr>
          <w:spacing w:val="-4"/>
          <w:sz w:val="28"/>
          <w:szCs w:val="28"/>
        </w:rPr>
        <w:t>р</w:t>
      </w:r>
      <w:r w:rsidR="00BC306F" w:rsidRPr="00203085">
        <w:rPr>
          <w:spacing w:val="-4"/>
          <w:sz w:val="28"/>
          <w:szCs w:val="28"/>
        </w:rPr>
        <w:t>ственного Совета, депутат</w:t>
      </w:r>
      <w:r>
        <w:rPr>
          <w:spacing w:val="-4"/>
          <w:sz w:val="28"/>
          <w:szCs w:val="28"/>
        </w:rPr>
        <w:t>о</w:t>
      </w:r>
      <w:r w:rsidR="00BC306F" w:rsidRPr="00203085">
        <w:rPr>
          <w:spacing w:val="-4"/>
          <w:sz w:val="28"/>
          <w:szCs w:val="28"/>
        </w:rPr>
        <w:t>м Государственного Совета.</w:t>
      </w:r>
    </w:p>
    <w:p w:rsidR="00BC306F" w:rsidRPr="00203085" w:rsidRDefault="001A7490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C306F" w:rsidRPr="00203085">
        <w:rPr>
          <w:sz w:val="28"/>
          <w:szCs w:val="28"/>
        </w:rPr>
        <w:t xml:space="preserve">. Повторное награждение </w:t>
      </w:r>
      <w:r w:rsidR="00203085" w:rsidRPr="00203085">
        <w:rPr>
          <w:sz w:val="28"/>
          <w:szCs w:val="28"/>
        </w:rPr>
        <w:t>почетным знаком</w:t>
      </w:r>
      <w:r w:rsidR="00BC306F" w:rsidRPr="00203085">
        <w:rPr>
          <w:sz w:val="28"/>
          <w:szCs w:val="28"/>
        </w:rPr>
        <w:t xml:space="preserve"> не производится.</w:t>
      </w:r>
    </w:p>
    <w:p w:rsidR="00BC306F" w:rsidRPr="007F5D3E" w:rsidRDefault="001A7490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7F5D3E">
        <w:rPr>
          <w:spacing w:val="-6"/>
          <w:sz w:val="28"/>
          <w:szCs w:val="28"/>
        </w:rPr>
        <w:t>9</w:t>
      </w:r>
      <w:r w:rsidR="00BC306F" w:rsidRPr="007F5D3E">
        <w:rPr>
          <w:spacing w:val="-6"/>
          <w:sz w:val="28"/>
          <w:szCs w:val="28"/>
        </w:rPr>
        <w:t xml:space="preserve">. Оформление </w:t>
      </w:r>
      <w:r w:rsidR="00203085" w:rsidRPr="007F5D3E">
        <w:rPr>
          <w:spacing w:val="-6"/>
          <w:sz w:val="28"/>
          <w:szCs w:val="28"/>
        </w:rPr>
        <w:t>удостоверений к почетному знаку</w:t>
      </w:r>
      <w:r w:rsidR="00BC306F" w:rsidRPr="007F5D3E">
        <w:rPr>
          <w:spacing w:val="-6"/>
          <w:sz w:val="28"/>
          <w:szCs w:val="28"/>
        </w:rPr>
        <w:t xml:space="preserve">, учет и регистрацию </w:t>
      </w:r>
      <w:r w:rsidR="00203085" w:rsidRPr="007F5D3E">
        <w:rPr>
          <w:spacing w:val="-6"/>
          <w:sz w:val="28"/>
          <w:szCs w:val="28"/>
        </w:rPr>
        <w:t>награждения почетными знаками</w:t>
      </w:r>
      <w:r w:rsidR="00BC306F" w:rsidRPr="007F5D3E">
        <w:rPr>
          <w:spacing w:val="-6"/>
          <w:sz w:val="28"/>
          <w:szCs w:val="28"/>
        </w:rPr>
        <w:t xml:space="preserve"> осуществляет Аппарат Государственного С</w:t>
      </w:r>
      <w:r w:rsidR="00BC306F" w:rsidRPr="007F5D3E">
        <w:rPr>
          <w:spacing w:val="-6"/>
          <w:sz w:val="28"/>
          <w:szCs w:val="28"/>
        </w:rPr>
        <w:t>о</w:t>
      </w:r>
      <w:r w:rsidR="00BC306F" w:rsidRPr="007F5D3E">
        <w:rPr>
          <w:spacing w:val="-6"/>
          <w:sz w:val="28"/>
          <w:szCs w:val="28"/>
        </w:rPr>
        <w:t>вета.</w:t>
      </w:r>
    </w:p>
    <w:p w:rsidR="00BC306F" w:rsidRPr="00203085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03085">
        <w:rPr>
          <w:sz w:val="28"/>
          <w:szCs w:val="28"/>
        </w:rPr>
        <w:t xml:space="preserve">Дубликаты </w:t>
      </w:r>
      <w:r w:rsidR="00203085" w:rsidRPr="00203085">
        <w:rPr>
          <w:sz w:val="28"/>
          <w:szCs w:val="28"/>
        </w:rPr>
        <w:t>почетного знака и (</w:t>
      </w:r>
      <w:r w:rsidRPr="00203085">
        <w:rPr>
          <w:sz w:val="28"/>
          <w:szCs w:val="28"/>
        </w:rPr>
        <w:t>и</w:t>
      </w:r>
      <w:r w:rsidR="00203085" w:rsidRPr="00203085">
        <w:rPr>
          <w:sz w:val="28"/>
          <w:szCs w:val="28"/>
        </w:rPr>
        <w:t>ли) удостоверения к нему</w:t>
      </w:r>
      <w:r w:rsidRPr="00203085">
        <w:rPr>
          <w:sz w:val="28"/>
          <w:szCs w:val="28"/>
        </w:rPr>
        <w:t xml:space="preserve"> не выдаются.</w:t>
      </w:r>
    </w:p>
    <w:p w:rsidR="00BC306F" w:rsidRPr="0061389A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1389A">
        <w:rPr>
          <w:sz w:val="28"/>
          <w:szCs w:val="28"/>
        </w:rPr>
        <w:t>1</w:t>
      </w:r>
      <w:r w:rsidR="001A7490" w:rsidRPr="0061389A">
        <w:rPr>
          <w:sz w:val="28"/>
          <w:szCs w:val="28"/>
        </w:rPr>
        <w:t>0</w:t>
      </w:r>
      <w:r w:rsidRPr="0061389A">
        <w:rPr>
          <w:sz w:val="28"/>
          <w:szCs w:val="28"/>
        </w:rPr>
        <w:t>. Постановления Президиума Государственного Совета о награжд</w:t>
      </w:r>
      <w:r w:rsidRPr="0061389A">
        <w:rPr>
          <w:sz w:val="28"/>
          <w:szCs w:val="28"/>
        </w:rPr>
        <w:t>е</w:t>
      </w:r>
      <w:r w:rsidRPr="0061389A">
        <w:rPr>
          <w:sz w:val="28"/>
          <w:szCs w:val="28"/>
        </w:rPr>
        <w:t xml:space="preserve">нии </w:t>
      </w:r>
      <w:r w:rsidR="00203085" w:rsidRPr="0061389A">
        <w:rPr>
          <w:sz w:val="28"/>
          <w:szCs w:val="28"/>
        </w:rPr>
        <w:t>почетными знаками</w:t>
      </w:r>
      <w:r w:rsidRPr="0061389A">
        <w:rPr>
          <w:sz w:val="28"/>
          <w:szCs w:val="28"/>
        </w:rPr>
        <w:t xml:space="preserve"> публикуются в газете "Республика" и размещаются на оф</w:t>
      </w:r>
      <w:r w:rsidRPr="0061389A">
        <w:rPr>
          <w:sz w:val="28"/>
          <w:szCs w:val="28"/>
        </w:rPr>
        <w:t>и</w:t>
      </w:r>
      <w:r w:rsidRPr="0061389A">
        <w:rPr>
          <w:sz w:val="28"/>
          <w:szCs w:val="28"/>
        </w:rPr>
        <w:t>циальном сайт</w:t>
      </w:r>
      <w:bookmarkStart w:id="2" w:name="_GoBack"/>
      <w:bookmarkEnd w:id="2"/>
      <w:r w:rsidRPr="0061389A">
        <w:rPr>
          <w:sz w:val="28"/>
          <w:szCs w:val="28"/>
        </w:rPr>
        <w:t>е Государственного Совета в информационно-телекоммуникационной сети "Интернет"</w:t>
      </w:r>
      <w:r w:rsidR="001A7490" w:rsidRPr="0061389A">
        <w:t xml:space="preserve"> </w:t>
      </w:r>
      <w:r w:rsidR="001A7490" w:rsidRPr="0061389A">
        <w:rPr>
          <w:sz w:val="28"/>
          <w:szCs w:val="28"/>
        </w:rPr>
        <w:t>(www.gs.cap.ru)</w:t>
      </w:r>
      <w:r w:rsidRPr="0061389A">
        <w:rPr>
          <w:sz w:val="28"/>
          <w:szCs w:val="28"/>
        </w:rPr>
        <w:t>.</w:t>
      </w:r>
    </w:p>
    <w:p w:rsidR="00BC306F" w:rsidRPr="00203085" w:rsidRDefault="00BC306F" w:rsidP="00F901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03085">
        <w:rPr>
          <w:spacing w:val="-4"/>
          <w:sz w:val="28"/>
          <w:szCs w:val="28"/>
        </w:rPr>
        <w:lastRenderedPageBreak/>
        <w:t>1</w:t>
      </w:r>
      <w:r w:rsidR="001A7490">
        <w:rPr>
          <w:spacing w:val="-4"/>
          <w:sz w:val="28"/>
          <w:szCs w:val="28"/>
        </w:rPr>
        <w:t>1</w:t>
      </w:r>
      <w:r w:rsidRPr="00203085">
        <w:rPr>
          <w:spacing w:val="-4"/>
          <w:sz w:val="28"/>
          <w:szCs w:val="28"/>
        </w:rPr>
        <w:t xml:space="preserve">. Расходы, связанные с изготовлением </w:t>
      </w:r>
      <w:r w:rsidR="00203085" w:rsidRPr="00203085">
        <w:rPr>
          <w:spacing w:val="-4"/>
          <w:sz w:val="28"/>
          <w:szCs w:val="28"/>
        </w:rPr>
        <w:t>почетных знаков и удостовер</w:t>
      </w:r>
      <w:r w:rsidR="00203085" w:rsidRPr="00203085">
        <w:rPr>
          <w:spacing w:val="-4"/>
          <w:sz w:val="28"/>
          <w:szCs w:val="28"/>
        </w:rPr>
        <w:t>е</w:t>
      </w:r>
      <w:r w:rsidR="00203085" w:rsidRPr="00203085">
        <w:rPr>
          <w:spacing w:val="-4"/>
          <w:sz w:val="28"/>
          <w:szCs w:val="28"/>
        </w:rPr>
        <w:t>ний к ним</w:t>
      </w:r>
      <w:r w:rsidRPr="00203085">
        <w:rPr>
          <w:spacing w:val="-4"/>
          <w:sz w:val="28"/>
          <w:szCs w:val="28"/>
        </w:rPr>
        <w:t>, производятся за счет средств республиканского бюджета Чувашской Республики, предусмотренных на текущее финансирование деятельности Гос</w:t>
      </w:r>
      <w:r w:rsidRPr="00203085">
        <w:rPr>
          <w:spacing w:val="-4"/>
          <w:sz w:val="28"/>
          <w:szCs w:val="28"/>
        </w:rPr>
        <w:t>у</w:t>
      </w:r>
      <w:r w:rsidRPr="00203085">
        <w:rPr>
          <w:spacing w:val="-4"/>
          <w:sz w:val="28"/>
          <w:szCs w:val="28"/>
        </w:rPr>
        <w:t>дарственного Совета.</w:t>
      </w:r>
    </w:p>
    <w:p w:rsidR="00A474FB" w:rsidRDefault="00A474F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901BA" w:rsidRDefault="00F901BA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  <w:sectPr w:rsidR="00F901BA" w:rsidSect="00F901BA">
          <w:headerReference w:type="even" r:id="rId8"/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lastRenderedPageBreak/>
        <w:t>Приложение</w:t>
      </w:r>
    </w:p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к Положению о почетном знаке Государственного Совета </w:t>
      </w:r>
    </w:p>
    <w:p w:rsid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Чувашской Республики "За вклад </w:t>
      </w:r>
    </w:p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в развитие парламентаризма </w:t>
      </w:r>
    </w:p>
    <w:p w:rsidR="00BC306F" w:rsidRPr="00F26F5E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0"/>
        </w:rPr>
      </w:pPr>
      <w:r w:rsidRPr="00D75AD5">
        <w:rPr>
          <w:i/>
          <w:sz w:val="26"/>
          <w:szCs w:val="26"/>
        </w:rPr>
        <w:t>в Чувашской Республике"</w:t>
      </w:r>
    </w:p>
    <w:p w:rsidR="00D75AD5" w:rsidRDefault="00D75AD5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</w:p>
    <w:p w:rsidR="00526693" w:rsidRDefault="00526693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</w:p>
    <w:p w:rsidR="00D75AD5" w:rsidRPr="000E27B2" w:rsidRDefault="00D75AD5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  <w:r w:rsidRPr="000E27B2">
        <w:rPr>
          <w:i/>
          <w:sz w:val="26"/>
          <w:szCs w:val="26"/>
        </w:rPr>
        <w:t>Форма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40"/>
          <w:szCs w:val="20"/>
        </w:rPr>
      </w:pPr>
      <w:r w:rsidRPr="00B321C5">
        <w:rPr>
          <w:b/>
          <w:sz w:val="40"/>
          <w:szCs w:val="20"/>
        </w:rPr>
        <w:t>НАГРАДНОЙ ЛИСТ</w:t>
      </w:r>
    </w:p>
    <w:p w:rsidR="00526693" w:rsidRPr="006C392E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</w:p>
    <w:tbl>
      <w:tblPr>
        <w:tblW w:w="98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358"/>
        <w:gridCol w:w="349"/>
        <w:gridCol w:w="283"/>
        <w:gridCol w:w="284"/>
        <w:gridCol w:w="141"/>
        <w:gridCol w:w="142"/>
        <w:gridCol w:w="172"/>
        <w:gridCol w:w="241"/>
        <w:gridCol w:w="157"/>
        <w:gridCol w:w="400"/>
        <w:gridCol w:w="306"/>
        <w:gridCol w:w="142"/>
        <w:gridCol w:w="386"/>
        <w:gridCol w:w="409"/>
        <w:gridCol w:w="55"/>
        <w:gridCol w:w="352"/>
        <w:gridCol w:w="543"/>
        <w:gridCol w:w="547"/>
        <w:gridCol w:w="1250"/>
        <w:gridCol w:w="239"/>
        <w:gridCol w:w="2220"/>
      </w:tblGrid>
      <w:tr w:rsidR="00526693" w:rsidRPr="00B321C5" w:rsidTr="00CE261D">
        <w:trPr>
          <w:trHeight w:val="87"/>
        </w:trPr>
        <w:tc>
          <w:tcPr>
            <w:tcW w:w="5598" w:type="dxa"/>
            <w:gridSpan w:val="18"/>
            <w:vMerge w:val="restart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2EE008" wp14:editId="44557E21">
                      <wp:simplePos x="0" y="0"/>
                      <wp:positionH relativeFrom="column">
                        <wp:posOffset>106846</wp:posOffset>
                      </wp:positionH>
                      <wp:positionV relativeFrom="paragraph">
                        <wp:posOffset>-994</wp:posOffset>
                      </wp:positionV>
                      <wp:extent cx="1280160" cy="1622066"/>
                      <wp:effectExtent l="0" t="0" r="15240" b="1651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0160" cy="16220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>
                                  <w:pPr>
                                    <w:jc w:val="center"/>
                                  </w:pPr>
                                  <w:r>
                                    <w:t>Фото</w:t>
                                  </w:r>
                                </w:p>
                                <w:p w:rsidR="007F5D3E" w:rsidRDefault="007F5D3E" w:rsidP="00526693">
                                  <w:pPr>
                                    <w:jc w:val="center"/>
                                  </w:pPr>
                                  <w:r>
                                    <w:t>(4х5)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8.4pt;margin-top:-.1pt;width:100.8pt;height:12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">
                      <v:textbox>
                        <w:txbxContent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>
                            <w:pPr>
                              <w:jc w:val="center"/>
                            </w:pPr>
                            <w:r>
                              <w:t>Фото</w:t>
                            </w:r>
                          </w:p>
                          <w:p w:rsidR="007F5D3E" w:rsidRDefault="007F5D3E" w:rsidP="00526693">
                            <w:pPr>
                              <w:jc w:val="center"/>
                            </w:pPr>
                            <w:r>
                              <w:t>(4х5)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  <w:gridSpan w:val="4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</w:t>
            </w:r>
            <w:r>
              <w:rPr>
                <w:sz w:val="18"/>
                <w:szCs w:val="20"/>
              </w:rPr>
              <w:t>муниципальный округ</w:t>
            </w:r>
            <w:r w:rsidRPr="00B321C5">
              <w:rPr>
                <w:sz w:val="18"/>
                <w:szCs w:val="20"/>
              </w:rPr>
              <w:t>, город</w:t>
            </w:r>
            <w:r>
              <w:rPr>
                <w:sz w:val="18"/>
                <w:szCs w:val="20"/>
              </w:rPr>
              <w:t>ской округ</w:t>
            </w:r>
            <w:r w:rsidRPr="00B321C5">
              <w:rPr>
                <w:sz w:val="18"/>
                <w:szCs w:val="20"/>
              </w:rPr>
              <w:t>)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Для представления к</w:t>
            </w:r>
            <w:r>
              <w:rPr>
                <w:szCs w:val="20"/>
              </w:rPr>
              <w:t xml:space="preserve"> награждению 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>почетн</w:t>
            </w:r>
            <w:r>
              <w:rPr>
                <w:szCs w:val="20"/>
              </w:rPr>
              <w:t>ы</w:t>
            </w:r>
            <w:r w:rsidRPr="00867059">
              <w:rPr>
                <w:szCs w:val="20"/>
              </w:rPr>
              <w:t>м знак</w:t>
            </w:r>
            <w:r>
              <w:rPr>
                <w:szCs w:val="20"/>
              </w:rPr>
              <w:t>ом</w:t>
            </w:r>
            <w:r w:rsidRPr="00867059">
              <w:rPr>
                <w:szCs w:val="20"/>
              </w:rPr>
              <w:t xml:space="preserve">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Государственного Совета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Чувашской Республики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"За вклад в развитие парламентаризма </w:t>
            </w:r>
          </w:p>
          <w:p w:rsidR="00526693" w:rsidRPr="00B321C5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867059">
              <w:rPr>
                <w:szCs w:val="20"/>
              </w:rPr>
              <w:t>в Чувашской Республике"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vertAlign w:val="superscript"/>
              </w:rPr>
            </w:pPr>
          </w:p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10"/>
                <w:vertAlign w:val="superscript"/>
              </w:rPr>
            </w:pPr>
          </w:p>
        </w:tc>
      </w:tr>
      <w:tr w:rsidR="00526693" w:rsidRPr="00B321C5" w:rsidTr="00CE261D">
        <w:tc>
          <w:tcPr>
            <w:tcW w:w="1585" w:type="dxa"/>
            <w:gridSpan w:val="3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1. Фамилия</w:t>
            </w:r>
          </w:p>
        </w:tc>
        <w:tc>
          <w:tcPr>
            <w:tcW w:w="8269" w:type="dxa"/>
            <w:gridSpan w:val="19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1585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8269" w:type="dxa"/>
            <w:gridSpan w:val="19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005" w:type="dxa"/>
            <w:gridSpan w:val="10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имя, отчество</w:t>
            </w:r>
            <w:r w:rsidR="00CE261D">
              <w:rPr>
                <w:szCs w:val="20"/>
              </w:rPr>
              <w:t xml:space="preserve"> (при наличии)</w:t>
            </w:r>
          </w:p>
        </w:tc>
        <w:tc>
          <w:tcPr>
            <w:tcW w:w="6849" w:type="dxa"/>
            <w:gridSpan w:val="1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3005" w:type="dxa"/>
            <w:gridSpan w:val="10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6849" w:type="dxa"/>
            <w:gridSpan w:val="1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405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2. Должность, место работы</w:t>
            </w:r>
          </w:p>
        </w:tc>
        <w:tc>
          <w:tcPr>
            <w:tcW w:w="6449" w:type="dxa"/>
            <w:gridSpan w:val="11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3405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6449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proofErr w:type="gramStart"/>
            <w:r w:rsidRPr="00B321C5">
              <w:rPr>
                <w:sz w:val="18"/>
                <w:szCs w:val="20"/>
              </w:rPr>
              <w:t xml:space="preserve">(точное наименование должности и организации </w:t>
            </w:r>
            <w:proofErr w:type="gramEnd"/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  <w:r w:rsidRPr="00B321C5">
              <w:rPr>
                <w:sz w:val="18"/>
                <w:szCs w:val="20"/>
              </w:rPr>
              <w:t>с указанием организационно-правовой формы)</w:t>
            </w: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878" w:type="dxa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3. Пол</w:t>
            </w:r>
          </w:p>
        </w:tc>
        <w:tc>
          <w:tcPr>
            <w:tcW w:w="1274" w:type="dxa"/>
            <w:gridSpan w:val="4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4. Дата рождения</w:t>
            </w:r>
          </w:p>
        </w:tc>
        <w:tc>
          <w:tcPr>
            <w:tcW w:w="5615" w:type="dxa"/>
            <w:gridSpan w:val="8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1236" w:type="dxa"/>
            <w:gridSpan w:val="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1371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8"/>
                <w:szCs w:val="20"/>
              </w:rPr>
            </w:pPr>
          </w:p>
        </w:tc>
        <w:tc>
          <w:tcPr>
            <w:tcW w:w="2448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799" w:type="dxa"/>
            <w:gridSpan w:val="5"/>
          </w:tcPr>
          <w:p w:rsidR="00526693" w:rsidRPr="00B321C5" w:rsidRDefault="00CE261D" w:rsidP="00CE26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             </w:t>
            </w:r>
            <w:r w:rsidR="00526693" w:rsidRPr="00B321C5">
              <w:rPr>
                <w:sz w:val="18"/>
                <w:szCs w:val="20"/>
              </w:rPr>
              <w:t>(число, месяц, год)</w:t>
            </w: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5. Место рождения</w:t>
            </w:r>
          </w:p>
        </w:tc>
        <w:tc>
          <w:tcPr>
            <w:tcW w:w="7561" w:type="dxa"/>
            <w:gridSpan w:val="16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561" w:type="dxa"/>
            <w:gridSpan w:val="1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proofErr w:type="gramStart"/>
            <w:r w:rsidRPr="00B321C5">
              <w:rPr>
                <w:sz w:val="18"/>
                <w:szCs w:val="20"/>
              </w:rPr>
              <w:t>(республика, край, область, округ, город, район, поселок,</w:t>
            </w:r>
            <w:proofErr w:type="gramEnd"/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561" w:type="dxa"/>
            <w:gridSpan w:val="16"/>
          </w:tcPr>
          <w:p w:rsidR="00526693" w:rsidRPr="00B321C5" w:rsidRDefault="00CE261D" w:rsidP="00CE26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                    </w:t>
            </w:r>
            <w:r w:rsidR="000D0390">
              <w:rPr>
                <w:sz w:val="18"/>
                <w:szCs w:val="20"/>
              </w:rPr>
              <w:t xml:space="preserve">    </w:t>
            </w:r>
            <w:r>
              <w:rPr>
                <w:sz w:val="18"/>
                <w:szCs w:val="20"/>
              </w:rPr>
              <w:t xml:space="preserve">       </w:t>
            </w:r>
            <w:r w:rsidR="00526693" w:rsidRPr="00B321C5">
              <w:rPr>
                <w:sz w:val="18"/>
                <w:szCs w:val="20"/>
              </w:rPr>
              <w:t>село, деревня)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6. Образование</w:t>
            </w:r>
          </w:p>
        </w:tc>
        <w:tc>
          <w:tcPr>
            <w:tcW w:w="7986" w:type="dxa"/>
            <w:gridSpan w:val="18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  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986" w:type="dxa"/>
            <w:gridSpan w:val="18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</w:t>
            </w:r>
            <w:r w:rsidRPr="006C392E">
              <w:rPr>
                <w:sz w:val="18"/>
                <w:szCs w:val="20"/>
              </w:rPr>
              <w:t>профессия, специальность, направление подготовки по образованию, наименование образовательной организации</w:t>
            </w:r>
            <w:r w:rsidRPr="00B321C5">
              <w:rPr>
                <w:sz w:val="18"/>
                <w:szCs w:val="20"/>
              </w:rPr>
              <w:t>, год окончания)</w:t>
            </w: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7986" w:type="dxa"/>
            <w:gridSpan w:val="18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szCs w:val="20"/>
              </w:rPr>
              <w:t xml:space="preserve">  </w:t>
            </w:r>
            <w:r w:rsidRPr="00B321C5">
              <w:rPr>
                <w:b/>
                <w:i/>
                <w:szCs w:val="20"/>
              </w:rPr>
              <w:t xml:space="preserve"> </w:t>
            </w: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711" w:type="dxa"/>
            <w:gridSpan w:val="1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7. Ученая степень, ученое звание</w:t>
            </w:r>
          </w:p>
        </w:tc>
        <w:tc>
          <w:tcPr>
            <w:tcW w:w="6143" w:type="dxa"/>
            <w:gridSpan w:val="10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4648" w:type="dxa"/>
            <w:gridSpan w:val="1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5206" w:type="dxa"/>
            <w:gridSpan w:val="7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6145" w:type="dxa"/>
            <w:gridSpan w:val="1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8. Какими наградами награжде</w:t>
            </w:r>
            <w:proofErr w:type="gramStart"/>
            <w:r w:rsidRPr="00B321C5">
              <w:rPr>
                <w:szCs w:val="20"/>
              </w:rPr>
              <w:t>н(</w:t>
            </w:r>
            <w:proofErr w:type="gramEnd"/>
            <w:r w:rsidRPr="00B321C5">
              <w:rPr>
                <w:szCs w:val="20"/>
              </w:rPr>
              <w:t>а) и даты награждений</w:t>
            </w:r>
          </w:p>
        </w:tc>
        <w:tc>
          <w:tcPr>
            <w:tcW w:w="3709" w:type="dxa"/>
            <w:gridSpan w:val="3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2152" w:type="dxa"/>
            <w:gridSpan w:val="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9. Домашний адрес</w:t>
            </w:r>
          </w:p>
        </w:tc>
        <w:tc>
          <w:tcPr>
            <w:tcW w:w="7702" w:type="dxa"/>
            <w:gridSpan w:val="17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b/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2435" w:type="dxa"/>
            <w:gridSpan w:val="7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7419" w:type="dxa"/>
            <w:gridSpan w:val="1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2848" w:type="dxa"/>
            <w:gridSpan w:val="9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10. Общий стаж работы</w:t>
            </w:r>
          </w:p>
        </w:tc>
        <w:tc>
          <w:tcPr>
            <w:tcW w:w="1855" w:type="dxa"/>
            <w:gridSpan w:val="7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0"/>
                <w:szCs w:val="10"/>
              </w:rPr>
            </w:pPr>
          </w:p>
        </w:tc>
        <w:tc>
          <w:tcPr>
            <w:tcW w:w="2692" w:type="dxa"/>
            <w:gridSpan w:val="4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Стаж работы в отрасли</w:t>
            </w:r>
          </w:p>
        </w:tc>
        <w:tc>
          <w:tcPr>
            <w:tcW w:w="2459" w:type="dxa"/>
            <w:gridSpan w:val="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</w:tc>
      </w:tr>
      <w:tr w:rsidR="00526693" w:rsidRPr="00B321C5" w:rsidTr="00CE261D">
        <w:tc>
          <w:tcPr>
            <w:tcW w:w="2848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2207" w:type="dxa"/>
            <w:gridSpan w:val="8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0"/>
                <w:szCs w:val="20"/>
              </w:rPr>
            </w:pPr>
          </w:p>
        </w:tc>
        <w:tc>
          <w:tcPr>
            <w:tcW w:w="2579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2220" w:type="dxa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853" w:type="dxa"/>
            <w:gridSpan w:val="1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Стаж работы в данном коллективе</w:t>
            </w:r>
          </w:p>
        </w:tc>
        <w:tc>
          <w:tcPr>
            <w:tcW w:w="6001" w:type="dxa"/>
            <w:gridSpan w:val="9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b/>
                <w:i/>
                <w:szCs w:val="20"/>
              </w:rPr>
              <w:t xml:space="preserve">  </w:t>
            </w:r>
          </w:p>
        </w:tc>
      </w:tr>
    </w:tbl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lastRenderedPageBreak/>
        <w:t xml:space="preserve">11. Трудовая деятельность (включая </w:t>
      </w:r>
      <w:r w:rsidRPr="006C392E">
        <w:rPr>
          <w:szCs w:val="20"/>
        </w:rPr>
        <w:t>обучение в профессиональных образовательных организациях и образовательных организациях высшего образования</w:t>
      </w:r>
      <w:r w:rsidRPr="00B321C5">
        <w:rPr>
          <w:szCs w:val="20"/>
        </w:rPr>
        <w:t>, военную службу)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tbl>
      <w:tblPr>
        <w:tblW w:w="9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1276"/>
        <w:gridCol w:w="4819"/>
        <w:gridCol w:w="2310"/>
      </w:tblGrid>
      <w:tr w:rsidR="00526693" w:rsidRPr="00B321C5" w:rsidTr="00446F01">
        <w:tc>
          <w:tcPr>
            <w:tcW w:w="2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Месяц и год</w:t>
            </w:r>
          </w:p>
          <w:p w:rsidR="00526693" w:rsidRPr="00B321C5" w:rsidRDefault="00812FA8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мм.гг</w:t>
            </w:r>
            <w:proofErr w:type="spellEnd"/>
            <w:r w:rsidR="00526693" w:rsidRPr="00B321C5">
              <w:rPr>
                <w:szCs w:val="20"/>
              </w:rPr>
              <w:t>)</w:t>
            </w:r>
          </w:p>
        </w:tc>
        <w:tc>
          <w:tcPr>
            <w:tcW w:w="481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Должность с указанием названия организации</w:t>
            </w:r>
          </w:p>
        </w:tc>
        <w:tc>
          <w:tcPr>
            <w:tcW w:w="231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Местонахождение</w:t>
            </w: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организации</w:t>
            </w:r>
          </w:p>
        </w:tc>
      </w:tr>
      <w:tr w:rsidR="00526693" w:rsidRPr="00B321C5" w:rsidTr="00446F01">
        <w:tc>
          <w:tcPr>
            <w:tcW w:w="1446" w:type="dxa"/>
            <w:tcBorders>
              <w:left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поступления </w:t>
            </w:r>
          </w:p>
        </w:tc>
        <w:tc>
          <w:tcPr>
            <w:tcW w:w="127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ухода</w:t>
            </w:r>
          </w:p>
        </w:tc>
        <w:tc>
          <w:tcPr>
            <w:tcW w:w="4819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</w:tbl>
    <w:p w:rsidR="00526693" w:rsidRPr="006C392E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0"/>
          <w:szCs w:val="20"/>
        </w:rPr>
      </w:pPr>
    </w:p>
    <w:p w:rsidR="00526693" w:rsidRPr="00B321C5" w:rsidRDefault="00526693" w:rsidP="00526693">
      <w:pPr>
        <w:autoSpaceDE w:val="0"/>
        <w:autoSpaceDN w:val="0"/>
        <w:adjustRightInd w:val="0"/>
      </w:pPr>
      <w:r w:rsidRPr="00B321C5">
        <w:t xml:space="preserve">Сведения в </w:t>
      </w:r>
      <w:proofErr w:type="spellStart"/>
      <w:r w:rsidRPr="00B321C5">
        <w:t>пп</w:t>
      </w:r>
      <w:proofErr w:type="spellEnd"/>
      <w:r w:rsidRPr="00B321C5">
        <w:t xml:space="preserve">. 1–11 соответствуют данным общегражданского паспорта, трудовой книжки, </w:t>
      </w:r>
      <w:r w:rsidRPr="006C392E">
        <w:t>документов об образовании и (или) о квалификации</w:t>
      </w:r>
      <w:r w:rsidRPr="00B321C5">
        <w:t xml:space="preserve"> и военного билета.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t>М.П. _____________________________________________________________________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18"/>
          <w:szCs w:val="20"/>
        </w:rPr>
      </w:pPr>
      <w:r w:rsidRPr="00B321C5">
        <w:rPr>
          <w:sz w:val="18"/>
          <w:szCs w:val="20"/>
        </w:rPr>
        <w:t>(должность, подпись, фамилия, инициалы)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br w:type="page"/>
      </w:r>
      <w:r w:rsidRPr="00B321C5">
        <w:rPr>
          <w:szCs w:val="20"/>
        </w:rPr>
        <w:lastRenderedPageBreak/>
        <w:t xml:space="preserve">12. Характеристика с указанием конкретных заслуг </w:t>
      </w:r>
      <w:proofErr w:type="gramStart"/>
      <w:r w:rsidRPr="00B321C5">
        <w:rPr>
          <w:szCs w:val="20"/>
        </w:rPr>
        <w:t>представляемого</w:t>
      </w:r>
      <w:proofErr w:type="gramEnd"/>
      <w:r w:rsidRPr="00B321C5">
        <w:rPr>
          <w:szCs w:val="20"/>
        </w:rPr>
        <w:t xml:space="preserve"> к награждению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40"/>
        <w:gridCol w:w="850"/>
        <w:gridCol w:w="4641"/>
      </w:tblGrid>
      <w:tr w:rsidR="00526693" w:rsidRPr="00B321C5" w:rsidTr="00446F01">
        <w:trPr>
          <w:jc w:val="center"/>
        </w:trPr>
        <w:tc>
          <w:tcPr>
            <w:tcW w:w="9231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rPr>
          <w:jc w:val="center"/>
        </w:trPr>
        <w:tc>
          <w:tcPr>
            <w:tcW w:w="9231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Руководитель органа, ходатайствующего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о награждении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(подпись)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(фамилия и инициалы)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9231" w:type="dxa"/>
            <w:gridSpan w:val="3"/>
          </w:tcPr>
          <w:p w:rsidR="0007385A" w:rsidRPr="00B321C5" w:rsidRDefault="0007385A" w:rsidP="0007385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М.П.     </w:t>
            </w:r>
            <w:r>
              <w:rPr>
                <w:szCs w:val="20"/>
              </w:rPr>
              <w:t>"</w:t>
            </w:r>
            <w:r w:rsidRPr="00B321C5">
              <w:rPr>
                <w:szCs w:val="20"/>
              </w:rPr>
              <w:t>___</w:t>
            </w:r>
            <w:r>
              <w:rPr>
                <w:szCs w:val="20"/>
              </w:rPr>
              <w:t>"</w:t>
            </w:r>
            <w:r w:rsidRPr="00B321C5">
              <w:rPr>
                <w:szCs w:val="20"/>
              </w:rPr>
              <w:t xml:space="preserve"> ______________ 20__г</w:t>
            </w:r>
            <w:r>
              <w:rPr>
                <w:szCs w:val="20"/>
              </w:rPr>
              <w:t>ода</w:t>
            </w:r>
          </w:p>
        </w:tc>
      </w:tr>
      <w:tr w:rsidR="0007385A" w:rsidRPr="00B321C5" w:rsidTr="00446F01">
        <w:trPr>
          <w:jc w:val="center"/>
        </w:trPr>
        <w:tc>
          <w:tcPr>
            <w:tcW w:w="9231" w:type="dxa"/>
            <w:gridSpan w:val="3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</w:tr>
    </w:tbl>
    <w:p w:rsidR="0007385A" w:rsidRPr="005524A7" w:rsidRDefault="0007385A" w:rsidP="0007385A">
      <w:pPr>
        <w:overflowPunct w:val="0"/>
        <w:autoSpaceDE w:val="0"/>
        <w:autoSpaceDN w:val="0"/>
        <w:adjustRightInd w:val="0"/>
        <w:textAlignment w:val="baseline"/>
      </w:pPr>
    </w:p>
    <w:p w:rsidR="00526693" w:rsidRDefault="00526693" w:rsidP="00BC306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</w:p>
    <w:sectPr w:rsidR="00526693" w:rsidSect="00F901BA"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D3E" w:rsidRDefault="007F5D3E">
      <w:r>
        <w:separator/>
      </w:r>
    </w:p>
  </w:endnote>
  <w:endnote w:type="continuationSeparator" w:id="0">
    <w:p w:rsidR="007F5D3E" w:rsidRDefault="007F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D3E" w:rsidRDefault="007F5D3E">
      <w:r>
        <w:separator/>
      </w:r>
    </w:p>
  </w:footnote>
  <w:footnote w:type="continuationSeparator" w:id="0">
    <w:p w:rsidR="007F5D3E" w:rsidRDefault="007F5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D3E" w:rsidRDefault="007F5D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F5D3E" w:rsidRDefault="007F5D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D3E" w:rsidRDefault="007F5D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389A">
      <w:rPr>
        <w:rStyle w:val="a4"/>
        <w:noProof/>
      </w:rPr>
      <w:t>3</w:t>
    </w:r>
    <w:r>
      <w:rPr>
        <w:rStyle w:val="a4"/>
      </w:rPr>
      <w:fldChar w:fldCharType="end"/>
    </w:r>
  </w:p>
  <w:p w:rsidR="00F901BA" w:rsidRDefault="00F901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hyphenationZone w:val="35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51290"/>
    <w:rsid w:val="00053F61"/>
    <w:rsid w:val="00057E14"/>
    <w:rsid w:val="0007385A"/>
    <w:rsid w:val="00075E21"/>
    <w:rsid w:val="000A67A0"/>
    <w:rsid w:val="000C4607"/>
    <w:rsid w:val="000D0390"/>
    <w:rsid w:val="000D36E0"/>
    <w:rsid w:val="001103A0"/>
    <w:rsid w:val="001458BC"/>
    <w:rsid w:val="00185763"/>
    <w:rsid w:val="001A7490"/>
    <w:rsid w:val="001C1A78"/>
    <w:rsid w:val="001D4A5D"/>
    <w:rsid w:val="001F403E"/>
    <w:rsid w:val="00203085"/>
    <w:rsid w:val="00244DB9"/>
    <w:rsid w:val="00302476"/>
    <w:rsid w:val="00327F9D"/>
    <w:rsid w:val="003351DA"/>
    <w:rsid w:val="003D5025"/>
    <w:rsid w:val="00415EF8"/>
    <w:rsid w:val="00441EED"/>
    <w:rsid w:val="00446F01"/>
    <w:rsid w:val="00473410"/>
    <w:rsid w:val="00474DA5"/>
    <w:rsid w:val="00481FB4"/>
    <w:rsid w:val="004E5387"/>
    <w:rsid w:val="004F3C8A"/>
    <w:rsid w:val="004F7817"/>
    <w:rsid w:val="00512B32"/>
    <w:rsid w:val="00526693"/>
    <w:rsid w:val="005524A7"/>
    <w:rsid w:val="005C500D"/>
    <w:rsid w:val="0060321D"/>
    <w:rsid w:val="006113C3"/>
    <w:rsid w:val="0061389A"/>
    <w:rsid w:val="006175C2"/>
    <w:rsid w:val="00630678"/>
    <w:rsid w:val="00660715"/>
    <w:rsid w:val="006A7135"/>
    <w:rsid w:val="006C74B8"/>
    <w:rsid w:val="006E0A22"/>
    <w:rsid w:val="00703090"/>
    <w:rsid w:val="00707CD4"/>
    <w:rsid w:val="00725866"/>
    <w:rsid w:val="00725F38"/>
    <w:rsid w:val="007862D7"/>
    <w:rsid w:val="007F07F7"/>
    <w:rsid w:val="007F1FE8"/>
    <w:rsid w:val="007F5D3E"/>
    <w:rsid w:val="00812FA8"/>
    <w:rsid w:val="0081726B"/>
    <w:rsid w:val="0081794F"/>
    <w:rsid w:val="00867059"/>
    <w:rsid w:val="00874182"/>
    <w:rsid w:val="008B36B2"/>
    <w:rsid w:val="008F1766"/>
    <w:rsid w:val="008F3F01"/>
    <w:rsid w:val="009042A6"/>
    <w:rsid w:val="00913F85"/>
    <w:rsid w:val="0096200A"/>
    <w:rsid w:val="00973AE5"/>
    <w:rsid w:val="009E7DF8"/>
    <w:rsid w:val="009F6E3B"/>
    <w:rsid w:val="00A0462E"/>
    <w:rsid w:val="00A474FB"/>
    <w:rsid w:val="00A638A5"/>
    <w:rsid w:val="00A654DB"/>
    <w:rsid w:val="00AF798C"/>
    <w:rsid w:val="00B942A4"/>
    <w:rsid w:val="00B954BF"/>
    <w:rsid w:val="00BC306F"/>
    <w:rsid w:val="00BD2CF2"/>
    <w:rsid w:val="00C15FC2"/>
    <w:rsid w:val="00C62891"/>
    <w:rsid w:val="00CC7B73"/>
    <w:rsid w:val="00CE261D"/>
    <w:rsid w:val="00D01677"/>
    <w:rsid w:val="00D27DAA"/>
    <w:rsid w:val="00D75AD5"/>
    <w:rsid w:val="00DD3CF0"/>
    <w:rsid w:val="00E216AE"/>
    <w:rsid w:val="00E6371C"/>
    <w:rsid w:val="00E83860"/>
    <w:rsid w:val="00E83AA4"/>
    <w:rsid w:val="00E91285"/>
    <w:rsid w:val="00EC12E4"/>
    <w:rsid w:val="00EC1C0B"/>
    <w:rsid w:val="00EE43D2"/>
    <w:rsid w:val="00F26F5E"/>
    <w:rsid w:val="00F34AD1"/>
    <w:rsid w:val="00F6041B"/>
    <w:rsid w:val="00F8796E"/>
    <w:rsid w:val="00F901BA"/>
    <w:rsid w:val="00FC452C"/>
    <w:rsid w:val="00FE382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738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385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738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38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90F71-8311-499E-B2F2-06492BC3C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647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6170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Ванямов</cp:lastModifiedBy>
  <cp:revision>17</cp:revision>
  <cp:lastPrinted>2023-05-04T08:32:00Z</cp:lastPrinted>
  <dcterms:created xsi:type="dcterms:W3CDTF">2023-04-19T08:29:00Z</dcterms:created>
  <dcterms:modified xsi:type="dcterms:W3CDTF">2023-05-04T08:33:00Z</dcterms:modified>
</cp:coreProperties>
</file>