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"/>
        <w:gridCol w:w="3780"/>
        <w:gridCol w:w="1620"/>
        <w:gridCol w:w="1476"/>
        <w:gridCol w:w="2835"/>
      </w:tblGrid>
      <w:tr w:rsidR="000B4E8E" w:rsidRPr="001E3965" w:rsidTr="00D829F4">
        <w:trPr>
          <w:gridBefore w:val="1"/>
          <w:wBefore w:w="36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B4E8E" w:rsidRPr="001E3965" w:rsidRDefault="000B4E8E" w:rsidP="001E3965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4E8E" w:rsidRPr="001E3965" w:rsidRDefault="00D31278" w:rsidP="001E396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3127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71500" cy="733425"/>
                  <wp:effectExtent l="0" t="0" r="0" b="9525"/>
                  <wp:docPr id="3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E8E" w:rsidRPr="001E3965" w:rsidRDefault="000B4E8E" w:rsidP="00D829F4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B4E8E" w:rsidRPr="001E3965" w:rsidTr="00D829F4">
        <w:trPr>
          <w:gridBefore w:val="1"/>
          <w:wBefore w:w="36" w:type="dxa"/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31278" w:rsidRPr="00E22F72" w:rsidRDefault="00D31278" w:rsidP="00D312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D31278" w:rsidRPr="00E22F72" w:rsidRDefault="00D31278" w:rsidP="00D312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D31278" w:rsidRPr="00E22F72" w:rsidRDefault="00D31278" w:rsidP="00D312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 администрацийĕ</w:t>
            </w:r>
          </w:p>
          <w:p w:rsidR="00D31278" w:rsidRPr="00E22F72" w:rsidRDefault="00D31278" w:rsidP="00D312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31278" w:rsidRPr="00E22F72" w:rsidRDefault="00D31278" w:rsidP="00D31278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D31278" w:rsidRPr="00E22F72" w:rsidRDefault="00D31278" w:rsidP="00D312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31278" w:rsidRPr="00E22F72" w:rsidRDefault="00D31278" w:rsidP="00D312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D31278" w:rsidRPr="00E22F72" w:rsidRDefault="00D31278" w:rsidP="00D312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31278" w:rsidRPr="00E22F72" w:rsidRDefault="00D31278" w:rsidP="00D3127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D31278" w:rsidRPr="00E22F72" w:rsidRDefault="00D31278" w:rsidP="00D3127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0B4E8E" w:rsidRPr="001E3965" w:rsidRDefault="000B4E8E" w:rsidP="00D31278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E8E" w:rsidRPr="001E3965" w:rsidRDefault="000B4E8E" w:rsidP="001E3965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4E8E" w:rsidRPr="001E3965" w:rsidRDefault="000B4E8E" w:rsidP="001E3965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4E8E" w:rsidRPr="001E3965" w:rsidRDefault="000B4E8E" w:rsidP="001E3965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E8E" w:rsidRPr="001E3965" w:rsidRDefault="000B4E8E" w:rsidP="001E3965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E8E" w:rsidRPr="001E3965" w:rsidRDefault="000B4E8E" w:rsidP="001E3965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E8E" w:rsidRPr="001E3965" w:rsidRDefault="000B4E8E" w:rsidP="001E3965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E8E" w:rsidRPr="001E3965" w:rsidRDefault="000B4E8E" w:rsidP="001E396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278" w:rsidRPr="00E22F72" w:rsidRDefault="00D31278" w:rsidP="00D31278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D31278" w:rsidRPr="00E22F72" w:rsidRDefault="00D31278" w:rsidP="00D31278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D31278" w:rsidRPr="00E22F72" w:rsidRDefault="00D31278" w:rsidP="00D31278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D31278" w:rsidRPr="00E22F72" w:rsidRDefault="00D31278" w:rsidP="00D31278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D31278" w:rsidRPr="00E22F72" w:rsidRDefault="00D31278" w:rsidP="00D31278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31278" w:rsidRPr="00E22F72" w:rsidRDefault="00D31278" w:rsidP="00D31278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Т А Н О В Л Е Н И Е </w:t>
            </w:r>
          </w:p>
          <w:p w:rsidR="00D31278" w:rsidRPr="00E22F72" w:rsidRDefault="00D31278" w:rsidP="00D31278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31278" w:rsidRPr="00E2059A" w:rsidRDefault="00E2059A" w:rsidP="00D31278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22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04</w:t>
            </w:r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2024</w:t>
            </w:r>
            <w:r w:rsidR="00D31278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1079</w:t>
            </w:r>
          </w:p>
          <w:p w:rsidR="00D31278" w:rsidRPr="00E22F72" w:rsidRDefault="00D31278" w:rsidP="00D31278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31278" w:rsidRPr="001E3965" w:rsidRDefault="00D31278" w:rsidP="00D31278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0B4E8E" w:rsidRPr="001E3965" w:rsidRDefault="000B4E8E" w:rsidP="001E3965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4E8E" w:rsidRPr="001E3965" w:rsidTr="00D829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After w:val="1"/>
          <w:wAfter w:w="2835" w:type="dxa"/>
        </w:trPr>
        <w:tc>
          <w:tcPr>
            <w:tcW w:w="6912" w:type="dxa"/>
            <w:gridSpan w:val="4"/>
          </w:tcPr>
          <w:p w:rsidR="000B4E8E" w:rsidRPr="001E3965" w:rsidRDefault="008F70F4" w:rsidP="001E3965">
            <w:pPr>
              <w:tabs>
                <w:tab w:val="left" w:pos="5562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E3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 утверждении</w:t>
            </w:r>
            <w:r w:rsidR="00FA1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административного регламента предоставления муниципальн</w:t>
            </w:r>
            <w:r w:rsidR="00CD0D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ой</w:t>
            </w:r>
            <w:r w:rsidR="00FA1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услуг</w:t>
            </w:r>
            <w:r w:rsidR="00CD0D3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</w:t>
            </w:r>
            <w:r w:rsidRPr="001E3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FA11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«С</w:t>
            </w:r>
            <w:r w:rsidRPr="001E3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огласовани</w:t>
            </w:r>
            <w:r w:rsidR="003E498F" w:rsidRPr="001E3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</w:t>
            </w:r>
            <w:r w:rsidR="00D829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создания</w:t>
            </w:r>
            <w:r w:rsidR="00B06249" w:rsidRPr="001E3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E3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места (площадки) накопления твердых</w:t>
            </w:r>
            <w:r w:rsidR="00B06249" w:rsidRPr="001E3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E3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коммунальных отходов и включении</w:t>
            </w:r>
            <w:r w:rsidR="00B06249" w:rsidRPr="001E3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E3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сведений о</w:t>
            </w:r>
            <w:r w:rsidR="00D829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них в реестр</w:t>
            </w:r>
            <w:r w:rsidR="00B06249" w:rsidRPr="001E3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E396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 (площадок) накопления твердых коммунальных отходов</w:t>
            </w:r>
            <w:r w:rsidR="00D829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  <w:p w:rsidR="000B4E8E" w:rsidRPr="001E3965" w:rsidRDefault="000B4E8E" w:rsidP="001E3965">
            <w:pPr>
              <w:spacing w:line="240" w:lineRule="auto"/>
              <w:ind w:left="0" w:firstLine="70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A11A9" w:rsidRPr="001E3965" w:rsidRDefault="000B4E8E" w:rsidP="00EF76D8">
      <w:pPr>
        <w:spacing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D31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Мариинско</w:t>
      </w:r>
      <w:r w:rsidR="006C0DD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31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Посадского </w:t>
      </w:r>
      <w:r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 </w:t>
      </w:r>
      <w:r w:rsidR="00EF7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EF76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я е т</w:t>
      </w:r>
      <w:r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B4E8E" w:rsidRPr="001E3965" w:rsidRDefault="000B4E8E" w:rsidP="00FA11A9">
      <w:pPr>
        <w:spacing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F70F4"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11A9" w:rsidRPr="00FA11A9">
        <w:rPr>
          <w:rFonts w:ascii="Times New Roman" w:hAnsi="Times New Roman" w:cs="Times New Roman"/>
          <w:sz w:val="26"/>
          <w:szCs w:val="26"/>
        </w:rPr>
        <w:t xml:space="preserve">Утвердить административный регламент по предоставлению муниципальной услуги </w:t>
      </w:r>
      <w:r w:rsidR="00D829F4">
        <w:rPr>
          <w:rFonts w:ascii="Times New Roman" w:hAnsi="Times New Roman" w:cs="Times New Roman"/>
          <w:sz w:val="26"/>
          <w:szCs w:val="26"/>
        </w:rPr>
        <w:t>«</w:t>
      </w:r>
      <w:r w:rsidR="00FA11A9" w:rsidRPr="00FA11A9">
        <w:rPr>
          <w:rFonts w:ascii="Times New Roman" w:hAnsi="Times New Roman" w:cs="Times New Roman"/>
          <w:sz w:val="26"/>
          <w:szCs w:val="26"/>
        </w:rPr>
        <w:t>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  <w:r w:rsidR="00D829F4">
        <w:rPr>
          <w:rFonts w:ascii="Times New Roman" w:hAnsi="Times New Roman" w:cs="Times New Roman"/>
          <w:sz w:val="26"/>
          <w:szCs w:val="26"/>
        </w:rPr>
        <w:t>»</w:t>
      </w:r>
      <w:r w:rsidR="00FA11A9" w:rsidRPr="00FA11A9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</w:t>
      </w:r>
      <w:r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2451" w:rsidRPr="001E3965" w:rsidRDefault="005C4486" w:rsidP="00EF76D8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0B4E8E" w:rsidRPr="001E39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Настоящее постановление вступает в силу после</w:t>
      </w:r>
      <w:r w:rsidR="00CD0D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дня</w:t>
      </w:r>
      <w:r w:rsidR="000B4E8E" w:rsidRPr="001E39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официального опубликования в</w:t>
      </w:r>
      <w:r w:rsidR="00D4013F" w:rsidRPr="001E39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периодическом печатном издании </w:t>
      </w:r>
      <w:r w:rsidR="00AE4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«Посадский</w:t>
      </w:r>
      <w:r w:rsidR="00A313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вестник</w:t>
      </w:r>
      <w:r w:rsidR="00AE4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A313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B4E8E" w:rsidRPr="001E39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подлежит размещению на официальном сайте </w:t>
      </w:r>
      <w:r w:rsidR="00A3138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Марии</w:t>
      </w:r>
      <w:r w:rsidR="006C0DDB">
        <w:rPr>
          <w:rFonts w:ascii="Times New Roman" w:eastAsia="Times New Roman" w:hAnsi="Times New Roman" w:cs="Times New Roman"/>
          <w:sz w:val="26"/>
          <w:szCs w:val="26"/>
          <w:lang w:eastAsia="ru-RU"/>
        </w:rPr>
        <w:t>нско</w:t>
      </w:r>
      <w:r w:rsidR="00A31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–Посадского </w:t>
      </w:r>
      <w:r w:rsidR="0023385B" w:rsidRPr="001E39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округа</w:t>
      </w:r>
      <w:r w:rsidR="000B4E8E" w:rsidRPr="001E39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0B4E8E"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02451"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Назначить ответственных за прием </w:t>
      </w:r>
      <w:r w:rsidR="001D2771" w:rsidRPr="001E39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заявок на согласовани</w:t>
      </w:r>
      <w:r w:rsidR="003E498F" w:rsidRPr="001E39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1D2771" w:rsidRPr="001E39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места (площадки) накопления твердых коммунальных отходов и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</w:t>
      </w:r>
      <w:r w:rsidR="00A313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Мариинско–Посадского </w:t>
      </w:r>
      <w:r w:rsidR="001D2771" w:rsidRPr="001E39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округа Чувашской Республики начальников территориал</w:t>
      </w:r>
      <w:r w:rsidR="00A313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ьных отде</w:t>
      </w:r>
      <w:r w:rsidR="006C0D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лов УБ</w:t>
      </w:r>
      <w:r w:rsidR="00983F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6C0D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РТ администрации Мариинско-</w:t>
      </w:r>
      <w:r w:rsidR="00A313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Посадского </w:t>
      </w:r>
      <w:r w:rsidR="001D2771" w:rsidRPr="001E396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округа</w:t>
      </w:r>
    </w:p>
    <w:p w:rsidR="000B4E8E" w:rsidRPr="001E3965" w:rsidRDefault="005C4486" w:rsidP="001E3965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B4E8E"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B4E8E" w:rsidRPr="001E396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B4E8E"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</w:t>
      </w:r>
      <w:r w:rsidR="00302451"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0B4E8E"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785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Начальников территориальных отделов</w:t>
      </w:r>
      <w:r w:rsidR="00AE4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УБиРТ </w:t>
      </w:r>
      <w:r w:rsidR="000B4E8E"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6C0DD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Мариинско</w:t>
      </w:r>
      <w:r w:rsidR="00A3138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C0DD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A31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осадского </w:t>
      </w:r>
      <w:r w:rsidR="000B4E8E" w:rsidRPr="001E396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Чувашской Республики.</w:t>
      </w:r>
    </w:p>
    <w:p w:rsidR="000B4E8E" w:rsidRDefault="000B4E8E" w:rsidP="001E3965">
      <w:pPr>
        <w:spacing w:line="240" w:lineRule="auto"/>
        <w:ind w:left="0" w:firstLine="709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f8"/>
        <w:tblW w:w="0" w:type="auto"/>
        <w:tblLook w:val="04A0"/>
      </w:tblPr>
      <w:tblGrid>
        <w:gridCol w:w="4901"/>
        <w:gridCol w:w="4947"/>
      </w:tblGrid>
      <w:tr w:rsidR="00FA4025" w:rsidRPr="00EF76D8" w:rsidTr="00EF76D8">
        <w:trPr>
          <w:trHeight w:val="139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5" w:rsidRPr="00EF76D8" w:rsidRDefault="00FA4025">
            <w:pPr>
              <w:autoSpaceDN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F76D8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Потемкина Алина Алексеевна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5" w:rsidRPr="00EF76D8" w:rsidRDefault="00FA4025">
            <w:pPr>
              <w:rPr>
                <w:rFonts w:ascii="Times New Roman" w:hAnsi="Times New Roman"/>
                <w:sz w:val="22"/>
                <w:szCs w:val="22"/>
              </w:rPr>
            </w:pPr>
            <w:r w:rsidRPr="00EF76D8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территориального отдела администрации Мариинско-Посадского муниципального округа Аксаринского территориального отдела УБиРТ администрации Мариинско-Посадского муниципального округа</w:t>
            </w:r>
          </w:p>
          <w:p w:rsidR="00FA4025" w:rsidRDefault="00FA4025">
            <w:pPr>
              <w:tabs>
                <w:tab w:val="left" w:pos="2055"/>
              </w:tabs>
              <w:autoSpaceDN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:rsidR="00EF76D8" w:rsidRPr="00EF76D8" w:rsidRDefault="00EF76D8">
            <w:pPr>
              <w:tabs>
                <w:tab w:val="left" w:pos="2055"/>
              </w:tabs>
              <w:autoSpaceDN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FA4025" w:rsidRPr="00EF76D8" w:rsidTr="00EF76D8"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5" w:rsidRPr="00EF76D8" w:rsidRDefault="00FA4025">
            <w:pPr>
              <w:autoSpaceDN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F76D8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Ямщиков Николай Васильевич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5" w:rsidRPr="00EF76D8" w:rsidRDefault="00FA4025">
            <w:pPr>
              <w:rPr>
                <w:rFonts w:ascii="Times New Roman" w:hAnsi="Times New Roman"/>
                <w:sz w:val="22"/>
                <w:szCs w:val="22"/>
              </w:rPr>
            </w:pPr>
            <w:r w:rsidRPr="00EF76D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Начальник территориального отдела администрации Мариинско-Посадского муниципального округа Бичуринского </w:t>
            </w:r>
            <w:r w:rsidRPr="00EF76D8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территориального отдела УБиРТ администрации Мариинско-Посадского муниципального округа</w:t>
            </w:r>
          </w:p>
          <w:p w:rsidR="00FA4025" w:rsidRPr="00EF76D8" w:rsidRDefault="00FA4025">
            <w:pPr>
              <w:autoSpaceDN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FA4025" w:rsidRPr="00EF76D8" w:rsidTr="00FA4025"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5" w:rsidRPr="00EF76D8" w:rsidRDefault="00D7062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hyperlink r:id="rId8" w:tooltip="Михайлова Лилия Николаевна" w:history="1">
              <w:r w:rsidR="00FA4025" w:rsidRPr="00EF76D8">
                <w:rPr>
                  <w:rStyle w:val="ab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Михайлова Лилия Николаевна</w:t>
              </w:r>
            </w:hyperlink>
          </w:p>
          <w:p w:rsidR="00FA4025" w:rsidRPr="00EF76D8" w:rsidRDefault="00FA40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5" w:rsidRPr="00EF76D8" w:rsidRDefault="00FA4025">
            <w:pPr>
              <w:rPr>
                <w:rFonts w:ascii="Times New Roman" w:hAnsi="Times New Roman"/>
                <w:sz w:val="22"/>
                <w:szCs w:val="22"/>
              </w:rPr>
            </w:pPr>
            <w:r w:rsidRPr="00EF76D8">
              <w:rPr>
                <w:rFonts w:ascii="Times New Roman" w:hAnsi="Times New Roman"/>
                <w:color w:val="000000"/>
                <w:sz w:val="22"/>
                <w:szCs w:val="22"/>
              </w:rPr>
              <w:t>Ведущий специалист – эксперт территориального отдела администрации Мариинско-Посадского муниципального округа Большешигаевского территориального отдела УБиРТ администрации Мариинско-Посадского муниципального округа</w:t>
            </w:r>
          </w:p>
          <w:p w:rsidR="00FA4025" w:rsidRPr="00EF76D8" w:rsidRDefault="00FA4025">
            <w:pPr>
              <w:autoSpaceDN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FA4025" w:rsidRPr="00EF76D8" w:rsidTr="00FA4025"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5" w:rsidRPr="00EF76D8" w:rsidRDefault="00D70620">
            <w:pPr>
              <w:autoSpaceDN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hyperlink r:id="rId9" w:tooltip="Жандарова Маргарита Федоровна" w:history="1">
              <w:r w:rsidR="00FA4025" w:rsidRPr="00EF76D8">
                <w:rPr>
                  <w:rStyle w:val="ab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Жандарова Маргарита Федоровна</w:t>
              </w:r>
            </w:hyperlink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5" w:rsidRPr="00EF76D8" w:rsidRDefault="00FA4025">
            <w:pPr>
              <w:rPr>
                <w:rFonts w:ascii="Times New Roman" w:hAnsi="Times New Roman"/>
                <w:sz w:val="22"/>
                <w:szCs w:val="22"/>
              </w:rPr>
            </w:pPr>
            <w:r w:rsidRPr="00EF76D8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территориального отдела администрации Мариинско-Посадского муниципального округа Карабашского территориального отдела УБиРТ администрации Мариинско-Посадского муниципального округа</w:t>
            </w:r>
          </w:p>
          <w:p w:rsidR="00FA4025" w:rsidRPr="00EF76D8" w:rsidRDefault="00FA4025">
            <w:pPr>
              <w:autoSpaceDN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FA4025" w:rsidRPr="00EF76D8" w:rsidTr="00FA4025"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5" w:rsidRPr="00EF76D8" w:rsidRDefault="00D7062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hyperlink r:id="rId10" w:tooltip="Андреев Геннадий Петрович" w:history="1">
              <w:r w:rsidR="00FA4025" w:rsidRPr="00EF76D8">
                <w:rPr>
                  <w:rStyle w:val="ab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Андреев Геннадий Петрович</w:t>
              </w:r>
            </w:hyperlink>
          </w:p>
          <w:p w:rsidR="00FA4025" w:rsidRPr="00EF76D8" w:rsidRDefault="00FA4025">
            <w:pPr>
              <w:autoSpaceDN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5" w:rsidRPr="00EF76D8" w:rsidRDefault="00FA4025">
            <w:pPr>
              <w:rPr>
                <w:rFonts w:ascii="Times New Roman" w:hAnsi="Times New Roman"/>
                <w:sz w:val="22"/>
                <w:szCs w:val="22"/>
              </w:rPr>
            </w:pPr>
            <w:r w:rsidRPr="00EF76D8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территориального отдела администрации Мариинско-Посадского муниципального округа Кугеевского территориального отдела УБиРТ администрации Мариинско-Посадского муниципального округа</w:t>
            </w:r>
          </w:p>
          <w:p w:rsidR="00FA4025" w:rsidRPr="00EF76D8" w:rsidRDefault="00FA402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A4025" w:rsidRPr="00EF76D8" w:rsidRDefault="00FA4025">
            <w:pPr>
              <w:autoSpaceDN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FA4025" w:rsidRPr="00EF76D8" w:rsidTr="00FA4025"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5" w:rsidRPr="00EF76D8" w:rsidRDefault="00D7062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hyperlink r:id="rId11" w:tooltip="Сырцов Николай Александрович" w:history="1">
              <w:r w:rsidR="00FA4025" w:rsidRPr="00EF76D8">
                <w:rPr>
                  <w:rStyle w:val="ab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Сырцов Николай Александрович</w:t>
              </w:r>
            </w:hyperlink>
          </w:p>
          <w:p w:rsidR="00FA4025" w:rsidRPr="00EF76D8" w:rsidRDefault="00FA4025">
            <w:pPr>
              <w:autoSpaceDN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5" w:rsidRPr="00EF76D8" w:rsidRDefault="00FA4025">
            <w:pPr>
              <w:rPr>
                <w:rFonts w:ascii="Times New Roman" w:hAnsi="Times New Roman"/>
                <w:sz w:val="22"/>
                <w:szCs w:val="22"/>
              </w:rPr>
            </w:pPr>
            <w:r w:rsidRPr="00EF76D8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территориального отдела администрации Мариинско-Посадского муниципального округа Мариинско-Посадского территориального отдела УБиРТ администрации Мариинско-Посадского муниципального округа</w:t>
            </w:r>
          </w:p>
          <w:p w:rsidR="00FA4025" w:rsidRPr="00EF76D8" w:rsidRDefault="00FA4025">
            <w:pPr>
              <w:autoSpaceDN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FA4025" w:rsidRPr="00EF76D8" w:rsidTr="00FA4025"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5" w:rsidRPr="00EF76D8" w:rsidRDefault="00FA4025">
            <w:pPr>
              <w:autoSpaceDN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F76D8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Далызина Лариса Геннадьевна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5" w:rsidRPr="00EF76D8" w:rsidRDefault="00FA4025">
            <w:pPr>
              <w:rPr>
                <w:rFonts w:ascii="Times New Roman" w:hAnsi="Times New Roman"/>
                <w:sz w:val="22"/>
                <w:szCs w:val="22"/>
              </w:rPr>
            </w:pPr>
            <w:r w:rsidRPr="00EF76D8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территориального отдела администрации Мариинско-Посадского муниципального округа Октябрьского территориального отдела УБиРТ администрации Мариинско-Посадского муниципального округа</w:t>
            </w:r>
          </w:p>
          <w:p w:rsidR="00FA4025" w:rsidRPr="00EF76D8" w:rsidRDefault="00FA40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A4025" w:rsidRPr="00EF76D8" w:rsidRDefault="00FA4025">
            <w:pPr>
              <w:autoSpaceDN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FA4025" w:rsidRPr="00EF76D8" w:rsidTr="00FA4025"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5" w:rsidRPr="00EF76D8" w:rsidRDefault="00D70620">
            <w:pPr>
              <w:autoSpaceDN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hyperlink r:id="rId12" w:tooltip="Орлов Владимир Альбертович" w:history="1">
              <w:r w:rsidR="00FA4025" w:rsidRPr="00EF76D8">
                <w:rPr>
                  <w:rStyle w:val="ab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Орлов Владимир Альбертович</w:t>
              </w:r>
            </w:hyperlink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5" w:rsidRPr="00EF76D8" w:rsidRDefault="00FA4025">
            <w:pPr>
              <w:rPr>
                <w:rFonts w:ascii="Times New Roman" w:hAnsi="Times New Roman"/>
                <w:sz w:val="22"/>
                <w:szCs w:val="22"/>
              </w:rPr>
            </w:pPr>
            <w:r w:rsidRPr="00EF76D8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территориального отдела администрации Мариинско-Посадского муниципального округа Первочурашевского территориального отдела УБиРТ администрации Мариинско-Посадского муниципального округа</w:t>
            </w:r>
          </w:p>
          <w:p w:rsidR="00FA4025" w:rsidRPr="00EF76D8" w:rsidRDefault="00FA402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FA4025" w:rsidRPr="00EF76D8" w:rsidRDefault="00FA4025">
            <w:pPr>
              <w:autoSpaceDN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FA4025" w:rsidRPr="00EF76D8" w:rsidTr="00FA4025"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5" w:rsidRPr="00EF76D8" w:rsidRDefault="00D7062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hyperlink r:id="rId13" w:tooltip="Чернов Эдуард Васильевич" w:history="1">
              <w:r w:rsidR="00FA4025" w:rsidRPr="00EF76D8">
                <w:rPr>
                  <w:rStyle w:val="ab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Чернов Эдуард Васильевич</w:t>
              </w:r>
            </w:hyperlink>
          </w:p>
          <w:p w:rsidR="00FA4025" w:rsidRPr="00EF76D8" w:rsidRDefault="00FA4025">
            <w:pPr>
              <w:autoSpaceDN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5" w:rsidRPr="00EF76D8" w:rsidRDefault="00FA4025">
            <w:pPr>
              <w:rPr>
                <w:rFonts w:ascii="Times New Roman" w:hAnsi="Times New Roman"/>
                <w:sz w:val="22"/>
                <w:szCs w:val="22"/>
              </w:rPr>
            </w:pPr>
            <w:r w:rsidRPr="00EF76D8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территориального отдела администрации Мариинско-Посадского муниципального округа Приволжского территориального отдела УБиРТ администрации Мариинско-Посадского муниципального округа</w:t>
            </w:r>
          </w:p>
          <w:p w:rsidR="00FA4025" w:rsidRPr="00EF76D8" w:rsidRDefault="00FA4025">
            <w:pPr>
              <w:autoSpaceDN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FA4025" w:rsidRPr="00EF76D8" w:rsidTr="00EF76D8">
        <w:trPr>
          <w:trHeight w:val="131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5" w:rsidRPr="00EF76D8" w:rsidRDefault="00FA4025">
            <w:pPr>
              <w:autoSpaceDN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F76D8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t>Емельянова Светлана Юрьевна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5" w:rsidRPr="00EF76D8" w:rsidRDefault="00FA4025">
            <w:pPr>
              <w:rPr>
                <w:rFonts w:ascii="Times New Roman" w:hAnsi="Times New Roman"/>
                <w:sz w:val="22"/>
                <w:szCs w:val="22"/>
              </w:rPr>
            </w:pPr>
            <w:r w:rsidRPr="00EF76D8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территориального отдела администрации Мариинско-Посадского муниципального округа Сутчевского территориального отдела УБиРТ администрации Мариинско-Посадского муниципального округа</w:t>
            </w:r>
          </w:p>
          <w:p w:rsidR="00FA4025" w:rsidRPr="00EF76D8" w:rsidRDefault="00FA40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A4025" w:rsidRPr="00EF76D8" w:rsidRDefault="00FA40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A4025" w:rsidRPr="00EF76D8" w:rsidRDefault="00FA4025">
            <w:pPr>
              <w:autoSpaceDN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FA4025" w:rsidRPr="00EF76D8" w:rsidTr="00AE4293">
        <w:trPr>
          <w:trHeight w:val="1520"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5" w:rsidRPr="00EF76D8" w:rsidRDefault="00FA4025">
            <w:pPr>
              <w:autoSpaceDN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F76D8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Алексеев Владимир Николаевич</w:t>
            </w: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5" w:rsidRPr="00EF76D8" w:rsidRDefault="00FA4025">
            <w:pPr>
              <w:rPr>
                <w:rFonts w:ascii="Times New Roman" w:hAnsi="Times New Roman"/>
                <w:sz w:val="22"/>
                <w:szCs w:val="22"/>
              </w:rPr>
            </w:pPr>
            <w:r w:rsidRPr="00EF76D8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территориального отдела администрации Мариинско-Посадского муниципального округа Шоршелского территориального отдела УБиРТ администрации Мариинско-Посадского муниципального округа</w:t>
            </w:r>
          </w:p>
          <w:p w:rsidR="00FA4025" w:rsidRPr="00EF76D8" w:rsidRDefault="00FA402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A4025" w:rsidRPr="00EF76D8" w:rsidRDefault="00FA4025">
            <w:pPr>
              <w:autoSpaceDN w:val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  <w:tr w:rsidR="00FA4025" w:rsidRPr="00EF76D8" w:rsidTr="00FA4025"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5" w:rsidRPr="006137F6" w:rsidRDefault="00D70620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hyperlink r:id="rId14" w:tooltip="Кольцова Рена Аврамовна" w:history="1">
              <w:r w:rsidR="00FA4025" w:rsidRPr="006137F6">
                <w:rPr>
                  <w:rFonts w:ascii="Times New Roman" w:hAnsi="Times New Roman"/>
                  <w:color w:val="000000" w:themeColor="text1"/>
                  <w:sz w:val="22"/>
                  <w:szCs w:val="22"/>
                </w:rPr>
                <w:br/>
              </w:r>
              <w:r w:rsidR="006137F6" w:rsidRPr="006137F6">
                <w:rPr>
                  <w:rStyle w:val="ab"/>
                  <w:rFonts w:ascii="Times New Roman" w:hAnsi="Times New Roman"/>
                  <w:color w:val="000000" w:themeColor="text1"/>
                  <w:sz w:val="22"/>
                  <w:szCs w:val="22"/>
                </w:rPr>
                <w:t>Оливанов</w:t>
              </w:r>
            </w:hyperlink>
            <w:r w:rsidR="006137F6" w:rsidRPr="006137F6">
              <w:rPr>
                <w:rFonts w:ascii="Times New Roman" w:hAnsi="Times New Roman"/>
                <w:sz w:val="22"/>
                <w:szCs w:val="22"/>
              </w:rPr>
              <w:t xml:space="preserve"> Владимир Геннадьевич </w:t>
            </w:r>
          </w:p>
          <w:p w:rsidR="00FA4025" w:rsidRPr="00EF76D8" w:rsidRDefault="00FA402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5" w:rsidRDefault="006137F6" w:rsidP="006137F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Начальник территориального отдела администрации Мариинско-Посадского муниципального округа Эльборусовского территориального отдела УБиРТ администрации Мариинско-Посадского муниципального округа </w:t>
            </w:r>
          </w:p>
          <w:p w:rsidR="00B34FC5" w:rsidRDefault="00B34FC5" w:rsidP="006137F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B34FC5" w:rsidRPr="00EF76D8" w:rsidRDefault="00B34FC5" w:rsidP="006137F6">
            <w:pP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</w:tr>
    </w:tbl>
    <w:p w:rsidR="00AE4293" w:rsidRPr="00EF76D8" w:rsidRDefault="00AE4293" w:rsidP="00AE4293">
      <w:pPr>
        <w:spacing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</w:p>
    <w:p w:rsidR="00AE4293" w:rsidRPr="00EF76D8" w:rsidRDefault="00AE4293" w:rsidP="00AE4293">
      <w:pPr>
        <w:spacing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</w:p>
    <w:p w:rsidR="00AE4293" w:rsidRPr="00EF76D8" w:rsidRDefault="000B4E8E" w:rsidP="00AE4293">
      <w:pPr>
        <w:spacing w:line="240" w:lineRule="auto"/>
        <w:jc w:val="left"/>
        <w:rPr>
          <w:rFonts w:ascii="Times New Roman" w:eastAsia="Times New Roman" w:hAnsi="Times New Roman" w:cs="Times New Roman"/>
          <w:lang w:eastAsia="ru-RU"/>
        </w:rPr>
      </w:pPr>
      <w:r w:rsidRPr="00EF76D8">
        <w:rPr>
          <w:rFonts w:ascii="Times New Roman" w:eastAsia="Times New Roman" w:hAnsi="Times New Roman" w:cs="Times New Roman"/>
          <w:lang w:eastAsia="ru-RU"/>
        </w:rPr>
        <w:t xml:space="preserve">Глава </w:t>
      </w:r>
      <w:r w:rsidR="006C0DDB" w:rsidRPr="00EF76D8">
        <w:rPr>
          <w:rFonts w:ascii="Times New Roman" w:eastAsia="Times New Roman" w:hAnsi="Times New Roman" w:cs="Times New Roman"/>
          <w:lang w:eastAsia="ru-RU"/>
        </w:rPr>
        <w:t>Мариинско-</w:t>
      </w:r>
      <w:r w:rsidR="00A31383" w:rsidRPr="00EF76D8">
        <w:rPr>
          <w:rFonts w:ascii="Times New Roman" w:eastAsia="Times New Roman" w:hAnsi="Times New Roman" w:cs="Times New Roman"/>
          <w:lang w:eastAsia="ru-RU"/>
        </w:rPr>
        <w:t>Посадского</w:t>
      </w:r>
    </w:p>
    <w:p w:rsidR="001E3965" w:rsidRDefault="00895F65" w:rsidP="00AE4293">
      <w:pPr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6D8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округа               </w:t>
      </w:r>
      <w:r w:rsidR="000B4E8E" w:rsidRPr="00EF76D8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="00A31383" w:rsidRPr="00EF76D8">
        <w:rPr>
          <w:rFonts w:ascii="Times New Roman" w:eastAsia="Times New Roman" w:hAnsi="Times New Roman" w:cs="Times New Roman"/>
          <w:lang w:eastAsia="ru-RU"/>
        </w:rPr>
        <w:t xml:space="preserve">                               В.В. Петров</w:t>
      </w:r>
      <w:r w:rsidR="00663376" w:rsidRPr="00EF76D8">
        <w:rPr>
          <w:rFonts w:ascii="Times New Roman" w:hAnsi="Times New Roman" w:cs="Times New Roman"/>
          <w:color w:val="000000" w:themeColor="text1"/>
        </w:rPr>
        <w:t> </w:t>
      </w:r>
      <w:r w:rsidR="000B4E8E" w:rsidRPr="00EF76D8">
        <w:rPr>
          <w:rFonts w:ascii="Times New Roman" w:hAnsi="Times New Roman" w:cs="Times New Roman"/>
          <w:color w:val="000000" w:themeColor="text1"/>
        </w:rPr>
        <w:br w:type="page"/>
      </w:r>
      <w:r w:rsidR="00FA11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FE40B0" w:rsidRPr="00FE40B0" w:rsidRDefault="00FE40B0" w:rsidP="00FE40B0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3965" w:rsidRPr="001E3965" w:rsidRDefault="001E3965" w:rsidP="00FA11A9">
      <w:pPr>
        <w:pStyle w:val="5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"СОГЛАСОВАНИЕ</w:t>
      </w:r>
      <w:r w:rsidR="00FA11A9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СОЗДАНИЯ МЕСТА (ПЛОЩАДКИ) НАКОПЛЕНИЯ ТВЕРДЫХ КОММУНАЛЬНЫХ ОТХОДОВ И ВКЛЮЧЕНИЕ</w:t>
      </w:r>
      <w:r w:rsidR="00FA11A9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СВЕДЕНИЙ О НИХ В РЕЕСТР МЕСТ (ПЛОЩАДОК) НАКОПЛЕНИЯ ТВЕРДЫХ КОММУНАЛЬНЫХ ОТХОДОВ"</w:t>
      </w:r>
    </w:p>
    <w:p w:rsidR="001E3965" w:rsidRPr="001E3965" w:rsidRDefault="001E3965" w:rsidP="00FA11A9">
      <w:pPr>
        <w:pStyle w:val="5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0"/>
          <w:numId w:val="3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5"/>
      <w:r w:rsidRPr="001E3965">
        <w:rPr>
          <w:rFonts w:ascii="Times New Roman" w:hAnsi="Times New Roman" w:cs="Times New Roman"/>
          <w:sz w:val="24"/>
          <w:szCs w:val="24"/>
        </w:rPr>
        <w:t>ОБЩИЕ ПОЛОЖЕНИЯ</w:t>
      </w:r>
      <w:bookmarkEnd w:id="0"/>
    </w:p>
    <w:p w:rsidR="001E3965" w:rsidRDefault="001E3965" w:rsidP="001E3965">
      <w:pPr>
        <w:pStyle w:val="32"/>
        <w:keepNext/>
        <w:keepLines/>
        <w:numPr>
          <w:ilvl w:val="0"/>
          <w:numId w:val="4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6"/>
      <w:r w:rsidRPr="001E3965">
        <w:rPr>
          <w:rFonts w:ascii="Times New Roman" w:hAnsi="Times New Roman" w:cs="Times New Roman"/>
          <w:sz w:val="24"/>
          <w:szCs w:val="24"/>
        </w:rPr>
        <w:t>ПРЕДМЕТ РЕГУЛИРОВАНИЯ РЕГЛАМЕНТА</w:t>
      </w:r>
      <w:bookmarkEnd w:id="1"/>
    </w:p>
    <w:p w:rsidR="001E3965" w:rsidRPr="001E3965" w:rsidRDefault="001E3965" w:rsidP="001E3965">
      <w:pPr>
        <w:pStyle w:val="32"/>
        <w:keepNext/>
        <w:keepLines/>
        <w:shd w:val="clear" w:color="auto" w:fill="auto"/>
        <w:spacing w:before="0"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E3965" w:rsidRDefault="001E3965" w:rsidP="001E3965">
      <w:pPr>
        <w:widowControl w:val="0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"Согласование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(далее - Регламент) разработан в целях повышения качества предоставления и доступности муниципальной услуги по согласованию создания места (площадки) накопления твердых коммунальных отходов и включению сведений о них в реестр мест (площадок) накопления твердых коммунальных отходов (далее - Муниципальная услуга, ТКО), создания комфортных условий для заявителей при предоставлении муниципальной услуги, определяет стандарт предоставления муниципальной услуги, сроки и последовательность действий (далее - Административная процедура), осуществляемых администрацией </w:t>
      </w:r>
      <w:r w:rsidR="006C0DDB">
        <w:rPr>
          <w:rFonts w:ascii="Times New Roman" w:hAnsi="Times New Roman" w:cs="Times New Roman"/>
          <w:sz w:val="24"/>
          <w:szCs w:val="24"/>
        </w:rPr>
        <w:t xml:space="preserve">Мариинско–Посадского </w:t>
      </w:r>
      <w:r w:rsidRPr="001E3965">
        <w:rPr>
          <w:rFonts w:ascii="Times New Roman" w:hAnsi="Times New Roman" w:cs="Times New Roman"/>
          <w:sz w:val="24"/>
          <w:szCs w:val="24"/>
        </w:rPr>
        <w:t>муниципального округа, формы контроля и ответственность должностных лиц органа, предоставляющего данную муниципальную услугу.</w:t>
      </w:r>
    </w:p>
    <w:p w:rsidR="001E3965" w:rsidRPr="001E3965" w:rsidRDefault="001E3965" w:rsidP="001E3965">
      <w:pPr>
        <w:widowControl w:val="0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1"/>
          <w:numId w:val="5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7"/>
      <w:r w:rsidRPr="001E3965">
        <w:rPr>
          <w:rFonts w:ascii="Times New Roman" w:hAnsi="Times New Roman" w:cs="Times New Roman"/>
          <w:sz w:val="24"/>
          <w:szCs w:val="24"/>
        </w:rPr>
        <w:t>КРУГ ЗАЯВИТЕЛЕЙ</w:t>
      </w:r>
      <w:bookmarkEnd w:id="2"/>
    </w:p>
    <w:p w:rsidR="001E3965" w:rsidRPr="001E3965" w:rsidRDefault="001E3965" w:rsidP="001E3965">
      <w:pPr>
        <w:widowControl w:val="0"/>
        <w:numPr>
          <w:ilvl w:val="2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Муниципальная услуга предоставляется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</w:p>
    <w:p w:rsidR="001E3965" w:rsidRDefault="001E3965" w:rsidP="001E3965">
      <w:pPr>
        <w:widowControl w:val="0"/>
        <w:numPr>
          <w:ilvl w:val="2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1E3965" w:rsidRPr="001E3965" w:rsidRDefault="001E3965" w:rsidP="001E3965">
      <w:pPr>
        <w:widowControl w:val="0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1"/>
          <w:numId w:val="5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8"/>
      <w:r w:rsidRPr="001E3965">
        <w:rPr>
          <w:rFonts w:ascii="Times New Roman" w:hAnsi="Times New Roman" w:cs="Times New Roman"/>
          <w:sz w:val="24"/>
          <w:szCs w:val="24"/>
        </w:rPr>
        <w:t>ТРЕБОВАНИЯ К ПОРЯДКУ ИНФОРМИРОВАНИЯ О ПРЕДОСТАВЛЕНИИ МУНИЦИПАЛЬНОЙ УСЛУГИ</w:t>
      </w:r>
      <w:bookmarkEnd w:id="3"/>
    </w:p>
    <w:p w:rsidR="001E3965" w:rsidRPr="001E3965" w:rsidRDefault="001E3965" w:rsidP="001E3965">
      <w:pPr>
        <w:widowControl w:val="0"/>
        <w:numPr>
          <w:ilvl w:val="2"/>
          <w:numId w:val="5"/>
        </w:numPr>
        <w:tabs>
          <w:tab w:val="left" w:pos="999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Информация о Муниципальной услуге предоставляется непосредственно</w:t>
      </w:r>
      <w:r w:rsidR="00B46A93"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Pr="001E3965">
        <w:rPr>
          <w:rFonts w:ascii="Times New Roman" w:hAnsi="Times New Roman" w:cs="Times New Roman"/>
          <w:sz w:val="24"/>
          <w:szCs w:val="24"/>
        </w:rPr>
        <w:t xml:space="preserve"> в Управление по благоустройству и развитию территорий </w:t>
      </w:r>
      <w:r w:rsidR="006C0DDB">
        <w:rPr>
          <w:rFonts w:ascii="Times New Roman" w:hAnsi="Times New Roman" w:cs="Times New Roman"/>
          <w:sz w:val="24"/>
          <w:szCs w:val="24"/>
        </w:rPr>
        <w:t xml:space="preserve">Мариинско–Посадского </w:t>
      </w:r>
      <w:r w:rsidRPr="001E3965">
        <w:rPr>
          <w:rFonts w:ascii="Times New Roman" w:hAnsi="Times New Roman" w:cs="Times New Roman"/>
          <w:sz w:val="24"/>
          <w:szCs w:val="24"/>
        </w:rPr>
        <w:t>муниципального округа (далее – Управление) при личном и письменном обращении заявителя, а также с использованием средств телефонной связи, электронного информирования, посредством размещения в федеральной государственной информационной системе "Единый портал государственных и муниципальных услуг (функций)" (далее - Единый портал), на официальном сайте Администрации муниципального округа.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Справочная информация предоставляется Заявителю бесплатно непосредственно сотрудниками </w:t>
      </w:r>
      <w:r w:rsidR="00B46A93">
        <w:rPr>
          <w:rFonts w:ascii="Times New Roman" w:hAnsi="Times New Roman" w:cs="Times New Roman"/>
          <w:sz w:val="24"/>
          <w:szCs w:val="24"/>
        </w:rPr>
        <w:t>УБиРТ</w:t>
      </w:r>
      <w:r w:rsidR="00223F51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</w:t>
      </w:r>
      <w:r w:rsidR="00B46A93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по телефонам для справок, а также электронным сообщением по адресу, указанному Заявителем.</w:t>
      </w:r>
    </w:p>
    <w:p w:rsidR="001E3965" w:rsidRPr="001E3965" w:rsidRDefault="002A50AE" w:rsidP="001E3965">
      <w:pPr>
        <w:widowControl w:val="0"/>
        <w:numPr>
          <w:ilvl w:val="2"/>
          <w:numId w:val="5"/>
        </w:numPr>
        <w:tabs>
          <w:tab w:val="left" w:pos="99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месте нахождения, графике работы и </w:t>
      </w:r>
      <w:r w:rsidR="001E3965" w:rsidRPr="001E3965">
        <w:rPr>
          <w:rFonts w:ascii="Times New Roman" w:hAnsi="Times New Roman" w:cs="Times New Roman"/>
          <w:sz w:val="24"/>
          <w:szCs w:val="24"/>
        </w:rPr>
        <w:t xml:space="preserve">справочные телефоны </w:t>
      </w:r>
      <w:r>
        <w:rPr>
          <w:rFonts w:ascii="Times New Roman" w:hAnsi="Times New Roman" w:cs="Times New Roman"/>
          <w:sz w:val="24"/>
          <w:szCs w:val="24"/>
        </w:rPr>
        <w:t>УБиРТ</w:t>
      </w:r>
      <w:r w:rsidR="00223F51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965" w:rsidRPr="001E3965">
        <w:rPr>
          <w:rFonts w:ascii="Times New Roman" w:hAnsi="Times New Roman" w:cs="Times New Roman"/>
          <w:sz w:val="24"/>
          <w:szCs w:val="24"/>
        </w:rPr>
        <w:t xml:space="preserve">размещены на официальном сайте Администрации - </w:t>
      </w:r>
      <w:r w:rsidR="006C0DDB" w:rsidRPr="006C0DDB">
        <w:rPr>
          <w:rFonts w:ascii="Times New Roman" w:hAnsi="Times New Roman" w:cs="Times New Roman"/>
          <w:sz w:val="24"/>
          <w:szCs w:val="24"/>
        </w:rPr>
        <w:t>https://marpos.cap.ru/</w:t>
      </w:r>
    </w:p>
    <w:p w:rsidR="001E3965" w:rsidRPr="001E3965" w:rsidRDefault="001E3965" w:rsidP="001E3965">
      <w:pPr>
        <w:widowControl w:val="0"/>
        <w:numPr>
          <w:ilvl w:val="2"/>
          <w:numId w:val="5"/>
        </w:numPr>
        <w:tabs>
          <w:tab w:val="left" w:pos="999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</w:t>
      </w:r>
      <w:r w:rsidRPr="001E3965">
        <w:rPr>
          <w:rFonts w:ascii="Times New Roman" w:hAnsi="Times New Roman" w:cs="Times New Roman"/>
          <w:sz w:val="24"/>
          <w:szCs w:val="24"/>
        </w:rPr>
        <w:lastRenderedPageBreak/>
        <w:t>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</w:t>
      </w:r>
      <w:r w:rsidRPr="001E3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E3965">
        <w:rPr>
          <w:rStyle w:val="2"/>
          <w:rFonts w:ascii="Times New Roman" w:hAnsi="Times New Roman" w:cs="Times New Roman"/>
          <w:sz w:val="24"/>
          <w:szCs w:val="24"/>
        </w:rPr>
        <w:t>персональных данных.</w:t>
      </w:r>
    </w:p>
    <w:p w:rsidR="001E3965" w:rsidRPr="001E3965" w:rsidRDefault="001E3965" w:rsidP="001E3965">
      <w:pPr>
        <w:pStyle w:val="32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4" w:name="bookmark9"/>
      <w:r w:rsidRPr="001E3965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  <w:bookmarkEnd w:id="4"/>
    </w:p>
    <w:p w:rsidR="001E3965" w:rsidRPr="001E3965" w:rsidRDefault="001E3965" w:rsidP="001E3965">
      <w:pPr>
        <w:pStyle w:val="32"/>
        <w:keepNext/>
        <w:keepLines/>
        <w:numPr>
          <w:ilvl w:val="0"/>
          <w:numId w:val="6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10"/>
      <w:r w:rsidRPr="001E3965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bookmarkEnd w:id="5"/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Согласование создания места (площадки) накопления ТКО и включение сведений о них в реестр мест (площадок) накопления ТКО.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Муниципальная услуга включает в себя следующие услуги:</w:t>
      </w:r>
    </w:p>
    <w:p w:rsidR="001E3965" w:rsidRPr="001E3965" w:rsidRDefault="001E3965" w:rsidP="001E3965">
      <w:pPr>
        <w:widowControl w:val="0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согласование создания места (площадки) накопления ТКО (далее - согласование места накопления ТКО);</w:t>
      </w:r>
    </w:p>
    <w:p w:rsidR="001E3965" w:rsidRDefault="001E3965" w:rsidP="001E3965">
      <w:pPr>
        <w:widowControl w:val="0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включение сведений о них в реестр мест (площадок) накопления ТКО (далее - включение сведений в Р</w:t>
      </w:r>
      <w:r w:rsidR="00C5636E">
        <w:rPr>
          <w:rFonts w:ascii="Times New Roman" w:hAnsi="Times New Roman" w:cs="Times New Roman"/>
          <w:sz w:val="24"/>
          <w:szCs w:val="24"/>
        </w:rPr>
        <w:t>еестр</w:t>
      </w:r>
      <w:r w:rsidRPr="001E3965">
        <w:rPr>
          <w:rFonts w:ascii="Times New Roman" w:hAnsi="Times New Roman" w:cs="Times New Roman"/>
          <w:sz w:val="24"/>
          <w:szCs w:val="24"/>
        </w:rPr>
        <w:t>).</w:t>
      </w:r>
    </w:p>
    <w:p w:rsidR="001E3965" w:rsidRPr="001E3965" w:rsidRDefault="001E3965" w:rsidP="001E3965">
      <w:pPr>
        <w:widowControl w:val="0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1"/>
          <w:numId w:val="7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11"/>
      <w:r w:rsidRPr="001E3965">
        <w:rPr>
          <w:rFonts w:ascii="Times New Roman" w:hAnsi="Times New Roman" w:cs="Times New Roman"/>
          <w:sz w:val="24"/>
          <w:szCs w:val="24"/>
        </w:rPr>
        <w:t>ОРГАНЫ, УЧАСТВУЮЩИЕ В ПРЕДОСТАВЛЕНИИ МУНИЦИПАЛЬНОЙ УСЛУГИ</w:t>
      </w:r>
      <w:bookmarkEnd w:id="6"/>
    </w:p>
    <w:p w:rsidR="00FF02BC" w:rsidRPr="00FF02BC" w:rsidRDefault="001E3965" w:rsidP="00FF02BC">
      <w:pPr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Муниципальная услуга предоставляется</w:t>
      </w:r>
      <w:r w:rsidR="002A50AE">
        <w:rPr>
          <w:rFonts w:ascii="Times New Roman" w:hAnsi="Times New Roman" w:cs="Times New Roman"/>
          <w:sz w:val="24"/>
          <w:szCs w:val="24"/>
        </w:rPr>
        <w:t xml:space="preserve"> Управление по благоустройству и развитию территорий</w:t>
      </w:r>
      <w:r w:rsidRPr="001E3965">
        <w:rPr>
          <w:rFonts w:ascii="Times New Roman" w:hAnsi="Times New Roman" w:cs="Times New Roman"/>
          <w:sz w:val="24"/>
          <w:szCs w:val="24"/>
        </w:rPr>
        <w:t>. Непосредственное осуществление Административных процедур в рамках предоставления Муниципаль</w:t>
      </w:r>
      <w:r w:rsidR="00FB75C3">
        <w:rPr>
          <w:rFonts w:ascii="Times New Roman" w:hAnsi="Times New Roman" w:cs="Times New Roman"/>
          <w:sz w:val="24"/>
          <w:szCs w:val="24"/>
        </w:rPr>
        <w:t>ной услуги является Управление</w:t>
      </w:r>
      <w:r w:rsidR="00D82B1A">
        <w:rPr>
          <w:rFonts w:ascii="Times New Roman" w:hAnsi="Times New Roman" w:cs="Times New Roman"/>
          <w:sz w:val="24"/>
          <w:szCs w:val="24"/>
        </w:rPr>
        <w:t xml:space="preserve"> по благоустройству и развитию территорий, </w:t>
      </w:r>
      <w:r w:rsidR="00FB75C3">
        <w:rPr>
          <w:rFonts w:ascii="Times New Roman" w:hAnsi="Times New Roman" w:cs="Times New Roman"/>
          <w:sz w:val="24"/>
          <w:szCs w:val="24"/>
        </w:rPr>
        <w:t>429570</w:t>
      </w:r>
      <w:r w:rsidRPr="001E3965">
        <w:rPr>
          <w:rFonts w:ascii="Times New Roman" w:hAnsi="Times New Roman" w:cs="Times New Roman"/>
          <w:sz w:val="24"/>
          <w:szCs w:val="24"/>
        </w:rPr>
        <w:t xml:space="preserve">, Чувашская Республика, </w:t>
      </w:r>
      <w:r w:rsidR="00FB75C3">
        <w:rPr>
          <w:rFonts w:ascii="Times New Roman" w:hAnsi="Times New Roman" w:cs="Times New Roman"/>
          <w:sz w:val="24"/>
          <w:szCs w:val="24"/>
        </w:rPr>
        <w:t>Мариинско-П</w:t>
      </w:r>
      <w:r w:rsidR="00F73F3C">
        <w:rPr>
          <w:rFonts w:ascii="Times New Roman" w:hAnsi="Times New Roman" w:cs="Times New Roman"/>
          <w:sz w:val="24"/>
          <w:szCs w:val="24"/>
        </w:rPr>
        <w:t>осадский муниципальный округ г.</w:t>
      </w:r>
      <w:r w:rsidR="00FB75C3">
        <w:rPr>
          <w:rFonts w:ascii="Times New Roman" w:hAnsi="Times New Roman" w:cs="Times New Roman"/>
          <w:sz w:val="24"/>
          <w:szCs w:val="24"/>
        </w:rPr>
        <w:t>Мариинский Посад</w:t>
      </w:r>
      <w:r w:rsidR="00FB75C3" w:rsidRPr="00FB75C3">
        <w:rPr>
          <w:rFonts w:ascii="Times New Roman" w:hAnsi="Times New Roman" w:cs="Times New Roman"/>
          <w:sz w:val="24"/>
          <w:szCs w:val="24"/>
        </w:rPr>
        <w:t>, ул. Николаева, д</w:t>
      </w:r>
      <w:r w:rsidR="00FB75C3">
        <w:rPr>
          <w:rFonts w:ascii="Times New Roman" w:hAnsi="Times New Roman" w:cs="Times New Roman"/>
          <w:sz w:val="24"/>
          <w:szCs w:val="24"/>
        </w:rPr>
        <w:t>.</w:t>
      </w:r>
      <w:r w:rsidR="00FB75C3" w:rsidRPr="00FB75C3">
        <w:rPr>
          <w:rFonts w:ascii="Times New Roman" w:hAnsi="Times New Roman" w:cs="Times New Roman"/>
          <w:sz w:val="24"/>
          <w:szCs w:val="24"/>
        </w:rPr>
        <w:t xml:space="preserve"> 47</w:t>
      </w:r>
      <w:r w:rsidR="00FB75C3">
        <w:rPr>
          <w:rFonts w:ascii="Times New Roman" w:hAnsi="Times New Roman" w:cs="Times New Roman"/>
          <w:sz w:val="24"/>
          <w:szCs w:val="24"/>
        </w:rPr>
        <w:t xml:space="preserve">. </w:t>
      </w:r>
      <w:r w:rsidR="00C5636E">
        <w:rPr>
          <w:rFonts w:ascii="Times New Roman" w:hAnsi="Times New Roman" w:cs="Times New Roman"/>
          <w:sz w:val="24"/>
          <w:szCs w:val="24"/>
        </w:rPr>
        <w:t>8(83542) 2-19-35</w:t>
      </w:r>
    </w:p>
    <w:p w:rsidR="001E3965" w:rsidRDefault="00FB75C3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B75C3">
        <w:rPr>
          <w:rFonts w:ascii="Times New Roman" w:hAnsi="Times New Roman" w:cs="Times New Roman"/>
          <w:sz w:val="24"/>
          <w:szCs w:val="24"/>
        </w:rPr>
        <w:t xml:space="preserve"> </w:t>
      </w:r>
      <w:r w:rsidR="001E3965" w:rsidRPr="001E3965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</w:t>
      </w:r>
      <w:r w:rsidR="00AE4293">
        <w:rPr>
          <w:rFonts w:ascii="Times New Roman" w:hAnsi="Times New Roman" w:cs="Times New Roman"/>
          <w:sz w:val="24"/>
          <w:szCs w:val="24"/>
        </w:rPr>
        <w:t xml:space="preserve">УБиРТ </w:t>
      </w:r>
      <w:r w:rsidR="00D82B1A">
        <w:rPr>
          <w:rFonts w:ascii="Times New Roman" w:hAnsi="Times New Roman" w:cs="Times New Roman"/>
          <w:sz w:val="24"/>
          <w:szCs w:val="24"/>
        </w:rPr>
        <w:t xml:space="preserve">Мариинско-Посадского муниципального округа </w:t>
      </w:r>
      <w:r w:rsidR="001E3965" w:rsidRPr="001E3965">
        <w:rPr>
          <w:rFonts w:ascii="Times New Roman" w:hAnsi="Times New Roman" w:cs="Times New Roman"/>
          <w:sz w:val="24"/>
          <w:szCs w:val="24"/>
        </w:rPr>
        <w:t>и МФЦ.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1"/>
          <w:numId w:val="7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12"/>
      <w:r w:rsidRPr="001E3965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  <w:bookmarkEnd w:id="7"/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являются:</w:t>
      </w:r>
    </w:p>
    <w:p w:rsidR="001E3965" w:rsidRPr="001E3965" w:rsidRDefault="001E3965" w:rsidP="001E3965">
      <w:pPr>
        <w:widowControl w:val="0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 части согласования места накопления ТКО - решение о согласовании или отказе в согласовании места накопления ТКО;</w:t>
      </w:r>
    </w:p>
    <w:p w:rsidR="001E3965" w:rsidRDefault="001E3965" w:rsidP="001E3965">
      <w:pPr>
        <w:widowControl w:val="0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 части включения сведений в Реестр - решение о включении сведений в Реестр или об отказе во включении сведений в Реестр.</w:t>
      </w:r>
    </w:p>
    <w:p w:rsidR="001E3965" w:rsidRPr="001E3965" w:rsidRDefault="001E3965" w:rsidP="001E3965">
      <w:pPr>
        <w:widowControl w:val="0"/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1"/>
          <w:numId w:val="8"/>
        </w:numPr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13"/>
      <w:r w:rsidRPr="001E3965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  <w:bookmarkEnd w:id="8"/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по согласованию места накопления ТКО осуществляется в течение 10 календарных дней со дня поступления заявки в </w:t>
      </w:r>
      <w:r w:rsidR="00AE4293">
        <w:rPr>
          <w:rFonts w:ascii="Times New Roman" w:hAnsi="Times New Roman" w:cs="Times New Roman"/>
          <w:sz w:val="24"/>
          <w:szCs w:val="24"/>
        </w:rPr>
        <w:t xml:space="preserve">УБиРТ </w:t>
      </w:r>
      <w:r w:rsidRPr="001E3965">
        <w:rPr>
          <w:rFonts w:ascii="Times New Roman" w:hAnsi="Times New Roman" w:cs="Times New Roman"/>
          <w:sz w:val="24"/>
          <w:szCs w:val="24"/>
        </w:rPr>
        <w:t>о согласовании места накопления ТКО (далее - Заявка о согласовании места накопления ТКО).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В случае направления запроса позиции Управления федеральной службы по надзору в сфере защиты прав потребителей и благополучия человека по Чувашской Республике - Чувашии срок предоставления муниципальной услуги может быть увеличен по решению </w:t>
      </w:r>
      <w:r w:rsidR="00AE4293">
        <w:rPr>
          <w:rFonts w:ascii="Times New Roman" w:hAnsi="Times New Roman" w:cs="Times New Roman"/>
          <w:sz w:val="24"/>
          <w:szCs w:val="24"/>
        </w:rPr>
        <w:t xml:space="preserve">УБиРТ </w:t>
      </w:r>
      <w:r w:rsidR="00223F51">
        <w:rPr>
          <w:rFonts w:ascii="Times New Roman" w:hAnsi="Times New Roman" w:cs="Times New Roman"/>
          <w:sz w:val="24"/>
          <w:szCs w:val="24"/>
        </w:rPr>
        <w:t xml:space="preserve">Мариинско-Посадского муниципального округа </w:t>
      </w:r>
      <w:r w:rsidRPr="001E3965">
        <w:rPr>
          <w:rFonts w:ascii="Times New Roman" w:hAnsi="Times New Roman" w:cs="Times New Roman"/>
          <w:sz w:val="24"/>
          <w:szCs w:val="24"/>
        </w:rPr>
        <w:t xml:space="preserve">до 20 календарных дней. Уведомление о продлении срока предоставления муниципальной услуги направляется </w:t>
      </w:r>
      <w:r w:rsidR="002A50AE">
        <w:rPr>
          <w:rFonts w:ascii="Times New Roman" w:hAnsi="Times New Roman" w:cs="Times New Roman"/>
          <w:sz w:val="24"/>
          <w:szCs w:val="24"/>
        </w:rPr>
        <w:t>УБиРТ</w:t>
      </w:r>
      <w:r w:rsidR="00AE4293">
        <w:rPr>
          <w:rFonts w:ascii="Times New Roman" w:hAnsi="Times New Roman" w:cs="Times New Roman"/>
          <w:sz w:val="24"/>
          <w:szCs w:val="24"/>
        </w:rPr>
        <w:t xml:space="preserve"> </w:t>
      </w:r>
      <w:r w:rsidR="00223F51">
        <w:rPr>
          <w:rFonts w:ascii="Times New Roman" w:hAnsi="Times New Roman" w:cs="Times New Roman"/>
          <w:sz w:val="24"/>
          <w:szCs w:val="24"/>
        </w:rPr>
        <w:t xml:space="preserve">Мариинског-Посадского муниципального округа </w:t>
      </w:r>
      <w:r w:rsidR="002A50AE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заявителю в течение 3 календарных дней со дня принятия такого решения.</w:t>
      </w:r>
    </w:p>
    <w:p w:rsid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1"/>
          <w:numId w:val="8"/>
        </w:numPr>
        <w:shd w:val="clear" w:color="auto" w:fill="auto"/>
        <w:tabs>
          <w:tab w:val="left" w:pos="732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14"/>
      <w:r w:rsidRPr="001E3965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</w:t>
      </w:r>
      <w:bookmarkEnd w:id="9"/>
      <w:r w:rsidRPr="001E3965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bookmark15"/>
      <w:r w:rsidRPr="001E3965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  <w:bookmarkEnd w:id="10"/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соответствии с:</w:t>
      </w:r>
    </w:p>
    <w:p w:rsidR="001E3965" w:rsidRPr="001E3965" w:rsidRDefault="00D70620" w:rsidP="001E3965">
      <w:pPr>
        <w:widowControl w:val="0"/>
        <w:numPr>
          <w:ilvl w:val="2"/>
          <w:numId w:val="8"/>
        </w:numPr>
        <w:tabs>
          <w:tab w:val="left" w:pos="99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Конституцией Российской Федерации</w:t>
        </w:r>
      </w:hyperlink>
      <w:r w:rsidR="001E3965" w:rsidRPr="001E3965">
        <w:rPr>
          <w:rFonts w:ascii="Times New Roman" w:hAnsi="Times New Roman" w:cs="Times New Roman"/>
          <w:sz w:val="24"/>
          <w:szCs w:val="24"/>
        </w:rPr>
        <w:t xml:space="preserve">, принятой всенародным голосованием 12.12.1993 ("Российская газета", </w:t>
      </w:r>
      <w:r w:rsidR="001E3965" w:rsidRPr="001E3965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="001E3965" w:rsidRPr="001E396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E3965" w:rsidRPr="001E3965">
        <w:rPr>
          <w:rFonts w:ascii="Times New Roman" w:hAnsi="Times New Roman" w:cs="Times New Roman"/>
          <w:sz w:val="24"/>
          <w:szCs w:val="24"/>
        </w:rPr>
        <w:t>237, 25.12.1993);</w:t>
      </w:r>
    </w:p>
    <w:p w:rsidR="001E3965" w:rsidRPr="001E3965" w:rsidRDefault="00D70620" w:rsidP="001E3965">
      <w:pPr>
        <w:widowControl w:val="0"/>
        <w:numPr>
          <w:ilvl w:val="2"/>
          <w:numId w:val="8"/>
        </w:numPr>
        <w:tabs>
          <w:tab w:val="left" w:pos="99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Федеральным законом от 24.06.1998 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N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 xml:space="preserve"> 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89-ФЗ "Об отходах производства и 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lastRenderedPageBreak/>
          <w:t xml:space="preserve">потребления" </w:t>
        </w:r>
      </w:hyperlink>
      <w:r w:rsidR="001E3965" w:rsidRPr="001E3965">
        <w:rPr>
          <w:rFonts w:ascii="Times New Roman" w:hAnsi="Times New Roman" w:cs="Times New Roman"/>
          <w:sz w:val="24"/>
          <w:szCs w:val="24"/>
        </w:rPr>
        <w:t xml:space="preserve">("Российская газета", </w:t>
      </w:r>
      <w:r w:rsidR="001E3965" w:rsidRPr="001E3965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="001E3965" w:rsidRPr="001E396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E3965" w:rsidRPr="001E3965">
        <w:rPr>
          <w:rFonts w:ascii="Times New Roman" w:hAnsi="Times New Roman" w:cs="Times New Roman"/>
          <w:sz w:val="24"/>
          <w:szCs w:val="24"/>
        </w:rPr>
        <w:t>121, 30.06.1998);</w:t>
      </w:r>
    </w:p>
    <w:p w:rsidR="001E3965" w:rsidRPr="001E3965" w:rsidRDefault="001E3965" w:rsidP="001E3965">
      <w:pPr>
        <w:widowControl w:val="0"/>
        <w:numPr>
          <w:ilvl w:val="2"/>
          <w:numId w:val="8"/>
        </w:numPr>
        <w:tabs>
          <w:tab w:val="left" w:pos="99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Федеральным законом от 27.07.2010 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  <w:lang w:val="en-US" w:bidi="en-US"/>
        </w:rPr>
        <w:t>N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  <w:lang w:bidi="en-US"/>
        </w:rPr>
        <w:t xml:space="preserve"> 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210-ФЗ "Об организации предоставления государственных и </w:t>
      </w:r>
      <w:hyperlink r:id="rId17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муниципальных услуг" (Собрание законодательства Российской Федерации, 2010, 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N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 xml:space="preserve"> 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31, ст. 4179);</w:t>
        </w:r>
      </w:hyperlink>
    </w:p>
    <w:p w:rsidR="001E3965" w:rsidRPr="001E3965" w:rsidRDefault="00D70620" w:rsidP="001E3965">
      <w:pPr>
        <w:widowControl w:val="0"/>
        <w:numPr>
          <w:ilvl w:val="2"/>
          <w:numId w:val="8"/>
        </w:numPr>
        <w:tabs>
          <w:tab w:val="left" w:pos="99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Федеральным законом от 06.10.2003 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N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 xml:space="preserve"> 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131-ФЗ "Об общих принципах организации местного самоуправления</w:t>
        </w:r>
      </w:hyperlink>
      <w:r w:rsidR="001E3965"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в Российской Федерации" </w:t>
      </w:r>
      <w:r w:rsidR="001E3965" w:rsidRPr="001E3965">
        <w:rPr>
          <w:rFonts w:ascii="Times New Roman" w:hAnsi="Times New Roman" w:cs="Times New Roman"/>
          <w:sz w:val="24"/>
          <w:szCs w:val="24"/>
        </w:rPr>
        <w:t xml:space="preserve">("Собрание законодательства РФ", 06.10.2003, </w:t>
      </w:r>
      <w:r w:rsidR="001E3965" w:rsidRPr="001E3965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="001E3965" w:rsidRPr="001E396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E3965" w:rsidRPr="001E3965">
        <w:rPr>
          <w:rFonts w:ascii="Times New Roman" w:hAnsi="Times New Roman" w:cs="Times New Roman"/>
          <w:sz w:val="24"/>
          <w:szCs w:val="24"/>
        </w:rPr>
        <w:t>40, ст. 3822);</w:t>
      </w:r>
    </w:p>
    <w:p w:rsidR="001E3965" w:rsidRPr="001E3965" w:rsidRDefault="00D70620" w:rsidP="001E3965">
      <w:pPr>
        <w:widowControl w:val="0"/>
        <w:numPr>
          <w:ilvl w:val="2"/>
          <w:numId w:val="8"/>
        </w:numPr>
        <w:tabs>
          <w:tab w:val="left" w:pos="100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Федеральным законом от 02.05.2006 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N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 xml:space="preserve"> 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59-ФЗ "О порядке рассмотрения обращений граждан Российской</w:t>
        </w:r>
      </w:hyperlink>
      <w:r w:rsidR="001E3965"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Федерации ("Собрание законодательства РФ"</w:t>
      </w:r>
      <w:r w:rsidR="001E3965" w:rsidRPr="001E3965">
        <w:rPr>
          <w:rFonts w:ascii="Times New Roman" w:hAnsi="Times New Roman" w:cs="Times New Roman"/>
          <w:sz w:val="24"/>
          <w:szCs w:val="24"/>
        </w:rPr>
        <w:t xml:space="preserve">, 08.05.2006, </w:t>
      </w:r>
      <w:r w:rsidR="001E3965" w:rsidRPr="001E3965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="001E3965" w:rsidRPr="001E396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E3965" w:rsidRPr="001E3965">
        <w:rPr>
          <w:rFonts w:ascii="Times New Roman" w:hAnsi="Times New Roman" w:cs="Times New Roman"/>
          <w:sz w:val="24"/>
          <w:szCs w:val="24"/>
        </w:rPr>
        <w:t>19, ст. 2060);</w:t>
      </w:r>
    </w:p>
    <w:p w:rsidR="001E3965" w:rsidRPr="001E3965" w:rsidRDefault="00D70620" w:rsidP="001E3965">
      <w:pPr>
        <w:widowControl w:val="0"/>
        <w:numPr>
          <w:ilvl w:val="2"/>
          <w:numId w:val="8"/>
        </w:numPr>
        <w:tabs>
          <w:tab w:val="left" w:pos="99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Федеральным законом от 06.04.2011 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N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 xml:space="preserve"> 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63-ФЗ "Об электронной подписи" </w:t>
        </w:r>
      </w:hyperlink>
      <w:r w:rsidR="001E3965" w:rsidRPr="001E3965">
        <w:rPr>
          <w:rFonts w:ascii="Times New Roman" w:hAnsi="Times New Roman" w:cs="Times New Roman"/>
          <w:sz w:val="24"/>
          <w:szCs w:val="24"/>
        </w:rPr>
        <w:t xml:space="preserve">("Российская газета", </w:t>
      </w:r>
      <w:r w:rsidR="001E3965" w:rsidRPr="001E3965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="001E3965" w:rsidRPr="001E396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1E3965" w:rsidRPr="001E3965">
        <w:rPr>
          <w:rFonts w:ascii="Times New Roman" w:hAnsi="Times New Roman" w:cs="Times New Roman"/>
          <w:sz w:val="24"/>
          <w:szCs w:val="24"/>
        </w:rPr>
        <w:t>75, 08.04.2011);</w:t>
      </w:r>
    </w:p>
    <w:p w:rsidR="001E3965" w:rsidRPr="001E3965" w:rsidRDefault="001E3965" w:rsidP="001E3965">
      <w:pPr>
        <w:widowControl w:val="0"/>
        <w:numPr>
          <w:ilvl w:val="2"/>
          <w:numId w:val="8"/>
        </w:numPr>
        <w:tabs>
          <w:tab w:val="left" w:pos="99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Правилами обустройства мест (площадок) накопления твердых коммунальных отходов и ведения их реестра, утвержденными</w:t>
      </w:r>
      <w:hyperlink r:id="rId21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постановлением Правительства Российской Федерации от 31.08.2018 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N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 xml:space="preserve"> 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1039</w:t>
        </w:r>
      </w:hyperlink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 xml:space="preserve">("Российская газета", </w:t>
      </w:r>
      <w:r w:rsidRPr="001E3965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1E396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199, 07.09.2018);</w:t>
      </w:r>
    </w:p>
    <w:p w:rsidR="001E3965" w:rsidRPr="00E605E6" w:rsidRDefault="00D70620" w:rsidP="001E3965">
      <w:pPr>
        <w:widowControl w:val="0"/>
        <w:numPr>
          <w:ilvl w:val="2"/>
          <w:numId w:val="8"/>
        </w:numPr>
        <w:tabs>
          <w:tab w:val="left" w:pos="100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1E3965" w:rsidRPr="00E605E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 Главного государственного санитарного врача Российс</w:t>
        </w:r>
        <w:r w:rsidR="00E605E6" w:rsidRPr="00E605E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кой Федерации от 27</w:t>
        </w:r>
      </w:hyperlink>
      <w:r w:rsidR="00E605E6" w:rsidRPr="00E605E6">
        <w:rPr>
          <w:rFonts w:ascii="Times New Roman" w:hAnsi="Times New Roman" w:cs="Times New Roman"/>
          <w:sz w:val="24"/>
          <w:szCs w:val="24"/>
        </w:rPr>
        <w:t xml:space="preserve"> октября 2020г. </w:t>
      </w:r>
      <w:r w:rsidR="00E605E6" w:rsidRPr="00E605E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605E6" w:rsidRPr="00E605E6">
        <w:rPr>
          <w:rFonts w:ascii="Times New Roman" w:hAnsi="Times New Roman" w:cs="Times New Roman"/>
          <w:sz w:val="24"/>
          <w:szCs w:val="24"/>
        </w:rPr>
        <w:t xml:space="preserve"> 32 «Об утверждении санитар</w:t>
      </w:r>
      <w:r w:rsidR="00E605E6">
        <w:rPr>
          <w:rFonts w:ascii="Times New Roman" w:hAnsi="Times New Roman" w:cs="Times New Roman"/>
          <w:sz w:val="24"/>
          <w:szCs w:val="24"/>
        </w:rPr>
        <w:t>но-эпидимиологических</w:t>
      </w:r>
      <w:r w:rsidR="00E605E6" w:rsidRPr="00E605E6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E605E6">
        <w:rPr>
          <w:rFonts w:ascii="Times New Roman" w:hAnsi="Times New Roman" w:cs="Times New Roman"/>
          <w:sz w:val="24"/>
          <w:szCs w:val="24"/>
        </w:rPr>
        <w:t xml:space="preserve"> и </w:t>
      </w:r>
      <w:r w:rsidR="00E605E6" w:rsidRPr="00E605E6">
        <w:rPr>
          <w:rFonts w:ascii="Times New Roman" w:hAnsi="Times New Roman" w:cs="Times New Roman"/>
          <w:sz w:val="24"/>
          <w:szCs w:val="24"/>
        </w:rPr>
        <w:t>норм СанПин 2.3/2.4.3590-20 «Санитарно-эпидимиологические требования к организации общественного питания населения»</w:t>
      </w:r>
      <w:r w:rsidR="00E605E6">
        <w:rPr>
          <w:rFonts w:ascii="Times New Roman" w:hAnsi="Times New Roman" w:cs="Times New Roman"/>
          <w:sz w:val="24"/>
          <w:szCs w:val="24"/>
        </w:rPr>
        <w:t xml:space="preserve">. </w:t>
      </w:r>
      <w:r w:rsidR="00E605E6" w:rsidRPr="00E605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3965" w:rsidRPr="001E3965" w:rsidRDefault="001E3965" w:rsidP="001E3965">
      <w:pPr>
        <w:widowControl w:val="0"/>
        <w:numPr>
          <w:ilvl w:val="2"/>
          <w:numId w:val="8"/>
        </w:numPr>
        <w:tabs>
          <w:tab w:val="left" w:pos="1087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Постановлением Правительства РФ от 16.08.2012 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  <w:lang w:val="en-US" w:bidi="en-US"/>
        </w:rPr>
        <w:t>N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  <w:lang w:bidi="en-US"/>
        </w:rPr>
        <w:t xml:space="preserve"> 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840 "О порядке подачи и рассмотрения жалоб на </w:t>
      </w:r>
      <w:hyperlink r:id="rId23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решения и действия (бездействие) федеральных органов исполнительной власти и их должностных лиц,</w:t>
        </w:r>
      </w:hyperlink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феде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ральных гос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уда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рственных служащ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их, 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олжностных лиц гос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уда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рственных внебю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жетных фон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 xml:space="preserve">ов Российской 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Федерации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, гос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уда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рственных корпорац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ий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, на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еленных в соответствии с ф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еде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 xml:space="preserve">ральными законами полномочиями по 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пред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оставлению гос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уда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рственных у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сл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уг в установленной сф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е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ре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еятельности, и их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олжностных лиц, организац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ий, пред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усмотренных частью 1.1 статьи 16 Фе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де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рального закона "Об организации п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ред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оставления гос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уда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 xml:space="preserve">рственных и 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м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униципальных усл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уг"</w:t>
      </w:r>
      <w:r w:rsidRPr="001E3965">
        <w:rPr>
          <w:rFonts w:ascii="Times New Roman" w:hAnsi="Times New Roman" w:cs="Times New Roman"/>
          <w:sz w:val="24"/>
          <w:szCs w:val="24"/>
        </w:rPr>
        <w:t xml:space="preserve">, и их работников, а также многофункциональных центров предоставления государственных и муниципальных услуг и их работников" (вместе с "Правилами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Феде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рального закона "Об организации п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ред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оставления гос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уда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hyperlink r:id="rId24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услуг", и их работников, а также многофункциональных центров предоставления государственных и муниципальных</w:t>
        </w:r>
      </w:hyperlink>
      <w:r w:rsidRPr="001E3965">
        <w:rPr>
          <w:rFonts w:ascii="Times New Roman" w:hAnsi="Times New Roman" w:cs="Times New Roman"/>
          <w:sz w:val="24"/>
          <w:szCs w:val="24"/>
        </w:rPr>
        <w:t xml:space="preserve"> услуг и их работников") ("Российская газета", </w:t>
      </w:r>
      <w:r w:rsidRPr="001E3965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1E396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192, 22.08.2012);</w:t>
      </w:r>
    </w:p>
    <w:p w:rsidR="001E3965" w:rsidRPr="001E3965" w:rsidRDefault="00D70620" w:rsidP="001E3965">
      <w:pPr>
        <w:widowControl w:val="0"/>
        <w:numPr>
          <w:ilvl w:val="2"/>
          <w:numId w:val="8"/>
        </w:numPr>
        <w:tabs>
          <w:tab w:val="left" w:pos="110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F73F3C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Уставом </w:t>
        </w:r>
        <w:r w:rsidR="0096109B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Мариинско-Посадского </w:t>
        </w:r>
        <w:r w:rsidR="001E3965"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муниципального округа </w:t>
        </w:r>
      </w:hyperlink>
      <w:r w:rsidR="001E3965" w:rsidRPr="001E3965">
        <w:rPr>
          <w:rStyle w:val="ab"/>
          <w:rFonts w:ascii="Times New Roman" w:hAnsi="Times New Roman" w:cs="Times New Roman"/>
          <w:color w:val="auto"/>
          <w:sz w:val="24"/>
          <w:szCs w:val="24"/>
          <w:u w:val="none"/>
        </w:rPr>
        <w:t>Чувашской Республики</w:t>
      </w:r>
      <w:r w:rsidR="001E3965" w:rsidRPr="001E3965">
        <w:rPr>
          <w:rFonts w:ascii="Times New Roman" w:hAnsi="Times New Roman" w:cs="Times New Roman"/>
          <w:sz w:val="24"/>
          <w:szCs w:val="24"/>
        </w:rPr>
        <w:t>;</w:t>
      </w:r>
    </w:p>
    <w:p w:rsidR="001E3965" w:rsidRDefault="001E3965" w:rsidP="001E3965">
      <w:pPr>
        <w:widowControl w:val="0"/>
        <w:numPr>
          <w:ilvl w:val="2"/>
          <w:numId w:val="8"/>
        </w:numPr>
        <w:tabs>
          <w:tab w:val="left" w:pos="119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Настоящим Регламентом.</w:t>
      </w:r>
    </w:p>
    <w:p w:rsidR="001E3965" w:rsidRPr="001E3965" w:rsidRDefault="001E3965" w:rsidP="001E3965">
      <w:pPr>
        <w:widowControl w:val="0"/>
        <w:tabs>
          <w:tab w:val="left" w:pos="1196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50"/>
        <w:numPr>
          <w:ilvl w:val="1"/>
          <w:numId w:val="8"/>
        </w:numPr>
        <w:shd w:val="clear" w:color="auto" w:fill="auto"/>
        <w:tabs>
          <w:tab w:val="left" w:pos="1220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E3965" w:rsidRPr="001E3965" w:rsidRDefault="001E3965" w:rsidP="001E3965">
      <w:pPr>
        <w:widowControl w:val="0"/>
        <w:numPr>
          <w:ilvl w:val="2"/>
          <w:numId w:val="8"/>
        </w:numPr>
        <w:tabs>
          <w:tab w:val="left" w:pos="1087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по согласованию места накопления ТКО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1) Заявка о согласовании места (площадки) накопления ТКО по форме согласно приложению </w:t>
      </w:r>
      <w:r w:rsidRPr="001E3965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1E396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1 к Регламенту в случае направления Заявки о согласовании места накопления ТКО на бумажном носителе при личном обращении в</w:t>
      </w:r>
      <w:r w:rsidR="00AE4293" w:rsidRPr="00AE4293">
        <w:rPr>
          <w:rFonts w:ascii="Times New Roman" w:hAnsi="Times New Roman" w:cs="Times New Roman"/>
          <w:sz w:val="24"/>
          <w:szCs w:val="24"/>
        </w:rPr>
        <w:t xml:space="preserve"> </w:t>
      </w:r>
      <w:r w:rsidR="00AE4293">
        <w:rPr>
          <w:rFonts w:ascii="Times New Roman" w:hAnsi="Times New Roman" w:cs="Times New Roman"/>
          <w:sz w:val="24"/>
          <w:szCs w:val="24"/>
        </w:rPr>
        <w:t xml:space="preserve">УБиРТ </w:t>
      </w:r>
      <w:r w:rsidRPr="001E3965">
        <w:rPr>
          <w:rFonts w:ascii="Times New Roman" w:hAnsi="Times New Roman" w:cs="Times New Roman"/>
          <w:sz w:val="24"/>
          <w:szCs w:val="24"/>
        </w:rPr>
        <w:t xml:space="preserve">или МФЦ, по </w:t>
      </w:r>
      <w:r w:rsidRPr="001E3965">
        <w:rPr>
          <w:rFonts w:ascii="Times New Roman" w:hAnsi="Times New Roman" w:cs="Times New Roman"/>
          <w:sz w:val="24"/>
          <w:szCs w:val="24"/>
        </w:rPr>
        <w:lastRenderedPageBreak/>
        <w:t>форме, размещенной на Региональном портале, в случае подачи Заявки о согласовании места накопления ТКО в форме электронного документа с использованием "Личного кабинета";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Заявителя, в случае если Заявка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подписью нотариуса);</w:t>
      </w:r>
    </w:p>
    <w:p w:rsidR="001E3965" w:rsidRPr="001E3965" w:rsidRDefault="001E3965" w:rsidP="001E3965">
      <w:pPr>
        <w:widowControl w:val="0"/>
        <w:numPr>
          <w:ilvl w:val="0"/>
          <w:numId w:val="8"/>
        </w:numPr>
        <w:tabs>
          <w:tab w:val="left" w:pos="67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схема размещения места (площадки) накопления ТКО согласно приложению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</w:p>
    <w:p w:rsidR="001E3965" w:rsidRPr="001E3965" w:rsidRDefault="001E3965" w:rsidP="001E3965">
      <w:pPr>
        <w:widowControl w:val="0"/>
        <w:numPr>
          <w:ilvl w:val="0"/>
          <w:numId w:val="9"/>
        </w:numPr>
        <w:tabs>
          <w:tab w:val="left" w:pos="99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по включению сведений в Реестр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</w:t>
      </w:r>
      <w:r w:rsidR="00AE4293">
        <w:rPr>
          <w:rFonts w:ascii="Times New Roman" w:hAnsi="Times New Roman" w:cs="Times New Roman"/>
          <w:sz w:val="24"/>
          <w:szCs w:val="24"/>
        </w:rPr>
        <w:t xml:space="preserve"> обращения в </w:t>
      </w:r>
      <w:r w:rsidR="00F8514D">
        <w:rPr>
          <w:rFonts w:ascii="Times New Roman" w:hAnsi="Times New Roman" w:cs="Times New Roman"/>
          <w:sz w:val="24"/>
          <w:szCs w:val="24"/>
        </w:rPr>
        <w:t xml:space="preserve">УБиРТ </w:t>
      </w:r>
      <w:r w:rsidRPr="001E3965">
        <w:rPr>
          <w:rFonts w:ascii="Times New Roman" w:hAnsi="Times New Roman" w:cs="Times New Roman"/>
          <w:sz w:val="24"/>
          <w:szCs w:val="24"/>
        </w:rPr>
        <w:t>или МФЦ либо Регионального портала: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1) Заявка о включении сведений в Реестр по форме согласно приложению </w:t>
      </w:r>
      <w:r w:rsidRPr="001E3965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1E396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2 к Регламенту в случае направления Заявки о включении сведений в Реестр на бумажном носителе</w:t>
      </w:r>
      <w:r w:rsidR="00AE4293">
        <w:rPr>
          <w:rFonts w:ascii="Times New Roman" w:hAnsi="Times New Roman" w:cs="Times New Roman"/>
          <w:sz w:val="24"/>
          <w:szCs w:val="24"/>
        </w:rPr>
        <w:t xml:space="preserve"> при личном обращении в </w:t>
      </w:r>
      <w:r w:rsidR="00F8514D">
        <w:rPr>
          <w:rFonts w:ascii="Times New Roman" w:hAnsi="Times New Roman" w:cs="Times New Roman"/>
          <w:sz w:val="24"/>
          <w:szCs w:val="24"/>
        </w:rPr>
        <w:t xml:space="preserve">УБиРТ </w:t>
      </w:r>
      <w:r w:rsidRPr="001E3965">
        <w:rPr>
          <w:rFonts w:ascii="Times New Roman" w:hAnsi="Times New Roman" w:cs="Times New Roman"/>
          <w:sz w:val="24"/>
          <w:szCs w:val="24"/>
        </w:rPr>
        <w:t>или МФЦ, по форме, размещенной на Региональном портале, в случае подачи Заявки о включении сведений в Реестр в форме электронного документа с использованием "Личного кабинета";</w:t>
      </w:r>
    </w:p>
    <w:p w:rsid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2) документ, подтверждающий полномочия представителя Заявителя, в случае если Заявка о включении сведений в Реестр подается представителем Заявителя (при личном приеме представляется оригинал документа, который подлежит возврату представителю Заявителя после удостоверения его полномочий и заверения копии; при обращении в электронной форме прикрепляется электронная копия документа или электронный документ, подтверждающий полномочия представителя Заявителя, выданный организацией и удостоверенный квалифицированной подписью правомочного должностного лица организации или выданный физическим лицом и удостоверенный квалиф</w:t>
      </w:r>
      <w:r w:rsidR="0096109B">
        <w:rPr>
          <w:rFonts w:ascii="Times New Roman" w:hAnsi="Times New Roman" w:cs="Times New Roman"/>
          <w:sz w:val="24"/>
          <w:szCs w:val="24"/>
        </w:rPr>
        <w:t>ицированной подписью нотариуса).</w:t>
      </w:r>
    </w:p>
    <w:p w:rsidR="0096109B" w:rsidRDefault="0096109B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6109B" w:rsidRDefault="0096109B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6109B" w:rsidRDefault="0096109B" w:rsidP="001E3965">
      <w:pPr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96109B" w:rsidRPr="001E3965" w:rsidRDefault="0096109B" w:rsidP="001E3965">
      <w:pPr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50"/>
        <w:numPr>
          <w:ilvl w:val="1"/>
          <w:numId w:val="9"/>
        </w:numPr>
        <w:shd w:val="clear" w:color="auto" w:fill="auto"/>
        <w:tabs>
          <w:tab w:val="left" w:pos="1422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1E3965" w:rsidRPr="001E3965" w:rsidRDefault="001E3965" w:rsidP="001E3965">
      <w:pPr>
        <w:widowControl w:val="0"/>
        <w:numPr>
          <w:ilvl w:val="2"/>
          <w:numId w:val="9"/>
        </w:numPr>
        <w:tabs>
          <w:tab w:val="left" w:pos="99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Для рассмотрения Заявки о согласовании места (площадки) накопления ТКО или Заявки о включении сведений в Реестр (далее - Заявка о предоставлении муниципальной услуги) Управление в рамках системы межведомственного информационного взаимодействия направляет следующие запросы: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1) в Федеральную налоговую службу о предоставлении: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сведений из ЕГРЮЛ, ЕГРИП;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2) в Управление Роспотребнадзора по Чувашской Республике - Чувашии о предоставлении: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заключения о соответствии места накопления ТКО требованиям действующего законодательства.</w:t>
      </w:r>
    </w:p>
    <w:p w:rsidR="001E3965" w:rsidRPr="001E3965" w:rsidRDefault="001E3965" w:rsidP="001E3965">
      <w:pPr>
        <w:widowControl w:val="0"/>
        <w:numPr>
          <w:ilvl w:val="2"/>
          <w:numId w:val="9"/>
        </w:numPr>
        <w:tabs>
          <w:tab w:val="left" w:pos="101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lastRenderedPageBreak/>
        <w:t>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1E3965" w:rsidRPr="001E3965" w:rsidRDefault="001E3965" w:rsidP="001E3965">
      <w:pPr>
        <w:widowControl w:val="0"/>
        <w:numPr>
          <w:ilvl w:val="2"/>
          <w:numId w:val="9"/>
        </w:numPr>
        <w:tabs>
          <w:tab w:val="left" w:pos="101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Документ, указанный в подпункте 1 пункта 2.7.1 Регламента, запрашивается сотрудником Управления в порядке, установленном пунктом 3.3.2 Регламента.</w:t>
      </w:r>
    </w:p>
    <w:p w:rsidR="001E3965" w:rsidRPr="001E3965" w:rsidRDefault="002A50AE" w:rsidP="001E3965">
      <w:pPr>
        <w:widowControl w:val="0"/>
        <w:numPr>
          <w:ilvl w:val="2"/>
          <w:numId w:val="9"/>
        </w:numPr>
        <w:tabs>
          <w:tab w:val="left" w:pos="109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УБиРТ </w:t>
      </w:r>
      <w:r w:rsidR="00662729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1E3965" w:rsidRPr="001E3965">
        <w:rPr>
          <w:rFonts w:ascii="Times New Roman" w:hAnsi="Times New Roman" w:cs="Times New Roman"/>
          <w:sz w:val="24"/>
          <w:szCs w:val="24"/>
        </w:rPr>
        <w:t>муниципального округа не вправе требовать от заявителей: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которые находятся в распоряжении Администрации </w:t>
      </w:r>
      <w:r w:rsidR="0096109B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Pr="001E3965">
        <w:rPr>
          <w:rFonts w:ascii="Times New Roman" w:hAnsi="Times New Roman" w:cs="Times New Roman"/>
          <w:sz w:val="24"/>
          <w:szCs w:val="24"/>
        </w:rPr>
        <w:t xml:space="preserve">муниципального округа, а также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hyperlink r:id="rId26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предусмотренных частью 6 статьи 7 Федерального закона "Об организации предоставления государственных и</w:t>
        </w:r>
      </w:hyperlink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муниципальных 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услуг"</w:t>
      </w:r>
      <w:r w:rsidRPr="001E3965">
        <w:rPr>
          <w:rFonts w:ascii="Times New Roman" w:hAnsi="Times New Roman" w:cs="Times New Roman"/>
          <w:sz w:val="24"/>
          <w:szCs w:val="24"/>
        </w:rPr>
        <w:t>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1"/>
          <w:numId w:val="9"/>
        </w:numPr>
        <w:shd w:val="clear" w:color="auto" w:fill="auto"/>
        <w:tabs>
          <w:tab w:val="left" w:pos="137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16"/>
      <w:r w:rsidRPr="001E3965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1"/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1) в случае если в результате проверки квалифицированной подписи в соответствии с пунктом 9 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 xml:space="preserve">Постановления 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П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равительства Российской Фе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де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 xml:space="preserve">рации от 25.08.2012 </w:t>
      </w:r>
      <w:r w:rsidRPr="001E3965">
        <w:rPr>
          <w:rStyle w:val="20"/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1E3965">
        <w:rPr>
          <w:rStyle w:val="20"/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852 "Об утве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ржд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ении Правил использования усиленной квалифиц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и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рованной электронной по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писи при обращении за получением гос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уда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рственных и муниципальных у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сл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уг и о внесении изменения в Правила разработки и утве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ржд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ения а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 xml:space="preserve">министративных регламентов 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предоставления </w:t>
      </w:r>
      <w:hyperlink r:id="rId27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государственных услуг" будет выявлено несоблюдение установленных условий признания ее действительности;</w:t>
        </w:r>
      </w:hyperlink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2) в случае несоответствия Заявителя требованиям, установленным подразделом 1.2 Регламента;</w:t>
      </w:r>
    </w:p>
    <w:p w:rsidR="001E3965" w:rsidRPr="001E3965" w:rsidRDefault="001E3965" w:rsidP="001E3965">
      <w:pPr>
        <w:widowControl w:val="0"/>
        <w:numPr>
          <w:ilvl w:val="0"/>
          <w:numId w:val="7"/>
        </w:numPr>
        <w:tabs>
          <w:tab w:val="left" w:pos="68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при непредставлении документов, которые в соответствии с подразделом 2.6 Регламента Заявитель обязан представить самостоятельно;</w:t>
      </w:r>
    </w:p>
    <w:p w:rsidR="001E3965" w:rsidRPr="001E3965" w:rsidRDefault="001E3965" w:rsidP="001E3965">
      <w:pPr>
        <w:widowControl w:val="0"/>
        <w:numPr>
          <w:ilvl w:val="0"/>
          <w:numId w:val="7"/>
        </w:numPr>
        <w:tabs>
          <w:tab w:val="left" w:pos="68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представление документов, имеющих подчистки, помарки, серьезные повреждения, наличие которых не позволяет однозначно истолковать их содержание;</w:t>
      </w:r>
    </w:p>
    <w:p w:rsidR="001E3965" w:rsidRPr="001E3965" w:rsidRDefault="001E3965" w:rsidP="001E3965">
      <w:pPr>
        <w:widowControl w:val="0"/>
        <w:numPr>
          <w:ilvl w:val="0"/>
          <w:numId w:val="7"/>
        </w:numPr>
        <w:tabs>
          <w:tab w:val="left" w:pos="769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представление документов, исполненных карандашом;</w:t>
      </w:r>
    </w:p>
    <w:p w:rsidR="001E3965" w:rsidRDefault="001E3965" w:rsidP="001E3965">
      <w:pPr>
        <w:widowControl w:val="0"/>
        <w:numPr>
          <w:ilvl w:val="0"/>
          <w:numId w:val="7"/>
        </w:numPr>
        <w:tabs>
          <w:tab w:val="left" w:pos="83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отсутствие необходимых реквизитов документа, печатей, подписей.</w:t>
      </w:r>
    </w:p>
    <w:p w:rsidR="001E3965" w:rsidRPr="001E3965" w:rsidRDefault="001E3965" w:rsidP="001E3965">
      <w:pPr>
        <w:widowControl w:val="0"/>
        <w:tabs>
          <w:tab w:val="left" w:pos="832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1"/>
          <w:numId w:val="9"/>
        </w:numPr>
        <w:shd w:val="clear" w:color="auto" w:fill="auto"/>
        <w:tabs>
          <w:tab w:val="left" w:pos="535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17"/>
      <w:r w:rsidRPr="001E3965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  <w:bookmarkEnd w:id="12"/>
    </w:p>
    <w:p w:rsidR="001E3965" w:rsidRPr="001E3965" w:rsidRDefault="001E3965" w:rsidP="001E3965">
      <w:pPr>
        <w:widowControl w:val="0"/>
        <w:numPr>
          <w:ilvl w:val="2"/>
          <w:numId w:val="9"/>
        </w:numPr>
        <w:tabs>
          <w:tab w:val="left" w:pos="1149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предоставлении муниципальной услуги: </w:t>
      </w:r>
    </w:p>
    <w:p w:rsidR="001E3965" w:rsidRPr="001E3965" w:rsidRDefault="001E3965" w:rsidP="001E3965">
      <w:pPr>
        <w:tabs>
          <w:tab w:val="left" w:pos="1149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1) в части согласования места накопления ТКО:</w:t>
      </w:r>
    </w:p>
    <w:p w:rsidR="001E3965" w:rsidRPr="001E3965" w:rsidRDefault="001E3965" w:rsidP="001E3965">
      <w:pPr>
        <w:tabs>
          <w:tab w:val="left" w:pos="828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а)</w:t>
      </w:r>
      <w:r w:rsidRPr="001E3965">
        <w:rPr>
          <w:rFonts w:ascii="Times New Roman" w:hAnsi="Times New Roman" w:cs="Times New Roman"/>
          <w:sz w:val="24"/>
          <w:szCs w:val="24"/>
        </w:rPr>
        <w:tab/>
        <w:t>несоответствие Заявки о согласовании места (площадки) накопления ТКО установленной форме;</w:t>
      </w:r>
    </w:p>
    <w:p w:rsidR="001E3965" w:rsidRPr="001E3965" w:rsidRDefault="001E3965" w:rsidP="001E3965">
      <w:pPr>
        <w:tabs>
          <w:tab w:val="left" w:pos="746"/>
        </w:tabs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б)</w:t>
      </w:r>
      <w:r w:rsidRPr="001E3965">
        <w:rPr>
          <w:rFonts w:ascii="Times New Roman" w:hAnsi="Times New Roman" w:cs="Times New Roman"/>
          <w:sz w:val="24"/>
          <w:szCs w:val="24"/>
        </w:rPr>
        <w:tab/>
        <w:t xml:space="preserve">несоответствие места накопления ТКО требованиям Правил благоустройства и обеспечения чистоты и порядка на территории </w:t>
      </w:r>
      <w:r w:rsidR="00662729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Pr="001E3965">
        <w:rPr>
          <w:rFonts w:ascii="Times New Roman" w:hAnsi="Times New Roman" w:cs="Times New Roman"/>
          <w:sz w:val="24"/>
          <w:szCs w:val="24"/>
        </w:rPr>
        <w:t>муниципального округа,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lastRenderedPageBreak/>
        <w:t>2) в части включения сведений в Реестр:</w:t>
      </w:r>
    </w:p>
    <w:p w:rsidR="001E3965" w:rsidRPr="001E3965" w:rsidRDefault="001E3965" w:rsidP="001E3965">
      <w:pPr>
        <w:tabs>
          <w:tab w:val="left" w:pos="828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а)</w:t>
      </w:r>
      <w:r w:rsidRPr="001E3965">
        <w:rPr>
          <w:rFonts w:ascii="Times New Roman" w:hAnsi="Times New Roman" w:cs="Times New Roman"/>
          <w:sz w:val="24"/>
          <w:szCs w:val="24"/>
        </w:rPr>
        <w:tab/>
        <w:t>несоответствие Заявки о включении сведений в Реестр установленной форме;</w:t>
      </w:r>
    </w:p>
    <w:p w:rsidR="001E3965" w:rsidRPr="001E3965" w:rsidRDefault="001E3965" w:rsidP="001E3965">
      <w:pPr>
        <w:tabs>
          <w:tab w:val="left" w:pos="828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б)</w:t>
      </w:r>
      <w:r w:rsidRPr="001E3965">
        <w:rPr>
          <w:rFonts w:ascii="Times New Roman" w:hAnsi="Times New Roman" w:cs="Times New Roman"/>
          <w:sz w:val="24"/>
          <w:szCs w:val="24"/>
        </w:rPr>
        <w:tab/>
        <w:t>наличие в Заявке о включении сведений в Реестр недостоверной информации;</w:t>
      </w:r>
    </w:p>
    <w:p w:rsidR="001E3965" w:rsidRPr="001E3965" w:rsidRDefault="001E3965" w:rsidP="001E3965">
      <w:pPr>
        <w:tabs>
          <w:tab w:val="left" w:pos="82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в)</w:t>
      </w:r>
      <w:r w:rsidRPr="001E3965">
        <w:rPr>
          <w:rFonts w:ascii="Times New Roman" w:hAnsi="Times New Roman" w:cs="Times New Roman"/>
          <w:sz w:val="24"/>
          <w:szCs w:val="24"/>
        </w:rPr>
        <w:tab/>
        <w:t xml:space="preserve">отсутствие решения </w:t>
      </w:r>
      <w:r w:rsidR="00F443B9">
        <w:rPr>
          <w:rFonts w:ascii="Times New Roman" w:hAnsi="Times New Roman" w:cs="Times New Roman"/>
          <w:sz w:val="24"/>
          <w:szCs w:val="24"/>
        </w:rPr>
        <w:t>УБиРТ</w:t>
      </w:r>
      <w:r w:rsidR="00FE68D8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</w:t>
      </w:r>
      <w:r w:rsidR="00F443B9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о согласовании места накопления ТКО.</w:t>
      </w:r>
    </w:p>
    <w:p w:rsidR="001E3965" w:rsidRPr="001E3965" w:rsidRDefault="001E3965" w:rsidP="001E3965">
      <w:pPr>
        <w:widowControl w:val="0"/>
        <w:numPr>
          <w:ilvl w:val="2"/>
          <w:numId w:val="9"/>
        </w:numPr>
        <w:tabs>
          <w:tab w:val="left" w:pos="1149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1E3965" w:rsidRDefault="001E3965" w:rsidP="001E3965">
      <w:pPr>
        <w:widowControl w:val="0"/>
        <w:numPr>
          <w:ilvl w:val="2"/>
          <w:numId w:val="9"/>
        </w:numPr>
        <w:tabs>
          <w:tab w:val="left" w:pos="1063"/>
        </w:tabs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Несвоевременное получение документов, запрошенных в рамках межведомственного взаимодействия, указанных в пункте 2.7 настоящего административного регламента, не может являться основанием для отказа в выдаче разрешения на строительство.</w:t>
      </w:r>
    </w:p>
    <w:p w:rsidR="001E3965" w:rsidRPr="001E3965" w:rsidRDefault="001E3965" w:rsidP="001E3965">
      <w:pPr>
        <w:widowControl w:val="0"/>
        <w:tabs>
          <w:tab w:val="left" w:pos="1063"/>
        </w:tabs>
        <w:spacing w:line="240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1"/>
          <w:numId w:val="9"/>
        </w:numPr>
        <w:shd w:val="clear" w:color="auto" w:fill="auto"/>
        <w:tabs>
          <w:tab w:val="left" w:pos="151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18"/>
      <w:r w:rsidRPr="001E3965">
        <w:rPr>
          <w:rFonts w:ascii="Times New Roman" w:hAnsi="Times New Roman" w:cs="Times New Roman"/>
          <w:sz w:val="24"/>
          <w:szCs w:val="24"/>
        </w:rPr>
        <w:t>РАЗМЕР ОПЛАТЫ, ВЗИМАЕМОЙ ПРИ ПРЕДОСТАВЛЕНИИ МУНИЦИПАЛЬНОЙ УСЛУГИ</w:t>
      </w:r>
      <w:bookmarkEnd w:id="13"/>
    </w:p>
    <w:p w:rsid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Муниципальная услуга осуществляется без взимания платы.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1"/>
          <w:numId w:val="9"/>
        </w:numPr>
        <w:shd w:val="clear" w:color="auto" w:fill="auto"/>
        <w:tabs>
          <w:tab w:val="left" w:pos="1135"/>
        </w:tabs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bookmarkStart w:id="14" w:name="bookmark19"/>
      <w:r w:rsidRPr="001E3965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ОБРАЩЕНИЯ И ПОЛУЧЕНИИ РЕЗУЛЬТАТОВ ПРЕДОСТАВЛЕНИЯ МУНИЦИПАЛЬНОЙ УСЛУГИ</w:t>
      </w:r>
      <w:bookmarkEnd w:id="14"/>
    </w:p>
    <w:p w:rsidR="001E3965" w:rsidRPr="001E3965" w:rsidRDefault="001E3965" w:rsidP="001E3965">
      <w:pPr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Время ожидания в очереди при подаче Заявки о предоставлении муниципальной услуги не должно превышать 15 минут.</w:t>
      </w:r>
    </w:p>
    <w:p w:rsid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Время ожидания в очереди при получении результата муниципальной услуги не должно превышать 15 минут.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1"/>
          <w:numId w:val="9"/>
        </w:numPr>
        <w:shd w:val="clear" w:color="auto" w:fill="auto"/>
        <w:tabs>
          <w:tab w:val="left" w:pos="97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bookmark20"/>
      <w:r w:rsidRPr="001E3965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  <w:bookmarkEnd w:id="15"/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Регистрация Заявки о предоставлении муниципальной услуги при личном обращении Заявителя в </w:t>
      </w:r>
      <w:r w:rsidR="00F443B9">
        <w:rPr>
          <w:rFonts w:ascii="Times New Roman" w:hAnsi="Times New Roman" w:cs="Times New Roman"/>
          <w:sz w:val="24"/>
          <w:szCs w:val="24"/>
        </w:rPr>
        <w:t>УБиРТ</w:t>
      </w:r>
      <w:r w:rsidR="00FE68D8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</w:t>
      </w:r>
      <w:r w:rsidR="00F443B9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или МФЦ не должна превышать 15 минут.</w:t>
      </w:r>
    </w:p>
    <w:p w:rsid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При поступлении Заявки о предоставлении муниципальной услуги в </w:t>
      </w:r>
      <w:r w:rsidR="00F443B9">
        <w:rPr>
          <w:rFonts w:ascii="Times New Roman" w:hAnsi="Times New Roman" w:cs="Times New Roman"/>
          <w:sz w:val="24"/>
          <w:szCs w:val="24"/>
        </w:rPr>
        <w:t>У</w:t>
      </w:r>
      <w:r w:rsidR="00D47850">
        <w:rPr>
          <w:rFonts w:ascii="Times New Roman" w:hAnsi="Times New Roman" w:cs="Times New Roman"/>
          <w:sz w:val="24"/>
          <w:szCs w:val="24"/>
        </w:rPr>
        <w:t xml:space="preserve">правление по благоустройству и развитию территорий  </w:t>
      </w:r>
      <w:r w:rsidR="00F443B9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 xml:space="preserve">в электронной форме в рабочие дни в пределах графика работы </w:t>
      </w:r>
      <w:r w:rsidR="00F443B9">
        <w:rPr>
          <w:rFonts w:ascii="Times New Roman" w:hAnsi="Times New Roman" w:cs="Times New Roman"/>
          <w:sz w:val="24"/>
          <w:szCs w:val="24"/>
        </w:rPr>
        <w:t xml:space="preserve">УБиРТ </w:t>
      </w:r>
      <w:r w:rsidR="00FE68D8">
        <w:rPr>
          <w:rFonts w:ascii="Times New Roman" w:hAnsi="Times New Roman" w:cs="Times New Roman"/>
          <w:sz w:val="24"/>
          <w:szCs w:val="24"/>
        </w:rPr>
        <w:t>Мариинско-Посадского муниципального ок</w:t>
      </w:r>
      <w:r w:rsidR="00D47850">
        <w:rPr>
          <w:rFonts w:ascii="Times New Roman" w:hAnsi="Times New Roman" w:cs="Times New Roman"/>
          <w:sz w:val="24"/>
          <w:szCs w:val="24"/>
        </w:rPr>
        <w:t>р</w:t>
      </w:r>
      <w:r w:rsidR="00FE68D8">
        <w:rPr>
          <w:rFonts w:ascii="Times New Roman" w:hAnsi="Times New Roman" w:cs="Times New Roman"/>
          <w:sz w:val="24"/>
          <w:szCs w:val="24"/>
        </w:rPr>
        <w:t xml:space="preserve">уга </w:t>
      </w:r>
      <w:r w:rsidRPr="001E3965">
        <w:rPr>
          <w:rFonts w:ascii="Times New Roman" w:hAnsi="Times New Roman" w:cs="Times New Roman"/>
          <w:sz w:val="24"/>
          <w:szCs w:val="24"/>
        </w:rPr>
        <w:t>- в день ее поступления, в выходные или праздничные дни, а также вне графика работы - в первый рабочий день, следующий за днем ее поступления.</w:t>
      </w:r>
      <w:r w:rsidR="00F44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1"/>
          <w:numId w:val="9"/>
        </w:numPr>
        <w:shd w:val="clear" w:color="auto" w:fill="auto"/>
        <w:tabs>
          <w:tab w:val="left" w:pos="210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bookmark21"/>
      <w:r w:rsidRPr="001E3965">
        <w:rPr>
          <w:rFonts w:ascii="Times New Roman" w:hAnsi="Times New Roman" w:cs="Times New Roman"/>
          <w:sz w:val="24"/>
          <w:szCs w:val="24"/>
        </w:rPr>
        <w:t>ТРЕБОВАНИЯ К МЕСТАМ ПРЕДОСТАВЛЕНИЯ МУНИЦИПАЛЬНОЙ УСЛУГИ</w:t>
      </w:r>
      <w:bookmarkEnd w:id="16"/>
    </w:p>
    <w:p w:rsidR="001E3965" w:rsidRPr="001E3965" w:rsidRDefault="001E3965" w:rsidP="001E3965">
      <w:pPr>
        <w:widowControl w:val="0"/>
        <w:numPr>
          <w:ilvl w:val="2"/>
          <w:numId w:val="9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о режиме работы, номерах телефонов, факсов, адресах электронной почты Администрации;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образец Запроса и перечень прилагаемых к нему документов.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</w:t>
      </w:r>
      <w:r w:rsidRPr="001E3965">
        <w:rPr>
          <w:rFonts w:ascii="Times New Roman" w:hAnsi="Times New Roman" w:cs="Times New Roman"/>
          <w:sz w:val="24"/>
          <w:szCs w:val="24"/>
        </w:rPr>
        <w:lastRenderedPageBreak/>
        <w:t>полнота информирования, наглядность форм предоставляемой информации, удобство и доступность получения информации.</w:t>
      </w:r>
    </w:p>
    <w:p w:rsidR="001E3965" w:rsidRPr="001E3965" w:rsidRDefault="001E3965" w:rsidP="001E3965">
      <w:pPr>
        <w:widowControl w:val="0"/>
        <w:numPr>
          <w:ilvl w:val="2"/>
          <w:numId w:val="9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наличие выделенной стоянки автотранспортных средств для инвалидов;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</w:t>
      </w:r>
      <w:r w:rsidRPr="001E3965">
        <w:rPr>
          <w:rStyle w:val="2"/>
          <w:rFonts w:ascii="Times New Roman" w:hAnsi="Times New Roman" w:cs="Times New Roman"/>
          <w:i/>
          <w:iCs/>
          <w:sz w:val="24"/>
          <w:szCs w:val="24"/>
        </w:rPr>
        <w:t>доступных входных групп, санитарно-гигиенических помещений;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обеспечение достаточной ширины дверных проемов, лестничных маршей, площадок;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размещение информации с учетом ограничения жизнедеятельности инвалидов;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Требования к помещениям МФЦ, в которых предоставляется муниципальная услуга,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</w:t>
      </w:r>
    </w:p>
    <w:p w:rsidR="001E3965" w:rsidRPr="001E3965" w:rsidRDefault="001E3965" w:rsidP="001E3965">
      <w:pPr>
        <w:tabs>
          <w:tab w:val="left" w:leader="underscore" w:pos="2568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П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равилами организац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ии 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еятельности многофункциональных центров п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ред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 xml:space="preserve">оставления 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государственных и </w:t>
      </w:r>
      <w:hyperlink r:id="rId28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муниципальных услуг, утвержденными</w:t>
        </w:r>
      </w:hyperlink>
      <w:hyperlink r:id="rId29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Постановлением Правительства Российской Федерации от 22.12.2012 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N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 xml:space="preserve"> 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1376</w:t>
        </w:r>
      </w:hyperlink>
      <w:hyperlink r:id="rId30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</w:p>
    <w:p w:rsidR="001E3965" w:rsidRPr="001E3965" w:rsidRDefault="001E3965" w:rsidP="001E3965">
      <w:pPr>
        <w:widowControl w:val="0"/>
        <w:numPr>
          <w:ilvl w:val="2"/>
          <w:numId w:val="9"/>
        </w:numPr>
        <w:tabs>
          <w:tab w:val="left" w:pos="113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Заявителям обеспечивается возможность получения информации о предоставляемой муниципальной услуге на Едином портале.</w:t>
      </w:r>
    </w:p>
    <w:p w:rsidR="001E3965" w:rsidRPr="001E3965" w:rsidRDefault="001E3965" w:rsidP="001E3965">
      <w:pPr>
        <w:widowControl w:val="0"/>
        <w:numPr>
          <w:ilvl w:val="2"/>
          <w:numId w:val="9"/>
        </w:numPr>
        <w:tabs>
          <w:tab w:val="left" w:pos="1127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Официальный портал должен содержать список регламентированных муниципальных услуг, текст административного регламента, приложения к административному регламенту, образец заполнения заявления и бланки заявления или иметь ссылки на сайты, содержащие эти сведения; предоставлять пользователям возможность распечатки бланка заявления, обмен мнениями по вопросам предоставления муниципальной услуги.</w:t>
      </w:r>
    </w:p>
    <w:p w:rsid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numPr>
          <w:ilvl w:val="1"/>
          <w:numId w:val="9"/>
        </w:numPr>
        <w:shd w:val="clear" w:color="auto" w:fill="auto"/>
        <w:tabs>
          <w:tab w:val="left" w:pos="220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ookmark22"/>
      <w:r w:rsidRPr="001E3965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  <w:bookmarkEnd w:id="17"/>
    </w:p>
    <w:p w:rsidR="001E3965" w:rsidRPr="001E3965" w:rsidRDefault="001E3965" w:rsidP="001E3965">
      <w:pPr>
        <w:widowControl w:val="0"/>
        <w:numPr>
          <w:ilvl w:val="2"/>
          <w:numId w:val="9"/>
        </w:numPr>
        <w:tabs>
          <w:tab w:val="left" w:pos="122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Показателями доступности муниципальной услуги являются: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наличие помещений, оборудования и оснащения, отвечающих требованиям Регламента;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- соблюдение режима работы </w:t>
      </w:r>
      <w:r w:rsidR="00F443B9">
        <w:rPr>
          <w:rFonts w:ascii="Times New Roman" w:hAnsi="Times New Roman" w:cs="Times New Roman"/>
          <w:sz w:val="24"/>
          <w:szCs w:val="24"/>
        </w:rPr>
        <w:t>УБиРТ</w:t>
      </w:r>
      <w:r w:rsidR="00FE68D8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</w:t>
      </w:r>
      <w:r w:rsidR="00F443B9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и МФЦ при предоставлении муниципальной услуги;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lastRenderedPageBreak/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E3965" w:rsidRPr="001E3965" w:rsidRDefault="001E3965" w:rsidP="001E3965">
      <w:pPr>
        <w:widowControl w:val="0"/>
        <w:numPr>
          <w:ilvl w:val="2"/>
          <w:numId w:val="9"/>
        </w:numPr>
        <w:tabs>
          <w:tab w:val="left" w:pos="1207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Показателями качества муниципальной услуги являются: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соблюдение сроков и последовательности административных процедур, установленных Регламентом;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- отсутствие обоснованных жалоб на действия (бездействие) и решения сотрудников </w:t>
      </w:r>
      <w:r w:rsidR="000F73AD">
        <w:rPr>
          <w:rFonts w:ascii="Times New Roman" w:hAnsi="Times New Roman" w:cs="Times New Roman"/>
          <w:sz w:val="24"/>
          <w:szCs w:val="24"/>
        </w:rPr>
        <w:t>УБиРТ</w:t>
      </w:r>
      <w:r w:rsidR="00FE68D8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</w:t>
      </w:r>
      <w:r w:rsidR="000F73AD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и МФЦ, участвующих в предоставлении муниципальной услуги;</w:t>
      </w:r>
    </w:p>
    <w:p w:rsidR="001E3965" w:rsidRPr="001E3965" w:rsidRDefault="001E3965" w:rsidP="001E3965">
      <w:pPr>
        <w:widowControl w:val="0"/>
        <w:numPr>
          <w:ilvl w:val="0"/>
          <w:numId w:val="10"/>
        </w:numPr>
        <w:tabs>
          <w:tab w:val="left" w:pos="65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открытость и полнота информации для заявителей и иных лиц о порядке и сроках предоставления муниципальной услуги;</w:t>
      </w:r>
    </w:p>
    <w:p w:rsidR="001E3965" w:rsidRDefault="001E3965" w:rsidP="001E3965">
      <w:pPr>
        <w:widowControl w:val="0"/>
        <w:numPr>
          <w:ilvl w:val="0"/>
          <w:numId w:val="10"/>
        </w:numPr>
        <w:tabs>
          <w:tab w:val="left" w:pos="65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количество взаимодействий Заявителя с сотрудниками </w:t>
      </w:r>
      <w:r w:rsidR="000F73AD">
        <w:rPr>
          <w:rFonts w:ascii="Times New Roman" w:hAnsi="Times New Roman" w:cs="Times New Roman"/>
          <w:sz w:val="24"/>
          <w:szCs w:val="24"/>
        </w:rPr>
        <w:t>УБиРТ</w:t>
      </w:r>
      <w:r w:rsidR="00D47850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</w:t>
      </w:r>
      <w:r w:rsidR="000F73AD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и МФЦ при предоставлении муниципальной услуги и их продолжительность.</w:t>
      </w:r>
    </w:p>
    <w:p w:rsidR="001E3965" w:rsidRPr="001E3965" w:rsidRDefault="001E3965" w:rsidP="001E3965">
      <w:pPr>
        <w:widowControl w:val="0"/>
        <w:tabs>
          <w:tab w:val="left" w:pos="652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50"/>
        <w:numPr>
          <w:ilvl w:val="1"/>
          <w:numId w:val="9"/>
        </w:numPr>
        <w:shd w:val="clear" w:color="auto" w:fill="auto"/>
        <w:tabs>
          <w:tab w:val="left" w:pos="1455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ИНЫЕ ТРЕБОВАНИЯ, В ТОМ ЧИСЛЕ ТРЕБОВАНИЯ,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1E3965" w:rsidRPr="001E3965" w:rsidRDefault="001E3965" w:rsidP="001E3965">
      <w:pPr>
        <w:widowControl w:val="0"/>
        <w:numPr>
          <w:ilvl w:val="2"/>
          <w:numId w:val="9"/>
        </w:numPr>
        <w:tabs>
          <w:tab w:val="left" w:pos="1207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Заявитель вправе:</w:t>
      </w:r>
    </w:p>
    <w:p w:rsidR="001E3965" w:rsidRPr="001E3965" w:rsidRDefault="001E3965" w:rsidP="001E3965">
      <w:pPr>
        <w:tabs>
          <w:tab w:val="left" w:pos="68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а)</w:t>
      </w:r>
      <w:r w:rsidRPr="001E3965">
        <w:rPr>
          <w:rFonts w:ascii="Times New Roman" w:hAnsi="Times New Roman" w:cs="Times New Roman"/>
          <w:sz w:val="24"/>
          <w:szCs w:val="24"/>
        </w:rPr>
        <w:tab/>
        <w:t xml:space="preserve">получить информацию о порядке и сроках предоставления муниципальной услуги, размещенную на Едином портале </w:t>
      </w:r>
      <w:r w:rsidRPr="001E3965">
        <w:rPr>
          <w:rFonts w:ascii="Times New Roman" w:hAnsi="Times New Roman" w:cs="Times New Roman"/>
          <w:sz w:val="24"/>
          <w:szCs w:val="24"/>
          <w:lang w:bidi="en-US"/>
        </w:rPr>
        <w:t>(</w:t>
      </w:r>
      <w:hyperlink r:id="rId31" w:history="1">
        <w:r w:rsidRPr="001E3965">
          <w:rPr>
            <w:rStyle w:val="ab"/>
            <w:rFonts w:ascii="Times New Roman" w:hAnsi="Times New Roman" w:cs="Times New Roman"/>
            <w:sz w:val="24"/>
            <w:szCs w:val="24"/>
            <w:lang w:val="en-US" w:bidi="en-US"/>
          </w:rPr>
          <w:t>www</w:t>
        </w:r>
        <w:r w:rsidRPr="001E3965">
          <w:rPr>
            <w:rStyle w:val="ab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1E3965">
          <w:rPr>
            <w:rStyle w:val="ab"/>
            <w:rFonts w:ascii="Times New Roman" w:hAnsi="Times New Roman" w:cs="Times New Roman"/>
            <w:sz w:val="24"/>
            <w:szCs w:val="24"/>
            <w:lang w:val="en-US" w:bidi="en-US"/>
          </w:rPr>
          <w:t>gosuslugi</w:t>
        </w:r>
        <w:r w:rsidRPr="001E3965">
          <w:rPr>
            <w:rStyle w:val="ab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1E3965">
          <w:rPr>
            <w:rStyle w:val="ab"/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</w:hyperlink>
      <w:r w:rsidRPr="001E3965">
        <w:rPr>
          <w:rFonts w:ascii="Times New Roman" w:hAnsi="Times New Roman" w:cs="Times New Roman"/>
          <w:sz w:val="24"/>
          <w:szCs w:val="24"/>
          <w:lang w:bidi="en-US"/>
        </w:rPr>
        <w:t xml:space="preserve">) </w:t>
      </w:r>
      <w:r w:rsidRPr="001E3965">
        <w:rPr>
          <w:rFonts w:ascii="Times New Roman" w:hAnsi="Times New Roman" w:cs="Times New Roman"/>
          <w:sz w:val="24"/>
          <w:szCs w:val="24"/>
        </w:rPr>
        <w:t>или Региональном портале;</w:t>
      </w:r>
    </w:p>
    <w:p w:rsidR="001E3965" w:rsidRPr="001E3965" w:rsidRDefault="001E3965" w:rsidP="001E3965">
      <w:pPr>
        <w:tabs>
          <w:tab w:val="left" w:pos="68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б)</w:t>
      </w:r>
      <w:r w:rsidRPr="001E3965">
        <w:rPr>
          <w:rFonts w:ascii="Times New Roman" w:hAnsi="Times New Roman" w:cs="Times New Roman"/>
          <w:sz w:val="24"/>
          <w:szCs w:val="24"/>
        </w:rPr>
        <w:tab/>
        <w:t>осуществить предварительную запись на личный прием в МФЦ через официальный сайт МФЦ в информационно-телекоммуникационной сети "Интернет";</w:t>
      </w:r>
    </w:p>
    <w:p w:rsidR="001E3965" w:rsidRPr="001E3965" w:rsidRDefault="001E3965" w:rsidP="001E3965">
      <w:pPr>
        <w:tabs>
          <w:tab w:val="left" w:pos="689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в)</w:t>
      </w:r>
      <w:r w:rsidRPr="001E3965">
        <w:rPr>
          <w:rFonts w:ascii="Times New Roman" w:hAnsi="Times New Roman" w:cs="Times New Roman"/>
          <w:sz w:val="24"/>
          <w:szCs w:val="24"/>
        </w:rPr>
        <w:tab/>
        <w:t>подать Заявку о предоставлении муниципальной услуги в форме электронного документа с использованием "Личного кабинета" Регионального портала посредством заполнения электронной формы Заявки о предоставлении муниципальной услуги;</w:t>
      </w:r>
    </w:p>
    <w:p w:rsidR="001E3965" w:rsidRPr="001E3965" w:rsidRDefault="001E3965" w:rsidP="001E3965">
      <w:pPr>
        <w:tabs>
          <w:tab w:val="left" w:pos="65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г)</w:t>
      </w:r>
      <w:r w:rsidRPr="001E3965">
        <w:rPr>
          <w:rFonts w:ascii="Times New Roman" w:hAnsi="Times New Roman" w:cs="Times New Roman"/>
          <w:sz w:val="24"/>
          <w:szCs w:val="24"/>
        </w:rPr>
        <w:tab/>
        <w:t>получить сведения о ходе рассмотрения Заявки о предоставлении муниципальной услуги, поданной в электронной форме;</w:t>
      </w:r>
    </w:p>
    <w:p w:rsidR="001E3965" w:rsidRPr="001E3965" w:rsidRDefault="001E3965" w:rsidP="001E3965">
      <w:pPr>
        <w:tabs>
          <w:tab w:val="left" w:pos="687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д)</w:t>
      </w:r>
      <w:r w:rsidRPr="001E3965">
        <w:rPr>
          <w:rFonts w:ascii="Times New Roman" w:hAnsi="Times New Roman" w:cs="Times New Roman"/>
          <w:sz w:val="24"/>
          <w:szCs w:val="24"/>
        </w:rPr>
        <w:tab/>
        <w:t>получить результат предоставления муниципальной услуги в форме электронного документа на Региональном портале;</w:t>
      </w:r>
    </w:p>
    <w:p w:rsidR="001E3965" w:rsidRPr="001E3965" w:rsidRDefault="001E3965" w:rsidP="001E3965">
      <w:pPr>
        <w:tabs>
          <w:tab w:val="left" w:pos="687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е)</w:t>
      </w:r>
      <w:r w:rsidRPr="001E3965">
        <w:rPr>
          <w:rFonts w:ascii="Times New Roman" w:hAnsi="Times New Roman" w:cs="Times New Roman"/>
          <w:sz w:val="24"/>
          <w:szCs w:val="24"/>
        </w:rPr>
        <w:tab/>
        <w:t xml:space="preserve">подать жалобу на решение и действие (бездействие) должностного лица либо муниципального служащего </w:t>
      </w:r>
      <w:r w:rsidR="000F73AD">
        <w:rPr>
          <w:rFonts w:ascii="Times New Roman" w:hAnsi="Times New Roman" w:cs="Times New Roman"/>
          <w:sz w:val="24"/>
          <w:szCs w:val="24"/>
        </w:rPr>
        <w:t>УБиРТ</w:t>
      </w:r>
      <w:r w:rsidR="00D47850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 </w:t>
      </w:r>
      <w:r w:rsidR="000F73AD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посредством официального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1E3965" w:rsidRDefault="001E3965" w:rsidP="001E3965">
      <w:pPr>
        <w:widowControl w:val="0"/>
        <w:numPr>
          <w:ilvl w:val="2"/>
          <w:numId w:val="9"/>
        </w:numPr>
        <w:tabs>
          <w:tab w:val="left" w:pos="109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Иных требований, в том числе учитывающих особенности предоставления муниципальной услуги в МФЦ, не предусмотрено.</w:t>
      </w:r>
    </w:p>
    <w:p w:rsidR="001E3965" w:rsidRPr="001E3965" w:rsidRDefault="001E3965" w:rsidP="001E3965">
      <w:pPr>
        <w:widowControl w:val="0"/>
        <w:tabs>
          <w:tab w:val="left" w:pos="1095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  <w:lang w:val="en-US" w:bidi="en-US"/>
        </w:rPr>
        <w:t>III</w:t>
      </w:r>
      <w:r w:rsidRPr="001E3965">
        <w:rPr>
          <w:rFonts w:ascii="Times New Roman" w:hAnsi="Times New Roman" w:cs="Times New Roman"/>
          <w:sz w:val="24"/>
          <w:szCs w:val="24"/>
          <w:lang w:bidi="en-US"/>
        </w:rPr>
        <w:t xml:space="preserve">. </w:t>
      </w:r>
      <w:r w:rsidRPr="001E3965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(ДЕЙСТВИЙ), ТРЕБОВАНИЯ К ПОРЯДКУ ИХ ВЫПОЛНЕНИЯ, В ТОМ ЧИСЛЕ ОСОБЕННОСТИ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ВЫПОЛНЕНИЯ АДМИНИСТРАТИВНЫХ ПРОЦЕДУР (ДЕЙСТВИЙ) В ЭЛЕКТРОННОЙ ФОРМЕ,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 В МНОГОФУНКЦИОНАЛЬНЫХ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8" w:name="bookmark23"/>
      <w:r w:rsidRPr="001E3965">
        <w:rPr>
          <w:rFonts w:ascii="Times New Roman" w:hAnsi="Times New Roman" w:cs="Times New Roman"/>
          <w:sz w:val="24"/>
          <w:szCs w:val="24"/>
        </w:rPr>
        <w:t>ЦЕНТРАХ</w:t>
      </w:r>
      <w:bookmarkEnd w:id="18"/>
    </w:p>
    <w:p w:rsidR="001E3965" w:rsidRPr="001E3965" w:rsidRDefault="001E3965" w:rsidP="001E3965">
      <w:pPr>
        <w:widowControl w:val="0"/>
        <w:numPr>
          <w:ilvl w:val="0"/>
          <w:numId w:val="11"/>
        </w:numPr>
        <w:tabs>
          <w:tab w:val="left" w:pos="918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1E3965" w:rsidRPr="001E3965" w:rsidRDefault="001E3965" w:rsidP="001E3965">
      <w:pPr>
        <w:tabs>
          <w:tab w:val="left" w:pos="687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1E3965">
        <w:rPr>
          <w:rFonts w:ascii="Times New Roman" w:hAnsi="Times New Roman" w:cs="Times New Roman"/>
          <w:sz w:val="24"/>
          <w:szCs w:val="24"/>
        </w:rPr>
        <w:tab/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</w:t>
      </w:r>
      <w:r w:rsidR="000F73AD">
        <w:rPr>
          <w:rFonts w:ascii="Times New Roman" w:hAnsi="Times New Roman" w:cs="Times New Roman"/>
          <w:sz w:val="24"/>
          <w:szCs w:val="24"/>
        </w:rPr>
        <w:t>УБиРТ</w:t>
      </w:r>
      <w:r w:rsidR="00FE68D8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</w:t>
      </w:r>
      <w:r w:rsidRPr="001E3965">
        <w:rPr>
          <w:rFonts w:ascii="Times New Roman" w:hAnsi="Times New Roman" w:cs="Times New Roman"/>
          <w:sz w:val="24"/>
          <w:szCs w:val="24"/>
        </w:rPr>
        <w:t>с организациями, участвующими в предоставлении муниципальной услуги, обеспечиваются посредством Единого портала.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Регионального портала.</w:t>
      </w:r>
    </w:p>
    <w:p w:rsidR="001E3965" w:rsidRPr="001E3965" w:rsidRDefault="001E3965" w:rsidP="001E3965">
      <w:pPr>
        <w:widowControl w:val="0"/>
        <w:numPr>
          <w:ilvl w:val="0"/>
          <w:numId w:val="11"/>
        </w:numPr>
        <w:tabs>
          <w:tab w:val="left" w:pos="88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Прием и регистрация Заявки о предоставлении муниципальной услуги и документов, необходимых для предоставления муниципальной услуги.</w:t>
      </w:r>
    </w:p>
    <w:p w:rsidR="001E3965" w:rsidRPr="001E3965" w:rsidRDefault="001E3965" w:rsidP="001E3965">
      <w:pPr>
        <w:widowControl w:val="0"/>
        <w:numPr>
          <w:ilvl w:val="0"/>
          <w:numId w:val="12"/>
        </w:numPr>
        <w:tabs>
          <w:tab w:val="left" w:pos="99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личное обращение Заявителя в Управление или МФЦ с Заявкой о предоставлении муниципальной услуги и приложенными к нему документами, установленными </w:t>
      </w:r>
      <w:r w:rsidRPr="001E3965">
        <w:rPr>
          <w:rStyle w:val="2"/>
          <w:rFonts w:ascii="Times New Roman" w:hAnsi="Times New Roman" w:cs="Times New Roman"/>
          <w:sz w:val="24"/>
          <w:szCs w:val="24"/>
        </w:rPr>
        <w:t>подразделом 2.6 Регламента (далее - Документы).</w:t>
      </w:r>
    </w:p>
    <w:p w:rsidR="001E3965" w:rsidRPr="001E3965" w:rsidRDefault="001E3965" w:rsidP="001E3965">
      <w:pPr>
        <w:widowControl w:val="0"/>
        <w:numPr>
          <w:ilvl w:val="0"/>
          <w:numId w:val="12"/>
        </w:numPr>
        <w:tabs>
          <w:tab w:val="left" w:pos="108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 ходе личного приема Заявителя специалист Управления или сотрудник МФЦ: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б) информирует Заявителя о порядке и сроках предоставления муниципальной услуги;</w:t>
      </w:r>
    </w:p>
    <w:p w:rsidR="001E3965" w:rsidRPr="001E3965" w:rsidRDefault="001E3965" w:rsidP="001E3965">
      <w:pPr>
        <w:tabs>
          <w:tab w:val="left" w:pos="687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в)</w:t>
      </w:r>
      <w:r w:rsidRPr="001E3965">
        <w:rPr>
          <w:rFonts w:ascii="Times New Roman" w:hAnsi="Times New Roman" w:cs="Times New Roman"/>
          <w:sz w:val="24"/>
          <w:szCs w:val="24"/>
        </w:rPr>
        <w:tab/>
        <w:t>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представить самостоятельно;</w:t>
      </w:r>
    </w:p>
    <w:p w:rsidR="001E3965" w:rsidRPr="001E3965" w:rsidRDefault="001E3965" w:rsidP="001E3965">
      <w:pPr>
        <w:tabs>
          <w:tab w:val="left" w:pos="671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г)</w:t>
      </w:r>
      <w:r w:rsidRPr="001E3965">
        <w:rPr>
          <w:rFonts w:ascii="Times New Roman" w:hAnsi="Times New Roman" w:cs="Times New Roman"/>
          <w:sz w:val="24"/>
          <w:szCs w:val="24"/>
        </w:rPr>
        <w:tab/>
        <w:t xml:space="preserve">в случаях представления Заявителем оригиналов Документов, предусмотренных п. 1 - 7, 9, 10, 14, 17, 18 ч. 6 ст. 7 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Феде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 xml:space="preserve">рального закона от 27.07.2010 </w:t>
      </w:r>
      <w:r w:rsidRPr="001E3965">
        <w:rPr>
          <w:rStyle w:val="20"/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1E3965">
        <w:rPr>
          <w:rStyle w:val="20"/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210-ФЗ "Об организации п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ред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оставления гос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уда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hyperlink r:id="rId32" w:history="1">
        <w:r w:rsidRPr="001E3965">
          <w:rPr>
            <w:rStyle w:val="ab"/>
            <w:rFonts w:ascii="Times New Roman" w:hAnsi="Times New Roman" w:cs="Times New Roman"/>
            <w:sz w:val="24"/>
            <w:szCs w:val="24"/>
          </w:rPr>
          <w:t>услуг", обеспечивает изготовление копий с представленных Заявителем подлинников. Выполняет на таких копиях</w:t>
        </w:r>
      </w:hyperlink>
      <w:r w:rsidRPr="001E3965">
        <w:rPr>
          <w:rFonts w:ascii="Times New Roman" w:hAnsi="Times New Roman" w:cs="Times New Roman"/>
          <w:sz w:val="24"/>
          <w:szCs w:val="24"/>
        </w:rPr>
        <w:t xml:space="preserve"> надпись об их соответствии оригиналам, заверяет своей подписью с указанием фамилии и инициалов, должности и даты заверения;</w:t>
      </w:r>
    </w:p>
    <w:p w:rsidR="001E3965" w:rsidRPr="001E3965" w:rsidRDefault="001E3965" w:rsidP="001E3965">
      <w:pPr>
        <w:tabs>
          <w:tab w:val="left" w:pos="70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д)</w:t>
      </w:r>
      <w:r w:rsidRPr="001E3965">
        <w:rPr>
          <w:rFonts w:ascii="Times New Roman" w:hAnsi="Times New Roman" w:cs="Times New Roman"/>
          <w:sz w:val="24"/>
          <w:szCs w:val="24"/>
        </w:rPr>
        <w:tab/>
        <w:t>обеспечивает регистрацию Заявки о предоставлении муниципальной услуги в системе электронного документооборота, а также выдачу Заявителю под личную подпись расписки о приеме Заявки о предоставлении муниципальной услуги и Документов.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При поступлении Заявки о предоставлении муниципальной услуги от МФЦ, принятой от Заявителя в рамках личного приема в МФЦ, специалист Управления обеспечивает ее регистрацию в Журнале регистрации.</w:t>
      </w:r>
    </w:p>
    <w:p w:rsidR="001E3965" w:rsidRPr="001E3965" w:rsidRDefault="001E3965" w:rsidP="001E3965">
      <w:pPr>
        <w:widowControl w:val="0"/>
        <w:numPr>
          <w:ilvl w:val="0"/>
          <w:numId w:val="12"/>
        </w:numPr>
        <w:tabs>
          <w:tab w:val="left" w:pos="108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При поступлении Заявления и документов специалист Управления в течение 3 календарных дней: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обеспечивает регистрацию Заявки о предоставлении муниципальной услуги в Журнале регистрации. При этом в случае поступления Заявления и Документов в электронной форме Заявка о предоставлении муниципальной услуги получает статусы "Принято ведомством" или "В обработке", что отражается в "Личном кабинете" Регионального портала.</w:t>
      </w:r>
    </w:p>
    <w:p w:rsidR="001E3965" w:rsidRPr="001E3965" w:rsidRDefault="001E3965" w:rsidP="001E3965">
      <w:pPr>
        <w:widowControl w:val="0"/>
        <w:numPr>
          <w:ilvl w:val="0"/>
          <w:numId w:val="13"/>
        </w:numPr>
        <w:tabs>
          <w:tab w:val="left" w:pos="759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В случае подписания Заявки о предоставлении муниципальной услуги и Документов квалифицированной подписью специалист Управления проводит проверку действительности квалифицированной подписи, с использованием которой подписаны Заявка о </w:t>
      </w:r>
      <w:r w:rsidRPr="001E3965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предоставлении муниципальной услуги и (или) Документы, </w:t>
      </w:r>
      <w:hyperlink r:id="rId33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предусматривающую проверку соблюдения условий, указанных в статье 11 Федерального закона от 06.04.2011 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N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 xml:space="preserve"> 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63-</w:t>
        </w:r>
      </w:hyperlink>
      <w:hyperlink r:id="rId34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ФЗ "Об электронной подписи" (далее - проверка квалифицированной подписи).</w:t>
        </w:r>
      </w:hyperlink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Управления принимает решение об отказе в приеме к рассмотрению Заявки о предоставлении муниципальной услуги и направляет Заявителю уведомление об этом в </w:t>
      </w:r>
      <w:hyperlink r:id="rId35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электронной форме с указанием пунктов статьи 11 Федерального закона от 06.04.2011 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N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 xml:space="preserve"> 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63-ФЗ "Об электронной</w:t>
        </w:r>
      </w:hyperlink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под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писи"</w:t>
      </w:r>
      <w:r w:rsidRPr="001E3965">
        <w:rPr>
          <w:rFonts w:ascii="Times New Roman" w:hAnsi="Times New Roman" w:cs="Times New Roman"/>
          <w:sz w:val="24"/>
          <w:szCs w:val="24"/>
        </w:rPr>
        <w:t>, которые послужили основанием для принятия указанного решения. Такое уведомление подписывается квалифицированной подписью специалиста Управления и направляется по адресу электронной почты Заявителя либо в его "Личный кабинет" на Региональном портале.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1E3965" w:rsidRPr="001E3965" w:rsidRDefault="001E3965" w:rsidP="001E3965">
      <w:pPr>
        <w:widowControl w:val="0"/>
        <w:numPr>
          <w:ilvl w:val="0"/>
          <w:numId w:val="13"/>
        </w:numPr>
        <w:tabs>
          <w:tab w:val="left" w:pos="77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 случае поступления Заявки и Документов посредством личного обращения Заявителя: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рассматривает поступившие документы на предмет наличия оснований для отказа в приеме документов, установленных пунктами 2 - 6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 Уведомление направляется способом, выбранным Заявителем для получения результата услуги.</w:t>
      </w:r>
    </w:p>
    <w:p w:rsidR="001E3965" w:rsidRPr="001E3965" w:rsidRDefault="001E3965" w:rsidP="001E3965">
      <w:pPr>
        <w:widowControl w:val="0"/>
        <w:numPr>
          <w:ilvl w:val="0"/>
          <w:numId w:val="11"/>
        </w:numPr>
        <w:tabs>
          <w:tab w:val="left" w:pos="82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Рассмотрение Заявки о предоставлении муниципальной услуги и направление результата предоставления муниципальной услуги.</w:t>
      </w:r>
    </w:p>
    <w:p w:rsidR="001E3965" w:rsidRPr="001E3965" w:rsidRDefault="001E3965" w:rsidP="001E3965">
      <w:pPr>
        <w:widowControl w:val="0"/>
        <w:numPr>
          <w:ilvl w:val="0"/>
          <w:numId w:val="14"/>
        </w:numPr>
        <w:tabs>
          <w:tab w:val="left" w:pos="100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1E3965" w:rsidRPr="001E3965" w:rsidRDefault="001E3965" w:rsidP="001E3965">
      <w:pPr>
        <w:widowControl w:val="0"/>
        <w:numPr>
          <w:ilvl w:val="0"/>
          <w:numId w:val="14"/>
        </w:numPr>
        <w:tabs>
          <w:tab w:val="left" w:pos="999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При непредставлении документов, указанных в подпункте 2 пункта 2.7.1 Регламента, Заявителем самостоятельно специалист Управления не позднее 2 рабочих дней, следующих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межведомственного электронного взаимодействия </w:t>
      </w:r>
      <w:r w:rsidR="00662729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Pr="001E3965">
        <w:rPr>
          <w:rFonts w:ascii="Times New Roman" w:hAnsi="Times New Roman" w:cs="Times New Roman"/>
          <w:sz w:val="24"/>
          <w:szCs w:val="24"/>
        </w:rPr>
        <w:t>муниципального округа либо посредством внутриведомственного взаимодействия со структурными подразделениями Администрации в органы и организации, указанные в подразделе 2.7 Регламента.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При представлении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1E3965" w:rsidRPr="001E3965" w:rsidRDefault="001E3965" w:rsidP="001E3965">
      <w:pPr>
        <w:widowControl w:val="0"/>
        <w:numPr>
          <w:ilvl w:val="0"/>
          <w:numId w:val="14"/>
        </w:numPr>
        <w:tabs>
          <w:tab w:val="left" w:pos="99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 случае поступления Заявки о согласовании места накопления ТКО специалист Управления в течение 2 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Управление Роспотребнадзора по Чувашской Республике - Чувашии (далее - Запрос).</w:t>
      </w:r>
    </w:p>
    <w:p w:rsidR="001E3965" w:rsidRPr="001E3965" w:rsidRDefault="001E3965" w:rsidP="001E3965">
      <w:pPr>
        <w:widowControl w:val="0"/>
        <w:numPr>
          <w:ilvl w:val="0"/>
          <w:numId w:val="14"/>
        </w:numPr>
        <w:tabs>
          <w:tab w:val="left" w:pos="99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Специалист Управления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внутриведомственного взаимодействия или со дня поступления ответа на запрос (в случае рассмотрения Заявки о согласовании места накопления ТКО) осуществляет проверку Заявки о предоставлении муниципальной услуги,</w:t>
      </w:r>
      <w:r w:rsidRPr="001E3965">
        <w:rPr>
          <w:rStyle w:val="2"/>
          <w:rFonts w:ascii="Times New Roman" w:hAnsi="Times New Roman" w:cs="Times New Roman"/>
          <w:iCs/>
          <w:sz w:val="24"/>
          <w:szCs w:val="24"/>
        </w:rPr>
        <w:t xml:space="preserve"> документов (сведений), полученных в ходе межведомственного электронного взаимодействия, ответа на Запрос и передает документы (сведения) на рассмотрение постоянно действующей комиссии по определению мест размещения (площадок) для накопления твердых коммунальных отходов и включения их в реестр на территории </w:t>
      </w:r>
      <w:r w:rsidR="004F4139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Pr="001E396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E3965">
        <w:rPr>
          <w:rStyle w:val="2"/>
          <w:rFonts w:ascii="Times New Roman" w:hAnsi="Times New Roman" w:cs="Times New Roman"/>
          <w:iCs/>
          <w:sz w:val="24"/>
          <w:szCs w:val="24"/>
        </w:rPr>
        <w:t xml:space="preserve"> (далее - Комиссия), состав которой утверждается постановлением Администрации </w:t>
      </w:r>
      <w:r w:rsidRPr="001E396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E3965">
        <w:rPr>
          <w:rStyle w:val="2"/>
          <w:rFonts w:ascii="Times New Roman" w:hAnsi="Times New Roman" w:cs="Times New Roman"/>
          <w:iCs/>
          <w:sz w:val="24"/>
          <w:szCs w:val="24"/>
        </w:rPr>
        <w:t>.</w:t>
      </w:r>
    </w:p>
    <w:p w:rsidR="001E3965" w:rsidRPr="001E3965" w:rsidRDefault="001E3965" w:rsidP="001E3965">
      <w:pPr>
        <w:widowControl w:val="0"/>
        <w:numPr>
          <w:ilvl w:val="0"/>
          <w:numId w:val="14"/>
        </w:numPr>
        <w:tabs>
          <w:tab w:val="left" w:pos="104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lastRenderedPageBreak/>
        <w:t>Рассмотрение заявки, решение о согласовании создания места сбора и накопления ТКО, о включении сведений в Реестр, об отказе во включении сведений в Реестр осуществляется Комиссией в срок не позднее 10 календарных дней со дня ее поступления в Администрацию.</w:t>
      </w:r>
    </w:p>
    <w:p w:rsidR="001E3965" w:rsidRPr="001E3965" w:rsidRDefault="001E3965" w:rsidP="001E3965">
      <w:pPr>
        <w:widowControl w:val="0"/>
        <w:numPr>
          <w:ilvl w:val="0"/>
          <w:numId w:val="14"/>
        </w:numPr>
        <w:tabs>
          <w:tab w:val="left" w:pos="104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Комиссия осуществляет осмотр расположения мест (площадок) накопления ТКО путем проведения выездного заседания, включающего осмотр территории существующего и предполагаемого места (площадки) накопления ТКО в районах сложившейся застройки, оформляет акт по определению места (площадки) накопления ТКО (далее - Акт), содержащий рекомендации о возможности или невозможности создания места (площадки) накопления ТКО с приложением схемы размещения места (площадки) накопления ТКО по форме согласно приложению 3 к Правилам обустройства мест (площадок) накопления твердых коммунальных отходов и ведения их реестра на территории </w:t>
      </w:r>
      <w:r w:rsidR="004F4139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Pr="001E3965">
        <w:rPr>
          <w:rFonts w:ascii="Times New Roman" w:hAnsi="Times New Roman" w:cs="Times New Roman"/>
          <w:sz w:val="24"/>
          <w:szCs w:val="24"/>
        </w:rPr>
        <w:t>муниципального округа (далее - Правила).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Место установки (площадок) накопления ТКО определяется на земельном участке, свободном от подземных и воздушных коммуникаций, с учетом возможности подъезда и проведения маневровых работ спецтехники, осуществляющей сбор и вывоз ТКО.</w:t>
      </w:r>
    </w:p>
    <w:p w:rsidR="001E3965" w:rsidRPr="001E3965" w:rsidRDefault="001E3965" w:rsidP="001E3965">
      <w:pPr>
        <w:widowControl w:val="0"/>
        <w:numPr>
          <w:ilvl w:val="0"/>
          <w:numId w:val="14"/>
        </w:numPr>
        <w:tabs>
          <w:tab w:val="left" w:pos="104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Акт Комиссии, содержащий рекомендации о возможности создания места (площадки) накопления ТКО, является основанием для принятия </w:t>
      </w:r>
      <w:r w:rsidR="004D3953">
        <w:rPr>
          <w:rFonts w:ascii="Times New Roman" w:hAnsi="Times New Roman" w:cs="Times New Roman"/>
          <w:sz w:val="24"/>
          <w:szCs w:val="24"/>
        </w:rPr>
        <w:t>а</w:t>
      </w:r>
      <w:r w:rsidRPr="001E3965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11474B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4D3953" w:rsidRPr="001E396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E3965">
        <w:rPr>
          <w:rFonts w:ascii="Times New Roman" w:hAnsi="Times New Roman" w:cs="Times New Roman"/>
          <w:sz w:val="24"/>
          <w:szCs w:val="24"/>
        </w:rPr>
        <w:t xml:space="preserve">решения о согласовании создания места (площадки) накопления ТКО (далее - Решение), которое утверждается постановлением </w:t>
      </w:r>
      <w:r w:rsidR="004D3953">
        <w:rPr>
          <w:rFonts w:ascii="Times New Roman" w:hAnsi="Times New Roman" w:cs="Times New Roman"/>
          <w:sz w:val="24"/>
          <w:szCs w:val="24"/>
        </w:rPr>
        <w:t>а</w:t>
      </w:r>
      <w:r w:rsidRPr="001E396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1474B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Pr="001E3965">
        <w:rPr>
          <w:rFonts w:ascii="Times New Roman" w:hAnsi="Times New Roman" w:cs="Times New Roman"/>
          <w:sz w:val="24"/>
          <w:szCs w:val="24"/>
        </w:rPr>
        <w:t>муниципального округа. Указанным постановлением утверждается схема размещения места (площадки) накопления твердых коммунальных отходов.</w:t>
      </w:r>
    </w:p>
    <w:p w:rsidR="001E3965" w:rsidRPr="001E3965" w:rsidRDefault="001E3965" w:rsidP="001E3965">
      <w:pPr>
        <w:widowControl w:val="0"/>
        <w:numPr>
          <w:ilvl w:val="0"/>
          <w:numId w:val="14"/>
        </w:numPr>
        <w:tabs>
          <w:tab w:val="left" w:pos="104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В случае отказа в согласовании создания мест (площадок) накопления твердых коммунальных отходов </w:t>
      </w:r>
      <w:r w:rsidR="00EC3968">
        <w:rPr>
          <w:rFonts w:ascii="Times New Roman" w:hAnsi="Times New Roman" w:cs="Times New Roman"/>
          <w:sz w:val="24"/>
          <w:szCs w:val="24"/>
        </w:rPr>
        <w:t>УБиРТ</w:t>
      </w:r>
      <w:r w:rsidRPr="001E3965">
        <w:rPr>
          <w:rFonts w:ascii="Times New Roman" w:hAnsi="Times New Roman" w:cs="Times New Roman"/>
          <w:sz w:val="24"/>
          <w:szCs w:val="24"/>
        </w:rPr>
        <w:t xml:space="preserve"> </w:t>
      </w:r>
      <w:r w:rsidR="0011474B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4D3953" w:rsidRPr="001E396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E3965">
        <w:rPr>
          <w:rFonts w:ascii="Times New Roman" w:hAnsi="Times New Roman" w:cs="Times New Roman"/>
          <w:sz w:val="24"/>
          <w:szCs w:val="24"/>
        </w:rPr>
        <w:t>направляется уведомление Заявителю с указанием оснований отказа.</w:t>
      </w:r>
    </w:p>
    <w:p w:rsidR="001E3965" w:rsidRPr="001E3965" w:rsidRDefault="001E3965" w:rsidP="001E3965">
      <w:pPr>
        <w:widowControl w:val="0"/>
        <w:numPr>
          <w:ilvl w:val="0"/>
          <w:numId w:val="14"/>
        </w:numPr>
        <w:tabs>
          <w:tab w:val="left" w:pos="104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Проект Решения в день его подготовки передается сотрудником Управления на подпись Главе </w:t>
      </w:r>
      <w:r w:rsidR="0011474B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Pr="001E3965">
        <w:rPr>
          <w:rFonts w:ascii="Times New Roman" w:hAnsi="Times New Roman" w:cs="Times New Roman"/>
          <w:sz w:val="24"/>
          <w:szCs w:val="24"/>
        </w:rPr>
        <w:t>муниципального округа.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Глава</w:t>
      </w:r>
      <w:r w:rsidR="0011474B">
        <w:rPr>
          <w:rFonts w:ascii="Times New Roman" w:hAnsi="Times New Roman" w:cs="Times New Roman"/>
          <w:sz w:val="24"/>
          <w:szCs w:val="24"/>
        </w:rPr>
        <w:t xml:space="preserve"> Мариинско-Посадского </w:t>
      </w:r>
      <w:r w:rsidRPr="001E3965">
        <w:rPr>
          <w:rFonts w:ascii="Times New Roman" w:hAnsi="Times New Roman" w:cs="Times New Roman"/>
          <w:sz w:val="24"/>
          <w:szCs w:val="24"/>
        </w:rPr>
        <w:t xml:space="preserve"> муниципального округа подписывает проект Решения в течение 1 рабочего дня со дня получения проекта Решения.</w:t>
      </w:r>
    </w:p>
    <w:p w:rsidR="001E3965" w:rsidRPr="001E3965" w:rsidRDefault="001E3965" w:rsidP="001E3965">
      <w:pPr>
        <w:widowControl w:val="0"/>
        <w:numPr>
          <w:ilvl w:val="0"/>
          <w:numId w:val="14"/>
        </w:numPr>
        <w:tabs>
          <w:tab w:val="left" w:pos="1100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Утвержденное Решение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отходов.</w:t>
      </w:r>
    </w:p>
    <w:p w:rsidR="001E3965" w:rsidRPr="001E3965" w:rsidRDefault="001E3965" w:rsidP="001E3965">
      <w:pPr>
        <w:widowControl w:val="0"/>
        <w:numPr>
          <w:ilvl w:val="0"/>
          <w:numId w:val="14"/>
        </w:numPr>
        <w:tabs>
          <w:tab w:val="left" w:pos="109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Специалист Управления в день подписания Решения осуществляет регистрацию Решения в Журнале регистрации.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Зарегистрированный результат предоставления муниципальной услуги специалист Управления направляет способом, указанным Заявителем, в сроки, установленные п. 2.4 Регламента.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1E3965" w:rsidRPr="001E3965" w:rsidRDefault="001E3965" w:rsidP="001E3965">
      <w:pPr>
        <w:widowControl w:val="0"/>
        <w:numPr>
          <w:ilvl w:val="0"/>
          <w:numId w:val="15"/>
        </w:numPr>
        <w:tabs>
          <w:tab w:val="left" w:pos="99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При выявлении Заявителем в выданном Решении опечаток и ошибок Заявитель может подать заявление об исправлении допущенных опечаток и ошибок.</w:t>
      </w:r>
    </w:p>
    <w:p w:rsidR="001E3965" w:rsidRPr="001E3965" w:rsidRDefault="001E3965" w:rsidP="001E3965">
      <w:pPr>
        <w:widowControl w:val="0"/>
        <w:numPr>
          <w:ilvl w:val="0"/>
          <w:numId w:val="15"/>
        </w:numPr>
        <w:tabs>
          <w:tab w:val="left" w:pos="108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При обращении об исправлении допущенных опечаток и (или) ошибок Заявитель представляет: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заявление об исправлении допущенных опечаток и (или) ошибок по форме согласно приложению 3 к Регламенту, в случае направления заявления на бумажном носителе при личном обращении в </w:t>
      </w:r>
      <w:r w:rsidR="00A57807">
        <w:rPr>
          <w:rFonts w:ascii="Times New Roman" w:hAnsi="Times New Roman" w:cs="Times New Roman"/>
          <w:sz w:val="24"/>
          <w:szCs w:val="24"/>
        </w:rPr>
        <w:t xml:space="preserve">УБиРТ </w:t>
      </w:r>
      <w:r w:rsidR="0011474B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11474B" w:rsidRPr="001E3965">
        <w:rPr>
          <w:rFonts w:ascii="Times New Roman" w:hAnsi="Times New Roman" w:cs="Times New Roman"/>
          <w:sz w:val="24"/>
          <w:szCs w:val="24"/>
        </w:rPr>
        <w:t xml:space="preserve"> </w:t>
      </w:r>
      <w:r w:rsidR="004D3953" w:rsidRPr="001E396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E3965">
        <w:rPr>
          <w:rFonts w:ascii="Times New Roman" w:hAnsi="Times New Roman" w:cs="Times New Roman"/>
          <w:sz w:val="24"/>
          <w:szCs w:val="24"/>
        </w:rPr>
        <w:t xml:space="preserve"> или МФЦ, по форме, размещенной на Региональном портале, в случае подачи заявления в форме электронного документа с использованием "Личного кабинета";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выданное Решение или письменный отказ в предоставлении муниципальной услуги, в котором содержится опечатка и (или) ошибка.</w:t>
      </w:r>
    </w:p>
    <w:p w:rsidR="001E3965" w:rsidRPr="001E3965" w:rsidRDefault="001E3965" w:rsidP="001E3965">
      <w:pPr>
        <w:widowControl w:val="0"/>
        <w:numPr>
          <w:ilvl w:val="0"/>
          <w:numId w:val="15"/>
        </w:numPr>
        <w:tabs>
          <w:tab w:val="left" w:pos="99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Заявление об исправлении допущенных опечаток и (или) ошибок может быть подано п</w:t>
      </w:r>
      <w:r w:rsidR="004D3953">
        <w:rPr>
          <w:rFonts w:ascii="Times New Roman" w:hAnsi="Times New Roman" w:cs="Times New Roman"/>
          <w:sz w:val="24"/>
          <w:szCs w:val="24"/>
        </w:rPr>
        <w:t xml:space="preserve">осредством личного обращения в </w:t>
      </w:r>
      <w:r w:rsidR="00A57807">
        <w:rPr>
          <w:rFonts w:ascii="Times New Roman" w:hAnsi="Times New Roman" w:cs="Times New Roman"/>
          <w:sz w:val="24"/>
          <w:szCs w:val="24"/>
        </w:rPr>
        <w:t xml:space="preserve">УБиРТ </w:t>
      </w:r>
      <w:r w:rsidR="0011474B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11474B" w:rsidRPr="001E3965">
        <w:rPr>
          <w:rFonts w:ascii="Times New Roman" w:hAnsi="Times New Roman" w:cs="Times New Roman"/>
          <w:sz w:val="24"/>
          <w:szCs w:val="24"/>
        </w:rPr>
        <w:t xml:space="preserve"> </w:t>
      </w:r>
      <w:r w:rsidR="004D3953" w:rsidRPr="001E396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D3953" w:rsidRPr="001E3965">
        <w:rPr>
          <w:rFonts w:ascii="Times New Roman" w:hAnsi="Times New Roman" w:cs="Times New Roman"/>
          <w:sz w:val="24"/>
          <w:szCs w:val="24"/>
        </w:rPr>
        <w:lastRenderedPageBreak/>
        <w:t>округа</w:t>
      </w:r>
      <w:r w:rsidRPr="001E3965">
        <w:rPr>
          <w:rFonts w:ascii="Times New Roman" w:hAnsi="Times New Roman" w:cs="Times New Roman"/>
          <w:sz w:val="24"/>
          <w:szCs w:val="24"/>
        </w:rPr>
        <w:t xml:space="preserve"> или МФЦ или в электронной форме посредством Регионального портала.</w:t>
      </w:r>
    </w:p>
    <w:p w:rsidR="001E3965" w:rsidRPr="001E3965" w:rsidRDefault="001E3965" w:rsidP="001E3965">
      <w:pPr>
        <w:widowControl w:val="0"/>
        <w:numPr>
          <w:ilvl w:val="0"/>
          <w:numId w:val="15"/>
        </w:numPr>
        <w:tabs>
          <w:tab w:val="left" w:pos="108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Регистрация заявления осуществляется в порядке и сроки, установленные подразделом 3.2 Регламента.</w:t>
      </w:r>
    </w:p>
    <w:p w:rsidR="001E3965" w:rsidRPr="001E3965" w:rsidRDefault="001E3965" w:rsidP="001E3965">
      <w:pPr>
        <w:widowControl w:val="0"/>
        <w:numPr>
          <w:ilvl w:val="0"/>
          <w:numId w:val="15"/>
        </w:numPr>
        <w:tabs>
          <w:tab w:val="left" w:pos="99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</w:t>
      </w:r>
      <w:r w:rsidR="00EC3968">
        <w:rPr>
          <w:rFonts w:ascii="Times New Roman" w:hAnsi="Times New Roman" w:cs="Times New Roman"/>
          <w:sz w:val="24"/>
          <w:szCs w:val="24"/>
        </w:rPr>
        <w:t>Управление б</w:t>
      </w:r>
      <w:r w:rsidR="00FE68D8">
        <w:rPr>
          <w:rFonts w:ascii="Times New Roman" w:hAnsi="Times New Roman" w:cs="Times New Roman"/>
          <w:sz w:val="24"/>
          <w:szCs w:val="24"/>
        </w:rPr>
        <w:t xml:space="preserve">лагоустройству </w:t>
      </w:r>
      <w:r w:rsidR="00EC3968">
        <w:rPr>
          <w:rFonts w:ascii="Times New Roman" w:hAnsi="Times New Roman" w:cs="Times New Roman"/>
          <w:sz w:val="24"/>
          <w:szCs w:val="24"/>
        </w:rPr>
        <w:t>и</w:t>
      </w:r>
      <w:r w:rsidR="00D47850">
        <w:rPr>
          <w:rFonts w:ascii="Times New Roman" w:hAnsi="Times New Roman" w:cs="Times New Roman"/>
          <w:sz w:val="24"/>
          <w:szCs w:val="24"/>
        </w:rPr>
        <w:t xml:space="preserve"> развитию территорий </w:t>
      </w:r>
      <w:r w:rsidR="00662729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4D3953" w:rsidRPr="001E396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E3965">
        <w:rPr>
          <w:rFonts w:ascii="Times New Roman" w:hAnsi="Times New Roman" w:cs="Times New Roman"/>
          <w:sz w:val="24"/>
          <w:szCs w:val="24"/>
        </w:rPr>
        <w:t>исправляются, и Заявителю направляется способом, указанным в заявлении, исправленный вариант Решения или письменного отказа в предоставлении муниципальной услуги.</w:t>
      </w:r>
    </w:p>
    <w:p w:rsid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32"/>
        <w:keepNext/>
        <w:keepLines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bookmark24"/>
      <w:r w:rsidRPr="001E3965">
        <w:rPr>
          <w:rFonts w:ascii="Times New Roman" w:hAnsi="Times New Roman" w:cs="Times New Roman"/>
          <w:sz w:val="24"/>
          <w:szCs w:val="24"/>
        </w:rPr>
        <w:t>IV ФОРМЫ КОНТРОЛЯ ЗА ПРЕДОСТАВЛЕНИЕМ МУНИЦИПАЛЬНОЙ УСЛУГИ</w:t>
      </w:r>
      <w:bookmarkEnd w:id="19"/>
    </w:p>
    <w:p w:rsidR="001E3965" w:rsidRPr="001E3965" w:rsidRDefault="001E3965" w:rsidP="001E3965">
      <w:pPr>
        <w:widowControl w:val="0"/>
        <w:numPr>
          <w:ilvl w:val="0"/>
          <w:numId w:val="16"/>
        </w:numPr>
        <w:tabs>
          <w:tab w:val="left" w:pos="83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1E3965" w:rsidRPr="001E3965" w:rsidRDefault="001E3965" w:rsidP="001E3965">
      <w:pPr>
        <w:widowControl w:val="0"/>
        <w:numPr>
          <w:ilvl w:val="0"/>
          <w:numId w:val="17"/>
        </w:numPr>
        <w:tabs>
          <w:tab w:val="left" w:pos="100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муниципальной услуги осуществляется в форме текущего контроля за соблюдением и исполнением сотрудниками Управления, ответственными за предоставление муниципальной услуги, в соответствии с должностными инструкциями или установленными индивидуальными правовыми актами </w:t>
      </w:r>
      <w:r w:rsidR="004D3953">
        <w:rPr>
          <w:rFonts w:ascii="Times New Roman" w:hAnsi="Times New Roman" w:cs="Times New Roman"/>
          <w:sz w:val="24"/>
          <w:szCs w:val="24"/>
        </w:rPr>
        <w:t>а</w:t>
      </w:r>
      <w:r w:rsidRPr="001E3965">
        <w:rPr>
          <w:rFonts w:ascii="Times New Roman" w:hAnsi="Times New Roman" w:cs="Times New Roman"/>
          <w:sz w:val="24"/>
          <w:szCs w:val="24"/>
        </w:rPr>
        <w:t>дминистрации</w:t>
      </w:r>
      <w:r w:rsidR="004D3953">
        <w:rPr>
          <w:rFonts w:ascii="Times New Roman" w:hAnsi="Times New Roman" w:cs="Times New Roman"/>
          <w:sz w:val="24"/>
          <w:szCs w:val="24"/>
        </w:rPr>
        <w:t xml:space="preserve"> </w:t>
      </w:r>
      <w:r w:rsidR="0011474B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11474B" w:rsidRPr="001E3965">
        <w:rPr>
          <w:rFonts w:ascii="Times New Roman" w:hAnsi="Times New Roman" w:cs="Times New Roman"/>
          <w:sz w:val="24"/>
          <w:szCs w:val="24"/>
        </w:rPr>
        <w:t xml:space="preserve"> </w:t>
      </w:r>
      <w:r w:rsidR="004D3953" w:rsidRPr="001E396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E3965">
        <w:rPr>
          <w:rFonts w:ascii="Times New Roman" w:hAnsi="Times New Roman" w:cs="Times New Roman"/>
          <w:sz w:val="24"/>
          <w:szCs w:val="24"/>
        </w:rPr>
        <w:t xml:space="preserve">, последовательности административных действий, определенных административными процедурами </w:t>
      </w:r>
      <w:r w:rsidRPr="001E3965">
        <w:rPr>
          <w:rStyle w:val="2"/>
          <w:rFonts w:ascii="Times New Roman" w:hAnsi="Times New Roman" w:cs="Times New Roman"/>
          <w:sz w:val="24"/>
          <w:szCs w:val="24"/>
        </w:rPr>
        <w:t>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1E3965" w:rsidRPr="001E3965" w:rsidRDefault="001E3965" w:rsidP="001E3965">
      <w:pPr>
        <w:widowControl w:val="0"/>
        <w:numPr>
          <w:ilvl w:val="0"/>
          <w:numId w:val="17"/>
        </w:numPr>
        <w:tabs>
          <w:tab w:val="left" w:pos="99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Текущий контроль за собл</w:t>
      </w:r>
      <w:r w:rsidR="00EC3968">
        <w:rPr>
          <w:rFonts w:ascii="Times New Roman" w:hAnsi="Times New Roman" w:cs="Times New Roman"/>
          <w:sz w:val="24"/>
          <w:szCs w:val="24"/>
        </w:rPr>
        <w:t xml:space="preserve">юдением и исполнением, </w:t>
      </w:r>
      <w:r w:rsidR="00AC57E7">
        <w:rPr>
          <w:rFonts w:ascii="Times New Roman" w:hAnsi="Times New Roman" w:cs="Times New Roman"/>
          <w:sz w:val="24"/>
          <w:szCs w:val="24"/>
        </w:rPr>
        <w:t>ответственный</w:t>
      </w:r>
      <w:r w:rsidRPr="001E3965">
        <w:rPr>
          <w:rFonts w:ascii="Times New Roman" w:hAnsi="Times New Roman" w:cs="Times New Roman"/>
          <w:sz w:val="24"/>
          <w:szCs w:val="24"/>
        </w:rPr>
        <w:t xml:space="preserve"> за предоставление муниципальной услуги, последовательности административных действий, определенных административными процедурами по пред</w:t>
      </w:r>
      <w:r w:rsidR="00AC57E7">
        <w:rPr>
          <w:rFonts w:ascii="Times New Roman" w:hAnsi="Times New Roman" w:cs="Times New Roman"/>
          <w:sz w:val="24"/>
          <w:szCs w:val="24"/>
        </w:rPr>
        <w:t>оставлению муниципальной услуги</w:t>
      </w:r>
      <w:r w:rsidRPr="001E3965">
        <w:rPr>
          <w:rFonts w:ascii="Times New Roman" w:hAnsi="Times New Roman" w:cs="Times New Roman"/>
          <w:sz w:val="24"/>
          <w:szCs w:val="24"/>
        </w:rPr>
        <w:t xml:space="preserve"> и принятием в ходе предоставления муниципальной услуги решений осуществляется начальником Управления по благоустройству и развитию территорий </w:t>
      </w:r>
      <w:r w:rsidR="0011474B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11474B" w:rsidRPr="001E3965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муниципального округа.</w:t>
      </w:r>
    </w:p>
    <w:p w:rsidR="001E3965" w:rsidRPr="001E3965" w:rsidRDefault="001E3965" w:rsidP="001E3965">
      <w:pPr>
        <w:widowControl w:val="0"/>
        <w:numPr>
          <w:ilvl w:val="0"/>
          <w:numId w:val="16"/>
        </w:numPr>
        <w:tabs>
          <w:tab w:val="left" w:pos="97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1E3965" w:rsidRPr="001E3965" w:rsidRDefault="001E3965" w:rsidP="001E3965">
      <w:pPr>
        <w:widowControl w:val="0"/>
        <w:numPr>
          <w:ilvl w:val="0"/>
          <w:numId w:val="18"/>
        </w:numPr>
        <w:tabs>
          <w:tab w:val="left" w:pos="100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для устранения соответствующих нарушений.</w:t>
      </w:r>
    </w:p>
    <w:p w:rsidR="001E3965" w:rsidRPr="001E3965" w:rsidRDefault="001E3965" w:rsidP="001E3965">
      <w:pPr>
        <w:widowControl w:val="0"/>
        <w:numPr>
          <w:ilvl w:val="0"/>
          <w:numId w:val="18"/>
        </w:numPr>
        <w:tabs>
          <w:tab w:val="left" w:pos="100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Для проведения проверки полноты и качества предоставления муниципальной услуги создается комиссия, состав которой утверждается распоряжением Главы </w:t>
      </w:r>
      <w:r w:rsidR="0011474B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11474B" w:rsidRPr="001E3965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муниципального округа.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Результаты оформляются в виде акта, в котором отмечаются выявленные недостатки и указываются предложения об их устранении.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Акт проверки подписывается всеми членами комиссии.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1E3965" w:rsidRPr="001E3965" w:rsidRDefault="001E3965" w:rsidP="001E3965">
      <w:pPr>
        <w:widowControl w:val="0"/>
        <w:numPr>
          <w:ilvl w:val="0"/>
          <w:numId w:val="19"/>
        </w:numPr>
        <w:tabs>
          <w:tab w:val="left" w:pos="100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lastRenderedPageBreak/>
        <w:t>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1E3965" w:rsidRDefault="001E3965" w:rsidP="001E3965">
      <w:pPr>
        <w:widowControl w:val="0"/>
        <w:numPr>
          <w:ilvl w:val="0"/>
          <w:numId w:val="20"/>
        </w:numPr>
        <w:tabs>
          <w:tab w:val="left" w:pos="99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</w:t>
      </w:r>
      <w:r w:rsidR="004D3953">
        <w:rPr>
          <w:rFonts w:ascii="Times New Roman" w:hAnsi="Times New Roman" w:cs="Times New Roman"/>
          <w:sz w:val="24"/>
          <w:szCs w:val="24"/>
        </w:rPr>
        <w:t>а</w:t>
      </w:r>
      <w:r w:rsidRPr="001E396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1474B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11474B" w:rsidRPr="001E3965">
        <w:rPr>
          <w:rFonts w:ascii="Times New Roman" w:hAnsi="Times New Roman" w:cs="Times New Roman"/>
          <w:sz w:val="24"/>
          <w:szCs w:val="24"/>
        </w:rPr>
        <w:t xml:space="preserve"> </w:t>
      </w:r>
      <w:r w:rsidR="004D3953" w:rsidRPr="001E396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E3965">
        <w:rPr>
          <w:rFonts w:ascii="Times New Roman" w:hAnsi="Times New Roman" w:cs="Times New Roman"/>
          <w:sz w:val="24"/>
          <w:szCs w:val="24"/>
        </w:rPr>
        <w:t>и через Единый портал государственных и муниципальных услуг.</w:t>
      </w:r>
    </w:p>
    <w:p w:rsidR="001E3965" w:rsidRPr="001E3965" w:rsidRDefault="001E3965" w:rsidP="001E3965">
      <w:pPr>
        <w:widowControl w:val="0"/>
        <w:tabs>
          <w:tab w:val="left" w:pos="994"/>
        </w:tabs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51"/>
          <w:rFonts w:ascii="Times New Roman" w:hAnsi="Times New Roman" w:cs="Times New Roman"/>
          <w:b/>
          <w:bCs/>
          <w:i w:val="0"/>
          <w:sz w:val="24"/>
          <w:szCs w:val="24"/>
        </w:rPr>
        <w:t>V.</w:t>
      </w:r>
      <w:r w:rsidRPr="001E3965">
        <w:rPr>
          <w:rFonts w:ascii="Times New Roman" w:hAnsi="Times New Roman" w:cs="Times New Roman"/>
          <w:sz w:val="24"/>
          <w:szCs w:val="24"/>
        </w:rPr>
        <w:t xml:space="preserve"> ДОСУДЕБНЫЙ (ВНЕСУДЕБНЫЙ) ПОРЯДОК ОБЖАЛОВАНИЯ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РЕШЕНИЙ И ДЕЙСТВИЙ 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ОРГАНА, ПРЕДОСТАВЛЯЮЩЕГО МУНИЦИПАЛЬНУЮ УСЛУГУ, ЛИБО ДОЛЖНОСТНЫХ ЛИЦ ОРГАНА,</w:t>
      </w:r>
      <w:r w:rsidRPr="001E3965">
        <w:rPr>
          <w:rFonts w:ascii="Times New Roman" w:hAnsi="Times New Roman" w:cs="Times New Roman"/>
          <w:sz w:val="24"/>
          <w:szCs w:val="24"/>
        </w:rPr>
        <w:br/>
        <w:t>ПРЕДОСТАВЛЯЮЩЕГО МУНИЦИПАЛЬНУЮ УСЛУГУ,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1E3965" w:rsidRPr="001E3965" w:rsidRDefault="001E3965" w:rsidP="001E3965">
      <w:pPr>
        <w:widowControl w:val="0"/>
        <w:numPr>
          <w:ilvl w:val="0"/>
          <w:numId w:val="21"/>
        </w:numPr>
        <w:tabs>
          <w:tab w:val="left" w:pos="918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Заявители имеют право на досудебное (внесудебное) обжалование.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Досудебное (внесудебное) обжалование не исключает возможность обжалования решений и действий (бездействия), принятых в ходе предоставления муниципальной услуги, в судебном порядке.</w:t>
      </w:r>
    </w:p>
    <w:p w:rsidR="001E3965" w:rsidRPr="001E3965" w:rsidRDefault="001E3965" w:rsidP="001E3965">
      <w:pPr>
        <w:widowControl w:val="0"/>
        <w:numPr>
          <w:ilvl w:val="0"/>
          <w:numId w:val="21"/>
        </w:numPr>
        <w:tabs>
          <w:tab w:val="left" w:pos="82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1E3965" w:rsidRPr="001E3965" w:rsidRDefault="001E3965" w:rsidP="001E3965">
      <w:pPr>
        <w:widowControl w:val="0"/>
        <w:numPr>
          <w:ilvl w:val="0"/>
          <w:numId w:val="22"/>
        </w:numPr>
        <w:tabs>
          <w:tab w:val="left" w:pos="759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нарушения срока регистрации заявления о предоставлении муниципальной услуги;</w:t>
      </w:r>
    </w:p>
    <w:p w:rsidR="001E3965" w:rsidRPr="001E3965" w:rsidRDefault="001E3965" w:rsidP="001E3965">
      <w:pPr>
        <w:widowControl w:val="0"/>
        <w:numPr>
          <w:ilvl w:val="0"/>
          <w:numId w:val="22"/>
        </w:numPr>
        <w:tabs>
          <w:tab w:val="left" w:pos="77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нарушения срока предоставления муниципальной услуги;</w:t>
      </w:r>
    </w:p>
    <w:p w:rsidR="001E3965" w:rsidRPr="001E3965" w:rsidRDefault="001E3965" w:rsidP="001E3965">
      <w:pPr>
        <w:widowControl w:val="0"/>
        <w:numPr>
          <w:ilvl w:val="0"/>
          <w:numId w:val="22"/>
        </w:numPr>
        <w:tabs>
          <w:tab w:val="left" w:pos="71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</w:t>
      </w:r>
      <w:r w:rsidR="004D3953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а</w:t>
      </w:r>
      <w:r w:rsidRPr="001E396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7405C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77405C" w:rsidRPr="001E3965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:rsidR="001E3965" w:rsidRPr="001E3965" w:rsidRDefault="001E3965" w:rsidP="001E3965">
      <w:pPr>
        <w:widowControl w:val="0"/>
        <w:numPr>
          <w:ilvl w:val="0"/>
          <w:numId w:val="22"/>
        </w:numPr>
        <w:tabs>
          <w:tab w:val="left" w:pos="71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отказа в приеме документов, представление которых предусмотрено нормативными правовыми актами Российской Федерации, нормативными правовыми актами Чувашской Республики,</w:t>
      </w:r>
      <w:r w:rsidR="004D3953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а</w:t>
      </w:r>
      <w:r w:rsidRPr="001E3965">
        <w:rPr>
          <w:rFonts w:ascii="Times New Roman" w:hAnsi="Times New Roman" w:cs="Times New Roman"/>
          <w:sz w:val="24"/>
          <w:szCs w:val="24"/>
        </w:rPr>
        <w:t>дминистрации</w:t>
      </w:r>
      <w:r w:rsidR="0077405C" w:rsidRPr="0077405C">
        <w:rPr>
          <w:rFonts w:ascii="Times New Roman" w:hAnsi="Times New Roman" w:cs="Times New Roman"/>
          <w:sz w:val="24"/>
          <w:szCs w:val="24"/>
        </w:rPr>
        <w:t xml:space="preserve"> </w:t>
      </w:r>
      <w:r w:rsidR="0077405C">
        <w:rPr>
          <w:rFonts w:ascii="Times New Roman" w:hAnsi="Times New Roman" w:cs="Times New Roman"/>
          <w:sz w:val="24"/>
          <w:szCs w:val="24"/>
        </w:rPr>
        <w:t xml:space="preserve">Мариинско-Посадского  </w:t>
      </w:r>
      <w:r w:rsidRPr="001E3965">
        <w:rPr>
          <w:rFonts w:ascii="Times New Roman" w:hAnsi="Times New Roman" w:cs="Times New Roman"/>
          <w:sz w:val="24"/>
          <w:szCs w:val="24"/>
        </w:rPr>
        <w:t>муниципального округа для предоставления муниципальной услуги, у заявителя;</w:t>
      </w:r>
    </w:p>
    <w:p w:rsidR="001E3965" w:rsidRPr="001E3965" w:rsidRDefault="001E3965" w:rsidP="001E3965">
      <w:pPr>
        <w:widowControl w:val="0"/>
        <w:numPr>
          <w:ilvl w:val="0"/>
          <w:numId w:val="22"/>
        </w:numPr>
        <w:tabs>
          <w:tab w:val="left" w:pos="71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Чувашской Республики,</w:t>
      </w:r>
      <w:r w:rsidR="004D3953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а</w:t>
      </w:r>
      <w:r w:rsidRPr="001E396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7405C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77405C" w:rsidRPr="001E3965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:rsidR="001E3965" w:rsidRPr="001E3965" w:rsidRDefault="001E3965" w:rsidP="001E3965">
      <w:pPr>
        <w:widowControl w:val="0"/>
        <w:numPr>
          <w:ilvl w:val="0"/>
          <w:numId w:val="22"/>
        </w:numPr>
        <w:tabs>
          <w:tab w:val="left" w:pos="71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нормативными правовыми актами</w:t>
      </w:r>
      <w:r w:rsidR="0077405C">
        <w:rPr>
          <w:rFonts w:ascii="Times New Roman" w:hAnsi="Times New Roman" w:cs="Times New Roman"/>
          <w:sz w:val="24"/>
          <w:szCs w:val="24"/>
        </w:rPr>
        <w:t xml:space="preserve"> Мариинско-Посадского </w:t>
      </w:r>
      <w:r w:rsidRPr="001E3965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1E3965" w:rsidRPr="001E3965" w:rsidRDefault="001E3965" w:rsidP="001E3965">
      <w:pPr>
        <w:widowControl w:val="0"/>
        <w:numPr>
          <w:ilvl w:val="0"/>
          <w:numId w:val="22"/>
        </w:numPr>
        <w:tabs>
          <w:tab w:val="left" w:pos="71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отказа органа, предоставляющего муниципальную услугу, д</w:t>
      </w:r>
      <w:r w:rsidR="004D3953">
        <w:rPr>
          <w:rFonts w:ascii="Times New Roman" w:hAnsi="Times New Roman" w:cs="Times New Roman"/>
          <w:sz w:val="24"/>
          <w:szCs w:val="24"/>
        </w:rPr>
        <w:t>олжностного лица или работника а</w:t>
      </w:r>
      <w:r w:rsidRPr="001E3965">
        <w:rPr>
          <w:rFonts w:ascii="Times New Roman" w:hAnsi="Times New Roman" w:cs="Times New Roman"/>
          <w:sz w:val="24"/>
          <w:szCs w:val="24"/>
        </w:rPr>
        <w:t>дминистрации</w:t>
      </w:r>
      <w:r w:rsidR="0077405C" w:rsidRPr="0077405C">
        <w:rPr>
          <w:rFonts w:ascii="Times New Roman" w:hAnsi="Times New Roman" w:cs="Times New Roman"/>
          <w:sz w:val="24"/>
          <w:szCs w:val="24"/>
        </w:rPr>
        <w:t xml:space="preserve"> </w:t>
      </w:r>
      <w:r w:rsidR="0077405C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77405C" w:rsidRPr="001E3965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муниципального округа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1E3965" w:rsidRPr="001E3965" w:rsidRDefault="001E3965" w:rsidP="001E3965">
      <w:pPr>
        <w:widowControl w:val="0"/>
        <w:numPr>
          <w:ilvl w:val="0"/>
          <w:numId w:val="22"/>
        </w:numPr>
        <w:tabs>
          <w:tab w:val="left" w:pos="769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нарушения срока или порядка выдачи документов по результатам предоставления муниципальной услуги;</w:t>
      </w:r>
    </w:p>
    <w:p w:rsidR="001E3965" w:rsidRPr="001E3965" w:rsidRDefault="001E3965" w:rsidP="001E3965">
      <w:pPr>
        <w:widowControl w:val="0"/>
        <w:numPr>
          <w:ilvl w:val="0"/>
          <w:numId w:val="22"/>
        </w:numPr>
        <w:tabs>
          <w:tab w:val="left" w:pos="71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1E3965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Чувашской Республики,</w:t>
      </w:r>
      <w:r w:rsidR="004D3953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а</w:t>
      </w:r>
      <w:r w:rsidRPr="001E3965">
        <w:rPr>
          <w:rFonts w:ascii="Times New Roman" w:hAnsi="Times New Roman" w:cs="Times New Roman"/>
          <w:sz w:val="24"/>
          <w:szCs w:val="24"/>
        </w:rPr>
        <w:t>дминистрации</w:t>
      </w:r>
      <w:r w:rsidR="0077405C" w:rsidRPr="0077405C">
        <w:rPr>
          <w:rFonts w:ascii="Times New Roman" w:hAnsi="Times New Roman" w:cs="Times New Roman"/>
          <w:sz w:val="24"/>
          <w:szCs w:val="24"/>
        </w:rPr>
        <w:t xml:space="preserve"> </w:t>
      </w:r>
      <w:r w:rsidR="0077405C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77405C" w:rsidRPr="001E3965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:rsidR="001E3965" w:rsidRPr="001E3965" w:rsidRDefault="001E3965" w:rsidP="001E3965">
      <w:pPr>
        <w:widowControl w:val="0"/>
        <w:numPr>
          <w:ilvl w:val="0"/>
          <w:numId w:val="22"/>
        </w:numPr>
        <w:tabs>
          <w:tab w:val="left" w:pos="778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hyperlink r:id="rId36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предусмотренных пунктом 4 части 1 статьи 7 настоящего Федерального закона от 27.07.2010 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N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 xml:space="preserve"> </w:t>
        </w:r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210-ФЗ "Об</w:t>
        </w:r>
      </w:hyperlink>
      <w:r w:rsidRPr="001E3965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Pr="001E396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организации предоставления государственных и муниципальных услуг".</w:t>
        </w:r>
      </w:hyperlink>
    </w:p>
    <w:p w:rsidR="001E3965" w:rsidRPr="001E3965" w:rsidRDefault="001E3965" w:rsidP="001E3965">
      <w:pPr>
        <w:widowControl w:val="0"/>
        <w:numPr>
          <w:ilvl w:val="0"/>
          <w:numId w:val="21"/>
        </w:numPr>
        <w:tabs>
          <w:tab w:val="left" w:pos="88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E3965" w:rsidRPr="001E3965" w:rsidRDefault="001E3965" w:rsidP="001E3965">
      <w:pPr>
        <w:widowControl w:val="0"/>
        <w:numPr>
          <w:ilvl w:val="0"/>
          <w:numId w:val="21"/>
        </w:numPr>
        <w:tabs>
          <w:tab w:val="left" w:pos="88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Жалобы на решения и действия (бездействие) органа, предоставляющего муниципальные услуги,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1E3965" w:rsidRPr="001E3965" w:rsidRDefault="001E3965" w:rsidP="001E3965">
      <w:pPr>
        <w:widowControl w:val="0"/>
        <w:numPr>
          <w:ilvl w:val="0"/>
          <w:numId w:val="21"/>
        </w:numPr>
        <w:tabs>
          <w:tab w:val="left" w:pos="918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Требования к содержанию жалобы.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 письменной жалобе заявителем в обязательном порядке указываются: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фамилия,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E3965" w:rsidRPr="001E3965" w:rsidRDefault="001E3965" w:rsidP="001E3965">
      <w:pPr>
        <w:widowControl w:val="0"/>
        <w:numPr>
          <w:ilvl w:val="0"/>
          <w:numId w:val="21"/>
        </w:numPr>
        <w:tabs>
          <w:tab w:val="left" w:pos="88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E3965" w:rsidRPr="001E3965" w:rsidRDefault="001E3965" w:rsidP="001E3965">
      <w:pPr>
        <w:tabs>
          <w:tab w:val="left" w:pos="769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а)</w:t>
      </w:r>
      <w:r w:rsidRPr="001E3965">
        <w:rPr>
          <w:rFonts w:ascii="Times New Roman" w:hAnsi="Times New Roman" w:cs="Times New Roman"/>
          <w:sz w:val="24"/>
          <w:szCs w:val="24"/>
        </w:rPr>
        <w:tab/>
        <w:t>оформленная в соответствии с законодательством Российской Федерации доверенность (для физических лиц);</w:t>
      </w:r>
    </w:p>
    <w:p w:rsidR="001E3965" w:rsidRPr="001E3965" w:rsidRDefault="001E3965" w:rsidP="001E3965">
      <w:pPr>
        <w:tabs>
          <w:tab w:val="left" w:pos="68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б)</w:t>
      </w:r>
      <w:r w:rsidRPr="001E3965">
        <w:rPr>
          <w:rFonts w:ascii="Times New Roman" w:hAnsi="Times New Roman" w:cs="Times New Roman"/>
          <w:sz w:val="24"/>
          <w:szCs w:val="24"/>
        </w:rPr>
        <w:tab/>
        <w:t xml:space="preserve"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</w:t>
      </w:r>
      <w:r w:rsidRPr="001E3965">
        <w:rPr>
          <w:rStyle w:val="2"/>
          <w:rFonts w:ascii="Times New Roman" w:hAnsi="Times New Roman" w:cs="Times New Roman"/>
          <w:iCs/>
          <w:sz w:val="24"/>
          <w:szCs w:val="24"/>
        </w:rPr>
        <w:t>лицом (для юридических лиц);</w:t>
      </w:r>
    </w:p>
    <w:p w:rsidR="001E3965" w:rsidRPr="001E3965" w:rsidRDefault="001E3965" w:rsidP="001E3965">
      <w:pPr>
        <w:tabs>
          <w:tab w:val="left" w:pos="68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lastRenderedPageBreak/>
        <w:t>в)</w:t>
      </w:r>
      <w:r w:rsidRPr="001E3965">
        <w:rPr>
          <w:rFonts w:ascii="Times New Roman" w:hAnsi="Times New Roman" w:cs="Times New Roman"/>
          <w:sz w:val="24"/>
          <w:szCs w:val="24"/>
        </w:rPr>
        <w:tab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E3965" w:rsidRPr="001E3965" w:rsidRDefault="004D3953" w:rsidP="001E3965">
      <w:pPr>
        <w:widowControl w:val="0"/>
        <w:numPr>
          <w:ilvl w:val="0"/>
          <w:numId w:val="21"/>
        </w:numPr>
        <w:tabs>
          <w:tab w:val="left" w:pos="83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Жалоба, поступившая в а</w:t>
      </w:r>
      <w:r w:rsidR="001E3965" w:rsidRPr="001E3965">
        <w:rPr>
          <w:rFonts w:ascii="Times New Roman" w:hAnsi="Times New Roman" w:cs="Times New Roman"/>
          <w:sz w:val="24"/>
          <w:szCs w:val="24"/>
        </w:rPr>
        <w:t>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05C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77405C" w:rsidRPr="001E3965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E3965" w:rsidRPr="001E3965">
        <w:rPr>
          <w:rFonts w:ascii="Times New Roman" w:hAnsi="Times New Roman" w:cs="Times New Roman"/>
          <w:sz w:val="24"/>
          <w:szCs w:val="24"/>
        </w:rPr>
        <w:t>, подлежит рассмотрению в течение пятнадцати рабочих дней со дня ее регистрации,</w:t>
      </w:r>
      <w:r>
        <w:rPr>
          <w:rFonts w:ascii="Times New Roman" w:hAnsi="Times New Roman" w:cs="Times New Roman"/>
          <w:sz w:val="24"/>
          <w:szCs w:val="24"/>
        </w:rPr>
        <w:t xml:space="preserve"> а в случае обжалования отказа </w:t>
      </w:r>
      <w:r w:rsidR="00AC57E7">
        <w:rPr>
          <w:rFonts w:ascii="Times New Roman" w:hAnsi="Times New Roman" w:cs="Times New Roman"/>
          <w:sz w:val="24"/>
          <w:szCs w:val="24"/>
        </w:rPr>
        <w:t xml:space="preserve">УБиРТ </w:t>
      </w:r>
      <w:r w:rsidR="0077405C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77405C" w:rsidRPr="001E3965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E3965" w:rsidRPr="001E3965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E3965" w:rsidRPr="001E3965" w:rsidRDefault="001E3965" w:rsidP="001E3965">
      <w:pPr>
        <w:widowControl w:val="0"/>
        <w:numPr>
          <w:ilvl w:val="0"/>
          <w:numId w:val="21"/>
        </w:numPr>
        <w:tabs>
          <w:tab w:val="left" w:pos="90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незамедлительно направляет имеющиеся материалы в органы прокуратуры.</w:t>
      </w:r>
    </w:p>
    <w:p w:rsidR="001E3965" w:rsidRPr="001E3965" w:rsidRDefault="001E3965" w:rsidP="001E3965">
      <w:pPr>
        <w:widowControl w:val="0"/>
        <w:numPr>
          <w:ilvl w:val="0"/>
          <w:numId w:val="21"/>
        </w:numPr>
        <w:tabs>
          <w:tab w:val="left" w:pos="918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жалобы </w:t>
      </w:r>
      <w:r w:rsidR="00AC57E7">
        <w:rPr>
          <w:rFonts w:ascii="Times New Roman" w:hAnsi="Times New Roman" w:cs="Times New Roman"/>
          <w:sz w:val="24"/>
          <w:szCs w:val="24"/>
        </w:rPr>
        <w:t xml:space="preserve">УБиРТ </w:t>
      </w:r>
      <w:r w:rsidR="0077405C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77405C" w:rsidRPr="001E3965">
        <w:rPr>
          <w:rFonts w:ascii="Times New Roman" w:hAnsi="Times New Roman" w:cs="Times New Roman"/>
          <w:sz w:val="24"/>
          <w:szCs w:val="24"/>
        </w:rPr>
        <w:t xml:space="preserve"> </w:t>
      </w:r>
      <w:r w:rsidR="004D3953" w:rsidRPr="001E396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E3965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1E3965" w:rsidRPr="001E3965" w:rsidRDefault="001E3965" w:rsidP="001E3965">
      <w:pPr>
        <w:widowControl w:val="0"/>
        <w:numPr>
          <w:ilvl w:val="0"/>
          <w:numId w:val="23"/>
        </w:numPr>
        <w:tabs>
          <w:tab w:val="left" w:pos="68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1E3965" w:rsidRPr="001E3965" w:rsidRDefault="001E3965" w:rsidP="001E3965">
      <w:pPr>
        <w:widowControl w:val="0"/>
        <w:numPr>
          <w:ilvl w:val="0"/>
          <w:numId w:val="23"/>
        </w:numPr>
        <w:tabs>
          <w:tab w:val="left" w:pos="77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отказывает в удовлетворении жалобы.</w:t>
      </w:r>
    </w:p>
    <w:p w:rsidR="001E3965" w:rsidRPr="001E3965" w:rsidRDefault="00AC57E7" w:rsidP="001E3965">
      <w:pPr>
        <w:widowControl w:val="0"/>
        <w:numPr>
          <w:ilvl w:val="0"/>
          <w:numId w:val="21"/>
        </w:numPr>
        <w:tabs>
          <w:tab w:val="left" w:pos="94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по благоустройству и развитию территорий </w:t>
      </w:r>
      <w:r w:rsidR="001E3965" w:rsidRPr="001E3965">
        <w:rPr>
          <w:rFonts w:ascii="Times New Roman" w:hAnsi="Times New Roman" w:cs="Times New Roman"/>
          <w:sz w:val="24"/>
          <w:szCs w:val="24"/>
        </w:rPr>
        <w:t>отказывает в удовлетворении жалобы в следующих случаях: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E3965" w:rsidRPr="006E7E25" w:rsidRDefault="001E3965" w:rsidP="001E3965">
      <w:pPr>
        <w:widowControl w:val="0"/>
        <w:numPr>
          <w:ilvl w:val="0"/>
          <w:numId w:val="23"/>
        </w:numPr>
        <w:tabs>
          <w:tab w:val="left" w:pos="69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</w:t>
      </w:r>
      <w:hyperlink r:id="rId38" w:history="1">
        <w:r w:rsidRPr="006E7E2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предусмотренных частью 1.1 статьи 16 Федерального закона "Об организации предоставления государственных и</w:t>
        </w:r>
      </w:hyperlink>
      <w:r w:rsidRPr="006E7E25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муниципальных </w:t>
      </w:r>
      <w:r w:rsidRPr="001E3965">
        <w:rPr>
          <w:rStyle w:val="20"/>
          <w:rFonts w:ascii="Times New Roman" w:hAnsi="Times New Roman" w:cs="Times New Roman"/>
          <w:sz w:val="24"/>
          <w:szCs w:val="24"/>
        </w:rPr>
        <w:t>усл</w:t>
      </w:r>
      <w:r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уг"</w:t>
      </w:r>
      <w:r w:rsidRPr="001E3965">
        <w:rPr>
          <w:rFonts w:ascii="Times New Roman" w:hAnsi="Times New Roman" w:cs="Times New Roman"/>
          <w:sz w:val="24"/>
          <w:szCs w:val="24"/>
        </w:rPr>
        <w:t>, и их работников, а также многофункциональных центров предоставления государственных и муниципальных услуг и их работников, утвержденных</w:t>
      </w:r>
      <w:hyperlink r:id="rId39" w:history="1">
        <w:r w:rsidRPr="006E7E2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Постановлением Правительства РФ от 16.08.2012 </w:t>
        </w:r>
        <w:r w:rsidRPr="006E7E2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N</w:t>
        </w:r>
        <w:r w:rsidRPr="006E7E2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 xml:space="preserve"> </w:t>
        </w:r>
        <w:r w:rsidRPr="006E7E2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840</w:t>
        </w:r>
      </w:hyperlink>
      <w:r w:rsidRPr="006E7E25">
        <w:rPr>
          <w:rFonts w:ascii="Times New Roman" w:hAnsi="Times New Roman" w:cs="Times New Roman"/>
          <w:sz w:val="24"/>
          <w:szCs w:val="24"/>
        </w:rPr>
        <w:t>, в отношении того же заявителя и по тому же предмету жалобы.</w:t>
      </w:r>
    </w:p>
    <w:p w:rsidR="001E3965" w:rsidRPr="001E3965" w:rsidRDefault="001E3965" w:rsidP="001E3965">
      <w:pPr>
        <w:widowControl w:val="0"/>
        <w:numPr>
          <w:ilvl w:val="0"/>
          <w:numId w:val="21"/>
        </w:numPr>
        <w:tabs>
          <w:tab w:val="left" w:pos="93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E3965" w:rsidRPr="001E3965" w:rsidRDefault="00FE68D8" w:rsidP="001E3965">
      <w:pPr>
        <w:widowControl w:val="0"/>
        <w:numPr>
          <w:ilvl w:val="0"/>
          <w:numId w:val="21"/>
        </w:numPr>
        <w:tabs>
          <w:tab w:val="left" w:pos="946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по благоустройству и развития территорий </w:t>
      </w:r>
      <w:r w:rsidR="0077405C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77405C" w:rsidRPr="001E3965">
        <w:rPr>
          <w:rFonts w:ascii="Times New Roman" w:hAnsi="Times New Roman" w:cs="Times New Roman"/>
          <w:sz w:val="24"/>
          <w:szCs w:val="24"/>
        </w:rPr>
        <w:t xml:space="preserve"> </w:t>
      </w:r>
      <w:r w:rsidR="001E3965" w:rsidRPr="001E3965">
        <w:rPr>
          <w:rFonts w:ascii="Times New Roman" w:hAnsi="Times New Roman" w:cs="Times New Roman"/>
          <w:sz w:val="24"/>
          <w:szCs w:val="24"/>
        </w:rPr>
        <w:t>муниципального округа вправе оставить жалобу без ответа в следующих случаях: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1E3965" w:rsidRPr="001E3965" w:rsidRDefault="00FE68D8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</w:t>
      </w:r>
      <w:r w:rsidR="00101249">
        <w:rPr>
          <w:rFonts w:ascii="Times New Roman" w:hAnsi="Times New Roman" w:cs="Times New Roman"/>
          <w:sz w:val="24"/>
          <w:szCs w:val="24"/>
        </w:rPr>
        <w:t>влени</w:t>
      </w:r>
      <w:r>
        <w:rPr>
          <w:rFonts w:ascii="Times New Roman" w:hAnsi="Times New Roman" w:cs="Times New Roman"/>
          <w:sz w:val="24"/>
          <w:szCs w:val="24"/>
        </w:rPr>
        <w:t>е по благоуст</w:t>
      </w:r>
      <w:r w:rsidR="0010124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ойству</w:t>
      </w:r>
      <w:r w:rsidR="00101249">
        <w:rPr>
          <w:rFonts w:ascii="Times New Roman" w:hAnsi="Times New Roman" w:cs="Times New Roman"/>
          <w:sz w:val="24"/>
          <w:szCs w:val="24"/>
        </w:rPr>
        <w:t xml:space="preserve"> развитию территорий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EB1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6E6EB1" w:rsidRPr="001E3965">
        <w:rPr>
          <w:rFonts w:ascii="Times New Roman" w:hAnsi="Times New Roman" w:cs="Times New Roman"/>
          <w:sz w:val="24"/>
          <w:szCs w:val="24"/>
        </w:rPr>
        <w:t xml:space="preserve"> </w:t>
      </w:r>
      <w:r w:rsidR="001E3965" w:rsidRPr="001E3965">
        <w:rPr>
          <w:rFonts w:ascii="Times New Roman" w:hAnsi="Times New Roman" w:cs="Times New Roman"/>
          <w:sz w:val="24"/>
          <w:szCs w:val="24"/>
        </w:rPr>
        <w:t>муниципального округа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2) </w:t>
      </w:r>
      <w:r w:rsidR="00D4785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E3965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 (ответ на жалобу не дается, она не подлежит направлению на рассмотрение, о чем в течение семи дней со дня регистрации обращения сообщается заявителю, если его фамилия и почтовый адрес поддаются прочтению);</w:t>
      </w:r>
    </w:p>
    <w:p w:rsidR="001E3965" w:rsidRPr="001E3965" w:rsidRDefault="001E3965" w:rsidP="001E3965">
      <w:pPr>
        <w:widowControl w:val="0"/>
        <w:numPr>
          <w:ilvl w:val="0"/>
          <w:numId w:val="13"/>
        </w:numPr>
        <w:tabs>
          <w:tab w:val="left" w:pos="69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lastRenderedPageBreak/>
        <w:t xml:space="preserve">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</w:t>
      </w:r>
      <w:r w:rsidR="00144583">
        <w:rPr>
          <w:rFonts w:ascii="Times New Roman" w:hAnsi="Times New Roman" w:cs="Times New Roman"/>
          <w:sz w:val="24"/>
          <w:szCs w:val="24"/>
        </w:rPr>
        <w:t xml:space="preserve">УБиРТ </w:t>
      </w:r>
      <w:r w:rsidR="006E6EB1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6E6EB1" w:rsidRPr="001E3965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муниципального округа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1E3965" w:rsidRPr="001E3965" w:rsidRDefault="001E3965" w:rsidP="001E3965">
      <w:pPr>
        <w:widowControl w:val="0"/>
        <w:numPr>
          <w:ilvl w:val="0"/>
          <w:numId w:val="13"/>
        </w:numPr>
        <w:tabs>
          <w:tab w:val="left" w:pos="687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Уполномоченны</w:t>
      </w:r>
      <w:r w:rsidR="004D3953">
        <w:rPr>
          <w:rFonts w:ascii="Times New Roman" w:hAnsi="Times New Roman" w:cs="Times New Roman"/>
          <w:sz w:val="24"/>
          <w:szCs w:val="24"/>
        </w:rPr>
        <w:t xml:space="preserve">й на рассмотрение жалобы орган </w:t>
      </w:r>
      <w:r w:rsidR="00144583">
        <w:rPr>
          <w:rFonts w:ascii="Times New Roman" w:hAnsi="Times New Roman" w:cs="Times New Roman"/>
          <w:sz w:val="24"/>
          <w:szCs w:val="24"/>
        </w:rPr>
        <w:t xml:space="preserve">УБиРТ </w:t>
      </w:r>
      <w:r w:rsidR="006E6EB1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6E6EB1" w:rsidRPr="001E3965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муниципального округа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</w:t>
      </w:r>
      <w:r w:rsidR="004D3953">
        <w:rPr>
          <w:rFonts w:ascii="Times New Roman" w:hAnsi="Times New Roman" w:cs="Times New Roman"/>
          <w:sz w:val="24"/>
          <w:szCs w:val="24"/>
        </w:rPr>
        <w:t>яемые обращения направлялись в а</w:t>
      </w:r>
      <w:r w:rsidRPr="001E3965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6E6EB1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6E6EB1" w:rsidRPr="001E3965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муниципального округа одному и тому же должностному лицу. О данном решении уведомляется гражданин, направивший обращение;</w:t>
      </w:r>
    </w:p>
    <w:p w:rsidR="001E3965" w:rsidRPr="001E3965" w:rsidRDefault="004D3953" w:rsidP="001E3965">
      <w:pPr>
        <w:widowControl w:val="0"/>
        <w:numPr>
          <w:ilvl w:val="0"/>
          <w:numId w:val="13"/>
        </w:numPr>
        <w:tabs>
          <w:tab w:val="left" w:pos="687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поступления в </w:t>
      </w:r>
      <w:r w:rsidR="00144583">
        <w:rPr>
          <w:rFonts w:ascii="Times New Roman" w:hAnsi="Times New Roman" w:cs="Times New Roman"/>
          <w:sz w:val="24"/>
          <w:szCs w:val="24"/>
        </w:rPr>
        <w:t xml:space="preserve">УБиРТ </w:t>
      </w:r>
      <w:r w:rsidR="006E6EB1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6E6EB1" w:rsidRPr="001E3965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E3965" w:rsidRPr="001E3965">
        <w:rPr>
          <w:rFonts w:ascii="Times New Roman" w:hAnsi="Times New Roman" w:cs="Times New Roman"/>
          <w:sz w:val="24"/>
          <w:szCs w:val="24"/>
        </w:rPr>
        <w:t xml:space="preserve"> или должностному лицу </w:t>
      </w:r>
      <w:r w:rsidR="00101249">
        <w:rPr>
          <w:rFonts w:ascii="Times New Roman" w:hAnsi="Times New Roman" w:cs="Times New Roman"/>
          <w:sz w:val="24"/>
          <w:szCs w:val="24"/>
        </w:rPr>
        <w:t>УБиР</w:t>
      </w:r>
      <w:r w:rsidR="00223F51">
        <w:rPr>
          <w:rFonts w:ascii="Times New Roman" w:hAnsi="Times New Roman" w:cs="Times New Roman"/>
          <w:sz w:val="24"/>
          <w:szCs w:val="24"/>
        </w:rPr>
        <w:t xml:space="preserve">Т </w:t>
      </w:r>
      <w:r w:rsidR="006E6EB1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6E6EB1" w:rsidRPr="001E3965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1E3965" w:rsidRPr="001E3965">
        <w:rPr>
          <w:rFonts w:ascii="Times New Roman" w:hAnsi="Times New Roman" w:cs="Times New Roman"/>
          <w:sz w:val="24"/>
          <w:szCs w:val="24"/>
        </w:rPr>
        <w:t xml:space="preserve">письменного обращения, содержащего вопрос, ответ на который размещен в соответствии с частью 4 статьи 10 </w:t>
      </w:r>
      <w:r w:rsidR="001E3965" w:rsidRPr="001E3965">
        <w:rPr>
          <w:rStyle w:val="20"/>
          <w:rFonts w:ascii="Times New Roman" w:hAnsi="Times New Roman" w:cs="Times New Roman"/>
          <w:color w:val="auto"/>
          <w:sz w:val="24"/>
          <w:szCs w:val="24"/>
        </w:rPr>
        <w:t>Феде</w:t>
      </w:r>
      <w:r w:rsidR="001E3965" w:rsidRPr="001E3965">
        <w:rPr>
          <w:rStyle w:val="20"/>
          <w:rFonts w:ascii="Times New Roman" w:hAnsi="Times New Roman" w:cs="Times New Roman"/>
          <w:sz w:val="24"/>
          <w:szCs w:val="24"/>
        </w:rPr>
        <w:t xml:space="preserve">рального закона от </w:t>
      </w:r>
      <w:hyperlink r:id="rId40" w:history="1">
        <w:r w:rsidR="001E3965" w:rsidRPr="006E7E2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02.05.2006 </w:t>
        </w:r>
        <w:r w:rsidR="001E3965" w:rsidRPr="006E7E2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en-US" w:bidi="en-US"/>
          </w:rPr>
          <w:t>N</w:t>
        </w:r>
        <w:r w:rsidR="001E3965" w:rsidRPr="006E7E2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bidi="en-US"/>
          </w:rPr>
          <w:t xml:space="preserve"> </w:t>
        </w:r>
        <w:r w:rsidR="001E3965" w:rsidRPr="006E7E2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59-ФЗ "О порядке рассмотрения обращений граждан Российской Федерации" на официальном сайте</w:t>
        </w:r>
      </w:hyperlink>
      <w:r w:rsidR="001E3965" w:rsidRPr="006E7E25">
        <w:rPr>
          <w:rFonts w:ascii="Times New Roman" w:hAnsi="Times New Roman" w:cs="Times New Roman"/>
          <w:sz w:val="24"/>
          <w:szCs w:val="24"/>
        </w:rPr>
        <w:t xml:space="preserve"> данных </w:t>
      </w:r>
      <w:r w:rsidR="001E3965" w:rsidRPr="001E3965">
        <w:rPr>
          <w:rFonts w:ascii="Times New Roman" w:hAnsi="Times New Roman" w:cs="Times New Roman"/>
          <w:sz w:val="24"/>
          <w:szCs w:val="24"/>
        </w:rPr>
        <w:t>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1E3965" w:rsidRPr="001E3965" w:rsidRDefault="001E3965" w:rsidP="001E3965">
      <w:pPr>
        <w:widowControl w:val="0"/>
        <w:numPr>
          <w:ilvl w:val="0"/>
          <w:numId w:val="13"/>
        </w:numPr>
        <w:tabs>
          <w:tab w:val="left" w:pos="678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E3965" w:rsidRPr="001E3965" w:rsidRDefault="001E3965" w:rsidP="001E3965">
      <w:pPr>
        <w:widowControl w:val="0"/>
        <w:numPr>
          <w:ilvl w:val="0"/>
          <w:numId w:val="21"/>
        </w:numPr>
        <w:tabs>
          <w:tab w:val="left" w:pos="1042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Уполномоченный на рассмотрение жалобы орган </w:t>
      </w:r>
      <w:r w:rsidR="004D3953">
        <w:rPr>
          <w:rFonts w:ascii="Times New Roman" w:hAnsi="Times New Roman" w:cs="Times New Roman"/>
          <w:sz w:val="24"/>
          <w:szCs w:val="24"/>
        </w:rPr>
        <w:t>а</w:t>
      </w:r>
      <w:r w:rsidRPr="001E396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E6EB1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6E6EB1" w:rsidRPr="001E3965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муниципального округа, предоставляющий муниципальную услугу, сообщает заявителю об оставлении жалобы без ответа в течение трех рабочих дней со дня регистрации жалобы.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br w:type="page"/>
      </w:r>
    </w:p>
    <w:p w:rsidR="001E3965" w:rsidRPr="00FA11A9" w:rsidRDefault="001E3965" w:rsidP="00CB0B20">
      <w:pPr>
        <w:pStyle w:val="22"/>
        <w:keepNext/>
        <w:keepLines/>
        <w:shd w:val="clear" w:color="auto" w:fill="auto"/>
        <w:spacing w:before="0" w:line="240" w:lineRule="auto"/>
        <w:ind w:left="4536"/>
        <w:rPr>
          <w:rFonts w:ascii="Times New Roman" w:hAnsi="Times New Roman" w:cs="Times New Roman"/>
          <w:b w:val="0"/>
          <w:sz w:val="24"/>
          <w:szCs w:val="24"/>
        </w:rPr>
      </w:pPr>
      <w:r w:rsidRPr="00FA11A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Pr="00FA11A9">
        <w:rPr>
          <w:rFonts w:ascii="Times New Roman" w:hAnsi="Times New Roman" w:cs="Times New Roman"/>
          <w:b w:val="0"/>
          <w:sz w:val="24"/>
          <w:szCs w:val="24"/>
          <w:lang w:val="en-US" w:bidi="en-US"/>
        </w:rPr>
        <w:t>N</w:t>
      </w:r>
      <w:r w:rsidRPr="00FA11A9">
        <w:rPr>
          <w:rFonts w:ascii="Times New Roman" w:hAnsi="Times New Roman" w:cs="Times New Roman"/>
          <w:b w:val="0"/>
          <w:sz w:val="24"/>
          <w:szCs w:val="24"/>
          <w:lang w:bidi="en-US"/>
        </w:rPr>
        <w:t xml:space="preserve"> </w:t>
      </w:r>
      <w:r w:rsidRPr="00FA11A9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1E3965" w:rsidRDefault="001E3965" w:rsidP="00CB0B20">
      <w:pPr>
        <w:pStyle w:val="24"/>
        <w:keepNext/>
        <w:keepLines/>
        <w:shd w:val="clear" w:color="auto" w:fill="auto"/>
        <w:spacing w:line="240" w:lineRule="auto"/>
        <w:ind w:left="4536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20" w:name="bookmark25"/>
      <w:r w:rsidRPr="00FA11A9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 предоставления муниципальной</w:t>
      </w:r>
      <w:bookmarkEnd w:id="20"/>
      <w:r w:rsidR="00CB0B20" w:rsidRPr="00FA11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21" w:name="bookmark26"/>
      <w:r w:rsidRPr="00FA11A9">
        <w:rPr>
          <w:rFonts w:ascii="Times New Roman" w:hAnsi="Times New Roman" w:cs="Times New Roman"/>
          <w:b w:val="0"/>
          <w:sz w:val="24"/>
          <w:szCs w:val="24"/>
        </w:rPr>
        <w:t>услуги "Согласование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</w:t>
      </w:r>
    </w:p>
    <w:p w:rsidR="00393339" w:rsidRPr="00FA11A9" w:rsidRDefault="00393339" w:rsidP="00CB0B20">
      <w:pPr>
        <w:pStyle w:val="24"/>
        <w:keepNext/>
        <w:keepLines/>
        <w:shd w:val="clear" w:color="auto" w:fill="auto"/>
        <w:spacing w:line="240" w:lineRule="auto"/>
        <w:ind w:left="453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bookmarkEnd w:id="21"/>
    <w:p w:rsidR="001E3965" w:rsidRPr="001E3965" w:rsidRDefault="001E3965" w:rsidP="001E3965">
      <w:pPr>
        <w:pStyle w:val="24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483" w:type="dxa"/>
        <w:tblInd w:w="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18"/>
        <w:gridCol w:w="5465"/>
      </w:tblGrid>
      <w:tr w:rsidR="00CB0B20" w:rsidRPr="001E3965" w:rsidTr="00CB0B20">
        <w:trPr>
          <w:gridBefore w:val="1"/>
          <w:wBefore w:w="4018" w:type="dxa"/>
          <w:trHeight w:hRule="exact" w:val="999"/>
        </w:trPr>
        <w:tc>
          <w:tcPr>
            <w:tcW w:w="5465" w:type="dxa"/>
            <w:tcBorders>
              <w:top w:val="nil"/>
              <w:left w:val="nil"/>
            </w:tcBorders>
            <w:shd w:val="clear" w:color="auto" w:fill="FFFFFF"/>
          </w:tcPr>
          <w:p w:rsidR="00CB0B20" w:rsidRPr="001E3965" w:rsidRDefault="00CB0B20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 w:rsidR="006E6EB1">
              <w:rPr>
                <w:rFonts w:ascii="Times New Roman" w:hAnsi="Times New Roman" w:cs="Times New Roman"/>
                <w:sz w:val="24"/>
                <w:szCs w:val="24"/>
              </w:rPr>
              <w:t xml:space="preserve"> Мариинско-Посадского </w:t>
            </w:r>
            <w:r w:rsidR="006E6EB1" w:rsidRPr="001E3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CB0B20" w:rsidRPr="001E3965" w:rsidRDefault="00CB0B20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CB0B20" w:rsidRPr="001E3965" w:rsidRDefault="00CB0B20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 xml:space="preserve">(Ф.И.О. полностью) </w:t>
            </w:r>
          </w:p>
          <w:p w:rsidR="00CB0B20" w:rsidRPr="001E3965" w:rsidRDefault="00CB0B20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от ___________________________</w:t>
            </w:r>
          </w:p>
          <w:p w:rsidR="00CB0B20" w:rsidRPr="001E3965" w:rsidRDefault="00CB0B20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  <w:p w:rsidR="00CB0B20" w:rsidRPr="001E3965" w:rsidRDefault="00CB0B20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CB0B20" w:rsidRPr="001E3965" w:rsidTr="00CB0B20">
        <w:trPr>
          <w:gridAfter w:val="1"/>
          <w:wAfter w:w="5465" w:type="dxa"/>
          <w:trHeight w:hRule="exact" w:val="80"/>
        </w:trPr>
        <w:tc>
          <w:tcPr>
            <w:tcW w:w="4018" w:type="dxa"/>
            <w:shd w:val="clear" w:color="auto" w:fill="FFFFFF"/>
          </w:tcPr>
          <w:p w:rsidR="00CB0B20" w:rsidRPr="001E3965" w:rsidRDefault="00CB0B20" w:rsidP="001E3965">
            <w:pPr>
              <w:framePr w:w="11070" w:wrap="notBeside" w:vAnchor="text" w:hAnchor="text" w:y="-2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65" w:rsidRPr="001E3965" w:rsidTr="00CB0B20">
        <w:trPr>
          <w:trHeight w:hRule="exact" w:val="66"/>
        </w:trPr>
        <w:tc>
          <w:tcPr>
            <w:tcW w:w="4018" w:type="dxa"/>
            <w:shd w:val="clear" w:color="auto" w:fill="FFFFFF"/>
          </w:tcPr>
          <w:p w:rsidR="001E3965" w:rsidRPr="001E3965" w:rsidRDefault="001E3965" w:rsidP="001E3965">
            <w:pPr>
              <w:framePr w:w="11070" w:wrap="notBeside" w:vAnchor="text" w:hAnchor="text" w:y="-2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965" w:rsidRPr="001E3965" w:rsidRDefault="001E3965" w:rsidP="001E3965">
            <w:pPr>
              <w:framePr w:w="11070" w:wrap="notBeside" w:vAnchor="text" w:hAnchor="text" w:y="-2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 w:rsidR="001E3965" w:rsidRPr="001E3965" w:rsidRDefault="001E3965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- для граждан,</w:t>
            </w:r>
          </w:p>
          <w:p w:rsidR="001E3965" w:rsidRPr="001E3965" w:rsidRDefault="001E3965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E3965" w:rsidRPr="001E3965" w:rsidRDefault="001E3965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наименование, место нахождения, реквизиты, фамилия,</w:t>
            </w:r>
          </w:p>
          <w:p w:rsidR="001E3965" w:rsidRPr="001E3965" w:rsidRDefault="001E3965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E3965" w:rsidRPr="001E3965" w:rsidRDefault="001E3965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имя, отчество, должность</w:t>
            </w:r>
          </w:p>
          <w:p w:rsidR="001E3965" w:rsidRPr="001E3965" w:rsidRDefault="001E3965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- для юридического лица),</w:t>
            </w:r>
          </w:p>
          <w:p w:rsidR="001E3965" w:rsidRPr="001E3965" w:rsidRDefault="001E3965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</w:tc>
      </w:tr>
      <w:tr w:rsidR="001E3965" w:rsidRPr="001E3965" w:rsidTr="00CB0B20">
        <w:trPr>
          <w:trHeight w:hRule="exact" w:val="734"/>
        </w:trPr>
        <w:tc>
          <w:tcPr>
            <w:tcW w:w="4018" w:type="dxa"/>
            <w:shd w:val="clear" w:color="auto" w:fill="FFFFFF"/>
          </w:tcPr>
          <w:p w:rsidR="001E3965" w:rsidRPr="001E3965" w:rsidRDefault="001E3965" w:rsidP="001E3965">
            <w:pPr>
              <w:framePr w:w="11070" w:wrap="notBeside" w:vAnchor="text" w:hAnchor="text" w:y="-2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1E3965" w:rsidRPr="001E3965" w:rsidRDefault="001E3965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65" w:rsidRPr="001E3965" w:rsidTr="00CB0B20">
        <w:trPr>
          <w:trHeight w:hRule="exact" w:val="892"/>
        </w:trPr>
        <w:tc>
          <w:tcPr>
            <w:tcW w:w="4018" w:type="dxa"/>
            <w:shd w:val="clear" w:color="auto" w:fill="FFFFFF"/>
          </w:tcPr>
          <w:p w:rsidR="001E3965" w:rsidRPr="001E3965" w:rsidRDefault="001E3965" w:rsidP="001E3965">
            <w:pPr>
              <w:framePr w:w="11070" w:wrap="notBeside" w:vAnchor="text" w:hAnchor="text" w:y="-2"/>
              <w:spacing w:line="240" w:lineRule="auto"/>
              <w:ind w:left="0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5" w:type="dxa"/>
            <w:vMerge/>
            <w:tcBorders>
              <w:left w:val="nil"/>
            </w:tcBorders>
            <w:shd w:val="clear" w:color="auto" w:fill="FFFFFF"/>
            <w:vAlign w:val="center"/>
          </w:tcPr>
          <w:p w:rsidR="001E3965" w:rsidRPr="001E3965" w:rsidRDefault="001E3965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20" w:rsidRPr="001E3965" w:rsidTr="00CB0B20">
        <w:trPr>
          <w:trHeight w:hRule="exact" w:val="281"/>
        </w:trPr>
        <w:tc>
          <w:tcPr>
            <w:tcW w:w="9483" w:type="dxa"/>
            <w:gridSpan w:val="2"/>
            <w:tcBorders>
              <w:bottom w:val="nil"/>
            </w:tcBorders>
            <w:shd w:val="clear" w:color="auto" w:fill="FFFFFF"/>
          </w:tcPr>
          <w:p w:rsidR="00CB0B20" w:rsidRPr="001E3965" w:rsidRDefault="00CB0B20" w:rsidP="006E7E25">
            <w:pPr>
              <w:framePr w:w="11070" w:wrap="notBeside" w:vAnchor="text" w:hAnchor="text" w:y="-2"/>
              <w:spacing w:line="240" w:lineRule="auto"/>
              <w:ind w:left="0" w:right="131"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телефон)</w:t>
            </w:r>
          </w:p>
        </w:tc>
      </w:tr>
    </w:tbl>
    <w:p w:rsidR="001E3965" w:rsidRPr="001E3965" w:rsidRDefault="001E3965" w:rsidP="001E3965">
      <w:pPr>
        <w:framePr w:w="11070" w:wrap="notBeside" w:vAnchor="text" w:hAnchor="text" w:y="-2"/>
        <w:spacing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E3965" w:rsidRPr="00FA11A9" w:rsidRDefault="001E3965" w:rsidP="006E7E25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3965" w:rsidRPr="00FA11A9" w:rsidRDefault="001E3965" w:rsidP="006E7E25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A11A9">
        <w:rPr>
          <w:rFonts w:ascii="Times New Roman" w:hAnsi="Times New Roman" w:cs="Times New Roman"/>
          <w:spacing w:val="2"/>
          <w:sz w:val="24"/>
          <w:szCs w:val="24"/>
        </w:rPr>
        <w:t>ЗАЯВКА</w:t>
      </w:r>
    </w:p>
    <w:p w:rsidR="001E3965" w:rsidRPr="00FA11A9" w:rsidRDefault="001E3965" w:rsidP="006E7E25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A11A9">
        <w:rPr>
          <w:rFonts w:ascii="Times New Roman" w:hAnsi="Times New Roman" w:cs="Times New Roman"/>
          <w:bCs/>
          <w:spacing w:val="2"/>
          <w:sz w:val="24"/>
          <w:szCs w:val="24"/>
        </w:rPr>
        <w:t>на согласование создания мест</w:t>
      </w:r>
      <w:r w:rsidRPr="00FA11A9">
        <w:rPr>
          <w:rFonts w:ascii="Times New Roman" w:hAnsi="Times New Roman" w:cs="Times New Roman"/>
          <w:spacing w:val="2"/>
          <w:sz w:val="24"/>
          <w:szCs w:val="24"/>
        </w:rPr>
        <w:t xml:space="preserve"> (площадок) накопления </w:t>
      </w:r>
    </w:p>
    <w:p w:rsidR="001E3965" w:rsidRPr="00FA11A9" w:rsidRDefault="001E3965" w:rsidP="006E7E25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FA11A9">
        <w:rPr>
          <w:rFonts w:ascii="Times New Roman" w:hAnsi="Times New Roman" w:cs="Times New Roman"/>
          <w:spacing w:val="2"/>
          <w:sz w:val="24"/>
          <w:szCs w:val="24"/>
        </w:rPr>
        <w:t>твердых коммунальных отходов</w:t>
      </w:r>
    </w:p>
    <w:p w:rsidR="001E3965" w:rsidRPr="001E3965" w:rsidRDefault="001E3965" w:rsidP="006E7E25">
      <w:p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1E3965" w:rsidRPr="001E3965" w:rsidRDefault="001E3965" w:rsidP="006E7E25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Прошу согласовать создание места (площадки) накопления твердых коммунальных отходов по адресу (местоположение):</w:t>
      </w:r>
    </w:p>
    <w:p w:rsidR="001E3965" w:rsidRPr="001E3965" w:rsidRDefault="001E3965" w:rsidP="006E7E25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______________________________________________________________________</w:t>
      </w:r>
    </w:p>
    <w:p w:rsidR="001E3965" w:rsidRPr="001E3965" w:rsidRDefault="001E3965" w:rsidP="001E3965">
      <w:pPr>
        <w:shd w:val="clear" w:color="auto" w:fill="FFFFFF"/>
        <w:spacing w:line="240" w:lineRule="auto"/>
        <w:ind w:left="0" w:firstLine="709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7654"/>
        <w:gridCol w:w="1418"/>
      </w:tblGrid>
      <w:tr w:rsidR="001E3965" w:rsidRPr="001E3965" w:rsidTr="004C430A">
        <w:trPr>
          <w:trHeight w:val="48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Характеристики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Значение</w:t>
            </w:r>
          </w:p>
        </w:tc>
      </w:tr>
      <w:tr w:rsidR="001E3965" w:rsidRPr="001E3965" w:rsidTr="004C430A">
        <w:trPr>
          <w:trHeight w:val="47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Адрес создаваемого места (площадки) накопления твердых коммунальных отходов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Географические координаты:</w:t>
            </w:r>
          </w:p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ирота</w:t>
            </w:r>
          </w:p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долгота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783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25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pacing w:line="240" w:lineRule="auto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площадь,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28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pacing w:line="240" w:lineRule="auto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используемое покрытие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51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pacing w:line="240" w:lineRule="auto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количество планируемых к размещению контейнеров и (или) бункеров,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35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pacing w:line="240" w:lineRule="auto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объем контейнера/ бункера, куб.м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333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4.</w:t>
            </w:r>
          </w:p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Для юридического лица: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pacing w:line="240" w:lineRule="auto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r w:rsidRPr="001E3965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и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pacing w:line="240" w:lineRule="auto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фактический адрес юридического лица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индивидуальных предпринимателей: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6E7E25">
            <w:pPr>
              <w:spacing w:line="240" w:lineRule="auto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фамилия, имя, отчество, основной государственный регистрационный </w:t>
            </w:r>
            <w:r w:rsidRPr="001E39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номер записи в Едином государственном реестре индивидуальных предпринимателей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6E7E25">
            <w:pPr>
              <w:spacing w:line="240" w:lineRule="auto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адрес регистрации по месту жительства индивидуального предпринимателя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Для физического лица: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pacing w:line="240" w:lineRule="auto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pacing w:line="240" w:lineRule="auto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адрес регистрации по месту жительства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6E7E25">
            <w:pPr>
              <w:spacing w:line="240" w:lineRule="auto"/>
              <w:ind w:left="0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3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1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отходов:</w:t>
            </w:r>
          </w:p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объект капитального строительства (МКД, ИЖС, здание, сооружение);</w:t>
            </w:r>
          </w:p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предприятие;</w:t>
            </w:r>
          </w:p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территория (часть территории) поселения, при осуществлении деятельности на которых у физических и юридических лиц образуются твердые коммунальные отходы.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1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Способ накопления (мусоропровод, контейнеры, расположенные на контейнерных площадках, в пакеты или др. емкости)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6E7E25">
            <w:pPr>
              <w:shd w:val="clear" w:color="auto" w:fill="FFFFFF"/>
              <w:spacing w:line="240" w:lineRule="auto"/>
              <w:ind w:left="0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1E3965" w:rsidRPr="001E3965" w:rsidRDefault="001E3965" w:rsidP="006E7E25">
      <w:p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1E3965" w:rsidRPr="001E3965" w:rsidRDefault="001E3965" w:rsidP="006E7E25">
      <w:p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1E3965" w:rsidRPr="001E3965" w:rsidRDefault="001E3965" w:rsidP="006E7E25">
      <w:p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1E3965" w:rsidRPr="001E3965" w:rsidRDefault="001E3965" w:rsidP="006E7E25">
      <w:p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1E3965" w:rsidRPr="001E3965" w:rsidRDefault="001E3965" w:rsidP="006E7E25">
      <w:p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_____________________________</w:t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  <w:t>___________</w:t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  <w:t xml:space="preserve">______________  </w:t>
      </w:r>
    </w:p>
    <w:p w:rsidR="001E3965" w:rsidRPr="001E3965" w:rsidRDefault="001E3965" w:rsidP="006E7E25">
      <w:p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(Ф.И.О. заявителя/представителя)    (дата)                                   (подпись)</w:t>
      </w:r>
    </w:p>
    <w:p w:rsidR="001E3965" w:rsidRPr="001E3965" w:rsidRDefault="001E3965" w:rsidP="006E7E25">
      <w:p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CB0B20" w:rsidRDefault="00CB0B20" w:rsidP="00CB0B20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B0B20" w:rsidRPr="001E3965" w:rsidRDefault="00CB0B20" w:rsidP="00CB0B20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К настоящей заявке прилагаются:</w:t>
      </w:r>
    </w:p>
    <w:p w:rsidR="00CB0B20" w:rsidRPr="001E3965" w:rsidRDefault="00CB0B20" w:rsidP="00CB0B20">
      <w:pPr>
        <w:tabs>
          <w:tab w:val="left" w:leader="underscore" w:pos="2778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- схема размещения планируемого места (площадки) накопления ТКО, отражающая данные о местоположении места (площадки) накопления ТКО на карте </w:t>
      </w:r>
      <w:r w:rsidR="006E6EB1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6E6EB1" w:rsidRPr="001E3965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муниципального округа в масштабе 1:500, выполненная в произвольной форме, с обозначением расстояний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 на</w:t>
      </w:r>
      <w:r w:rsidRPr="001E3965">
        <w:rPr>
          <w:rFonts w:ascii="Times New Roman" w:hAnsi="Times New Roman" w:cs="Times New Roman"/>
          <w:sz w:val="24"/>
          <w:szCs w:val="24"/>
        </w:rPr>
        <w:tab/>
        <w:t>листах;</w:t>
      </w:r>
    </w:p>
    <w:p w:rsidR="00CB0B20" w:rsidRPr="001E3965" w:rsidRDefault="00CB0B20" w:rsidP="00CB0B20">
      <w:pPr>
        <w:tabs>
          <w:tab w:val="left" w:leader="underscore" w:pos="3777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- согласие владельцев инженерных коммуникаций на использование земель, земельного участка для размещения места (площадки) ТКО, попадающих в зону размещения объекта, на</w:t>
      </w:r>
      <w:r w:rsidRPr="001E3965">
        <w:rPr>
          <w:rFonts w:ascii="Times New Roman" w:hAnsi="Times New Roman" w:cs="Times New Roman"/>
          <w:sz w:val="24"/>
          <w:szCs w:val="24"/>
        </w:rPr>
        <w:tab/>
        <w:t>листах.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32"/>
        <w:gridCol w:w="2822"/>
        <w:gridCol w:w="3970"/>
      </w:tblGrid>
      <w:tr w:rsidR="00CB0B20" w:rsidRPr="001E3965" w:rsidTr="004C430A">
        <w:trPr>
          <w:trHeight w:hRule="exact" w:val="254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Заявитель: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20" w:rsidRPr="001E3965" w:rsidTr="004C430A">
        <w:trPr>
          <w:trHeight w:hRule="exact" w:val="318"/>
        </w:trPr>
        <w:tc>
          <w:tcPr>
            <w:tcW w:w="28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(Ф.И.О. (последнее - при наличии)</w:t>
            </w:r>
          </w:p>
        </w:tc>
      </w:tr>
      <w:tr w:rsidR="00CB0B20" w:rsidRPr="001E3965" w:rsidTr="004C430A">
        <w:trPr>
          <w:trHeight w:hRule="exact" w:val="1286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"   "                   20     г.</w:t>
            </w:r>
          </w:p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CB0B20" w:rsidRPr="001E3965" w:rsidTr="004C430A">
        <w:trPr>
          <w:trHeight w:hRule="exact" w:val="25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20" w:rsidRPr="001E3965" w:rsidTr="004C430A">
        <w:trPr>
          <w:trHeight w:hRule="exact" w:val="773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(должность</w:t>
            </w:r>
          </w:p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уполномоченного лица органа)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CB0B20" w:rsidRPr="001E3965" w:rsidTr="004C430A">
        <w:trPr>
          <w:trHeight w:hRule="exact" w:val="552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B20" w:rsidRPr="001E3965" w:rsidRDefault="00CB0B20" w:rsidP="004C430A">
            <w:pPr>
              <w:framePr w:w="10921" w:wrap="notBeside" w:vAnchor="text" w:hAnchor="text" w:y="4"/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"    "                    20     г.</w:t>
            </w:r>
          </w:p>
        </w:tc>
      </w:tr>
    </w:tbl>
    <w:p w:rsidR="00CB0B20" w:rsidRPr="001E3965" w:rsidRDefault="00CB0B20" w:rsidP="00CB0B20">
      <w:pPr>
        <w:framePr w:w="10921" w:wrap="notBeside" w:vAnchor="text" w:hAnchor="text" w:y="4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6E7E25">
      <w:pPr>
        <w:spacing w:line="240" w:lineRule="auto"/>
        <w:ind w:left="0"/>
        <w:rPr>
          <w:rFonts w:ascii="Times New Roman" w:hAnsi="Times New Roman" w:cs="Times New Roman"/>
          <w:spacing w:val="2"/>
          <w:sz w:val="24"/>
          <w:szCs w:val="24"/>
        </w:rPr>
      </w:pPr>
    </w:p>
    <w:p w:rsidR="00CB0B20" w:rsidRDefault="00CB0B20" w:rsidP="006E7E25">
      <w:pPr>
        <w:spacing w:line="240" w:lineRule="auto"/>
        <w:ind w:left="0"/>
        <w:rPr>
          <w:rFonts w:ascii="Times New Roman" w:hAnsi="Times New Roman" w:cs="Times New Roman"/>
          <w:spacing w:val="2"/>
          <w:sz w:val="24"/>
          <w:szCs w:val="24"/>
        </w:rPr>
      </w:pPr>
    </w:p>
    <w:p w:rsidR="001E3965" w:rsidRPr="001E3965" w:rsidRDefault="001E3965" w:rsidP="006E7E25">
      <w:pPr>
        <w:spacing w:line="240" w:lineRule="auto"/>
        <w:ind w:left="0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Согласие на обработку персональных данных</w:t>
      </w:r>
    </w:p>
    <w:p w:rsidR="001E3965" w:rsidRPr="001E3965" w:rsidRDefault="001E3965" w:rsidP="006E7E25">
      <w:pPr>
        <w:spacing w:line="240" w:lineRule="auto"/>
        <w:ind w:left="0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Я,________________________________________________________________________,</w:t>
      </w:r>
    </w:p>
    <w:p w:rsidR="001E3965" w:rsidRPr="001E3965" w:rsidRDefault="001E3965" w:rsidP="006E7E25">
      <w:pPr>
        <w:spacing w:line="240" w:lineRule="auto"/>
        <w:ind w:left="0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(ФИО лица, которое дает согласие)</w:t>
      </w:r>
    </w:p>
    <w:p w:rsidR="001E3965" w:rsidRPr="001E3965" w:rsidRDefault="001E3965" w:rsidP="006E7E25">
      <w:pPr>
        <w:spacing w:line="240" w:lineRule="auto"/>
        <w:ind w:left="0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даю согласие на обработку персональных данных, содержащихся в настоящей заявке</w:t>
      </w:r>
    </w:p>
    <w:p w:rsidR="001E3965" w:rsidRPr="001E3965" w:rsidRDefault="001E3965" w:rsidP="006E7E25">
      <w:pPr>
        <w:spacing w:line="240" w:lineRule="auto"/>
        <w:ind w:left="0"/>
        <w:rPr>
          <w:rFonts w:ascii="Times New Roman" w:hAnsi="Times New Roman" w:cs="Times New Roman"/>
          <w:spacing w:val="2"/>
          <w:sz w:val="24"/>
          <w:szCs w:val="24"/>
        </w:rPr>
      </w:pPr>
    </w:p>
    <w:p w:rsidR="001E3965" w:rsidRPr="001E3965" w:rsidRDefault="001E3965" w:rsidP="006E7E25">
      <w:pPr>
        <w:shd w:val="clear" w:color="auto" w:fill="FFFFFF"/>
        <w:spacing w:line="240" w:lineRule="auto"/>
        <w:ind w:left="0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____________________________________________________          ____________</w:t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</w:r>
    </w:p>
    <w:p w:rsidR="001E3965" w:rsidRPr="001E3965" w:rsidRDefault="001E3965" w:rsidP="00CB0B20">
      <w:pPr>
        <w:spacing w:line="240" w:lineRule="auto"/>
        <w:ind w:left="709"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 xml:space="preserve"> (Фамилия, Имя, Отчество (при наличии))</w:t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  <w:t xml:space="preserve"> (подпись)</w:t>
      </w:r>
    </w:p>
    <w:p w:rsidR="001E3965" w:rsidRPr="001E3965" w:rsidRDefault="001E3965" w:rsidP="006E7E25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6E7E25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6E7E25">
      <w:p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D70620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331.2pt;margin-top:199.95pt;width:224.15pt;height:36.75pt;z-index:25165926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" filled="f" stroked="f">
            <v:textbox style="mso-fit-shape-to-text:t" inset="0,0,0,0">
              <w:txbxContent>
                <w:p w:rsidR="00B34FC5" w:rsidRDefault="00B34FC5" w:rsidP="001E3965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Text Box 13" o:spid="_x0000_s1027" type="#_x0000_t202" style="position:absolute;left:0;text-align:left;margin-left:9.85pt;margin-top:322.9pt;width:112.8pt;height:9.5pt;z-index:25166131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" filled="f" stroked="f">
            <v:textbox style="mso-fit-shape-to-text:t" inset="0,0,0,0">
              <w:txbxContent>
                <w:p w:rsidR="00B34FC5" w:rsidRDefault="00B34FC5" w:rsidP="001E3965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Text Box 17" o:spid="_x0000_s1028" type="#_x0000_t202" style="position:absolute;left:0;text-align:left;margin-left:2.9pt;margin-top:650.4pt;width:552.25pt;height:48pt;z-index:2516623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" filled="f" stroked="f">
            <v:textbox style="mso-fit-shape-to-text:t" inset="0,0,0,0">
              <w:txbxContent>
                <w:p w:rsidR="00B34FC5" w:rsidRDefault="00B34FC5" w:rsidP="001E3965">
                  <w:pPr>
                    <w:ind w:firstLine="420"/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Text Box 18" o:spid="_x0000_s1029" type="#_x0000_t202" style="position:absolute;left:0;text-align:left;margin-left:22.55pt;margin-top:737.85pt;width:455.3pt;height:9.5pt;z-index:25166336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/u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" filled="f" stroked="f">
            <v:textbox style="mso-fit-shape-to-text:t" inset="0,0,0,0">
              <w:txbxContent>
                <w:p w:rsidR="00B34FC5" w:rsidRDefault="00B34FC5" w:rsidP="001E3965"/>
              </w:txbxContent>
            </v:textbox>
            <w10:wrap anchorx="margin"/>
          </v:shape>
        </w:pict>
      </w:r>
    </w:p>
    <w:p w:rsidR="001E3965" w:rsidRPr="00FA11A9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FA11A9" w:rsidRDefault="001E3965" w:rsidP="00CB0B20">
      <w:pPr>
        <w:pStyle w:val="320"/>
        <w:keepNext/>
        <w:keepLines/>
        <w:shd w:val="clear" w:color="auto" w:fill="auto"/>
        <w:spacing w:line="240" w:lineRule="auto"/>
        <w:ind w:left="4536"/>
        <w:rPr>
          <w:rFonts w:ascii="Times New Roman" w:hAnsi="Times New Roman" w:cs="Times New Roman"/>
          <w:b w:val="0"/>
          <w:sz w:val="24"/>
          <w:szCs w:val="24"/>
        </w:rPr>
      </w:pPr>
      <w:bookmarkStart w:id="22" w:name="bookmark28"/>
      <w:r w:rsidRPr="00FA11A9">
        <w:rPr>
          <w:rFonts w:ascii="Times New Roman" w:hAnsi="Times New Roman" w:cs="Times New Roman"/>
          <w:b w:val="0"/>
          <w:sz w:val="24"/>
          <w:szCs w:val="24"/>
        </w:rPr>
        <w:t>Приложение</w:t>
      </w:r>
      <w:bookmarkEnd w:id="22"/>
    </w:p>
    <w:p w:rsidR="001E3965" w:rsidRPr="00FA11A9" w:rsidRDefault="001E3965" w:rsidP="00CB0B20">
      <w:pPr>
        <w:pStyle w:val="6"/>
        <w:shd w:val="clear" w:color="auto" w:fill="auto"/>
        <w:spacing w:line="240" w:lineRule="auto"/>
        <w:ind w:left="453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11A9">
        <w:rPr>
          <w:rFonts w:ascii="Times New Roman" w:hAnsi="Times New Roman" w:cs="Times New Roman"/>
          <w:b w:val="0"/>
          <w:sz w:val="24"/>
          <w:szCs w:val="24"/>
        </w:rPr>
        <w:t>к Заявке о согласовании места (площадки) накопления твердых коммунальных отходов</w:t>
      </w:r>
    </w:p>
    <w:p w:rsidR="001E3965" w:rsidRPr="001E3965" w:rsidRDefault="001E3965" w:rsidP="001E3965">
      <w:pPr>
        <w:spacing w:line="240" w:lineRule="auto"/>
        <w:ind w:left="0" w:firstLine="709"/>
        <w:jc w:val="center"/>
        <w:rPr>
          <w:rStyle w:val="2Exact"/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spacing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Схема</w:t>
      </w:r>
    </w:p>
    <w:p w:rsidR="001E3965" w:rsidRPr="001E3965" w:rsidRDefault="001E3965" w:rsidP="001E3965">
      <w:pPr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размещения места (площадки) накопления твердых коммунальных отходов на земельном участке/объекте капитального строительства (выбрать вид объекта, на котором будет располагаться место (площадка)) по адресу с кадастровым номером</w:t>
      </w:r>
    </w:p>
    <w:p w:rsidR="001E3965" w:rsidRPr="001E3965" w:rsidRDefault="001E3965" w:rsidP="001E3965">
      <w:pPr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(указывается кадастровый номер земельного участка или объекта капитального</w:t>
      </w:r>
    </w:p>
    <w:p w:rsidR="001E3965" w:rsidRPr="001E3965" w:rsidRDefault="001E3965" w:rsidP="001E3965">
      <w:pPr>
        <w:spacing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строительства при его наличии)</w:t>
      </w:r>
    </w:p>
    <w:p w:rsidR="001E3965" w:rsidRPr="001E3965" w:rsidRDefault="001E3965" w:rsidP="001E3965">
      <w:pPr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Графическая часть &lt;*&gt;</w:t>
      </w:r>
    </w:p>
    <w:p w:rsidR="001E3965" w:rsidRPr="001E3965" w:rsidRDefault="00D70620" w:rsidP="001E3965">
      <w:pPr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Text Box 12" o:spid="_x0000_s1030" type="#_x0000_t202" style="position:absolute;left:0;text-align:left;margin-left:10pt;margin-top:8.25pt;width:496.15pt;height:48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4x4sw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" filled="f" stroked="f">
            <v:textbox style="mso-fit-shape-to-text:t" inset="0,0,0,0">
              <w:txbxContent>
                <w:tbl>
                  <w:tblPr>
                    <w:tblOverlap w:val="never"/>
                    <w:tblW w:w="8017" w:type="dxa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915"/>
                    <w:gridCol w:w="2822"/>
                    <w:gridCol w:w="3280"/>
                  </w:tblGrid>
                  <w:tr w:rsidR="00B34FC5" w:rsidRPr="006E7E25" w:rsidTr="004C430A">
                    <w:trPr>
                      <w:trHeight w:hRule="exact" w:val="254"/>
                      <w:jc w:val="center"/>
                    </w:trPr>
                    <w:tc>
                      <w:tcPr>
                        <w:tcW w:w="191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34FC5" w:rsidRPr="006E7E25" w:rsidRDefault="00B34FC5" w:rsidP="004C430A">
                        <w:pPr>
                          <w:spacing w:line="190" w:lineRule="exact"/>
                          <w:jc w:val="left"/>
                          <w:rPr>
                            <w:rFonts w:ascii="Times New Roman" w:hAnsi="Times New Roman" w:cs="Times New Roman"/>
                          </w:rPr>
                        </w:pPr>
                        <w:r w:rsidRPr="006E7E25">
                          <w:rPr>
                            <w:rFonts w:ascii="Times New Roman" w:hAnsi="Times New Roman" w:cs="Times New Roman"/>
                          </w:rPr>
                          <w:t>Заявитель:</w:t>
                        </w:r>
                      </w:p>
                    </w:tc>
                    <w:tc>
                      <w:tcPr>
                        <w:tcW w:w="28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B34FC5" w:rsidRPr="006E7E25" w:rsidRDefault="00B34FC5" w:rsidP="004C430A">
                        <w:pPr>
                          <w:rPr>
                            <w:rFonts w:ascii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32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34FC5" w:rsidRPr="006E7E25" w:rsidRDefault="00B34FC5" w:rsidP="004C430A">
                        <w:pPr>
                          <w:spacing w:line="190" w:lineRule="exact"/>
                          <w:jc w:val="left"/>
                          <w:rPr>
                            <w:rFonts w:ascii="Times New Roman" w:hAnsi="Times New Roman" w:cs="Times New Roman"/>
                          </w:rPr>
                        </w:pPr>
                        <w:r w:rsidRPr="006E7E25">
                          <w:rPr>
                            <w:rFonts w:ascii="Times New Roman" w:hAnsi="Times New Roman" w:cs="Times New Roman"/>
                          </w:rPr>
                          <w:t>(                                                   )</w:t>
                        </w:r>
                      </w:p>
                    </w:tc>
                  </w:tr>
                  <w:tr w:rsidR="00B34FC5" w:rsidRPr="006E7E25" w:rsidTr="006E7E25">
                    <w:trPr>
                      <w:trHeight w:hRule="exact" w:val="606"/>
                      <w:jc w:val="center"/>
                    </w:trPr>
                    <w:tc>
                      <w:tcPr>
                        <w:tcW w:w="1915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B34FC5" w:rsidRPr="006E7E25" w:rsidRDefault="00B34FC5" w:rsidP="004C430A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34FC5" w:rsidRPr="006E7E25" w:rsidRDefault="00B34FC5" w:rsidP="004C430A">
                        <w:pPr>
                          <w:spacing w:line="190" w:lineRule="exact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E7E25">
                          <w:rPr>
                            <w:rFonts w:ascii="Times New Roman" w:hAnsi="Times New Roman" w:cs="Times New Roman"/>
                          </w:rPr>
                          <w:t>подпись</w:t>
                        </w:r>
                      </w:p>
                    </w:tc>
                    <w:tc>
                      <w:tcPr>
                        <w:tcW w:w="32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B34FC5" w:rsidRPr="006E7E25" w:rsidRDefault="00B34FC5" w:rsidP="004C430A">
                        <w:pPr>
                          <w:spacing w:line="190" w:lineRule="exact"/>
                          <w:jc w:val="left"/>
                          <w:rPr>
                            <w:rFonts w:ascii="Times New Roman" w:hAnsi="Times New Roman" w:cs="Times New Roman"/>
                          </w:rPr>
                        </w:pPr>
                        <w:r w:rsidRPr="006E7E25">
                          <w:rPr>
                            <w:rFonts w:ascii="Times New Roman" w:hAnsi="Times New Roman" w:cs="Times New Roman"/>
                          </w:rPr>
                          <w:t>(Ф.И.О. лица, подписавшего схему)</w:t>
                        </w:r>
                      </w:p>
                    </w:tc>
                  </w:tr>
                  <w:tr w:rsidR="00B34FC5" w:rsidRPr="006E7E25" w:rsidTr="004C430A">
                    <w:trPr>
                      <w:trHeight w:hRule="exact" w:val="547"/>
                      <w:jc w:val="center"/>
                    </w:trPr>
                    <w:tc>
                      <w:tcPr>
                        <w:tcW w:w="801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B34FC5" w:rsidRPr="006E7E25" w:rsidRDefault="00B34FC5" w:rsidP="004C430A">
                        <w:pPr>
                          <w:spacing w:line="190" w:lineRule="exact"/>
                          <w:jc w:val="left"/>
                          <w:rPr>
                            <w:rFonts w:ascii="Times New Roman" w:hAnsi="Times New Roman" w:cs="Times New Roman"/>
                          </w:rPr>
                        </w:pPr>
                        <w:r w:rsidRPr="006E7E25">
                          <w:rPr>
                            <w:rFonts w:ascii="Times New Roman" w:hAnsi="Times New Roman" w:cs="Times New Roman"/>
                          </w:rPr>
                          <w:t>"     "                          20       г.</w:t>
                        </w:r>
                      </w:p>
                    </w:tc>
                  </w:tr>
                </w:tbl>
                <w:p w:rsidR="00B34FC5" w:rsidRDefault="00B34FC5" w:rsidP="001E3965">
                  <w:pPr>
                    <w:rPr>
                      <w:sz w:val="2"/>
                      <w:szCs w:val="2"/>
                    </w:rPr>
                  </w:pPr>
                </w:p>
                <w:p w:rsidR="00B34FC5" w:rsidRDefault="00B34FC5" w:rsidP="001E3965"/>
              </w:txbxContent>
            </v:textbox>
            <w10:wrap anchorx="margin"/>
          </v:shape>
        </w:pic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spacing w:line="240" w:lineRule="auto"/>
        <w:ind w:left="0" w:firstLine="709"/>
        <w:rPr>
          <w:rStyle w:val="2Exact"/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* 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 xml:space="preserve">На схеме в обязательном порядке отражается конфигурация земельного участка или объекта капитального строительства, на котором планируется разместить место (площадку) накопления твердых коммунальных отходов, а также конфигурация (в виде графического </w:t>
      </w:r>
      <w:r w:rsidRPr="001E3965">
        <w:rPr>
          <w:rStyle w:val="2Exact"/>
          <w:rFonts w:ascii="Times New Roman" w:hAnsi="Times New Roman" w:cs="Times New Roman"/>
          <w:sz w:val="24"/>
          <w:szCs w:val="24"/>
        </w:rPr>
        <w:lastRenderedPageBreak/>
        <w:t>объекта "Прямоугольник") самого места (площадки) с указанием расстояний до жилых домов, детских учреждений, спортивных площадок и от мест отдыха населения;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 xml:space="preserve">* место накопления твердых коммунальных отходов создается в соответствии с требованиями Правил благоустройства и обеспечения чистоты и порядка на территории </w:t>
      </w:r>
      <w:r w:rsidR="006E6EB1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6E6EB1" w:rsidRPr="001E3965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Style w:val="2Exact"/>
          <w:rFonts w:ascii="Times New Roman" w:hAnsi="Times New Roman" w:cs="Times New Roman"/>
          <w:sz w:val="24"/>
          <w:szCs w:val="24"/>
        </w:rPr>
        <w:t>муниципального округа,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Схема подписывается заявителем либо его представителем с указанием даты подписания схемы.</w:t>
      </w:r>
    </w:p>
    <w:p w:rsidR="001E3965" w:rsidRPr="001E3965" w:rsidRDefault="001E3965" w:rsidP="001E3965">
      <w:pPr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br w:type="page"/>
      </w:r>
    </w:p>
    <w:p w:rsidR="001E3965" w:rsidRPr="00FA11A9" w:rsidRDefault="001E3965" w:rsidP="00CB0B20">
      <w:pPr>
        <w:pStyle w:val="50"/>
        <w:shd w:val="clear" w:color="auto" w:fill="auto"/>
        <w:spacing w:before="0" w:line="240" w:lineRule="auto"/>
        <w:ind w:left="4536" w:firstLin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A11A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Pr="00FA11A9">
        <w:rPr>
          <w:rFonts w:ascii="Times New Roman" w:hAnsi="Times New Roman" w:cs="Times New Roman"/>
          <w:b w:val="0"/>
          <w:sz w:val="24"/>
          <w:szCs w:val="24"/>
          <w:lang w:val="en-US" w:bidi="en-US"/>
        </w:rPr>
        <w:t>N</w:t>
      </w:r>
      <w:r w:rsidRPr="00FA11A9">
        <w:rPr>
          <w:rFonts w:ascii="Times New Roman" w:hAnsi="Times New Roman" w:cs="Times New Roman"/>
          <w:b w:val="0"/>
          <w:sz w:val="24"/>
          <w:szCs w:val="24"/>
          <w:lang w:bidi="en-US"/>
        </w:rPr>
        <w:t xml:space="preserve"> </w:t>
      </w:r>
      <w:r w:rsidRPr="00FA11A9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1E3965" w:rsidRPr="00FA11A9" w:rsidRDefault="001E3965" w:rsidP="00CB0B20">
      <w:pPr>
        <w:pStyle w:val="50"/>
        <w:shd w:val="clear" w:color="auto" w:fill="auto"/>
        <w:spacing w:before="0" w:line="240" w:lineRule="auto"/>
        <w:ind w:left="453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11A9">
        <w:rPr>
          <w:rFonts w:ascii="Times New Roman" w:hAnsi="Times New Roman" w:cs="Times New Roman"/>
          <w:b w:val="0"/>
          <w:sz w:val="24"/>
          <w:szCs w:val="24"/>
        </w:rPr>
        <w:t>к Административному регламенту предоставления муниципальной услуги "Согласование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</w:t>
      </w:r>
    </w:p>
    <w:p w:rsidR="00CB0B20" w:rsidRPr="001E3965" w:rsidRDefault="00CB0B20" w:rsidP="001E3965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24" w:type="dxa"/>
        <w:tblInd w:w="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24"/>
      </w:tblGrid>
      <w:tr w:rsidR="00CB0B20" w:rsidRPr="001E3965" w:rsidTr="00CB0B20">
        <w:trPr>
          <w:trHeight w:val="4174"/>
        </w:trPr>
        <w:tc>
          <w:tcPr>
            <w:tcW w:w="9624" w:type="dxa"/>
            <w:tcBorders>
              <w:top w:val="nil"/>
            </w:tcBorders>
            <w:shd w:val="clear" w:color="auto" w:fill="FFFFFF"/>
          </w:tcPr>
          <w:p w:rsidR="00CB0B20" w:rsidRPr="001E3965" w:rsidRDefault="00CB0B20" w:rsidP="001E3965">
            <w:pPr>
              <w:spacing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 w:rsidR="006E6EB1">
              <w:rPr>
                <w:rFonts w:ascii="Times New Roman" w:hAnsi="Times New Roman" w:cs="Times New Roman"/>
                <w:sz w:val="24"/>
                <w:szCs w:val="24"/>
              </w:rPr>
              <w:t xml:space="preserve"> Мариинско-Посадского </w:t>
            </w:r>
            <w:r w:rsidR="006E6EB1" w:rsidRPr="001E3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 xml:space="preserve">(Ф.И.О. полностью) </w:t>
            </w: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от ___________________________</w:t>
            </w: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- для граждан,</w:t>
            </w: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наименование, место нахождения, реквизиты, фамилия,</w:t>
            </w: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имя, отчество, должность</w:t>
            </w: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- для юридического лица),</w:t>
            </w: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CB0B20" w:rsidRPr="001E3965" w:rsidRDefault="00CB0B20" w:rsidP="00CB0B20">
            <w:pPr>
              <w:spacing w:line="240" w:lineRule="auto"/>
              <w:ind w:left="451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телефон)</w:t>
            </w:r>
          </w:p>
        </w:tc>
      </w:tr>
    </w:tbl>
    <w:p w:rsidR="001E3965" w:rsidRPr="001E3965" w:rsidRDefault="001E3965" w:rsidP="001E3965">
      <w:pPr>
        <w:framePr w:w="8213" w:wrap="notBeside" w:vAnchor="text" w:hAnchor="text" w:y="1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FA11A9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FA11A9" w:rsidRDefault="001E3965" w:rsidP="001E3965">
      <w:pPr>
        <w:spacing w:line="240" w:lineRule="auto"/>
        <w:ind w:left="0" w:firstLine="709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FA11A9">
        <w:rPr>
          <w:rFonts w:ascii="Times New Roman" w:hAnsi="Times New Roman" w:cs="Times New Roman"/>
          <w:spacing w:val="2"/>
          <w:sz w:val="24"/>
          <w:szCs w:val="24"/>
        </w:rPr>
        <w:t>ЗАЯВКА</w:t>
      </w:r>
    </w:p>
    <w:p w:rsidR="001E3965" w:rsidRPr="00FA11A9" w:rsidRDefault="001E3965" w:rsidP="001E3965">
      <w:pPr>
        <w:spacing w:line="240" w:lineRule="auto"/>
        <w:ind w:left="0" w:firstLine="709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FA11A9">
        <w:rPr>
          <w:rFonts w:ascii="Times New Roman" w:hAnsi="Times New Roman" w:cs="Times New Roman"/>
          <w:bCs/>
          <w:spacing w:val="2"/>
          <w:sz w:val="24"/>
          <w:szCs w:val="24"/>
        </w:rPr>
        <w:t>о включении сведений о месте</w:t>
      </w:r>
      <w:r w:rsidRPr="00FA11A9">
        <w:rPr>
          <w:rFonts w:ascii="Times New Roman" w:hAnsi="Times New Roman" w:cs="Times New Roman"/>
          <w:spacing w:val="2"/>
          <w:sz w:val="24"/>
          <w:szCs w:val="24"/>
        </w:rPr>
        <w:t xml:space="preserve"> (площадке) накопления твердых коммунальных отходов в реестр мест (площадок) накопления  твердых коммунальных отходов</w:t>
      </w:r>
    </w:p>
    <w:p w:rsidR="001E3965" w:rsidRPr="00FA11A9" w:rsidRDefault="001E3965" w:rsidP="001E3965">
      <w:pPr>
        <w:spacing w:line="240" w:lineRule="auto"/>
        <w:ind w:left="0" w:firstLine="709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1E3965" w:rsidRPr="001E3965" w:rsidRDefault="001E3965" w:rsidP="001E3965">
      <w:pPr>
        <w:shd w:val="clear" w:color="auto" w:fill="FFFFFF"/>
        <w:spacing w:line="240" w:lineRule="auto"/>
        <w:ind w:left="0" w:firstLine="709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 xml:space="preserve">Прошу включить в реестр мест (площадок) накопления твердых коммунальных отходов контейнерную площадку для накопления твердых коммунальных отходов, расположенную по адресу (месторасположение): </w:t>
      </w:r>
    </w:p>
    <w:p w:rsidR="001E3965" w:rsidRPr="001E3965" w:rsidRDefault="001E3965" w:rsidP="001E3965">
      <w:pPr>
        <w:shd w:val="clear" w:color="auto" w:fill="FFFFFF"/>
        <w:spacing w:line="240" w:lineRule="auto"/>
        <w:ind w:left="0" w:firstLine="709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_________________________________________________________________</w:t>
      </w:r>
    </w:p>
    <w:p w:rsidR="001E3965" w:rsidRPr="001E3965" w:rsidRDefault="001E3965" w:rsidP="001E3965">
      <w:pPr>
        <w:shd w:val="clear" w:color="auto" w:fill="FFFFFF"/>
        <w:spacing w:line="240" w:lineRule="auto"/>
        <w:ind w:left="0" w:firstLine="709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9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7376"/>
        <w:gridCol w:w="1742"/>
      </w:tblGrid>
      <w:tr w:rsidR="001E3965" w:rsidRPr="001E3965" w:rsidTr="004C430A">
        <w:trPr>
          <w:trHeight w:val="48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№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Характеристики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Значение</w:t>
            </w:r>
          </w:p>
        </w:tc>
      </w:tr>
      <w:tr w:rsidR="001E3965" w:rsidRPr="001E3965" w:rsidTr="004C430A">
        <w:trPr>
          <w:trHeight w:val="47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Адрес места (площадки) накопления твердых коммунальных отходов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Географические координаты:</w:t>
            </w:r>
          </w:p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ш</w:t>
            </w: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ирота</w:t>
            </w:r>
          </w:p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долгота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Технические характеристики места (площадки) накопления твердых коммунальных отходов: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32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pacing w:line="240" w:lineRule="auto"/>
              <w:ind w:left="0" w:firstLine="70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площадь, м2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01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pacing w:line="240" w:lineRule="auto"/>
              <w:ind w:left="0" w:firstLine="70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используемое покрытие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pacing w:line="240" w:lineRule="auto"/>
              <w:ind w:left="0" w:firstLine="70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количество контейнеров и (или) бункеров, шт.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16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pacing w:line="240" w:lineRule="auto"/>
              <w:ind w:left="0" w:firstLine="70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объем контейнера/ бункера, куб.м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Для юридических лиц, в том числе органов государственной власти  и местного самоуправления: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pacing w:line="240" w:lineRule="auto"/>
              <w:ind w:left="0" w:firstLine="70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полное наименование и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1E3965">
            <w:pPr>
              <w:spacing w:line="240" w:lineRule="auto"/>
              <w:ind w:left="0" w:firstLine="70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фактический адрес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1E3965">
            <w:pPr>
              <w:spacing w:line="240" w:lineRule="auto"/>
              <w:ind w:left="0" w:firstLine="70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4.1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bCs/>
                <w:sz w:val="24"/>
                <w:szCs w:val="24"/>
              </w:rPr>
              <w:t>Для индивидуальных предпринимателей: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pacing w:line="240" w:lineRule="auto"/>
              <w:ind w:left="0" w:firstLine="70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фамилия, имя, отчество, 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pacing w:line="240" w:lineRule="auto"/>
              <w:ind w:left="0" w:firstLine="70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адрес регистрации по месту жительства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341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5.</w:t>
            </w:r>
          </w:p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Для физического лица: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pacing w:line="240" w:lineRule="auto"/>
              <w:ind w:left="0" w:firstLine="70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pacing w:line="240" w:lineRule="auto"/>
              <w:ind w:left="0" w:firstLine="70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73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1E3965">
            <w:pPr>
              <w:spacing w:line="240" w:lineRule="auto"/>
              <w:ind w:left="0" w:firstLine="709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контактные данные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78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41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      </w:r>
          </w:p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объект капитального строительства (МКД, ИЖС, здание, сооружение);</w:t>
            </w:r>
          </w:p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 предприятие;</w:t>
            </w:r>
          </w:p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- территория (часть территории) поселения,при осуществлении деятельности на которых у физических и юридических лиц образуются твердые коммунальные отходы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1E3965" w:rsidRPr="001E3965" w:rsidTr="004C430A">
        <w:trPr>
          <w:trHeight w:val="25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8.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Способ накопления (мусоропровод, контейнеры, расположенные на контейнерных площадках, в пакеты или др. емкости)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65" w:rsidRPr="001E3965" w:rsidRDefault="001E3965" w:rsidP="001E3965">
            <w:pPr>
              <w:shd w:val="clear" w:color="auto" w:fill="FFFFFF"/>
              <w:spacing w:line="240" w:lineRule="auto"/>
              <w:ind w:left="0" w:firstLine="709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:rsidR="001E3965" w:rsidRPr="001E3965" w:rsidRDefault="001E3965" w:rsidP="001E3965">
      <w:pPr>
        <w:shd w:val="clear" w:color="auto" w:fill="FFFFFF"/>
        <w:spacing w:line="240" w:lineRule="auto"/>
        <w:ind w:left="0" w:firstLine="709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1E3965" w:rsidRPr="001E3965" w:rsidRDefault="001E3965" w:rsidP="001E3965">
      <w:pPr>
        <w:shd w:val="clear" w:color="auto" w:fill="FFFFFF"/>
        <w:spacing w:line="240" w:lineRule="auto"/>
        <w:ind w:left="0" w:firstLine="709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Заявитель подтверждает подлинность и достоверность представленных сведений и документов.</w:t>
      </w:r>
    </w:p>
    <w:p w:rsidR="001E3965" w:rsidRPr="001E3965" w:rsidRDefault="001E3965" w:rsidP="001E3965">
      <w:pPr>
        <w:shd w:val="clear" w:color="auto" w:fill="FFFFFF"/>
        <w:spacing w:line="240" w:lineRule="auto"/>
        <w:ind w:left="0" w:firstLine="709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1E3965" w:rsidRPr="001E3965" w:rsidRDefault="001E3965" w:rsidP="00CB0B20">
      <w:p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_____________________________</w:t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  <w:t>___________</w:t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  <w:t xml:space="preserve">______________  </w:t>
      </w:r>
    </w:p>
    <w:p w:rsidR="001E3965" w:rsidRPr="001E3965" w:rsidRDefault="001E3965" w:rsidP="00CB0B20">
      <w:p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(Ф.И.О. заявителя/представителя)                 (дата)                                    (подпись)</w:t>
      </w:r>
    </w:p>
    <w:p w:rsidR="001E3965" w:rsidRPr="001E3965" w:rsidRDefault="001E3965" w:rsidP="00CB0B20">
      <w:p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1E3965" w:rsidRPr="001E3965" w:rsidRDefault="001E3965" w:rsidP="00CB0B20">
      <w:pPr>
        <w:spacing w:line="240" w:lineRule="auto"/>
        <w:ind w:left="0"/>
        <w:rPr>
          <w:rFonts w:ascii="Times New Roman" w:hAnsi="Times New Roman" w:cs="Times New Roman"/>
          <w:spacing w:val="2"/>
          <w:sz w:val="24"/>
          <w:szCs w:val="24"/>
        </w:rPr>
      </w:pPr>
    </w:p>
    <w:p w:rsidR="001E3965" w:rsidRPr="001E3965" w:rsidRDefault="001E3965" w:rsidP="00CB0B20">
      <w:pPr>
        <w:spacing w:line="240" w:lineRule="auto"/>
        <w:ind w:left="0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Согласие на обработку персональных данных</w:t>
      </w:r>
    </w:p>
    <w:p w:rsidR="001E3965" w:rsidRPr="001E3965" w:rsidRDefault="001E3965" w:rsidP="00CB0B20">
      <w:pPr>
        <w:spacing w:line="240" w:lineRule="auto"/>
        <w:ind w:left="0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Я,________________________________________________________________________,</w:t>
      </w:r>
    </w:p>
    <w:p w:rsidR="001E3965" w:rsidRPr="001E3965" w:rsidRDefault="001E3965" w:rsidP="00CB0B20">
      <w:pPr>
        <w:spacing w:line="240" w:lineRule="auto"/>
        <w:ind w:left="0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(ФИО лица, которое дает согласие)</w:t>
      </w:r>
    </w:p>
    <w:p w:rsidR="001E3965" w:rsidRPr="001E3965" w:rsidRDefault="001E3965" w:rsidP="00CB0B20">
      <w:pPr>
        <w:spacing w:line="240" w:lineRule="auto"/>
        <w:ind w:left="0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даю согласие на обработку персональных данных, содержащихся в настоящей заявке</w:t>
      </w:r>
    </w:p>
    <w:p w:rsidR="001E3965" w:rsidRPr="001E3965" w:rsidRDefault="001E3965" w:rsidP="00CB0B20">
      <w:pPr>
        <w:spacing w:line="240" w:lineRule="auto"/>
        <w:ind w:left="0"/>
        <w:rPr>
          <w:rFonts w:ascii="Times New Roman" w:hAnsi="Times New Roman" w:cs="Times New Roman"/>
          <w:spacing w:val="2"/>
          <w:sz w:val="24"/>
          <w:szCs w:val="24"/>
        </w:rPr>
      </w:pPr>
    </w:p>
    <w:p w:rsidR="001E3965" w:rsidRPr="001E3965" w:rsidRDefault="001E3965" w:rsidP="00CB0B20">
      <w:p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>____________________________________________________                   ____________</w:t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</w:r>
    </w:p>
    <w:p w:rsidR="001E3965" w:rsidRPr="001E3965" w:rsidRDefault="001E3965" w:rsidP="00CB0B20">
      <w:pPr>
        <w:shd w:val="clear" w:color="auto" w:fill="FFFFFF"/>
        <w:spacing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pacing w:val="2"/>
          <w:sz w:val="24"/>
          <w:szCs w:val="24"/>
        </w:rPr>
        <w:t xml:space="preserve"> (Фамилия, Имя, Отчество (при наличии))</w:t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1E3965">
        <w:rPr>
          <w:rFonts w:ascii="Times New Roman" w:hAnsi="Times New Roman" w:cs="Times New Roman"/>
          <w:spacing w:val="2"/>
          <w:sz w:val="24"/>
          <w:szCs w:val="24"/>
        </w:rPr>
        <w:tab/>
        <w:t xml:space="preserve">           (подпись)</w:t>
      </w:r>
    </w:p>
    <w:p w:rsidR="001E3965" w:rsidRPr="001E3965" w:rsidRDefault="001E3965" w:rsidP="006E6EB1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1E3965" w:rsidRPr="001E3965" w:rsidSect="00EF76D8">
          <w:pgSz w:w="11900" w:h="16840"/>
          <w:pgMar w:top="567" w:right="567" w:bottom="851" w:left="1701" w:header="0" w:footer="3" w:gutter="0"/>
          <w:cols w:space="720"/>
          <w:noEndnote/>
          <w:titlePg/>
          <w:docGrid w:linePitch="360"/>
        </w:sectPr>
      </w:pPr>
    </w:p>
    <w:p w:rsidR="001E3965" w:rsidRPr="00FA11A9" w:rsidRDefault="001E3965" w:rsidP="00FA11A9">
      <w:pPr>
        <w:spacing w:line="240" w:lineRule="auto"/>
        <w:ind w:left="453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E3965">
        <w:rPr>
          <w:rStyle w:val="5Exact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</w:t>
      </w:r>
      <w:r w:rsidRPr="001E3965">
        <w:rPr>
          <w:rStyle w:val="5Exact"/>
          <w:rFonts w:ascii="Times New Roman" w:hAnsi="Times New Roman" w:cs="Times New Roman"/>
          <w:b w:val="0"/>
          <w:bCs w:val="0"/>
          <w:sz w:val="24"/>
          <w:szCs w:val="24"/>
          <w:lang w:val="en-US" w:bidi="en-US"/>
        </w:rPr>
        <w:t>N</w:t>
      </w:r>
      <w:r w:rsidRPr="001E3965">
        <w:rPr>
          <w:rStyle w:val="5Exact"/>
          <w:rFonts w:ascii="Times New Roman" w:hAnsi="Times New Roman" w:cs="Times New Roman"/>
          <w:b w:val="0"/>
          <w:bCs w:val="0"/>
          <w:sz w:val="24"/>
          <w:szCs w:val="24"/>
          <w:lang w:bidi="en-US"/>
        </w:rPr>
        <w:t xml:space="preserve"> </w:t>
      </w:r>
      <w:r w:rsidRPr="001E3965">
        <w:rPr>
          <w:rStyle w:val="5Exact"/>
          <w:rFonts w:ascii="Times New Roman" w:hAnsi="Times New Roman" w:cs="Times New Roman"/>
          <w:b w:val="0"/>
          <w:bCs w:val="0"/>
          <w:sz w:val="24"/>
          <w:szCs w:val="24"/>
        </w:rPr>
        <w:t>3</w:t>
      </w:r>
    </w:p>
    <w:p w:rsidR="001E3965" w:rsidRPr="00FA11A9" w:rsidRDefault="001E3965" w:rsidP="00FA11A9">
      <w:pPr>
        <w:pStyle w:val="50"/>
        <w:shd w:val="clear" w:color="auto" w:fill="auto"/>
        <w:spacing w:before="0" w:line="240" w:lineRule="auto"/>
        <w:ind w:left="45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11A9">
        <w:rPr>
          <w:rStyle w:val="5Exact"/>
          <w:rFonts w:ascii="Times New Roman" w:hAnsi="Times New Roman" w:cs="Times New Roman"/>
          <w:bCs/>
          <w:sz w:val="24"/>
          <w:szCs w:val="24"/>
        </w:rPr>
        <w:t>к Административному регламенту предоставления муниципальной услуги "Согласование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B0B20" w:rsidRPr="001E3965" w:rsidRDefault="00CB0B20" w:rsidP="00CB0B20">
      <w:pPr>
        <w:spacing w:line="240" w:lineRule="auto"/>
        <w:ind w:left="4511"/>
        <w:jc w:val="righ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Главе</w:t>
      </w:r>
      <w:r w:rsidR="006E6EB1" w:rsidRPr="006E6EB1">
        <w:rPr>
          <w:rFonts w:ascii="Times New Roman" w:hAnsi="Times New Roman" w:cs="Times New Roman"/>
          <w:sz w:val="24"/>
          <w:szCs w:val="24"/>
        </w:rPr>
        <w:t xml:space="preserve"> </w:t>
      </w:r>
      <w:r w:rsidR="006E6EB1"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6E6EB1" w:rsidRPr="001E3965">
        <w:rPr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CB0B20" w:rsidRPr="001E3965" w:rsidRDefault="00CB0B20" w:rsidP="00CB0B20">
      <w:pPr>
        <w:spacing w:line="240" w:lineRule="auto"/>
        <w:ind w:left="4511"/>
        <w:jc w:val="righ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B0B20" w:rsidRPr="001E3965" w:rsidRDefault="00CB0B20" w:rsidP="00CB0B20">
      <w:pPr>
        <w:spacing w:line="240" w:lineRule="auto"/>
        <w:ind w:left="4511"/>
        <w:jc w:val="righ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(Ф.И.О. полностью) </w:t>
      </w:r>
    </w:p>
    <w:p w:rsidR="00CB0B20" w:rsidRPr="001E3965" w:rsidRDefault="00CB0B20" w:rsidP="00CB0B20">
      <w:pPr>
        <w:spacing w:line="240" w:lineRule="auto"/>
        <w:ind w:left="4511"/>
        <w:jc w:val="righ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от ___________________________</w:t>
      </w:r>
    </w:p>
    <w:p w:rsidR="00CB0B20" w:rsidRPr="001E3965" w:rsidRDefault="00CB0B20" w:rsidP="00CB0B20">
      <w:pPr>
        <w:spacing w:line="240" w:lineRule="auto"/>
        <w:ind w:left="4511"/>
        <w:jc w:val="righ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наименование заявителя</w:t>
      </w:r>
    </w:p>
    <w:p w:rsidR="00CB0B20" w:rsidRPr="001E3965" w:rsidRDefault="00CB0B20" w:rsidP="00CB0B20">
      <w:pPr>
        <w:spacing w:line="240" w:lineRule="auto"/>
        <w:ind w:left="4511"/>
        <w:jc w:val="righ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B0B20" w:rsidRPr="001E3965" w:rsidRDefault="00CB0B20" w:rsidP="00CB0B20">
      <w:pPr>
        <w:spacing w:line="240" w:lineRule="auto"/>
        <w:ind w:left="4511"/>
        <w:jc w:val="righ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(фамилия, имя, отчество - для граждан,</w:t>
      </w:r>
    </w:p>
    <w:p w:rsidR="00CB0B20" w:rsidRPr="001E3965" w:rsidRDefault="00CB0B20" w:rsidP="00CB0B20">
      <w:pPr>
        <w:spacing w:line="240" w:lineRule="auto"/>
        <w:ind w:left="4511"/>
        <w:jc w:val="righ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B0B20" w:rsidRPr="001E3965" w:rsidRDefault="00CB0B20" w:rsidP="00CB0B20">
      <w:pPr>
        <w:spacing w:line="240" w:lineRule="auto"/>
        <w:ind w:left="4511"/>
        <w:jc w:val="righ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полное наименование, место нахождения, реквизиты, фамилия,</w:t>
      </w:r>
    </w:p>
    <w:p w:rsidR="00CB0B20" w:rsidRPr="001E3965" w:rsidRDefault="00CB0B20" w:rsidP="00CB0B20">
      <w:pPr>
        <w:spacing w:line="240" w:lineRule="auto"/>
        <w:ind w:left="4511"/>
        <w:jc w:val="righ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B0B20" w:rsidRPr="001E3965" w:rsidRDefault="00CB0B20" w:rsidP="00CB0B20">
      <w:pPr>
        <w:spacing w:line="240" w:lineRule="auto"/>
        <w:ind w:left="4511"/>
        <w:jc w:val="righ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имя, отчество, должность</w:t>
      </w:r>
    </w:p>
    <w:p w:rsidR="00CB0B20" w:rsidRPr="001E3965" w:rsidRDefault="00CB0B20" w:rsidP="00CB0B20">
      <w:pPr>
        <w:spacing w:line="240" w:lineRule="auto"/>
        <w:ind w:left="4511"/>
        <w:jc w:val="righ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 xml:space="preserve"> руководителя - для юридического лица),</w:t>
      </w:r>
    </w:p>
    <w:p w:rsidR="00CB0B20" w:rsidRPr="001E3965" w:rsidRDefault="00CB0B20" w:rsidP="00CB0B20">
      <w:pPr>
        <w:spacing w:line="240" w:lineRule="auto"/>
        <w:ind w:left="4511"/>
        <w:jc w:val="right"/>
        <w:rPr>
          <w:rFonts w:ascii="Times New Roman" w:hAnsi="Times New Roman" w:cs="Times New Roman"/>
          <w:sz w:val="24"/>
          <w:szCs w:val="24"/>
        </w:rPr>
      </w:pPr>
      <w:r w:rsidRPr="001E3965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1E3965" w:rsidRPr="001E3965" w:rsidRDefault="001E3965" w:rsidP="00CB0B20">
      <w:pPr>
        <w:spacing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ЗАЯВЛЕНИЕ</w:t>
      </w:r>
    </w:p>
    <w:p w:rsidR="00FA11A9" w:rsidRDefault="001E3965" w:rsidP="00FA11A9">
      <w:pPr>
        <w:tabs>
          <w:tab w:val="left" w:leader="underscore" w:pos="6902"/>
        </w:tabs>
        <w:spacing w:line="240" w:lineRule="auto"/>
        <w:ind w:left="0"/>
        <w:jc w:val="center"/>
        <w:rPr>
          <w:rStyle w:val="2Exact"/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об исправлении допущенных опечаток и (или) ошибок</w:t>
      </w:r>
    </w:p>
    <w:p w:rsidR="00FA11A9" w:rsidRDefault="00FA11A9" w:rsidP="00CB0B20">
      <w:pPr>
        <w:tabs>
          <w:tab w:val="left" w:leader="underscore" w:pos="6902"/>
        </w:tabs>
        <w:spacing w:line="240" w:lineRule="auto"/>
        <w:ind w:left="0"/>
        <w:jc w:val="left"/>
        <w:rPr>
          <w:rStyle w:val="2Exact"/>
          <w:rFonts w:ascii="Times New Roman" w:hAnsi="Times New Roman" w:cs="Times New Roman"/>
          <w:sz w:val="24"/>
          <w:szCs w:val="24"/>
        </w:rPr>
      </w:pPr>
    </w:p>
    <w:p w:rsidR="001E3965" w:rsidRDefault="001E3965" w:rsidP="00CB0B20">
      <w:pPr>
        <w:tabs>
          <w:tab w:val="left" w:leader="underscore" w:pos="6902"/>
        </w:tabs>
        <w:spacing w:line="240" w:lineRule="auto"/>
        <w:ind w:left="0"/>
        <w:jc w:val="left"/>
        <w:rPr>
          <w:rStyle w:val="2Exact"/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Прошу исправить допущенную ошибку (опечатку) в</w:t>
      </w:r>
      <w:r w:rsidRPr="001E3965">
        <w:rPr>
          <w:rStyle w:val="2Exact"/>
          <w:rFonts w:ascii="Times New Roman" w:hAnsi="Times New Roman" w:cs="Times New Roman"/>
          <w:sz w:val="24"/>
          <w:szCs w:val="24"/>
        </w:rPr>
        <w:tab/>
      </w:r>
      <w:r w:rsidR="00CB0B20">
        <w:rPr>
          <w:rStyle w:val="2Exact"/>
          <w:rFonts w:ascii="Times New Roman" w:hAnsi="Times New Roman" w:cs="Times New Roman"/>
          <w:sz w:val="24"/>
          <w:szCs w:val="24"/>
        </w:rPr>
        <w:t>_____________________</w:t>
      </w:r>
    </w:p>
    <w:p w:rsidR="00CB0B20" w:rsidRDefault="00CB0B20" w:rsidP="00CB0B20">
      <w:pPr>
        <w:tabs>
          <w:tab w:val="left" w:leader="underscore" w:pos="6902"/>
        </w:tabs>
        <w:spacing w:line="240" w:lineRule="auto"/>
        <w:ind w:left="0"/>
        <w:jc w:val="left"/>
        <w:rPr>
          <w:rStyle w:val="2Exact"/>
          <w:rFonts w:ascii="Times New Roman" w:hAnsi="Times New Roman" w:cs="Times New Roman"/>
          <w:sz w:val="24"/>
          <w:szCs w:val="24"/>
        </w:rPr>
      </w:pPr>
      <w:r>
        <w:rPr>
          <w:rStyle w:val="2Exact"/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CB0B20" w:rsidRPr="001E3965" w:rsidRDefault="00CB0B20" w:rsidP="00CB0B20">
      <w:pPr>
        <w:tabs>
          <w:tab w:val="left" w:leader="underscore" w:pos="6902"/>
        </w:tabs>
        <w:spacing w:line="240" w:lineRule="auto"/>
        <w:ind w:left="0"/>
        <w:jc w:val="left"/>
        <w:rPr>
          <w:rStyle w:val="2Exact"/>
          <w:rFonts w:ascii="Times New Roman" w:hAnsi="Times New Roman" w:cs="Times New Roman"/>
          <w:sz w:val="24"/>
          <w:szCs w:val="24"/>
        </w:rPr>
      </w:pPr>
      <w:r>
        <w:rPr>
          <w:rStyle w:val="2Exact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B0B20" w:rsidRPr="001E3965" w:rsidRDefault="00CB0B20" w:rsidP="00CB0B20">
      <w:pPr>
        <w:tabs>
          <w:tab w:val="left" w:leader="underscore" w:pos="6902"/>
        </w:tabs>
        <w:spacing w:line="240" w:lineRule="auto"/>
        <w:ind w:left="0"/>
        <w:jc w:val="left"/>
        <w:rPr>
          <w:rStyle w:val="2Exact"/>
          <w:rFonts w:ascii="Times New Roman" w:hAnsi="Times New Roman" w:cs="Times New Roman"/>
          <w:sz w:val="24"/>
          <w:szCs w:val="24"/>
        </w:rPr>
      </w:pPr>
      <w:r>
        <w:rPr>
          <w:rStyle w:val="2Exact"/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1E3965" w:rsidRPr="001E3965" w:rsidRDefault="001E3965" w:rsidP="00CB0B20">
      <w:pPr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(указывается вид и реквизиты документа, выданного по результатам предоставления муниципальной</w:t>
      </w:r>
      <w:r w:rsidR="00CB0B20">
        <w:rPr>
          <w:rStyle w:val="2Exact"/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Style w:val="2Exact"/>
          <w:rFonts w:ascii="Times New Roman" w:hAnsi="Times New Roman" w:cs="Times New Roman"/>
          <w:sz w:val="24"/>
          <w:szCs w:val="24"/>
        </w:rPr>
        <w:t>услуги, в котором допущена ошибка (опечатка)) заключающуюся в</w:t>
      </w:r>
    </w:p>
    <w:p w:rsidR="001E3965" w:rsidRPr="001E3965" w:rsidRDefault="001E3965" w:rsidP="00CB0B20">
      <w:pPr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(указывается описание опечатки (ошибки), при необходимости указывается документ, подтверждающий</w:t>
      </w:r>
      <w:r w:rsidR="00CB0B20">
        <w:rPr>
          <w:rStyle w:val="2Exact"/>
          <w:rFonts w:ascii="Times New Roman" w:hAnsi="Times New Roman" w:cs="Times New Roman"/>
          <w:sz w:val="24"/>
          <w:szCs w:val="24"/>
        </w:rPr>
        <w:t xml:space="preserve"> </w:t>
      </w:r>
      <w:r w:rsidRPr="001E3965">
        <w:rPr>
          <w:rStyle w:val="2Exact"/>
          <w:rFonts w:ascii="Times New Roman" w:hAnsi="Times New Roman" w:cs="Times New Roman"/>
          <w:sz w:val="24"/>
          <w:szCs w:val="24"/>
        </w:rPr>
        <w:t>наличие ошибки (опечатки))</w:t>
      </w:r>
    </w:p>
    <w:p w:rsidR="00CB0B20" w:rsidRDefault="00CB0B20" w:rsidP="001E3965">
      <w:pPr>
        <w:spacing w:line="240" w:lineRule="auto"/>
        <w:ind w:left="0" w:firstLine="709"/>
        <w:jc w:val="left"/>
        <w:rPr>
          <w:rStyle w:val="2Exact"/>
          <w:rFonts w:ascii="Times New Roman" w:hAnsi="Times New Roman" w:cs="Times New Roman"/>
          <w:sz w:val="24"/>
          <w:szCs w:val="24"/>
        </w:rPr>
      </w:pPr>
    </w:p>
    <w:p w:rsidR="001E3965" w:rsidRDefault="001E3965" w:rsidP="001E3965">
      <w:pPr>
        <w:spacing w:line="240" w:lineRule="auto"/>
        <w:ind w:left="0" w:firstLine="709"/>
        <w:jc w:val="left"/>
        <w:rPr>
          <w:rStyle w:val="2Exact"/>
          <w:rFonts w:ascii="Times New Roman" w:hAnsi="Times New Roman" w:cs="Times New Roman"/>
          <w:sz w:val="24"/>
          <w:szCs w:val="24"/>
        </w:rPr>
      </w:pPr>
      <w:r w:rsidRPr="001E3965">
        <w:rPr>
          <w:rStyle w:val="2Exact"/>
          <w:rFonts w:ascii="Times New Roman" w:hAnsi="Times New Roman" w:cs="Times New Roman"/>
          <w:sz w:val="24"/>
          <w:szCs w:val="24"/>
        </w:rPr>
        <w:t>Результат муниципальной услуги прошу направить в мой адрес следующим способом: лично, по почтовому адресу, по электронной почте (нужное подчеркнуть).</w:t>
      </w:r>
    </w:p>
    <w:p w:rsidR="00FA11A9" w:rsidRPr="001E3965" w:rsidRDefault="00FA11A9" w:rsidP="001E3965">
      <w:pPr>
        <w:spacing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49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14"/>
        <w:gridCol w:w="2835"/>
        <w:gridCol w:w="3544"/>
      </w:tblGrid>
      <w:tr w:rsidR="001E3965" w:rsidRPr="001E3965" w:rsidTr="00CB0B20">
        <w:trPr>
          <w:trHeight w:hRule="exact" w:val="254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965" w:rsidRPr="001E3965" w:rsidRDefault="001E3965" w:rsidP="00CB0B20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965" w:rsidRPr="001E3965" w:rsidRDefault="001E3965" w:rsidP="00CB0B20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965" w:rsidRPr="001E3965" w:rsidRDefault="001E3965" w:rsidP="00CB0B20">
            <w:pPr>
              <w:spacing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65" w:rsidRPr="001E3965" w:rsidTr="00CB0B20">
        <w:trPr>
          <w:trHeight w:hRule="exact" w:val="619"/>
          <w:jc w:val="center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3965" w:rsidRPr="001E3965" w:rsidRDefault="001E3965" w:rsidP="00CB0B20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965" w:rsidRPr="001E3965" w:rsidRDefault="001E3965" w:rsidP="00CB0B20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965" w:rsidRPr="001E3965" w:rsidRDefault="001E3965" w:rsidP="00CB0B20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(Ф.И.О. (последнее - при наличии)</w:t>
            </w:r>
          </w:p>
        </w:tc>
      </w:tr>
      <w:tr w:rsidR="001E3965" w:rsidRPr="001E3965" w:rsidTr="00CB0B20">
        <w:trPr>
          <w:trHeight w:hRule="exact" w:val="1276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965" w:rsidRPr="001E3965" w:rsidRDefault="001E3965" w:rsidP="00CB0B20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"       "                        20    г.</w:t>
            </w:r>
          </w:p>
          <w:p w:rsidR="001E3965" w:rsidRPr="001E3965" w:rsidRDefault="001E3965" w:rsidP="00CB0B20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  <w:p w:rsidR="001E3965" w:rsidRPr="001E3965" w:rsidRDefault="001E3965" w:rsidP="00CB0B20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  <w:p w:rsidR="001E3965" w:rsidRPr="001E3965" w:rsidRDefault="001E3965" w:rsidP="00CB0B20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Отметка должностного лица, принявшего заявление и приложенные к нему документы:</w:t>
            </w:r>
          </w:p>
        </w:tc>
      </w:tr>
      <w:tr w:rsidR="001E3965" w:rsidRPr="001E3965" w:rsidTr="00CB0B20">
        <w:trPr>
          <w:trHeight w:hRule="exact" w:val="245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965" w:rsidRPr="001E3965" w:rsidRDefault="001E3965" w:rsidP="00CB0B20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965" w:rsidRPr="001E3965" w:rsidRDefault="001E3965" w:rsidP="00CB0B20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965" w:rsidRPr="001E3965" w:rsidRDefault="001E3965" w:rsidP="00CB0B20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965" w:rsidRPr="001E3965" w:rsidTr="00CB0B20">
        <w:trPr>
          <w:trHeight w:hRule="exact" w:val="61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E3965" w:rsidRPr="001E3965" w:rsidRDefault="001E3965" w:rsidP="00CB0B20">
            <w:pPr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 органа)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965" w:rsidRPr="001E3965" w:rsidRDefault="001E3965" w:rsidP="00CB0B20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965" w:rsidRPr="001E3965" w:rsidRDefault="001E3965" w:rsidP="00CB0B20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1E3965" w:rsidRPr="001E3965" w:rsidTr="00CB0B20">
        <w:trPr>
          <w:trHeight w:hRule="exact" w:val="317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965" w:rsidRPr="001E3965" w:rsidRDefault="001E3965" w:rsidP="00CB0B20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965">
              <w:rPr>
                <w:rFonts w:ascii="Times New Roman" w:hAnsi="Times New Roman" w:cs="Times New Roman"/>
                <w:sz w:val="24"/>
                <w:szCs w:val="24"/>
              </w:rPr>
              <w:t>"       "                        20    г.</w:t>
            </w:r>
          </w:p>
          <w:p w:rsidR="001E3965" w:rsidRPr="001E3965" w:rsidRDefault="001E3965" w:rsidP="00CB0B20">
            <w:pPr>
              <w:spacing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965" w:rsidRPr="001E3965" w:rsidRDefault="001E3965" w:rsidP="001E3965">
      <w:p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sectPr w:rsidR="001E3965" w:rsidRPr="001E3965" w:rsidSect="001E39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575" w:rsidRDefault="002E0575">
      <w:pPr>
        <w:spacing w:line="240" w:lineRule="auto"/>
      </w:pPr>
      <w:r>
        <w:separator/>
      </w:r>
    </w:p>
  </w:endnote>
  <w:endnote w:type="continuationSeparator" w:id="0">
    <w:p w:rsidR="002E0575" w:rsidRDefault="002E0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575" w:rsidRDefault="002E0575">
      <w:pPr>
        <w:spacing w:line="240" w:lineRule="auto"/>
      </w:pPr>
      <w:r>
        <w:separator/>
      </w:r>
    </w:p>
  </w:footnote>
  <w:footnote w:type="continuationSeparator" w:id="0">
    <w:p w:rsidR="002E0575" w:rsidRDefault="002E05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0421"/>
    <w:multiLevelType w:val="multilevel"/>
    <w:tmpl w:val="A652226E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F586B"/>
    <w:multiLevelType w:val="multilevel"/>
    <w:tmpl w:val="0A08340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F10AA"/>
    <w:multiLevelType w:val="multilevel"/>
    <w:tmpl w:val="7368F6B2"/>
    <w:lvl w:ilvl="0">
      <w:start w:val="1"/>
      <w:numFmt w:val="decimal"/>
      <w:lvlText w:val="4.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711AF4"/>
    <w:multiLevelType w:val="multilevel"/>
    <w:tmpl w:val="858261FC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475F96"/>
    <w:multiLevelType w:val="multilevel"/>
    <w:tmpl w:val="8C2E4A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25653E"/>
    <w:multiLevelType w:val="hybridMultilevel"/>
    <w:tmpl w:val="02FE1FA6"/>
    <w:lvl w:ilvl="0" w:tplc="CC5EC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5E003A"/>
    <w:multiLevelType w:val="multilevel"/>
    <w:tmpl w:val="54861A6E"/>
    <w:lvl w:ilvl="0">
      <w:start w:val="2"/>
      <w:numFmt w:val="decimal"/>
      <w:lvlText w:val="2.6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DC7722"/>
    <w:multiLevelType w:val="multilevel"/>
    <w:tmpl w:val="BDB6695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022EC0"/>
    <w:multiLevelType w:val="multilevel"/>
    <w:tmpl w:val="7B388DAA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34223F"/>
    <w:multiLevelType w:val="multilevel"/>
    <w:tmpl w:val="FAC26740"/>
    <w:lvl w:ilvl="0">
      <w:start w:val="1"/>
      <w:numFmt w:val="decimal"/>
      <w:lvlText w:val="3.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F12ECF"/>
    <w:multiLevelType w:val="multilevel"/>
    <w:tmpl w:val="4C0E35D4"/>
    <w:lvl w:ilvl="0">
      <w:start w:val="1"/>
      <w:numFmt w:val="decimal"/>
      <w:lvlText w:val="4.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75518A"/>
    <w:multiLevelType w:val="multilevel"/>
    <w:tmpl w:val="A39C0A52"/>
    <w:lvl w:ilvl="0">
      <w:start w:val="1"/>
      <w:numFmt w:val="decimal"/>
      <w:lvlText w:val="4.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CC0305"/>
    <w:multiLevelType w:val="multilevel"/>
    <w:tmpl w:val="1AFA7318"/>
    <w:lvl w:ilvl="0">
      <w:start w:val="1"/>
      <w:numFmt w:val="decimal"/>
      <w:lvlText w:val="3.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F722A2"/>
    <w:multiLevelType w:val="multilevel"/>
    <w:tmpl w:val="50EE46B4"/>
    <w:lvl w:ilvl="0">
      <w:start w:val="1"/>
      <w:numFmt w:val="decimal"/>
      <w:lvlText w:val="3.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2A24AC"/>
    <w:multiLevelType w:val="multilevel"/>
    <w:tmpl w:val="B032020E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2B2004"/>
    <w:multiLevelType w:val="multilevel"/>
    <w:tmpl w:val="D47425D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F02CBE"/>
    <w:multiLevelType w:val="multilevel"/>
    <w:tmpl w:val="FA983954"/>
    <w:lvl w:ilvl="0">
      <w:start w:val="1"/>
      <w:numFmt w:val="decimal"/>
      <w:lvlText w:val="5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005E4F"/>
    <w:multiLevelType w:val="multilevel"/>
    <w:tmpl w:val="C6CC21F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597F99"/>
    <w:multiLevelType w:val="multilevel"/>
    <w:tmpl w:val="397809DC"/>
    <w:lvl w:ilvl="0">
      <w:start w:val="1"/>
      <w:numFmt w:val="decimal"/>
      <w:lvlText w:val="4.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C52028"/>
    <w:multiLevelType w:val="multilevel"/>
    <w:tmpl w:val="8792629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D25B28"/>
    <w:multiLevelType w:val="multilevel"/>
    <w:tmpl w:val="80442D70"/>
    <w:lvl w:ilvl="0">
      <w:start w:val="1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CF315E"/>
    <w:multiLevelType w:val="multilevel"/>
    <w:tmpl w:val="99087786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566245"/>
    <w:multiLevelType w:val="multilevel"/>
    <w:tmpl w:val="613E24AC"/>
    <w:lvl w:ilvl="0">
      <w:start w:val="1"/>
      <w:numFmt w:val="decimal"/>
      <w:lvlText w:val="1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6229E1"/>
    <w:multiLevelType w:val="multilevel"/>
    <w:tmpl w:val="21007558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F12569"/>
    <w:multiLevelType w:val="multilevel"/>
    <w:tmpl w:val="CF5A506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2"/>
  </w:num>
  <w:num w:numId="5">
    <w:abstractNumId w:val="23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16"/>
  </w:num>
  <w:num w:numId="11">
    <w:abstractNumId w:val="21"/>
  </w:num>
  <w:num w:numId="12">
    <w:abstractNumId w:val="10"/>
  </w:num>
  <w:num w:numId="13">
    <w:abstractNumId w:val="24"/>
  </w:num>
  <w:num w:numId="14">
    <w:abstractNumId w:val="13"/>
  </w:num>
  <w:num w:numId="15">
    <w:abstractNumId w:val="14"/>
  </w:num>
  <w:num w:numId="16">
    <w:abstractNumId w:val="15"/>
  </w:num>
  <w:num w:numId="17">
    <w:abstractNumId w:val="11"/>
  </w:num>
  <w:num w:numId="18">
    <w:abstractNumId w:val="2"/>
  </w:num>
  <w:num w:numId="19">
    <w:abstractNumId w:val="19"/>
  </w:num>
  <w:num w:numId="20">
    <w:abstractNumId w:val="12"/>
  </w:num>
  <w:num w:numId="21">
    <w:abstractNumId w:val="17"/>
  </w:num>
  <w:num w:numId="22">
    <w:abstractNumId w:val="18"/>
  </w:num>
  <w:num w:numId="23">
    <w:abstractNumId w:val="1"/>
  </w:num>
  <w:num w:numId="24">
    <w:abstractNumId w:val="20"/>
  </w:num>
  <w:num w:numId="25">
    <w:abstractNumId w:val="25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F76"/>
    <w:rsid w:val="000107A3"/>
    <w:rsid w:val="0001667E"/>
    <w:rsid w:val="000B4E8E"/>
    <w:rsid w:val="000F73AD"/>
    <w:rsid w:val="00101249"/>
    <w:rsid w:val="0011474B"/>
    <w:rsid w:val="00144583"/>
    <w:rsid w:val="00157362"/>
    <w:rsid w:val="001813BB"/>
    <w:rsid w:val="001D2771"/>
    <w:rsid w:val="001D31AC"/>
    <w:rsid w:val="001E3965"/>
    <w:rsid w:val="00203D50"/>
    <w:rsid w:val="00223F51"/>
    <w:rsid w:val="002336E1"/>
    <w:rsid w:val="0023385B"/>
    <w:rsid w:val="0025722D"/>
    <w:rsid w:val="002A50AE"/>
    <w:rsid w:val="002C7171"/>
    <w:rsid w:val="002E0575"/>
    <w:rsid w:val="00302451"/>
    <w:rsid w:val="00320377"/>
    <w:rsid w:val="0035205D"/>
    <w:rsid w:val="0036296A"/>
    <w:rsid w:val="00380CE1"/>
    <w:rsid w:val="00393339"/>
    <w:rsid w:val="003A246B"/>
    <w:rsid w:val="003A783B"/>
    <w:rsid w:val="003C6281"/>
    <w:rsid w:val="003E498F"/>
    <w:rsid w:val="00440F47"/>
    <w:rsid w:val="004662A3"/>
    <w:rsid w:val="00490E85"/>
    <w:rsid w:val="0049680E"/>
    <w:rsid w:val="004B6078"/>
    <w:rsid w:val="004C430A"/>
    <w:rsid w:val="004D3953"/>
    <w:rsid w:val="004D550A"/>
    <w:rsid w:val="004F4139"/>
    <w:rsid w:val="005476D3"/>
    <w:rsid w:val="00596E3F"/>
    <w:rsid w:val="005A0973"/>
    <w:rsid w:val="005A1B13"/>
    <w:rsid w:val="005A4998"/>
    <w:rsid w:val="005C4486"/>
    <w:rsid w:val="006137F6"/>
    <w:rsid w:val="006321A1"/>
    <w:rsid w:val="00662729"/>
    <w:rsid w:val="00663376"/>
    <w:rsid w:val="00681382"/>
    <w:rsid w:val="00696883"/>
    <w:rsid w:val="006B5E0D"/>
    <w:rsid w:val="006C0DDB"/>
    <w:rsid w:val="006E6EB1"/>
    <w:rsid w:val="006E7E25"/>
    <w:rsid w:val="00715AA0"/>
    <w:rsid w:val="0074025A"/>
    <w:rsid w:val="00760918"/>
    <w:rsid w:val="00766AE4"/>
    <w:rsid w:val="0077405C"/>
    <w:rsid w:val="007A6C05"/>
    <w:rsid w:val="007B69BE"/>
    <w:rsid w:val="007E2676"/>
    <w:rsid w:val="00846954"/>
    <w:rsid w:val="00895F65"/>
    <w:rsid w:val="008F6D2A"/>
    <w:rsid w:val="008F70F4"/>
    <w:rsid w:val="009059F1"/>
    <w:rsid w:val="0091177A"/>
    <w:rsid w:val="00935430"/>
    <w:rsid w:val="0096109B"/>
    <w:rsid w:val="00983FA1"/>
    <w:rsid w:val="009A54BE"/>
    <w:rsid w:val="009C1328"/>
    <w:rsid w:val="009E45D2"/>
    <w:rsid w:val="009F71AC"/>
    <w:rsid w:val="00A31383"/>
    <w:rsid w:val="00A57807"/>
    <w:rsid w:val="00A65C11"/>
    <w:rsid w:val="00AA0DE3"/>
    <w:rsid w:val="00AC57E7"/>
    <w:rsid w:val="00AE4293"/>
    <w:rsid w:val="00AF3689"/>
    <w:rsid w:val="00B06249"/>
    <w:rsid w:val="00B06E5E"/>
    <w:rsid w:val="00B10830"/>
    <w:rsid w:val="00B34FC5"/>
    <w:rsid w:val="00B46A93"/>
    <w:rsid w:val="00B47E04"/>
    <w:rsid w:val="00B55CAE"/>
    <w:rsid w:val="00B661DB"/>
    <w:rsid w:val="00BE06B5"/>
    <w:rsid w:val="00C33997"/>
    <w:rsid w:val="00C524A0"/>
    <w:rsid w:val="00C5636E"/>
    <w:rsid w:val="00C75A67"/>
    <w:rsid w:val="00CA13BA"/>
    <w:rsid w:val="00CB0B20"/>
    <w:rsid w:val="00CD0D34"/>
    <w:rsid w:val="00CD4BC4"/>
    <w:rsid w:val="00D31278"/>
    <w:rsid w:val="00D4013F"/>
    <w:rsid w:val="00D47850"/>
    <w:rsid w:val="00D56D0D"/>
    <w:rsid w:val="00D70620"/>
    <w:rsid w:val="00D829F4"/>
    <w:rsid w:val="00D82B1A"/>
    <w:rsid w:val="00DF6201"/>
    <w:rsid w:val="00E2059A"/>
    <w:rsid w:val="00E30CC8"/>
    <w:rsid w:val="00E605E6"/>
    <w:rsid w:val="00EC3968"/>
    <w:rsid w:val="00EE3652"/>
    <w:rsid w:val="00EF22AA"/>
    <w:rsid w:val="00EF76D8"/>
    <w:rsid w:val="00F443B9"/>
    <w:rsid w:val="00F72F76"/>
    <w:rsid w:val="00F73F3C"/>
    <w:rsid w:val="00F8514D"/>
    <w:rsid w:val="00FA11A9"/>
    <w:rsid w:val="00FA4025"/>
    <w:rsid w:val="00FB1F96"/>
    <w:rsid w:val="00FB75C3"/>
    <w:rsid w:val="00FE40B0"/>
    <w:rsid w:val="00FE68D8"/>
    <w:rsid w:val="00FF0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0" w:lineRule="atLeast"/>
        <w:ind w:lef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1B1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6E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6E5E"/>
    <w:rPr>
      <w:rFonts w:ascii="Segoe UI" w:hAnsi="Segoe UI" w:cs="Segoe UI"/>
      <w:sz w:val="18"/>
      <w:szCs w:val="18"/>
    </w:rPr>
  </w:style>
  <w:style w:type="paragraph" w:customStyle="1" w:styleId="a6">
    <w:name w:val="Таблицы (моноширинный)"/>
    <w:basedOn w:val="a"/>
    <w:next w:val="a"/>
    <w:uiPriority w:val="99"/>
    <w:rsid w:val="00FB1F96"/>
    <w:pPr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FB1F96"/>
    <w:rPr>
      <w:b/>
      <w:bCs/>
      <w:color w:val="000080"/>
    </w:rPr>
  </w:style>
  <w:style w:type="paragraph" w:customStyle="1" w:styleId="ConsPlusNormal">
    <w:name w:val="ConsPlusNormal"/>
    <w:link w:val="ConsPlusNormal0"/>
    <w:uiPriority w:val="99"/>
    <w:rsid w:val="00663376"/>
    <w:pPr>
      <w:widowControl w:val="0"/>
      <w:autoSpaceDE w:val="0"/>
      <w:autoSpaceDN w:val="0"/>
      <w:spacing w:line="240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663376"/>
    <w:pPr>
      <w:widowControl w:val="0"/>
      <w:autoSpaceDE w:val="0"/>
      <w:autoSpaceDN w:val="0"/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63376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99"/>
    <w:qFormat/>
    <w:rsid w:val="00663376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Strong"/>
    <w:basedOn w:val="a0"/>
    <w:uiPriority w:val="22"/>
    <w:qFormat/>
    <w:rsid w:val="00663376"/>
    <w:rPr>
      <w:b/>
      <w:bCs/>
    </w:rPr>
  </w:style>
  <w:style w:type="paragraph" w:styleId="aa">
    <w:name w:val="No Spacing"/>
    <w:uiPriority w:val="1"/>
    <w:qFormat/>
    <w:rsid w:val="000B4E8E"/>
    <w:pPr>
      <w:spacing w:line="240" w:lineRule="auto"/>
      <w:ind w:left="0"/>
      <w:jc w:val="left"/>
    </w:pPr>
  </w:style>
  <w:style w:type="character" w:styleId="ab">
    <w:name w:val="Hyperlink"/>
    <w:basedOn w:val="a0"/>
    <w:rsid w:val="001E3965"/>
    <w:rPr>
      <w:color w:val="0066CC"/>
      <w:u w:val="single"/>
    </w:rPr>
  </w:style>
  <w:style w:type="character" w:customStyle="1" w:styleId="ac">
    <w:name w:val="Сноска_"/>
    <w:basedOn w:val="a0"/>
    <w:link w:val="ad"/>
    <w:rsid w:val="001E396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Exact">
    <w:name w:val="Основной текст (3) Exact"/>
    <w:basedOn w:val="a0"/>
    <w:rsid w:val="001E396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sid w:val="001E3965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ae">
    <w:name w:val="Колонтитул_"/>
    <w:basedOn w:val="a0"/>
    <w:rsid w:val="001E396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f">
    <w:name w:val="Колонтитул"/>
    <w:basedOn w:val="ae"/>
    <w:rsid w:val="001E396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1E3965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character" w:customStyle="1" w:styleId="31">
    <w:name w:val="Заголовок №3_"/>
    <w:basedOn w:val="a0"/>
    <w:link w:val="32"/>
    <w:rsid w:val="001E396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E396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rsid w:val="001E396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1E396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E3965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 + Курсив"/>
    <w:basedOn w:val="5"/>
    <w:rsid w:val="001E396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">
    <w:name w:val="Номер заголовка №2_"/>
    <w:basedOn w:val="a0"/>
    <w:link w:val="22"/>
    <w:rsid w:val="001E396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23">
    <w:name w:val="Заголовок №2_"/>
    <w:basedOn w:val="a0"/>
    <w:link w:val="24"/>
    <w:rsid w:val="001E396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af0">
    <w:name w:val="Подпись к таблице_"/>
    <w:basedOn w:val="a0"/>
    <w:link w:val="af1"/>
    <w:rsid w:val="001E396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af2">
    <w:name w:val="Оглавление_"/>
    <w:basedOn w:val="a0"/>
    <w:link w:val="af3"/>
    <w:rsid w:val="001E396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4Exact">
    <w:name w:val="Основной текст (4) Exact"/>
    <w:basedOn w:val="a0"/>
    <w:rsid w:val="001E3965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2Exact">
    <w:name w:val="Основной текст (2) Exact"/>
    <w:basedOn w:val="a0"/>
    <w:rsid w:val="001E396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2Exact">
    <w:name w:val="Заголовок №3 (2) Exact"/>
    <w:basedOn w:val="a0"/>
    <w:link w:val="320"/>
    <w:rsid w:val="001E396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6Exact">
    <w:name w:val="Основной текст (6) Exact"/>
    <w:basedOn w:val="a0"/>
    <w:link w:val="6"/>
    <w:rsid w:val="001E396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5Exact">
    <w:name w:val="Основной текст (5) Exact"/>
    <w:basedOn w:val="a0"/>
    <w:rsid w:val="001E3965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ad">
    <w:name w:val="Сноска"/>
    <w:basedOn w:val="a"/>
    <w:link w:val="ac"/>
    <w:rsid w:val="001E3965"/>
    <w:pPr>
      <w:widowControl w:val="0"/>
      <w:shd w:val="clear" w:color="auto" w:fill="FFFFFF"/>
      <w:spacing w:line="240" w:lineRule="exact"/>
      <w:ind w:left="0" w:firstLine="480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1E3965"/>
    <w:pPr>
      <w:widowControl w:val="0"/>
      <w:shd w:val="clear" w:color="auto" w:fill="FFFFFF"/>
      <w:spacing w:line="154" w:lineRule="exact"/>
      <w:ind w:left="0"/>
      <w:jc w:val="left"/>
    </w:pPr>
    <w:rPr>
      <w:rFonts w:ascii="Arial" w:eastAsia="Arial" w:hAnsi="Arial" w:cs="Arial"/>
      <w:sz w:val="15"/>
      <w:szCs w:val="15"/>
    </w:rPr>
  </w:style>
  <w:style w:type="paragraph" w:customStyle="1" w:styleId="40">
    <w:name w:val="Основной текст (4)"/>
    <w:basedOn w:val="a"/>
    <w:link w:val="4"/>
    <w:rsid w:val="001E3965"/>
    <w:pPr>
      <w:widowControl w:val="0"/>
      <w:shd w:val="clear" w:color="auto" w:fill="FFFFFF"/>
      <w:spacing w:after="720" w:line="154" w:lineRule="exact"/>
      <w:ind w:left="0"/>
      <w:jc w:val="left"/>
    </w:pPr>
    <w:rPr>
      <w:rFonts w:ascii="Arial" w:eastAsia="Arial" w:hAnsi="Arial" w:cs="Arial"/>
      <w:i/>
      <w:iCs/>
      <w:sz w:val="15"/>
      <w:szCs w:val="15"/>
    </w:rPr>
  </w:style>
  <w:style w:type="paragraph" w:customStyle="1" w:styleId="32">
    <w:name w:val="Заголовок №3"/>
    <w:basedOn w:val="a"/>
    <w:link w:val="31"/>
    <w:rsid w:val="001E3965"/>
    <w:pPr>
      <w:widowControl w:val="0"/>
      <w:shd w:val="clear" w:color="auto" w:fill="FFFFFF"/>
      <w:spacing w:before="720" w:after="300" w:line="0" w:lineRule="atLeast"/>
      <w:ind w:left="0" w:hanging="1840"/>
      <w:jc w:val="center"/>
      <w:outlineLvl w:val="2"/>
    </w:pPr>
    <w:rPr>
      <w:rFonts w:ascii="Arial" w:eastAsia="Arial" w:hAnsi="Arial" w:cs="Arial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1E3965"/>
    <w:pPr>
      <w:widowControl w:val="0"/>
      <w:shd w:val="clear" w:color="auto" w:fill="FFFFFF"/>
      <w:spacing w:before="540" w:line="245" w:lineRule="exact"/>
      <w:ind w:left="0" w:hanging="560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1E3965"/>
    <w:pPr>
      <w:widowControl w:val="0"/>
      <w:shd w:val="clear" w:color="auto" w:fill="FFFFFF"/>
      <w:spacing w:before="540" w:line="240" w:lineRule="exact"/>
      <w:ind w:left="0"/>
      <w:jc w:val="righ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22">
    <w:name w:val="Номер заголовка №2"/>
    <w:basedOn w:val="a"/>
    <w:link w:val="21"/>
    <w:rsid w:val="001E3965"/>
    <w:pPr>
      <w:widowControl w:val="0"/>
      <w:shd w:val="clear" w:color="auto" w:fill="FFFFFF"/>
      <w:spacing w:before="720" w:line="0" w:lineRule="atLeast"/>
      <w:ind w:left="0"/>
      <w:jc w:val="righ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24">
    <w:name w:val="Заголовок №2"/>
    <w:basedOn w:val="a"/>
    <w:link w:val="23"/>
    <w:rsid w:val="001E3965"/>
    <w:pPr>
      <w:widowControl w:val="0"/>
      <w:shd w:val="clear" w:color="auto" w:fill="FFFFFF"/>
      <w:spacing w:line="0" w:lineRule="atLeast"/>
      <w:ind w:left="0"/>
      <w:jc w:val="righ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af1">
    <w:name w:val="Подпись к таблице"/>
    <w:basedOn w:val="a"/>
    <w:link w:val="af0"/>
    <w:rsid w:val="001E3965"/>
    <w:pPr>
      <w:widowControl w:val="0"/>
      <w:shd w:val="clear" w:color="auto" w:fill="FFFFFF"/>
      <w:spacing w:line="0" w:lineRule="atLeast"/>
      <w:ind w:left="0"/>
      <w:jc w:val="left"/>
    </w:pPr>
    <w:rPr>
      <w:rFonts w:ascii="Arial" w:eastAsia="Arial" w:hAnsi="Arial" w:cs="Arial"/>
      <w:sz w:val="19"/>
      <w:szCs w:val="19"/>
    </w:rPr>
  </w:style>
  <w:style w:type="paragraph" w:customStyle="1" w:styleId="af3">
    <w:name w:val="Оглавление"/>
    <w:basedOn w:val="a"/>
    <w:link w:val="af2"/>
    <w:rsid w:val="001E3965"/>
    <w:pPr>
      <w:widowControl w:val="0"/>
      <w:shd w:val="clear" w:color="auto" w:fill="FFFFFF"/>
      <w:spacing w:after="300" w:line="0" w:lineRule="atLeast"/>
      <w:ind w:left="0"/>
    </w:pPr>
    <w:rPr>
      <w:rFonts w:ascii="Arial" w:eastAsia="Arial" w:hAnsi="Arial" w:cs="Arial"/>
      <w:sz w:val="19"/>
      <w:szCs w:val="19"/>
    </w:rPr>
  </w:style>
  <w:style w:type="paragraph" w:customStyle="1" w:styleId="320">
    <w:name w:val="Заголовок №3 (2)"/>
    <w:basedOn w:val="a"/>
    <w:link w:val="32Exact"/>
    <w:rsid w:val="001E3965"/>
    <w:pPr>
      <w:widowControl w:val="0"/>
      <w:shd w:val="clear" w:color="auto" w:fill="FFFFFF"/>
      <w:spacing w:line="245" w:lineRule="exact"/>
      <w:ind w:left="0"/>
      <w:jc w:val="righ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6">
    <w:name w:val="Основной текст (6)"/>
    <w:basedOn w:val="a"/>
    <w:link w:val="6Exact"/>
    <w:rsid w:val="001E3965"/>
    <w:pPr>
      <w:widowControl w:val="0"/>
      <w:shd w:val="clear" w:color="auto" w:fill="FFFFFF"/>
      <w:spacing w:line="245" w:lineRule="exact"/>
      <w:ind w:left="0"/>
      <w:jc w:val="right"/>
    </w:pPr>
    <w:rPr>
      <w:rFonts w:ascii="Arial" w:eastAsia="Arial" w:hAnsi="Arial" w:cs="Arial"/>
      <w:b/>
      <w:bCs/>
      <w:sz w:val="19"/>
      <w:szCs w:val="19"/>
    </w:rPr>
  </w:style>
  <w:style w:type="paragraph" w:styleId="af4">
    <w:name w:val="header"/>
    <w:basedOn w:val="a"/>
    <w:link w:val="af5"/>
    <w:uiPriority w:val="99"/>
    <w:unhideWhenUsed/>
    <w:rsid w:val="001E3965"/>
    <w:pPr>
      <w:widowControl w:val="0"/>
      <w:tabs>
        <w:tab w:val="center" w:pos="4677"/>
        <w:tab w:val="right" w:pos="9355"/>
      </w:tabs>
      <w:spacing w:line="240" w:lineRule="auto"/>
      <w:ind w:left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5">
    <w:name w:val="Верхний колонтитул Знак"/>
    <w:basedOn w:val="a0"/>
    <w:link w:val="af4"/>
    <w:uiPriority w:val="99"/>
    <w:rsid w:val="001E396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6">
    <w:name w:val="footer"/>
    <w:basedOn w:val="a"/>
    <w:link w:val="af7"/>
    <w:uiPriority w:val="99"/>
    <w:unhideWhenUsed/>
    <w:rsid w:val="001E3965"/>
    <w:pPr>
      <w:widowControl w:val="0"/>
      <w:tabs>
        <w:tab w:val="center" w:pos="4677"/>
        <w:tab w:val="right" w:pos="9355"/>
      </w:tabs>
      <w:spacing w:line="240" w:lineRule="auto"/>
      <w:ind w:left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f7">
    <w:name w:val="Нижний колонтитул Знак"/>
    <w:basedOn w:val="a0"/>
    <w:link w:val="af6"/>
    <w:uiPriority w:val="99"/>
    <w:rsid w:val="001E396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f8">
    <w:name w:val="Table Grid"/>
    <w:basedOn w:val="a1"/>
    <w:uiPriority w:val="59"/>
    <w:rsid w:val="00FA4025"/>
    <w:pPr>
      <w:spacing w:line="240" w:lineRule="auto"/>
      <w:ind w:left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pos.cap.ru/about/structure/df030e6a-1598-47e9-8eb1-5e235667e897/" TargetMode="External"/><Relationship Id="rId13" Type="http://schemas.openxmlformats.org/officeDocument/2006/relationships/hyperlink" Target="https://marpos.cap.ru/about/structure/97eb8044-92bd-4aa9-8bcd-d655785207bf/" TargetMode="External"/><Relationship Id="rId18" Type="http://schemas.openxmlformats.org/officeDocument/2006/relationships/hyperlink" Target="http://docs.cntd.ru/document/901876063%237D20K3" TargetMode="External"/><Relationship Id="rId26" Type="http://schemas.openxmlformats.org/officeDocument/2006/relationships/hyperlink" Target="http://docs.cntd.ru/document/902228011%237D20K3" TargetMode="External"/><Relationship Id="rId39" Type="http://schemas.openxmlformats.org/officeDocument/2006/relationships/hyperlink" Target="http://docs.cntd.ru/document/902364567%237D20K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551031834%2364U0IK" TargetMode="External"/><Relationship Id="rId34" Type="http://schemas.openxmlformats.org/officeDocument/2006/relationships/hyperlink" Target="http://docs.cntd.ru/document/902271495%237D20K3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marpos.cap.ru/about/structure/4eb41ea2-1c4e-4005-911d-9f31bdc4c63e/" TargetMode="External"/><Relationship Id="rId17" Type="http://schemas.openxmlformats.org/officeDocument/2006/relationships/hyperlink" Target="http://docs.cntd.ru/document/902228011%237D20K3" TargetMode="External"/><Relationship Id="rId25" Type="http://schemas.openxmlformats.org/officeDocument/2006/relationships/hyperlink" Target="http://docs.cntd.ru/document/440587074" TargetMode="External"/><Relationship Id="rId33" Type="http://schemas.openxmlformats.org/officeDocument/2006/relationships/hyperlink" Target="http://docs.cntd.ru/document/902271495%237D20K3" TargetMode="External"/><Relationship Id="rId38" Type="http://schemas.openxmlformats.org/officeDocument/2006/relationships/hyperlink" Target="http://docs.cntd.ru/document/902228011%237D20K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711591" TargetMode="External"/><Relationship Id="rId20" Type="http://schemas.openxmlformats.org/officeDocument/2006/relationships/hyperlink" Target="http://docs.cntd.ru/document/902271495%237D20K3" TargetMode="External"/><Relationship Id="rId29" Type="http://schemas.openxmlformats.org/officeDocument/2006/relationships/hyperlink" Target="http://docs.cntd.ru/document/90238883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rpos.cap.ru/about/structure/9b2555d7-3bde-4feb-a6db-931add1737a0/" TargetMode="External"/><Relationship Id="rId24" Type="http://schemas.openxmlformats.org/officeDocument/2006/relationships/hyperlink" Target="http://docs.cntd.ru/document/902228011%237D20K3" TargetMode="External"/><Relationship Id="rId32" Type="http://schemas.openxmlformats.org/officeDocument/2006/relationships/hyperlink" Target="http://docs.cntd.ru/document/902228011%237D20K3" TargetMode="External"/><Relationship Id="rId37" Type="http://schemas.openxmlformats.org/officeDocument/2006/relationships/hyperlink" Target="http://docs.cntd.ru/document/902228011%237D20K3" TargetMode="External"/><Relationship Id="rId40" Type="http://schemas.openxmlformats.org/officeDocument/2006/relationships/hyperlink" Target="http://docs.cntd.ru/document/901978846%237D20K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04937" TargetMode="External"/><Relationship Id="rId23" Type="http://schemas.openxmlformats.org/officeDocument/2006/relationships/hyperlink" Target="http://docs.cntd.ru/document/902364567%237D20K3" TargetMode="External"/><Relationship Id="rId28" Type="http://schemas.openxmlformats.org/officeDocument/2006/relationships/hyperlink" Target="http://docs.cntd.ru/document/902388832%236560IO" TargetMode="External"/><Relationship Id="rId36" Type="http://schemas.openxmlformats.org/officeDocument/2006/relationships/hyperlink" Target="http://docs.cntd.ru/document/902228011%237D20K3" TargetMode="External"/><Relationship Id="rId10" Type="http://schemas.openxmlformats.org/officeDocument/2006/relationships/hyperlink" Target="https://marpos.cap.ru/about/structure/9a5fff5d-4ab3-4af9-87e1-c7a7a69e054e/" TargetMode="External"/><Relationship Id="rId19" Type="http://schemas.openxmlformats.org/officeDocument/2006/relationships/hyperlink" Target="http://docs.cntd.ru/document/901978846%237D20K3" TargetMode="External"/><Relationship Id="rId31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pos.cap.ru/about/structure/bb8fb803-0651-495b-bdc7-5279a9ca19c5/" TargetMode="External"/><Relationship Id="rId14" Type="http://schemas.openxmlformats.org/officeDocument/2006/relationships/hyperlink" Target="https://marpos.cap.ru/about/structure/dc099eeb-f02b-45d8-9d64-9a5eeb79686f/" TargetMode="External"/><Relationship Id="rId22" Type="http://schemas.openxmlformats.org/officeDocument/2006/relationships/hyperlink" Target="http://docs.cntd.ru/document/902222351" TargetMode="External"/><Relationship Id="rId27" Type="http://schemas.openxmlformats.org/officeDocument/2006/relationships/hyperlink" Target="http://docs.cntd.ru/document/902366361" TargetMode="External"/><Relationship Id="rId30" Type="http://schemas.openxmlformats.org/officeDocument/2006/relationships/hyperlink" Target="http://docs.cntd.ru/document/902388832%236560IO" TargetMode="External"/><Relationship Id="rId35" Type="http://schemas.openxmlformats.org/officeDocument/2006/relationships/hyperlink" Target="http://docs.cntd.ru/document/902271495%23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10847</Words>
  <Characters>61831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nchsyrb</dc:creator>
  <cp:lastModifiedBy>Кондратьева</cp:lastModifiedBy>
  <cp:revision>2</cp:revision>
  <cp:lastPrinted>2024-04-10T06:59:00Z</cp:lastPrinted>
  <dcterms:created xsi:type="dcterms:W3CDTF">2024-05-08T08:31:00Z</dcterms:created>
  <dcterms:modified xsi:type="dcterms:W3CDTF">2024-05-08T08:31:00Z</dcterms:modified>
</cp:coreProperties>
</file>