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66" w:rsidRDefault="001B0066" w:rsidP="001B0066">
      <w:pPr>
        <w:rPr>
          <w:rFonts w:ascii="Times New Roman" w:eastAsia="Times New Roman" w:hAnsi="Times New Roman" w:cs="Times New Roman"/>
          <w:kern w:val="1"/>
          <w:sz w:val="26"/>
          <w:szCs w:val="26"/>
        </w:rPr>
      </w:pPr>
    </w:p>
    <w:tbl>
      <w:tblPr>
        <w:tblW w:w="9498" w:type="dxa"/>
        <w:tblInd w:w="-34" w:type="dxa"/>
        <w:tblLook w:val="04A0"/>
      </w:tblPr>
      <w:tblGrid>
        <w:gridCol w:w="3970"/>
        <w:gridCol w:w="1984"/>
        <w:gridCol w:w="3544"/>
      </w:tblGrid>
      <w:tr w:rsidR="00C21A05" w:rsidTr="00214648">
        <w:trPr>
          <w:trHeight w:val="980"/>
        </w:trPr>
        <w:tc>
          <w:tcPr>
            <w:tcW w:w="3970" w:type="dxa"/>
          </w:tcPr>
          <w:p w:rsidR="00C21A05" w:rsidRDefault="00C21A05" w:rsidP="00214648">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C21A05" w:rsidRDefault="00C21A05" w:rsidP="00A87A6B">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C21A05" w:rsidTr="00214648">
        <w:tc>
          <w:tcPr>
            <w:tcW w:w="3970" w:type="dxa"/>
          </w:tcPr>
          <w:p w:rsidR="00C21A05" w:rsidRDefault="00C21A05" w:rsidP="00214648">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C21A05" w:rsidRDefault="00845333"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C21A05">
              <w:rPr>
                <w:rFonts w:ascii="Times New Roman" w:eastAsia="Times New Roman" w:hAnsi="Times New Roman" w:cs="Times New Roman"/>
                <w:kern w:val="2"/>
                <w:sz w:val="28"/>
                <w:szCs w:val="28"/>
              </w:rPr>
              <w:t>ПОСТАНОВЛЕНИЕ</w:t>
            </w:r>
          </w:p>
          <w:p w:rsidR="00C21A05" w:rsidRDefault="00C21A05"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C21A05" w:rsidRDefault="00A87A6B"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25.12.2023 </w:t>
            </w:r>
            <w:r w:rsidR="00C21A0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793</w:t>
            </w:r>
          </w:p>
          <w:p w:rsidR="00C21A05" w:rsidRDefault="00C21A05" w:rsidP="00214648">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C21A05" w:rsidRDefault="00C21A05" w:rsidP="00214648">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C21A05" w:rsidRDefault="00C21A05" w:rsidP="00214648">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C21A05" w:rsidRDefault="00312711" w:rsidP="00214648">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proofErr w:type="spellStart"/>
            <w:r w:rsidR="00C21A05">
              <w:rPr>
                <w:rFonts w:ascii="Times New Roman" w:eastAsia="Times New Roman" w:hAnsi="Times New Roman" w:cs="Times New Roman"/>
                <w:bCs/>
                <w:kern w:val="2"/>
                <w:sz w:val="28"/>
                <w:szCs w:val="28"/>
                <w:lang w:eastAsia="ar-SA"/>
              </w:rPr>
              <w:t>Чăваш</w:t>
            </w:r>
            <w:proofErr w:type="spellEnd"/>
            <w:r w:rsidR="00C21A05">
              <w:rPr>
                <w:rFonts w:ascii="Times New Roman" w:eastAsia="Times New Roman" w:hAnsi="Times New Roman" w:cs="Times New Roman"/>
                <w:bCs/>
                <w:kern w:val="2"/>
                <w:sz w:val="28"/>
                <w:szCs w:val="28"/>
                <w:lang w:eastAsia="ar-SA"/>
              </w:rPr>
              <w:t xml:space="preserve"> </w:t>
            </w:r>
            <w:proofErr w:type="spellStart"/>
            <w:r w:rsidR="00C21A05">
              <w:rPr>
                <w:rFonts w:ascii="Times New Roman" w:eastAsia="Times New Roman" w:hAnsi="Times New Roman" w:cs="Times New Roman"/>
                <w:bCs/>
                <w:kern w:val="2"/>
                <w:sz w:val="28"/>
                <w:szCs w:val="28"/>
                <w:lang w:eastAsia="ar-SA"/>
              </w:rPr>
              <w:t>Республикин</w:t>
            </w:r>
            <w:proofErr w:type="spellEnd"/>
          </w:p>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муниципалитет округӗн </w:t>
            </w:r>
            <w:proofErr w:type="spellStart"/>
            <w:r>
              <w:rPr>
                <w:rFonts w:ascii="Times New Roman" w:eastAsia="Times New Roman" w:hAnsi="Times New Roman" w:cs="Times New Roman"/>
                <w:kern w:val="2"/>
                <w:sz w:val="28"/>
                <w:szCs w:val="28"/>
                <w:lang w:eastAsia="ar-SA"/>
              </w:rPr>
              <w:t>администрацийĕ</w:t>
            </w:r>
            <w:proofErr w:type="spellEnd"/>
          </w:p>
          <w:p w:rsidR="00C21A05" w:rsidRDefault="00C21A05" w:rsidP="00214648">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C21A05" w:rsidRDefault="00C21A05" w:rsidP="0021464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C21A05" w:rsidRDefault="00A87A6B"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25.12.2023</w:t>
            </w:r>
            <w:r w:rsidR="00C21A05">
              <w:rPr>
                <w:rFonts w:ascii="Times New Roman" w:eastAsia="Times New Roman" w:hAnsi="Times New Roman" w:cs="Times New Roman"/>
                <w:kern w:val="2"/>
                <w:sz w:val="28"/>
                <w:szCs w:val="28"/>
              </w:rPr>
              <w:t xml:space="preserve"> № </w:t>
            </w:r>
            <w:r>
              <w:rPr>
                <w:rFonts w:ascii="Times New Roman" w:eastAsia="Times New Roman" w:hAnsi="Times New Roman" w:cs="Times New Roman"/>
                <w:kern w:val="2"/>
                <w:sz w:val="28"/>
                <w:szCs w:val="28"/>
              </w:rPr>
              <w:t>793</w:t>
            </w:r>
          </w:p>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сали</w:t>
            </w:r>
            <w:proofErr w:type="spellEnd"/>
          </w:p>
        </w:tc>
      </w:tr>
    </w:tbl>
    <w:p w:rsidR="00845333" w:rsidRDefault="00845333" w:rsidP="00B633BB">
      <w:pPr>
        <w:spacing w:line="240" w:lineRule="auto"/>
        <w:rPr>
          <w:b/>
        </w:rPr>
      </w:pP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О мерах по реализации решения Собрания</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 xml:space="preserve">депутатов  Порецкого  муниципального </w:t>
      </w:r>
      <w:proofErr w:type="spellStart"/>
      <w:r w:rsidRPr="00845333">
        <w:rPr>
          <w:rFonts w:ascii="Times New Roman" w:hAnsi="Times New Roman" w:cs="Times New Roman"/>
          <w:b/>
          <w:sz w:val="24"/>
          <w:szCs w:val="24"/>
        </w:rPr>
        <w:t>ок</w:t>
      </w:r>
      <w:proofErr w:type="spellEnd"/>
      <w:r w:rsidRPr="00845333">
        <w:rPr>
          <w:rFonts w:ascii="Times New Roman" w:hAnsi="Times New Roman" w:cs="Times New Roman"/>
          <w:b/>
          <w:sz w:val="24"/>
          <w:szCs w:val="24"/>
        </w:rPr>
        <w:t>-</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 xml:space="preserve">руга  от  </w:t>
      </w:r>
      <w:r w:rsidR="00845333">
        <w:rPr>
          <w:rFonts w:ascii="Times New Roman" w:hAnsi="Times New Roman" w:cs="Times New Roman"/>
          <w:b/>
          <w:sz w:val="24"/>
          <w:szCs w:val="24"/>
        </w:rPr>
        <w:t>15</w:t>
      </w:r>
      <w:r w:rsidRPr="00845333">
        <w:rPr>
          <w:rFonts w:ascii="Times New Roman" w:hAnsi="Times New Roman" w:cs="Times New Roman"/>
          <w:b/>
          <w:sz w:val="24"/>
          <w:szCs w:val="24"/>
        </w:rPr>
        <w:t>.12.202</w:t>
      </w:r>
      <w:r w:rsidR="00845333">
        <w:rPr>
          <w:rFonts w:ascii="Times New Roman" w:hAnsi="Times New Roman" w:cs="Times New Roman"/>
          <w:b/>
          <w:sz w:val="24"/>
          <w:szCs w:val="24"/>
        </w:rPr>
        <w:t>3</w:t>
      </w:r>
      <w:r w:rsidRPr="00845333">
        <w:rPr>
          <w:rFonts w:ascii="Times New Roman" w:hAnsi="Times New Roman" w:cs="Times New Roman"/>
          <w:b/>
          <w:sz w:val="24"/>
          <w:szCs w:val="24"/>
        </w:rPr>
        <w:t xml:space="preserve">  №</w:t>
      </w:r>
      <w:r w:rsidR="00845333">
        <w:rPr>
          <w:rFonts w:ascii="Times New Roman" w:hAnsi="Times New Roman" w:cs="Times New Roman"/>
          <w:b/>
          <w:sz w:val="24"/>
          <w:szCs w:val="24"/>
        </w:rPr>
        <w:t xml:space="preserve"> </w:t>
      </w:r>
      <w:r w:rsidRPr="00845333">
        <w:rPr>
          <w:rFonts w:ascii="Times New Roman" w:hAnsi="Times New Roman" w:cs="Times New Roman"/>
          <w:b/>
          <w:sz w:val="24"/>
          <w:szCs w:val="24"/>
        </w:rPr>
        <w:t>С-</w:t>
      </w:r>
      <w:r w:rsidR="00845333">
        <w:rPr>
          <w:rFonts w:ascii="Times New Roman" w:hAnsi="Times New Roman" w:cs="Times New Roman"/>
          <w:b/>
          <w:sz w:val="24"/>
          <w:szCs w:val="24"/>
        </w:rPr>
        <w:t>22</w:t>
      </w:r>
      <w:r w:rsidRPr="00845333">
        <w:rPr>
          <w:rFonts w:ascii="Times New Roman" w:hAnsi="Times New Roman" w:cs="Times New Roman"/>
          <w:b/>
          <w:sz w:val="24"/>
          <w:szCs w:val="24"/>
        </w:rPr>
        <w:t>/0</w:t>
      </w:r>
      <w:r w:rsidR="00845333">
        <w:rPr>
          <w:rFonts w:ascii="Times New Roman" w:hAnsi="Times New Roman" w:cs="Times New Roman"/>
          <w:b/>
          <w:sz w:val="24"/>
          <w:szCs w:val="24"/>
        </w:rPr>
        <w:t>2</w:t>
      </w:r>
      <w:r w:rsidRPr="00845333">
        <w:rPr>
          <w:rFonts w:ascii="Times New Roman" w:hAnsi="Times New Roman" w:cs="Times New Roman"/>
          <w:b/>
          <w:sz w:val="24"/>
          <w:szCs w:val="24"/>
        </w:rPr>
        <w:t xml:space="preserve">  «О  бюджете</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Порецкого муниципального округа Чуваш-</w:t>
      </w:r>
    </w:p>
    <w:p w:rsidR="00B633BB" w:rsidRPr="00845333" w:rsidRDefault="00B633BB" w:rsidP="00845333">
      <w:pPr>
        <w:spacing w:after="0" w:line="240" w:lineRule="auto"/>
        <w:jc w:val="both"/>
        <w:rPr>
          <w:rFonts w:ascii="Times New Roman" w:hAnsi="Times New Roman" w:cs="Times New Roman"/>
          <w:b/>
          <w:sz w:val="24"/>
          <w:szCs w:val="24"/>
        </w:rPr>
      </w:pPr>
      <w:proofErr w:type="spellStart"/>
      <w:r w:rsidRPr="00845333">
        <w:rPr>
          <w:rFonts w:ascii="Times New Roman" w:hAnsi="Times New Roman" w:cs="Times New Roman"/>
          <w:b/>
          <w:sz w:val="24"/>
          <w:szCs w:val="24"/>
        </w:rPr>
        <w:t>ской</w:t>
      </w:r>
      <w:proofErr w:type="spellEnd"/>
      <w:r w:rsidRPr="00845333">
        <w:rPr>
          <w:rFonts w:ascii="Times New Roman" w:hAnsi="Times New Roman" w:cs="Times New Roman"/>
          <w:b/>
          <w:sz w:val="24"/>
          <w:szCs w:val="24"/>
        </w:rPr>
        <w:t xml:space="preserve">  Республики  на  202</w:t>
      </w:r>
      <w:r w:rsidR="00845333">
        <w:rPr>
          <w:rFonts w:ascii="Times New Roman" w:hAnsi="Times New Roman" w:cs="Times New Roman"/>
          <w:b/>
          <w:sz w:val="24"/>
          <w:szCs w:val="24"/>
        </w:rPr>
        <w:t>4</w:t>
      </w:r>
      <w:r w:rsidRPr="00845333">
        <w:rPr>
          <w:rFonts w:ascii="Times New Roman" w:hAnsi="Times New Roman" w:cs="Times New Roman"/>
          <w:b/>
          <w:sz w:val="24"/>
          <w:szCs w:val="24"/>
        </w:rPr>
        <w:t xml:space="preserve"> год  и  на </w:t>
      </w:r>
      <w:proofErr w:type="spellStart"/>
      <w:r w:rsidRPr="00845333">
        <w:rPr>
          <w:rFonts w:ascii="Times New Roman" w:hAnsi="Times New Roman" w:cs="Times New Roman"/>
          <w:b/>
          <w:sz w:val="24"/>
          <w:szCs w:val="24"/>
        </w:rPr>
        <w:t>плано</w:t>
      </w:r>
      <w:proofErr w:type="spellEnd"/>
      <w:r w:rsidRPr="00845333">
        <w:rPr>
          <w:rFonts w:ascii="Times New Roman" w:hAnsi="Times New Roman" w:cs="Times New Roman"/>
          <w:b/>
          <w:sz w:val="24"/>
          <w:szCs w:val="24"/>
        </w:rPr>
        <w:t>-</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вый период 202</w:t>
      </w:r>
      <w:r w:rsidR="00845333">
        <w:rPr>
          <w:rFonts w:ascii="Times New Roman" w:hAnsi="Times New Roman" w:cs="Times New Roman"/>
          <w:b/>
          <w:sz w:val="24"/>
          <w:szCs w:val="24"/>
        </w:rPr>
        <w:t>5</w:t>
      </w:r>
      <w:r w:rsidRPr="00845333">
        <w:rPr>
          <w:rFonts w:ascii="Times New Roman" w:hAnsi="Times New Roman" w:cs="Times New Roman"/>
          <w:b/>
          <w:sz w:val="24"/>
          <w:szCs w:val="24"/>
        </w:rPr>
        <w:t xml:space="preserve"> и 202</w:t>
      </w:r>
      <w:r w:rsidR="00845333">
        <w:rPr>
          <w:rFonts w:ascii="Times New Roman" w:hAnsi="Times New Roman" w:cs="Times New Roman"/>
          <w:b/>
          <w:sz w:val="24"/>
          <w:szCs w:val="24"/>
        </w:rPr>
        <w:t>6</w:t>
      </w:r>
      <w:r w:rsidRPr="00845333">
        <w:rPr>
          <w:rFonts w:ascii="Times New Roman" w:hAnsi="Times New Roman" w:cs="Times New Roman"/>
          <w:b/>
          <w:sz w:val="24"/>
          <w:szCs w:val="24"/>
        </w:rPr>
        <w:t xml:space="preserve"> годов»</w:t>
      </w:r>
    </w:p>
    <w:p w:rsidR="00B633BB" w:rsidRPr="00845333" w:rsidRDefault="00B633BB" w:rsidP="00845333">
      <w:pPr>
        <w:spacing w:line="240" w:lineRule="auto"/>
        <w:jc w:val="both"/>
        <w:rPr>
          <w:rFonts w:ascii="Times New Roman" w:hAnsi="Times New Roman" w:cs="Times New Roman"/>
          <w:sz w:val="24"/>
          <w:szCs w:val="24"/>
        </w:rPr>
      </w:pPr>
    </w:p>
    <w:p w:rsidR="00B633BB" w:rsidRPr="00845333" w:rsidRDefault="00B633BB" w:rsidP="00A43942">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 xml:space="preserve">В соответствии с решением Собрания депутатов Порецкого муниципального округа от </w:t>
      </w:r>
      <w:r w:rsidR="00A43942">
        <w:rPr>
          <w:rFonts w:ascii="Times New Roman" w:hAnsi="Times New Roman" w:cs="Times New Roman"/>
          <w:sz w:val="24"/>
          <w:szCs w:val="24"/>
        </w:rPr>
        <w:t>15</w:t>
      </w:r>
      <w:r w:rsidRPr="00845333">
        <w:rPr>
          <w:rFonts w:ascii="Times New Roman" w:hAnsi="Times New Roman" w:cs="Times New Roman"/>
          <w:sz w:val="24"/>
          <w:szCs w:val="24"/>
        </w:rPr>
        <w:t>.12.202</w:t>
      </w:r>
      <w:r w:rsidR="00A43942">
        <w:rPr>
          <w:rFonts w:ascii="Times New Roman" w:hAnsi="Times New Roman" w:cs="Times New Roman"/>
          <w:sz w:val="24"/>
          <w:szCs w:val="24"/>
        </w:rPr>
        <w:t>3</w:t>
      </w:r>
      <w:r w:rsidRPr="00845333">
        <w:rPr>
          <w:rFonts w:ascii="Times New Roman" w:hAnsi="Times New Roman" w:cs="Times New Roman"/>
          <w:sz w:val="24"/>
          <w:szCs w:val="24"/>
        </w:rPr>
        <w:t xml:space="preserve"> №</w:t>
      </w:r>
      <w:r w:rsidR="00A43942">
        <w:rPr>
          <w:rFonts w:ascii="Times New Roman" w:hAnsi="Times New Roman" w:cs="Times New Roman"/>
          <w:sz w:val="24"/>
          <w:szCs w:val="24"/>
        </w:rPr>
        <w:t xml:space="preserve"> </w:t>
      </w:r>
      <w:r w:rsidRPr="00845333">
        <w:rPr>
          <w:rFonts w:ascii="Times New Roman" w:hAnsi="Times New Roman" w:cs="Times New Roman"/>
          <w:sz w:val="24"/>
          <w:szCs w:val="24"/>
        </w:rPr>
        <w:t>С-</w:t>
      </w:r>
      <w:r w:rsidR="00A43942">
        <w:rPr>
          <w:rFonts w:ascii="Times New Roman" w:hAnsi="Times New Roman" w:cs="Times New Roman"/>
          <w:sz w:val="24"/>
          <w:szCs w:val="24"/>
        </w:rPr>
        <w:t>22</w:t>
      </w:r>
      <w:r w:rsidRPr="00845333">
        <w:rPr>
          <w:rFonts w:ascii="Times New Roman" w:hAnsi="Times New Roman" w:cs="Times New Roman"/>
          <w:sz w:val="24"/>
          <w:szCs w:val="24"/>
        </w:rPr>
        <w:t>/0</w:t>
      </w:r>
      <w:r w:rsidR="00A43942">
        <w:rPr>
          <w:rFonts w:ascii="Times New Roman" w:hAnsi="Times New Roman" w:cs="Times New Roman"/>
          <w:sz w:val="24"/>
          <w:szCs w:val="24"/>
        </w:rPr>
        <w:t>2</w:t>
      </w:r>
      <w:r w:rsidRPr="00845333">
        <w:rPr>
          <w:rFonts w:ascii="Times New Roman" w:hAnsi="Times New Roman" w:cs="Times New Roman"/>
          <w:sz w:val="24"/>
          <w:szCs w:val="24"/>
        </w:rPr>
        <w:t xml:space="preserve"> «О бюджете Порецкого муниципального округа Чувашской Республики на 202</w:t>
      </w:r>
      <w:r w:rsidR="00A43942">
        <w:rPr>
          <w:rFonts w:ascii="Times New Roman" w:hAnsi="Times New Roman" w:cs="Times New Roman"/>
          <w:sz w:val="24"/>
          <w:szCs w:val="24"/>
        </w:rPr>
        <w:t>4</w:t>
      </w:r>
      <w:r w:rsidRPr="00845333">
        <w:rPr>
          <w:rFonts w:ascii="Times New Roman" w:hAnsi="Times New Roman" w:cs="Times New Roman"/>
          <w:sz w:val="24"/>
          <w:szCs w:val="24"/>
        </w:rPr>
        <w:t xml:space="preserve"> год и на плановый период 202</w:t>
      </w:r>
      <w:r w:rsidR="00A43942">
        <w:rPr>
          <w:rFonts w:ascii="Times New Roman" w:hAnsi="Times New Roman" w:cs="Times New Roman"/>
          <w:sz w:val="24"/>
          <w:szCs w:val="24"/>
        </w:rPr>
        <w:t>5</w:t>
      </w:r>
      <w:r w:rsidRPr="00845333">
        <w:rPr>
          <w:rFonts w:ascii="Times New Roman" w:hAnsi="Times New Roman" w:cs="Times New Roman"/>
          <w:sz w:val="24"/>
          <w:szCs w:val="24"/>
        </w:rPr>
        <w:t xml:space="preserve"> и 202</w:t>
      </w:r>
      <w:r w:rsidR="00A43942">
        <w:rPr>
          <w:rFonts w:ascii="Times New Roman" w:hAnsi="Times New Roman" w:cs="Times New Roman"/>
          <w:sz w:val="24"/>
          <w:szCs w:val="24"/>
        </w:rPr>
        <w:t>6</w:t>
      </w:r>
      <w:r w:rsidRPr="00845333">
        <w:rPr>
          <w:rFonts w:ascii="Times New Roman" w:hAnsi="Times New Roman" w:cs="Times New Roman"/>
          <w:sz w:val="24"/>
          <w:szCs w:val="24"/>
        </w:rPr>
        <w:t xml:space="preserve"> годов» администрация Порецкого </w:t>
      </w:r>
      <w:r w:rsidR="00A43942">
        <w:rPr>
          <w:rFonts w:ascii="Times New Roman" w:hAnsi="Times New Roman" w:cs="Times New Roman"/>
          <w:sz w:val="24"/>
          <w:szCs w:val="24"/>
        </w:rPr>
        <w:t xml:space="preserve">муниципального округа </w:t>
      </w:r>
      <w:proofErr w:type="spellStart"/>
      <w:proofErr w:type="gramStart"/>
      <w:r w:rsidRPr="00845333">
        <w:rPr>
          <w:rFonts w:ascii="Times New Roman" w:hAnsi="Times New Roman" w:cs="Times New Roman"/>
          <w:sz w:val="24"/>
          <w:szCs w:val="24"/>
        </w:rPr>
        <w:t>п</w:t>
      </w:r>
      <w:proofErr w:type="spellEnd"/>
      <w:proofErr w:type="gramEnd"/>
      <w:r w:rsidRPr="00845333">
        <w:rPr>
          <w:rFonts w:ascii="Times New Roman" w:hAnsi="Times New Roman" w:cs="Times New Roman"/>
          <w:sz w:val="24"/>
          <w:szCs w:val="24"/>
        </w:rPr>
        <w:t xml:space="preserve"> о с т а </w:t>
      </w:r>
      <w:proofErr w:type="spellStart"/>
      <w:r w:rsidRPr="00845333">
        <w:rPr>
          <w:rFonts w:ascii="Times New Roman" w:hAnsi="Times New Roman" w:cs="Times New Roman"/>
          <w:sz w:val="24"/>
          <w:szCs w:val="24"/>
        </w:rPr>
        <w:t>н</w:t>
      </w:r>
      <w:proofErr w:type="spellEnd"/>
      <w:r w:rsidRPr="00845333">
        <w:rPr>
          <w:rFonts w:ascii="Times New Roman" w:hAnsi="Times New Roman" w:cs="Times New Roman"/>
          <w:sz w:val="24"/>
          <w:szCs w:val="24"/>
        </w:rPr>
        <w:t xml:space="preserve"> о в л я е т:</w:t>
      </w:r>
    </w:p>
    <w:p w:rsidR="00B633BB" w:rsidRPr="00845333" w:rsidRDefault="00B633BB" w:rsidP="00845333">
      <w:pPr>
        <w:pStyle w:val="af5"/>
        <w:spacing w:after="0" w:line="240" w:lineRule="auto"/>
      </w:pPr>
      <w:bookmarkStart w:id="0" w:name="sub_1"/>
      <w:r w:rsidRPr="00845333">
        <w:t>1. </w:t>
      </w:r>
      <w:bookmarkEnd w:id="0"/>
      <w:r w:rsidRPr="00845333">
        <w:t>Принять к исполнению бюджет Порецкого муниципального округа Чувашской Республики на 202</w:t>
      </w:r>
      <w:r w:rsidR="00312711">
        <w:t>4</w:t>
      </w:r>
      <w:r w:rsidRPr="00845333">
        <w:t xml:space="preserve"> год и на плановый период 202</w:t>
      </w:r>
      <w:r w:rsidR="00312711">
        <w:t>5</w:t>
      </w:r>
      <w:r w:rsidRPr="00845333">
        <w:t xml:space="preserve"> и 202</w:t>
      </w:r>
      <w:r w:rsidR="00312711">
        <w:t>6</w:t>
      </w:r>
      <w:r w:rsidRPr="00845333">
        <w:t xml:space="preserve"> годов, утвержденный  решением Собрания депутатов Порецкого муниципального округа от </w:t>
      </w:r>
      <w:r w:rsidR="00312711">
        <w:t>15</w:t>
      </w:r>
      <w:r w:rsidRPr="00845333">
        <w:t>.12.202</w:t>
      </w:r>
      <w:r w:rsidR="00312711">
        <w:t>3</w:t>
      </w:r>
      <w:r w:rsidRPr="00845333">
        <w:t xml:space="preserve"> №С-</w:t>
      </w:r>
      <w:r w:rsidR="00312711">
        <w:t>22</w:t>
      </w:r>
      <w:r w:rsidRPr="00845333">
        <w:t>/0</w:t>
      </w:r>
      <w:r w:rsidR="00312711">
        <w:t>2</w:t>
      </w:r>
      <w:r w:rsidRPr="00845333">
        <w:t xml:space="preserve"> «О бюджете Порецкого муниципального округа Чувашской Республики на 202</w:t>
      </w:r>
      <w:r w:rsidR="00312711">
        <w:t>4</w:t>
      </w:r>
      <w:r w:rsidRPr="00845333">
        <w:t xml:space="preserve"> год и на плановый период 202</w:t>
      </w:r>
      <w:r w:rsidR="00312711">
        <w:t>5</w:t>
      </w:r>
      <w:r w:rsidRPr="00845333">
        <w:t xml:space="preserve"> и 202</w:t>
      </w:r>
      <w:r w:rsidR="00312711">
        <w:t>6</w:t>
      </w:r>
      <w:r w:rsidRPr="00845333">
        <w:t xml:space="preserve"> годов».</w:t>
      </w:r>
    </w:p>
    <w:p w:rsidR="00B633BB" w:rsidRPr="00845333" w:rsidRDefault="00B633BB" w:rsidP="00845333">
      <w:pPr>
        <w:pStyle w:val="af5"/>
        <w:spacing w:after="0" w:line="240" w:lineRule="auto"/>
      </w:pPr>
      <w:bookmarkStart w:id="1" w:name="sub_408"/>
      <w:r w:rsidRPr="00845333">
        <w:t>2. Главным распорядителям (распорядителям) средств бюджета Порецкого муниципального округа Чувашской Республики (далее – бюджет округа):</w:t>
      </w:r>
    </w:p>
    <w:p w:rsidR="00B633BB" w:rsidRPr="00845333" w:rsidRDefault="00B633BB" w:rsidP="00CF4690">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обеспечить качественное исполнение бюджета округа на 202</w:t>
      </w:r>
      <w:r w:rsidR="00CF4690">
        <w:rPr>
          <w:rFonts w:ascii="Times New Roman" w:hAnsi="Times New Roman" w:cs="Times New Roman"/>
          <w:sz w:val="24"/>
          <w:szCs w:val="24"/>
        </w:rPr>
        <w:t>4</w:t>
      </w:r>
      <w:r w:rsidRPr="00845333">
        <w:rPr>
          <w:rFonts w:ascii="Times New Roman" w:hAnsi="Times New Roman" w:cs="Times New Roman"/>
          <w:sz w:val="24"/>
          <w:szCs w:val="24"/>
        </w:rPr>
        <w:t xml:space="preserve"> год и на плановый период 202</w:t>
      </w:r>
      <w:r w:rsidR="00CF4690">
        <w:rPr>
          <w:rFonts w:ascii="Times New Roman" w:hAnsi="Times New Roman" w:cs="Times New Roman"/>
          <w:sz w:val="24"/>
          <w:szCs w:val="24"/>
        </w:rPr>
        <w:t>5</w:t>
      </w:r>
      <w:r w:rsidRPr="00845333">
        <w:rPr>
          <w:rFonts w:ascii="Times New Roman" w:hAnsi="Times New Roman" w:cs="Times New Roman"/>
          <w:sz w:val="24"/>
          <w:szCs w:val="24"/>
        </w:rPr>
        <w:t xml:space="preserve"> и 202</w:t>
      </w:r>
      <w:r w:rsidR="00CF4690">
        <w:rPr>
          <w:rFonts w:ascii="Times New Roman" w:hAnsi="Times New Roman" w:cs="Times New Roman"/>
          <w:sz w:val="24"/>
          <w:szCs w:val="24"/>
        </w:rPr>
        <w:t>6</w:t>
      </w:r>
      <w:r w:rsidRPr="00845333">
        <w:rPr>
          <w:rFonts w:ascii="Times New Roman" w:hAnsi="Times New Roman" w:cs="Times New Roman"/>
          <w:sz w:val="24"/>
          <w:szCs w:val="24"/>
        </w:rPr>
        <w:t xml:space="preserve"> годов;</w:t>
      </w:r>
    </w:p>
    <w:p w:rsidR="00EF729A" w:rsidRPr="00EF729A" w:rsidRDefault="00EF729A" w:rsidP="00EF729A">
      <w:pPr>
        <w:autoSpaceDE w:val="0"/>
        <w:autoSpaceDN w:val="0"/>
        <w:adjustRightInd w:val="0"/>
        <w:spacing w:after="0" w:line="240" w:lineRule="auto"/>
        <w:ind w:firstLine="709"/>
        <w:jc w:val="both"/>
        <w:rPr>
          <w:rFonts w:ascii="Times New Roman" w:eastAsia="Times New Roman" w:hAnsi="Times New Roman"/>
          <w:sz w:val="24"/>
          <w:szCs w:val="24"/>
        </w:rPr>
      </w:pPr>
      <w:r w:rsidRPr="00EF729A">
        <w:rPr>
          <w:rFonts w:ascii="Times New Roman" w:eastAsia="Times New Roman" w:hAnsi="Times New Roman"/>
          <w:sz w:val="24"/>
          <w:szCs w:val="24"/>
        </w:rPr>
        <w:t xml:space="preserve">представлять на согласование в </w:t>
      </w:r>
      <w:r w:rsidRPr="00EF729A">
        <w:rPr>
          <w:rFonts w:ascii="Times New Roman" w:hAnsi="Times New Roman"/>
          <w:bCs/>
          <w:sz w:val="24"/>
          <w:szCs w:val="24"/>
        </w:rPr>
        <w:t>финансов</w:t>
      </w:r>
      <w:r>
        <w:rPr>
          <w:rFonts w:ascii="Times New Roman" w:hAnsi="Times New Roman"/>
          <w:bCs/>
          <w:sz w:val="24"/>
          <w:szCs w:val="24"/>
        </w:rPr>
        <w:t>ый отдел администрации</w:t>
      </w:r>
      <w:r w:rsidRPr="00EF729A">
        <w:rPr>
          <w:rFonts w:ascii="Times New Roman" w:hAnsi="Times New Roman"/>
          <w:bCs/>
          <w:sz w:val="24"/>
          <w:szCs w:val="24"/>
        </w:rPr>
        <w:t xml:space="preserve"> </w:t>
      </w:r>
      <w:r w:rsidRPr="00845333">
        <w:rPr>
          <w:rFonts w:ascii="Times New Roman" w:hAnsi="Times New Roman" w:cs="Times New Roman"/>
          <w:sz w:val="24"/>
          <w:szCs w:val="24"/>
        </w:rPr>
        <w:t xml:space="preserve">Порецкого муниципального округа </w:t>
      </w:r>
      <w:r w:rsidRPr="00EF729A">
        <w:rPr>
          <w:rFonts w:ascii="Times New Roman" w:hAnsi="Times New Roman"/>
          <w:bCs/>
          <w:sz w:val="24"/>
          <w:szCs w:val="24"/>
        </w:rPr>
        <w:t>Чувашской Республики (далее – фин</w:t>
      </w:r>
      <w:r>
        <w:rPr>
          <w:rFonts w:ascii="Times New Roman" w:hAnsi="Times New Roman"/>
          <w:bCs/>
          <w:sz w:val="24"/>
          <w:szCs w:val="24"/>
        </w:rPr>
        <w:t>ансовый отдел</w:t>
      </w:r>
      <w:r w:rsidRPr="00EF729A">
        <w:rPr>
          <w:rFonts w:ascii="Times New Roman" w:hAnsi="Times New Roman"/>
          <w:bCs/>
          <w:sz w:val="24"/>
          <w:szCs w:val="24"/>
        </w:rPr>
        <w:t xml:space="preserve">) </w:t>
      </w:r>
      <w:r w:rsidRPr="00EF729A">
        <w:rPr>
          <w:rFonts w:ascii="Times New Roman" w:eastAsia="Times New Roman" w:hAnsi="Times New Roman"/>
          <w:sz w:val="24"/>
          <w:szCs w:val="24"/>
        </w:rPr>
        <w:t xml:space="preserve">копии писем, комплектов документов (заявок), предусматривающих (гарантирующих) финансирование расходов за счет средств бюджета </w:t>
      </w:r>
      <w:r>
        <w:rPr>
          <w:rFonts w:ascii="Times New Roman" w:eastAsia="Times New Roman" w:hAnsi="Times New Roman"/>
          <w:sz w:val="24"/>
          <w:szCs w:val="24"/>
        </w:rPr>
        <w:t>округа</w:t>
      </w:r>
      <w:r w:rsidRPr="00EF729A">
        <w:rPr>
          <w:rFonts w:ascii="Times New Roman" w:eastAsia="Times New Roman" w:hAnsi="Times New Roman"/>
          <w:sz w:val="24"/>
          <w:szCs w:val="24"/>
        </w:rPr>
        <w:t xml:space="preserve">, не </w:t>
      </w:r>
      <w:proofErr w:type="gramStart"/>
      <w:r w:rsidRPr="00EF729A">
        <w:rPr>
          <w:rFonts w:ascii="Times New Roman" w:eastAsia="Times New Roman" w:hAnsi="Times New Roman"/>
          <w:sz w:val="24"/>
          <w:szCs w:val="24"/>
        </w:rPr>
        <w:t>позднее</w:t>
      </w:r>
      <w:proofErr w:type="gramEnd"/>
      <w:r w:rsidRPr="00EF729A">
        <w:rPr>
          <w:rFonts w:ascii="Times New Roman" w:eastAsia="Times New Roman" w:hAnsi="Times New Roman"/>
          <w:sz w:val="24"/>
          <w:szCs w:val="24"/>
        </w:rPr>
        <w:t xml:space="preserve"> чем за </w:t>
      </w:r>
      <w:r w:rsidRPr="00EF729A">
        <w:rPr>
          <w:rFonts w:ascii="Times New Roman" w:eastAsia="Times New Roman" w:hAnsi="Times New Roman"/>
          <w:sz w:val="24"/>
          <w:szCs w:val="24"/>
        </w:rPr>
        <w:br/>
        <w:t>три рабочих дня до истечения срока, установленного для представления указанных документов в адрес органов исполнительной власти</w:t>
      </w:r>
      <w:r>
        <w:rPr>
          <w:rFonts w:ascii="Times New Roman" w:eastAsia="Times New Roman" w:hAnsi="Times New Roman"/>
          <w:sz w:val="24"/>
          <w:szCs w:val="24"/>
        </w:rPr>
        <w:t xml:space="preserve"> Чувашской Республики</w:t>
      </w:r>
      <w:r w:rsidRPr="00EF729A">
        <w:rPr>
          <w:rFonts w:ascii="Times New Roman" w:eastAsia="Times New Roman" w:hAnsi="Times New Roman"/>
          <w:sz w:val="24"/>
          <w:szCs w:val="24"/>
        </w:rPr>
        <w:t xml:space="preserve">; </w:t>
      </w:r>
    </w:p>
    <w:p w:rsidR="00EF729A" w:rsidRPr="00EF729A" w:rsidRDefault="00EF729A" w:rsidP="00EF729A">
      <w:pPr>
        <w:autoSpaceDE w:val="0"/>
        <w:autoSpaceDN w:val="0"/>
        <w:adjustRightInd w:val="0"/>
        <w:spacing w:after="0" w:line="240" w:lineRule="auto"/>
        <w:ind w:firstLine="709"/>
        <w:contextualSpacing/>
        <w:jc w:val="both"/>
        <w:rPr>
          <w:rFonts w:ascii="Times New Roman" w:hAnsi="Times New Roman"/>
          <w:sz w:val="24"/>
          <w:szCs w:val="24"/>
        </w:rPr>
      </w:pPr>
      <w:r w:rsidRPr="00EF729A">
        <w:rPr>
          <w:rFonts w:ascii="Times New Roman" w:hAnsi="Times New Roman"/>
          <w:sz w:val="24"/>
          <w:szCs w:val="24"/>
        </w:rPr>
        <w:t>ежеквартально осуществлять оценку достижения значений результатов использования межбюджетных трансфертов, установленных в соглашениях с органами исполнительной власти</w:t>
      </w:r>
      <w:r w:rsidRPr="00EF729A">
        <w:rPr>
          <w:rFonts w:ascii="Times New Roman" w:eastAsia="Times New Roman" w:hAnsi="Times New Roman"/>
          <w:sz w:val="24"/>
          <w:szCs w:val="24"/>
        </w:rPr>
        <w:t xml:space="preserve"> </w:t>
      </w:r>
      <w:r>
        <w:rPr>
          <w:rFonts w:ascii="Times New Roman" w:eastAsia="Times New Roman" w:hAnsi="Times New Roman"/>
          <w:sz w:val="24"/>
          <w:szCs w:val="24"/>
        </w:rPr>
        <w:t>Чувашской Республики</w:t>
      </w:r>
      <w:r w:rsidRPr="00EF729A">
        <w:rPr>
          <w:rFonts w:ascii="Times New Roman" w:hAnsi="Times New Roman"/>
          <w:sz w:val="24"/>
          <w:szCs w:val="24"/>
        </w:rPr>
        <w:t>;</w:t>
      </w:r>
    </w:p>
    <w:p w:rsidR="00B633BB" w:rsidRDefault="00B633BB" w:rsidP="00CF4690">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845333">
        <w:rPr>
          <w:rFonts w:ascii="Times New Roman" w:hAnsi="Times New Roman" w:cs="Times New Roman"/>
          <w:sz w:val="24"/>
          <w:szCs w:val="24"/>
        </w:rPr>
        <w:t>контроль за</w:t>
      </w:r>
      <w:proofErr w:type="gramEnd"/>
      <w:r w:rsidRPr="00845333">
        <w:rPr>
          <w:rFonts w:ascii="Times New Roman" w:hAnsi="Times New Roman" w:cs="Times New Roman"/>
          <w:sz w:val="24"/>
          <w:szCs w:val="24"/>
        </w:rPr>
        <w:t xml:space="preserve"> недопущением образования просроченной кредиторской задолженности по договорам (контрактам), заключенным муниципальными учреждениями Порецкого округа</w:t>
      </w:r>
      <w:r w:rsidR="003962F4">
        <w:rPr>
          <w:rFonts w:ascii="Times New Roman" w:hAnsi="Times New Roman" w:cs="Times New Roman"/>
          <w:sz w:val="24"/>
          <w:szCs w:val="24"/>
        </w:rPr>
        <w:t>;</w:t>
      </w:r>
    </w:p>
    <w:p w:rsidR="003962F4" w:rsidRPr="003962F4" w:rsidRDefault="003962F4" w:rsidP="003962F4">
      <w:pPr>
        <w:widowControl w:val="0"/>
        <w:autoSpaceDE w:val="0"/>
        <w:autoSpaceDN w:val="0"/>
        <w:adjustRightInd w:val="0"/>
        <w:spacing w:after="0" w:line="240" w:lineRule="auto"/>
        <w:ind w:firstLine="720"/>
        <w:jc w:val="both"/>
        <w:rPr>
          <w:rFonts w:ascii="Times New Roman" w:hAnsi="Times New Roman"/>
          <w:bCs/>
          <w:sz w:val="24"/>
          <w:szCs w:val="24"/>
        </w:rPr>
      </w:pPr>
      <w:r w:rsidRPr="003962F4">
        <w:rPr>
          <w:rFonts w:ascii="Times New Roman" w:hAnsi="Times New Roman"/>
          <w:bCs/>
          <w:sz w:val="24"/>
          <w:szCs w:val="24"/>
        </w:rPr>
        <w:t xml:space="preserve">обеспечить в целях формирования прогноза движения средств на едином счете бюджета </w:t>
      </w:r>
      <w:r>
        <w:rPr>
          <w:rFonts w:ascii="Times New Roman" w:hAnsi="Times New Roman"/>
          <w:bCs/>
          <w:sz w:val="24"/>
          <w:szCs w:val="24"/>
        </w:rPr>
        <w:t xml:space="preserve">округа </w:t>
      </w:r>
      <w:r w:rsidRPr="003962F4">
        <w:rPr>
          <w:rFonts w:ascii="Times New Roman" w:hAnsi="Times New Roman"/>
          <w:bCs/>
          <w:sz w:val="24"/>
          <w:szCs w:val="24"/>
        </w:rPr>
        <w:t>представление в фин</w:t>
      </w:r>
      <w:r>
        <w:rPr>
          <w:rFonts w:ascii="Times New Roman" w:hAnsi="Times New Roman"/>
          <w:bCs/>
          <w:sz w:val="24"/>
          <w:szCs w:val="24"/>
        </w:rPr>
        <w:t>ансовый отдел</w:t>
      </w:r>
      <w:r w:rsidRPr="003962F4">
        <w:rPr>
          <w:rFonts w:ascii="Times New Roman" w:hAnsi="Times New Roman"/>
          <w:bCs/>
          <w:sz w:val="24"/>
          <w:szCs w:val="24"/>
        </w:rPr>
        <w:t xml:space="preserve"> прогнозов поступлений по доходам </w:t>
      </w:r>
      <w:r w:rsidRPr="003962F4">
        <w:rPr>
          <w:rFonts w:ascii="Times New Roman" w:hAnsi="Times New Roman"/>
          <w:bCs/>
          <w:sz w:val="24"/>
          <w:szCs w:val="24"/>
        </w:rPr>
        <w:lastRenderedPageBreak/>
        <w:t xml:space="preserve">бюджета </w:t>
      </w:r>
      <w:r>
        <w:rPr>
          <w:rFonts w:ascii="Times New Roman" w:hAnsi="Times New Roman"/>
          <w:bCs/>
          <w:sz w:val="24"/>
          <w:szCs w:val="24"/>
        </w:rPr>
        <w:t>округа</w:t>
      </w:r>
      <w:r w:rsidRPr="003962F4">
        <w:rPr>
          <w:rFonts w:ascii="Times New Roman" w:hAnsi="Times New Roman"/>
          <w:bCs/>
          <w:sz w:val="24"/>
          <w:szCs w:val="24"/>
        </w:rPr>
        <w:t xml:space="preserve"> и перечислений по расходам бюджета </w:t>
      </w:r>
      <w:r>
        <w:rPr>
          <w:rFonts w:ascii="Times New Roman" w:hAnsi="Times New Roman"/>
          <w:bCs/>
          <w:sz w:val="24"/>
          <w:szCs w:val="24"/>
        </w:rPr>
        <w:t>округа</w:t>
      </w:r>
      <w:r w:rsidRPr="003962F4">
        <w:rPr>
          <w:rFonts w:ascii="Times New Roman" w:hAnsi="Times New Roman"/>
          <w:bCs/>
          <w:sz w:val="24"/>
          <w:szCs w:val="24"/>
        </w:rPr>
        <w:t xml:space="preserve"> на очередной финансовый год (с детализацией по месяцам) не позднее </w:t>
      </w:r>
      <w:r>
        <w:rPr>
          <w:rFonts w:ascii="Times New Roman" w:hAnsi="Times New Roman"/>
          <w:bCs/>
          <w:sz w:val="24"/>
          <w:szCs w:val="24"/>
        </w:rPr>
        <w:t>25</w:t>
      </w:r>
      <w:r w:rsidRPr="003962F4">
        <w:rPr>
          <w:rFonts w:ascii="Times New Roman" w:hAnsi="Times New Roman"/>
          <w:bCs/>
          <w:sz w:val="24"/>
          <w:szCs w:val="24"/>
        </w:rPr>
        <w:t xml:space="preserve"> декабря 2023 г.;</w:t>
      </w:r>
    </w:p>
    <w:p w:rsidR="000843F0" w:rsidRPr="000843F0" w:rsidRDefault="000843F0" w:rsidP="000843F0">
      <w:pPr>
        <w:autoSpaceDE w:val="0"/>
        <w:autoSpaceDN w:val="0"/>
        <w:adjustRightInd w:val="0"/>
        <w:spacing w:after="0" w:line="240" w:lineRule="auto"/>
        <w:ind w:firstLine="709"/>
        <w:jc w:val="both"/>
        <w:rPr>
          <w:rFonts w:ascii="Times New Roman" w:eastAsia="Times New Roman" w:hAnsi="Times New Roman"/>
          <w:sz w:val="24"/>
          <w:szCs w:val="24"/>
        </w:rPr>
      </w:pPr>
      <w:r w:rsidRPr="000843F0">
        <w:rPr>
          <w:rFonts w:ascii="Times New Roman" w:eastAsia="Times New Roman" w:hAnsi="Times New Roman"/>
          <w:sz w:val="24"/>
          <w:szCs w:val="24"/>
        </w:rPr>
        <w:t xml:space="preserve">при формировании прогноза перечислений из бюджета </w:t>
      </w:r>
      <w:r>
        <w:rPr>
          <w:rFonts w:ascii="Times New Roman" w:eastAsia="Times New Roman" w:hAnsi="Times New Roman"/>
          <w:sz w:val="24"/>
          <w:szCs w:val="24"/>
        </w:rPr>
        <w:t xml:space="preserve">округа </w:t>
      </w:r>
      <w:r w:rsidRPr="000843F0">
        <w:rPr>
          <w:rFonts w:ascii="Times New Roman" w:eastAsia="Times New Roman" w:hAnsi="Times New Roman"/>
          <w:sz w:val="24"/>
          <w:szCs w:val="24"/>
        </w:rPr>
        <w:t xml:space="preserve">исходить из необходимости распределения перечислений из бюджета </w:t>
      </w:r>
      <w:r>
        <w:rPr>
          <w:rFonts w:ascii="Times New Roman" w:eastAsia="Times New Roman" w:hAnsi="Times New Roman"/>
          <w:sz w:val="24"/>
          <w:szCs w:val="24"/>
        </w:rPr>
        <w:t xml:space="preserve">округа </w:t>
      </w:r>
      <w:r w:rsidRPr="000843F0">
        <w:rPr>
          <w:rFonts w:ascii="Times New Roman" w:eastAsia="Times New Roman" w:hAnsi="Times New Roman"/>
          <w:sz w:val="24"/>
          <w:szCs w:val="24"/>
        </w:rPr>
        <w:t xml:space="preserve">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w:t>
      </w:r>
      <w:r>
        <w:rPr>
          <w:rFonts w:ascii="Times New Roman" w:eastAsia="Times New Roman" w:hAnsi="Times New Roman"/>
          <w:sz w:val="24"/>
          <w:szCs w:val="24"/>
        </w:rPr>
        <w:t xml:space="preserve">республиканского </w:t>
      </w:r>
      <w:r w:rsidRPr="000843F0">
        <w:rPr>
          <w:rFonts w:ascii="Times New Roman" w:eastAsia="Times New Roman" w:hAnsi="Times New Roman"/>
          <w:sz w:val="24"/>
          <w:szCs w:val="24"/>
        </w:rPr>
        <w:t>бюджета);</w:t>
      </w:r>
    </w:p>
    <w:p w:rsidR="000843F0" w:rsidRPr="000843F0" w:rsidRDefault="000843F0" w:rsidP="000843F0">
      <w:pPr>
        <w:autoSpaceDE w:val="0"/>
        <w:autoSpaceDN w:val="0"/>
        <w:spacing w:after="0" w:line="240" w:lineRule="auto"/>
        <w:ind w:firstLine="709"/>
        <w:jc w:val="both"/>
        <w:rPr>
          <w:rFonts w:ascii="Times New Roman" w:eastAsia="Times New Roman" w:hAnsi="Times New Roman"/>
          <w:sz w:val="24"/>
          <w:szCs w:val="24"/>
        </w:rPr>
      </w:pPr>
      <w:r w:rsidRPr="000843F0">
        <w:rPr>
          <w:rFonts w:ascii="Times New Roman" w:eastAsia="Times New Roman" w:hAnsi="Times New Roman"/>
          <w:sz w:val="24"/>
          <w:szCs w:val="24"/>
        </w:rPr>
        <w:t xml:space="preserve">обеспечить </w:t>
      </w:r>
      <w:proofErr w:type="gramStart"/>
      <w:r w:rsidRPr="000843F0">
        <w:rPr>
          <w:rFonts w:ascii="Times New Roman" w:eastAsia="Times New Roman" w:hAnsi="Times New Roman"/>
          <w:sz w:val="24"/>
          <w:szCs w:val="24"/>
        </w:rPr>
        <w:t>контроль за</w:t>
      </w:r>
      <w:proofErr w:type="gramEnd"/>
      <w:r w:rsidRPr="000843F0">
        <w:rPr>
          <w:rFonts w:ascii="Times New Roman" w:eastAsia="Times New Roman" w:hAnsi="Times New Roman"/>
          <w:sz w:val="24"/>
          <w:szCs w:val="24"/>
        </w:rPr>
        <w:t xml:space="preserve"> соблюдением получателями межбюджетных трансфертов условий их предоставления.</w:t>
      </w:r>
    </w:p>
    <w:p w:rsidR="00B633BB" w:rsidRPr="003962F4" w:rsidRDefault="00763095" w:rsidP="00CF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633BB" w:rsidRPr="003962F4">
        <w:rPr>
          <w:rFonts w:ascii="Times New Roman" w:hAnsi="Times New Roman" w:cs="Times New Roman"/>
          <w:sz w:val="24"/>
          <w:szCs w:val="24"/>
        </w:rPr>
        <w:t xml:space="preserve">. Утвердить прилагаемый </w:t>
      </w:r>
      <w:hyperlink r:id="rId9" w:anchor="sub_1000#sub_1000" w:history="1">
        <w:r w:rsidR="00B633BB" w:rsidRPr="003962F4">
          <w:rPr>
            <w:rStyle w:val="af4"/>
            <w:rFonts w:ascii="Times New Roman" w:hAnsi="Times New Roman" w:cs="Times New Roman"/>
            <w:sz w:val="24"/>
            <w:szCs w:val="24"/>
          </w:rPr>
          <w:t>перечень</w:t>
        </w:r>
      </w:hyperlink>
      <w:r w:rsidR="00B633BB" w:rsidRPr="003962F4">
        <w:rPr>
          <w:rFonts w:ascii="Times New Roman" w:hAnsi="Times New Roman" w:cs="Times New Roman"/>
          <w:sz w:val="24"/>
          <w:szCs w:val="24"/>
        </w:rPr>
        <w:t xml:space="preserve"> мероприятий по реализации решения о бюджете.</w:t>
      </w:r>
    </w:p>
    <w:p w:rsidR="00B633BB" w:rsidRPr="003962F4" w:rsidRDefault="00763095" w:rsidP="00CF4690">
      <w:pPr>
        <w:autoSpaceDE w:val="0"/>
        <w:autoSpaceDN w:val="0"/>
        <w:adjustRightInd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4</w:t>
      </w:r>
      <w:r w:rsidR="00B633BB" w:rsidRPr="003962F4">
        <w:rPr>
          <w:rFonts w:ascii="Times New Roman" w:hAnsi="Times New Roman" w:cs="Times New Roman"/>
          <w:bCs/>
          <w:sz w:val="24"/>
          <w:szCs w:val="24"/>
        </w:rPr>
        <w:t>. Установить, что в 202</w:t>
      </w:r>
      <w:r>
        <w:rPr>
          <w:rFonts w:ascii="Times New Roman" w:hAnsi="Times New Roman" w:cs="Times New Roman"/>
          <w:bCs/>
          <w:sz w:val="24"/>
          <w:szCs w:val="24"/>
        </w:rPr>
        <w:t>4</w:t>
      </w:r>
      <w:r w:rsidR="00B633BB" w:rsidRPr="003962F4">
        <w:rPr>
          <w:rFonts w:ascii="Times New Roman" w:hAnsi="Times New Roman" w:cs="Times New Roman"/>
          <w:bCs/>
          <w:sz w:val="24"/>
          <w:szCs w:val="24"/>
        </w:rPr>
        <w:t xml:space="preserve"> году:</w:t>
      </w:r>
    </w:p>
    <w:p w:rsidR="00B633BB" w:rsidRPr="003962F4" w:rsidRDefault="00763095" w:rsidP="00CF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633BB" w:rsidRPr="003962F4">
        <w:rPr>
          <w:rFonts w:ascii="Times New Roman" w:hAnsi="Times New Roman" w:cs="Times New Roman"/>
          <w:sz w:val="24"/>
          <w:szCs w:val="24"/>
        </w:rPr>
        <w:t>.1) исполнение бюджета округа осуществляется в соответствии со сводной бюджетной росписью бюджета округа, бюджетными росписями главных распорядителей средств бюджета округа и кассовым планом исполнения бюджета округа;</w:t>
      </w:r>
    </w:p>
    <w:p w:rsidR="006B4009" w:rsidRPr="006B4009" w:rsidRDefault="00763095"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B4009">
        <w:rPr>
          <w:rFonts w:ascii="Times New Roman" w:hAnsi="Times New Roman" w:cs="Times New Roman"/>
          <w:sz w:val="24"/>
          <w:szCs w:val="24"/>
        </w:rPr>
        <w:t>4</w:t>
      </w:r>
      <w:r w:rsidR="00B633BB" w:rsidRPr="006B4009">
        <w:rPr>
          <w:rFonts w:ascii="Times New Roman" w:hAnsi="Times New Roman" w:cs="Times New Roman"/>
          <w:sz w:val="24"/>
          <w:szCs w:val="24"/>
        </w:rPr>
        <w:t>.2) </w:t>
      </w:r>
      <w:bookmarkStart w:id="2" w:name="sub_401"/>
      <w:r w:rsidR="00B633BB" w:rsidRPr="006B4009">
        <w:rPr>
          <w:rFonts w:ascii="Times New Roman" w:hAnsi="Times New Roman" w:cs="Times New Roman"/>
          <w:sz w:val="24"/>
          <w:szCs w:val="24"/>
        </w:rPr>
        <w:t xml:space="preserve"> </w:t>
      </w:r>
      <w:bookmarkEnd w:id="2"/>
      <w:r w:rsidR="006B4009" w:rsidRPr="006B4009">
        <w:rPr>
          <w:rFonts w:ascii="Times New Roman" w:eastAsia="Times New Roman" w:hAnsi="Times New Roman"/>
          <w:sz w:val="24"/>
          <w:szCs w:val="24"/>
        </w:rPr>
        <w:t xml:space="preserve">получатели средств бюджета округа вправе предусматривать в заключаемых ими договорах (муниципальных контрактах) на поставку товаров, выполнение работ, оказание услуг авансовые платежи: </w:t>
      </w:r>
      <w:bookmarkStart w:id="3" w:name="Par43"/>
      <w:bookmarkEnd w:id="3"/>
    </w:p>
    <w:p w:rsidR="006B4009" w:rsidRPr="006B4009"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4" w:name="Par44"/>
      <w:bookmarkEnd w:id="4"/>
      <w:proofErr w:type="gramStart"/>
      <w:r w:rsidRPr="006B4009">
        <w:rPr>
          <w:rFonts w:ascii="Times New Roman" w:eastAsia="Times New Roman" w:hAnsi="Times New Roman"/>
          <w:sz w:val="24"/>
          <w:szCs w:val="24"/>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w:t>
      </w:r>
      <w:proofErr w:type="gramEnd"/>
      <w:r w:rsidRPr="006B4009">
        <w:rPr>
          <w:rFonts w:ascii="Times New Roman" w:eastAsia="Times New Roman" w:hAnsi="Times New Roman"/>
          <w:sz w:val="24"/>
          <w:szCs w:val="24"/>
        </w:rPr>
        <w:t xml:space="preserve">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6B4009">
        <w:rPr>
          <w:rFonts w:ascii="Times New Roman" w:eastAsia="Times New Roman" w:hAnsi="Times New Roman"/>
          <w:sz w:val="24"/>
          <w:szCs w:val="24"/>
        </w:rPr>
        <w:t>сроки</w:t>
      </w:r>
      <w:proofErr w:type="gramEnd"/>
      <w:r w:rsidRPr="006B4009">
        <w:rPr>
          <w:rFonts w:ascii="Times New Roman" w:eastAsia="Times New Roman" w:hAnsi="Times New Roman"/>
          <w:sz w:val="24"/>
          <w:szCs w:val="24"/>
        </w:rPr>
        <w:t xml:space="preserve"> выполнения которых полностью или частично совпадают):</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5" w:name="Par46"/>
      <w:bookmarkEnd w:id="5"/>
      <w:proofErr w:type="gramStart"/>
      <w:r w:rsidRPr="008B693D">
        <w:rPr>
          <w:rFonts w:ascii="Times New Roman" w:eastAsia="Times New Roman" w:hAnsi="Times New Roman"/>
          <w:sz w:val="24"/>
          <w:szCs w:val="24"/>
        </w:rPr>
        <w:t>по договорам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от 30 до 50 процентов суммы договора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ного 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93D">
        <w:rPr>
          <w:rFonts w:ascii="Times New Roman" w:eastAsia="Times New Roman" w:hAnsi="Times New Roman"/>
          <w:sz w:val="24"/>
          <w:szCs w:val="24"/>
        </w:rPr>
        <w:t>по договорам (</w:t>
      </w:r>
      <w:r w:rsidR="008B693D" w:rsidRPr="008B693D">
        <w:rPr>
          <w:rFonts w:ascii="Times New Roman" w:eastAsia="Times New Roman" w:hAnsi="Times New Roman"/>
          <w:sz w:val="24"/>
          <w:szCs w:val="24"/>
        </w:rPr>
        <w:t xml:space="preserve">муниципальным </w:t>
      </w:r>
      <w:r w:rsidRPr="008B693D">
        <w:rPr>
          <w:rFonts w:ascii="Times New Roman" w:eastAsia="Times New Roman" w:hAnsi="Times New Roman"/>
          <w:sz w:val="24"/>
          <w:szCs w:val="24"/>
        </w:rPr>
        <w:t xml:space="preserve">контрактам) о выполнении работ по строительству, реконструкции и капитальному ремонту объектов капитального строительства </w:t>
      </w:r>
      <w:r w:rsidR="008B693D" w:rsidRPr="008B693D">
        <w:rPr>
          <w:rFonts w:ascii="Times New Roman" w:eastAsia="Times New Roman" w:hAnsi="Times New Roman"/>
          <w:sz w:val="24"/>
          <w:szCs w:val="24"/>
        </w:rPr>
        <w:t>муниципаль</w:t>
      </w:r>
      <w:r w:rsidRPr="008B693D">
        <w:rPr>
          <w:rFonts w:ascii="Times New Roman" w:eastAsia="Times New Roman" w:hAnsi="Times New Roman"/>
          <w:sz w:val="24"/>
          <w:szCs w:val="24"/>
        </w:rPr>
        <w:t>ной собственности</w:t>
      </w:r>
      <w:r w:rsidR="008B693D" w:rsidRPr="008B693D">
        <w:rPr>
          <w:rFonts w:ascii="Times New Roman" w:eastAsia="Times New Roman" w:hAnsi="Times New Roman"/>
          <w:sz w:val="24"/>
          <w:szCs w:val="24"/>
        </w:rPr>
        <w:t xml:space="preserve"> </w:t>
      </w:r>
      <w:r w:rsidR="008B693D" w:rsidRPr="008B693D">
        <w:rPr>
          <w:rFonts w:ascii="Times New Roman" w:hAnsi="Times New Roman" w:cs="Times New Roman"/>
          <w:sz w:val="24"/>
          <w:szCs w:val="24"/>
        </w:rPr>
        <w:t>Порецкого муниципального округа</w:t>
      </w:r>
      <w:r w:rsidRPr="008B693D">
        <w:rPr>
          <w:rFonts w:ascii="Times New Roman" w:eastAsia="Times New Roman" w:hAnsi="Times New Roman"/>
          <w:sz w:val="24"/>
          <w:szCs w:val="24"/>
        </w:rPr>
        <w:t xml:space="preserve">, а также на приобретение объектов недвижимого имущества в </w:t>
      </w:r>
      <w:r w:rsidR="008B693D" w:rsidRPr="008B693D">
        <w:rPr>
          <w:rFonts w:ascii="Times New Roman" w:eastAsia="Times New Roman" w:hAnsi="Times New Roman"/>
          <w:sz w:val="24"/>
          <w:szCs w:val="24"/>
        </w:rPr>
        <w:t>муниципальн</w:t>
      </w:r>
      <w:r w:rsidRPr="008B693D">
        <w:rPr>
          <w:rFonts w:ascii="Times New Roman" w:eastAsia="Times New Roman" w:hAnsi="Times New Roman"/>
          <w:sz w:val="24"/>
          <w:szCs w:val="24"/>
        </w:rPr>
        <w:t>ую собственность,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ного</w:t>
      </w:r>
      <w:proofErr w:type="gramEnd"/>
      <w:r w:rsidRPr="008B693D">
        <w:rPr>
          <w:rFonts w:ascii="Times New Roman" w:eastAsia="Times New Roman" w:hAnsi="Times New Roman"/>
          <w:sz w:val="24"/>
          <w:szCs w:val="24"/>
        </w:rPr>
        <w:t xml:space="preserve"> </w:t>
      </w:r>
      <w:proofErr w:type="gramStart"/>
      <w:r w:rsidRPr="008B693D">
        <w:rPr>
          <w:rFonts w:ascii="Times New Roman" w:eastAsia="Times New Roman" w:hAnsi="Times New Roman"/>
          <w:sz w:val="24"/>
          <w:szCs w:val="24"/>
        </w:rPr>
        <w:t xml:space="preserve">контракта), но не более лимитов бюджетных обязательств на 2024 год, доведенных до них в установленном порядке на соответствующие цели, или по отдельным решениям </w:t>
      </w:r>
      <w:r w:rsidR="008B693D" w:rsidRPr="008B693D">
        <w:rPr>
          <w:rFonts w:ascii="Times New Roman" w:eastAsia="Times New Roman" w:hAnsi="Times New Roman"/>
          <w:sz w:val="24"/>
          <w:szCs w:val="24"/>
        </w:rPr>
        <w:t xml:space="preserve">администрации </w:t>
      </w:r>
      <w:r w:rsidR="008B693D" w:rsidRPr="008B693D">
        <w:rPr>
          <w:rFonts w:ascii="Times New Roman" w:hAnsi="Times New Roman" w:cs="Times New Roman"/>
          <w:sz w:val="24"/>
          <w:szCs w:val="24"/>
        </w:rPr>
        <w:t xml:space="preserve">Порецкого муниципального округа </w:t>
      </w:r>
      <w:r w:rsidRPr="008B693D">
        <w:rPr>
          <w:rFonts w:ascii="Times New Roman" w:eastAsia="Times New Roman" w:hAnsi="Times New Roman"/>
          <w:sz w:val="24"/>
          <w:szCs w:val="24"/>
        </w:rPr>
        <w:t>– в размере от 30 до 50 процентов суммы договора (</w:t>
      </w:r>
      <w:r w:rsidR="008B693D" w:rsidRPr="008B693D">
        <w:rPr>
          <w:rFonts w:ascii="Times New Roman" w:eastAsia="Times New Roman" w:hAnsi="Times New Roman"/>
          <w:sz w:val="24"/>
          <w:szCs w:val="24"/>
        </w:rPr>
        <w:t xml:space="preserve">муниципального </w:t>
      </w:r>
      <w:r w:rsidRPr="008B693D">
        <w:rPr>
          <w:rFonts w:ascii="Times New Roman" w:eastAsia="Times New Roman" w:hAnsi="Times New Roman"/>
          <w:sz w:val="24"/>
          <w:szCs w:val="24"/>
        </w:rPr>
        <w:t>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93D">
        <w:rPr>
          <w:rFonts w:ascii="Times New Roman" w:eastAsia="Times New Roman" w:hAnsi="Times New Roman"/>
          <w:sz w:val="24"/>
          <w:szCs w:val="24"/>
        </w:rPr>
        <w:t>по остальным договорам (</w:t>
      </w:r>
      <w:r w:rsidR="008B693D" w:rsidRPr="008B693D">
        <w:rPr>
          <w:rFonts w:ascii="Times New Roman" w:eastAsia="Times New Roman" w:hAnsi="Times New Roman"/>
          <w:sz w:val="24"/>
          <w:szCs w:val="24"/>
        </w:rPr>
        <w:t xml:space="preserve">муниципальным </w:t>
      </w:r>
      <w:r w:rsidRPr="008B693D">
        <w:rPr>
          <w:rFonts w:ascii="Times New Roman" w:eastAsia="Times New Roman" w:hAnsi="Times New Roman"/>
          <w:sz w:val="24"/>
          <w:szCs w:val="24"/>
        </w:rPr>
        <w:t>контрактам), за исключением договоров (</w:t>
      </w:r>
      <w:r w:rsidR="008B693D" w:rsidRPr="008B693D">
        <w:rPr>
          <w:rFonts w:ascii="Times New Roman" w:eastAsia="Times New Roman" w:hAnsi="Times New Roman"/>
          <w:sz w:val="24"/>
          <w:szCs w:val="24"/>
        </w:rPr>
        <w:t xml:space="preserve">муниципальных </w:t>
      </w:r>
      <w:r w:rsidRPr="008B693D">
        <w:rPr>
          <w:rFonts w:ascii="Times New Roman" w:eastAsia="Times New Roman" w:hAnsi="Times New Roman"/>
          <w:sz w:val="24"/>
          <w:szCs w:val="24"/>
        </w:rPr>
        <w:t>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w:t>
      </w:r>
      <w:r w:rsidR="008B693D" w:rsidRPr="008B693D">
        <w:rPr>
          <w:rFonts w:ascii="Times New Roman" w:eastAsia="Times New Roman" w:hAnsi="Times New Roman"/>
          <w:sz w:val="24"/>
          <w:szCs w:val="24"/>
        </w:rPr>
        <w:t>муниципального</w:t>
      </w:r>
      <w:r w:rsidRPr="008B693D">
        <w:rPr>
          <w:rFonts w:ascii="Times New Roman" w:eastAsia="Times New Roman" w:hAnsi="Times New Roman"/>
          <w:sz w:val="24"/>
          <w:szCs w:val="24"/>
        </w:rPr>
        <w:t xml:space="preserve"> </w:t>
      </w:r>
      <w:r w:rsidRPr="008B693D">
        <w:rPr>
          <w:rFonts w:ascii="Times New Roman" w:eastAsia="Times New Roman" w:hAnsi="Times New Roman"/>
          <w:sz w:val="24"/>
          <w:szCs w:val="24"/>
        </w:rPr>
        <w:lastRenderedPageBreak/>
        <w:t>контракта), но не более лимитов бюджетных обязательств на 2024 год, доведенных до них в установленном порядке на соответствующие</w:t>
      </w:r>
      <w:proofErr w:type="gramEnd"/>
      <w:r w:rsidRPr="008B693D">
        <w:rPr>
          <w:rFonts w:ascii="Times New Roman" w:eastAsia="Times New Roman" w:hAnsi="Times New Roman"/>
          <w:sz w:val="24"/>
          <w:szCs w:val="24"/>
        </w:rPr>
        <w:t xml:space="preserve"> цели.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8B693D">
        <w:rPr>
          <w:rFonts w:ascii="Times New Roman" w:eastAsia="Times New Roman" w:hAnsi="Times New Roman"/>
          <w:sz w:val="24"/>
          <w:szCs w:val="24"/>
        </w:rPr>
        <w:t>В случае если исполнение договора (</w:t>
      </w:r>
      <w:r w:rsidR="008B693D" w:rsidRPr="008B693D">
        <w:rPr>
          <w:rFonts w:ascii="Times New Roman" w:eastAsia="Times New Roman" w:hAnsi="Times New Roman"/>
          <w:sz w:val="24"/>
          <w:szCs w:val="24"/>
        </w:rPr>
        <w:t>муниципального</w:t>
      </w:r>
      <w:r w:rsidRPr="008B693D">
        <w:rPr>
          <w:rFonts w:ascii="Times New Roman" w:eastAsia="Times New Roman" w:hAnsi="Times New Roman"/>
          <w:sz w:val="24"/>
          <w:szCs w:val="24"/>
        </w:rPr>
        <w:t xml:space="preserve">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6" w:name="Par50"/>
      <w:bookmarkEnd w:id="6"/>
      <w:proofErr w:type="gramStart"/>
      <w:r w:rsidRPr="008B693D">
        <w:rPr>
          <w:rFonts w:ascii="Times New Roman" w:eastAsia="Times New Roman" w:hAnsi="Times New Roman"/>
          <w:sz w:val="24"/>
          <w:szCs w:val="24"/>
        </w:rPr>
        <w:t>б) в размере до 100 процентов суммы договора (</w:t>
      </w:r>
      <w:r w:rsidR="008B693D" w:rsidRPr="008B693D">
        <w:rPr>
          <w:rFonts w:ascii="Times New Roman" w:eastAsia="Times New Roman" w:hAnsi="Times New Roman"/>
          <w:sz w:val="24"/>
          <w:szCs w:val="24"/>
        </w:rPr>
        <w:t xml:space="preserve">муниципального </w:t>
      </w:r>
      <w:r w:rsidRPr="008B693D">
        <w:rPr>
          <w:rFonts w:ascii="Times New Roman" w:eastAsia="Times New Roman" w:hAnsi="Times New Roman"/>
          <w:sz w:val="24"/>
          <w:szCs w:val="24"/>
        </w:rPr>
        <w:t>контракта) – по договорам (</w:t>
      </w:r>
      <w:r w:rsidR="008B693D" w:rsidRPr="008B693D">
        <w:rPr>
          <w:rFonts w:ascii="Times New Roman" w:eastAsia="Times New Roman" w:hAnsi="Times New Roman"/>
          <w:sz w:val="24"/>
          <w:szCs w:val="24"/>
        </w:rPr>
        <w:t>муниципальным</w:t>
      </w:r>
      <w:r w:rsidRPr="008B693D">
        <w:rPr>
          <w:rFonts w:ascii="Times New Roman" w:eastAsia="Times New Roman" w:hAnsi="Times New Roman"/>
          <w:sz w:val="24"/>
          <w:szCs w:val="24"/>
        </w:rPr>
        <w:t xml:space="preserve">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w:t>
      </w:r>
      <w:proofErr w:type="gramEnd"/>
      <w:r w:rsidRPr="008B693D">
        <w:rPr>
          <w:rFonts w:ascii="Times New Roman" w:eastAsia="Times New Roman" w:hAnsi="Times New Roman"/>
          <w:sz w:val="24"/>
          <w:szCs w:val="24"/>
        </w:rPr>
        <w:t xml:space="preserve">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по договорам на оказание специализированной, в том числе высокотехнологичной, медицинской помощи;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8B693D">
        <w:rPr>
          <w:rFonts w:ascii="Times New Roman" w:eastAsia="Times New Roman" w:hAnsi="Times New Roman"/>
          <w:sz w:val="24"/>
          <w:szCs w:val="24"/>
        </w:rPr>
        <w:t>а-</w:t>
      </w:r>
      <w:proofErr w:type="gramEnd"/>
      <w:r w:rsidRPr="008B693D">
        <w:rPr>
          <w:rFonts w:ascii="Times New Roman" w:eastAsia="Times New Roman" w:hAnsi="Times New Roman"/>
          <w:sz w:val="24"/>
          <w:szCs w:val="24"/>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выставочно-ярмарочных и </w:t>
      </w:r>
      <w:proofErr w:type="spellStart"/>
      <w:r w:rsidRPr="008B693D">
        <w:rPr>
          <w:rFonts w:ascii="Times New Roman" w:eastAsia="Times New Roman" w:hAnsi="Times New Roman"/>
          <w:sz w:val="24"/>
          <w:szCs w:val="24"/>
        </w:rPr>
        <w:t>конгрессных</w:t>
      </w:r>
      <w:proofErr w:type="spellEnd"/>
      <w:r w:rsidRPr="008B693D">
        <w:rPr>
          <w:rFonts w:ascii="Times New Roman" w:eastAsia="Times New Roman" w:hAnsi="Times New Roman"/>
          <w:sz w:val="24"/>
          <w:szCs w:val="24"/>
        </w:rPr>
        <w:t xml:space="preserve"> мероприятий на территории Российской Федерации и за ее пределами;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8B693D">
        <w:rPr>
          <w:rFonts w:ascii="Times New Roman" w:eastAsia="Times New Roman" w:hAnsi="Times New Roman"/>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693D">
        <w:rPr>
          <w:rFonts w:ascii="Times New Roman" w:eastAsia="Times New Roman" w:hAnsi="Times New Roman"/>
          <w:sz w:val="24"/>
          <w:szCs w:val="24"/>
        </w:rPr>
        <w:t>в размере до 100 процентов суммы расходного обязательства, но не более лимитов бюджетных обязательств, доведенных на 2024 год, по договорам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 xml:space="preserve">ным контрактам) на поставку медицинских изделий и медицинского оборудования в рамках </w:t>
      </w:r>
      <w:r w:rsidRPr="008B693D">
        <w:rPr>
          <w:rFonts w:ascii="Times New Roman" w:eastAsia="Times New Roman" w:hAnsi="Times New Roman" w:cs="Times New Roman"/>
          <w:sz w:val="24"/>
          <w:szCs w:val="24"/>
        </w:rPr>
        <w:t xml:space="preserve">реализации мероприятий по предупреждению завоза и распространения новой </w:t>
      </w:r>
      <w:proofErr w:type="spellStart"/>
      <w:r w:rsidRPr="008B693D">
        <w:rPr>
          <w:rFonts w:ascii="Times New Roman" w:eastAsia="Times New Roman" w:hAnsi="Times New Roman" w:cs="Times New Roman"/>
          <w:sz w:val="24"/>
          <w:szCs w:val="24"/>
        </w:rPr>
        <w:t>коронавирусной</w:t>
      </w:r>
      <w:proofErr w:type="spellEnd"/>
      <w:r w:rsidRPr="008B693D">
        <w:rPr>
          <w:rFonts w:ascii="Times New Roman" w:eastAsia="Times New Roman" w:hAnsi="Times New Roman" w:cs="Times New Roman"/>
          <w:sz w:val="24"/>
          <w:szCs w:val="24"/>
        </w:rPr>
        <w:t xml:space="preserve"> инфекции (COVID-19);</w:t>
      </w:r>
    </w:p>
    <w:p w:rsidR="006B4009" w:rsidRPr="008B693D" w:rsidRDefault="008B693D" w:rsidP="006B4009">
      <w:pPr>
        <w:pStyle w:val="ConsPlusNormal"/>
        <w:ind w:firstLine="709"/>
        <w:jc w:val="both"/>
      </w:pPr>
      <w:r w:rsidRPr="008B693D">
        <w:t>4</w:t>
      </w:r>
      <w:r w:rsidR="006B4009" w:rsidRPr="008B693D">
        <w:t>.</w:t>
      </w:r>
      <w:r w:rsidRPr="008B693D">
        <w:t>3</w:t>
      </w:r>
      <w:r w:rsidR="006B4009" w:rsidRPr="008B693D">
        <w:t>) получатели средств бюджета о</w:t>
      </w:r>
      <w:r w:rsidRPr="008B693D">
        <w:t>круга</w:t>
      </w:r>
      <w:r w:rsidR="006B4009" w:rsidRPr="008B693D">
        <w:t>:</w:t>
      </w:r>
    </w:p>
    <w:p w:rsidR="006B4009" w:rsidRPr="008B693D" w:rsidRDefault="006B4009" w:rsidP="006B4009">
      <w:pPr>
        <w:pStyle w:val="ConsPlusNormal"/>
        <w:ind w:firstLine="709"/>
        <w:jc w:val="both"/>
      </w:pPr>
      <w:proofErr w:type="gramStart"/>
      <w:r w:rsidRPr="008B693D">
        <w:t>при заключении договоров (</w:t>
      </w:r>
      <w:r w:rsidR="008B693D" w:rsidRPr="008B693D">
        <w:t>муниципаль</w:t>
      </w:r>
      <w:r w:rsidRPr="008B693D">
        <w:t>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6B4009" w:rsidRPr="008B693D" w:rsidRDefault="006B4009" w:rsidP="006B4009">
      <w:pPr>
        <w:pStyle w:val="ConsPlusNormal"/>
        <w:ind w:firstLine="709"/>
        <w:jc w:val="both"/>
      </w:pPr>
      <w:r w:rsidRPr="008B693D">
        <w:t>при заключении договоров (</w:t>
      </w:r>
      <w:r w:rsidR="008B693D" w:rsidRPr="008B693D">
        <w:t xml:space="preserve">муниципальных </w:t>
      </w:r>
      <w:r w:rsidRPr="008B693D">
        <w:t xml:space="preserve">контрактов), указанных в абзацах втором – шестом </w:t>
      </w:r>
      <w:hyperlink w:anchor="P264" w:history="1">
        <w:r w:rsidRPr="008B693D">
          <w:t xml:space="preserve">подпункта </w:t>
        </w:r>
      </w:hyperlink>
      <w:r w:rsidR="008B693D" w:rsidRPr="008B693D">
        <w:t>4</w:t>
      </w:r>
      <w:r w:rsidRPr="008B693D">
        <w:t>.</w:t>
      </w:r>
      <w:r w:rsidR="008B693D" w:rsidRPr="008B693D">
        <w:t>2</w:t>
      </w:r>
      <w:r w:rsidRPr="008B693D">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w:t>
      </w:r>
      <w:r w:rsidR="008B693D" w:rsidRPr="008B693D">
        <w:t>муниципальн</w:t>
      </w:r>
      <w:r w:rsidRPr="008B693D">
        <w:t xml:space="preserve">ого контракта). </w:t>
      </w:r>
    </w:p>
    <w:p w:rsidR="006B4009" w:rsidRPr="00152921" w:rsidRDefault="006B4009" w:rsidP="006B4009">
      <w:pPr>
        <w:autoSpaceDE w:val="0"/>
        <w:autoSpaceDN w:val="0"/>
        <w:spacing w:after="0" w:line="240" w:lineRule="auto"/>
        <w:ind w:firstLine="709"/>
        <w:jc w:val="both"/>
        <w:rPr>
          <w:rFonts w:ascii="Times New Roman" w:eastAsia="Times New Roman" w:hAnsi="Times New Roman" w:cs="Times New Roman"/>
          <w:sz w:val="24"/>
          <w:szCs w:val="24"/>
        </w:rPr>
      </w:pPr>
      <w:r w:rsidRPr="008B693D">
        <w:rPr>
          <w:rFonts w:ascii="Times New Roman" w:eastAsia="Times New Roman" w:hAnsi="Times New Roman" w:cs="Times New Roman"/>
          <w:sz w:val="24"/>
          <w:szCs w:val="24"/>
        </w:rPr>
        <w:t xml:space="preserve">Положения </w:t>
      </w:r>
      <w:hyperlink w:anchor="P277" w:history="1">
        <w:r w:rsidRPr="008B693D">
          <w:rPr>
            <w:rFonts w:ascii="Times New Roman" w:eastAsia="Times New Roman" w:hAnsi="Times New Roman" w:cs="Times New Roman"/>
            <w:sz w:val="24"/>
            <w:szCs w:val="24"/>
          </w:rPr>
          <w:t>абзаца третьего</w:t>
        </w:r>
      </w:hyperlink>
      <w:r w:rsidRPr="008B693D">
        <w:rPr>
          <w:rFonts w:ascii="Times New Roman" w:eastAsia="Times New Roman" w:hAnsi="Times New Roman" w:cs="Times New Roman"/>
          <w:sz w:val="24"/>
          <w:szCs w:val="24"/>
        </w:rPr>
        <w:t xml:space="preserve"> настоящего подпункта не распространяются на договоры (</w:t>
      </w:r>
      <w:r w:rsidR="008B693D" w:rsidRPr="008B693D">
        <w:rPr>
          <w:rFonts w:ascii="Times New Roman" w:hAnsi="Times New Roman" w:cs="Times New Roman"/>
          <w:sz w:val="24"/>
          <w:szCs w:val="24"/>
        </w:rPr>
        <w:t>муниципаль</w:t>
      </w:r>
      <w:r w:rsidR="008B693D" w:rsidRPr="008B693D">
        <w:rPr>
          <w:rFonts w:ascii="Times New Roman" w:eastAsia="Times New Roman" w:hAnsi="Times New Roman" w:cs="Times New Roman"/>
          <w:sz w:val="24"/>
          <w:szCs w:val="24"/>
        </w:rPr>
        <w:t>ные</w:t>
      </w:r>
      <w:r w:rsidRPr="008B693D">
        <w:rPr>
          <w:rFonts w:ascii="Times New Roman" w:eastAsia="Times New Roman" w:hAnsi="Times New Roman" w:cs="Times New Roman"/>
          <w:sz w:val="24"/>
          <w:szCs w:val="24"/>
        </w:rPr>
        <w:t xml:space="preserve">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w:t>
      </w:r>
      <w:r w:rsidRPr="00152921">
        <w:rPr>
          <w:rFonts w:ascii="Times New Roman" w:eastAsia="Times New Roman" w:hAnsi="Times New Roman" w:cs="Times New Roman"/>
          <w:sz w:val="24"/>
          <w:szCs w:val="24"/>
        </w:rPr>
        <w:t>и таких договоров (</w:t>
      </w:r>
      <w:r w:rsidR="008B693D" w:rsidRPr="00152921">
        <w:rPr>
          <w:rFonts w:ascii="Times New Roman" w:hAnsi="Times New Roman" w:cs="Times New Roman"/>
          <w:sz w:val="24"/>
          <w:szCs w:val="24"/>
        </w:rPr>
        <w:t>муниципаль</w:t>
      </w:r>
      <w:r w:rsidR="008B693D" w:rsidRPr="00152921">
        <w:rPr>
          <w:rFonts w:ascii="Times New Roman" w:eastAsia="Times New Roman" w:hAnsi="Times New Roman" w:cs="Times New Roman"/>
          <w:sz w:val="24"/>
          <w:szCs w:val="24"/>
        </w:rPr>
        <w:t xml:space="preserve">ных </w:t>
      </w:r>
      <w:r w:rsidRPr="00152921">
        <w:rPr>
          <w:rFonts w:ascii="Times New Roman" w:eastAsia="Times New Roman" w:hAnsi="Times New Roman" w:cs="Times New Roman"/>
          <w:sz w:val="24"/>
          <w:szCs w:val="24"/>
        </w:rPr>
        <w:t>контрактов);</w:t>
      </w:r>
    </w:p>
    <w:p w:rsidR="006B4009" w:rsidRPr="00152921" w:rsidRDefault="008B693D" w:rsidP="006B4009">
      <w:pPr>
        <w:autoSpaceDE w:val="0"/>
        <w:autoSpaceDN w:val="0"/>
        <w:spacing w:after="0" w:line="240" w:lineRule="auto"/>
        <w:ind w:firstLine="709"/>
        <w:jc w:val="both"/>
        <w:rPr>
          <w:rFonts w:ascii="Times New Roman" w:eastAsia="Times New Roman" w:hAnsi="Times New Roman"/>
          <w:sz w:val="24"/>
          <w:szCs w:val="24"/>
        </w:rPr>
      </w:pPr>
      <w:r w:rsidRPr="00152921">
        <w:rPr>
          <w:rFonts w:ascii="Times New Roman" w:eastAsia="Times New Roman" w:hAnsi="Times New Roman"/>
          <w:sz w:val="24"/>
          <w:szCs w:val="24"/>
        </w:rPr>
        <w:t>4</w:t>
      </w:r>
      <w:r w:rsidR="006B4009" w:rsidRPr="00152921">
        <w:rPr>
          <w:rFonts w:ascii="Times New Roman" w:eastAsia="Times New Roman" w:hAnsi="Times New Roman"/>
          <w:sz w:val="24"/>
          <w:szCs w:val="24"/>
        </w:rPr>
        <w:t>.</w:t>
      </w:r>
      <w:r w:rsidRPr="00152921">
        <w:rPr>
          <w:rFonts w:ascii="Times New Roman" w:eastAsia="Times New Roman" w:hAnsi="Times New Roman"/>
          <w:sz w:val="24"/>
          <w:szCs w:val="24"/>
        </w:rPr>
        <w:t>4</w:t>
      </w:r>
      <w:r w:rsidR="006B4009" w:rsidRPr="00152921">
        <w:rPr>
          <w:rFonts w:ascii="Times New Roman" w:eastAsia="Times New Roman" w:hAnsi="Times New Roman"/>
          <w:sz w:val="24"/>
          <w:szCs w:val="24"/>
        </w:rPr>
        <w:t>) </w:t>
      </w:r>
      <w:r w:rsidRPr="00152921">
        <w:rPr>
          <w:rFonts w:ascii="Times New Roman" w:eastAsia="Times New Roman" w:hAnsi="Times New Roman"/>
          <w:sz w:val="24"/>
          <w:szCs w:val="24"/>
        </w:rPr>
        <w:t>м</w:t>
      </w:r>
      <w:r w:rsidR="006B4009" w:rsidRPr="00152921">
        <w:rPr>
          <w:rFonts w:ascii="Times New Roman" w:eastAsia="Times New Roman" w:hAnsi="Times New Roman"/>
          <w:sz w:val="24"/>
          <w:szCs w:val="24"/>
        </w:rPr>
        <w:t>у</w:t>
      </w:r>
      <w:r w:rsidRPr="00152921">
        <w:rPr>
          <w:rFonts w:ascii="Times New Roman" w:eastAsia="Times New Roman" w:hAnsi="Times New Roman"/>
          <w:sz w:val="24"/>
          <w:szCs w:val="24"/>
        </w:rPr>
        <w:t>ниципаль</w:t>
      </w:r>
      <w:r w:rsidR="006B4009" w:rsidRPr="00152921">
        <w:rPr>
          <w:rFonts w:ascii="Times New Roman" w:eastAsia="Times New Roman" w:hAnsi="Times New Roman"/>
          <w:sz w:val="24"/>
          <w:szCs w:val="24"/>
        </w:rPr>
        <w:t xml:space="preserve">ным заказчикам </w:t>
      </w:r>
      <w:r w:rsidRPr="00152921">
        <w:rPr>
          <w:rFonts w:ascii="Times New Roman" w:eastAsia="Times New Roman" w:hAnsi="Times New Roman"/>
          <w:sz w:val="24"/>
          <w:szCs w:val="24"/>
        </w:rPr>
        <w:t>Порецкого муниципального округа</w:t>
      </w:r>
      <w:r w:rsidR="006B4009" w:rsidRPr="00152921">
        <w:rPr>
          <w:rFonts w:ascii="Times New Roman" w:eastAsia="Times New Roman" w:hAnsi="Times New Roman"/>
          <w:sz w:val="24"/>
          <w:szCs w:val="24"/>
        </w:rPr>
        <w:t xml:space="preserve"> (далее – заказчики) необходимо обеспечить:</w:t>
      </w:r>
    </w:p>
    <w:p w:rsidR="006B4009" w:rsidRPr="00B52617" w:rsidRDefault="006B4009" w:rsidP="006B4009">
      <w:pPr>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152921">
        <w:rPr>
          <w:rFonts w:ascii="Times New Roman" w:hAnsi="Times New Roman"/>
          <w:sz w:val="24"/>
          <w:szCs w:val="24"/>
        </w:rPr>
        <w:t>включение в договоры (</w:t>
      </w:r>
      <w:r w:rsidR="00B52617" w:rsidRPr="00152921">
        <w:rPr>
          <w:rFonts w:ascii="Times New Roman" w:hAnsi="Times New Roman"/>
          <w:sz w:val="24"/>
          <w:szCs w:val="24"/>
        </w:rPr>
        <w:t>муниципальные</w:t>
      </w:r>
      <w:r w:rsidRPr="00152921">
        <w:rPr>
          <w:rFonts w:ascii="Times New Roman" w:hAnsi="Times New Roman"/>
          <w:sz w:val="24"/>
          <w:szCs w:val="24"/>
        </w:rPr>
        <w:t xml:space="preserve"> контракты) условия о праве заказчика производить удержание суммы не исполненных </w:t>
      </w:r>
      <w:r w:rsidRPr="00152921">
        <w:rPr>
          <w:rFonts w:ascii="Times New Roman" w:eastAsia="Times New Roman" w:hAnsi="Times New Roman"/>
          <w:sz w:val="24"/>
          <w:szCs w:val="24"/>
        </w:rPr>
        <w:t>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w:t>
      </w:r>
      <w:r w:rsidRPr="00B52617">
        <w:rPr>
          <w:rFonts w:ascii="Times New Roman" w:eastAsia="Times New Roman" w:hAnsi="Times New Roman"/>
          <w:sz w:val="24"/>
          <w:szCs w:val="24"/>
        </w:rPr>
        <w:t>ой системе в сфере</w:t>
      </w:r>
      <w:r>
        <w:rPr>
          <w:rFonts w:ascii="Times New Roman" w:eastAsia="Times New Roman" w:hAnsi="Times New Roman"/>
          <w:sz w:val="26"/>
          <w:szCs w:val="26"/>
        </w:rPr>
        <w:t xml:space="preserve"> </w:t>
      </w:r>
      <w:r w:rsidRPr="00B52617">
        <w:rPr>
          <w:rFonts w:ascii="Times New Roman" w:eastAsia="Times New Roman" w:hAnsi="Times New Roman"/>
          <w:sz w:val="24"/>
          <w:szCs w:val="24"/>
        </w:rPr>
        <w:lastRenderedPageBreak/>
        <w:t xml:space="preserve">закупок товаров, работ, услуг для обеспечения государственных и муниципальных нужд», из суммы, подлежащей оплате поставщику (подрядчику, исполнителю); </w:t>
      </w:r>
      <w:proofErr w:type="gramEnd"/>
    </w:p>
    <w:p w:rsidR="006B4009" w:rsidRPr="00B52617"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B52617">
        <w:rPr>
          <w:rFonts w:ascii="Times New Roman" w:eastAsia="Times New Roman" w:hAnsi="Times New Roman"/>
          <w:sz w:val="24"/>
          <w:szCs w:val="24"/>
        </w:rPr>
        <w:t>включение в договоры (</w:t>
      </w:r>
      <w:r w:rsidR="00B52617" w:rsidRPr="00B52617">
        <w:rPr>
          <w:rFonts w:ascii="Times New Roman" w:eastAsia="Times New Roman" w:hAnsi="Times New Roman"/>
          <w:sz w:val="24"/>
          <w:szCs w:val="24"/>
        </w:rPr>
        <w:t>муниципальн</w:t>
      </w:r>
      <w:r w:rsidRPr="00B52617">
        <w:rPr>
          <w:rFonts w:ascii="Times New Roman" w:eastAsia="Times New Roman" w:hAnsi="Times New Roman"/>
          <w:sz w:val="24"/>
          <w:szCs w:val="24"/>
        </w:rPr>
        <w:t>ые контракты) условия о казначейском сопровождении сре</w:t>
      </w:r>
      <w:proofErr w:type="gramStart"/>
      <w:r w:rsidRPr="00B52617">
        <w:rPr>
          <w:rFonts w:ascii="Times New Roman" w:eastAsia="Times New Roman" w:hAnsi="Times New Roman"/>
          <w:sz w:val="24"/>
          <w:szCs w:val="24"/>
        </w:rPr>
        <w:t>дств в с</w:t>
      </w:r>
      <w:proofErr w:type="gramEnd"/>
      <w:r w:rsidRPr="00B52617">
        <w:rPr>
          <w:rFonts w:ascii="Times New Roman" w:eastAsia="Times New Roman" w:hAnsi="Times New Roman"/>
          <w:sz w:val="24"/>
          <w:szCs w:val="24"/>
        </w:rPr>
        <w:t>оответствии с законодательством Российской Федерации и законодательством Чувашской Республики;</w:t>
      </w:r>
    </w:p>
    <w:p w:rsidR="006B4009" w:rsidRPr="00B52617" w:rsidRDefault="006B4009" w:rsidP="006B4009">
      <w:pPr>
        <w:spacing w:after="0" w:line="240" w:lineRule="auto"/>
        <w:ind w:firstLine="709"/>
        <w:jc w:val="both"/>
        <w:rPr>
          <w:rFonts w:ascii="Times New Roman" w:eastAsia="Times New Roman" w:hAnsi="Times New Roman"/>
          <w:sz w:val="24"/>
          <w:szCs w:val="24"/>
        </w:rPr>
      </w:pPr>
      <w:proofErr w:type="gramStart"/>
      <w:r w:rsidRPr="00B52617">
        <w:rPr>
          <w:rFonts w:ascii="Times New Roman" w:eastAsia="Times New Roman" w:hAnsi="Times New Roman"/>
          <w:sz w:val="24"/>
          <w:szCs w:val="24"/>
        </w:rPr>
        <w:t>включение в договоры (</w:t>
      </w:r>
      <w:r w:rsidR="00B52617" w:rsidRPr="00B52617">
        <w:rPr>
          <w:rFonts w:ascii="Times New Roman" w:eastAsia="Times New Roman" w:hAnsi="Times New Roman"/>
          <w:sz w:val="24"/>
          <w:szCs w:val="24"/>
        </w:rPr>
        <w:t xml:space="preserve">муниципальные </w:t>
      </w:r>
      <w:r w:rsidRPr="00B52617">
        <w:rPr>
          <w:rFonts w:ascii="Times New Roman" w:eastAsia="Times New Roman" w:hAnsi="Times New Roman"/>
          <w:sz w:val="24"/>
          <w:szCs w:val="24"/>
        </w:rPr>
        <w:t>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w:t>
      </w:r>
      <w:r w:rsidR="00B52617" w:rsidRPr="00B52617">
        <w:rPr>
          <w:rFonts w:ascii="Times New Roman" w:eastAsia="Times New Roman" w:hAnsi="Times New Roman"/>
          <w:sz w:val="24"/>
          <w:szCs w:val="24"/>
        </w:rPr>
        <w:t>муниципальному</w:t>
      </w:r>
      <w:r w:rsidRPr="00B52617">
        <w:rPr>
          <w:rFonts w:ascii="Times New Roman" w:eastAsia="Times New Roman" w:hAnsi="Times New Roman"/>
          <w:sz w:val="24"/>
          <w:szCs w:val="24"/>
        </w:rPr>
        <w:t xml:space="preserve"> контракту), в случаях, если такие договоры (</w:t>
      </w:r>
      <w:r w:rsidR="00B52617" w:rsidRPr="00B52617">
        <w:rPr>
          <w:rFonts w:ascii="Times New Roman" w:eastAsia="Times New Roman" w:hAnsi="Times New Roman"/>
          <w:sz w:val="24"/>
          <w:szCs w:val="24"/>
        </w:rPr>
        <w:t xml:space="preserve">муниципальные </w:t>
      </w:r>
      <w:r w:rsidRPr="00B52617">
        <w:rPr>
          <w:rFonts w:ascii="Times New Roman" w:eastAsia="Times New Roman" w:hAnsi="Times New Roman"/>
          <w:sz w:val="24"/>
          <w:szCs w:val="24"/>
        </w:rPr>
        <w:t xml:space="preserve">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roofErr w:type="gramEnd"/>
    </w:p>
    <w:p w:rsidR="006B4009" w:rsidRPr="0083161C" w:rsidRDefault="006B4009" w:rsidP="006B4009">
      <w:pPr>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Указанные в абзаце четвертом настоящего подпункта сведения заказчики представляют в фин</w:t>
      </w:r>
      <w:r w:rsidR="00B52617" w:rsidRPr="0083161C">
        <w:rPr>
          <w:rFonts w:ascii="Times New Roman" w:eastAsia="Times New Roman" w:hAnsi="Times New Roman"/>
          <w:sz w:val="24"/>
          <w:szCs w:val="24"/>
        </w:rPr>
        <w:t>ансовый отдел</w:t>
      </w:r>
      <w:r w:rsidRPr="0083161C">
        <w:rPr>
          <w:rFonts w:ascii="Times New Roman" w:eastAsia="Times New Roman" w:hAnsi="Times New Roman"/>
          <w:sz w:val="24"/>
          <w:szCs w:val="24"/>
        </w:rPr>
        <w:t xml:space="preserve"> не позднее третьего рабочего дня с момента получения их от исполнителя работ (услуг);</w:t>
      </w:r>
    </w:p>
    <w:p w:rsidR="006B4009" w:rsidRPr="0083161C" w:rsidRDefault="00152921"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4.5</w:t>
      </w:r>
      <w:r w:rsidR="006B4009" w:rsidRPr="0083161C">
        <w:rPr>
          <w:rFonts w:ascii="Times New Roman" w:eastAsia="Times New Roman" w:hAnsi="Times New Roman"/>
          <w:sz w:val="24"/>
          <w:szCs w:val="24"/>
        </w:rPr>
        <w:t>) учредител</w:t>
      </w:r>
      <w:r w:rsidRPr="0083161C">
        <w:rPr>
          <w:rFonts w:ascii="Times New Roman" w:eastAsia="Times New Roman" w:hAnsi="Times New Roman"/>
          <w:sz w:val="24"/>
          <w:szCs w:val="24"/>
        </w:rPr>
        <w:t>и</w:t>
      </w:r>
      <w:r w:rsidR="006B4009" w:rsidRPr="0083161C">
        <w:rPr>
          <w:rFonts w:ascii="Times New Roman" w:eastAsia="Times New Roman" w:hAnsi="Times New Roman"/>
          <w:sz w:val="24"/>
          <w:szCs w:val="24"/>
        </w:rPr>
        <w:t xml:space="preserve"> бюджетных или автономных учреждений </w:t>
      </w:r>
      <w:r w:rsidRPr="0083161C">
        <w:rPr>
          <w:rFonts w:ascii="Times New Roman" w:eastAsia="Times New Roman" w:hAnsi="Times New Roman"/>
          <w:sz w:val="24"/>
          <w:szCs w:val="24"/>
        </w:rPr>
        <w:t>Порецкого муниципального округа</w:t>
      </w:r>
      <w:r w:rsidR="006B4009" w:rsidRPr="0083161C">
        <w:rPr>
          <w:rFonts w:ascii="Times New Roman" w:eastAsia="Times New Roman" w:hAnsi="Times New Roman"/>
          <w:sz w:val="24"/>
          <w:szCs w:val="24"/>
        </w:rPr>
        <w:t>, главные распорядители средств бюджета</w:t>
      </w:r>
      <w:r w:rsidRPr="0083161C">
        <w:rPr>
          <w:rFonts w:ascii="Times New Roman" w:eastAsia="Times New Roman" w:hAnsi="Times New Roman"/>
          <w:sz w:val="24"/>
          <w:szCs w:val="24"/>
        </w:rPr>
        <w:t xml:space="preserve"> округа</w:t>
      </w:r>
      <w:r w:rsidR="006B4009" w:rsidRPr="0083161C">
        <w:rPr>
          <w:rFonts w:ascii="Times New Roman" w:eastAsia="Times New Roman" w:hAnsi="Times New Roman"/>
          <w:sz w:val="24"/>
          <w:szCs w:val="24"/>
        </w:rPr>
        <w:t xml:space="preserve"> в отношении находящихся в их ведении казенных учреждений </w:t>
      </w:r>
      <w:r w:rsidRPr="0083161C">
        <w:rPr>
          <w:rFonts w:ascii="Times New Roman" w:eastAsia="Times New Roman" w:hAnsi="Times New Roman"/>
          <w:sz w:val="24"/>
          <w:szCs w:val="24"/>
        </w:rPr>
        <w:t xml:space="preserve">Порецкого муниципального округа </w:t>
      </w:r>
      <w:r w:rsidR="006B4009" w:rsidRPr="0083161C">
        <w:rPr>
          <w:rFonts w:ascii="Times New Roman" w:eastAsia="Times New Roman" w:hAnsi="Times New Roman"/>
          <w:sz w:val="24"/>
          <w:szCs w:val="24"/>
        </w:rPr>
        <w:t>обеспечивают:</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proofErr w:type="gramStart"/>
      <w:r w:rsidRPr="0083161C">
        <w:rPr>
          <w:rFonts w:ascii="Times New Roman" w:eastAsia="Times New Roman" w:hAnsi="Times New Roman"/>
          <w:sz w:val="24"/>
          <w:szCs w:val="24"/>
        </w:rPr>
        <w:t xml:space="preserve">утверждение в установленные сроки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заданий на оказание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услуг (выполнение работ)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ным учреждениям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w:t>
      </w:r>
      <w:proofErr w:type="gramEnd"/>
      <w:r w:rsidRPr="0083161C">
        <w:rPr>
          <w:rFonts w:ascii="Times New Roman" w:eastAsia="Times New Roman" w:hAnsi="Times New Roman"/>
          <w:sz w:val="24"/>
          <w:szCs w:val="24"/>
        </w:rPr>
        <w:t xml:space="preserve"> лицам, и работ, оказание и выполнение которых предусмотрено нормативными правовыми актами Чувашской Республики (муниципальными правовыми актами);</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 xml:space="preserve">оценку выполнения доведенных до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учреждений </w:t>
      </w:r>
      <w:r w:rsidR="00152921" w:rsidRPr="0083161C">
        <w:rPr>
          <w:rFonts w:ascii="Times New Roman" w:eastAsia="Times New Roman" w:hAnsi="Times New Roman"/>
          <w:sz w:val="24"/>
          <w:szCs w:val="24"/>
        </w:rPr>
        <w:t>Порецкого муниципального округа</w:t>
      </w:r>
      <w:r w:rsidRPr="0083161C">
        <w:rPr>
          <w:rFonts w:ascii="Times New Roman" w:eastAsia="Times New Roman" w:hAnsi="Times New Roman"/>
          <w:sz w:val="24"/>
          <w:szCs w:val="24"/>
        </w:rPr>
        <w:t xml:space="preserve"> </w:t>
      </w:r>
      <w:r w:rsidR="00152921" w:rsidRPr="0083161C">
        <w:rPr>
          <w:rFonts w:ascii="Times New Roman" w:eastAsia="Times New Roman" w:hAnsi="Times New Roman"/>
          <w:sz w:val="24"/>
          <w:szCs w:val="24"/>
        </w:rPr>
        <w:t>муниципальных</w:t>
      </w:r>
      <w:r w:rsidRPr="0083161C">
        <w:rPr>
          <w:rFonts w:ascii="Times New Roman" w:eastAsia="Times New Roman" w:hAnsi="Times New Roman"/>
          <w:sz w:val="24"/>
          <w:szCs w:val="24"/>
        </w:rPr>
        <w:t xml:space="preserve"> заданий на оказание </w:t>
      </w:r>
      <w:r w:rsidR="0083161C" w:rsidRPr="0083161C">
        <w:rPr>
          <w:rFonts w:ascii="Times New Roman" w:eastAsia="Times New Roman" w:hAnsi="Times New Roman"/>
          <w:sz w:val="24"/>
          <w:szCs w:val="24"/>
        </w:rPr>
        <w:t>муниципальных</w:t>
      </w:r>
      <w:r w:rsidRPr="0083161C">
        <w:rPr>
          <w:rFonts w:ascii="Times New Roman" w:eastAsia="Times New Roman" w:hAnsi="Times New Roman"/>
          <w:sz w:val="24"/>
          <w:szCs w:val="24"/>
        </w:rPr>
        <w:t xml:space="preserve"> услуг (выполнение работ) не реже одного раза в квартал;</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w:t>
      </w:r>
      <w:hyperlink w:anchor="P44" w:history="1">
        <w:r w:rsidRPr="0083161C">
          <w:rPr>
            <w:rFonts w:ascii="Times New Roman" w:eastAsia="Times New Roman" w:hAnsi="Times New Roman"/>
            <w:sz w:val="24"/>
            <w:szCs w:val="24"/>
          </w:rPr>
          <w:t xml:space="preserve">подпунктом </w:t>
        </w:r>
        <w:r w:rsidR="0083161C" w:rsidRPr="0083161C">
          <w:rPr>
            <w:rFonts w:ascii="Times New Roman" w:eastAsia="Times New Roman" w:hAnsi="Times New Roman"/>
            <w:sz w:val="24"/>
            <w:szCs w:val="24"/>
          </w:rPr>
          <w:t>4</w:t>
        </w:r>
        <w:r w:rsidRPr="0083161C">
          <w:rPr>
            <w:rFonts w:ascii="Times New Roman" w:eastAsia="Times New Roman" w:hAnsi="Times New Roman"/>
            <w:sz w:val="24"/>
            <w:szCs w:val="24"/>
          </w:rPr>
          <w:t>.</w:t>
        </w:r>
        <w:r w:rsidR="0083161C" w:rsidRPr="0083161C">
          <w:rPr>
            <w:rFonts w:ascii="Times New Roman" w:eastAsia="Times New Roman" w:hAnsi="Times New Roman"/>
            <w:sz w:val="24"/>
            <w:szCs w:val="24"/>
          </w:rPr>
          <w:t>2</w:t>
        </w:r>
      </w:hyperlink>
      <w:r w:rsidRPr="0083161C">
        <w:rPr>
          <w:rFonts w:ascii="Times New Roman" w:eastAsia="Times New Roman" w:hAnsi="Times New Roman"/>
          <w:sz w:val="24"/>
          <w:szCs w:val="24"/>
        </w:rPr>
        <w:t xml:space="preserve"> настоящего пункта для получателя средств  бюджета о</w:t>
      </w:r>
      <w:r w:rsidR="0083161C" w:rsidRPr="0083161C">
        <w:rPr>
          <w:rFonts w:ascii="Times New Roman" w:eastAsia="Times New Roman" w:hAnsi="Times New Roman"/>
          <w:sz w:val="24"/>
          <w:szCs w:val="24"/>
        </w:rPr>
        <w:t>круга</w:t>
      </w:r>
      <w:r w:rsidRPr="0083161C">
        <w:rPr>
          <w:rFonts w:ascii="Times New Roman" w:eastAsia="Times New Roman" w:hAnsi="Times New Roman"/>
          <w:sz w:val="24"/>
          <w:szCs w:val="24"/>
        </w:rPr>
        <w:t>;</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845333">
        <w:rPr>
          <w:rFonts w:ascii="Times New Roman" w:hAnsi="Times New Roman" w:cs="Times New Roman"/>
          <w:sz w:val="24"/>
          <w:szCs w:val="24"/>
        </w:rPr>
        <w:t xml:space="preserve">. </w:t>
      </w:r>
      <w:proofErr w:type="gramStart"/>
      <w:r w:rsidRPr="00845333">
        <w:rPr>
          <w:rFonts w:ascii="Times New Roman" w:hAnsi="Times New Roman" w:cs="Times New Roman"/>
          <w:sz w:val="24"/>
          <w:szCs w:val="24"/>
        </w:rPr>
        <w:t>Не использованные по состоянию на 1 января 202</w:t>
      </w:r>
      <w:r>
        <w:rPr>
          <w:rFonts w:ascii="Times New Roman" w:hAnsi="Times New Roman" w:cs="Times New Roman"/>
          <w:sz w:val="24"/>
          <w:szCs w:val="24"/>
        </w:rPr>
        <w:t>4</w:t>
      </w:r>
      <w:r w:rsidRPr="00845333">
        <w:rPr>
          <w:rFonts w:ascii="Times New Roman" w:hAnsi="Times New Roman" w:cs="Times New Roman"/>
          <w:sz w:val="24"/>
          <w:szCs w:val="24"/>
        </w:rPr>
        <w:t xml:space="preserve"> г. остатки средств, предоставленных из бюджета </w:t>
      </w:r>
      <w:r>
        <w:rPr>
          <w:rFonts w:ascii="Times New Roman" w:hAnsi="Times New Roman" w:cs="Times New Roman"/>
          <w:sz w:val="24"/>
          <w:szCs w:val="24"/>
        </w:rPr>
        <w:t xml:space="preserve">округа </w:t>
      </w:r>
      <w:r w:rsidRPr="00845333">
        <w:rPr>
          <w:rFonts w:ascii="Times New Roman" w:hAnsi="Times New Roman" w:cs="Times New Roman"/>
          <w:sz w:val="24"/>
          <w:szCs w:val="24"/>
        </w:rPr>
        <w:t xml:space="preserve">бюджетным и автономным учреждениям Порецкого </w:t>
      </w:r>
      <w:r>
        <w:rPr>
          <w:rFonts w:ascii="Times New Roman" w:hAnsi="Times New Roman" w:cs="Times New Roman"/>
          <w:sz w:val="24"/>
          <w:szCs w:val="24"/>
        </w:rPr>
        <w:t>муниципального округа</w:t>
      </w:r>
      <w:r w:rsidRPr="00845333">
        <w:rPr>
          <w:rFonts w:ascii="Times New Roman" w:hAnsi="Times New Roman" w:cs="Times New Roman"/>
          <w:sz w:val="24"/>
          <w:szCs w:val="24"/>
        </w:rPr>
        <w:t xml:space="preserve"> (далее – учреждение) в соответствии с абзацем вторым пункта 1 статьи 78</w:t>
      </w:r>
      <w:r w:rsidRPr="00845333">
        <w:rPr>
          <w:rFonts w:ascii="Times New Roman" w:hAnsi="Times New Roman" w:cs="Times New Roman"/>
          <w:sz w:val="24"/>
          <w:szCs w:val="24"/>
          <w:vertAlign w:val="superscript"/>
        </w:rPr>
        <w:t xml:space="preserve">1 </w:t>
      </w:r>
      <w:r w:rsidRPr="00845333">
        <w:rPr>
          <w:rFonts w:ascii="Times New Roman" w:hAnsi="Times New Roman" w:cs="Times New Roman"/>
          <w:sz w:val="24"/>
          <w:szCs w:val="24"/>
        </w:rPr>
        <w:t xml:space="preserve">Бюджетного кодекса Российской Федерации, учреждениям в соответствии со </w:t>
      </w:r>
      <w:r w:rsidRPr="00845333">
        <w:rPr>
          <w:rFonts w:ascii="Times New Roman" w:hAnsi="Times New Roman" w:cs="Times New Roman"/>
          <w:sz w:val="24"/>
          <w:szCs w:val="24"/>
        </w:rPr>
        <w:br/>
        <w:t>статьей 78</w:t>
      </w:r>
      <w:r w:rsidRPr="00845333">
        <w:rPr>
          <w:rFonts w:ascii="Times New Roman" w:hAnsi="Times New Roman" w:cs="Times New Roman"/>
          <w:sz w:val="24"/>
          <w:szCs w:val="24"/>
          <w:vertAlign w:val="superscript"/>
        </w:rPr>
        <w:t>2</w:t>
      </w:r>
      <w:r w:rsidRPr="00845333">
        <w:rPr>
          <w:rFonts w:ascii="Times New Roman" w:hAnsi="Times New Roman" w:cs="Times New Roman"/>
          <w:sz w:val="24"/>
          <w:szCs w:val="24"/>
        </w:rPr>
        <w:t xml:space="preserve"> Бюджетного кодекса Российской Федерации, подлежат перечислению учреждениями в бюджет округа в первые 15 рабочих дней 202</w:t>
      </w:r>
      <w:r>
        <w:rPr>
          <w:rFonts w:ascii="Times New Roman" w:hAnsi="Times New Roman" w:cs="Times New Roman"/>
          <w:sz w:val="24"/>
          <w:szCs w:val="24"/>
        </w:rPr>
        <w:t>4</w:t>
      </w:r>
      <w:r w:rsidRPr="00845333">
        <w:rPr>
          <w:rFonts w:ascii="Times New Roman" w:hAnsi="Times New Roman" w:cs="Times New Roman"/>
          <w:sz w:val="24"/>
          <w:szCs w:val="24"/>
        </w:rPr>
        <w:t xml:space="preserve"> года.</w:t>
      </w:r>
      <w:proofErr w:type="gramEnd"/>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45333">
        <w:rPr>
          <w:rFonts w:ascii="Times New Roman" w:hAnsi="Times New Roman" w:cs="Times New Roman"/>
          <w:sz w:val="24"/>
          <w:szCs w:val="24"/>
        </w:rPr>
        <w:t>Остатки средств, предусмотренных абзацем первым настоящего пункта, перечисленные учреждением в бюджет округа, могут быть возвращены учреждению в 202</w:t>
      </w:r>
      <w:r>
        <w:rPr>
          <w:rFonts w:ascii="Times New Roman" w:hAnsi="Times New Roman" w:cs="Times New Roman"/>
          <w:sz w:val="24"/>
          <w:szCs w:val="24"/>
        </w:rPr>
        <w:t>4</w:t>
      </w:r>
      <w:r w:rsidRPr="00845333">
        <w:rPr>
          <w:rFonts w:ascii="Times New Roman" w:hAnsi="Times New Roman" w:cs="Times New Roman"/>
          <w:sz w:val="24"/>
          <w:szCs w:val="24"/>
        </w:rPr>
        <w:t xml:space="preserve"> году при наличии потребности в направлении их на те же цели в соответствии с решением органа местного самоуправления Порецкого округа, осуществляющего функции и полномочия учредителя в отношении учреждения, по согласованию с финансовым отделом.</w:t>
      </w:r>
      <w:proofErr w:type="gramEnd"/>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45333">
        <w:rPr>
          <w:rFonts w:ascii="Times New Roman" w:hAnsi="Times New Roman" w:cs="Times New Roman"/>
          <w:bCs/>
          <w:sz w:val="24"/>
          <w:szCs w:val="24"/>
        </w:rPr>
        <w:t>Заявка (обращение) о подтверждении наличия потребности в не использованных на 1</w:t>
      </w:r>
      <w:r w:rsidRPr="00845333">
        <w:rPr>
          <w:rFonts w:ascii="Times New Roman" w:hAnsi="Times New Roman" w:cs="Times New Roman"/>
          <w:sz w:val="24"/>
          <w:szCs w:val="24"/>
        </w:rPr>
        <w:t xml:space="preserve"> </w:t>
      </w:r>
      <w:r w:rsidRPr="00845333">
        <w:rPr>
          <w:rFonts w:ascii="Times New Roman" w:hAnsi="Times New Roman" w:cs="Times New Roman"/>
          <w:bCs/>
          <w:sz w:val="24"/>
          <w:szCs w:val="24"/>
        </w:rPr>
        <w:t>января 202</w:t>
      </w:r>
      <w:r>
        <w:rPr>
          <w:rFonts w:ascii="Times New Roman" w:hAnsi="Times New Roman" w:cs="Times New Roman"/>
          <w:bCs/>
          <w:sz w:val="24"/>
          <w:szCs w:val="24"/>
        </w:rPr>
        <w:t>4</w:t>
      </w:r>
      <w:r w:rsidRPr="00845333">
        <w:rPr>
          <w:rFonts w:ascii="Times New Roman" w:hAnsi="Times New Roman" w:cs="Times New Roman"/>
          <w:bCs/>
          <w:sz w:val="24"/>
          <w:szCs w:val="24"/>
        </w:rPr>
        <w:t xml:space="preserve"> г. остатках средств, </w:t>
      </w:r>
      <w:r w:rsidRPr="00845333">
        <w:rPr>
          <w:rFonts w:ascii="Times New Roman" w:hAnsi="Times New Roman" w:cs="Times New Roman"/>
          <w:sz w:val="24"/>
          <w:szCs w:val="24"/>
        </w:rPr>
        <w:t>предусмотренных абзацем первым настоящего пункта,</w:t>
      </w:r>
      <w:r w:rsidRPr="00845333">
        <w:rPr>
          <w:rFonts w:ascii="Times New Roman" w:hAnsi="Times New Roman" w:cs="Times New Roman"/>
          <w:bCs/>
          <w:sz w:val="24"/>
          <w:szCs w:val="24"/>
        </w:rPr>
        <w:t xml:space="preserve"> </w:t>
      </w:r>
      <w:r w:rsidRPr="00845333">
        <w:rPr>
          <w:rFonts w:ascii="Times New Roman" w:hAnsi="Times New Roman" w:cs="Times New Roman"/>
          <w:bCs/>
          <w:sz w:val="24"/>
          <w:szCs w:val="24"/>
        </w:rPr>
        <w:lastRenderedPageBreak/>
        <w:t xml:space="preserve">направляется учреждением в адрес </w:t>
      </w:r>
      <w:r w:rsidRPr="00845333">
        <w:rPr>
          <w:rFonts w:ascii="Times New Roman" w:hAnsi="Times New Roman" w:cs="Times New Roman"/>
          <w:sz w:val="24"/>
          <w:szCs w:val="24"/>
        </w:rPr>
        <w:t>органа, осуществляющего функции и полномочия учредителя,</w:t>
      </w:r>
      <w:r w:rsidRPr="00845333">
        <w:rPr>
          <w:rFonts w:ascii="Times New Roman" w:hAnsi="Times New Roman" w:cs="Times New Roman"/>
          <w:bCs/>
          <w:sz w:val="24"/>
          <w:szCs w:val="24"/>
        </w:rPr>
        <w:t xml:space="preserve"> не позднее 1 февраля 202</w:t>
      </w:r>
      <w:r>
        <w:rPr>
          <w:rFonts w:ascii="Times New Roman" w:hAnsi="Times New Roman" w:cs="Times New Roman"/>
          <w:bCs/>
          <w:sz w:val="24"/>
          <w:szCs w:val="24"/>
        </w:rPr>
        <w:t>4</w:t>
      </w:r>
      <w:r w:rsidRPr="00845333">
        <w:rPr>
          <w:rFonts w:ascii="Times New Roman" w:hAnsi="Times New Roman" w:cs="Times New Roman"/>
          <w:bCs/>
          <w:sz w:val="24"/>
          <w:szCs w:val="24"/>
        </w:rPr>
        <w:t xml:space="preserve"> года.</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7" w:name="P54"/>
      <w:bookmarkEnd w:id="7"/>
      <w:r w:rsidRPr="00845333">
        <w:rPr>
          <w:rFonts w:ascii="Times New Roman" w:hAnsi="Times New Roman" w:cs="Times New Roman"/>
          <w:sz w:val="24"/>
          <w:szCs w:val="24"/>
        </w:rPr>
        <w:t>Орган, осуществляющий функции и полномочия учредителя:</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45333">
        <w:rPr>
          <w:rFonts w:ascii="Times New Roman" w:hAnsi="Times New Roman" w:cs="Times New Roman"/>
          <w:sz w:val="24"/>
          <w:szCs w:val="24"/>
        </w:rPr>
        <w:t>до</w:t>
      </w:r>
      <w:r w:rsidRPr="00845333">
        <w:rPr>
          <w:rFonts w:ascii="Times New Roman" w:hAnsi="Times New Roman" w:cs="Times New Roman"/>
          <w:bCs/>
          <w:sz w:val="24"/>
          <w:szCs w:val="24"/>
        </w:rPr>
        <w:t xml:space="preserve"> 15 февраля 202</w:t>
      </w:r>
      <w:r>
        <w:rPr>
          <w:rFonts w:ascii="Times New Roman" w:hAnsi="Times New Roman" w:cs="Times New Roman"/>
          <w:bCs/>
          <w:sz w:val="24"/>
          <w:szCs w:val="24"/>
        </w:rPr>
        <w:t>4</w:t>
      </w:r>
      <w:r w:rsidRPr="00845333">
        <w:rPr>
          <w:rFonts w:ascii="Times New Roman" w:hAnsi="Times New Roman" w:cs="Times New Roman"/>
          <w:bCs/>
          <w:sz w:val="24"/>
          <w:szCs w:val="24"/>
        </w:rPr>
        <w:t xml:space="preserve"> года:</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45333">
        <w:rPr>
          <w:rFonts w:ascii="Times New Roman" w:hAnsi="Times New Roman" w:cs="Times New Roman"/>
          <w:sz w:val="24"/>
          <w:szCs w:val="24"/>
        </w:rPr>
        <w:t xml:space="preserve">по согласованию с финансовым отделом </w:t>
      </w:r>
      <w:r w:rsidRPr="00845333">
        <w:rPr>
          <w:rFonts w:ascii="Times New Roman" w:hAnsi="Times New Roman" w:cs="Times New Roman"/>
          <w:bCs/>
          <w:sz w:val="24"/>
          <w:szCs w:val="24"/>
        </w:rPr>
        <w:t>принимает решение о наличии (об отсутствии) потребности в дальнейшем использовании остатков средств;</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представляет в финансовый отдел предложения по использованию остатков средств, потребность в дальнейшем использовании которых не подтверждена;</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bCs/>
          <w:sz w:val="24"/>
          <w:szCs w:val="24"/>
        </w:rPr>
      </w:pPr>
      <w:r w:rsidRPr="00845333">
        <w:rPr>
          <w:rFonts w:ascii="Times New Roman" w:hAnsi="Times New Roman" w:cs="Times New Roman"/>
          <w:sz w:val="24"/>
          <w:szCs w:val="24"/>
        </w:rPr>
        <w:t>до 1 марта 202</w:t>
      </w:r>
      <w:r>
        <w:rPr>
          <w:rFonts w:ascii="Times New Roman" w:hAnsi="Times New Roman" w:cs="Times New Roman"/>
          <w:sz w:val="24"/>
          <w:szCs w:val="24"/>
        </w:rPr>
        <w:t>4</w:t>
      </w:r>
      <w:r w:rsidRPr="00845333">
        <w:rPr>
          <w:rFonts w:ascii="Times New Roman" w:hAnsi="Times New Roman" w:cs="Times New Roman"/>
          <w:sz w:val="24"/>
          <w:szCs w:val="24"/>
        </w:rPr>
        <w:t xml:space="preserve"> года </w:t>
      </w:r>
      <w:r w:rsidRPr="00845333">
        <w:rPr>
          <w:rFonts w:ascii="Times New Roman" w:hAnsi="Times New Roman" w:cs="Times New Roman"/>
          <w:bCs/>
          <w:sz w:val="24"/>
          <w:szCs w:val="24"/>
        </w:rPr>
        <w:t xml:space="preserve">представляет в </w:t>
      </w:r>
      <w:r w:rsidRPr="00845333">
        <w:rPr>
          <w:rFonts w:ascii="Times New Roman" w:hAnsi="Times New Roman" w:cs="Times New Roman"/>
          <w:sz w:val="24"/>
          <w:szCs w:val="24"/>
        </w:rPr>
        <w:t>финансовый отдел</w:t>
      </w:r>
      <w:r w:rsidRPr="00845333">
        <w:rPr>
          <w:rFonts w:ascii="Times New Roman" w:hAnsi="Times New Roman" w:cs="Times New Roman"/>
          <w:bCs/>
          <w:sz w:val="24"/>
          <w:szCs w:val="24"/>
        </w:rPr>
        <w:t>:</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изменения в план финансово-хозяйственной деятельности учреждения;</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информацию о возврате учреждению</w:t>
      </w:r>
      <w:r w:rsidRPr="00845333">
        <w:rPr>
          <w:rFonts w:ascii="Times New Roman" w:hAnsi="Times New Roman" w:cs="Times New Roman"/>
          <w:bCs/>
          <w:sz w:val="24"/>
          <w:szCs w:val="24"/>
        </w:rPr>
        <w:t xml:space="preserve"> остатков средств, </w:t>
      </w:r>
      <w:r w:rsidRPr="00845333">
        <w:rPr>
          <w:rFonts w:ascii="Times New Roman" w:hAnsi="Times New Roman" w:cs="Times New Roman"/>
          <w:sz w:val="24"/>
          <w:szCs w:val="24"/>
        </w:rPr>
        <w:t>предусмотренных абзацем первым настоящего пункта.</w:t>
      </w:r>
    </w:p>
    <w:p w:rsidR="0083161C" w:rsidRPr="00845333" w:rsidRDefault="0083161C" w:rsidP="0083161C">
      <w:pPr>
        <w:adjustRightInd w:val="0"/>
        <w:spacing w:after="0" w:line="240" w:lineRule="auto"/>
        <w:ind w:firstLine="709"/>
        <w:jc w:val="both"/>
        <w:rPr>
          <w:rFonts w:ascii="Times New Roman" w:hAnsi="Times New Roman" w:cs="Times New Roman"/>
          <w:bCs/>
          <w:sz w:val="24"/>
          <w:szCs w:val="24"/>
        </w:rPr>
      </w:pPr>
      <w:bookmarkStart w:id="8" w:name="sub_5"/>
      <w:r>
        <w:rPr>
          <w:rFonts w:ascii="Times New Roman" w:hAnsi="Times New Roman" w:cs="Times New Roman"/>
          <w:sz w:val="24"/>
          <w:szCs w:val="24"/>
        </w:rPr>
        <w:t>6</w:t>
      </w:r>
      <w:r w:rsidRPr="00845333">
        <w:rPr>
          <w:rFonts w:ascii="Times New Roman" w:hAnsi="Times New Roman" w:cs="Times New Roman"/>
          <w:sz w:val="24"/>
          <w:szCs w:val="24"/>
        </w:rPr>
        <w:t xml:space="preserve">. Остатки средств бюджета </w:t>
      </w:r>
      <w:r>
        <w:rPr>
          <w:rFonts w:ascii="Times New Roman" w:hAnsi="Times New Roman" w:cs="Times New Roman"/>
          <w:sz w:val="24"/>
          <w:szCs w:val="24"/>
        </w:rPr>
        <w:t xml:space="preserve">округа </w:t>
      </w:r>
      <w:r w:rsidRPr="00845333">
        <w:rPr>
          <w:rFonts w:ascii="Times New Roman" w:hAnsi="Times New Roman" w:cs="Times New Roman"/>
          <w:sz w:val="24"/>
          <w:szCs w:val="24"/>
        </w:rPr>
        <w:t>завершенного финансового года, поступившие на счет бюджета округа, в 202</w:t>
      </w:r>
      <w:r>
        <w:rPr>
          <w:rFonts w:ascii="Times New Roman" w:hAnsi="Times New Roman" w:cs="Times New Roman"/>
          <w:sz w:val="24"/>
          <w:szCs w:val="24"/>
        </w:rPr>
        <w:t>4</w:t>
      </w:r>
      <w:r w:rsidRPr="00845333">
        <w:rPr>
          <w:rFonts w:ascii="Times New Roman" w:hAnsi="Times New Roman" w:cs="Times New Roman"/>
          <w:sz w:val="24"/>
          <w:szCs w:val="24"/>
        </w:rPr>
        <w:t xml:space="preserve"> году подлежат перечислению в доход бюджета округа в порядке, установленном для возврата дебиторской </w:t>
      </w:r>
      <w:proofErr w:type="gramStart"/>
      <w:r w:rsidRPr="00845333">
        <w:rPr>
          <w:rFonts w:ascii="Times New Roman" w:hAnsi="Times New Roman" w:cs="Times New Roman"/>
          <w:sz w:val="24"/>
          <w:szCs w:val="24"/>
        </w:rPr>
        <w:t>задолженности прошлых лет получателей средств бюджета округа</w:t>
      </w:r>
      <w:proofErr w:type="gramEnd"/>
      <w:r w:rsidRPr="00845333">
        <w:rPr>
          <w:rFonts w:ascii="Times New Roman" w:hAnsi="Times New Roman" w:cs="Times New Roman"/>
          <w:sz w:val="24"/>
          <w:szCs w:val="24"/>
        </w:rPr>
        <w:t>.</w:t>
      </w:r>
      <w:r w:rsidRPr="00845333">
        <w:rPr>
          <w:rFonts w:ascii="Times New Roman" w:hAnsi="Times New Roman" w:cs="Times New Roman"/>
          <w:bCs/>
          <w:sz w:val="24"/>
          <w:szCs w:val="24"/>
        </w:rPr>
        <w:t xml:space="preserve"> </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45333">
        <w:rPr>
          <w:rFonts w:ascii="Times New Roman" w:hAnsi="Times New Roman" w:cs="Times New Roman"/>
          <w:sz w:val="24"/>
          <w:szCs w:val="24"/>
        </w:rPr>
        <w:t>В случае если средства бюджета округа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w:t>
      </w:r>
      <w:r w:rsidR="00797F18">
        <w:rPr>
          <w:rFonts w:ascii="Times New Roman" w:hAnsi="Times New Roman" w:cs="Times New Roman"/>
          <w:sz w:val="24"/>
          <w:szCs w:val="24"/>
        </w:rPr>
        <w:t>4</w:t>
      </w:r>
      <w:r w:rsidRPr="00845333">
        <w:rPr>
          <w:rFonts w:ascii="Times New Roman" w:hAnsi="Times New Roman" w:cs="Times New Roman"/>
          <w:sz w:val="24"/>
          <w:szCs w:val="24"/>
        </w:rPr>
        <w:t xml:space="preserve"> году подразделениями Банка России или кредитными организациями на счет бюджета округа по причине неверного указания в платежных поручениях реквизитов получателя платежа, получатели средств бюджета округа вправе представить в Управление Федерального казначейства по Чувашской</w:t>
      </w:r>
      <w:proofErr w:type="gramEnd"/>
      <w:r w:rsidRPr="00845333">
        <w:rPr>
          <w:rFonts w:ascii="Times New Roman" w:hAnsi="Times New Roman" w:cs="Times New Roman"/>
          <w:sz w:val="24"/>
          <w:szCs w:val="24"/>
        </w:rPr>
        <w:t xml:space="preserve"> Республике платежные документы для перечисления указанных средств по уточненным реквизитам.</w:t>
      </w:r>
    </w:p>
    <w:bookmarkEnd w:id="8"/>
    <w:p w:rsidR="00CE72F0" w:rsidRPr="007D10C8"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7. Настоящее постановление вступает в силу со дня его официального опубликования в печатном издании «Вестник Поречья» и подлежит официальному опубликованию на сайте Порецкого муниципального округа в сети «Интернет».</w:t>
      </w: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83161C" w:rsidRPr="00845333" w:rsidRDefault="00CE72F0" w:rsidP="00CE72F0">
      <w:pPr>
        <w:pStyle w:val="af2"/>
        <w:tabs>
          <w:tab w:val="left" w:pos="708"/>
        </w:tabs>
        <w:jc w:val="both"/>
        <w:rPr>
          <w:rFonts w:ascii="Times New Roman" w:hAnsi="Times New Roman" w:cs="Times New Roman"/>
          <w:color w:val="FF0000"/>
          <w:sz w:val="24"/>
          <w:szCs w:val="24"/>
        </w:rPr>
      </w:pPr>
      <w:r w:rsidRPr="00101141">
        <w:rPr>
          <w:rFonts w:ascii="Times New Roman" w:eastAsia="Times New Roman" w:hAnsi="Times New Roman" w:cs="Times New Roman"/>
          <w:kern w:val="1"/>
          <w:sz w:val="24"/>
          <w:szCs w:val="24"/>
        </w:rPr>
        <w:t xml:space="preserve">Глава </w:t>
      </w:r>
      <w:r>
        <w:rPr>
          <w:rFonts w:ascii="Times New Roman" w:eastAsia="Times New Roman" w:hAnsi="Times New Roman" w:cs="Times New Roman"/>
          <w:kern w:val="1"/>
          <w:sz w:val="24"/>
          <w:szCs w:val="24"/>
        </w:rPr>
        <w:t>Порецкого муниципального округа</w:t>
      </w:r>
      <w:r w:rsidRPr="00101141">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83161C" w:rsidRPr="00845333" w:rsidRDefault="0083161C" w:rsidP="0083161C">
      <w:pPr>
        <w:pStyle w:val="af2"/>
        <w:tabs>
          <w:tab w:val="left" w:pos="708"/>
        </w:tabs>
        <w:jc w:val="both"/>
        <w:rPr>
          <w:rFonts w:ascii="Times New Roman" w:hAnsi="Times New Roman" w:cs="Times New Roman"/>
          <w:color w:val="FF0000"/>
          <w:sz w:val="24"/>
          <w:szCs w:val="24"/>
        </w:rPr>
      </w:pPr>
    </w:p>
    <w:p w:rsidR="0083161C" w:rsidRDefault="0083161C" w:rsidP="006B4009">
      <w:pPr>
        <w:autoSpaceDE w:val="0"/>
        <w:autoSpaceDN w:val="0"/>
        <w:adjustRightInd w:val="0"/>
        <w:spacing w:after="0" w:line="240" w:lineRule="auto"/>
        <w:ind w:firstLine="709"/>
        <w:contextualSpacing/>
        <w:jc w:val="both"/>
        <w:rPr>
          <w:rFonts w:ascii="Times New Roman" w:hAnsi="Times New Roman"/>
          <w:sz w:val="26"/>
          <w:szCs w:val="26"/>
        </w:rPr>
      </w:pPr>
    </w:p>
    <w:p w:rsidR="0083161C" w:rsidRDefault="0083161C" w:rsidP="006B4009">
      <w:pPr>
        <w:autoSpaceDE w:val="0"/>
        <w:autoSpaceDN w:val="0"/>
        <w:adjustRightInd w:val="0"/>
        <w:spacing w:after="0" w:line="240" w:lineRule="auto"/>
        <w:ind w:firstLine="709"/>
        <w:contextualSpacing/>
        <w:jc w:val="both"/>
        <w:rPr>
          <w:rFonts w:ascii="Times New Roman" w:hAnsi="Times New Roman"/>
          <w:sz w:val="26"/>
          <w:szCs w:val="26"/>
        </w:rPr>
      </w:pPr>
    </w:p>
    <w:p w:rsidR="006B4009" w:rsidRPr="007F5E36" w:rsidRDefault="006B4009" w:rsidP="006B4009">
      <w:pPr>
        <w:autoSpaceDE w:val="0"/>
        <w:autoSpaceDN w:val="0"/>
        <w:adjustRightInd w:val="0"/>
        <w:spacing w:after="0" w:line="235" w:lineRule="auto"/>
        <w:rPr>
          <w:rFonts w:ascii="Times New Roman" w:hAnsi="Times New Roman"/>
          <w:sz w:val="26"/>
          <w:szCs w:val="26"/>
        </w:rPr>
      </w:pPr>
    </w:p>
    <w:bookmarkEnd w:id="1"/>
    <w:p w:rsidR="00B633BB" w:rsidRPr="00845333" w:rsidRDefault="00B633BB" w:rsidP="00845333">
      <w:pPr>
        <w:spacing w:line="240" w:lineRule="auto"/>
        <w:jc w:val="both"/>
        <w:rPr>
          <w:rFonts w:ascii="Times New Roman" w:hAnsi="Times New Roman" w:cs="Times New Roman"/>
          <w:color w:val="FF0000"/>
          <w:sz w:val="24"/>
          <w:szCs w:val="24"/>
        </w:rPr>
      </w:pPr>
      <w:r w:rsidRPr="00845333">
        <w:rPr>
          <w:rFonts w:ascii="Times New Roman" w:hAnsi="Times New Roman" w:cs="Times New Roman"/>
          <w:color w:val="FF0000"/>
          <w:sz w:val="24"/>
          <w:szCs w:val="24"/>
        </w:rPr>
        <w:t xml:space="preserve">                                                                                   </w:t>
      </w: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lastRenderedPageBreak/>
        <w:t xml:space="preserve">         УТВЕРЖДЕН</w:t>
      </w:r>
    </w:p>
    <w:p w:rsidR="00CE72F0"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постановлением</w:t>
      </w:r>
      <w:r w:rsidRPr="00845333">
        <w:rPr>
          <w:rFonts w:ascii="Times New Roman" w:hAnsi="Times New Roman" w:cs="Times New Roman"/>
          <w:color w:val="FF0000"/>
          <w:sz w:val="24"/>
          <w:szCs w:val="24"/>
        </w:rPr>
        <w:t xml:space="preserve"> </w:t>
      </w:r>
      <w:r w:rsidRPr="00845333">
        <w:rPr>
          <w:rFonts w:ascii="Times New Roman" w:hAnsi="Times New Roman" w:cs="Times New Roman"/>
          <w:sz w:val="24"/>
          <w:szCs w:val="24"/>
        </w:rPr>
        <w:t>администрации</w:t>
      </w: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Порецкого</w:t>
      </w:r>
      <w:r w:rsidR="00CE72F0">
        <w:rPr>
          <w:rFonts w:ascii="Times New Roman" w:hAnsi="Times New Roman" w:cs="Times New Roman"/>
          <w:sz w:val="24"/>
          <w:szCs w:val="24"/>
        </w:rPr>
        <w:t xml:space="preserve"> муниципального округа</w:t>
      </w: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от </w:t>
      </w:r>
      <w:r w:rsidR="00A87A6B">
        <w:rPr>
          <w:rFonts w:ascii="Times New Roman" w:hAnsi="Times New Roman" w:cs="Times New Roman"/>
          <w:sz w:val="24"/>
          <w:szCs w:val="24"/>
        </w:rPr>
        <w:t>25.12.</w:t>
      </w:r>
      <w:r w:rsidRPr="00845333">
        <w:rPr>
          <w:rFonts w:ascii="Times New Roman" w:hAnsi="Times New Roman" w:cs="Times New Roman"/>
          <w:sz w:val="24"/>
          <w:szCs w:val="24"/>
        </w:rPr>
        <w:t>202</w:t>
      </w:r>
      <w:r w:rsidR="00CE72F0">
        <w:rPr>
          <w:rFonts w:ascii="Times New Roman" w:hAnsi="Times New Roman" w:cs="Times New Roman"/>
          <w:sz w:val="24"/>
          <w:szCs w:val="24"/>
        </w:rPr>
        <w:t>3</w:t>
      </w:r>
      <w:r w:rsidRPr="00845333">
        <w:rPr>
          <w:rFonts w:ascii="Times New Roman" w:hAnsi="Times New Roman" w:cs="Times New Roman"/>
          <w:sz w:val="24"/>
          <w:szCs w:val="24"/>
        </w:rPr>
        <w:t xml:space="preserve"> №</w:t>
      </w:r>
      <w:r w:rsidR="00CE72F0">
        <w:rPr>
          <w:rFonts w:ascii="Times New Roman" w:hAnsi="Times New Roman" w:cs="Times New Roman"/>
          <w:sz w:val="24"/>
          <w:szCs w:val="24"/>
        </w:rPr>
        <w:t xml:space="preserve"> </w:t>
      </w:r>
      <w:r w:rsidR="00A87A6B">
        <w:rPr>
          <w:rFonts w:ascii="Times New Roman" w:hAnsi="Times New Roman" w:cs="Times New Roman"/>
          <w:sz w:val="24"/>
          <w:szCs w:val="24"/>
        </w:rPr>
        <w:t>793</w:t>
      </w:r>
    </w:p>
    <w:p w:rsidR="00B633BB" w:rsidRPr="00845333" w:rsidRDefault="00B633BB" w:rsidP="00845333">
      <w:pPr>
        <w:spacing w:line="240" w:lineRule="auto"/>
        <w:jc w:val="both"/>
        <w:rPr>
          <w:rFonts w:ascii="Times New Roman" w:hAnsi="Times New Roman" w:cs="Times New Roman"/>
          <w:b/>
          <w:sz w:val="24"/>
          <w:szCs w:val="24"/>
        </w:rPr>
      </w:pPr>
    </w:p>
    <w:p w:rsidR="00B633BB" w:rsidRPr="00845333" w:rsidRDefault="00B633BB" w:rsidP="00845333">
      <w:pPr>
        <w:jc w:val="both"/>
        <w:rPr>
          <w:rFonts w:ascii="Times New Roman" w:hAnsi="Times New Roman" w:cs="Times New Roman"/>
          <w:b/>
          <w:color w:val="FF0000"/>
          <w:sz w:val="24"/>
          <w:szCs w:val="24"/>
        </w:rPr>
      </w:pPr>
    </w:p>
    <w:p w:rsidR="00B633BB" w:rsidRPr="00845333" w:rsidRDefault="00B633BB" w:rsidP="00CE72F0">
      <w:pPr>
        <w:spacing w:after="0" w:line="240" w:lineRule="auto"/>
        <w:jc w:val="center"/>
        <w:rPr>
          <w:rFonts w:ascii="Times New Roman" w:hAnsi="Times New Roman" w:cs="Times New Roman"/>
          <w:b/>
          <w:sz w:val="24"/>
          <w:szCs w:val="24"/>
        </w:rPr>
      </w:pPr>
      <w:proofErr w:type="gramStart"/>
      <w:r w:rsidRPr="00845333">
        <w:rPr>
          <w:rFonts w:ascii="Times New Roman" w:hAnsi="Times New Roman" w:cs="Times New Roman"/>
          <w:b/>
          <w:sz w:val="24"/>
          <w:szCs w:val="24"/>
        </w:rPr>
        <w:t>П</w:t>
      </w:r>
      <w:proofErr w:type="gramEnd"/>
      <w:r w:rsidRPr="00845333">
        <w:rPr>
          <w:rFonts w:ascii="Times New Roman" w:hAnsi="Times New Roman" w:cs="Times New Roman"/>
          <w:b/>
          <w:sz w:val="24"/>
          <w:szCs w:val="24"/>
        </w:rPr>
        <w:t xml:space="preserve"> Е Р Е Ч Е Н Ь</w:t>
      </w:r>
    </w:p>
    <w:p w:rsidR="00B633BB" w:rsidRPr="00845333" w:rsidRDefault="00B633BB" w:rsidP="00CE72F0">
      <w:pPr>
        <w:spacing w:after="0" w:line="240" w:lineRule="auto"/>
        <w:jc w:val="center"/>
        <w:rPr>
          <w:rFonts w:ascii="Times New Roman" w:hAnsi="Times New Roman" w:cs="Times New Roman"/>
          <w:sz w:val="24"/>
          <w:szCs w:val="24"/>
        </w:rPr>
      </w:pPr>
      <w:r w:rsidRPr="00845333">
        <w:rPr>
          <w:rFonts w:ascii="Times New Roman" w:hAnsi="Times New Roman" w:cs="Times New Roman"/>
          <w:b/>
          <w:sz w:val="24"/>
          <w:szCs w:val="24"/>
        </w:rPr>
        <w:t xml:space="preserve">мероприятий по реализации решения Собрания депутатов Порецкого муниципального округа от </w:t>
      </w:r>
      <w:r w:rsidR="00CE72F0">
        <w:rPr>
          <w:rFonts w:ascii="Times New Roman" w:hAnsi="Times New Roman" w:cs="Times New Roman"/>
          <w:b/>
          <w:sz w:val="24"/>
          <w:szCs w:val="24"/>
        </w:rPr>
        <w:t>15</w:t>
      </w:r>
      <w:r w:rsidRPr="00845333">
        <w:rPr>
          <w:rFonts w:ascii="Times New Roman" w:hAnsi="Times New Roman" w:cs="Times New Roman"/>
          <w:b/>
          <w:sz w:val="24"/>
          <w:szCs w:val="24"/>
        </w:rPr>
        <w:t>.12.202</w:t>
      </w:r>
      <w:r w:rsidR="00CE72F0">
        <w:rPr>
          <w:rFonts w:ascii="Times New Roman" w:hAnsi="Times New Roman" w:cs="Times New Roman"/>
          <w:b/>
          <w:sz w:val="24"/>
          <w:szCs w:val="24"/>
        </w:rPr>
        <w:t>3</w:t>
      </w:r>
      <w:r w:rsidRPr="00845333">
        <w:rPr>
          <w:rFonts w:ascii="Times New Roman" w:hAnsi="Times New Roman" w:cs="Times New Roman"/>
          <w:b/>
          <w:sz w:val="24"/>
          <w:szCs w:val="24"/>
        </w:rPr>
        <w:t xml:space="preserve"> №</w:t>
      </w:r>
      <w:r w:rsidR="00CE72F0">
        <w:rPr>
          <w:rFonts w:ascii="Times New Roman" w:hAnsi="Times New Roman" w:cs="Times New Roman"/>
          <w:b/>
          <w:sz w:val="24"/>
          <w:szCs w:val="24"/>
        </w:rPr>
        <w:t xml:space="preserve"> </w:t>
      </w:r>
      <w:r w:rsidRPr="00845333">
        <w:rPr>
          <w:rFonts w:ascii="Times New Roman" w:hAnsi="Times New Roman" w:cs="Times New Roman"/>
          <w:b/>
          <w:sz w:val="24"/>
          <w:szCs w:val="24"/>
        </w:rPr>
        <w:t>С-</w:t>
      </w:r>
      <w:r w:rsidR="00CE72F0">
        <w:rPr>
          <w:rFonts w:ascii="Times New Roman" w:hAnsi="Times New Roman" w:cs="Times New Roman"/>
          <w:b/>
          <w:sz w:val="24"/>
          <w:szCs w:val="24"/>
        </w:rPr>
        <w:t>22</w:t>
      </w:r>
      <w:r w:rsidRPr="00845333">
        <w:rPr>
          <w:rFonts w:ascii="Times New Roman" w:hAnsi="Times New Roman" w:cs="Times New Roman"/>
          <w:b/>
          <w:sz w:val="24"/>
          <w:szCs w:val="24"/>
        </w:rPr>
        <w:t>/0</w:t>
      </w:r>
      <w:r w:rsidR="00CE72F0">
        <w:rPr>
          <w:rFonts w:ascii="Times New Roman" w:hAnsi="Times New Roman" w:cs="Times New Roman"/>
          <w:b/>
          <w:sz w:val="24"/>
          <w:szCs w:val="24"/>
        </w:rPr>
        <w:t>2</w:t>
      </w:r>
      <w:r w:rsidRPr="00845333">
        <w:rPr>
          <w:rFonts w:ascii="Times New Roman" w:hAnsi="Times New Roman" w:cs="Times New Roman"/>
          <w:b/>
          <w:sz w:val="24"/>
          <w:szCs w:val="24"/>
        </w:rPr>
        <w:t xml:space="preserve"> «О бюджете Порецкого муниципального округа Чувашской Республики на 202</w:t>
      </w:r>
      <w:r w:rsidR="00CE72F0">
        <w:rPr>
          <w:rFonts w:ascii="Times New Roman" w:hAnsi="Times New Roman" w:cs="Times New Roman"/>
          <w:b/>
          <w:sz w:val="24"/>
          <w:szCs w:val="24"/>
        </w:rPr>
        <w:t>4</w:t>
      </w:r>
      <w:r w:rsidRPr="00845333">
        <w:rPr>
          <w:rFonts w:ascii="Times New Roman" w:hAnsi="Times New Roman" w:cs="Times New Roman"/>
          <w:b/>
          <w:sz w:val="24"/>
          <w:szCs w:val="24"/>
        </w:rPr>
        <w:t xml:space="preserve"> год и на плановый период 202</w:t>
      </w:r>
      <w:r w:rsidR="00CE72F0">
        <w:rPr>
          <w:rFonts w:ascii="Times New Roman" w:hAnsi="Times New Roman" w:cs="Times New Roman"/>
          <w:b/>
          <w:sz w:val="24"/>
          <w:szCs w:val="24"/>
        </w:rPr>
        <w:t>5</w:t>
      </w:r>
      <w:r w:rsidRPr="00845333">
        <w:rPr>
          <w:rFonts w:ascii="Times New Roman" w:hAnsi="Times New Roman" w:cs="Times New Roman"/>
          <w:b/>
          <w:sz w:val="24"/>
          <w:szCs w:val="24"/>
        </w:rPr>
        <w:t xml:space="preserve"> и 202</w:t>
      </w:r>
      <w:r w:rsidR="00CE72F0">
        <w:rPr>
          <w:rFonts w:ascii="Times New Roman" w:hAnsi="Times New Roman" w:cs="Times New Roman"/>
          <w:b/>
          <w:sz w:val="24"/>
          <w:szCs w:val="24"/>
        </w:rPr>
        <w:t>6</w:t>
      </w:r>
      <w:r w:rsidRPr="00845333">
        <w:rPr>
          <w:rFonts w:ascii="Times New Roman" w:hAnsi="Times New Roman" w:cs="Times New Roman"/>
          <w:b/>
          <w:sz w:val="24"/>
          <w:szCs w:val="24"/>
        </w:rPr>
        <w:t xml:space="preserve"> годов»</w:t>
      </w:r>
    </w:p>
    <w:p w:rsidR="00B633BB" w:rsidRPr="00845333" w:rsidRDefault="00B633BB" w:rsidP="00845333">
      <w:pPr>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4"/>
        <w:gridCol w:w="2312"/>
        <w:gridCol w:w="2362"/>
      </w:tblGrid>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w:t>
            </w:r>
          </w:p>
          <w:p w:rsidR="00B633BB" w:rsidRPr="00845333" w:rsidRDefault="00B633BB" w:rsidP="00845333">
            <w:pPr>
              <w:autoSpaceDE w:val="0"/>
              <w:autoSpaceDN w:val="0"/>
              <w:spacing w:line="240" w:lineRule="auto"/>
              <w:jc w:val="both"/>
              <w:rPr>
                <w:rFonts w:ascii="Times New Roman" w:hAnsi="Times New Roman" w:cs="Times New Roman"/>
                <w:sz w:val="24"/>
                <w:szCs w:val="24"/>
              </w:rPr>
            </w:pPr>
            <w:proofErr w:type="spellStart"/>
            <w:proofErr w:type="gramStart"/>
            <w:r w:rsidRPr="00845333">
              <w:rPr>
                <w:rFonts w:ascii="Times New Roman" w:hAnsi="Times New Roman" w:cs="Times New Roman"/>
                <w:sz w:val="24"/>
                <w:szCs w:val="24"/>
              </w:rPr>
              <w:t>п</w:t>
            </w:r>
            <w:proofErr w:type="spellEnd"/>
            <w:proofErr w:type="gramEnd"/>
            <w:r w:rsidRPr="00845333">
              <w:rPr>
                <w:rFonts w:ascii="Times New Roman" w:hAnsi="Times New Roman" w:cs="Times New Roman"/>
                <w:sz w:val="24"/>
                <w:szCs w:val="24"/>
              </w:rPr>
              <w:t>/</w:t>
            </w:r>
            <w:proofErr w:type="spellStart"/>
            <w:r w:rsidRPr="00845333">
              <w:rPr>
                <w:rFonts w:ascii="Times New Roman" w:hAnsi="Times New Roman" w:cs="Times New Roman"/>
                <w:sz w:val="24"/>
                <w:szCs w:val="24"/>
              </w:rPr>
              <w:t>п</w:t>
            </w:r>
            <w:proofErr w:type="spellEnd"/>
          </w:p>
        </w:tc>
        <w:tc>
          <w:tcPr>
            <w:tcW w:w="4264"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Наименование мероприятия</w:t>
            </w:r>
          </w:p>
        </w:tc>
        <w:tc>
          <w:tcPr>
            <w:tcW w:w="2312"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Сроки реализации</w:t>
            </w:r>
          </w:p>
        </w:tc>
        <w:tc>
          <w:tcPr>
            <w:tcW w:w="2362"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Ответственный исполнитель</w:t>
            </w:r>
          </w:p>
        </w:tc>
      </w:tr>
      <w:tr w:rsidR="00B633BB" w:rsidRPr="00845333" w:rsidTr="005C7C8B">
        <w:trPr>
          <w:trHeight w:val="1427"/>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jc w:val="both"/>
              <w:rPr>
                <w:rFonts w:ascii="Times New Roman" w:hAnsi="Times New Roman" w:cs="Times New Roman"/>
                <w:sz w:val="24"/>
                <w:szCs w:val="24"/>
              </w:rPr>
            </w:pPr>
            <w:r w:rsidRPr="00845333">
              <w:rPr>
                <w:rFonts w:ascii="Times New Roman" w:hAnsi="Times New Roman" w:cs="Times New Roman"/>
                <w:sz w:val="24"/>
                <w:szCs w:val="24"/>
              </w:rPr>
              <w:t>1</w:t>
            </w:r>
          </w:p>
          <w:p w:rsidR="00B633BB" w:rsidRPr="00845333" w:rsidRDefault="00B633BB" w:rsidP="00845333">
            <w:pPr>
              <w:autoSpaceDE w:val="0"/>
              <w:autoSpaceDN w:val="0"/>
              <w:jc w:val="both"/>
              <w:rPr>
                <w:rFonts w:ascii="Times New Roman" w:hAnsi="Times New Roman" w:cs="Times New Roman"/>
                <w:sz w:val="24"/>
                <w:szCs w:val="24"/>
              </w:rPr>
            </w:pP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pStyle w:val="31"/>
              <w:jc w:val="both"/>
              <w:rPr>
                <w:sz w:val="24"/>
                <w:szCs w:val="24"/>
              </w:rPr>
            </w:pPr>
            <w:r w:rsidRPr="00CE72F0">
              <w:rPr>
                <w:sz w:val="24"/>
                <w:szCs w:val="24"/>
              </w:rPr>
              <w:t xml:space="preserve">Составление и представление в финансовый отдел бюджетных </w:t>
            </w:r>
            <w:proofErr w:type="gramStart"/>
            <w:r w:rsidRPr="00CE72F0">
              <w:rPr>
                <w:sz w:val="24"/>
                <w:szCs w:val="24"/>
              </w:rPr>
              <w:t xml:space="preserve">росписей главных распорядителей средств бюджета Порецкого </w:t>
            </w:r>
            <w:r w:rsidR="00CE72F0" w:rsidRPr="00CE72F0">
              <w:rPr>
                <w:sz w:val="24"/>
                <w:szCs w:val="24"/>
              </w:rPr>
              <w:t xml:space="preserve">муниципального </w:t>
            </w:r>
            <w:r w:rsidRPr="00CE72F0">
              <w:rPr>
                <w:sz w:val="24"/>
                <w:szCs w:val="24"/>
              </w:rPr>
              <w:t>округа</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331CED">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 xml:space="preserve">не позднее </w:t>
            </w:r>
            <w:r w:rsidR="00CE2A44">
              <w:rPr>
                <w:rFonts w:ascii="Times New Roman" w:hAnsi="Times New Roman" w:cs="Times New Roman"/>
                <w:sz w:val="24"/>
                <w:szCs w:val="24"/>
              </w:rPr>
              <w:t>29</w:t>
            </w:r>
            <w:r w:rsidRPr="00CE72F0">
              <w:rPr>
                <w:rFonts w:ascii="Times New Roman" w:hAnsi="Times New Roman" w:cs="Times New Roman"/>
                <w:sz w:val="24"/>
                <w:szCs w:val="24"/>
              </w:rPr>
              <w:t xml:space="preserve"> декабря 202</w:t>
            </w:r>
            <w:r w:rsidR="00CE72F0" w:rsidRPr="00CE72F0">
              <w:rPr>
                <w:rFonts w:ascii="Times New Roman" w:hAnsi="Times New Roman" w:cs="Times New Roman"/>
                <w:sz w:val="24"/>
                <w:szCs w:val="24"/>
              </w:rPr>
              <w:t>3</w:t>
            </w:r>
            <w:r w:rsidRPr="00CE72F0">
              <w:rPr>
                <w:rFonts w:ascii="Times New Roman" w:hAnsi="Times New Roman" w:cs="Times New Roman"/>
                <w:sz w:val="24"/>
                <w:szCs w:val="24"/>
              </w:rPr>
              <w:t xml:space="preserve"> г.</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распоря-дители</w:t>
            </w:r>
            <w:proofErr w:type="spellEnd"/>
            <w:proofErr w:type="gramEnd"/>
            <w:r w:rsidRPr="00CE72F0">
              <w:rPr>
                <w:rFonts w:ascii="Times New Roman" w:hAnsi="Times New Roman" w:cs="Times New Roman"/>
                <w:sz w:val="24"/>
                <w:szCs w:val="24"/>
              </w:rPr>
              <w:t xml:space="preserve"> средств бюджета Порецкого </w:t>
            </w:r>
            <w:r w:rsidR="00CE72F0" w:rsidRPr="00CE72F0">
              <w:rPr>
                <w:rFonts w:ascii="Times New Roman" w:hAnsi="Times New Roman" w:cs="Times New Roman"/>
                <w:sz w:val="24"/>
                <w:szCs w:val="24"/>
              </w:rPr>
              <w:t xml:space="preserve">муниципального </w:t>
            </w:r>
            <w:r w:rsidRPr="00CE72F0">
              <w:rPr>
                <w:rFonts w:ascii="Times New Roman" w:hAnsi="Times New Roman" w:cs="Times New Roman"/>
                <w:sz w:val="24"/>
                <w:szCs w:val="24"/>
              </w:rPr>
              <w:t xml:space="preserve">округа </w:t>
            </w:r>
          </w:p>
        </w:tc>
      </w:tr>
      <w:tr w:rsidR="00B633BB" w:rsidRPr="00845333" w:rsidTr="005C7C8B">
        <w:trPr>
          <w:trHeight w:val="1379"/>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2.</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pStyle w:val="31"/>
              <w:spacing w:after="0"/>
              <w:jc w:val="both"/>
              <w:rPr>
                <w:sz w:val="24"/>
                <w:szCs w:val="24"/>
              </w:rPr>
            </w:pPr>
            <w:r w:rsidRPr="00CE72F0">
              <w:rPr>
                <w:sz w:val="24"/>
                <w:szCs w:val="24"/>
              </w:rPr>
              <w:t xml:space="preserve">Подготовка предложений об </w:t>
            </w:r>
            <w:proofErr w:type="spellStart"/>
            <w:r w:rsidRPr="00CE72F0">
              <w:rPr>
                <w:sz w:val="24"/>
                <w:szCs w:val="24"/>
              </w:rPr>
              <w:t>утвержде-нии</w:t>
            </w:r>
            <w:proofErr w:type="spellEnd"/>
            <w:r w:rsidRPr="00CE72F0">
              <w:rPr>
                <w:sz w:val="24"/>
                <w:szCs w:val="24"/>
              </w:rPr>
              <w:t xml:space="preserve"> предельной численности и фонда </w:t>
            </w:r>
            <w:proofErr w:type="gramStart"/>
            <w:r w:rsidRPr="00CE72F0">
              <w:rPr>
                <w:sz w:val="24"/>
                <w:szCs w:val="24"/>
              </w:rPr>
              <w:t>оплаты труда работников органов местного самоуправления Порецкого округа</w:t>
            </w:r>
            <w:proofErr w:type="gramEnd"/>
            <w:r w:rsidRPr="00CE72F0">
              <w:rPr>
                <w:sz w:val="24"/>
                <w:szCs w:val="24"/>
              </w:rPr>
              <w:t xml:space="preserve"> на 202</w:t>
            </w:r>
            <w:r w:rsidR="00CE72F0" w:rsidRPr="00CE72F0">
              <w:rPr>
                <w:sz w:val="24"/>
                <w:szCs w:val="24"/>
              </w:rPr>
              <w:t>4</w:t>
            </w:r>
            <w:r w:rsidRPr="00CE72F0">
              <w:rPr>
                <w:sz w:val="24"/>
                <w:szCs w:val="24"/>
              </w:rPr>
              <w:t xml:space="preserve"> год и на плановый период 202</w:t>
            </w:r>
            <w:r w:rsidR="00CE72F0" w:rsidRPr="00CE72F0">
              <w:rPr>
                <w:sz w:val="24"/>
                <w:szCs w:val="24"/>
              </w:rPr>
              <w:t>5</w:t>
            </w:r>
            <w:r w:rsidRPr="00CE72F0">
              <w:rPr>
                <w:sz w:val="24"/>
                <w:szCs w:val="24"/>
              </w:rPr>
              <w:t xml:space="preserve"> и 202</w:t>
            </w:r>
            <w:r w:rsidR="00CE72F0" w:rsidRPr="00CE72F0">
              <w:rPr>
                <w:sz w:val="24"/>
                <w:szCs w:val="24"/>
              </w:rPr>
              <w:t>6</w:t>
            </w:r>
            <w:r w:rsidRPr="00CE72F0">
              <w:rPr>
                <w:sz w:val="24"/>
                <w:szCs w:val="24"/>
              </w:rPr>
              <w:t xml:space="preserve"> годов</w:t>
            </w:r>
            <w:r w:rsidRPr="00CE72F0">
              <w:rPr>
                <w:bCs/>
                <w:sz w:val="24"/>
                <w:szCs w:val="24"/>
              </w:rPr>
              <w:t xml:space="preserve"> </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декабрь 202</w:t>
            </w:r>
            <w:r w:rsidR="00CE72F0" w:rsidRPr="00CE72F0">
              <w:rPr>
                <w:rFonts w:ascii="Times New Roman" w:hAnsi="Times New Roman" w:cs="Times New Roman"/>
                <w:sz w:val="24"/>
                <w:szCs w:val="24"/>
              </w:rPr>
              <w:t>3</w:t>
            </w:r>
            <w:r w:rsidRPr="00CE72F0">
              <w:rPr>
                <w:rFonts w:ascii="Times New Roman" w:hAnsi="Times New Roman" w:cs="Times New Roman"/>
                <w:sz w:val="24"/>
                <w:szCs w:val="24"/>
              </w:rPr>
              <w:t xml:space="preserve"> г.</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финансовый отдел администрации Порецкого </w:t>
            </w:r>
            <w:r w:rsidR="00CE72F0" w:rsidRPr="00CE72F0">
              <w:rPr>
                <w:rFonts w:ascii="Times New Roman" w:hAnsi="Times New Roman" w:cs="Times New Roman"/>
                <w:sz w:val="24"/>
                <w:szCs w:val="24"/>
              </w:rPr>
              <w:t>муниципального округа</w:t>
            </w:r>
          </w:p>
        </w:tc>
      </w:tr>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3.</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autoSpaceDE w:val="0"/>
              <w:autoSpaceDN w:val="0"/>
              <w:spacing w:line="240" w:lineRule="auto"/>
              <w:ind w:firstLine="41"/>
              <w:jc w:val="both"/>
              <w:rPr>
                <w:rFonts w:ascii="Times New Roman" w:hAnsi="Times New Roman" w:cs="Times New Roman"/>
                <w:sz w:val="24"/>
                <w:szCs w:val="24"/>
              </w:rPr>
            </w:pPr>
            <w:r w:rsidRPr="00CE72F0">
              <w:rPr>
                <w:rFonts w:ascii="Times New Roman" w:hAnsi="Times New Roman" w:cs="Times New Roman"/>
                <w:sz w:val="24"/>
                <w:szCs w:val="24"/>
              </w:rPr>
              <w:t xml:space="preserve">Принятие мер по обеспечению поступления в бюджет Порецкого </w:t>
            </w:r>
            <w:r w:rsidR="00CE72F0" w:rsidRPr="00CE72F0">
              <w:rPr>
                <w:rFonts w:ascii="Times New Roman" w:hAnsi="Times New Roman" w:cs="Times New Roman"/>
                <w:sz w:val="24"/>
                <w:szCs w:val="24"/>
              </w:rPr>
              <w:t xml:space="preserve">муниципального </w:t>
            </w:r>
            <w:r w:rsidRPr="00CE72F0">
              <w:rPr>
                <w:rFonts w:ascii="Times New Roman" w:hAnsi="Times New Roman" w:cs="Times New Roman"/>
                <w:sz w:val="24"/>
                <w:szCs w:val="24"/>
              </w:rPr>
              <w:t xml:space="preserve">округа платежей по </w:t>
            </w:r>
            <w:proofErr w:type="spellStart"/>
            <w:r w:rsidRPr="00CE72F0">
              <w:rPr>
                <w:rFonts w:ascii="Times New Roman" w:hAnsi="Times New Roman" w:cs="Times New Roman"/>
                <w:sz w:val="24"/>
                <w:szCs w:val="24"/>
              </w:rPr>
              <w:t>администрируемым</w:t>
            </w:r>
            <w:proofErr w:type="spellEnd"/>
            <w:r w:rsidRPr="00CE72F0">
              <w:rPr>
                <w:rFonts w:ascii="Times New Roman" w:hAnsi="Times New Roman" w:cs="Times New Roman"/>
                <w:sz w:val="24"/>
                <w:szCs w:val="24"/>
              </w:rPr>
              <w:t xml:space="preserve"> доходам и сокращению задолженности по их уплате</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059EC">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в течение 202</w:t>
            </w:r>
            <w:r w:rsidR="00C059EC">
              <w:rPr>
                <w:rFonts w:ascii="Times New Roman" w:hAnsi="Times New Roman" w:cs="Times New Roman"/>
                <w:sz w:val="24"/>
                <w:szCs w:val="24"/>
              </w:rPr>
              <w:t>4</w:t>
            </w:r>
            <w:r w:rsidRPr="00CE72F0">
              <w:rPr>
                <w:rFonts w:ascii="Times New Roman" w:hAnsi="Times New Roman" w:cs="Times New Roman"/>
                <w:sz w:val="24"/>
                <w:szCs w:val="24"/>
              </w:rPr>
              <w:t xml:space="preserve"> года</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C059EC" w:rsidP="00C059EC">
            <w:pPr>
              <w:autoSpaceDE w:val="0"/>
              <w:autoSpaceDN w:val="0"/>
              <w:spacing w:line="240" w:lineRule="auto"/>
              <w:jc w:val="both"/>
              <w:rPr>
                <w:rFonts w:ascii="Times New Roman" w:hAnsi="Times New Roman" w:cs="Times New Roman"/>
                <w:sz w:val="24"/>
                <w:szCs w:val="24"/>
              </w:rPr>
            </w:pPr>
            <w:r w:rsidRPr="00351E5B">
              <w:rPr>
                <w:rFonts w:ascii="Times New Roman" w:eastAsia="Calibri" w:hAnsi="Times New Roman" w:cs="Times New Roman"/>
                <w:sz w:val="24"/>
                <w:szCs w:val="24"/>
              </w:rPr>
              <w:t xml:space="preserve">главные </w:t>
            </w:r>
            <w:proofErr w:type="spellStart"/>
            <w:proofErr w:type="gramStart"/>
            <w:r w:rsidRPr="00351E5B">
              <w:rPr>
                <w:rFonts w:ascii="Times New Roman" w:eastAsia="Calibri" w:hAnsi="Times New Roman" w:cs="Times New Roman"/>
                <w:sz w:val="24"/>
                <w:szCs w:val="24"/>
              </w:rPr>
              <w:t>админи</w:t>
            </w:r>
            <w:r>
              <w:rPr>
                <w:rFonts w:ascii="Times New Roman" w:eastAsia="Calibri" w:hAnsi="Times New Roman" w:cs="Times New Roman"/>
                <w:sz w:val="24"/>
                <w:szCs w:val="24"/>
              </w:rPr>
              <w:t>-</w:t>
            </w:r>
            <w:r w:rsidRPr="00351E5B">
              <w:rPr>
                <w:rFonts w:ascii="Times New Roman" w:eastAsia="Calibri" w:hAnsi="Times New Roman" w:cs="Times New Roman"/>
                <w:sz w:val="24"/>
                <w:szCs w:val="24"/>
              </w:rPr>
              <w:t>страторы</w:t>
            </w:r>
            <w:proofErr w:type="spellEnd"/>
            <w:proofErr w:type="gramEnd"/>
            <w:r w:rsidRPr="00351E5B">
              <w:rPr>
                <w:rFonts w:ascii="Times New Roman" w:eastAsia="Calibri" w:hAnsi="Times New Roman" w:cs="Times New Roman"/>
                <w:sz w:val="24"/>
                <w:szCs w:val="24"/>
              </w:rPr>
              <w:t xml:space="preserve"> доходов бюджета </w:t>
            </w:r>
            <w:r w:rsidRPr="00351E5B">
              <w:rPr>
                <w:rFonts w:ascii="Times New Roman" w:hAnsi="Times New Roman" w:cs="Times New Roman"/>
                <w:sz w:val="24"/>
                <w:szCs w:val="24"/>
              </w:rPr>
              <w:t>Порецкого муниципального округа</w:t>
            </w:r>
          </w:p>
        </w:tc>
      </w:tr>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4.</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pStyle w:val="31"/>
              <w:spacing w:after="0"/>
              <w:jc w:val="both"/>
              <w:rPr>
                <w:sz w:val="24"/>
                <w:szCs w:val="24"/>
              </w:rPr>
            </w:pPr>
            <w:r w:rsidRPr="00CE72F0">
              <w:rPr>
                <w:sz w:val="24"/>
                <w:szCs w:val="24"/>
              </w:rPr>
              <w:t xml:space="preserve">Представление в финансовый отдел  прогнозов поступлений </w:t>
            </w:r>
            <w:proofErr w:type="spellStart"/>
            <w:r w:rsidRPr="00CE72F0">
              <w:rPr>
                <w:sz w:val="24"/>
                <w:szCs w:val="24"/>
              </w:rPr>
              <w:t>админи-стрируемых</w:t>
            </w:r>
            <w:proofErr w:type="spellEnd"/>
            <w:r w:rsidRPr="00CE72F0">
              <w:rPr>
                <w:sz w:val="24"/>
                <w:szCs w:val="24"/>
              </w:rPr>
              <w:t xml:space="preserve"> доходов и источников финансирования дефицита бюджета Порецкого</w:t>
            </w:r>
            <w:r w:rsidR="00CE72F0" w:rsidRPr="00CE72F0">
              <w:rPr>
                <w:sz w:val="24"/>
                <w:szCs w:val="24"/>
              </w:rPr>
              <w:t xml:space="preserve"> муниципального</w:t>
            </w:r>
            <w:r w:rsidRPr="00CE72F0">
              <w:rPr>
                <w:sz w:val="24"/>
                <w:szCs w:val="24"/>
              </w:rPr>
              <w:t xml:space="preserve"> округа в разрезе кодов бюджетной классификации и прогнозов кассовых выплат по расходам и источникам финансирования дефицита бюджета Порецкого </w:t>
            </w:r>
            <w:r w:rsidR="00CE72F0" w:rsidRPr="00CE72F0">
              <w:rPr>
                <w:sz w:val="24"/>
                <w:szCs w:val="24"/>
              </w:rPr>
              <w:t xml:space="preserve">муниципального </w:t>
            </w:r>
            <w:r w:rsidRPr="00CE72F0">
              <w:rPr>
                <w:sz w:val="24"/>
                <w:szCs w:val="24"/>
              </w:rPr>
              <w:t>округа на очередной месяц</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ежемесячно, не позднее предпоследнего рабочего дня текущего месяца</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админист-раторы</w:t>
            </w:r>
            <w:proofErr w:type="spellEnd"/>
            <w:proofErr w:type="gramEnd"/>
            <w:r w:rsidRPr="00CE72F0">
              <w:rPr>
                <w:rFonts w:ascii="Times New Roman" w:hAnsi="Times New Roman" w:cs="Times New Roman"/>
                <w:sz w:val="24"/>
                <w:szCs w:val="24"/>
              </w:rPr>
              <w:t xml:space="preserve"> доходов,  источников финансирования дефицита бюджета Порецкого</w:t>
            </w:r>
            <w:r w:rsidR="00CE72F0" w:rsidRPr="00CE72F0">
              <w:rPr>
                <w:rFonts w:ascii="Times New Roman" w:hAnsi="Times New Roman" w:cs="Times New Roman"/>
                <w:sz w:val="24"/>
                <w:szCs w:val="24"/>
              </w:rPr>
              <w:t xml:space="preserve"> муниципального</w:t>
            </w:r>
            <w:r w:rsidRPr="00CE72F0">
              <w:rPr>
                <w:rFonts w:ascii="Times New Roman" w:hAnsi="Times New Roman" w:cs="Times New Roman"/>
                <w:sz w:val="24"/>
                <w:szCs w:val="24"/>
              </w:rPr>
              <w:t xml:space="preserve"> округа</w:t>
            </w:r>
          </w:p>
        </w:tc>
      </w:tr>
      <w:tr w:rsidR="00B633BB" w:rsidRPr="00845333" w:rsidTr="00753894">
        <w:trPr>
          <w:trHeight w:val="1020"/>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5.</w:t>
            </w:r>
          </w:p>
        </w:tc>
        <w:tc>
          <w:tcPr>
            <w:tcW w:w="4264" w:type="dxa"/>
            <w:tcBorders>
              <w:top w:val="single" w:sz="4" w:space="0" w:color="auto"/>
              <w:left w:val="single" w:sz="4" w:space="0" w:color="auto"/>
              <w:bottom w:val="single" w:sz="4" w:space="0" w:color="auto"/>
              <w:right w:val="single" w:sz="4" w:space="0" w:color="auto"/>
            </w:tcBorders>
            <w:hideMark/>
          </w:tcPr>
          <w:p w:rsidR="00753894" w:rsidRPr="00CE72F0" w:rsidRDefault="00B633BB" w:rsidP="00753894">
            <w:pPr>
              <w:pStyle w:val="31"/>
              <w:spacing w:after="0"/>
              <w:jc w:val="both"/>
              <w:rPr>
                <w:sz w:val="24"/>
                <w:szCs w:val="24"/>
              </w:rPr>
            </w:pPr>
            <w:r w:rsidRPr="00CE72F0">
              <w:rPr>
                <w:sz w:val="24"/>
                <w:szCs w:val="24"/>
              </w:rPr>
              <w:t xml:space="preserve">Внесение изменений </w:t>
            </w:r>
            <w:proofErr w:type="gramStart"/>
            <w:r w:rsidRPr="00CE72F0">
              <w:rPr>
                <w:sz w:val="24"/>
                <w:szCs w:val="24"/>
              </w:rPr>
              <w:t xml:space="preserve">в муниципальные программы Порецкого </w:t>
            </w:r>
            <w:r w:rsidR="00CE72F0" w:rsidRPr="00CE72F0">
              <w:rPr>
                <w:sz w:val="24"/>
                <w:szCs w:val="24"/>
              </w:rPr>
              <w:t xml:space="preserve">муниципального </w:t>
            </w:r>
            <w:r w:rsidRPr="00CE72F0">
              <w:rPr>
                <w:sz w:val="24"/>
                <w:szCs w:val="24"/>
              </w:rPr>
              <w:t>округа в целях их приведения в соответствие с решением</w:t>
            </w:r>
            <w:r w:rsidR="00753894">
              <w:rPr>
                <w:sz w:val="24"/>
                <w:szCs w:val="24"/>
              </w:rPr>
              <w:t xml:space="preserve"> о бюджете</w:t>
            </w:r>
            <w:proofErr w:type="gramEnd"/>
            <w:r w:rsidR="00753894">
              <w:rPr>
                <w:sz w:val="24"/>
                <w:szCs w:val="24"/>
              </w:rPr>
              <w:t xml:space="preserve"> </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не позднее двух месяцев со дня вступления в силу решения о бюджете</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hanging="14"/>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распоря-дители</w:t>
            </w:r>
            <w:proofErr w:type="spellEnd"/>
            <w:proofErr w:type="gramEnd"/>
            <w:r w:rsidRPr="00CE72F0">
              <w:rPr>
                <w:rFonts w:ascii="Times New Roman" w:hAnsi="Times New Roman" w:cs="Times New Roman"/>
                <w:sz w:val="24"/>
                <w:szCs w:val="24"/>
              </w:rPr>
              <w:t xml:space="preserve"> (</w:t>
            </w:r>
            <w:proofErr w:type="spellStart"/>
            <w:r w:rsidRPr="00CE72F0">
              <w:rPr>
                <w:rFonts w:ascii="Times New Roman" w:hAnsi="Times New Roman" w:cs="Times New Roman"/>
                <w:sz w:val="24"/>
                <w:szCs w:val="24"/>
              </w:rPr>
              <w:t>распоряди-тели</w:t>
            </w:r>
            <w:proofErr w:type="spellEnd"/>
            <w:r w:rsidRPr="00CE72F0">
              <w:rPr>
                <w:rFonts w:ascii="Times New Roman" w:hAnsi="Times New Roman" w:cs="Times New Roman"/>
                <w:sz w:val="24"/>
                <w:szCs w:val="24"/>
              </w:rPr>
              <w:t>)  и получатели бюджетных средств</w:t>
            </w:r>
          </w:p>
        </w:tc>
      </w:tr>
      <w:tr w:rsidR="00753894" w:rsidRPr="00845333" w:rsidTr="00C059EC">
        <w:trPr>
          <w:trHeight w:val="3246"/>
        </w:trPr>
        <w:tc>
          <w:tcPr>
            <w:tcW w:w="668" w:type="dxa"/>
            <w:tcBorders>
              <w:top w:val="single" w:sz="4" w:space="0" w:color="auto"/>
              <w:left w:val="single" w:sz="4" w:space="0" w:color="auto"/>
              <w:bottom w:val="single" w:sz="4" w:space="0" w:color="auto"/>
              <w:right w:val="single" w:sz="4" w:space="0" w:color="auto"/>
            </w:tcBorders>
            <w:hideMark/>
          </w:tcPr>
          <w:p w:rsidR="00753894" w:rsidRPr="00351E5B" w:rsidRDefault="00753894" w:rsidP="00CE72F0">
            <w:pPr>
              <w:autoSpaceDE w:val="0"/>
              <w:autoSpaceDN w:val="0"/>
              <w:spacing w:line="240" w:lineRule="auto"/>
              <w:jc w:val="both"/>
              <w:rPr>
                <w:rFonts w:ascii="Times New Roman" w:hAnsi="Times New Roman" w:cs="Times New Roman"/>
                <w:sz w:val="24"/>
                <w:szCs w:val="24"/>
              </w:rPr>
            </w:pPr>
            <w:r w:rsidRPr="00351E5B">
              <w:rPr>
                <w:rFonts w:ascii="Times New Roman" w:hAnsi="Times New Roman" w:cs="Times New Roman"/>
                <w:sz w:val="24"/>
                <w:szCs w:val="24"/>
              </w:rPr>
              <w:lastRenderedPageBreak/>
              <w:t>6.</w:t>
            </w:r>
          </w:p>
        </w:tc>
        <w:tc>
          <w:tcPr>
            <w:tcW w:w="4264" w:type="dxa"/>
            <w:tcBorders>
              <w:top w:val="single" w:sz="4" w:space="0" w:color="auto"/>
              <w:left w:val="single" w:sz="4" w:space="0" w:color="auto"/>
              <w:bottom w:val="single" w:sz="4" w:space="0" w:color="auto"/>
              <w:right w:val="single" w:sz="4" w:space="0" w:color="auto"/>
            </w:tcBorders>
            <w:hideMark/>
          </w:tcPr>
          <w:p w:rsidR="00753894" w:rsidRPr="00351E5B" w:rsidRDefault="00C059EC" w:rsidP="00351E5B">
            <w:pPr>
              <w:pStyle w:val="31"/>
              <w:spacing w:after="0"/>
              <w:jc w:val="both"/>
              <w:rPr>
                <w:sz w:val="24"/>
                <w:szCs w:val="24"/>
              </w:rPr>
            </w:pPr>
            <w:r w:rsidRPr="00351E5B">
              <w:rPr>
                <w:sz w:val="24"/>
                <w:szCs w:val="24"/>
              </w:rPr>
              <w:t xml:space="preserve">Осуществление </w:t>
            </w:r>
            <w:proofErr w:type="gramStart"/>
            <w:r w:rsidRPr="00351E5B">
              <w:rPr>
                <w:sz w:val="24"/>
                <w:szCs w:val="24"/>
              </w:rPr>
              <w:t>контроля за</w:t>
            </w:r>
            <w:proofErr w:type="gramEnd"/>
            <w:r w:rsidRPr="00351E5B">
              <w:rPr>
                <w:sz w:val="24"/>
                <w:szCs w:val="24"/>
              </w:rPr>
              <w:t xml:space="preserve"> правильностью исчисления, полнотой и своевременностью уплаты платежей в бюджет</w:t>
            </w:r>
            <w:r w:rsidRPr="00CE72F0">
              <w:rPr>
                <w:sz w:val="24"/>
                <w:szCs w:val="24"/>
              </w:rPr>
              <w:t xml:space="preserve"> Порецкого муниципального округа</w:t>
            </w:r>
            <w:r w:rsidRPr="00351E5B">
              <w:rPr>
                <w:sz w:val="24"/>
                <w:szCs w:val="24"/>
              </w:rPr>
              <w:t>, а также начисление, учет, взыскание и проведение возврата излишне уплаченных (взысканных) платежей в бюджет</w:t>
            </w:r>
            <w:r w:rsidRPr="00CE72F0">
              <w:rPr>
                <w:sz w:val="24"/>
                <w:szCs w:val="24"/>
              </w:rPr>
              <w:t xml:space="preserve"> Порецкого муниципального округа</w:t>
            </w:r>
            <w:r w:rsidRPr="00351E5B">
              <w:rPr>
                <w:sz w:val="24"/>
                <w:szCs w:val="24"/>
              </w:rPr>
              <w:t>, пеней и штрафов</w:t>
            </w:r>
          </w:p>
        </w:tc>
        <w:tc>
          <w:tcPr>
            <w:tcW w:w="2312" w:type="dxa"/>
            <w:tcBorders>
              <w:top w:val="single" w:sz="4" w:space="0" w:color="auto"/>
              <w:left w:val="single" w:sz="4" w:space="0" w:color="auto"/>
              <w:bottom w:val="single" w:sz="4" w:space="0" w:color="auto"/>
              <w:right w:val="single" w:sz="4" w:space="0" w:color="auto"/>
            </w:tcBorders>
            <w:hideMark/>
          </w:tcPr>
          <w:p w:rsidR="00753894" w:rsidRPr="00351E5B" w:rsidRDefault="00C059EC" w:rsidP="00845333">
            <w:pPr>
              <w:autoSpaceDE w:val="0"/>
              <w:autoSpaceDN w:val="0"/>
              <w:spacing w:line="240" w:lineRule="auto"/>
              <w:ind w:firstLine="30"/>
              <w:jc w:val="both"/>
              <w:rPr>
                <w:rFonts w:ascii="Times New Roman" w:hAnsi="Times New Roman" w:cs="Times New Roman"/>
                <w:sz w:val="24"/>
                <w:szCs w:val="24"/>
              </w:rPr>
            </w:pPr>
            <w:r w:rsidRPr="00351E5B">
              <w:rPr>
                <w:rFonts w:ascii="Times New Roman" w:eastAsia="Calibri" w:hAnsi="Times New Roman" w:cs="Times New Roman"/>
                <w:sz w:val="24"/>
                <w:szCs w:val="24"/>
              </w:rPr>
              <w:t>в течение 2024 года</w:t>
            </w:r>
          </w:p>
        </w:tc>
        <w:tc>
          <w:tcPr>
            <w:tcW w:w="2362" w:type="dxa"/>
            <w:tcBorders>
              <w:top w:val="single" w:sz="4" w:space="0" w:color="auto"/>
              <w:left w:val="single" w:sz="4" w:space="0" w:color="auto"/>
              <w:bottom w:val="single" w:sz="4" w:space="0" w:color="auto"/>
              <w:right w:val="single" w:sz="4" w:space="0" w:color="auto"/>
            </w:tcBorders>
            <w:hideMark/>
          </w:tcPr>
          <w:p w:rsidR="00753894" w:rsidRPr="00351E5B" w:rsidRDefault="00C059EC" w:rsidP="00351E5B">
            <w:pPr>
              <w:autoSpaceDE w:val="0"/>
              <w:autoSpaceDN w:val="0"/>
              <w:spacing w:line="240" w:lineRule="auto"/>
              <w:ind w:hanging="14"/>
              <w:jc w:val="both"/>
              <w:rPr>
                <w:rFonts w:ascii="Times New Roman" w:hAnsi="Times New Roman" w:cs="Times New Roman"/>
                <w:sz w:val="24"/>
                <w:szCs w:val="24"/>
              </w:rPr>
            </w:pPr>
            <w:r w:rsidRPr="00351E5B">
              <w:rPr>
                <w:rFonts w:ascii="Times New Roman" w:eastAsia="Calibri" w:hAnsi="Times New Roman" w:cs="Times New Roman"/>
                <w:sz w:val="24"/>
                <w:szCs w:val="24"/>
              </w:rPr>
              <w:t xml:space="preserve">главные </w:t>
            </w:r>
            <w:proofErr w:type="spellStart"/>
            <w:proofErr w:type="gramStart"/>
            <w:r w:rsidRPr="00351E5B">
              <w:rPr>
                <w:rFonts w:ascii="Times New Roman" w:eastAsia="Calibri" w:hAnsi="Times New Roman" w:cs="Times New Roman"/>
                <w:sz w:val="24"/>
                <w:szCs w:val="24"/>
              </w:rPr>
              <w:t>админи</w:t>
            </w:r>
            <w:r>
              <w:rPr>
                <w:rFonts w:ascii="Times New Roman" w:eastAsia="Calibri" w:hAnsi="Times New Roman" w:cs="Times New Roman"/>
                <w:sz w:val="24"/>
                <w:szCs w:val="24"/>
              </w:rPr>
              <w:t>-</w:t>
            </w:r>
            <w:r w:rsidRPr="00351E5B">
              <w:rPr>
                <w:rFonts w:ascii="Times New Roman" w:eastAsia="Calibri" w:hAnsi="Times New Roman" w:cs="Times New Roman"/>
                <w:sz w:val="24"/>
                <w:szCs w:val="24"/>
              </w:rPr>
              <w:t>страторы</w:t>
            </w:r>
            <w:proofErr w:type="spellEnd"/>
            <w:proofErr w:type="gramEnd"/>
            <w:r w:rsidRPr="00351E5B">
              <w:rPr>
                <w:rFonts w:ascii="Times New Roman" w:eastAsia="Calibri" w:hAnsi="Times New Roman" w:cs="Times New Roman"/>
                <w:sz w:val="24"/>
                <w:szCs w:val="24"/>
              </w:rPr>
              <w:t xml:space="preserve"> доходов бюджета </w:t>
            </w:r>
            <w:r w:rsidRPr="00351E5B">
              <w:rPr>
                <w:rFonts w:ascii="Times New Roman" w:hAnsi="Times New Roman" w:cs="Times New Roman"/>
                <w:sz w:val="24"/>
                <w:szCs w:val="24"/>
              </w:rPr>
              <w:t>Порецкого муниципального округа</w:t>
            </w:r>
          </w:p>
        </w:tc>
      </w:tr>
    </w:tbl>
    <w:p w:rsidR="00C21A05" w:rsidRPr="00845333" w:rsidRDefault="00B633BB" w:rsidP="0070543F">
      <w:pPr>
        <w:spacing w:line="240" w:lineRule="auto"/>
        <w:jc w:val="both"/>
        <w:rPr>
          <w:rFonts w:ascii="Times New Roman" w:eastAsia="Times New Roman" w:hAnsi="Times New Roman" w:cs="Times New Roman"/>
          <w:b/>
          <w:kern w:val="1"/>
          <w:sz w:val="24"/>
          <w:szCs w:val="24"/>
          <w:lang w:eastAsia="ar-SA"/>
        </w:rPr>
      </w:pP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p>
    <w:sectPr w:rsidR="00C21A05" w:rsidRPr="00845333" w:rsidSect="00A43942">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83" w:rsidRDefault="007A2583" w:rsidP="00850907">
      <w:pPr>
        <w:spacing w:after="0" w:line="240" w:lineRule="auto"/>
      </w:pPr>
      <w:r>
        <w:separator/>
      </w:r>
    </w:p>
  </w:endnote>
  <w:endnote w:type="continuationSeparator" w:id="0">
    <w:p w:rsidR="007A2583" w:rsidRDefault="007A2583" w:rsidP="0085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68"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0"/>
    </w:tblGrid>
    <w:tr w:rsidR="005B13C3" w:rsidTr="00850907">
      <w:tc>
        <w:tcPr>
          <w:tcW w:w="5083" w:type="dxa"/>
          <w:tcBorders>
            <w:top w:val="nil"/>
            <w:left w:val="nil"/>
            <w:bottom w:val="nil"/>
            <w:right w:val="nil"/>
          </w:tcBorders>
        </w:tcPr>
        <w:p w:rsidR="005B13C3" w:rsidRDefault="005B13C3">
          <w:pPr>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83" w:rsidRDefault="007A2583" w:rsidP="00850907">
      <w:pPr>
        <w:spacing w:after="0" w:line="240" w:lineRule="auto"/>
      </w:pPr>
      <w:r>
        <w:separator/>
      </w:r>
    </w:p>
  </w:footnote>
  <w:footnote w:type="continuationSeparator" w:id="0">
    <w:p w:rsidR="007A2583" w:rsidRDefault="007A2583" w:rsidP="00850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3A1"/>
    <w:multiLevelType w:val="hybridMultilevel"/>
    <w:tmpl w:val="F05A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CDC5810"/>
    <w:multiLevelType w:val="hybridMultilevel"/>
    <w:tmpl w:val="0E2C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0066"/>
    <w:rsid w:val="00014DBF"/>
    <w:rsid w:val="00054E9F"/>
    <w:rsid w:val="0006086E"/>
    <w:rsid w:val="00061027"/>
    <w:rsid w:val="000843F0"/>
    <w:rsid w:val="000975AD"/>
    <w:rsid w:val="000A31BB"/>
    <w:rsid w:val="000C21BD"/>
    <w:rsid w:val="000D2630"/>
    <w:rsid w:val="000E2934"/>
    <w:rsid w:val="000F53E6"/>
    <w:rsid w:val="0011088A"/>
    <w:rsid w:val="001135EB"/>
    <w:rsid w:val="00152921"/>
    <w:rsid w:val="00167161"/>
    <w:rsid w:val="0017257D"/>
    <w:rsid w:val="00172E9D"/>
    <w:rsid w:val="0018361D"/>
    <w:rsid w:val="001B0066"/>
    <w:rsid w:val="00204C13"/>
    <w:rsid w:val="00214648"/>
    <w:rsid w:val="00224DB9"/>
    <w:rsid w:val="00240AEC"/>
    <w:rsid w:val="00244075"/>
    <w:rsid w:val="00256AC5"/>
    <w:rsid w:val="00265512"/>
    <w:rsid w:val="00280848"/>
    <w:rsid w:val="002E643F"/>
    <w:rsid w:val="00312711"/>
    <w:rsid w:val="00325269"/>
    <w:rsid w:val="00331CED"/>
    <w:rsid w:val="0034346A"/>
    <w:rsid w:val="00351A0D"/>
    <w:rsid w:val="00351B70"/>
    <w:rsid w:val="00351E5B"/>
    <w:rsid w:val="003534B1"/>
    <w:rsid w:val="00373372"/>
    <w:rsid w:val="003923B6"/>
    <w:rsid w:val="003962F4"/>
    <w:rsid w:val="00397303"/>
    <w:rsid w:val="003A56E1"/>
    <w:rsid w:val="003A7C2B"/>
    <w:rsid w:val="003D3FBB"/>
    <w:rsid w:val="003D6828"/>
    <w:rsid w:val="003E3B73"/>
    <w:rsid w:val="00437A78"/>
    <w:rsid w:val="004E6F7C"/>
    <w:rsid w:val="00524098"/>
    <w:rsid w:val="00537D08"/>
    <w:rsid w:val="00552E7D"/>
    <w:rsid w:val="005B13C3"/>
    <w:rsid w:val="005B5CAD"/>
    <w:rsid w:val="005D7D6B"/>
    <w:rsid w:val="005E7D8F"/>
    <w:rsid w:val="00642F88"/>
    <w:rsid w:val="006537E1"/>
    <w:rsid w:val="006B4009"/>
    <w:rsid w:val="00703947"/>
    <w:rsid w:val="0070543F"/>
    <w:rsid w:val="00725F2D"/>
    <w:rsid w:val="00744679"/>
    <w:rsid w:val="00753894"/>
    <w:rsid w:val="00763095"/>
    <w:rsid w:val="00765B81"/>
    <w:rsid w:val="00797F18"/>
    <w:rsid w:val="007A201B"/>
    <w:rsid w:val="007A2583"/>
    <w:rsid w:val="007C41DC"/>
    <w:rsid w:val="007D4730"/>
    <w:rsid w:val="007E7BD8"/>
    <w:rsid w:val="0082521B"/>
    <w:rsid w:val="0083161C"/>
    <w:rsid w:val="00845333"/>
    <w:rsid w:val="00850907"/>
    <w:rsid w:val="0087073D"/>
    <w:rsid w:val="008A0A69"/>
    <w:rsid w:val="008A1874"/>
    <w:rsid w:val="008B693D"/>
    <w:rsid w:val="008E221F"/>
    <w:rsid w:val="009015DC"/>
    <w:rsid w:val="00914962"/>
    <w:rsid w:val="0096232D"/>
    <w:rsid w:val="009664CB"/>
    <w:rsid w:val="009B6130"/>
    <w:rsid w:val="009E3025"/>
    <w:rsid w:val="00A43942"/>
    <w:rsid w:val="00A74C7E"/>
    <w:rsid w:val="00A87A6B"/>
    <w:rsid w:val="00A95144"/>
    <w:rsid w:val="00AF0C8A"/>
    <w:rsid w:val="00B301E7"/>
    <w:rsid w:val="00B32C9C"/>
    <w:rsid w:val="00B52617"/>
    <w:rsid w:val="00B633BB"/>
    <w:rsid w:val="00B660FA"/>
    <w:rsid w:val="00B839FE"/>
    <w:rsid w:val="00BC18A2"/>
    <w:rsid w:val="00BE35FF"/>
    <w:rsid w:val="00C04330"/>
    <w:rsid w:val="00C059EC"/>
    <w:rsid w:val="00C21A05"/>
    <w:rsid w:val="00C4447D"/>
    <w:rsid w:val="00C66C8E"/>
    <w:rsid w:val="00CE2A44"/>
    <w:rsid w:val="00CE72F0"/>
    <w:rsid w:val="00CF4690"/>
    <w:rsid w:val="00D059B8"/>
    <w:rsid w:val="00D0764C"/>
    <w:rsid w:val="00D20735"/>
    <w:rsid w:val="00D23D6B"/>
    <w:rsid w:val="00D55045"/>
    <w:rsid w:val="00D55104"/>
    <w:rsid w:val="00D824C0"/>
    <w:rsid w:val="00DD7CEB"/>
    <w:rsid w:val="00E10E53"/>
    <w:rsid w:val="00E1318F"/>
    <w:rsid w:val="00E134E1"/>
    <w:rsid w:val="00E14B0D"/>
    <w:rsid w:val="00E27553"/>
    <w:rsid w:val="00E50FA5"/>
    <w:rsid w:val="00E80104"/>
    <w:rsid w:val="00EC1C10"/>
    <w:rsid w:val="00EF729A"/>
    <w:rsid w:val="00F20D8E"/>
    <w:rsid w:val="00F46E76"/>
    <w:rsid w:val="00FC4447"/>
    <w:rsid w:val="00FD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66"/>
    <w:rPr>
      <w:rFonts w:eastAsiaTheme="minorEastAsia"/>
      <w:lang w:eastAsia="ru-RU"/>
    </w:rPr>
  </w:style>
  <w:style w:type="paragraph" w:styleId="1">
    <w:name w:val="heading 1"/>
    <w:basedOn w:val="a"/>
    <w:next w:val="a"/>
    <w:link w:val="10"/>
    <w:uiPriority w:val="99"/>
    <w:qFormat/>
    <w:rsid w:val="001B006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B63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066"/>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1B0066"/>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1B0066"/>
    <w:rPr>
      <w:b/>
      <w:color w:val="26282F"/>
    </w:rPr>
  </w:style>
  <w:style w:type="character" w:customStyle="1" w:styleId="a5">
    <w:name w:val="Гипертекстовая ссылка"/>
    <w:basedOn w:val="a4"/>
    <w:uiPriority w:val="99"/>
    <w:rsid w:val="001B0066"/>
    <w:rPr>
      <w:rFonts w:cs="Times New Roman"/>
      <w:b/>
      <w:color w:val="106BBE"/>
    </w:rPr>
  </w:style>
  <w:style w:type="paragraph" w:customStyle="1" w:styleId="a6">
    <w:name w:val="Комментарий"/>
    <w:basedOn w:val="a"/>
    <w:next w:val="a"/>
    <w:uiPriority w:val="99"/>
    <w:rsid w:val="001B006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Информация о версии"/>
    <w:basedOn w:val="a6"/>
    <w:next w:val="a"/>
    <w:uiPriority w:val="99"/>
    <w:rsid w:val="001B0066"/>
    <w:rPr>
      <w:i/>
      <w:iCs/>
    </w:rPr>
  </w:style>
  <w:style w:type="paragraph" w:customStyle="1" w:styleId="a8">
    <w:name w:val="Нормальный (таблица)"/>
    <w:basedOn w:val="a"/>
    <w:next w:val="a"/>
    <w:uiPriority w:val="99"/>
    <w:rsid w:val="001B006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Таблицы (моноширинный)"/>
    <w:basedOn w:val="a"/>
    <w:next w:val="a"/>
    <w:uiPriority w:val="99"/>
    <w:rsid w:val="001B0066"/>
    <w:pPr>
      <w:widowControl w:val="0"/>
      <w:autoSpaceDE w:val="0"/>
      <w:autoSpaceDN w:val="0"/>
      <w:adjustRightInd w:val="0"/>
      <w:spacing w:after="0" w:line="240" w:lineRule="auto"/>
    </w:pPr>
    <w:rPr>
      <w:rFonts w:ascii="Courier New" w:hAnsi="Courier New" w:cs="Courier New"/>
      <w:sz w:val="24"/>
      <w:szCs w:val="24"/>
    </w:rPr>
  </w:style>
  <w:style w:type="paragraph" w:styleId="aa">
    <w:name w:val="Balloon Text"/>
    <w:basedOn w:val="a"/>
    <w:link w:val="ab"/>
    <w:uiPriority w:val="99"/>
    <w:semiHidden/>
    <w:unhideWhenUsed/>
    <w:rsid w:val="00C21A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A05"/>
    <w:rPr>
      <w:rFonts w:ascii="Tahoma" w:eastAsiaTheme="minorEastAsia" w:hAnsi="Tahoma" w:cs="Tahoma"/>
      <w:sz w:val="16"/>
      <w:szCs w:val="16"/>
      <w:lang w:eastAsia="ru-RU"/>
    </w:rPr>
  </w:style>
  <w:style w:type="paragraph" w:styleId="ac">
    <w:name w:val="List Paragraph"/>
    <w:basedOn w:val="a"/>
    <w:uiPriority w:val="99"/>
    <w:qFormat/>
    <w:rsid w:val="00DD7CEB"/>
    <w:pPr>
      <w:ind w:left="720"/>
      <w:contextualSpacing/>
    </w:pPr>
  </w:style>
  <w:style w:type="paragraph" w:customStyle="1" w:styleId="ad">
    <w:name w:val="Информация об изменениях"/>
    <w:basedOn w:val="a"/>
    <w:next w:val="a"/>
    <w:uiPriority w:val="99"/>
    <w:rsid w:val="00214648"/>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e">
    <w:name w:val="Подзаголовок для информации об изменениях"/>
    <w:basedOn w:val="a"/>
    <w:next w:val="a"/>
    <w:uiPriority w:val="99"/>
    <w:rsid w:val="00214648"/>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
    <w:name w:val="Прижатый влево"/>
    <w:basedOn w:val="a"/>
    <w:next w:val="a"/>
    <w:uiPriority w:val="99"/>
    <w:rsid w:val="00850907"/>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0">
    <w:name w:val="header"/>
    <w:basedOn w:val="a"/>
    <w:link w:val="af1"/>
    <w:uiPriority w:val="99"/>
    <w:unhideWhenUsed/>
    <w:rsid w:val="0085090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0907"/>
    <w:rPr>
      <w:rFonts w:eastAsiaTheme="minorEastAsia"/>
      <w:lang w:eastAsia="ru-RU"/>
    </w:rPr>
  </w:style>
  <w:style w:type="paragraph" w:styleId="af2">
    <w:name w:val="footer"/>
    <w:basedOn w:val="a"/>
    <w:link w:val="af3"/>
    <w:uiPriority w:val="99"/>
    <w:unhideWhenUsed/>
    <w:rsid w:val="0085090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0907"/>
    <w:rPr>
      <w:rFonts w:eastAsiaTheme="minorEastAsia"/>
      <w:lang w:eastAsia="ru-RU"/>
    </w:rPr>
  </w:style>
  <w:style w:type="paragraph" w:customStyle="1" w:styleId="consnonformat">
    <w:name w:val="consnonformat"/>
    <w:basedOn w:val="a"/>
    <w:rsid w:val="00D82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633BB"/>
    <w:rPr>
      <w:rFonts w:asciiTheme="majorHAnsi" w:eastAsiaTheme="majorEastAsia" w:hAnsiTheme="majorHAnsi" w:cstheme="majorBidi"/>
      <w:b/>
      <w:bCs/>
      <w:color w:val="4F81BD" w:themeColor="accent1"/>
      <w:lang w:eastAsia="ru-RU"/>
    </w:rPr>
  </w:style>
  <w:style w:type="character" w:styleId="af4">
    <w:name w:val="Hyperlink"/>
    <w:uiPriority w:val="99"/>
    <w:rsid w:val="00B633BB"/>
    <w:rPr>
      <w:color w:val="000080"/>
      <w:u w:val="single"/>
    </w:rPr>
  </w:style>
  <w:style w:type="paragraph" w:styleId="af5">
    <w:name w:val="Body Text"/>
    <w:basedOn w:val="a"/>
    <w:link w:val="af6"/>
    <w:rsid w:val="00B633BB"/>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f6">
    <w:name w:val="Основной текст Знак"/>
    <w:basedOn w:val="a0"/>
    <w:link w:val="af5"/>
    <w:rsid w:val="00B633BB"/>
    <w:rPr>
      <w:rFonts w:ascii="Times New Roman" w:eastAsia="Times New Roman" w:hAnsi="Times New Roman" w:cs="Times New Roman"/>
      <w:kern w:val="1"/>
      <w:sz w:val="24"/>
      <w:szCs w:val="24"/>
      <w:lang w:eastAsia="ar-SA"/>
    </w:rPr>
  </w:style>
  <w:style w:type="paragraph" w:customStyle="1" w:styleId="ConsPlusNormal">
    <w:name w:val="ConsPlusNormal"/>
    <w:rsid w:val="00B633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nhideWhenUsed/>
    <w:rsid w:val="00B633BB"/>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633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6B4009"/>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FontStyle11">
    <w:name w:val="Font Style11"/>
    <w:uiPriority w:val="99"/>
    <w:rsid w:val="006B4009"/>
    <w:rPr>
      <w:rFonts w:ascii="Times New Roman" w:hAnsi="Times New Roman" w:cs="Times New Roman"/>
      <w:sz w:val="28"/>
      <w:szCs w:val="28"/>
    </w:rPr>
  </w:style>
  <w:style w:type="character" w:styleId="af7">
    <w:name w:val="page number"/>
    <w:basedOn w:val="a0"/>
    <w:rsid w:val="006B4009"/>
  </w:style>
</w:styles>
</file>

<file path=word/webSettings.xml><?xml version="1.0" encoding="utf-8"?>
<w:webSettings xmlns:r="http://schemas.openxmlformats.org/officeDocument/2006/relationships" xmlns:w="http://schemas.openxmlformats.org/wordprocessingml/2006/main">
  <w:divs>
    <w:div w:id="1032152096">
      <w:bodyDiv w:val="1"/>
      <w:marLeft w:val="0"/>
      <w:marRight w:val="0"/>
      <w:marTop w:val="0"/>
      <w:marBottom w:val="0"/>
      <w:divBdr>
        <w:top w:val="none" w:sz="0" w:space="0" w:color="auto"/>
        <w:left w:val="none" w:sz="0" w:space="0" w:color="auto"/>
        <w:bottom w:val="none" w:sz="0" w:space="0" w:color="auto"/>
        <w:right w:val="none" w:sz="0" w:space="0" w:color="auto"/>
      </w:divBdr>
      <w:divsChild>
        <w:div w:id="1459378250">
          <w:marLeft w:val="0"/>
          <w:marRight w:val="0"/>
          <w:marTop w:val="0"/>
          <w:marBottom w:val="0"/>
          <w:divBdr>
            <w:top w:val="none" w:sz="0" w:space="0" w:color="auto"/>
            <w:left w:val="none" w:sz="0" w:space="0" w:color="auto"/>
            <w:bottom w:val="none" w:sz="0" w:space="0" w:color="auto"/>
            <w:right w:val="none" w:sz="0" w:space="0" w:color="auto"/>
          </w:divBdr>
          <w:divsChild>
            <w:div w:id="357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r_finance1\AppData\Local\Microsoft\Local%20Settings\Temporary%20Internet%20Files\Content.IE5\1EVDFMB5\402%2010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5FA3-A5DF-4465-9FA1-2937641E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2023-12-19T10:47:00Z</cp:lastPrinted>
  <dcterms:created xsi:type="dcterms:W3CDTF">2023-12-19T11:12:00Z</dcterms:created>
  <dcterms:modified xsi:type="dcterms:W3CDTF">2023-12-27T05:38:00Z</dcterms:modified>
</cp:coreProperties>
</file>