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AAE6A" w14:textId="77777777" w:rsidR="008B75C0" w:rsidRDefault="008B75C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6"/>
        <w:gridCol w:w="1405"/>
        <w:gridCol w:w="4092"/>
      </w:tblGrid>
      <w:tr w:rsidR="00005CB8" w14:paraId="565FB9EB" w14:textId="77777777" w:rsidTr="008B75C0">
        <w:trPr>
          <w:cantSplit/>
          <w:trHeight w:val="1975"/>
        </w:trPr>
        <w:tc>
          <w:tcPr>
            <w:tcW w:w="3966" w:type="dxa"/>
          </w:tcPr>
          <w:p w14:paraId="41C92B46" w14:textId="2EC56404" w:rsidR="00005CB8" w:rsidRPr="00F940AB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5D8DEFC0" w14:textId="77777777" w:rsidR="00F44AF8" w:rsidRDefault="00F44AF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293371FE" w14:textId="77777777"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35A8DD90" w14:textId="77777777"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2A48B14F" w14:textId="77777777"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41C6EEED" w14:textId="517D9939" w:rsidR="00005CB8" w:rsidRPr="006F133C" w:rsidRDefault="00486059" w:rsidP="00486059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14:paraId="07C8E207" w14:textId="77777777" w:rsidR="00005CB8" w:rsidRPr="00005CB8" w:rsidRDefault="00005CB8" w:rsidP="00F940AB">
            <w:pPr>
              <w:rPr>
                <w:sz w:val="24"/>
                <w:szCs w:val="24"/>
              </w:rPr>
            </w:pPr>
          </w:p>
          <w:p w14:paraId="4093D78C" w14:textId="77777777" w:rsidR="00005CB8" w:rsidRPr="00005CB8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05CB8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14:paraId="02C0E7C3" w14:textId="77777777" w:rsidR="00005CB8" w:rsidRPr="00AC3C97" w:rsidRDefault="00005CB8" w:rsidP="00F940AB">
            <w:pPr>
              <w:rPr>
                <w:sz w:val="10"/>
                <w:szCs w:val="10"/>
              </w:rPr>
            </w:pPr>
          </w:p>
          <w:p w14:paraId="3D87C568" w14:textId="1D03B84C" w:rsidR="00005CB8" w:rsidRPr="00AC3C97" w:rsidRDefault="006F133C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19.02.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224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1CAD0F03" w14:textId="77777777"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625A39B" w14:textId="77777777"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05" w:type="dxa"/>
          </w:tcPr>
          <w:p w14:paraId="5D025004" w14:textId="77777777"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1732B71" wp14:editId="1A567288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183515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4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2" w:type="dxa"/>
          </w:tcPr>
          <w:p w14:paraId="3CC49A12" w14:textId="6E4BF5C8" w:rsidR="00F44AF8" w:rsidRDefault="00F44AF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           </w:t>
            </w:r>
            <w:r w:rsidR="007824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D577E9A" w14:textId="031180A4" w:rsidR="00005CB8" w:rsidRPr="00005CB8" w:rsidRDefault="00486059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14:paraId="00A0C087" w14:textId="77777777" w:rsidR="00005CB8" w:rsidRPr="00005CB8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3206A1B5" w14:textId="77777777" w:rsidR="00005CB8" w:rsidRPr="00005CB8" w:rsidRDefault="00005CB8" w:rsidP="001E4173">
            <w:pPr>
              <w:spacing w:after="240"/>
              <w:jc w:val="center"/>
              <w:rPr>
                <w:sz w:val="24"/>
                <w:szCs w:val="24"/>
              </w:rPr>
            </w:pPr>
            <w:r w:rsidRPr="00005CB8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311E1480" w14:textId="77777777" w:rsidR="00005CB8" w:rsidRPr="00005CB8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05CB8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14:paraId="6A0535A2" w14:textId="77777777" w:rsidR="00005CB8" w:rsidRPr="00286827" w:rsidRDefault="00005CB8" w:rsidP="00F940AB">
            <w:pPr>
              <w:rPr>
                <w:sz w:val="10"/>
                <w:szCs w:val="10"/>
              </w:rPr>
            </w:pPr>
          </w:p>
          <w:p w14:paraId="64E77E76" w14:textId="057062E7"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F133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19.02.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40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F133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1FEB6350" w14:textId="77777777"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244DC3DD" w14:textId="77777777"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16C54E6" w14:textId="77777777"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14:paraId="2401BDF1" w14:textId="77777777"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14:paraId="71E09DD7" w14:textId="77777777" w:rsidR="00005CB8" w:rsidRDefault="00005CB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C476F2" w:rsidRPr="00C476F2" w14:paraId="0EDE3F1C" w14:textId="77777777" w:rsidTr="00B47DA2">
        <w:tc>
          <w:tcPr>
            <w:tcW w:w="4788" w:type="dxa"/>
            <w:shd w:val="clear" w:color="auto" w:fill="auto"/>
          </w:tcPr>
          <w:p w14:paraId="51143265" w14:textId="77777777" w:rsidR="00C476F2" w:rsidRPr="00C476F2" w:rsidRDefault="00C476F2" w:rsidP="00C476F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bookmarkStart w:id="0" w:name="_Hlk127953219"/>
            <w:bookmarkStart w:id="1" w:name="_GoBack"/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О закреплении образовательных учреждений Канашского муниципального округа Чувашской Республики за территориями населенных пунктов Канашского муниципального округа Чувашской Республики на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  <w:bookmarkEnd w:id="0"/>
            <w:bookmarkEnd w:id="1"/>
          </w:p>
        </w:tc>
      </w:tr>
    </w:tbl>
    <w:p w14:paraId="7F27D6A8" w14:textId="77777777" w:rsidR="00C476F2" w:rsidRPr="00C476F2" w:rsidRDefault="00C476F2" w:rsidP="00C476F2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14:paraId="3662E1CB" w14:textId="77777777" w:rsidR="00C476F2" w:rsidRPr="00C476F2" w:rsidRDefault="00C476F2" w:rsidP="00C476F2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>В соответствии с пунктом 6 части 1 статьи 9 Федерального закона от 29 декабря 2012 года № 273</w:t>
      </w:r>
      <w:r w:rsidRPr="00C476F2">
        <w:rPr>
          <w:rFonts w:eastAsia="Times New Roman"/>
          <w:b/>
          <w:sz w:val="24"/>
          <w:szCs w:val="24"/>
          <w:lang w:eastAsia="ru-RU"/>
        </w:rPr>
        <w:t>-</w:t>
      </w:r>
      <w:r w:rsidRPr="00C476F2">
        <w:rPr>
          <w:rFonts w:eastAsia="Times New Roman"/>
          <w:sz w:val="24"/>
          <w:szCs w:val="24"/>
          <w:lang w:eastAsia="ru-RU"/>
        </w:rPr>
        <w:t>ФЗ «Об образовании в Российской Федерации» об учете детей, подлежащих обучению по образовательным программам дошкольного, начального общего, основного общего и среднего общего образования и обеспечении территориальной доступности муниципальных бюджетных образовательных учреждений,</w:t>
      </w:r>
      <w:r w:rsidRPr="00C476F2">
        <w:rPr>
          <w:rFonts w:eastAsia="Times New Roman"/>
          <w:b/>
          <w:sz w:val="24"/>
          <w:szCs w:val="24"/>
          <w:lang w:eastAsia="ru-RU"/>
        </w:rPr>
        <w:t xml:space="preserve">                            Администрация    Канашского    муниципального    округа   Чувашской   Республики   </w:t>
      </w:r>
    </w:p>
    <w:p w14:paraId="0A7CFED8" w14:textId="77777777" w:rsidR="00C476F2" w:rsidRPr="00C476F2" w:rsidRDefault="00C476F2" w:rsidP="00C476F2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>п о с т а н о в л я е т:</w:t>
      </w:r>
    </w:p>
    <w:p w14:paraId="78494CA1" w14:textId="77777777" w:rsidR="00C476F2" w:rsidRPr="00C476F2" w:rsidRDefault="00C476F2" w:rsidP="00C476F2">
      <w:pPr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2F0DA41E" w14:textId="77777777"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>1. Закрепить образовательные учреждения Канашского муниципального округа Чувашской Республики за территориями населенных пунктов Канашского муниципального округа Чувашской Республики на 202</w:t>
      </w:r>
      <w:r w:rsidR="00E86081">
        <w:rPr>
          <w:rFonts w:eastAsia="Times New Roman"/>
          <w:sz w:val="24"/>
          <w:szCs w:val="24"/>
          <w:lang w:eastAsia="ru-RU"/>
        </w:rPr>
        <w:t>4</w:t>
      </w:r>
      <w:r w:rsidRPr="00C476F2">
        <w:rPr>
          <w:rFonts w:eastAsia="Times New Roman"/>
          <w:sz w:val="24"/>
          <w:szCs w:val="24"/>
          <w:lang w:eastAsia="ru-RU"/>
        </w:rPr>
        <w:t xml:space="preserve"> год согласно приложениям 1 и 2.</w:t>
      </w:r>
    </w:p>
    <w:p w14:paraId="395DCE78" w14:textId="63CAE3CA"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 xml:space="preserve">2.  Организовать социально-педагогический учет детей, подлежащих обучению по образовательным программам дошкольного, начального общего, основного общего и среднего общего образования, два раза в год (до 15 марта и до 10 сентября) в целях обеспечения приема детей в образовательные </w:t>
      </w:r>
      <w:r w:rsidR="00296842">
        <w:rPr>
          <w:rFonts w:eastAsia="Times New Roman"/>
          <w:sz w:val="24"/>
          <w:szCs w:val="24"/>
          <w:lang w:eastAsia="ru-RU"/>
        </w:rPr>
        <w:t>учреждения</w:t>
      </w:r>
      <w:r w:rsidRPr="00C476F2">
        <w:rPr>
          <w:rFonts w:eastAsia="Times New Roman"/>
          <w:sz w:val="24"/>
          <w:szCs w:val="24"/>
          <w:lang w:eastAsia="ru-RU"/>
        </w:rPr>
        <w:t>.</w:t>
      </w:r>
    </w:p>
    <w:p w14:paraId="5EC69494" w14:textId="77777777"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>3. Контроль за выполнением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Чувашской Республики</w:t>
      </w:r>
      <w:r w:rsidR="009E0801">
        <w:rPr>
          <w:rFonts w:eastAsia="Times New Roman"/>
          <w:sz w:val="24"/>
          <w:szCs w:val="24"/>
          <w:lang w:eastAsia="ru-RU"/>
        </w:rPr>
        <w:t>.</w:t>
      </w:r>
      <w:r w:rsidRPr="00C476F2">
        <w:rPr>
          <w:rFonts w:eastAsia="Times New Roman"/>
          <w:sz w:val="24"/>
          <w:szCs w:val="24"/>
          <w:lang w:eastAsia="ru-RU"/>
        </w:rPr>
        <w:t xml:space="preserve"> </w:t>
      </w:r>
      <w:r w:rsidR="009E0801">
        <w:rPr>
          <w:rFonts w:eastAsia="Times New Roman"/>
          <w:sz w:val="24"/>
          <w:szCs w:val="24"/>
          <w:lang w:eastAsia="ru-RU"/>
        </w:rPr>
        <w:t xml:space="preserve"> </w:t>
      </w:r>
    </w:p>
    <w:p w14:paraId="033EDA72" w14:textId="77777777" w:rsidR="00C476F2" w:rsidRPr="00C476F2" w:rsidRDefault="00C476F2" w:rsidP="009E0801">
      <w:pPr>
        <w:ind w:firstLine="708"/>
        <w:jc w:val="both"/>
        <w:rPr>
          <w:rFonts w:eastAsia="Times New Roman"/>
          <w:color w:val="FF6600"/>
          <w:sz w:val="24"/>
          <w:szCs w:val="24"/>
          <w:lang w:eastAsia="ru-RU"/>
        </w:rPr>
      </w:pPr>
      <w:r w:rsidRPr="00C476F2">
        <w:rPr>
          <w:rFonts w:eastAsia="Times New Roman"/>
          <w:color w:val="000000"/>
          <w:sz w:val="24"/>
          <w:szCs w:val="24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14:paraId="1D4EF160" w14:textId="77777777"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14:paraId="788EBEEC" w14:textId="77777777"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14:paraId="173F6CC8" w14:textId="77777777"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14:paraId="773CF0AC" w14:textId="77777777"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 xml:space="preserve">Глава муниципального округа                                            </w:t>
      </w:r>
      <w:r w:rsidRPr="00C476F2">
        <w:rPr>
          <w:rFonts w:eastAsia="Times New Roman"/>
          <w:sz w:val="24"/>
          <w:szCs w:val="24"/>
          <w:lang w:eastAsia="ru-RU"/>
        </w:rPr>
        <w:tab/>
      </w:r>
      <w:r w:rsidRPr="00C476F2">
        <w:rPr>
          <w:rFonts w:eastAsia="Times New Roman"/>
          <w:sz w:val="24"/>
          <w:szCs w:val="24"/>
          <w:lang w:eastAsia="ru-RU"/>
        </w:rPr>
        <w:tab/>
      </w:r>
      <w:r w:rsidRPr="00C476F2">
        <w:rPr>
          <w:rFonts w:eastAsia="Times New Roman"/>
          <w:sz w:val="24"/>
          <w:szCs w:val="24"/>
          <w:lang w:eastAsia="ru-RU"/>
        </w:rPr>
        <w:tab/>
        <w:t>С.Н. Михайлов</w:t>
      </w:r>
    </w:p>
    <w:tbl>
      <w:tblPr>
        <w:tblW w:w="5103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476F2" w:rsidRPr="00C476F2" w14:paraId="6841522A" w14:textId="77777777" w:rsidTr="00F0138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E347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62C1111A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23BA0B75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33564865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102409B6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51953560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642D8ECC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Приложение 1</w:t>
            </w:r>
          </w:p>
          <w:p w14:paraId="42CC09AB" w14:textId="6DCA821F" w:rsidR="00C476F2" w:rsidRPr="00C476F2" w:rsidRDefault="00C476F2" w:rsidP="00F0138C">
            <w:pPr>
              <w:ind w:left="-817" w:firstLine="817"/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 постановлению </w:t>
            </w:r>
            <w:r w:rsidR="00F0138C">
              <w:rPr>
                <w:sz w:val="24"/>
                <w:szCs w:val="24"/>
                <w:lang w:eastAsia="ru-RU"/>
              </w:rPr>
              <w:t>администрации</w:t>
            </w:r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  <w:p w14:paraId="289BABA1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</w:p>
          <w:p w14:paraId="77141667" w14:textId="1160C792" w:rsidR="00C476F2" w:rsidRPr="00C476F2" w:rsidRDefault="00C476F2" w:rsidP="006F133C">
            <w:pPr>
              <w:tabs>
                <w:tab w:val="center" w:pos="2018"/>
                <w:tab w:val="right" w:pos="4037"/>
              </w:tabs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ab/>
              <w:t xml:space="preserve">          </w:t>
            </w:r>
            <w:r w:rsidR="00DF0334">
              <w:rPr>
                <w:sz w:val="24"/>
                <w:szCs w:val="24"/>
                <w:lang w:eastAsia="ru-RU"/>
              </w:rPr>
              <w:t xml:space="preserve">     </w:t>
            </w:r>
            <w:r w:rsidRPr="00C476F2">
              <w:rPr>
                <w:sz w:val="24"/>
                <w:szCs w:val="24"/>
                <w:lang w:eastAsia="ru-RU"/>
              </w:rPr>
              <w:t xml:space="preserve"> от </w:t>
            </w:r>
            <w:r w:rsidR="006F133C">
              <w:rPr>
                <w:sz w:val="24"/>
                <w:szCs w:val="24"/>
                <w:lang w:eastAsia="ru-RU"/>
              </w:rPr>
              <w:t>19.02.</w:t>
            </w:r>
            <w:r w:rsidRPr="00C476F2">
              <w:rPr>
                <w:sz w:val="24"/>
                <w:szCs w:val="24"/>
                <w:lang w:eastAsia="ru-RU"/>
              </w:rPr>
              <w:t>202</w:t>
            </w:r>
            <w:r w:rsidR="00E37257">
              <w:rPr>
                <w:sz w:val="24"/>
                <w:szCs w:val="24"/>
                <w:lang w:eastAsia="ru-RU"/>
              </w:rPr>
              <w:t>4</w:t>
            </w:r>
            <w:r w:rsidRPr="00C476F2">
              <w:rPr>
                <w:sz w:val="24"/>
                <w:szCs w:val="24"/>
                <w:lang w:eastAsia="ru-RU"/>
              </w:rPr>
              <w:t xml:space="preserve"> г. № </w:t>
            </w:r>
            <w:r w:rsidR="006F133C">
              <w:rPr>
                <w:sz w:val="24"/>
                <w:szCs w:val="24"/>
                <w:lang w:eastAsia="ru-RU"/>
              </w:rPr>
              <w:t>224</w:t>
            </w:r>
          </w:p>
          <w:p w14:paraId="58AC623B" w14:textId="77777777" w:rsidR="00C476F2" w:rsidRPr="00C476F2" w:rsidRDefault="00C476F2" w:rsidP="00C476F2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CFA0234" w14:textId="77777777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lastRenderedPageBreak/>
        <w:t>дошкольные образовательные учреждения</w:t>
      </w:r>
    </w:p>
    <w:p w14:paraId="0E3362C7" w14:textId="77777777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>Канашского муниципального округа Чувашской Республики, закрепленные за территориями населенных пунктов Канашского муниципального округа</w:t>
      </w:r>
    </w:p>
    <w:p w14:paraId="6461369F" w14:textId="61A5ECA1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 xml:space="preserve"> Чувашской Республики на 202</w:t>
      </w:r>
      <w:r w:rsidR="00F0138C">
        <w:rPr>
          <w:rFonts w:eastAsia="Times New Roman"/>
          <w:b/>
          <w:sz w:val="24"/>
          <w:szCs w:val="24"/>
          <w:lang w:eastAsia="ru-RU"/>
        </w:rPr>
        <w:t>4</w:t>
      </w:r>
      <w:r w:rsidRPr="00C476F2">
        <w:rPr>
          <w:rFonts w:eastAsia="Times New Roman"/>
          <w:b/>
          <w:sz w:val="24"/>
          <w:szCs w:val="24"/>
          <w:lang w:eastAsia="ru-RU"/>
        </w:rPr>
        <w:t xml:space="preserve"> год</w:t>
      </w:r>
    </w:p>
    <w:p w14:paraId="007952CC" w14:textId="77777777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190"/>
        <w:gridCol w:w="4394"/>
      </w:tblGrid>
      <w:tr w:rsidR="00C476F2" w:rsidRPr="00C476F2" w14:paraId="7F0E8D0F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1834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№ п/п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504C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образовательного учреждения,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82489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Территориальный участок</w:t>
            </w:r>
          </w:p>
        </w:tc>
      </w:tr>
      <w:tr w:rsidR="00C476F2" w:rsidRPr="00C476F2" w14:paraId="56E4B350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6ADD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8835" w14:textId="77777777"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 (429310, Чувашская Республика, Канашский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 34)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70E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д. Калиновка</w:t>
            </w:r>
          </w:p>
        </w:tc>
      </w:tr>
      <w:tr w:rsidR="00C476F2" w:rsidRPr="00C476F2" w14:paraId="6A97CFBA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E3D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5C66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  муниципального округа Чувашской Республики, (429308, Чувашская Республика, Канашский район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Волкова  д.36)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7E69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Мамеи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14:paraId="5DAA5550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Туруново</w:t>
            </w:r>
            <w:proofErr w:type="spellEnd"/>
          </w:p>
        </w:tc>
      </w:tr>
      <w:tr w:rsidR="00C476F2" w:rsidRPr="00C476F2" w14:paraId="055AEAA2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0176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057A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Большебикшихский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«Надежда» Канашского муниципального округа Чувашской Республики, (429306 Чувашская Республика, Канашский район, д. Большие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улица Молодежная дом 33 а/1)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EB97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Кирпичный завод</w:t>
            </w:r>
          </w:p>
        </w:tc>
      </w:tr>
      <w:tr w:rsidR="00C476F2" w:rsidRPr="00C476F2" w14:paraId="64C4D071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F630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3ECA" w14:textId="77777777"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«Колокольчик» Канашского муниципального округа Чувашской Республики, (429304, Чувашская Республика, Канашский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Восточная, д.5)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C3CC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Сядорга-Сирмы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  </w:t>
            </w:r>
          </w:p>
          <w:p w14:paraId="29A1189E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Каликово</w:t>
            </w:r>
            <w:proofErr w:type="spellEnd"/>
          </w:p>
          <w:p w14:paraId="243A1F05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6F2" w:rsidRPr="00C476F2" w14:paraId="0A70AA87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FC8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6899" w14:textId="77777777"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 (429321, Чувашская Республика, Канашский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д.13)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B9FB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Аксарино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Лесничество,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Вороноцовка</w:t>
            </w:r>
            <w:proofErr w:type="spellEnd"/>
          </w:p>
        </w:tc>
      </w:tr>
      <w:tr w:rsidR="00C476F2" w:rsidRPr="00C476F2" w14:paraId="0AB65638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B671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C5C6" w14:textId="77777777" w:rsidR="00C476F2" w:rsidRPr="00C476F2" w:rsidRDefault="00C476F2" w:rsidP="00C476F2">
            <w:pPr>
              <w:keepLines/>
              <w:contextualSpacing/>
              <w:jc w:val="both"/>
              <w:outlineLvl w:val="4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Кошноруйский</w:t>
            </w:r>
            <w:proofErr w:type="spellEnd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детский сад «Ромашка»  Канашского муниципального округа Чувашской Республики, (429315, Чувашская Республика, Канашский район, д. </w:t>
            </w:r>
            <w:proofErr w:type="spellStart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Кошноруй</w:t>
            </w:r>
            <w:proofErr w:type="spellEnd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ул. Советская, дом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03A9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Ямбахтино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Яшкильдино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Пожарпоси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Ближние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Алаксары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Зеленовка,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Аслыялы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Шигали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Ирх-Сирмы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Дальние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Кошноруй</w:t>
            </w:r>
            <w:proofErr w:type="spellEnd"/>
          </w:p>
        </w:tc>
      </w:tr>
      <w:tr w:rsidR="00C476F2" w:rsidRPr="00C476F2" w14:paraId="1EDBEA1A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46F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B1BE" w14:textId="77777777"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Малобикшихский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сад «Солнышко»  Канашского муниципального округа Чувашской Республики, (429320, Чувашская Республика, д. Малые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ул.Канашская,д.82)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A170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д. Малые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п. 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Зеленый, п. Новый</w:t>
            </w:r>
          </w:p>
          <w:p w14:paraId="30E0103E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6F2" w:rsidRPr="00C476F2" w14:paraId="3744F812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972C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7E0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«Радуга»  Канашского муниципального округа Чувашской Республики, (429310, Чувашская Республика, Канашский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Чапаева, дом 1 – 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BDA3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Оженары</w:t>
            </w:r>
            <w:proofErr w:type="spellEnd"/>
          </w:p>
        </w:tc>
      </w:tr>
      <w:tr w:rsidR="00C476F2" w:rsidRPr="00C476F2" w14:paraId="1A2BF09D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ACEB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A02B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Среднетатмышский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Республики, (429342, Чувашская Республика, Канашский район, д. Средние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ул.50-лет Победы, д.26)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6192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Елмачи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Богурданы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Шорданы</w:t>
            </w:r>
            <w:proofErr w:type="spellEnd"/>
          </w:p>
        </w:tc>
      </w:tr>
      <w:tr w:rsidR="00C476F2" w:rsidRPr="00C476F2" w14:paraId="0F485262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70F5" w14:textId="77777777"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2A23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«Тобурдановский детский сад «Березка» Канашского муниципального округа Чувашской Республики, (429322, Чувашская Республика, Канашский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Кречетниковой, д.27)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7753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Яманово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Маяк, </w:t>
            </w:r>
          </w:p>
          <w:p w14:paraId="30A39999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Кашкар-Сирмы</w:t>
            </w:r>
            <w:proofErr w:type="spellEnd"/>
          </w:p>
        </w:tc>
      </w:tr>
      <w:tr w:rsidR="00C476F2" w:rsidRPr="00C476F2" w14:paraId="22E67B6D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3E3C" w14:textId="77777777"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6C53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Республики, (429301, Чувашская Республика, Канашский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Школьная, д.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6E8A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Чиршкасы</w:t>
            </w:r>
            <w:proofErr w:type="spellEnd"/>
          </w:p>
        </w:tc>
      </w:tr>
      <w:tr w:rsidR="00C476F2" w:rsidRPr="00C476F2" w14:paraId="0D769B50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CF86" w14:textId="77777777"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3A19" w14:textId="77777777" w:rsidR="00C476F2" w:rsidRPr="00C476F2" w:rsidRDefault="00C476F2" w:rsidP="00C476F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Шихазанский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№1 «Искорка» Канашского муниципального округа Чувашской Республики</w:t>
            </w:r>
            <w:r w:rsidRPr="00C476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(429310, Чувашская Республика, Канашский район, с. Шихазаны, ул. 40 лет Победы, д. 29)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92A5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Шихазаны,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Сиделево</w:t>
            </w:r>
            <w:proofErr w:type="spellEnd"/>
          </w:p>
        </w:tc>
      </w:tr>
      <w:tr w:rsidR="00C476F2" w:rsidRPr="00C476F2" w14:paraId="59EAD3CD" w14:textId="77777777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F799" w14:textId="77777777"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7083" w14:textId="77777777"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Перепелочка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Республики, (429346, Чувашская Республика, Канашский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д.19)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39D1" w14:textId="77777777"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д. Сив-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Сирма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Новая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</w:p>
        </w:tc>
      </w:tr>
    </w:tbl>
    <w:p w14:paraId="20CC4740" w14:textId="77777777" w:rsidR="00C476F2" w:rsidRPr="00C476F2" w:rsidRDefault="00C476F2" w:rsidP="00C476F2">
      <w:pPr>
        <w:rPr>
          <w:rFonts w:eastAsia="Times New Roman"/>
          <w:color w:val="000000"/>
          <w:sz w:val="24"/>
          <w:szCs w:val="24"/>
          <w:lang w:eastAsia="ru-RU"/>
        </w:rPr>
      </w:pPr>
    </w:p>
    <w:p w14:paraId="57D62BAE" w14:textId="77777777" w:rsidR="00C476F2" w:rsidRPr="00C476F2" w:rsidRDefault="00C476F2" w:rsidP="00C476F2">
      <w:pPr>
        <w:rPr>
          <w:rFonts w:eastAsia="Times New Roman"/>
          <w:sz w:val="24"/>
          <w:szCs w:val="24"/>
          <w:lang w:eastAsia="ru-RU"/>
        </w:rPr>
      </w:pPr>
    </w:p>
    <w:p w14:paraId="4E568C59" w14:textId="77777777" w:rsidR="00C476F2" w:rsidRPr="00C476F2" w:rsidRDefault="00C476F2" w:rsidP="00C476F2">
      <w:pPr>
        <w:tabs>
          <w:tab w:val="left" w:pos="6090"/>
          <w:tab w:val="left" w:pos="7665"/>
        </w:tabs>
        <w:rPr>
          <w:rFonts w:eastAsia="Times New Roman"/>
          <w:sz w:val="24"/>
          <w:szCs w:val="24"/>
          <w:lang w:eastAsia="zh-CN"/>
        </w:rPr>
      </w:pPr>
      <w:r w:rsidRPr="00C476F2">
        <w:rPr>
          <w:rFonts w:eastAsia="Times New Roman"/>
          <w:sz w:val="24"/>
          <w:szCs w:val="24"/>
          <w:lang w:eastAsia="zh-CN"/>
        </w:rPr>
        <w:tab/>
      </w:r>
    </w:p>
    <w:tbl>
      <w:tblPr>
        <w:tblW w:w="4253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76F2" w:rsidRPr="00C476F2" w14:paraId="4CF2F86D" w14:textId="77777777" w:rsidTr="00B47DA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1FE0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34FAC3A5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133060AB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41F93DCA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11C434AB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2F254622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4400612A" w14:textId="77777777"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14:paraId="5D9C67CA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Приложение 2</w:t>
            </w:r>
          </w:p>
          <w:p w14:paraId="5446A0ED" w14:textId="43AC2238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 постановлению </w:t>
            </w:r>
            <w:r w:rsidR="00F0138C">
              <w:rPr>
                <w:sz w:val="24"/>
                <w:szCs w:val="24"/>
                <w:lang w:eastAsia="ru-RU"/>
              </w:rPr>
              <w:t>администрации</w:t>
            </w:r>
          </w:p>
          <w:p w14:paraId="34987732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</w:p>
          <w:p w14:paraId="58217D7F" w14:textId="77777777"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Чувашской Республики</w:t>
            </w:r>
          </w:p>
          <w:p w14:paraId="17D86428" w14:textId="7181B5CD" w:rsidR="00C476F2" w:rsidRPr="00C476F2" w:rsidRDefault="00C476F2" w:rsidP="00F0138C">
            <w:pPr>
              <w:tabs>
                <w:tab w:val="left" w:pos="975"/>
                <w:tab w:val="right" w:pos="4037"/>
              </w:tabs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ab/>
              <w:t xml:space="preserve">от  </w:t>
            </w:r>
            <w:r w:rsidR="00F0138C">
              <w:rPr>
                <w:sz w:val="24"/>
                <w:szCs w:val="24"/>
                <w:lang w:eastAsia="ru-RU"/>
              </w:rPr>
              <w:t>19.02.</w:t>
            </w:r>
            <w:r w:rsidRPr="00C476F2">
              <w:rPr>
                <w:sz w:val="24"/>
                <w:szCs w:val="24"/>
                <w:lang w:eastAsia="ru-RU"/>
              </w:rPr>
              <w:t>202</w:t>
            </w:r>
            <w:r w:rsidR="00B144F6">
              <w:rPr>
                <w:sz w:val="24"/>
                <w:szCs w:val="24"/>
                <w:lang w:eastAsia="ru-RU"/>
              </w:rPr>
              <w:t>4</w:t>
            </w:r>
            <w:r w:rsidRPr="00C476F2">
              <w:rPr>
                <w:sz w:val="24"/>
                <w:szCs w:val="24"/>
                <w:lang w:eastAsia="ru-RU"/>
              </w:rPr>
              <w:t xml:space="preserve"> г.  № </w:t>
            </w:r>
            <w:r w:rsidR="00F0138C">
              <w:rPr>
                <w:sz w:val="24"/>
                <w:szCs w:val="24"/>
                <w:lang w:eastAsia="ru-RU"/>
              </w:rPr>
              <w:t>224</w:t>
            </w:r>
          </w:p>
          <w:p w14:paraId="6386FF09" w14:textId="77777777" w:rsidR="00C476F2" w:rsidRPr="00C476F2" w:rsidRDefault="00C476F2" w:rsidP="00C476F2">
            <w:pPr>
              <w:rPr>
                <w:sz w:val="24"/>
                <w:szCs w:val="24"/>
                <w:lang w:eastAsia="ru-RU"/>
              </w:rPr>
            </w:pPr>
          </w:p>
        </w:tc>
      </w:tr>
    </w:tbl>
    <w:p w14:paraId="2031469D" w14:textId="77777777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lastRenderedPageBreak/>
        <w:t xml:space="preserve">общеобразовательные учреждения Канашского </w:t>
      </w:r>
      <w:bookmarkStart w:id="2" w:name="_Hlk124861768"/>
      <w:r w:rsidRPr="00C476F2">
        <w:rPr>
          <w:rFonts w:eastAsia="Times New Roman"/>
          <w:b/>
          <w:sz w:val="24"/>
          <w:szCs w:val="24"/>
          <w:lang w:eastAsia="ru-RU"/>
        </w:rPr>
        <w:t xml:space="preserve">муниципального округа </w:t>
      </w:r>
      <w:bookmarkEnd w:id="2"/>
      <w:r w:rsidRPr="00C476F2">
        <w:rPr>
          <w:rFonts w:eastAsia="Times New Roman"/>
          <w:b/>
          <w:sz w:val="24"/>
          <w:szCs w:val="24"/>
          <w:lang w:eastAsia="ru-RU"/>
        </w:rPr>
        <w:t xml:space="preserve">Чувашской Республики, закрепленные за территориями населенных пунктов Канашского  </w:t>
      </w:r>
    </w:p>
    <w:p w14:paraId="1D6EC6C9" w14:textId="77777777"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>муниципального округа Чувашской Республики на 2023 год</w:t>
      </w:r>
    </w:p>
    <w:p w14:paraId="3DCCC704" w14:textId="77777777" w:rsidR="00C476F2" w:rsidRPr="00C476F2" w:rsidRDefault="00C476F2" w:rsidP="00C476F2">
      <w:pPr>
        <w:widowControl w:val="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4785"/>
      </w:tblGrid>
      <w:tr w:rsidR="00C476F2" w:rsidRPr="00C476F2" w14:paraId="6DF9C07B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AE8E" w14:textId="77777777"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 xml:space="preserve"> № п/п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7014" w14:textId="77777777"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>Наименование образовательного учреждения,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77B9" w14:textId="77777777"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>Территориальный участок</w:t>
            </w:r>
          </w:p>
        </w:tc>
      </w:tr>
      <w:tr w:rsidR="00C476F2" w:rsidRPr="00C476F2" w14:paraId="113A7E9A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2B7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522A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(429308,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Волкова, д.35)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CD0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Туруново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Мамеи</w:t>
            </w:r>
            <w:proofErr w:type="spellEnd"/>
          </w:p>
        </w:tc>
      </w:tr>
      <w:tr w:rsidR="00C476F2" w:rsidRPr="00C476F2" w14:paraId="3591C0B8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84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E2D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Большебикшихская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(429306, Чувашская Республика, Канашский район, д. Большие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Советская, дом 6а)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C838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Асхва</w:t>
            </w:r>
            <w:proofErr w:type="spellEnd"/>
          </w:p>
        </w:tc>
      </w:tr>
      <w:tr w:rsidR="00C476F2" w:rsidRPr="00C476F2" w14:paraId="15AFE54D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2B69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971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14:paraId="598BCD22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(429304, Чувашская Республика,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Восточная, д.4)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7F92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Сядорга-Сирмы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Каликово</w:t>
            </w:r>
            <w:proofErr w:type="spellEnd"/>
          </w:p>
        </w:tc>
      </w:tr>
      <w:tr w:rsidR="00C476F2" w:rsidRPr="00C476F2" w14:paraId="6C0143EB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659C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D2B6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(429321,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Молодежная, дом 14)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5D1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Юманзары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Аксарино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Лесничество, д. Воронцовка </w:t>
            </w:r>
          </w:p>
        </w:tc>
      </w:tr>
      <w:tr w:rsidR="00C476F2" w:rsidRPr="00C476F2" w14:paraId="31476ECE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7A0C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D295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(429320, Чувашская Республика, Канашский район, д.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Канашская, д.79)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8F1E" w14:textId="77777777" w:rsidR="00C476F2" w:rsidRPr="00C476F2" w:rsidRDefault="00C476F2" w:rsidP="004B568C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п. Зеленый, п. Новый</w:t>
            </w:r>
            <w:r w:rsidR="004B568C">
              <w:rPr>
                <w:sz w:val="24"/>
                <w:szCs w:val="24"/>
                <w:lang w:eastAsia="ru-RU"/>
              </w:rPr>
              <w:t xml:space="preserve">, </w:t>
            </w:r>
            <w:r w:rsidR="004B568C" w:rsidRPr="004B568C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Шакулово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 xml:space="preserve">, д. Старое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Ахпердино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>,</w:t>
            </w:r>
            <w:r w:rsidR="004B568C">
              <w:rPr>
                <w:sz w:val="24"/>
                <w:szCs w:val="24"/>
                <w:lang w:eastAsia="ru-RU"/>
              </w:rPr>
              <w:t xml:space="preserve"> </w:t>
            </w:r>
            <w:r w:rsidR="004B568C" w:rsidRPr="004B568C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Аниш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Ахпердино</w:t>
            </w:r>
            <w:proofErr w:type="spellEnd"/>
          </w:p>
        </w:tc>
      </w:tr>
      <w:tr w:rsidR="00C476F2" w:rsidRPr="00C476F2" w14:paraId="372BE7B0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A6CF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2219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(429345, Чувашская Республика, Канашский </w:t>
            </w: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район, д. Напольные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Котяки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Советская, д.224)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FD3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д. Напольные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Котяки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Ачакс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Ачаксы</w:t>
            </w:r>
            <w:proofErr w:type="spellEnd"/>
          </w:p>
        </w:tc>
      </w:tr>
      <w:tr w:rsidR="00C476F2" w:rsidRPr="00C476F2" w14:paraId="5551F7AC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2F3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45FD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(429312,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60)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D6EC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Малдыкасы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Анаткасы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Атыково</w:t>
            </w:r>
            <w:proofErr w:type="spellEnd"/>
          </w:p>
        </w:tc>
      </w:tr>
      <w:tr w:rsidR="00C476F2" w:rsidRPr="00C476F2" w14:paraId="47FF77ED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567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793A" w14:textId="77777777"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СОШ»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муниципального округа Чувашской Республики (429302, Чувашская Республика, Канашский район, д.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>, ул. Гагарина, дом 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A526" w14:textId="77777777" w:rsidR="00BF440D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Верхнее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Девлизерово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Высоковка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Первая,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Высоковка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Вторая,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Челкумаги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Нижнее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Девлизерово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Тюлькой, д. Передние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Яндоуши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Задние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Яндоуши</w:t>
            </w:r>
            <w:proofErr w:type="spellEnd"/>
          </w:p>
          <w:p w14:paraId="3F837F0B" w14:textId="77777777" w:rsidR="00BF440D" w:rsidRPr="00BF440D" w:rsidRDefault="00BF440D" w:rsidP="00BF44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разъезд </w:t>
            </w:r>
            <w:proofErr w:type="spellStart"/>
            <w:r>
              <w:rPr>
                <w:sz w:val="24"/>
                <w:szCs w:val="24"/>
                <w:lang w:eastAsia="ru-RU"/>
              </w:rPr>
              <w:t>Кибечи</w:t>
            </w:r>
            <w:proofErr w:type="spellEnd"/>
          </w:p>
          <w:p w14:paraId="32AD937A" w14:textId="77777777" w:rsidR="00C476F2" w:rsidRPr="00BF440D" w:rsidRDefault="00C476F2" w:rsidP="00BF440D">
            <w:pPr>
              <w:rPr>
                <w:sz w:val="24"/>
                <w:szCs w:val="24"/>
                <w:lang w:eastAsia="ru-RU"/>
              </w:rPr>
            </w:pPr>
          </w:p>
        </w:tc>
      </w:tr>
      <w:tr w:rsidR="00C476F2" w:rsidRPr="00C476F2" w14:paraId="5541494D" w14:textId="77777777" w:rsidTr="00B47DA2">
        <w:trPr>
          <w:trHeight w:val="1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995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37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МАОУ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общеобразовательная средняя школа» Канашского муниципального округа Чувашской Республики (429342, Чувашская Республика, Канашский район, 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50 лет Победы, д.28)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E2C3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Елмачи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Богурданы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Шорданы</w:t>
            </w:r>
            <w:proofErr w:type="spellEnd"/>
          </w:p>
        </w:tc>
      </w:tr>
      <w:tr w:rsidR="00C476F2" w:rsidRPr="00C476F2" w14:paraId="144529B6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EF7B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19BA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 имени Анатолия Ивановича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Миттова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муниципального округа Чувашской Республики (429322, Чувашская Республика,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Новая, дом 1 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B87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Маяк,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Кашкар-Сирмы</w:t>
            </w:r>
            <w:proofErr w:type="spellEnd"/>
          </w:p>
        </w:tc>
      </w:tr>
      <w:tr w:rsidR="00C476F2" w:rsidRPr="00C476F2" w14:paraId="7ED794C5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F05A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803D" w14:textId="77777777"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(429301, Чувашская Республика,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924E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Чиршкасы</w:t>
            </w:r>
            <w:proofErr w:type="spellEnd"/>
          </w:p>
        </w:tc>
      </w:tr>
      <w:tr w:rsidR="00C476F2" w:rsidRPr="00C476F2" w14:paraId="50A5F152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52FC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6C7A" w14:textId="77777777"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Чагасьская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общеобразовательная средняя школа им. М.В. Серова» Канашского муниципального округа Чувашской Республики (429305, Чувашская Республика, Канашский район, д.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Чагаси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>, ул. Школьная, д.1)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89D8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Чагаси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выселок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д.Мокры</w:t>
            </w:r>
            <w:proofErr w:type="spellEnd"/>
          </w:p>
        </w:tc>
      </w:tr>
      <w:tr w:rsidR="00C476F2" w:rsidRPr="00C476F2" w14:paraId="559C4A27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A61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9465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(429314, Чувашская Республика,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Пионерская, дом 8);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C5B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Пинеры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Матькасы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Малая Андреевка, д. Калиновка, д. Дмитриевка</w:t>
            </w:r>
          </w:p>
        </w:tc>
      </w:tr>
      <w:tr w:rsidR="00C476F2" w:rsidRPr="00C476F2" w14:paraId="1B911B75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AA1C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C40" w14:textId="77777777"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МАОУ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Шихазанская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СОШ им. М.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lastRenderedPageBreak/>
              <w:t>Сеспеля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района Чувашской Республики </w:t>
            </w:r>
            <w:r w:rsidRPr="00C476F2">
              <w:rPr>
                <w:sz w:val="24"/>
                <w:szCs w:val="24"/>
                <w:lang w:eastAsia="ru-RU"/>
              </w:rPr>
              <w:t xml:space="preserve">(429310, Чувашская Республика, Канашский район, с. Шихазаны, ул. М.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дом 18)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423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с. Шихазаны,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Сиделево</w:t>
            </w:r>
            <w:proofErr w:type="spellEnd"/>
          </w:p>
        </w:tc>
      </w:tr>
      <w:tr w:rsidR="00C476F2" w:rsidRPr="00C476F2" w14:paraId="193233E3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203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8C41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(429316, Чувашская Республика,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Советская, д.1а)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8A02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Ямбахтино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Яшкильдино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Пожарпоси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Ближние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Алаксары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Зеленовка,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Кошноруй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Шигали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Ирх-Сирма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Дальние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Сормы</w:t>
            </w:r>
            <w:proofErr w:type="spellEnd"/>
          </w:p>
        </w:tc>
      </w:tr>
      <w:tr w:rsidR="00C476F2" w:rsidRPr="00C476F2" w14:paraId="3ACBB23C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580B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69E6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(429313, Чувашская Республика, Канашский район, 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Сергеева, д.10)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7678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Имелево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Вурман-Янишево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Братьякасы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Малды-Питикасы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14:paraId="3925FF6A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7D1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C3C7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 имени Героя Российской Федерации Николая Федоровича Гаврилова» Канашского муниципального округа Чувашской Республики (429346, Чувашская Республика  Канашский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улица Молодежная, дом № 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7187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Сив-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Сирма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Новая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14:paraId="1454FF79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684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BB9D" w14:textId="77777777"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(429310,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2-А)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57BE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Атнашево</w:t>
            </w:r>
            <w:proofErr w:type="spellEnd"/>
          </w:p>
        </w:tc>
      </w:tr>
      <w:tr w:rsidR="00C476F2" w:rsidRPr="00C476F2" w14:paraId="5D241ED6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8A9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CB4" w14:textId="77777777"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имени Героя Советского Союза А.П. Петрова» Канашского муниципального округа Чувашской Республики </w:t>
            </w:r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(429341, Чувашская Республика, Канашский район, с.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>, ул. Школьная, дом 23)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2892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Ирдеменево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-Кошки</w:t>
            </w:r>
          </w:p>
        </w:tc>
      </w:tr>
      <w:tr w:rsidR="00C476F2" w:rsidRPr="00C476F2" w14:paraId="3242C6E7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E19E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372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Кармамейская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(429333,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Центральная, дом 50)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A076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Семеновка</w:t>
            </w:r>
          </w:p>
        </w:tc>
      </w:tr>
      <w:tr w:rsidR="00C476F2" w:rsidRPr="00C476F2" w14:paraId="598C8794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6575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15AB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им. А. Я. Яковлева» Канашского муниципального округа Чувашской Республики                                   (429307,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lastRenderedPageBreak/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с.Малые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Михаила Георгиева, дом 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04A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с.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Березовка</w:t>
            </w:r>
          </w:p>
        </w:tc>
      </w:tr>
      <w:tr w:rsidR="00C476F2" w:rsidRPr="00C476F2" w14:paraId="4A9F7072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129A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95FA" w14:textId="77777777"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района Чувашской Республики (429325, Чувашская Республика, Канашский район, д. Новое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Урюмово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7а)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97BA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Новое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Урюмово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Бюрженеры</w:t>
            </w:r>
            <w:proofErr w:type="spellEnd"/>
          </w:p>
        </w:tc>
      </w:tr>
      <w:tr w:rsidR="00C476F2" w:rsidRPr="00C476F2" w14:paraId="2BCFE2BD" w14:textId="77777777" w:rsidTr="00B47DA2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8FE5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23CD" w14:textId="77777777" w:rsidR="00C476F2" w:rsidRPr="00C476F2" w:rsidRDefault="00C476F2" w:rsidP="00C476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Новочелкасинская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  <w:r w:rsidRPr="00C476F2">
              <w:rPr>
                <w:sz w:val="24"/>
                <w:szCs w:val="24"/>
                <w:lang w:eastAsia="ru-RU"/>
              </w:rPr>
              <w:t>» Канашского муниципального округа ЧР (</w:t>
            </w:r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429311, Чувашская Республика, Канашский район, д. Малое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Тугаево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>, улица Гагарина, дом 18)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40A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Тугаево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Челкасы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Чинквары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Вторые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Хормалы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Оженары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выселок Шихазаны</w:t>
            </w:r>
          </w:p>
        </w:tc>
      </w:tr>
      <w:tr w:rsidR="00C476F2" w:rsidRPr="00C476F2" w14:paraId="3CD442EC" w14:textId="77777777" w:rsidTr="00B47DA2">
        <w:trPr>
          <w:trHeight w:val="1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315E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D2A5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(429335,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ул.Сугай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дом1)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C235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Сугайкасы</w:t>
            </w:r>
            <w:proofErr w:type="spellEnd"/>
          </w:p>
        </w:tc>
      </w:tr>
      <w:tr w:rsidR="00C476F2" w:rsidRPr="00C476F2" w14:paraId="6034F997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1F24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85E3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(429332, Чувашская Республика, Канашский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3F31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Турмыши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Алешево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Ямурза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Хунав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выселок Лесной</w:t>
            </w:r>
          </w:p>
        </w:tc>
      </w:tr>
      <w:tr w:rsidR="00C476F2" w:rsidRPr="00C476F2" w14:paraId="74A87061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F7EF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831D" w14:textId="77777777"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им. Е. Анисимова» Канашского муниципального округа Чувашской Республики (429324, Чувашская Республика, Канашский район,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Спортивная, дом 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A99B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Старые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14:paraId="55245C4F" w14:textId="77777777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279B" w14:textId="77777777" w:rsidR="00C476F2" w:rsidRPr="00C476F2" w:rsidRDefault="00C476F2" w:rsidP="008B0F6A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</w:t>
            </w:r>
            <w:r w:rsidR="008B0F6A">
              <w:rPr>
                <w:sz w:val="24"/>
                <w:szCs w:val="24"/>
                <w:lang w:eastAsia="ru-RU"/>
              </w:rPr>
              <w:t>7</w:t>
            </w:r>
            <w:r w:rsidRPr="00C476F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5495" w14:textId="77777777" w:rsidR="00C476F2" w:rsidRPr="00C476F2" w:rsidRDefault="00C476F2" w:rsidP="00C476F2">
            <w:pPr>
              <w:keepNext/>
              <w:keepLines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Верхнеяндобинская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начальная школа – детский сад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Яндобинка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Канашского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муниципального округа Чувашской Республики (429305, Чувашская Республика, Канашский район, д. Верхняя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2)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8190" w14:textId="77777777"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</w:p>
        </w:tc>
      </w:tr>
    </w:tbl>
    <w:p w14:paraId="6EF62B39" w14:textId="77777777"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14:paraId="74E51274" w14:textId="77777777"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14:paraId="1301E9F3" w14:textId="77777777"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14:paraId="4B78C1DB" w14:textId="77777777"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sectPr w:rsidR="001504D8" w:rsidSect="001504D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63235"/>
    <w:multiLevelType w:val="hybridMultilevel"/>
    <w:tmpl w:val="B46E7D24"/>
    <w:lvl w:ilvl="0" w:tplc="2B4A0E92">
      <w:start w:val="1"/>
      <w:numFmt w:val="decimal"/>
      <w:lvlText w:val="%1."/>
      <w:lvlJc w:val="left"/>
      <w:pPr>
        <w:ind w:left="115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5494"/>
    <w:rsid w:val="0012490B"/>
    <w:rsid w:val="001504D8"/>
    <w:rsid w:val="00182379"/>
    <w:rsid w:val="001E4173"/>
    <w:rsid w:val="00296842"/>
    <w:rsid w:val="0037424E"/>
    <w:rsid w:val="004240B0"/>
    <w:rsid w:val="00486059"/>
    <w:rsid w:val="004B568C"/>
    <w:rsid w:val="0067703C"/>
    <w:rsid w:val="006F133C"/>
    <w:rsid w:val="00782406"/>
    <w:rsid w:val="008033EF"/>
    <w:rsid w:val="00860EFB"/>
    <w:rsid w:val="008B0F6A"/>
    <w:rsid w:val="008B75C0"/>
    <w:rsid w:val="00917C3F"/>
    <w:rsid w:val="009E0801"/>
    <w:rsid w:val="009E48F0"/>
    <w:rsid w:val="00A37BEF"/>
    <w:rsid w:val="00B144F6"/>
    <w:rsid w:val="00BA4159"/>
    <w:rsid w:val="00BF440D"/>
    <w:rsid w:val="00C05085"/>
    <w:rsid w:val="00C265DD"/>
    <w:rsid w:val="00C476F2"/>
    <w:rsid w:val="00DF0334"/>
    <w:rsid w:val="00E37257"/>
    <w:rsid w:val="00E86081"/>
    <w:rsid w:val="00F0138C"/>
    <w:rsid w:val="00F44AF8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D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476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76F2"/>
    <w:pPr>
      <w:keepNext/>
      <w:suppressAutoHyphens/>
      <w:autoSpaceDE w:val="0"/>
      <w:autoSpaceDN w:val="0"/>
      <w:adjustRightInd w:val="0"/>
      <w:spacing w:after="111"/>
      <w:ind w:right="352"/>
      <w:jc w:val="both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476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476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476F2"/>
  </w:style>
  <w:style w:type="paragraph" w:styleId="a9">
    <w:name w:val="Balloon Text"/>
    <w:basedOn w:val="a"/>
    <w:link w:val="aa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476F2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7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C47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476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1">
    <w:name w:val="Сетка таблицы11"/>
    <w:basedOn w:val="a1"/>
    <w:next w:val="a7"/>
    <w:rsid w:val="00C4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476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76F2"/>
    <w:pPr>
      <w:keepNext/>
      <w:suppressAutoHyphens/>
      <w:autoSpaceDE w:val="0"/>
      <w:autoSpaceDN w:val="0"/>
      <w:adjustRightInd w:val="0"/>
      <w:spacing w:after="111"/>
      <w:ind w:right="352"/>
      <w:jc w:val="both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476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476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476F2"/>
  </w:style>
  <w:style w:type="paragraph" w:styleId="a9">
    <w:name w:val="Balloon Text"/>
    <w:basedOn w:val="a"/>
    <w:link w:val="aa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476F2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7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C47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476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1">
    <w:name w:val="Сетка таблицы11"/>
    <w:basedOn w:val="a1"/>
    <w:next w:val="a7"/>
    <w:rsid w:val="00C4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Ирина</cp:lastModifiedBy>
  <cp:revision>38</cp:revision>
  <cp:lastPrinted>2024-03-04T07:59:00Z</cp:lastPrinted>
  <dcterms:created xsi:type="dcterms:W3CDTF">2024-01-31T12:38:00Z</dcterms:created>
  <dcterms:modified xsi:type="dcterms:W3CDTF">2024-03-05T06:00:00Z</dcterms:modified>
</cp:coreProperties>
</file>