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53BA" w:rsidRPr="00357E94" w:rsidTr="00036C09">
        <w:tc>
          <w:tcPr>
            <w:tcW w:w="9571" w:type="dxa"/>
            <w:shd w:val="clear" w:color="auto" w:fill="808080" w:themeFill="background1" w:themeFillShade="80"/>
          </w:tcPr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  <w:p w:rsidR="001853BA" w:rsidRPr="00357E94" w:rsidRDefault="007D58FC" w:rsidP="00036C0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3"/>
                <w:szCs w:val="23"/>
                <w:shd w:val="clear" w:color="auto" w:fill="808080" w:themeFill="background1" w:themeFillShade="80"/>
              </w:rPr>
            </w:pPr>
            <w:r w:rsidRPr="00357E94">
              <w:rPr>
                <w:rFonts w:ascii="Times New Roman" w:hAnsi="Times New Roman" w:cs="Times New Roman"/>
                <w:b/>
                <w:color w:val="FFFFFF" w:themeColor="background1"/>
                <w:sz w:val="23"/>
                <w:szCs w:val="23"/>
                <w:shd w:val="clear" w:color="auto" w:fill="808080" w:themeFill="background1" w:themeFillShade="80"/>
              </w:rPr>
              <w:t>Настоящим а</w:t>
            </w:r>
            <w:r w:rsidR="001853BA" w:rsidRPr="00357E94">
              <w:rPr>
                <w:rFonts w:ascii="Times New Roman" w:hAnsi="Times New Roman" w:cs="Times New Roman"/>
                <w:b/>
                <w:color w:val="FFFFFF" w:themeColor="background1"/>
                <w:sz w:val="23"/>
                <w:szCs w:val="23"/>
                <w:shd w:val="clear" w:color="auto" w:fill="808080" w:themeFill="background1" w:themeFillShade="80"/>
              </w:rPr>
              <w:t>дминистрация города Алатыря Чувашской Республики уведомляет о проведении публичных консультаций в целях проведения экспертизы нормативного правового акта</w:t>
            </w:r>
            <w:r w:rsidR="001853BA" w:rsidRPr="00357E94">
              <w:rPr>
                <w:rFonts w:ascii="Times New Roman" w:hAnsi="Times New Roman" w:cs="Times New Roman"/>
                <w:color w:val="FFFFFF" w:themeColor="background1"/>
                <w:sz w:val="23"/>
                <w:szCs w:val="23"/>
                <w:shd w:val="clear" w:color="auto" w:fill="808080" w:themeFill="background1" w:themeFillShade="80"/>
              </w:rPr>
              <w:t>.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</w:tr>
      <w:tr w:rsidR="001853BA" w:rsidRPr="00357E94" w:rsidTr="00036C09">
        <w:tc>
          <w:tcPr>
            <w:tcW w:w="9571" w:type="dxa"/>
          </w:tcPr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Нормативный правовой акт: </w:t>
            </w:r>
            <w:r w:rsidR="00677C51" w:rsidRPr="00677C51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города Алатыря Чувашской Республики от 9 октября 2012 г. № 1017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лиц»</w:t>
            </w:r>
            <w:r w:rsidR="00007035"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(далее - нормативный правовой </w:t>
            </w:r>
            <w:r w:rsidR="00DF4F7D" w:rsidRPr="00357E94">
              <w:rPr>
                <w:rFonts w:ascii="Times New Roman" w:hAnsi="Times New Roman" w:cs="Times New Roman"/>
                <w:sz w:val="23"/>
                <w:szCs w:val="23"/>
              </w:rPr>
              <w:t>акт, НПА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  <w:r w:rsidR="00921E03"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Разработчик акта: </w:t>
            </w:r>
            <w:r w:rsidR="007D58FC" w:rsidRPr="00357E9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дминистрация города </w:t>
            </w:r>
            <w:r w:rsidR="00C0339B"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Алатыря 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>Чувашской Республики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проведения публичных консультаций: </w:t>
            </w:r>
            <w:r w:rsidR="00780482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04455A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402D8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780482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04455A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4C5708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 w:rsidR="00780482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– </w:t>
            </w:r>
            <w:r w:rsidR="00780482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04455A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4C5708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780482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  <w:r w:rsidR="0004455A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 w:rsidR="004E099E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780482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Способ направления ответов: </w:t>
            </w:r>
            <w:r w:rsidR="007D58FC" w:rsidRPr="00357E94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аправление по электронной почте на адрес </w:t>
            </w:r>
            <w:proofErr w:type="spellStart"/>
            <w:r w:rsidR="00802FD3" w:rsidRPr="00357E9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galatr</w:t>
            </w:r>
            <w:proofErr w:type="spellEnd"/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economy</w:t>
            </w:r>
            <w:r w:rsidR="0006170F" w:rsidRPr="00357E9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cap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="00802FD3" w:rsidRPr="00357E9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  <w:hyperlink r:id="rId5" w:tooltip="Электронная почта" w:history="1"/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в виде прикрепленного файла, составленного (заполненного) по прилагаемой форме.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Контактное лицо по вопросам заполнения формы запроса и его отправки: 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>главный специалист-эксперт отдела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экономики 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города 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>Алатыря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Чувашской Республики </w:t>
            </w:r>
            <w:r w:rsidR="0006170F" w:rsidRPr="00357E94">
              <w:rPr>
                <w:rFonts w:ascii="Times New Roman" w:hAnsi="Times New Roman" w:cs="Times New Roman"/>
                <w:sz w:val="23"/>
                <w:szCs w:val="23"/>
              </w:rPr>
              <w:t>Одинцова София Алексеевна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8(83531) 2-04-15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Прилагаемые к запросу документы: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1) </w:t>
            </w:r>
            <w:r w:rsidR="00506198" w:rsidRPr="00506198">
              <w:rPr>
                <w:rFonts w:ascii="Times New Roman" w:hAnsi="Times New Roman" w:cs="Times New Roman"/>
                <w:sz w:val="23"/>
                <w:szCs w:val="23"/>
              </w:rPr>
              <w:t>постановление администрации города Алатыря Чувашской Республики от 9 октября 2012 г. № 1017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лиц»</w:t>
            </w:r>
            <w:r w:rsidR="00A37C5E" w:rsidRPr="00357E9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>2) перечень вопросов в рамках проведения публичных консультаций.</w:t>
            </w:r>
          </w:p>
          <w:p w:rsidR="001853BA" w:rsidRPr="00357E94" w:rsidRDefault="001853BA" w:rsidP="00036C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02FD3" w:rsidRPr="00357E94" w:rsidRDefault="001853BA" w:rsidP="00802FD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подразделения администрации города </w:t>
            </w:r>
            <w:r w:rsidR="00802FD3"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Алатыря</w:t>
            </w: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Республики: 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>отдел экономики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города Алатыря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02FD3" w:rsidRPr="00357E94" w:rsidRDefault="00802FD3" w:rsidP="00802FD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53BA" w:rsidRPr="00357E94" w:rsidTr="00036C09">
        <w:tc>
          <w:tcPr>
            <w:tcW w:w="9571" w:type="dxa"/>
          </w:tcPr>
          <w:p w:rsidR="001853BA" w:rsidRPr="00357E94" w:rsidRDefault="001853BA" w:rsidP="00036C0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b/>
                <w:sz w:val="23"/>
                <w:szCs w:val="23"/>
              </w:rPr>
              <w:t>Комментарий</w:t>
            </w:r>
          </w:p>
        </w:tc>
      </w:tr>
      <w:tr w:rsidR="001853BA" w:rsidRPr="00357E94" w:rsidTr="00036C09">
        <w:tc>
          <w:tcPr>
            <w:tcW w:w="9571" w:type="dxa"/>
          </w:tcPr>
          <w:p w:rsidR="001853BA" w:rsidRPr="00357E94" w:rsidRDefault="001853BA" w:rsidP="00DF5D1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В соответствии с </w:t>
            </w:r>
            <w:r w:rsidR="00DF5D1D" w:rsidRPr="00DF5D1D">
              <w:rPr>
                <w:rFonts w:ascii="Times New Roman" w:hAnsi="Times New Roman" w:cs="Times New Roman"/>
                <w:sz w:val="23"/>
                <w:szCs w:val="23"/>
              </w:rPr>
              <w:t>постановление</w:t>
            </w:r>
            <w:r w:rsidR="00DF5D1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bookmarkStart w:id="0" w:name="_GoBack"/>
            <w:bookmarkEnd w:id="0"/>
            <w:r w:rsidR="00DF5D1D" w:rsidRPr="00DF5D1D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города Алатыря Чувашской Республики от 9 октября 2012 г. № 1017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лиц»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5013F" w:rsidRPr="00357E94">
              <w:rPr>
                <w:rFonts w:ascii="Times New Roman" w:hAnsi="Times New Roman" w:cs="Times New Roman"/>
                <w:sz w:val="23"/>
                <w:szCs w:val="23"/>
              </w:rPr>
              <w:t>распоряжением администрации города Алатыря Чувашской Республики от 20.12.2022 № 379 «Об утверждении Плана проведения экспертизы нормативных правовых актов администрации города Алатыря Чувашской Республики, затрагивающих вопросы осуществления предпринимательской и инвестиционной деятельности, на 2023 год»</w:t>
            </w:r>
            <w:r w:rsidR="00646AD7"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города </w:t>
            </w:r>
            <w:r w:rsidR="00802FD3" w:rsidRPr="00357E94">
              <w:rPr>
                <w:rFonts w:ascii="Times New Roman" w:hAnsi="Times New Roman" w:cs="Times New Roman"/>
                <w:sz w:val="23"/>
                <w:szCs w:val="23"/>
              </w:rPr>
              <w:t>Алатыря</w:t>
            </w:r>
            <w:r w:rsidRPr="00357E94">
              <w:rPr>
                <w:rFonts w:ascii="Times New Roman" w:hAnsi="Times New Roman" w:cs="Times New Roman"/>
                <w:sz w:val="23"/>
                <w:szCs w:val="23"/>
              </w:rPr>
              <w:t xml:space="preserve"> Чувашской Республики проводит публичные консультации по нормативному правовому акту на предмет выявления положений, необоснованно затрудняющих ведение предпринимательской и инвестиционной деятельности.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646AD7" w:rsidRDefault="00646AD7"/>
    <w:sectPr w:rsidR="00646AD7" w:rsidSect="007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3BA"/>
    <w:rsid w:val="00007035"/>
    <w:rsid w:val="0004455A"/>
    <w:rsid w:val="0006170F"/>
    <w:rsid w:val="000630F0"/>
    <w:rsid w:val="000B6072"/>
    <w:rsid w:val="000D4348"/>
    <w:rsid w:val="001853BA"/>
    <w:rsid w:val="001D51E7"/>
    <w:rsid w:val="001E0C4A"/>
    <w:rsid w:val="00290E07"/>
    <w:rsid w:val="003053EB"/>
    <w:rsid w:val="003133DD"/>
    <w:rsid w:val="00357E94"/>
    <w:rsid w:val="003C562D"/>
    <w:rsid w:val="0040379F"/>
    <w:rsid w:val="0045013F"/>
    <w:rsid w:val="004C5708"/>
    <w:rsid w:val="004E099E"/>
    <w:rsid w:val="00503C7B"/>
    <w:rsid w:val="00506198"/>
    <w:rsid w:val="00556F97"/>
    <w:rsid w:val="005805A6"/>
    <w:rsid w:val="005C2079"/>
    <w:rsid w:val="00646AD7"/>
    <w:rsid w:val="00677C51"/>
    <w:rsid w:val="006D3C80"/>
    <w:rsid w:val="006D4645"/>
    <w:rsid w:val="00780482"/>
    <w:rsid w:val="00786BBD"/>
    <w:rsid w:val="007B1B2D"/>
    <w:rsid w:val="007D58FC"/>
    <w:rsid w:val="007F70FD"/>
    <w:rsid w:val="00802FD3"/>
    <w:rsid w:val="008402D8"/>
    <w:rsid w:val="008403CD"/>
    <w:rsid w:val="00874993"/>
    <w:rsid w:val="0088282E"/>
    <w:rsid w:val="008A4A1D"/>
    <w:rsid w:val="00921E03"/>
    <w:rsid w:val="009450CE"/>
    <w:rsid w:val="00983164"/>
    <w:rsid w:val="009E56E1"/>
    <w:rsid w:val="00A06006"/>
    <w:rsid w:val="00A37290"/>
    <w:rsid w:val="00A37C5E"/>
    <w:rsid w:val="00A636D3"/>
    <w:rsid w:val="00AC1D9C"/>
    <w:rsid w:val="00B242DD"/>
    <w:rsid w:val="00B526EE"/>
    <w:rsid w:val="00B9515D"/>
    <w:rsid w:val="00BA3826"/>
    <w:rsid w:val="00BE79A5"/>
    <w:rsid w:val="00C0339B"/>
    <w:rsid w:val="00CB1608"/>
    <w:rsid w:val="00D0038A"/>
    <w:rsid w:val="00D55852"/>
    <w:rsid w:val="00DF4F7D"/>
    <w:rsid w:val="00DF5D1D"/>
    <w:rsid w:val="00E927A7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B56D-8370-4339-9AF3-2724F697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53BA"/>
    <w:rPr>
      <w:strike w:val="0"/>
      <w:dstrike w:val="0"/>
      <w:color w:val="333333"/>
      <w:u w:val="none"/>
      <w:effect w:val="none"/>
    </w:rPr>
  </w:style>
  <w:style w:type="paragraph" w:styleId="a5">
    <w:name w:val="List Paragraph"/>
    <w:basedOn w:val="a"/>
    <w:uiPriority w:val="34"/>
    <w:qFormat/>
    <w:rsid w:val="00BA3826"/>
    <w:pPr>
      <w:ind w:left="720"/>
      <w:contextualSpacing/>
    </w:pPr>
  </w:style>
  <w:style w:type="character" w:customStyle="1" w:styleId="a6">
    <w:name w:val="Ãèïåðòåêñòîâàÿ ññûëêà"/>
    <w:basedOn w:val="a0"/>
    <w:rsid w:val="006D4645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3@gshum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Нефедова-4</dc:creator>
  <cp:keywords/>
  <dc:description/>
  <cp:lastModifiedBy>Администрация города Алатыря (Одинцова С.А.)</cp:lastModifiedBy>
  <cp:revision>27</cp:revision>
  <cp:lastPrinted>2019-09-23T08:57:00Z</cp:lastPrinted>
  <dcterms:created xsi:type="dcterms:W3CDTF">2020-06-02T13:34:00Z</dcterms:created>
  <dcterms:modified xsi:type="dcterms:W3CDTF">2023-08-21T10:28:00Z</dcterms:modified>
</cp:coreProperties>
</file>