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F19" w:rsidRDefault="00275F19" w:rsidP="00275F19">
      <w:pPr>
        <w:pStyle w:val="a6"/>
        <w:tabs>
          <w:tab w:val="left" w:pos="5387"/>
          <w:tab w:val="left" w:pos="5670"/>
          <w:tab w:val="left" w:pos="9071"/>
          <w:tab w:val="left" w:pos="11340"/>
        </w:tabs>
        <w:ind w:right="3968"/>
        <w:rPr>
          <w:spacing w:val="-2"/>
          <w:szCs w:val="28"/>
        </w:rPr>
      </w:pPr>
    </w:p>
    <w:p w:rsidR="00275F19" w:rsidRDefault="00275F19" w:rsidP="00275F19">
      <w:pPr>
        <w:pStyle w:val="a6"/>
        <w:tabs>
          <w:tab w:val="left" w:pos="5387"/>
          <w:tab w:val="left" w:pos="5670"/>
          <w:tab w:val="left" w:pos="9071"/>
          <w:tab w:val="left" w:pos="11340"/>
        </w:tabs>
        <w:ind w:right="3968"/>
        <w:rPr>
          <w:spacing w:val="-2"/>
          <w:szCs w:val="28"/>
        </w:rPr>
      </w:pPr>
    </w:p>
    <w:p w:rsidR="00275F19" w:rsidRDefault="00275F19" w:rsidP="00275F19">
      <w:pPr>
        <w:pStyle w:val="a6"/>
        <w:tabs>
          <w:tab w:val="left" w:pos="5387"/>
          <w:tab w:val="left" w:pos="5670"/>
          <w:tab w:val="left" w:pos="9071"/>
          <w:tab w:val="left" w:pos="11340"/>
        </w:tabs>
        <w:ind w:right="3968"/>
        <w:rPr>
          <w:spacing w:val="-2"/>
          <w:szCs w:val="28"/>
        </w:rPr>
      </w:pPr>
    </w:p>
    <w:p w:rsidR="00275F19" w:rsidRDefault="00275F19" w:rsidP="00275F19">
      <w:pPr>
        <w:pStyle w:val="a6"/>
        <w:tabs>
          <w:tab w:val="left" w:pos="5387"/>
          <w:tab w:val="left" w:pos="5670"/>
          <w:tab w:val="left" w:pos="9071"/>
          <w:tab w:val="left" w:pos="11340"/>
        </w:tabs>
        <w:ind w:right="3968"/>
        <w:rPr>
          <w:spacing w:val="-2"/>
          <w:szCs w:val="28"/>
        </w:rPr>
      </w:pPr>
    </w:p>
    <w:p w:rsidR="00AA7FC0" w:rsidRDefault="00AA7FC0" w:rsidP="00275F19">
      <w:pPr>
        <w:pStyle w:val="a6"/>
        <w:tabs>
          <w:tab w:val="left" w:pos="5387"/>
          <w:tab w:val="left" w:pos="5670"/>
          <w:tab w:val="left" w:pos="9071"/>
          <w:tab w:val="left" w:pos="11340"/>
        </w:tabs>
        <w:ind w:right="3968"/>
        <w:rPr>
          <w:spacing w:val="-2"/>
          <w:szCs w:val="28"/>
        </w:rPr>
      </w:pPr>
    </w:p>
    <w:p w:rsidR="00275F19" w:rsidRDefault="00275F19" w:rsidP="00275F19">
      <w:pPr>
        <w:pStyle w:val="a6"/>
        <w:tabs>
          <w:tab w:val="left" w:pos="5387"/>
          <w:tab w:val="left" w:pos="5670"/>
          <w:tab w:val="left" w:pos="9071"/>
          <w:tab w:val="left" w:pos="11340"/>
        </w:tabs>
        <w:ind w:right="3968"/>
        <w:rPr>
          <w:spacing w:val="-2"/>
          <w:szCs w:val="28"/>
        </w:rPr>
      </w:pPr>
    </w:p>
    <w:p w:rsidR="00EE5847" w:rsidRDefault="00EE5847" w:rsidP="00275F19">
      <w:pPr>
        <w:pStyle w:val="a6"/>
        <w:tabs>
          <w:tab w:val="left" w:pos="5387"/>
          <w:tab w:val="left" w:pos="5670"/>
          <w:tab w:val="left" w:pos="9071"/>
          <w:tab w:val="left" w:pos="11340"/>
        </w:tabs>
        <w:ind w:right="3968"/>
        <w:rPr>
          <w:spacing w:val="-2"/>
          <w:szCs w:val="28"/>
        </w:rPr>
      </w:pPr>
    </w:p>
    <w:p w:rsidR="00275F19" w:rsidRDefault="00275F19" w:rsidP="00275F19">
      <w:pPr>
        <w:pStyle w:val="a6"/>
        <w:tabs>
          <w:tab w:val="left" w:pos="5387"/>
          <w:tab w:val="left" w:pos="5670"/>
          <w:tab w:val="left" w:pos="9071"/>
          <w:tab w:val="left" w:pos="11340"/>
        </w:tabs>
        <w:ind w:right="3968"/>
        <w:rPr>
          <w:spacing w:val="-2"/>
          <w:szCs w:val="28"/>
        </w:rPr>
      </w:pPr>
      <w:r>
        <w:rPr>
          <w:spacing w:val="-2"/>
          <w:szCs w:val="28"/>
        </w:rPr>
        <w:t>О внесении изменений в п</w:t>
      </w:r>
      <w:r w:rsidRPr="006943BC">
        <w:rPr>
          <w:spacing w:val="-2"/>
          <w:szCs w:val="28"/>
        </w:rPr>
        <w:t>остановление администрации г</w:t>
      </w:r>
      <w:r>
        <w:rPr>
          <w:spacing w:val="-2"/>
          <w:szCs w:val="28"/>
        </w:rPr>
        <w:t>орода</w:t>
      </w:r>
      <w:r w:rsidRPr="006943BC">
        <w:rPr>
          <w:spacing w:val="-2"/>
          <w:szCs w:val="28"/>
        </w:rPr>
        <w:t xml:space="preserve"> Чебоксары от</w:t>
      </w:r>
      <w:r>
        <w:rPr>
          <w:spacing w:val="-2"/>
          <w:szCs w:val="28"/>
        </w:rPr>
        <w:t> </w:t>
      </w:r>
      <w:r w:rsidRPr="006943BC">
        <w:rPr>
          <w:spacing w:val="-2"/>
          <w:szCs w:val="28"/>
        </w:rPr>
        <w:t xml:space="preserve">31.10.2014 </w:t>
      </w:r>
      <w:r>
        <w:rPr>
          <w:spacing w:val="-2"/>
          <w:szCs w:val="28"/>
        </w:rPr>
        <w:t>№ </w:t>
      </w:r>
      <w:r w:rsidRPr="006943BC">
        <w:rPr>
          <w:spacing w:val="-2"/>
          <w:szCs w:val="28"/>
        </w:rPr>
        <w:t xml:space="preserve">3744 </w:t>
      </w:r>
      <w:r>
        <w:rPr>
          <w:spacing w:val="-2"/>
          <w:szCs w:val="28"/>
        </w:rPr>
        <w:t>«</w:t>
      </w:r>
      <w:r w:rsidRPr="006943BC">
        <w:rPr>
          <w:spacing w:val="-2"/>
          <w:szCs w:val="28"/>
        </w:rPr>
        <w:t>Об утверждении перечня должностей муниципальной службы, при назначении на которые граждане и при замещении которых муниципальные служащие обязаны представлять сведения о</w:t>
      </w:r>
      <w:r w:rsidR="00AA7FC0">
        <w:rPr>
          <w:spacing w:val="-2"/>
          <w:szCs w:val="28"/>
        </w:rPr>
        <w:t> </w:t>
      </w:r>
      <w:r w:rsidRPr="006943BC">
        <w:rPr>
          <w:spacing w:val="-2"/>
          <w:szCs w:val="28"/>
        </w:rPr>
        <w:t>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>
        <w:rPr>
          <w:spacing w:val="-2"/>
          <w:szCs w:val="28"/>
        </w:rPr>
        <w:t>»</w:t>
      </w:r>
    </w:p>
    <w:p w:rsidR="00275F19" w:rsidRDefault="00275F19" w:rsidP="00275F19">
      <w:pPr>
        <w:pStyle w:val="a6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275F19" w:rsidRDefault="00275F19" w:rsidP="00275F19">
      <w:pPr>
        <w:pStyle w:val="a6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z w:val="20"/>
          <w:szCs w:val="28"/>
        </w:rPr>
      </w:pPr>
    </w:p>
    <w:p w:rsidR="00275F19" w:rsidRPr="00275F19" w:rsidRDefault="00275F19" w:rsidP="00EE5847">
      <w:pPr>
        <w:pStyle w:val="a6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pacing w:val="-4"/>
          <w:szCs w:val="28"/>
        </w:rPr>
      </w:pPr>
      <w:r w:rsidRPr="00275F19">
        <w:rPr>
          <w:spacing w:val="-4"/>
          <w:szCs w:val="28"/>
        </w:rPr>
        <w:t>В соответствии со статьей 8 Федерального закона от 25.12.2008 № 273-ФЗ</w:t>
      </w:r>
      <w:r w:rsidRPr="00275F19">
        <w:rPr>
          <w:szCs w:val="28"/>
        </w:rPr>
        <w:t xml:space="preserve"> «О противодействии коррупции», пунктом 3 Указа Президента Российской Федерации от 18.05.2009 № 557 «Об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детей», Методическими рекомендациями по проведению оценки коррупционных рисков, возникающих при реализации функций (письмо Минтруда России от 20.02.2015 № 18-0/10/П-906), Перечнем коррупционно-опасных функций в исполнительно-распорядительном органе города Чебоксары – администрации города Чебоксары, утвержденным и.о. главы администрации города Чебоксары 26.11.2021, администрация города Чебоксары п о с т а н о в л я е т:</w:t>
      </w:r>
    </w:p>
    <w:p w:rsidR="00275F19" w:rsidRPr="00275F19" w:rsidRDefault="00275F19" w:rsidP="00EE5847">
      <w:pPr>
        <w:pStyle w:val="a6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 w:rsidRPr="00275F19">
        <w:rPr>
          <w:szCs w:val="28"/>
        </w:rPr>
        <w:lastRenderedPageBreak/>
        <w:t xml:space="preserve">1. Внести в постановление администрации </w:t>
      </w:r>
      <w:r w:rsidRPr="00275F19">
        <w:rPr>
          <w:spacing w:val="-2"/>
          <w:szCs w:val="28"/>
        </w:rPr>
        <w:t>города</w:t>
      </w:r>
      <w:r w:rsidRPr="00275F19">
        <w:rPr>
          <w:szCs w:val="28"/>
        </w:rPr>
        <w:t xml:space="preserve"> Чебоксары от 31.10.2014 № 3744 «Об утверждении перечня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</w:t>
      </w:r>
      <w:r w:rsidR="00AA7FC0">
        <w:rPr>
          <w:szCs w:val="28"/>
        </w:rPr>
        <w:t> </w:t>
      </w:r>
      <w:r w:rsidRPr="00275F19">
        <w:rPr>
          <w:szCs w:val="28"/>
        </w:rPr>
        <w:t>доходах, об имуществе и обязательствах имущественного характера своих супруги (супруга) и несовершеннолетних детей» следующие изменения:</w:t>
      </w:r>
    </w:p>
    <w:p w:rsidR="00275F19" w:rsidRPr="00F01BF5" w:rsidRDefault="00275F19" w:rsidP="00EE5847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1BF5">
        <w:rPr>
          <w:rFonts w:ascii="Times New Roman" w:hAnsi="Times New Roman" w:cs="Times New Roman"/>
          <w:sz w:val="28"/>
          <w:szCs w:val="28"/>
        </w:rPr>
        <w:t>1.1. </w:t>
      </w:r>
      <w:r w:rsidRPr="00F01BF5">
        <w:rPr>
          <w:rFonts w:ascii="Times New Roman" w:hAnsi="Times New Roman" w:cs="Times New Roman"/>
          <w:sz w:val="28"/>
          <w:szCs w:val="28"/>
          <w:lang w:eastAsia="ru-RU"/>
        </w:rPr>
        <w:t>приложение №</w:t>
      </w:r>
      <w:r w:rsidR="00AA7FC0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F01BF5">
        <w:rPr>
          <w:rFonts w:ascii="Times New Roman" w:hAnsi="Times New Roman" w:cs="Times New Roman"/>
          <w:sz w:val="28"/>
          <w:szCs w:val="28"/>
          <w:lang w:eastAsia="ru-RU"/>
        </w:rPr>
        <w:t>1 «Перечень должностей муниципальной службы в</w:t>
      </w:r>
      <w:r w:rsidR="00AA7FC0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F01BF5">
        <w:rPr>
          <w:rFonts w:ascii="Times New Roman" w:hAnsi="Times New Roman" w:cs="Times New Roman"/>
          <w:sz w:val="28"/>
          <w:szCs w:val="28"/>
          <w:lang w:eastAsia="ru-RU"/>
        </w:rPr>
        <w:t xml:space="preserve">исполнительно-распорядительном органе города Чебоксары </w:t>
      </w:r>
      <w:r w:rsidR="00AA7FC0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F01BF5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города Чебоксары,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 изложить в редакции </w:t>
      </w:r>
      <w:r w:rsidR="00AA7FC0">
        <w:rPr>
          <w:rFonts w:ascii="Times New Roman" w:hAnsi="Times New Roman" w:cs="Times New Roman"/>
          <w:sz w:val="28"/>
          <w:szCs w:val="28"/>
          <w:lang w:eastAsia="ru-RU"/>
        </w:rPr>
        <w:t xml:space="preserve">согласно </w:t>
      </w:r>
      <w:r w:rsidRPr="00F01BF5">
        <w:rPr>
          <w:rFonts w:ascii="Times New Roman" w:hAnsi="Times New Roman" w:cs="Times New Roman"/>
          <w:sz w:val="28"/>
          <w:szCs w:val="28"/>
          <w:lang w:eastAsia="ru-RU"/>
        </w:rPr>
        <w:t>приложени</w:t>
      </w:r>
      <w:r w:rsidR="00AA7FC0"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F01BF5">
        <w:rPr>
          <w:rFonts w:ascii="Times New Roman" w:hAnsi="Times New Roman" w:cs="Times New Roman"/>
          <w:sz w:val="28"/>
          <w:szCs w:val="28"/>
          <w:lang w:eastAsia="ru-RU"/>
        </w:rPr>
        <w:t xml:space="preserve"> к настоящему постановлению;</w:t>
      </w:r>
    </w:p>
    <w:p w:rsidR="00275F19" w:rsidRDefault="00F01BF5" w:rsidP="00EE5847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1BF5">
        <w:rPr>
          <w:rFonts w:ascii="Times New Roman" w:hAnsi="Times New Roman" w:cs="Times New Roman"/>
          <w:sz w:val="28"/>
          <w:szCs w:val="28"/>
          <w:lang w:eastAsia="ru-RU"/>
        </w:rPr>
        <w:t>1.2. в приложении №</w:t>
      </w:r>
      <w:r w:rsidR="00AA7FC0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F01BF5">
        <w:rPr>
          <w:rFonts w:ascii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Pr="00F01BF5">
        <w:rPr>
          <w:rFonts w:ascii="Times New Roman" w:hAnsi="Times New Roman" w:cs="Times New Roman"/>
          <w:sz w:val="28"/>
          <w:szCs w:val="28"/>
          <w:lang w:eastAsia="ru-RU"/>
        </w:rPr>
        <w:t>Перечень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01BF5">
        <w:rPr>
          <w:rFonts w:ascii="Times New Roman" w:hAnsi="Times New Roman" w:cs="Times New Roman"/>
          <w:sz w:val="28"/>
          <w:szCs w:val="28"/>
          <w:lang w:eastAsia="ru-RU"/>
        </w:rPr>
        <w:t>должностей муниципальной службы главных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01BF5">
        <w:rPr>
          <w:rFonts w:ascii="Times New Roman" w:hAnsi="Times New Roman" w:cs="Times New Roman"/>
          <w:sz w:val="28"/>
          <w:szCs w:val="28"/>
          <w:lang w:eastAsia="ru-RU"/>
        </w:rPr>
        <w:t>специалистов-экспертов исполнительно-распорядительного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01BF5">
        <w:rPr>
          <w:rFonts w:ascii="Times New Roman" w:hAnsi="Times New Roman" w:cs="Times New Roman"/>
          <w:sz w:val="28"/>
          <w:szCs w:val="28"/>
          <w:lang w:eastAsia="ru-RU"/>
        </w:rPr>
        <w:t xml:space="preserve">органа города Чебоксары </w:t>
      </w:r>
      <w:r w:rsidR="00AA7FC0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F01BF5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города Чебоксары,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01BF5">
        <w:rPr>
          <w:rFonts w:ascii="Times New Roman" w:hAnsi="Times New Roman" w:cs="Times New Roman"/>
          <w:sz w:val="28"/>
          <w:szCs w:val="28"/>
          <w:lang w:eastAsia="ru-RU"/>
        </w:rPr>
        <w:t>при назначении на</w:t>
      </w:r>
      <w:r w:rsidR="00AA7FC0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F01BF5">
        <w:rPr>
          <w:rFonts w:ascii="Times New Roman" w:hAnsi="Times New Roman" w:cs="Times New Roman"/>
          <w:sz w:val="28"/>
          <w:szCs w:val="28"/>
          <w:lang w:eastAsia="ru-RU"/>
        </w:rPr>
        <w:t>которые граждане и при замещении которых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01BF5">
        <w:rPr>
          <w:rFonts w:ascii="Times New Roman" w:hAnsi="Times New Roman" w:cs="Times New Roman"/>
          <w:sz w:val="28"/>
          <w:szCs w:val="28"/>
          <w:lang w:eastAsia="ru-RU"/>
        </w:rPr>
        <w:t>муниципальные служащие не</w:t>
      </w:r>
      <w:r w:rsidR="00AA7FC0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F01BF5">
        <w:rPr>
          <w:rFonts w:ascii="Times New Roman" w:hAnsi="Times New Roman" w:cs="Times New Roman"/>
          <w:sz w:val="28"/>
          <w:szCs w:val="28"/>
          <w:lang w:eastAsia="ru-RU"/>
        </w:rPr>
        <w:t>представляют сведения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01BF5">
        <w:rPr>
          <w:rFonts w:ascii="Times New Roman" w:hAnsi="Times New Roman" w:cs="Times New Roman"/>
          <w:sz w:val="28"/>
          <w:szCs w:val="28"/>
          <w:lang w:eastAsia="ru-RU"/>
        </w:rPr>
        <w:t>о своих доходах, об имуществе и обязательствах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01BF5">
        <w:rPr>
          <w:rFonts w:ascii="Times New Roman" w:hAnsi="Times New Roman" w:cs="Times New Roman"/>
          <w:sz w:val="28"/>
          <w:szCs w:val="28"/>
          <w:lang w:eastAsia="ru-RU"/>
        </w:rPr>
        <w:t>имущественного характера, а также сведения о доходах,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01BF5">
        <w:rPr>
          <w:rFonts w:ascii="Times New Roman" w:hAnsi="Times New Roman" w:cs="Times New Roman"/>
          <w:sz w:val="28"/>
          <w:szCs w:val="28"/>
          <w:lang w:eastAsia="ru-RU"/>
        </w:rPr>
        <w:t>об имуществе и обязательствах имущественного характера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01BF5">
        <w:rPr>
          <w:rFonts w:ascii="Times New Roman" w:hAnsi="Times New Roman" w:cs="Times New Roman"/>
          <w:sz w:val="28"/>
          <w:szCs w:val="28"/>
          <w:lang w:eastAsia="ru-RU"/>
        </w:rPr>
        <w:t>своих супруги (супруга) и несовершеннолетних детей</w:t>
      </w:r>
      <w:r>
        <w:rPr>
          <w:rFonts w:ascii="Times New Roman" w:hAnsi="Times New Roman" w:cs="Times New Roman"/>
          <w:sz w:val="28"/>
          <w:szCs w:val="28"/>
          <w:lang w:eastAsia="ru-RU"/>
        </w:rPr>
        <w:t>»:</w:t>
      </w:r>
    </w:p>
    <w:p w:rsidR="00D979FC" w:rsidRPr="00DC1C3D" w:rsidRDefault="00D979FC" w:rsidP="00EE5847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C1C3D">
        <w:rPr>
          <w:rFonts w:ascii="Times New Roman" w:hAnsi="Times New Roman" w:cs="Times New Roman"/>
          <w:sz w:val="28"/>
          <w:szCs w:val="28"/>
          <w:lang w:eastAsia="ru-RU"/>
        </w:rPr>
        <w:t>абзац первый признать утратившим силу;</w:t>
      </w:r>
    </w:p>
    <w:p w:rsidR="00275F19" w:rsidRPr="00DC1C3D" w:rsidRDefault="00F01BF5" w:rsidP="00EE5847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C1C3D">
        <w:rPr>
          <w:rFonts w:ascii="Times New Roman" w:hAnsi="Times New Roman" w:cs="Times New Roman"/>
          <w:sz w:val="28"/>
          <w:szCs w:val="28"/>
          <w:lang w:eastAsia="ru-RU"/>
        </w:rPr>
        <w:t>в абзаце втором</w:t>
      </w:r>
      <w:r w:rsidR="00AA7FC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C1C3D">
        <w:rPr>
          <w:rFonts w:ascii="Times New Roman" w:hAnsi="Times New Roman" w:cs="Times New Roman"/>
          <w:sz w:val="28"/>
          <w:szCs w:val="28"/>
          <w:lang w:eastAsia="ru-RU"/>
        </w:rPr>
        <w:t>слова «, в должностные обязанности которого не</w:t>
      </w:r>
      <w:r w:rsidR="00AA7FC0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DC1C3D">
        <w:rPr>
          <w:rFonts w:ascii="Times New Roman" w:hAnsi="Times New Roman" w:cs="Times New Roman"/>
          <w:sz w:val="28"/>
          <w:szCs w:val="28"/>
          <w:lang w:eastAsia="ru-RU"/>
        </w:rPr>
        <w:t>входит контроль осуществления закупок работ и услуг для обеспечения муниципальных нужд» признать утратившим силу;</w:t>
      </w:r>
    </w:p>
    <w:p w:rsidR="00F01BF5" w:rsidRPr="00DC1C3D" w:rsidRDefault="00F01BF5" w:rsidP="00EE5847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C1C3D">
        <w:rPr>
          <w:rFonts w:ascii="Times New Roman" w:hAnsi="Times New Roman" w:cs="Times New Roman"/>
          <w:sz w:val="28"/>
          <w:szCs w:val="28"/>
          <w:lang w:eastAsia="ru-RU"/>
        </w:rPr>
        <w:t>дополнить абзац</w:t>
      </w:r>
      <w:r w:rsidR="000A4358" w:rsidRPr="00DC1C3D">
        <w:rPr>
          <w:rFonts w:ascii="Times New Roman" w:hAnsi="Times New Roman" w:cs="Times New Roman"/>
          <w:sz w:val="28"/>
          <w:szCs w:val="28"/>
          <w:lang w:eastAsia="ru-RU"/>
        </w:rPr>
        <w:t>ами</w:t>
      </w:r>
      <w:r w:rsidRPr="00DC1C3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A4358" w:rsidRPr="00DC1C3D">
        <w:rPr>
          <w:rFonts w:ascii="Times New Roman" w:hAnsi="Times New Roman" w:cs="Times New Roman"/>
          <w:sz w:val="28"/>
          <w:szCs w:val="28"/>
          <w:lang w:eastAsia="ru-RU"/>
        </w:rPr>
        <w:t>следующего содержания</w:t>
      </w:r>
      <w:r w:rsidRPr="00DC1C3D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F01BF5" w:rsidRPr="00DC1C3D" w:rsidRDefault="00F01BF5" w:rsidP="00EE5847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C1C3D">
        <w:rPr>
          <w:rFonts w:ascii="Times New Roman" w:hAnsi="Times New Roman" w:cs="Times New Roman"/>
          <w:sz w:val="28"/>
          <w:szCs w:val="28"/>
          <w:lang w:eastAsia="ru-RU"/>
        </w:rPr>
        <w:t>«главный специалист-эксперт отдела по организационной работе и взаимодействию с населением Заволжского территориального управлен</w:t>
      </w:r>
      <w:r w:rsidR="000A4358" w:rsidRPr="00DC1C3D">
        <w:rPr>
          <w:rFonts w:ascii="Times New Roman" w:hAnsi="Times New Roman" w:cs="Times New Roman"/>
          <w:sz w:val="28"/>
          <w:szCs w:val="28"/>
          <w:lang w:eastAsia="ru-RU"/>
        </w:rPr>
        <w:t>ия</w:t>
      </w:r>
      <w:r w:rsidRPr="00DC1C3D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C21B55" w:rsidRPr="000A4358" w:rsidRDefault="00C21B55" w:rsidP="00EE5847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C1C3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главный специалист-эксперт управления физической культуры и спорта</w:t>
      </w:r>
      <w:r w:rsidR="00AA7FC0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DC1C3D">
        <w:rPr>
          <w:rFonts w:ascii="Times New Roman" w:hAnsi="Times New Roman" w:cs="Times New Roman"/>
          <w:sz w:val="28"/>
          <w:szCs w:val="28"/>
          <w:lang w:eastAsia="ru-RU"/>
        </w:rPr>
        <w:t xml:space="preserve"> в должностные обязанности которого не входит </w:t>
      </w:r>
      <w:r w:rsidR="00DC1C3D" w:rsidRPr="00DC1C3D">
        <w:rPr>
          <w:rFonts w:ascii="Times New Roman" w:hAnsi="Times New Roman" w:cs="Times New Roman"/>
          <w:sz w:val="28"/>
          <w:szCs w:val="28"/>
        </w:rPr>
        <w:t>предоставление государственных и муниципальных услуг гражданам и организациям</w:t>
      </w:r>
      <w:r w:rsidR="000A4358" w:rsidRPr="00DC1C3D">
        <w:rPr>
          <w:rFonts w:ascii="Times New Roman" w:hAnsi="Times New Roman" w:cs="Times New Roman"/>
          <w:sz w:val="28"/>
          <w:szCs w:val="28"/>
          <w:lang w:eastAsia="ru-RU"/>
        </w:rPr>
        <w:t>.»;</w:t>
      </w:r>
    </w:p>
    <w:p w:rsidR="00275F19" w:rsidRPr="00F01BF5" w:rsidRDefault="00275F19" w:rsidP="00EE5847">
      <w:pPr>
        <w:pStyle w:val="a6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F01BF5">
        <w:rPr>
          <w:szCs w:val="28"/>
        </w:rPr>
        <w:t>1.</w:t>
      </w:r>
      <w:r w:rsidR="00F01BF5">
        <w:rPr>
          <w:szCs w:val="28"/>
        </w:rPr>
        <w:t>3</w:t>
      </w:r>
      <w:r w:rsidRPr="00F01BF5">
        <w:rPr>
          <w:szCs w:val="28"/>
        </w:rPr>
        <w:t>. в приложении № 4</w:t>
      </w:r>
      <w:r w:rsidR="00F01BF5">
        <w:rPr>
          <w:szCs w:val="28"/>
        </w:rPr>
        <w:t xml:space="preserve"> «</w:t>
      </w:r>
      <w:r w:rsidR="00F01BF5" w:rsidRPr="00F01BF5">
        <w:rPr>
          <w:szCs w:val="28"/>
        </w:rPr>
        <w:t xml:space="preserve">Перечень должностей муниципальной службы ведущих специалистов-экспертов исполнительно-распорядительного органа города Чебоксары </w:t>
      </w:r>
      <w:r w:rsidR="00AA7FC0">
        <w:rPr>
          <w:szCs w:val="28"/>
        </w:rPr>
        <w:t>–</w:t>
      </w:r>
      <w:r w:rsidR="00F01BF5" w:rsidRPr="00F01BF5">
        <w:rPr>
          <w:szCs w:val="28"/>
        </w:rPr>
        <w:t xml:space="preserve"> администрации города Чебоксары, при назначении на</w:t>
      </w:r>
      <w:r w:rsidR="00AA7FC0">
        <w:rPr>
          <w:szCs w:val="28"/>
        </w:rPr>
        <w:t> </w:t>
      </w:r>
      <w:r w:rsidR="00F01BF5" w:rsidRPr="00F01BF5">
        <w:rPr>
          <w:szCs w:val="28"/>
        </w:rPr>
        <w:t>которые граждане и при замещении которых муниципальные служащие не</w:t>
      </w:r>
      <w:r w:rsidR="00AA7FC0">
        <w:rPr>
          <w:szCs w:val="28"/>
        </w:rPr>
        <w:t> </w:t>
      </w:r>
      <w:r w:rsidR="00F01BF5" w:rsidRPr="00F01BF5">
        <w:rPr>
          <w:szCs w:val="28"/>
        </w:rPr>
        <w:t>представляют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F01BF5">
        <w:rPr>
          <w:szCs w:val="28"/>
        </w:rPr>
        <w:t>»</w:t>
      </w:r>
      <w:r w:rsidR="00F01BF5" w:rsidRPr="00F01BF5">
        <w:rPr>
          <w:szCs w:val="28"/>
        </w:rPr>
        <w:t>:</w:t>
      </w:r>
    </w:p>
    <w:p w:rsidR="00F01BF5" w:rsidRPr="00F01BF5" w:rsidRDefault="00F01BF5" w:rsidP="00EE5847">
      <w:pPr>
        <w:pStyle w:val="a8"/>
        <w:spacing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1BF5">
        <w:rPr>
          <w:rFonts w:ascii="Times New Roman" w:hAnsi="Times New Roman" w:cs="Times New Roman"/>
          <w:sz w:val="28"/>
          <w:szCs w:val="28"/>
          <w:lang w:eastAsia="ru-RU"/>
        </w:rPr>
        <w:t xml:space="preserve">абзац </w:t>
      </w:r>
      <w:r>
        <w:rPr>
          <w:rFonts w:ascii="Times New Roman" w:hAnsi="Times New Roman" w:cs="Times New Roman"/>
          <w:sz w:val="28"/>
          <w:szCs w:val="28"/>
          <w:lang w:eastAsia="ru-RU"/>
        </w:rPr>
        <w:t>пят</w:t>
      </w:r>
      <w:r w:rsidR="00AA7FC0">
        <w:rPr>
          <w:rFonts w:ascii="Times New Roman" w:hAnsi="Times New Roman" w:cs="Times New Roman"/>
          <w:sz w:val="28"/>
          <w:szCs w:val="28"/>
          <w:lang w:eastAsia="ru-RU"/>
        </w:rPr>
        <w:t>ый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после слов «ГРБС» дополнить </w:t>
      </w:r>
      <w:r w:rsidRPr="00F01BF5">
        <w:rPr>
          <w:rFonts w:ascii="Times New Roman" w:hAnsi="Times New Roman" w:cs="Times New Roman"/>
          <w:sz w:val="28"/>
          <w:szCs w:val="28"/>
          <w:lang w:eastAsia="ru-RU"/>
        </w:rPr>
        <w:t>слова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ми </w:t>
      </w:r>
      <w:r w:rsidRPr="00F01BF5">
        <w:rPr>
          <w:rFonts w:ascii="Times New Roman" w:hAnsi="Times New Roman" w:cs="Times New Roman"/>
          <w:sz w:val="28"/>
          <w:szCs w:val="28"/>
          <w:lang w:eastAsia="ru-RU"/>
        </w:rPr>
        <w:t>«,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A4358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Pr="00F01BF5">
        <w:rPr>
          <w:rFonts w:ascii="Times New Roman" w:hAnsi="Times New Roman" w:cs="Times New Roman"/>
          <w:sz w:val="28"/>
          <w:szCs w:val="28"/>
          <w:lang w:eastAsia="ru-RU"/>
        </w:rPr>
        <w:t>должностные обязанности которого не входит организация и осуществление закупок работ и услуг для обеспечения муниципальных нужд, включая исполнение контрактов/договоров и приемку выполненных работ (их результатов), оказанных услуг»;</w:t>
      </w:r>
    </w:p>
    <w:p w:rsidR="00275F19" w:rsidRPr="00F01BF5" w:rsidRDefault="00275F19" w:rsidP="00EE5847">
      <w:pPr>
        <w:pStyle w:val="a6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F01BF5">
        <w:rPr>
          <w:szCs w:val="28"/>
        </w:rPr>
        <w:t>дополнить абзац</w:t>
      </w:r>
      <w:r w:rsidR="00F01BF5">
        <w:rPr>
          <w:szCs w:val="28"/>
        </w:rPr>
        <w:t>ами</w:t>
      </w:r>
      <w:r w:rsidRPr="00F01BF5">
        <w:rPr>
          <w:szCs w:val="28"/>
        </w:rPr>
        <w:t xml:space="preserve"> следующего содержания:</w:t>
      </w:r>
    </w:p>
    <w:p w:rsidR="00F01BF5" w:rsidRPr="00F01BF5" w:rsidRDefault="00F01BF5" w:rsidP="00EE5847">
      <w:pPr>
        <w:pStyle w:val="a6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>
        <w:rPr>
          <w:szCs w:val="28"/>
        </w:rPr>
        <w:t>«</w:t>
      </w:r>
      <w:r w:rsidRPr="00F01BF5">
        <w:rPr>
          <w:szCs w:val="28"/>
        </w:rPr>
        <w:t>ведущий специалист-эксперт сектора программно-технических средств отдела эксплуатации программных средств и защиты информации управления делами</w:t>
      </w:r>
      <w:r>
        <w:rPr>
          <w:szCs w:val="28"/>
        </w:rPr>
        <w:t>;</w:t>
      </w:r>
    </w:p>
    <w:p w:rsidR="00F01BF5" w:rsidRDefault="00F01BF5" w:rsidP="00EE5847">
      <w:pPr>
        <w:pStyle w:val="a6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F01BF5">
        <w:rPr>
          <w:szCs w:val="28"/>
        </w:rPr>
        <w:t>ведущий специалист-эксперт отдела по организационной работе и взаимодействию с населением Заволжского территориального управления</w:t>
      </w:r>
      <w:r>
        <w:rPr>
          <w:szCs w:val="28"/>
        </w:rPr>
        <w:t>.».</w:t>
      </w:r>
    </w:p>
    <w:p w:rsidR="00275F19" w:rsidRPr="00F01BF5" w:rsidRDefault="00275F19" w:rsidP="00EE5847">
      <w:pPr>
        <w:pStyle w:val="a6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F01BF5">
        <w:rPr>
          <w:szCs w:val="28"/>
        </w:rPr>
        <w:t>2. Настоящее постановление вступает в силу со дня его официального опубликования.</w:t>
      </w:r>
    </w:p>
    <w:p w:rsidR="00275F19" w:rsidRPr="00F01BF5" w:rsidRDefault="00275F19" w:rsidP="00EE5847">
      <w:pPr>
        <w:pStyle w:val="a6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F01BF5">
        <w:rPr>
          <w:szCs w:val="28"/>
        </w:rPr>
        <w:t>3. Контроль за исполнением настоящего постановления возложить на заместителя главы администрации города – руководителя аппарата.</w:t>
      </w:r>
    </w:p>
    <w:p w:rsidR="00275F19" w:rsidRPr="00F01BF5" w:rsidRDefault="00275F19" w:rsidP="00F01BF5">
      <w:pPr>
        <w:pStyle w:val="a6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:rsidR="00F01BF5" w:rsidRDefault="00275F19" w:rsidP="00F01BF5">
      <w:pPr>
        <w:spacing w:line="240" w:lineRule="auto"/>
        <w:rPr>
          <w:rFonts w:ascii="Times New Roman" w:eastAsia="Times New Roman CYR" w:hAnsi="Times New Roman" w:cs="Times New Roman"/>
          <w:sz w:val="28"/>
          <w:szCs w:val="28"/>
        </w:rPr>
      </w:pPr>
      <w:r w:rsidRPr="00F01BF5">
        <w:rPr>
          <w:rFonts w:ascii="Times New Roman" w:eastAsia="Times New Roman CYR" w:hAnsi="Times New Roman" w:cs="Times New Roman"/>
          <w:sz w:val="28"/>
          <w:szCs w:val="28"/>
        </w:rPr>
        <w:t xml:space="preserve">Глава города Чебоксары </w:t>
      </w:r>
      <w:r w:rsidRPr="00F01BF5">
        <w:rPr>
          <w:rFonts w:ascii="Times New Roman" w:eastAsia="Times New Roman CYR" w:hAnsi="Times New Roman" w:cs="Times New Roman"/>
          <w:sz w:val="28"/>
          <w:szCs w:val="28"/>
        </w:rPr>
        <w:tab/>
        <w:t xml:space="preserve">         </w:t>
      </w:r>
      <w:r w:rsidRPr="00F01BF5">
        <w:rPr>
          <w:rFonts w:ascii="Times New Roman" w:eastAsia="Times New Roman CYR" w:hAnsi="Times New Roman" w:cs="Times New Roman"/>
          <w:sz w:val="28"/>
          <w:szCs w:val="28"/>
        </w:rPr>
        <w:tab/>
      </w:r>
      <w:r w:rsidRPr="00F01BF5">
        <w:rPr>
          <w:rFonts w:ascii="Times New Roman" w:eastAsia="Times New Roman CYR" w:hAnsi="Times New Roman" w:cs="Times New Roman"/>
          <w:sz w:val="28"/>
          <w:szCs w:val="28"/>
        </w:rPr>
        <w:tab/>
      </w:r>
      <w:r w:rsidRPr="00F01BF5">
        <w:rPr>
          <w:rFonts w:ascii="Times New Roman" w:eastAsia="Times New Roman CYR" w:hAnsi="Times New Roman" w:cs="Times New Roman"/>
          <w:sz w:val="28"/>
          <w:szCs w:val="28"/>
        </w:rPr>
        <w:tab/>
        <w:t xml:space="preserve">        </w:t>
      </w:r>
      <w:r w:rsidR="00F01BF5">
        <w:rPr>
          <w:rFonts w:ascii="Times New Roman" w:eastAsia="Times New Roman CYR" w:hAnsi="Times New Roman" w:cs="Times New Roman"/>
          <w:sz w:val="28"/>
          <w:szCs w:val="28"/>
        </w:rPr>
        <w:t xml:space="preserve">             </w:t>
      </w:r>
      <w:r w:rsidRPr="00F01BF5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F01BF5">
        <w:rPr>
          <w:rFonts w:ascii="Times New Roman" w:eastAsia="Times New Roman CYR" w:hAnsi="Times New Roman" w:cs="Times New Roman"/>
          <w:sz w:val="28"/>
          <w:szCs w:val="28"/>
        </w:rPr>
        <w:t>В.А. Доброхотов</w:t>
      </w:r>
    </w:p>
    <w:p w:rsidR="00F01BF5" w:rsidRDefault="00F01BF5">
      <w:pPr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br w:type="page"/>
      </w:r>
    </w:p>
    <w:p w:rsidR="00275F19" w:rsidRPr="005830F5" w:rsidRDefault="00275F19" w:rsidP="00F01BF5">
      <w:pPr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hAnsi="Times New Roman" w:cs="Times New Roman"/>
          <w:sz w:val="26"/>
          <w:szCs w:val="26"/>
          <w:lang w:eastAsia="ru-RU"/>
        </w:rPr>
      </w:pPr>
      <w:r w:rsidRPr="005830F5">
        <w:rPr>
          <w:rFonts w:ascii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</w:p>
    <w:p w:rsidR="00AA7FC0" w:rsidRPr="005830F5" w:rsidRDefault="00275F19" w:rsidP="00F01BF5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6"/>
          <w:szCs w:val="26"/>
          <w:lang w:eastAsia="ru-RU"/>
        </w:rPr>
      </w:pPr>
      <w:r w:rsidRPr="005830F5">
        <w:rPr>
          <w:rFonts w:ascii="Times New Roman" w:hAnsi="Times New Roman" w:cs="Times New Roman"/>
          <w:sz w:val="26"/>
          <w:szCs w:val="26"/>
          <w:lang w:eastAsia="ru-RU"/>
        </w:rPr>
        <w:t xml:space="preserve">к постановлению администрации города Чебоксары </w:t>
      </w:r>
    </w:p>
    <w:p w:rsidR="00275F19" w:rsidRPr="005830F5" w:rsidRDefault="00275F19" w:rsidP="00F01BF5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6"/>
          <w:szCs w:val="26"/>
          <w:lang w:eastAsia="ru-RU"/>
        </w:rPr>
      </w:pPr>
      <w:r w:rsidRPr="005830F5">
        <w:rPr>
          <w:rFonts w:ascii="Times New Roman" w:hAnsi="Times New Roman" w:cs="Times New Roman"/>
          <w:sz w:val="26"/>
          <w:szCs w:val="26"/>
          <w:lang w:eastAsia="ru-RU"/>
        </w:rPr>
        <w:t xml:space="preserve">от </w:t>
      </w:r>
      <w:r w:rsidR="00F01BF5" w:rsidRPr="005830F5">
        <w:rPr>
          <w:rFonts w:ascii="Times New Roman" w:hAnsi="Times New Roman" w:cs="Times New Roman"/>
          <w:sz w:val="26"/>
          <w:szCs w:val="26"/>
          <w:lang w:eastAsia="ru-RU"/>
        </w:rPr>
        <w:t>_</w:t>
      </w:r>
      <w:r w:rsidR="00AA7FC0" w:rsidRPr="005830F5">
        <w:rPr>
          <w:rFonts w:ascii="Times New Roman" w:hAnsi="Times New Roman" w:cs="Times New Roman"/>
          <w:sz w:val="26"/>
          <w:szCs w:val="26"/>
          <w:lang w:eastAsia="ru-RU"/>
        </w:rPr>
        <w:t>_________</w:t>
      </w:r>
      <w:r w:rsidR="00F01BF5" w:rsidRPr="005830F5">
        <w:rPr>
          <w:rFonts w:ascii="Times New Roman" w:hAnsi="Times New Roman" w:cs="Times New Roman"/>
          <w:sz w:val="26"/>
          <w:szCs w:val="26"/>
          <w:lang w:eastAsia="ru-RU"/>
        </w:rPr>
        <w:t>___</w:t>
      </w:r>
      <w:r w:rsidRPr="005830F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F01BF5" w:rsidRPr="005830F5">
        <w:rPr>
          <w:rFonts w:ascii="Times New Roman" w:hAnsi="Times New Roman" w:cs="Times New Roman"/>
          <w:sz w:val="26"/>
          <w:szCs w:val="26"/>
          <w:lang w:eastAsia="ru-RU"/>
        </w:rPr>
        <w:t>№_</w:t>
      </w:r>
      <w:r w:rsidR="00AA7FC0" w:rsidRPr="005830F5">
        <w:rPr>
          <w:rFonts w:ascii="Times New Roman" w:hAnsi="Times New Roman" w:cs="Times New Roman"/>
          <w:sz w:val="26"/>
          <w:szCs w:val="26"/>
          <w:lang w:eastAsia="ru-RU"/>
        </w:rPr>
        <w:t>____</w:t>
      </w:r>
      <w:r w:rsidR="00F01BF5" w:rsidRPr="005830F5">
        <w:rPr>
          <w:rFonts w:ascii="Times New Roman" w:hAnsi="Times New Roman" w:cs="Times New Roman"/>
          <w:sz w:val="26"/>
          <w:szCs w:val="26"/>
          <w:lang w:eastAsia="ru-RU"/>
        </w:rPr>
        <w:t>__</w:t>
      </w:r>
    </w:p>
    <w:p w:rsidR="00275F19" w:rsidRPr="005830F5" w:rsidRDefault="00275F19" w:rsidP="00275F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AA7FC0" w:rsidRPr="005830F5" w:rsidRDefault="00AA7FC0" w:rsidP="00AA7FC0">
      <w:pPr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 w:cs="Times New Roman"/>
          <w:sz w:val="26"/>
          <w:szCs w:val="26"/>
        </w:rPr>
      </w:pPr>
      <w:r w:rsidRPr="005830F5">
        <w:rPr>
          <w:rFonts w:ascii="Times New Roman" w:hAnsi="Times New Roman" w:cs="Times New Roman"/>
          <w:sz w:val="26"/>
          <w:szCs w:val="26"/>
        </w:rPr>
        <w:t>Приложение № 1</w:t>
      </w:r>
    </w:p>
    <w:p w:rsidR="00AA7FC0" w:rsidRPr="005830F5" w:rsidRDefault="00AA7FC0" w:rsidP="00AA7FC0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26"/>
          <w:szCs w:val="26"/>
        </w:rPr>
      </w:pPr>
      <w:r w:rsidRPr="005830F5">
        <w:rPr>
          <w:rFonts w:ascii="Times New Roman" w:hAnsi="Times New Roman" w:cs="Times New Roman"/>
          <w:sz w:val="26"/>
          <w:szCs w:val="26"/>
        </w:rPr>
        <w:t>УТВЕРЖДЕН</w:t>
      </w:r>
    </w:p>
    <w:p w:rsidR="00AA7FC0" w:rsidRPr="005830F5" w:rsidRDefault="00AA7FC0" w:rsidP="00AA7FC0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26"/>
          <w:szCs w:val="26"/>
        </w:rPr>
      </w:pPr>
      <w:r w:rsidRPr="005830F5">
        <w:rPr>
          <w:rFonts w:ascii="Times New Roman" w:hAnsi="Times New Roman" w:cs="Times New Roman"/>
          <w:sz w:val="26"/>
          <w:szCs w:val="26"/>
        </w:rPr>
        <w:t>постановлением администрации</w:t>
      </w:r>
    </w:p>
    <w:p w:rsidR="00AA7FC0" w:rsidRPr="005830F5" w:rsidRDefault="00AA7FC0" w:rsidP="00AA7FC0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26"/>
          <w:szCs w:val="26"/>
        </w:rPr>
      </w:pPr>
      <w:r w:rsidRPr="005830F5">
        <w:rPr>
          <w:rFonts w:ascii="Times New Roman" w:hAnsi="Times New Roman" w:cs="Times New Roman"/>
          <w:sz w:val="26"/>
          <w:szCs w:val="26"/>
        </w:rPr>
        <w:t>города Чебоксары</w:t>
      </w:r>
    </w:p>
    <w:p w:rsidR="00AA7FC0" w:rsidRPr="005830F5" w:rsidRDefault="00AA7FC0" w:rsidP="00AA7FC0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26"/>
          <w:szCs w:val="26"/>
        </w:rPr>
      </w:pPr>
      <w:r w:rsidRPr="005830F5">
        <w:rPr>
          <w:rFonts w:ascii="Times New Roman" w:hAnsi="Times New Roman" w:cs="Times New Roman"/>
          <w:sz w:val="26"/>
          <w:szCs w:val="26"/>
        </w:rPr>
        <w:t>от 31.10.2014 № 3744</w:t>
      </w:r>
    </w:p>
    <w:p w:rsidR="008B15F7" w:rsidRPr="005830F5" w:rsidRDefault="008B15F7" w:rsidP="008B15F7">
      <w:pPr>
        <w:pStyle w:val="a8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</w:p>
    <w:p w:rsidR="008B15F7" w:rsidRPr="005830F5" w:rsidRDefault="008B15F7" w:rsidP="008B15F7">
      <w:pPr>
        <w:pStyle w:val="a8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5830F5">
        <w:rPr>
          <w:rFonts w:ascii="Times New Roman" w:hAnsi="Times New Roman" w:cs="Times New Roman"/>
          <w:sz w:val="26"/>
          <w:szCs w:val="26"/>
          <w:lang w:eastAsia="ru-RU"/>
        </w:rPr>
        <w:t xml:space="preserve">Перечень должностей муниципальной службы в исполнительно-распорядительном органе города Чебоксары </w:t>
      </w:r>
      <w:r w:rsidR="000A4358" w:rsidRPr="005830F5">
        <w:rPr>
          <w:rFonts w:ascii="Times New Roman" w:hAnsi="Times New Roman" w:cs="Times New Roman"/>
          <w:sz w:val="26"/>
          <w:szCs w:val="26"/>
          <w:lang w:eastAsia="ru-RU"/>
        </w:rPr>
        <w:t>–</w:t>
      </w:r>
      <w:r w:rsidRPr="005830F5">
        <w:rPr>
          <w:rFonts w:ascii="Times New Roman" w:hAnsi="Times New Roman" w:cs="Times New Roman"/>
          <w:sz w:val="26"/>
          <w:szCs w:val="26"/>
          <w:lang w:eastAsia="ru-RU"/>
        </w:rPr>
        <w:t xml:space="preserve"> администрации города Чебоксары,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8B15F7" w:rsidRPr="005830F5" w:rsidRDefault="008B15F7" w:rsidP="008B15F7">
      <w:pPr>
        <w:pStyle w:val="a8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803"/>
        <w:gridCol w:w="1857"/>
        <w:gridCol w:w="6946"/>
      </w:tblGrid>
      <w:tr w:rsidR="008B15F7" w:rsidRPr="005830F5" w:rsidTr="00E22C04">
        <w:tc>
          <w:tcPr>
            <w:tcW w:w="803" w:type="dxa"/>
          </w:tcPr>
          <w:p w:rsidR="008B15F7" w:rsidRPr="005830F5" w:rsidRDefault="008B15F7" w:rsidP="00E22C04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30F5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</w:p>
        </w:tc>
        <w:tc>
          <w:tcPr>
            <w:tcW w:w="1857" w:type="dxa"/>
          </w:tcPr>
          <w:p w:rsidR="008B15F7" w:rsidRPr="005830F5" w:rsidRDefault="008B15F7" w:rsidP="00E22C04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30F5">
              <w:rPr>
                <w:rFonts w:ascii="Times New Roman" w:hAnsi="Times New Roman" w:cs="Times New Roman"/>
                <w:sz w:val="26"/>
                <w:szCs w:val="26"/>
              </w:rPr>
              <w:t>Группа должностей</w:t>
            </w:r>
          </w:p>
        </w:tc>
        <w:tc>
          <w:tcPr>
            <w:tcW w:w="6946" w:type="dxa"/>
          </w:tcPr>
          <w:p w:rsidR="008B15F7" w:rsidRPr="005830F5" w:rsidRDefault="008B15F7" w:rsidP="00E22C04">
            <w:pPr>
              <w:pStyle w:val="a8"/>
              <w:ind w:left="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30F5">
              <w:rPr>
                <w:rFonts w:ascii="Times New Roman" w:hAnsi="Times New Roman" w:cs="Times New Roman"/>
                <w:sz w:val="26"/>
                <w:szCs w:val="26"/>
              </w:rPr>
              <w:t>Наименование должности</w:t>
            </w:r>
            <w:r w:rsidRPr="005830F5">
              <w:rPr>
                <w:rFonts w:ascii="Times New Roman" w:hAnsi="Times New Roman" w:cs="Times New Roman"/>
                <w:b/>
                <w:sz w:val="26"/>
                <w:szCs w:val="26"/>
              </w:rPr>
              <w:t>&lt;*&gt;</w:t>
            </w:r>
          </w:p>
          <w:p w:rsidR="008B15F7" w:rsidRPr="005830F5" w:rsidRDefault="008B15F7" w:rsidP="00E22C04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15F7" w:rsidRPr="005830F5" w:rsidTr="00E22C04">
        <w:tc>
          <w:tcPr>
            <w:tcW w:w="803" w:type="dxa"/>
          </w:tcPr>
          <w:p w:rsidR="008B15F7" w:rsidRPr="005830F5" w:rsidRDefault="008B15F7" w:rsidP="00E22C04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30F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803" w:type="dxa"/>
            <w:gridSpan w:val="2"/>
          </w:tcPr>
          <w:p w:rsidR="008B15F7" w:rsidRPr="005830F5" w:rsidRDefault="008B15F7" w:rsidP="00E22C04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30F5">
              <w:rPr>
                <w:rFonts w:ascii="Times New Roman" w:hAnsi="Times New Roman" w:cs="Times New Roman"/>
                <w:sz w:val="26"/>
                <w:szCs w:val="26"/>
              </w:rPr>
              <w:t>Должности руководителей</w:t>
            </w:r>
            <w:r w:rsidRPr="005830F5">
              <w:rPr>
                <w:rFonts w:ascii="Times New Roman" w:hAnsi="Times New Roman" w:cs="Times New Roman"/>
                <w:b/>
                <w:sz w:val="26"/>
                <w:szCs w:val="26"/>
              </w:rPr>
              <w:t>&lt;**&gt;</w:t>
            </w:r>
          </w:p>
        </w:tc>
      </w:tr>
      <w:tr w:rsidR="008B15F7" w:rsidRPr="005830F5" w:rsidTr="00E22C04">
        <w:tc>
          <w:tcPr>
            <w:tcW w:w="803" w:type="dxa"/>
            <w:vMerge w:val="restart"/>
          </w:tcPr>
          <w:p w:rsidR="008B15F7" w:rsidRPr="005830F5" w:rsidRDefault="008B15F7" w:rsidP="00E22C04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30F5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1857" w:type="dxa"/>
            <w:vMerge w:val="restart"/>
          </w:tcPr>
          <w:p w:rsidR="008B15F7" w:rsidRPr="005830F5" w:rsidRDefault="008B15F7" w:rsidP="00E22C04">
            <w:pPr>
              <w:pStyle w:val="a8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30F5">
              <w:rPr>
                <w:rFonts w:ascii="Times New Roman" w:hAnsi="Times New Roman" w:cs="Times New Roman"/>
                <w:sz w:val="26"/>
                <w:szCs w:val="26"/>
              </w:rPr>
              <w:t>Высшая группа должностей</w:t>
            </w:r>
          </w:p>
        </w:tc>
        <w:tc>
          <w:tcPr>
            <w:tcW w:w="6946" w:type="dxa"/>
          </w:tcPr>
          <w:p w:rsidR="008B15F7" w:rsidRPr="005830F5" w:rsidRDefault="008B15F7" w:rsidP="00E22C04">
            <w:pPr>
              <w:pStyle w:val="a8"/>
              <w:jc w:val="both"/>
              <w:rPr>
                <w:rFonts w:ascii="Times New Roman" w:hAnsi="Times New Roman" w:cs="Times New Roman"/>
                <w:b/>
                <w:strike/>
                <w:sz w:val="26"/>
                <w:szCs w:val="26"/>
              </w:rPr>
            </w:pPr>
            <w:r w:rsidRPr="005830F5">
              <w:rPr>
                <w:rFonts w:ascii="Times New Roman" w:hAnsi="Times New Roman" w:cs="Times New Roman"/>
                <w:sz w:val="26"/>
                <w:szCs w:val="26"/>
              </w:rPr>
              <w:t xml:space="preserve">первый заместитель главы администрации города </w:t>
            </w:r>
          </w:p>
        </w:tc>
      </w:tr>
      <w:tr w:rsidR="008B15F7" w:rsidRPr="005830F5" w:rsidTr="00E22C04">
        <w:tc>
          <w:tcPr>
            <w:tcW w:w="803" w:type="dxa"/>
            <w:vMerge/>
          </w:tcPr>
          <w:p w:rsidR="008B15F7" w:rsidRPr="005830F5" w:rsidRDefault="008B15F7" w:rsidP="00E22C04">
            <w:pPr>
              <w:pStyle w:val="a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57" w:type="dxa"/>
            <w:vMerge/>
          </w:tcPr>
          <w:p w:rsidR="008B15F7" w:rsidRPr="005830F5" w:rsidRDefault="008B15F7" w:rsidP="00E22C04">
            <w:pPr>
              <w:pStyle w:val="a8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946" w:type="dxa"/>
          </w:tcPr>
          <w:p w:rsidR="008B15F7" w:rsidRPr="005830F5" w:rsidRDefault="008B15F7" w:rsidP="00E22C04">
            <w:pPr>
              <w:pStyle w:val="a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30F5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руководитель управы города </w:t>
            </w:r>
          </w:p>
        </w:tc>
      </w:tr>
      <w:tr w:rsidR="008B15F7" w:rsidRPr="005830F5" w:rsidTr="00E22C04">
        <w:tc>
          <w:tcPr>
            <w:tcW w:w="803" w:type="dxa"/>
            <w:vMerge w:val="restart"/>
          </w:tcPr>
          <w:p w:rsidR="008B15F7" w:rsidRPr="005830F5" w:rsidRDefault="008B15F7" w:rsidP="00E22C04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30F5">
              <w:rPr>
                <w:rFonts w:ascii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1857" w:type="dxa"/>
            <w:vMerge w:val="restart"/>
          </w:tcPr>
          <w:p w:rsidR="008B15F7" w:rsidRPr="005830F5" w:rsidRDefault="008B15F7" w:rsidP="00E22C04">
            <w:pPr>
              <w:pStyle w:val="a8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30F5">
              <w:rPr>
                <w:rFonts w:ascii="Times New Roman" w:hAnsi="Times New Roman" w:cs="Times New Roman"/>
                <w:sz w:val="26"/>
                <w:szCs w:val="26"/>
              </w:rPr>
              <w:t>Главная группа должностей</w:t>
            </w:r>
          </w:p>
        </w:tc>
        <w:tc>
          <w:tcPr>
            <w:tcW w:w="6946" w:type="dxa"/>
          </w:tcPr>
          <w:p w:rsidR="008B15F7" w:rsidRPr="005830F5" w:rsidRDefault="008B15F7" w:rsidP="00E22C04">
            <w:pPr>
              <w:pStyle w:val="a8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30F5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главы администрации города </w:t>
            </w:r>
          </w:p>
        </w:tc>
      </w:tr>
      <w:tr w:rsidR="008B15F7" w:rsidRPr="005830F5" w:rsidTr="00E22C04">
        <w:tc>
          <w:tcPr>
            <w:tcW w:w="803" w:type="dxa"/>
            <w:vMerge/>
          </w:tcPr>
          <w:p w:rsidR="008B15F7" w:rsidRPr="005830F5" w:rsidRDefault="008B15F7" w:rsidP="00E22C04">
            <w:pPr>
              <w:pStyle w:val="a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57" w:type="dxa"/>
            <w:vMerge/>
          </w:tcPr>
          <w:p w:rsidR="008B15F7" w:rsidRPr="005830F5" w:rsidRDefault="008B15F7" w:rsidP="00E22C04">
            <w:pPr>
              <w:pStyle w:val="a8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946" w:type="dxa"/>
          </w:tcPr>
          <w:p w:rsidR="008B15F7" w:rsidRPr="005830F5" w:rsidRDefault="008B15F7" w:rsidP="00E22C04">
            <w:pPr>
              <w:pStyle w:val="a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30F5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руководителя управы города </w:t>
            </w:r>
          </w:p>
        </w:tc>
      </w:tr>
      <w:tr w:rsidR="008B15F7" w:rsidRPr="005830F5" w:rsidTr="00E22C04">
        <w:tc>
          <w:tcPr>
            <w:tcW w:w="803" w:type="dxa"/>
            <w:vMerge w:val="restart"/>
          </w:tcPr>
          <w:p w:rsidR="008B15F7" w:rsidRPr="005830F5" w:rsidRDefault="008B15F7" w:rsidP="00E22C04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30F5">
              <w:rPr>
                <w:rFonts w:ascii="Times New Roman" w:hAnsi="Times New Roman" w:cs="Times New Roman"/>
                <w:sz w:val="26"/>
                <w:szCs w:val="26"/>
              </w:rPr>
              <w:t>1.3</w:t>
            </w:r>
          </w:p>
        </w:tc>
        <w:tc>
          <w:tcPr>
            <w:tcW w:w="1857" w:type="dxa"/>
            <w:vMerge w:val="restart"/>
          </w:tcPr>
          <w:p w:rsidR="008B15F7" w:rsidRPr="005830F5" w:rsidRDefault="008B15F7" w:rsidP="00E22C04">
            <w:pPr>
              <w:pStyle w:val="a8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30F5">
              <w:rPr>
                <w:rFonts w:ascii="Times New Roman" w:hAnsi="Times New Roman" w:cs="Times New Roman"/>
                <w:sz w:val="26"/>
                <w:szCs w:val="26"/>
              </w:rPr>
              <w:t>Ведущая группа должностей</w:t>
            </w:r>
          </w:p>
        </w:tc>
        <w:tc>
          <w:tcPr>
            <w:tcW w:w="6946" w:type="dxa"/>
          </w:tcPr>
          <w:p w:rsidR="008B15F7" w:rsidRPr="005830F5" w:rsidRDefault="008B15F7" w:rsidP="00E22C04">
            <w:pPr>
              <w:pStyle w:val="a8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30F5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управления </w:t>
            </w:r>
          </w:p>
        </w:tc>
      </w:tr>
      <w:tr w:rsidR="008B15F7" w:rsidRPr="005830F5" w:rsidTr="00E22C04">
        <w:tc>
          <w:tcPr>
            <w:tcW w:w="803" w:type="dxa"/>
            <w:vMerge/>
          </w:tcPr>
          <w:p w:rsidR="008B15F7" w:rsidRPr="005830F5" w:rsidRDefault="008B15F7" w:rsidP="00E22C04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57" w:type="dxa"/>
            <w:vMerge/>
          </w:tcPr>
          <w:p w:rsidR="008B15F7" w:rsidRPr="005830F5" w:rsidRDefault="008B15F7" w:rsidP="00E22C04">
            <w:pPr>
              <w:pStyle w:val="a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</w:tcPr>
          <w:p w:rsidR="008B15F7" w:rsidRPr="005830F5" w:rsidRDefault="008B15F7" w:rsidP="00E22C04">
            <w:pPr>
              <w:pStyle w:val="a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30F5">
              <w:rPr>
                <w:rFonts w:ascii="Times New Roman" w:hAnsi="Times New Roman" w:cs="Times New Roman"/>
                <w:sz w:val="26"/>
                <w:szCs w:val="26"/>
              </w:rPr>
              <w:t>квартальный уполномоченный</w:t>
            </w:r>
          </w:p>
        </w:tc>
      </w:tr>
      <w:tr w:rsidR="008B15F7" w:rsidRPr="005830F5" w:rsidTr="00E22C04">
        <w:tc>
          <w:tcPr>
            <w:tcW w:w="803" w:type="dxa"/>
            <w:vMerge/>
          </w:tcPr>
          <w:p w:rsidR="008B15F7" w:rsidRPr="005830F5" w:rsidRDefault="008B15F7" w:rsidP="00E22C04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57" w:type="dxa"/>
            <w:vMerge/>
          </w:tcPr>
          <w:p w:rsidR="008B15F7" w:rsidRPr="005830F5" w:rsidRDefault="008B15F7" w:rsidP="00E22C04">
            <w:pPr>
              <w:pStyle w:val="a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946" w:type="dxa"/>
          </w:tcPr>
          <w:p w:rsidR="008B15F7" w:rsidRPr="005830F5" w:rsidRDefault="008B15F7" w:rsidP="00E22C04">
            <w:pPr>
              <w:pStyle w:val="a8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30F5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отдела </w:t>
            </w:r>
          </w:p>
        </w:tc>
      </w:tr>
      <w:tr w:rsidR="008B15F7" w:rsidRPr="005830F5" w:rsidTr="00E22C04">
        <w:tc>
          <w:tcPr>
            <w:tcW w:w="803" w:type="dxa"/>
            <w:vMerge/>
          </w:tcPr>
          <w:p w:rsidR="008B15F7" w:rsidRPr="005830F5" w:rsidRDefault="008B15F7" w:rsidP="00E22C04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57" w:type="dxa"/>
            <w:vMerge/>
          </w:tcPr>
          <w:p w:rsidR="008B15F7" w:rsidRPr="005830F5" w:rsidRDefault="008B15F7" w:rsidP="00E22C04">
            <w:pPr>
              <w:pStyle w:val="a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946" w:type="dxa"/>
          </w:tcPr>
          <w:p w:rsidR="008B15F7" w:rsidRPr="005830F5" w:rsidRDefault="008B15F7" w:rsidP="00E22C04">
            <w:pPr>
              <w:pStyle w:val="a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30F5">
              <w:rPr>
                <w:rFonts w:ascii="Times New Roman" w:hAnsi="Times New Roman" w:cs="Times New Roman"/>
                <w:sz w:val="26"/>
                <w:szCs w:val="26"/>
              </w:rPr>
              <w:t>заместитель начальника управления</w:t>
            </w:r>
          </w:p>
        </w:tc>
      </w:tr>
      <w:tr w:rsidR="008B15F7" w:rsidRPr="005830F5" w:rsidTr="00E22C04">
        <w:tc>
          <w:tcPr>
            <w:tcW w:w="803" w:type="dxa"/>
          </w:tcPr>
          <w:p w:rsidR="008B15F7" w:rsidRPr="005830F5" w:rsidRDefault="008B15F7" w:rsidP="00E22C04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30F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803" w:type="dxa"/>
            <w:gridSpan w:val="2"/>
          </w:tcPr>
          <w:p w:rsidR="008B15F7" w:rsidRPr="005830F5" w:rsidRDefault="008B15F7" w:rsidP="00E22C04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30F5">
              <w:rPr>
                <w:rFonts w:ascii="Times New Roman" w:hAnsi="Times New Roman" w:cs="Times New Roman"/>
                <w:sz w:val="26"/>
                <w:szCs w:val="26"/>
              </w:rPr>
              <w:t>Должности специалистов</w:t>
            </w:r>
          </w:p>
        </w:tc>
      </w:tr>
      <w:tr w:rsidR="008B15F7" w:rsidRPr="005830F5" w:rsidTr="00E22C04">
        <w:tc>
          <w:tcPr>
            <w:tcW w:w="803" w:type="dxa"/>
            <w:vMerge w:val="restart"/>
          </w:tcPr>
          <w:p w:rsidR="008B15F7" w:rsidRPr="005830F5" w:rsidRDefault="008B15F7" w:rsidP="00E22C04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30F5"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1857" w:type="dxa"/>
            <w:vMerge w:val="restart"/>
          </w:tcPr>
          <w:p w:rsidR="008B15F7" w:rsidRPr="005830F5" w:rsidRDefault="008B15F7" w:rsidP="00E22C04">
            <w:pPr>
              <w:pStyle w:val="a8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30F5">
              <w:rPr>
                <w:rFonts w:ascii="Times New Roman" w:hAnsi="Times New Roman" w:cs="Times New Roman"/>
                <w:sz w:val="26"/>
                <w:szCs w:val="26"/>
              </w:rPr>
              <w:t>Ведущая группа должностей</w:t>
            </w:r>
          </w:p>
        </w:tc>
        <w:tc>
          <w:tcPr>
            <w:tcW w:w="6946" w:type="dxa"/>
          </w:tcPr>
          <w:p w:rsidR="008B15F7" w:rsidRPr="005830F5" w:rsidRDefault="008B15F7" w:rsidP="00E22C04">
            <w:pPr>
              <w:pStyle w:val="a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30F5">
              <w:rPr>
                <w:rFonts w:ascii="Times New Roman" w:hAnsi="Times New Roman" w:cs="Times New Roman"/>
                <w:sz w:val="26"/>
                <w:szCs w:val="26"/>
              </w:rPr>
              <w:t>советник главы администрации города по работе с молодежью</w:t>
            </w:r>
          </w:p>
        </w:tc>
      </w:tr>
      <w:tr w:rsidR="008B15F7" w:rsidRPr="005830F5" w:rsidTr="00E22C04">
        <w:tc>
          <w:tcPr>
            <w:tcW w:w="803" w:type="dxa"/>
            <w:vMerge/>
          </w:tcPr>
          <w:p w:rsidR="008B15F7" w:rsidRPr="005830F5" w:rsidRDefault="008B15F7" w:rsidP="00E22C04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57" w:type="dxa"/>
            <w:vMerge/>
          </w:tcPr>
          <w:p w:rsidR="008B15F7" w:rsidRPr="005830F5" w:rsidRDefault="008B15F7" w:rsidP="00E22C04">
            <w:pPr>
              <w:pStyle w:val="a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</w:tcPr>
          <w:p w:rsidR="008B15F7" w:rsidRPr="005830F5" w:rsidRDefault="008B15F7" w:rsidP="00E22C04">
            <w:pPr>
              <w:pStyle w:val="a8"/>
              <w:jc w:val="both"/>
              <w:rPr>
                <w:rFonts w:ascii="Times New Roman" w:hAnsi="Times New Roman" w:cs="Times New Roman"/>
                <w:strike/>
                <w:sz w:val="26"/>
                <w:szCs w:val="26"/>
              </w:rPr>
            </w:pPr>
            <w:r w:rsidRPr="005830F5">
              <w:rPr>
                <w:rFonts w:ascii="Times New Roman" w:hAnsi="Times New Roman" w:cs="Times New Roman"/>
                <w:sz w:val="26"/>
                <w:szCs w:val="26"/>
              </w:rPr>
              <w:t>заместитель начальника отдела</w:t>
            </w:r>
          </w:p>
        </w:tc>
      </w:tr>
      <w:tr w:rsidR="008B15F7" w:rsidRPr="005830F5" w:rsidTr="00E22C04">
        <w:tc>
          <w:tcPr>
            <w:tcW w:w="803" w:type="dxa"/>
            <w:vMerge w:val="restart"/>
          </w:tcPr>
          <w:p w:rsidR="008B15F7" w:rsidRPr="005830F5" w:rsidRDefault="008B15F7" w:rsidP="00E22C04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30F5">
              <w:rPr>
                <w:rFonts w:ascii="Times New Roman" w:hAnsi="Times New Roman" w:cs="Times New Roman"/>
                <w:sz w:val="26"/>
                <w:szCs w:val="26"/>
              </w:rPr>
              <w:t>2.2</w:t>
            </w:r>
          </w:p>
        </w:tc>
        <w:tc>
          <w:tcPr>
            <w:tcW w:w="1857" w:type="dxa"/>
            <w:vMerge w:val="restart"/>
          </w:tcPr>
          <w:p w:rsidR="008B15F7" w:rsidRPr="005830F5" w:rsidRDefault="008B15F7" w:rsidP="00E22C04">
            <w:pPr>
              <w:pStyle w:val="a8"/>
              <w:rPr>
                <w:rFonts w:ascii="Times New Roman" w:hAnsi="Times New Roman" w:cs="Times New Roman"/>
                <w:sz w:val="26"/>
                <w:szCs w:val="26"/>
              </w:rPr>
            </w:pPr>
            <w:r w:rsidRPr="005830F5">
              <w:rPr>
                <w:rFonts w:ascii="Times New Roman" w:hAnsi="Times New Roman" w:cs="Times New Roman"/>
                <w:sz w:val="26"/>
                <w:szCs w:val="26"/>
              </w:rPr>
              <w:t>Старшая группа должностей</w:t>
            </w:r>
          </w:p>
        </w:tc>
        <w:tc>
          <w:tcPr>
            <w:tcW w:w="6946" w:type="dxa"/>
          </w:tcPr>
          <w:p w:rsidR="008B15F7" w:rsidRPr="005830F5" w:rsidRDefault="008B15F7" w:rsidP="00E22C04">
            <w:pPr>
              <w:pStyle w:val="a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30F5">
              <w:rPr>
                <w:rFonts w:ascii="Times New Roman" w:hAnsi="Times New Roman" w:cs="Times New Roman"/>
                <w:sz w:val="26"/>
                <w:szCs w:val="26"/>
              </w:rPr>
              <w:t>заведующий сектором</w:t>
            </w:r>
          </w:p>
        </w:tc>
      </w:tr>
      <w:tr w:rsidR="008B15F7" w:rsidRPr="005830F5" w:rsidTr="00E22C04">
        <w:tc>
          <w:tcPr>
            <w:tcW w:w="803" w:type="dxa"/>
            <w:vMerge/>
          </w:tcPr>
          <w:p w:rsidR="008B15F7" w:rsidRPr="005830F5" w:rsidRDefault="008B15F7" w:rsidP="00E22C04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57" w:type="dxa"/>
            <w:vMerge/>
          </w:tcPr>
          <w:p w:rsidR="008B15F7" w:rsidRPr="005830F5" w:rsidRDefault="008B15F7" w:rsidP="00E22C04">
            <w:pPr>
              <w:pStyle w:val="a8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946" w:type="dxa"/>
          </w:tcPr>
          <w:p w:rsidR="008B15F7" w:rsidRPr="005830F5" w:rsidRDefault="008B15F7" w:rsidP="00E22C04">
            <w:pPr>
              <w:pStyle w:val="a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30F5">
              <w:rPr>
                <w:rFonts w:ascii="Times New Roman" w:hAnsi="Times New Roman" w:cs="Times New Roman"/>
                <w:sz w:val="26"/>
                <w:szCs w:val="26"/>
              </w:rPr>
              <w:t>главный специалист-эксперт, за исключением должностей, указанных в приложении №2 к настоящему постановлению</w:t>
            </w:r>
          </w:p>
        </w:tc>
      </w:tr>
      <w:tr w:rsidR="008B15F7" w:rsidRPr="005830F5" w:rsidTr="00E22C04">
        <w:tc>
          <w:tcPr>
            <w:tcW w:w="803" w:type="dxa"/>
            <w:vMerge w:val="restart"/>
          </w:tcPr>
          <w:p w:rsidR="008B15F7" w:rsidRPr="005830F5" w:rsidRDefault="008B15F7" w:rsidP="00E22C04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30F5">
              <w:rPr>
                <w:rFonts w:ascii="Times New Roman" w:hAnsi="Times New Roman" w:cs="Times New Roman"/>
                <w:sz w:val="26"/>
                <w:szCs w:val="26"/>
              </w:rPr>
              <w:t>2.3</w:t>
            </w:r>
          </w:p>
        </w:tc>
        <w:tc>
          <w:tcPr>
            <w:tcW w:w="1857" w:type="dxa"/>
            <w:vMerge w:val="restart"/>
          </w:tcPr>
          <w:p w:rsidR="008B15F7" w:rsidRPr="005830F5" w:rsidRDefault="008B15F7" w:rsidP="00E22C04">
            <w:pPr>
              <w:pStyle w:val="a8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30F5">
              <w:rPr>
                <w:rFonts w:ascii="Times New Roman" w:hAnsi="Times New Roman" w:cs="Times New Roman"/>
                <w:sz w:val="26"/>
                <w:szCs w:val="26"/>
              </w:rPr>
              <w:t>Младшая группа должностей</w:t>
            </w:r>
          </w:p>
        </w:tc>
        <w:tc>
          <w:tcPr>
            <w:tcW w:w="6946" w:type="dxa"/>
          </w:tcPr>
          <w:p w:rsidR="008B15F7" w:rsidRPr="005830F5" w:rsidRDefault="008B15F7" w:rsidP="00E22C04">
            <w:pPr>
              <w:pStyle w:val="a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30F5">
              <w:rPr>
                <w:rFonts w:ascii="Times New Roman" w:hAnsi="Times New Roman" w:cs="Times New Roman"/>
                <w:sz w:val="26"/>
                <w:szCs w:val="26"/>
              </w:rPr>
              <w:t>ведущий специалист-эксперт, за исключением должностей, указанных в приложении №4 к настоящему постановлению</w:t>
            </w:r>
          </w:p>
        </w:tc>
      </w:tr>
      <w:tr w:rsidR="008B15F7" w:rsidRPr="005830F5" w:rsidTr="00E22C04">
        <w:tc>
          <w:tcPr>
            <w:tcW w:w="803" w:type="dxa"/>
            <w:vMerge/>
          </w:tcPr>
          <w:p w:rsidR="008B15F7" w:rsidRPr="005830F5" w:rsidRDefault="008B15F7" w:rsidP="00E22C04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57" w:type="dxa"/>
            <w:vMerge/>
          </w:tcPr>
          <w:p w:rsidR="008B15F7" w:rsidRPr="005830F5" w:rsidRDefault="008B15F7" w:rsidP="00E22C04">
            <w:pPr>
              <w:pStyle w:val="a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946" w:type="dxa"/>
          </w:tcPr>
          <w:p w:rsidR="008B15F7" w:rsidRPr="005830F5" w:rsidRDefault="008B15F7" w:rsidP="00E22C04">
            <w:pPr>
              <w:pStyle w:val="a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30F5">
              <w:rPr>
                <w:rFonts w:ascii="Times New Roman" w:hAnsi="Times New Roman" w:cs="Times New Roman"/>
                <w:sz w:val="26"/>
                <w:szCs w:val="26"/>
              </w:rPr>
              <w:t>специалист-эксперт</w:t>
            </w:r>
          </w:p>
        </w:tc>
      </w:tr>
    </w:tbl>
    <w:p w:rsidR="008B15F7" w:rsidRPr="008B15F7" w:rsidRDefault="008B15F7" w:rsidP="008B15F7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8B15F7" w:rsidRPr="008B15F7" w:rsidRDefault="008B15F7" w:rsidP="008B15F7">
      <w:pPr>
        <w:pStyle w:val="a8"/>
        <w:ind w:firstLine="567"/>
        <w:jc w:val="both"/>
        <w:rPr>
          <w:rFonts w:ascii="Times New Roman" w:hAnsi="Times New Roman" w:cs="Times New Roman"/>
          <w:i/>
        </w:rPr>
      </w:pPr>
      <w:r w:rsidRPr="008B15F7">
        <w:rPr>
          <w:rFonts w:ascii="Times New Roman" w:hAnsi="Times New Roman" w:cs="Times New Roman"/>
          <w:i/>
        </w:rPr>
        <w:t xml:space="preserve">&lt;*&gt; Должности муниципальной службы в исполнительно-распорядительном органе города Чебоксары </w:t>
      </w:r>
      <w:r w:rsidR="000A4358">
        <w:rPr>
          <w:rFonts w:ascii="Times New Roman" w:hAnsi="Times New Roman" w:cs="Times New Roman"/>
          <w:i/>
        </w:rPr>
        <w:t>–</w:t>
      </w:r>
      <w:r w:rsidRPr="008B15F7">
        <w:rPr>
          <w:rFonts w:ascii="Times New Roman" w:hAnsi="Times New Roman" w:cs="Times New Roman"/>
          <w:i/>
        </w:rPr>
        <w:t xml:space="preserve"> администрации города Чебоксары согласно Закону Чувашской Республики от</w:t>
      </w:r>
      <w:r w:rsidR="005830F5">
        <w:rPr>
          <w:rFonts w:ascii="Times New Roman" w:hAnsi="Times New Roman" w:cs="Times New Roman"/>
          <w:i/>
        </w:rPr>
        <w:t> </w:t>
      </w:r>
      <w:r w:rsidRPr="008B15F7">
        <w:rPr>
          <w:rFonts w:ascii="Times New Roman" w:hAnsi="Times New Roman" w:cs="Times New Roman"/>
          <w:i/>
        </w:rPr>
        <w:t>05.10.2007 №62 «О муниципальной службе в Чувашской Республике».</w:t>
      </w:r>
    </w:p>
    <w:p w:rsidR="005830F5" w:rsidRDefault="008B15F7" w:rsidP="005830F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i/>
        </w:rPr>
      </w:pPr>
      <w:r w:rsidRPr="008B15F7">
        <w:rPr>
          <w:rFonts w:ascii="Times New Roman" w:hAnsi="Times New Roman" w:cs="Times New Roman"/>
          <w:i/>
        </w:rPr>
        <w:t xml:space="preserve">&lt;**&gt; Согласно Закону Чувашской Республики от 05.10.2007 №62 «О муниципальной службе </w:t>
      </w:r>
      <w:r w:rsidRPr="005830F5">
        <w:rPr>
          <w:rFonts w:ascii="Times New Roman" w:hAnsi="Times New Roman" w:cs="Times New Roman"/>
          <w:i/>
          <w:spacing w:val="-6"/>
        </w:rPr>
        <w:t>в Чувашской Республике» возможно двойное наименование должностей руководителей в том случае, если заместитель руководителя является руководителем иного структурного подразделения либо лицо, замещающее эту должность, является главным бухгалтером или его заместителем</w:t>
      </w:r>
    </w:p>
    <w:p w:rsidR="00742E6B" w:rsidRPr="008D1743" w:rsidRDefault="005830F5" w:rsidP="008D1743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__________________________________________</w:t>
      </w:r>
      <w:bookmarkStart w:id="0" w:name="_GoBack"/>
      <w:bookmarkEnd w:id="0"/>
    </w:p>
    <w:sectPr w:rsidR="00742E6B" w:rsidRPr="008D1743" w:rsidSect="005830F5">
      <w:footerReference w:type="default" r:id="rId8"/>
      <w:pgSz w:w="11906" w:h="16838"/>
      <w:pgMar w:top="1135" w:right="707" w:bottom="709" w:left="1843" w:header="0" w:footer="482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FC0" w:rsidRDefault="00AA7FC0" w:rsidP="00AA7FC0">
      <w:pPr>
        <w:spacing w:after="0" w:line="240" w:lineRule="auto"/>
      </w:pPr>
      <w:r>
        <w:separator/>
      </w:r>
    </w:p>
  </w:endnote>
  <w:endnote w:type="continuationSeparator" w:id="0">
    <w:p w:rsidR="00AA7FC0" w:rsidRDefault="00AA7FC0" w:rsidP="00AA7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FC0" w:rsidRPr="005830F5" w:rsidRDefault="00AA7FC0" w:rsidP="00AA7FC0">
    <w:pPr>
      <w:pStyle w:val="ac"/>
      <w:jc w:val="right"/>
      <w:rPr>
        <w:sz w:val="14"/>
        <w:szCs w:val="16"/>
      </w:rPr>
    </w:pPr>
    <w:r w:rsidRPr="005830F5">
      <w:rPr>
        <w:sz w:val="14"/>
        <w:szCs w:val="16"/>
      </w:rPr>
      <w:t>011-12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FC0" w:rsidRDefault="00AA7FC0" w:rsidP="00AA7FC0">
      <w:pPr>
        <w:spacing w:after="0" w:line="240" w:lineRule="auto"/>
      </w:pPr>
      <w:r>
        <w:separator/>
      </w:r>
    </w:p>
  </w:footnote>
  <w:footnote w:type="continuationSeparator" w:id="0">
    <w:p w:rsidR="00AA7FC0" w:rsidRDefault="00AA7FC0" w:rsidP="00AA7F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D93"/>
    <w:rsid w:val="00090989"/>
    <w:rsid w:val="000A4358"/>
    <w:rsid w:val="000D5D8B"/>
    <w:rsid w:val="000E20A8"/>
    <w:rsid w:val="00125526"/>
    <w:rsid w:val="00147D3F"/>
    <w:rsid w:val="002033D6"/>
    <w:rsid w:val="00261A91"/>
    <w:rsid w:val="00275F19"/>
    <w:rsid w:val="002F42A5"/>
    <w:rsid w:val="003754E3"/>
    <w:rsid w:val="003856A4"/>
    <w:rsid w:val="003A03B9"/>
    <w:rsid w:val="00494737"/>
    <w:rsid w:val="005830F5"/>
    <w:rsid w:val="005B7670"/>
    <w:rsid w:val="006F5F87"/>
    <w:rsid w:val="00742E6B"/>
    <w:rsid w:val="007B3CFE"/>
    <w:rsid w:val="008B15F7"/>
    <w:rsid w:val="008D1743"/>
    <w:rsid w:val="00992B1A"/>
    <w:rsid w:val="009D6DD6"/>
    <w:rsid w:val="00A71FE9"/>
    <w:rsid w:val="00AA7FC0"/>
    <w:rsid w:val="00C21B55"/>
    <w:rsid w:val="00C417CE"/>
    <w:rsid w:val="00CB5DAF"/>
    <w:rsid w:val="00D46D93"/>
    <w:rsid w:val="00D558CB"/>
    <w:rsid w:val="00D979FC"/>
    <w:rsid w:val="00DC1C3D"/>
    <w:rsid w:val="00E0787E"/>
    <w:rsid w:val="00E22C04"/>
    <w:rsid w:val="00E761E1"/>
    <w:rsid w:val="00EE5847"/>
    <w:rsid w:val="00F01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5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5D8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61A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semiHidden/>
    <w:rsid w:val="00275F19"/>
    <w:pPr>
      <w:spacing w:after="0" w:line="240" w:lineRule="auto"/>
      <w:ind w:right="5102"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275F19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8">
    <w:name w:val="No Spacing"/>
    <w:link w:val="a9"/>
    <w:uiPriority w:val="1"/>
    <w:qFormat/>
    <w:rsid w:val="00F01BF5"/>
    <w:pPr>
      <w:spacing w:after="0" w:line="240" w:lineRule="auto"/>
    </w:pPr>
  </w:style>
  <w:style w:type="character" w:customStyle="1" w:styleId="a9">
    <w:name w:val="Без интервала Знак"/>
    <w:link w:val="a8"/>
    <w:uiPriority w:val="1"/>
    <w:rsid w:val="008B15F7"/>
  </w:style>
  <w:style w:type="paragraph" w:styleId="aa">
    <w:name w:val="header"/>
    <w:basedOn w:val="a"/>
    <w:link w:val="ab"/>
    <w:uiPriority w:val="99"/>
    <w:unhideWhenUsed/>
    <w:rsid w:val="00AA7F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A7FC0"/>
  </w:style>
  <w:style w:type="paragraph" w:styleId="ac">
    <w:name w:val="footer"/>
    <w:basedOn w:val="a"/>
    <w:link w:val="ad"/>
    <w:uiPriority w:val="99"/>
    <w:unhideWhenUsed/>
    <w:rsid w:val="00AA7F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A7F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5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5D8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61A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semiHidden/>
    <w:rsid w:val="00275F19"/>
    <w:pPr>
      <w:spacing w:after="0" w:line="240" w:lineRule="auto"/>
      <w:ind w:right="5102"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275F19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8">
    <w:name w:val="No Spacing"/>
    <w:link w:val="a9"/>
    <w:uiPriority w:val="1"/>
    <w:qFormat/>
    <w:rsid w:val="00F01BF5"/>
    <w:pPr>
      <w:spacing w:after="0" w:line="240" w:lineRule="auto"/>
    </w:pPr>
  </w:style>
  <w:style w:type="character" w:customStyle="1" w:styleId="a9">
    <w:name w:val="Без интервала Знак"/>
    <w:link w:val="a8"/>
    <w:uiPriority w:val="1"/>
    <w:rsid w:val="008B15F7"/>
  </w:style>
  <w:style w:type="paragraph" w:styleId="aa">
    <w:name w:val="header"/>
    <w:basedOn w:val="a"/>
    <w:link w:val="ab"/>
    <w:uiPriority w:val="99"/>
    <w:unhideWhenUsed/>
    <w:rsid w:val="00AA7F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A7FC0"/>
  </w:style>
  <w:style w:type="paragraph" w:styleId="ac">
    <w:name w:val="footer"/>
    <w:basedOn w:val="a"/>
    <w:link w:val="ad"/>
    <w:uiPriority w:val="99"/>
    <w:unhideWhenUsed/>
    <w:rsid w:val="00AA7F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A7F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1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6EEFB-0FF5-4257-AC87-2FD0B002A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1059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Шайкина Наталия Ильинична</dc:creator>
  <cp:lastModifiedBy>gcheb_kadry7</cp:lastModifiedBy>
  <cp:revision>14</cp:revision>
  <cp:lastPrinted>2024-04-25T06:11:00Z</cp:lastPrinted>
  <dcterms:created xsi:type="dcterms:W3CDTF">2024-10-30T12:13:00Z</dcterms:created>
  <dcterms:modified xsi:type="dcterms:W3CDTF">2024-11-05T08:38:00Z</dcterms:modified>
</cp:coreProperties>
</file>