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F9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 w:rsidRPr="008969C2">
        <w:rPr>
          <w:lang w:eastAsia="ar-SA"/>
        </w:rPr>
        <w:t>В рамках реализации отдельных положений</w:t>
      </w:r>
      <w:r>
        <w:rPr>
          <w:lang w:eastAsia="ar-SA"/>
        </w:rPr>
        <w:t xml:space="preserve"> </w:t>
      </w:r>
      <w:hyperlink r:id="rId4" w:anchor="/document/400157294/entry/0" w:history="1">
        <w:r w:rsidRPr="008969C2">
          <w:rPr>
            <w:lang w:eastAsia="ar-SA"/>
          </w:rPr>
          <w:t>Федерального закона</w:t>
        </w:r>
      </w:hyperlink>
      <w:r>
        <w:rPr>
          <w:lang w:eastAsia="ar-SA"/>
        </w:rPr>
        <w:t xml:space="preserve"> </w:t>
      </w:r>
      <w:r w:rsidRPr="008969C2">
        <w:rPr>
          <w:lang w:eastAsia="ar-SA"/>
        </w:rPr>
        <w:t>от 30</w:t>
      </w:r>
      <w:r w:rsidR="00C411D1">
        <w:rPr>
          <w:lang w:eastAsia="ar-SA"/>
        </w:rPr>
        <w:t xml:space="preserve"> декабря </w:t>
      </w:r>
      <w:r>
        <w:rPr>
          <w:lang w:eastAsia="ar-SA"/>
        </w:rPr>
        <w:t>2020</w:t>
      </w:r>
      <w:r w:rsidR="00C411D1">
        <w:rPr>
          <w:lang w:eastAsia="ar-SA"/>
        </w:rPr>
        <w:t xml:space="preserve"> г. </w:t>
      </w:r>
      <w:r>
        <w:rPr>
          <w:lang w:eastAsia="ar-SA"/>
        </w:rPr>
        <w:t xml:space="preserve">№ </w:t>
      </w:r>
      <w:r w:rsidRPr="008969C2">
        <w:rPr>
          <w:lang w:eastAsia="ar-SA"/>
        </w:rPr>
        <w:t xml:space="preserve">518-ФЗ «О внесении изменений в отдельные законодательные акты Российской Федерации» администрация города </w:t>
      </w:r>
      <w:r>
        <w:rPr>
          <w:lang w:eastAsia="ar-SA"/>
        </w:rPr>
        <w:t>Шумерля Чувашской Республики</w:t>
      </w:r>
      <w:r w:rsidRPr="008969C2">
        <w:rPr>
          <w:lang w:eastAsia="ar-SA"/>
        </w:rPr>
        <w:t xml:space="preserve"> проводит мероприятия по выявлению правооблад</w:t>
      </w:r>
      <w:r w:rsidRPr="008969C2">
        <w:rPr>
          <w:lang w:eastAsia="ar-SA"/>
        </w:rPr>
        <w:t>а</w:t>
      </w:r>
      <w:r w:rsidRPr="008969C2">
        <w:rPr>
          <w:lang w:eastAsia="ar-SA"/>
        </w:rPr>
        <w:t xml:space="preserve">телей ранее учтенных объектов недвижимости. </w:t>
      </w:r>
    </w:p>
    <w:p w:rsidR="00B60631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 xml:space="preserve">В соответствии с пунктом 3 части 2 статьи 69.1 </w:t>
      </w:r>
      <w:r w:rsidRPr="0040344C">
        <w:rPr>
          <w:lang w:eastAsia="ar-SA"/>
        </w:rPr>
        <w:t>Федеральн</w:t>
      </w:r>
      <w:r>
        <w:rPr>
          <w:lang w:eastAsia="ar-SA"/>
        </w:rPr>
        <w:t>ого</w:t>
      </w:r>
      <w:r w:rsidRPr="0040344C">
        <w:rPr>
          <w:lang w:eastAsia="ar-SA"/>
        </w:rPr>
        <w:t xml:space="preserve"> закон</w:t>
      </w:r>
      <w:r>
        <w:rPr>
          <w:lang w:eastAsia="ar-SA"/>
        </w:rPr>
        <w:t>а</w:t>
      </w:r>
      <w:r w:rsidRPr="0040344C">
        <w:rPr>
          <w:lang w:eastAsia="ar-SA"/>
        </w:rPr>
        <w:t xml:space="preserve"> от 13</w:t>
      </w:r>
      <w:r w:rsidR="00C411D1">
        <w:rPr>
          <w:lang w:eastAsia="ar-SA"/>
        </w:rPr>
        <w:t xml:space="preserve"> июля </w:t>
      </w:r>
      <w:r w:rsidRPr="0040344C">
        <w:rPr>
          <w:lang w:eastAsia="ar-SA"/>
        </w:rPr>
        <w:t>2015</w:t>
      </w:r>
      <w:r w:rsidR="00C411D1">
        <w:rPr>
          <w:lang w:eastAsia="ar-SA"/>
        </w:rPr>
        <w:t xml:space="preserve"> г.</w:t>
      </w:r>
      <w:r>
        <w:rPr>
          <w:lang w:eastAsia="ar-SA"/>
        </w:rPr>
        <w:t xml:space="preserve"> № 218-ФЗ «</w:t>
      </w:r>
      <w:r w:rsidRPr="0040344C">
        <w:rPr>
          <w:lang w:eastAsia="ar-SA"/>
        </w:rPr>
        <w:t>О государствен</w:t>
      </w:r>
      <w:r>
        <w:rPr>
          <w:lang w:eastAsia="ar-SA"/>
        </w:rPr>
        <w:t xml:space="preserve">ной регистрации недвижимости» </w:t>
      </w:r>
      <w:r w:rsidRPr="00DA2781">
        <w:rPr>
          <w:b/>
          <w:lang w:eastAsia="ar-SA"/>
        </w:rPr>
        <w:t xml:space="preserve">просим опубликовать на официальном сайте администрации города </w:t>
      </w:r>
      <w:r w:rsidRPr="00D527F9">
        <w:rPr>
          <w:b/>
          <w:lang w:eastAsia="ar-SA"/>
        </w:rPr>
        <w:t>Шумерля Чувашской Республики</w:t>
      </w:r>
      <w:r w:rsidRPr="00DA2781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Pr="00DA2781">
        <w:rPr>
          <w:b/>
          <w:lang w:eastAsia="ar-SA"/>
        </w:rPr>
        <w:t>в разделе Деятельность/</w:t>
      </w:r>
      <w:hyperlink r:id="rId5" w:tgtFrame="_self" w:tooltip="Земельные ресурсы, вопросы недвижимости" w:history="1">
        <w:r w:rsidR="00B60631" w:rsidRPr="00B60631">
          <w:rPr>
            <w:rStyle w:val="a3"/>
            <w:b/>
            <w:color w:val="auto"/>
            <w:u w:val="none"/>
          </w:rPr>
          <w:t>Земельные ресурсы, вопросы недвижимости</w:t>
        </w:r>
      </w:hyperlink>
      <w:r w:rsidR="00B60631">
        <w:rPr>
          <w:b/>
        </w:rPr>
        <w:t>/</w:t>
      </w:r>
      <w:hyperlink r:id="rId6" w:tooltip="Выявление правообладателей ранее учтенных объектов недвижимости" w:history="1">
        <w:r w:rsidRPr="00DA2781">
          <w:rPr>
            <w:b/>
            <w:lang w:eastAsia="ar-SA"/>
          </w:rPr>
          <w:t>Выявление правообладателей ранее учтенных объектов недвижимости</w:t>
        </w:r>
      </w:hyperlink>
      <w:r w:rsidRPr="00DA2781">
        <w:rPr>
          <w:b/>
          <w:lang w:eastAsia="ar-SA"/>
        </w:rPr>
        <w:t>/</w:t>
      </w:r>
      <w:proofErr w:type="gramStart"/>
      <w:r w:rsidRPr="00DA2781">
        <w:rPr>
          <w:b/>
          <w:lang w:eastAsia="ar-SA"/>
        </w:rPr>
        <w:t>Уведомления</w:t>
      </w:r>
      <w:proofErr w:type="gramEnd"/>
      <w:r w:rsidRPr="00DA2781">
        <w:rPr>
          <w:b/>
          <w:lang w:eastAsia="ar-SA"/>
        </w:rPr>
        <w:t xml:space="preserve"> о выявлении прав</w:t>
      </w:r>
      <w:r w:rsidRPr="00DA2781">
        <w:rPr>
          <w:b/>
          <w:lang w:eastAsia="ar-SA"/>
        </w:rPr>
        <w:t>о</w:t>
      </w:r>
      <w:r w:rsidRPr="00DA2781">
        <w:rPr>
          <w:b/>
          <w:lang w:eastAsia="ar-SA"/>
        </w:rPr>
        <w:t>обладателей ранее учтенных объектов недвижимости/, следующее уведомление</w:t>
      </w:r>
      <w:r>
        <w:rPr>
          <w:lang w:eastAsia="ar-SA"/>
        </w:rPr>
        <w:t>:</w:t>
      </w:r>
    </w:p>
    <w:p w:rsidR="00D527F9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D527F9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131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176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 w:rsidRPr="0093248D">
        <w:t>Иваницкий Владимир Иванович</w:t>
      </w:r>
      <w:r w:rsidRPr="004B3027">
        <w:rPr>
          <w:lang w:eastAsia="ar-SA"/>
        </w:rPr>
        <w:t>.</w:t>
      </w:r>
    </w:p>
    <w:p w:rsidR="00D527F9" w:rsidRPr="004B3027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D527F9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D527F9" w:rsidRPr="00F84CC0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</w:p>
    <w:p w:rsidR="00D527F9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110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141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>
        <w:t>Карпов Александр Федорович</w:t>
      </w:r>
      <w:r w:rsidRPr="004B3027">
        <w:rPr>
          <w:lang w:eastAsia="ar-SA"/>
        </w:rPr>
        <w:t>.</w:t>
      </w:r>
    </w:p>
    <w:p w:rsidR="00D527F9" w:rsidRPr="004B3027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D527F9" w:rsidRDefault="00D527F9" w:rsidP="00D527F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497AB3" w:rsidRDefault="00497AB3" w:rsidP="00D527F9"/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172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Гаражно-строительный кооператив «Маяк-1», бокс 17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proofErr w:type="spellStart"/>
      <w:r>
        <w:t>Левагин</w:t>
      </w:r>
      <w:proofErr w:type="spellEnd"/>
      <w:r>
        <w:t xml:space="preserve"> Евгений Геннадьевич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 xml:space="preserve"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r w:rsidRPr="004B3027">
        <w:rPr>
          <w:lang w:eastAsia="ar-SA"/>
        </w:rPr>
        <w:lastRenderedPageBreak/>
        <w:t>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80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 xml:space="preserve">. Шумерля, ГСК «Маяк-1», </w:t>
      </w:r>
      <w:proofErr w:type="spellStart"/>
      <w:r>
        <w:t>уч-к</w:t>
      </w:r>
      <w:proofErr w:type="spellEnd"/>
      <w:r>
        <w:t xml:space="preserve"> 96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proofErr w:type="spellStart"/>
      <w:r>
        <w:t>Ловушкин</w:t>
      </w:r>
      <w:proofErr w:type="spellEnd"/>
      <w:r>
        <w:t xml:space="preserve"> Николай Павлович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D527F9"/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124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166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proofErr w:type="spellStart"/>
      <w:r>
        <w:t>Прозорова</w:t>
      </w:r>
      <w:proofErr w:type="spellEnd"/>
      <w:r>
        <w:t xml:space="preserve"> Вера Михайловна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96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 xml:space="preserve">. Шумерля, ГСК «Маяк-1», </w:t>
      </w:r>
      <w:proofErr w:type="spellStart"/>
      <w:r>
        <w:t>уч-к</w:t>
      </w:r>
      <w:proofErr w:type="spellEnd"/>
      <w:r>
        <w:t xml:space="preserve"> 135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>
        <w:t>Прокопьев Владимир Михайлович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 xml:space="preserve">дцати дней со дня размещения указанного уведомления, представить в </w:t>
      </w:r>
      <w:r w:rsidRPr="004B3027">
        <w:rPr>
          <w:lang w:eastAsia="ar-SA"/>
        </w:rPr>
        <w:lastRenderedPageBreak/>
        <w:t>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D527F9"/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 w:rsidRPr="004D01A3">
        <w:t>82</w:t>
      </w:r>
      <w:r>
        <w:t xml:space="preserve">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 xml:space="preserve">. Шумерля, ГСК «Маяк-1», </w:t>
      </w:r>
      <w:proofErr w:type="spellStart"/>
      <w:r>
        <w:t>уч-к</w:t>
      </w:r>
      <w:proofErr w:type="spellEnd"/>
      <w:r>
        <w:t xml:space="preserve"> 98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>
        <w:t>Смирнова Нина Павловна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99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127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>
        <w:t>Соколов Иван Леонидович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94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 xml:space="preserve">. Шумерля, ГСК «Маяк-1», </w:t>
      </w:r>
      <w:proofErr w:type="spellStart"/>
      <w:r>
        <w:t>уч-к</w:t>
      </w:r>
      <w:proofErr w:type="spellEnd"/>
      <w:r>
        <w:t xml:space="preserve"> 128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>
        <w:t>Сомов Юрий Николаевич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 xml:space="preserve">дцати дней со дня размещения указанного уведомления, представить в </w:t>
      </w:r>
      <w:r w:rsidRPr="004B3027">
        <w:rPr>
          <w:lang w:eastAsia="ar-SA"/>
        </w:rPr>
        <w:lastRenderedPageBreak/>
        <w:t>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112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143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proofErr w:type="spellStart"/>
      <w:r w:rsidR="00C411D1">
        <w:t>Уфилькин</w:t>
      </w:r>
      <w:proofErr w:type="spellEnd"/>
      <w:r w:rsidR="00C411D1">
        <w:t xml:space="preserve"> Виктор Геннадьевич</w:t>
      </w:r>
      <w:r w:rsidRPr="004B3027">
        <w:rPr>
          <w:lang w:eastAsia="ar-SA"/>
        </w:rPr>
        <w:t>.</w:t>
      </w:r>
    </w:p>
    <w:p w:rsidR="007C2A69" w:rsidRPr="004B3027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7C2A69" w:rsidRDefault="007C2A69" w:rsidP="007C2A69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7C2A69" w:rsidRDefault="007C2A69" w:rsidP="00D527F9"/>
    <w:p w:rsidR="00C411D1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 w:rsidRPr="008F3BE2">
        <w:t>115</w:t>
      </w:r>
      <w:r>
        <w:t xml:space="preserve">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147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proofErr w:type="spellStart"/>
      <w:r>
        <w:t>Хасянова</w:t>
      </w:r>
      <w:proofErr w:type="spellEnd"/>
      <w:r>
        <w:t xml:space="preserve"> </w:t>
      </w:r>
      <w:proofErr w:type="spellStart"/>
      <w:r>
        <w:t>Надиря</w:t>
      </w:r>
      <w:proofErr w:type="spellEnd"/>
      <w:r>
        <w:t xml:space="preserve"> </w:t>
      </w:r>
      <w:proofErr w:type="spellStart"/>
      <w:r>
        <w:t>Исмаиловна</w:t>
      </w:r>
      <w:proofErr w:type="spellEnd"/>
      <w:r w:rsidRPr="004B3027">
        <w:rPr>
          <w:lang w:eastAsia="ar-SA"/>
        </w:rPr>
        <w:t>.</w:t>
      </w:r>
    </w:p>
    <w:p w:rsidR="00C411D1" w:rsidRPr="004B3027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C411D1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C411D1" w:rsidRDefault="00C411D1" w:rsidP="00D527F9"/>
    <w:p w:rsidR="00C411D1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</w:t>
      </w:r>
      <w:r w:rsidRPr="004D01A3">
        <w:t>236</w:t>
      </w:r>
      <w:r w:rsidRPr="00FA5106">
        <w:t>:</w:t>
      </w:r>
      <w:r>
        <w:t>108 по адресу: Чувашская Республ</w:t>
      </w:r>
      <w:r>
        <w:t>и</w:t>
      </w:r>
      <w:r>
        <w:t xml:space="preserve">ка - Чувашия, </w:t>
      </w:r>
      <w:proofErr w:type="gramStart"/>
      <w:r>
        <w:t>г</w:t>
      </w:r>
      <w:proofErr w:type="gramEnd"/>
      <w:r>
        <w:t>. Шумерля, ГСК «Маяк-1», бокс 101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proofErr w:type="spellStart"/>
      <w:r>
        <w:t>Январев</w:t>
      </w:r>
      <w:proofErr w:type="spellEnd"/>
      <w:r>
        <w:t xml:space="preserve"> Сергей Александрович</w:t>
      </w:r>
      <w:r w:rsidRPr="004B3027">
        <w:rPr>
          <w:lang w:eastAsia="ar-SA"/>
        </w:rPr>
        <w:t>.</w:t>
      </w:r>
    </w:p>
    <w:p w:rsidR="00C411D1" w:rsidRPr="004B3027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 xml:space="preserve"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</w:t>
      </w:r>
      <w:r w:rsidRPr="004B3027">
        <w:rPr>
          <w:lang w:eastAsia="ar-SA"/>
        </w:rPr>
        <w:lastRenderedPageBreak/>
        <w:t>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C411D1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C411D1" w:rsidRDefault="00C411D1" w:rsidP="00D527F9"/>
    <w:p w:rsidR="00C411D1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r>
        <w:rPr>
          <w:lang w:eastAsia="ar-SA"/>
        </w:rPr>
        <w:t>«</w:t>
      </w:r>
      <w:r w:rsidRPr="004B3027">
        <w:rPr>
          <w:lang w:eastAsia="ar-SA"/>
        </w:rPr>
        <w:t xml:space="preserve">Администрация </w:t>
      </w:r>
      <w:r>
        <w:rPr>
          <w:lang w:eastAsia="ar-SA"/>
        </w:rPr>
        <w:t>города Шумерля</w:t>
      </w:r>
      <w:r w:rsidRPr="004B3027">
        <w:rPr>
          <w:lang w:eastAsia="ar-SA"/>
        </w:rPr>
        <w:t xml:space="preserve"> уведомляет, что в отношении ранее учтенн</w:t>
      </w:r>
      <w:r>
        <w:rPr>
          <w:lang w:eastAsia="ar-SA"/>
        </w:rPr>
        <w:t>ого</w:t>
      </w:r>
      <w:r w:rsidRPr="004B3027">
        <w:rPr>
          <w:lang w:eastAsia="ar-SA"/>
        </w:rPr>
        <w:t xml:space="preserve"> объект</w:t>
      </w:r>
      <w:r>
        <w:rPr>
          <w:lang w:eastAsia="ar-SA"/>
        </w:rPr>
        <w:t>а</w:t>
      </w:r>
      <w:r w:rsidRPr="004B3027">
        <w:rPr>
          <w:lang w:eastAsia="ar-SA"/>
        </w:rPr>
        <w:t xml:space="preserve"> недвижимости - земельн</w:t>
      </w:r>
      <w:r>
        <w:rPr>
          <w:lang w:eastAsia="ar-SA"/>
        </w:rPr>
        <w:t xml:space="preserve">ого </w:t>
      </w:r>
      <w:r w:rsidRPr="004B3027">
        <w:rPr>
          <w:lang w:eastAsia="ar-SA"/>
        </w:rPr>
        <w:t>участк</w:t>
      </w:r>
      <w:r>
        <w:rPr>
          <w:lang w:eastAsia="ar-SA"/>
        </w:rPr>
        <w:t>а</w:t>
      </w:r>
      <w:r w:rsidRPr="004B3027">
        <w:rPr>
          <w:lang w:eastAsia="ar-SA"/>
        </w:rPr>
        <w:t xml:space="preserve"> с </w:t>
      </w:r>
      <w:r w:rsidRPr="00EF252F">
        <w:rPr>
          <w:lang w:eastAsia="ar-SA"/>
        </w:rPr>
        <w:t>кадастровым номер</w:t>
      </w:r>
      <w:r>
        <w:rPr>
          <w:lang w:eastAsia="ar-SA"/>
        </w:rPr>
        <w:t>ом</w:t>
      </w:r>
      <w:r w:rsidRPr="00EF252F">
        <w:rPr>
          <w:lang w:eastAsia="ar-SA"/>
        </w:rPr>
        <w:t xml:space="preserve"> </w:t>
      </w:r>
      <w:r w:rsidRPr="00FA5106">
        <w:t>21:05:010121:36</w:t>
      </w:r>
      <w:r>
        <w:t xml:space="preserve"> по адресу: Чувашская Республ</w:t>
      </w:r>
      <w:r>
        <w:t>и</w:t>
      </w:r>
      <w:r>
        <w:t xml:space="preserve">ка - Чувашия, г. Шумерля, </w:t>
      </w:r>
      <w:proofErr w:type="spellStart"/>
      <w:proofErr w:type="gramStart"/>
      <w:r>
        <w:t>Гаражно</w:t>
      </w:r>
      <w:proofErr w:type="spellEnd"/>
      <w:r>
        <w:t xml:space="preserve"> – строительный</w:t>
      </w:r>
      <w:proofErr w:type="gramEnd"/>
      <w:r>
        <w:t xml:space="preserve"> кооператив «Связист», </w:t>
      </w:r>
      <w:proofErr w:type="spellStart"/>
      <w:r>
        <w:t>уч-к</w:t>
      </w:r>
      <w:proofErr w:type="spellEnd"/>
      <w:r>
        <w:t xml:space="preserve"> 36</w:t>
      </w:r>
      <w:r w:rsidRPr="004B3027">
        <w:rPr>
          <w:lang w:eastAsia="ar-SA"/>
        </w:rPr>
        <w:t xml:space="preserve">, выявлен </w:t>
      </w:r>
      <w:r>
        <w:rPr>
          <w:lang w:eastAsia="ar-SA"/>
        </w:rPr>
        <w:t xml:space="preserve">правообладатель - </w:t>
      </w:r>
      <w:r w:rsidRPr="00FA5106">
        <w:t>Вершков Валерий Анатольевич</w:t>
      </w:r>
      <w:r w:rsidRPr="004B3027">
        <w:rPr>
          <w:lang w:eastAsia="ar-SA"/>
        </w:rPr>
        <w:t>.</w:t>
      </w:r>
    </w:p>
    <w:p w:rsidR="00C411D1" w:rsidRPr="004B3027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proofErr w:type="gramStart"/>
      <w:r w:rsidRPr="004B3027">
        <w:rPr>
          <w:lang w:eastAsia="ar-SA"/>
        </w:rPr>
        <w:t>В соответствии со ст. 69.1 Федерального закона от 13.07.2015 №</w:t>
      </w:r>
      <w:r>
        <w:rPr>
          <w:lang w:eastAsia="ar-SA"/>
        </w:rPr>
        <w:t xml:space="preserve"> </w:t>
      </w:r>
      <w:r w:rsidRPr="004B3027">
        <w:rPr>
          <w:lang w:eastAsia="ar-SA"/>
        </w:rPr>
        <w:t xml:space="preserve">218-ФЗ </w:t>
      </w:r>
      <w:r>
        <w:rPr>
          <w:lang w:eastAsia="ar-SA"/>
        </w:rPr>
        <w:br/>
      </w:r>
      <w:r w:rsidRPr="004B3027">
        <w:rPr>
          <w:lang w:eastAsia="ar-SA"/>
        </w:rPr>
        <w:t>«О госуда</w:t>
      </w:r>
      <w:r w:rsidRPr="004B3027">
        <w:rPr>
          <w:lang w:eastAsia="ar-SA"/>
        </w:rPr>
        <w:t>р</w:t>
      </w:r>
      <w:r w:rsidRPr="004B3027">
        <w:rPr>
          <w:lang w:eastAsia="ar-SA"/>
        </w:rPr>
        <w:t>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</w:t>
      </w:r>
      <w:r w:rsidRPr="004B3027">
        <w:rPr>
          <w:lang w:eastAsia="ar-SA"/>
        </w:rPr>
        <w:t>и</w:t>
      </w:r>
      <w:r w:rsidRPr="004B3027">
        <w:rPr>
          <w:lang w:eastAsia="ar-SA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</w:t>
      </w:r>
      <w:r w:rsidRPr="004B3027">
        <w:rPr>
          <w:lang w:eastAsia="ar-SA"/>
        </w:rPr>
        <w:t>и</w:t>
      </w:r>
      <w:r w:rsidRPr="004B3027">
        <w:rPr>
          <w:lang w:eastAsia="ar-SA"/>
        </w:rPr>
        <w:t>тельно сведений о правообладателе ранее учтенного объекта недвижимости с прилож</w:t>
      </w:r>
      <w:r w:rsidRPr="004B3027">
        <w:rPr>
          <w:lang w:eastAsia="ar-SA"/>
        </w:rPr>
        <w:t>е</w:t>
      </w:r>
      <w:r w:rsidRPr="004B3027">
        <w:rPr>
          <w:lang w:eastAsia="ar-SA"/>
        </w:rPr>
        <w:t>нием</w:t>
      </w:r>
      <w:proofErr w:type="gramEnd"/>
      <w:r w:rsidRPr="004B3027">
        <w:rPr>
          <w:lang w:eastAsia="ar-SA"/>
        </w:rPr>
        <w:t xml:space="preserve"> обосновывающих такие возражения документов (электронных образов таких док</w:t>
      </w:r>
      <w:r w:rsidRPr="004B3027">
        <w:rPr>
          <w:lang w:eastAsia="ar-SA"/>
        </w:rPr>
        <w:t>у</w:t>
      </w:r>
      <w:r w:rsidRPr="004B3027">
        <w:rPr>
          <w:lang w:eastAsia="ar-SA"/>
        </w:rPr>
        <w:t>ментов) (при их наличии), свидетельствующих о том, что такое лицо не является правоо</w:t>
      </w:r>
      <w:r w:rsidRPr="004B3027">
        <w:rPr>
          <w:lang w:eastAsia="ar-SA"/>
        </w:rPr>
        <w:t>б</w:t>
      </w:r>
      <w:r w:rsidRPr="004B3027">
        <w:rPr>
          <w:lang w:eastAsia="ar-SA"/>
        </w:rPr>
        <w:t>ладателем указанного объекта недвижимости. </w:t>
      </w:r>
    </w:p>
    <w:p w:rsidR="00C411D1" w:rsidRDefault="00C411D1" w:rsidP="00C411D1">
      <w:pPr>
        <w:spacing w:line="240" w:lineRule="atLeast"/>
        <w:ind w:right="-143" w:firstLine="709"/>
        <w:jc w:val="both"/>
        <w:rPr>
          <w:lang w:eastAsia="ar-SA"/>
        </w:rPr>
      </w:pPr>
      <w:r w:rsidRPr="00F84CC0">
        <w:rPr>
          <w:lang w:eastAsia="ar-SA"/>
        </w:rPr>
        <w:t xml:space="preserve">Возражения принимаются в рабочие дни по адресу: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Шумерля</w:t>
      </w:r>
      <w:r w:rsidRPr="00F84CC0">
        <w:rPr>
          <w:lang w:eastAsia="ar-SA"/>
        </w:rPr>
        <w:t xml:space="preserve">, ул. </w:t>
      </w:r>
      <w:r>
        <w:rPr>
          <w:lang w:eastAsia="ar-SA"/>
        </w:rPr>
        <w:t>Октябрьская</w:t>
      </w:r>
      <w:r w:rsidRPr="00F84CC0">
        <w:rPr>
          <w:lang w:eastAsia="ar-SA"/>
        </w:rPr>
        <w:t xml:space="preserve">, </w:t>
      </w:r>
      <w:r>
        <w:rPr>
          <w:lang w:eastAsia="ar-SA"/>
        </w:rPr>
        <w:t xml:space="preserve">д. 20,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 108 </w:t>
      </w:r>
      <w:r w:rsidRPr="00F84CC0">
        <w:rPr>
          <w:lang w:eastAsia="ar-SA"/>
        </w:rPr>
        <w:t>(режим работы: понедел</w:t>
      </w:r>
      <w:r w:rsidRPr="00F84CC0">
        <w:rPr>
          <w:lang w:eastAsia="ar-SA"/>
        </w:rPr>
        <w:t>ь</w:t>
      </w:r>
      <w:r w:rsidRPr="00F84CC0">
        <w:rPr>
          <w:lang w:eastAsia="ar-SA"/>
        </w:rPr>
        <w:t>ник-пятница с 8:00 до 1</w:t>
      </w:r>
      <w:r>
        <w:rPr>
          <w:lang w:eastAsia="ar-SA"/>
        </w:rPr>
        <w:t>7</w:t>
      </w:r>
      <w:r w:rsidRPr="00F84CC0">
        <w:rPr>
          <w:lang w:eastAsia="ar-SA"/>
        </w:rPr>
        <w:t>:</w:t>
      </w:r>
      <w:r>
        <w:rPr>
          <w:lang w:eastAsia="ar-SA"/>
        </w:rPr>
        <w:t>00</w:t>
      </w:r>
      <w:r w:rsidRPr="00F84CC0">
        <w:rPr>
          <w:lang w:eastAsia="ar-SA"/>
        </w:rPr>
        <w:t>,</w:t>
      </w:r>
      <w:r>
        <w:rPr>
          <w:lang w:eastAsia="ar-SA"/>
        </w:rPr>
        <w:t xml:space="preserve"> </w:t>
      </w:r>
      <w:r w:rsidRPr="00F84CC0">
        <w:rPr>
          <w:lang w:eastAsia="ar-SA"/>
        </w:rPr>
        <w:t xml:space="preserve">обед с 12:00 до 13:00), телефон: </w:t>
      </w:r>
      <w:r>
        <w:rPr>
          <w:lang w:eastAsia="ar-SA"/>
        </w:rPr>
        <w:t>88353624117.</w:t>
      </w:r>
    </w:p>
    <w:p w:rsidR="00C411D1" w:rsidRPr="00D527F9" w:rsidRDefault="00C411D1" w:rsidP="00D527F9"/>
    <w:sectPr w:rsidR="00C411D1" w:rsidRPr="00D527F9" w:rsidSect="0049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2C1A"/>
    <w:rsid w:val="00131955"/>
    <w:rsid w:val="00497AB3"/>
    <w:rsid w:val="007C2A69"/>
    <w:rsid w:val="00B60631"/>
    <w:rsid w:val="00C411D1"/>
    <w:rsid w:val="00D527F9"/>
    <w:rsid w:val="00ED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vskiy.tularegion.ru/activities/vyyavlenie-pravoobladateley-ranee-uchtennykh-obektov-nedvizhimosti/" TargetMode="External"/><Relationship Id="rId5" Type="http://schemas.openxmlformats.org/officeDocument/2006/relationships/hyperlink" Target="https://gcheb.cap.ru/branches/activities/realty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gshum-admimush11</dc:creator>
  <cp:keywords/>
  <dc:description/>
  <cp:lastModifiedBy>gshum-admimush11</cp:lastModifiedBy>
  <cp:revision>3</cp:revision>
  <dcterms:created xsi:type="dcterms:W3CDTF">2024-01-22T06:28:00Z</dcterms:created>
  <dcterms:modified xsi:type="dcterms:W3CDTF">2024-01-22T10:42:00Z</dcterms:modified>
</cp:coreProperties>
</file>