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A99" w:rsidRDefault="00CD3A99" w:rsidP="00073DE3">
      <w:pPr>
        <w:tabs>
          <w:tab w:val="left" w:pos="6645"/>
        </w:tabs>
        <w:ind w:firstLine="720"/>
        <w:rPr>
          <w:b/>
          <w:sz w:val="28"/>
          <w:szCs w:val="28"/>
        </w:rPr>
      </w:pPr>
      <w:r w:rsidRPr="00CD3A99">
        <w:rPr>
          <w:b/>
          <w:noProof/>
          <w:sz w:val="28"/>
          <w:szCs w:val="28"/>
        </w:rPr>
        <w:drawing>
          <wp:anchor distT="0" distB="0" distL="114300" distR="114300" simplePos="0" relativeHeight="251659264" behindDoc="1" locked="0" layoutInCell="1" allowOverlap="1">
            <wp:simplePos x="0" y="0"/>
            <wp:positionH relativeFrom="column">
              <wp:posOffset>386052</wp:posOffset>
            </wp:positionH>
            <wp:positionV relativeFrom="paragraph">
              <wp:posOffset>186359</wp:posOffset>
            </wp:positionV>
            <wp:extent cx="493340" cy="834887"/>
            <wp:effectExtent l="19050" t="0" r="4445" b="0"/>
            <wp:wrapTight wrapText="bothSides">
              <wp:wrapPolygon edited="0">
                <wp:start x="-838" y="0"/>
                <wp:lineTo x="-838" y="21205"/>
                <wp:lineTo x="21796" y="21205"/>
                <wp:lineTo x="21796" y="0"/>
                <wp:lineTo x="-838" y="0"/>
              </wp:wrapPolygon>
            </wp:wrapTight>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srcRect/>
                    <a:stretch>
                      <a:fillRect/>
                    </a:stretch>
                  </pic:blipFill>
                  <pic:spPr bwMode="auto">
                    <a:xfrm>
                      <a:off x="0" y="0"/>
                      <a:ext cx="490855" cy="834390"/>
                    </a:xfrm>
                    <a:prstGeom prst="rect">
                      <a:avLst/>
                    </a:prstGeom>
                    <a:noFill/>
                  </pic:spPr>
                </pic:pic>
              </a:graphicData>
            </a:graphic>
          </wp:anchor>
        </w:drawing>
      </w:r>
    </w:p>
    <w:p w:rsidR="00CD3A99" w:rsidRDefault="00CD3A99" w:rsidP="00073DE3">
      <w:pPr>
        <w:tabs>
          <w:tab w:val="left" w:pos="6645"/>
        </w:tabs>
        <w:ind w:firstLine="720"/>
        <w:rPr>
          <w:b/>
          <w:sz w:val="28"/>
          <w:szCs w:val="28"/>
        </w:rPr>
      </w:pPr>
    </w:p>
    <w:p w:rsidR="00CD3A99" w:rsidRDefault="00CD3A99" w:rsidP="00073DE3">
      <w:pPr>
        <w:tabs>
          <w:tab w:val="left" w:pos="6645"/>
        </w:tabs>
        <w:ind w:firstLine="720"/>
        <w:rPr>
          <w:b/>
          <w:sz w:val="28"/>
          <w:szCs w:val="28"/>
        </w:rPr>
      </w:pPr>
    </w:p>
    <w:p w:rsidR="00CD3A99" w:rsidRDefault="00CD3A99" w:rsidP="00073DE3">
      <w:pPr>
        <w:tabs>
          <w:tab w:val="left" w:pos="6645"/>
        </w:tabs>
        <w:ind w:firstLine="720"/>
        <w:rPr>
          <w:b/>
          <w:sz w:val="28"/>
          <w:szCs w:val="28"/>
        </w:rPr>
      </w:pPr>
    </w:p>
    <w:p w:rsidR="00CD3A99" w:rsidRDefault="00CD3A99" w:rsidP="00073DE3">
      <w:pPr>
        <w:tabs>
          <w:tab w:val="left" w:pos="6645"/>
        </w:tabs>
        <w:ind w:firstLine="720"/>
        <w:rPr>
          <w:b/>
          <w:sz w:val="28"/>
          <w:szCs w:val="28"/>
        </w:rPr>
      </w:pPr>
    </w:p>
    <w:p w:rsidR="00CD3A99" w:rsidRDefault="00CD3A99" w:rsidP="00073DE3">
      <w:pPr>
        <w:tabs>
          <w:tab w:val="left" w:pos="6645"/>
        </w:tabs>
        <w:ind w:firstLine="720"/>
        <w:rPr>
          <w:b/>
          <w:sz w:val="28"/>
          <w:szCs w:val="28"/>
        </w:rPr>
      </w:pPr>
    </w:p>
    <w:p w:rsidR="00073DE3" w:rsidRPr="00905E21" w:rsidRDefault="00073DE3" w:rsidP="00073DE3">
      <w:pPr>
        <w:tabs>
          <w:tab w:val="left" w:pos="6645"/>
        </w:tabs>
        <w:ind w:firstLine="720"/>
        <w:rPr>
          <w:b/>
          <w:sz w:val="28"/>
          <w:szCs w:val="28"/>
        </w:rPr>
      </w:pPr>
      <w:r w:rsidRPr="00905E21">
        <w:rPr>
          <w:b/>
          <w:sz w:val="28"/>
          <w:szCs w:val="28"/>
        </w:rPr>
        <w:t>Решение</w:t>
      </w:r>
      <w:r w:rsidRPr="00905E21">
        <w:rPr>
          <w:b/>
          <w:sz w:val="28"/>
          <w:szCs w:val="28"/>
        </w:rPr>
        <w:tab/>
      </w:r>
    </w:p>
    <w:p w:rsidR="00073DE3" w:rsidRPr="00905E21" w:rsidRDefault="00073DE3" w:rsidP="00073DE3">
      <w:pPr>
        <w:tabs>
          <w:tab w:val="left" w:pos="6645"/>
          <w:tab w:val="left" w:pos="8040"/>
        </w:tabs>
        <w:rPr>
          <w:b/>
          <w:sz w:val="28"/>
          <w:szCs w:val="28"/>
        </w:rPr>
      </w:pPr>
      <w:r w:rsidRPr="00905E21">
        <w:rPr>
          <w:b/>
          <w:sz w:val="28"/>
          <w:szCs w:val="28"/>
        </w:rPr>
        <w:t xml:space="preserve"> Собрания депутатов</w:t>
      </w:r>
      <w:r w:rsidRPr="00905E21">
        <w:rPr>
          <w:b/>
          <w:sz w:val="28"/>
          <w:szCs w:val="28"/>
        </w:rPr>
        <w:tab/>
      </w:r>
      <w:r w:rsidRPr="00905E21">
        <w:rPr>
          <w:b/>
          <w:sz w:val="28"/>
          <w:szCs w:val="28"/>
        </w:rPr>
        <w:tab/>
      </w:r>
    </w:p>
    <w:p w:rsidR="00073DE3" w:rsidRPr="00905E21" w:rsidRDefault="00073DE3" w:rsidP="00073DE3">
      <w:pPr>
        <w:tabs>
          <w:tab w:val="left" w:pos="6700"/>
        </w:tabs>
        <w:rPr>
          <w:b/>
          <w:sz w:val="28"/>
          <w:szCs w:val="28"/>
        </w:rPr>
      </w:pPr>
      <w:r w:rsidRPr="00905E21">
        <w:rPr>
          <w:b/>
          <w:sz w:val="28"/>
          <w:szCs w:val="28"/>
        </w:rPr>
        <w:t xml:space="preserve">     города Алатыря</w:t>
      </w:r>
      <w:r w:rsidRPr="00905E21">
        <w:rPr>
          <w:b/>
          <w:sz w:val="28"/>
          <w:szCs w:val="28"/>
        </w:rPr>
        <w:tab/>
      </w:r>
    </w:p>
    <w:p w:rsidR="00073DE3" w:rsidRPr="00905E21" w:rsidRDefault="00073DE3" w:rsidP="00073DE3">
      <w:pPr>
        <w:ind w:firstLine="426"/>
        <w:rPr>
          <w:b/>
          <w:sz w:val="28"/>
          <w:szCs w:val="28"/>
        </w:rPr>
      </w:pPr>
      <w:r w:rsidRPr="00905E21">
        <w:rPr>
          <w:b/>
          <w:sz w:val="28"/>
          <w:szCs w:val="28"/>
        </w:rPr>
        <w:t>седьмого созыва</w:t>
      </w:r>
    </w:p>
    <w:p w:rsidR="00073DE3" w:rsidRPr="00905E21" w:rsidRDefault="00073DE3" w:rsidP="00073DE3">
      <w:pPr>
        <w:rPr>
          <w:b/>
          <w:sz w:val="24"/>
          <w:szCs w:val="24"/>
        </w:rPr>
      </w:pPr>
      <w:r w:rsidRPr="00905E21">
        <w:rPr>
          <w:b/>
          <w:sz w:val="28"/>
          <w:szCs w:val="28"/>
        </w:rPr>
        <w:t>от «</w:t>
      </w:r>
      <w:r w:rsidR="00D90A12">
        <w:rPr>
          <w:b/>
          <w:sz w:val="28"/>
          <w:szCs w:val="28"/>
        </w:rPr>
        <w:t>____</w:t>
      </w:r>
      <w:r w:rsidRPr="00905E21">
        <w:rPr>
          <w:b/>
          <w:sz w:val="28"/>
          <w:szCs w:val="28"/>
        </w:rPr>
        <w:t xml:space="preserve">» </w:t>
      </w:r>
      <w:r w:rsidR="00D90A12">
        <w:rPr>
          <w:b/>
          <w:sz w:val="28"/>
          <w:szCs w:val="28"/>
        </w:rPr>
        <w:t>______</w:t>
      </w:r>
      <w:r w:rsidRPr="00905E21">
        <w:rPr>
          <w:b/>
          <w:sz w:val="28"/>
          <w:szCs w:val="28"/>
        </w:rPr>
        <w:t xml:space="preserve"> 202</w:t>
      </w:r>
      <w:r w:rsidR="00D90A12">
        <w:rPr>
          <w:b/>
          <w:sz w:val="28"/>
          <w:szCs w:val="28"/>
        </w:rPr>
        <w:t>3</w:t>
      </w:r>
      <w:r w:rsidRPr="00905E21">
        <w:rPr>
          <w:b/>
          <w:sz w:val="28"/>
          <w:szCs w:val="28"/>
        </w:rPr>
        <w:t xml:space="preserve"> г. № </w:t>
      </w:r>
      <w:r w:rsidR="00D90A12">
        <w:rPr>
          <w:b/>
          <w:sz w:val="28"/>
          <w:szCs w:val="28"/>
        </w:rPr>
        <w:t>____</w:t>
      </w:r>
    </w:p>
    <w:p w:rsidR="00073DE3" w:rsidRPr="00905E21" w:rsidRDefault="00073DE3" w:rsidP="00073DE3">
      <w:pPr>
        <w:rPr>
          <w:b/>
          <w:sz w:val="28"/>
          <w:szCs w:val="28"/>
        </w:rPr>
      </w:pPr>
    </w:p>
    <w:p w:rsidR="00073DE3" w:rsidRPr="00905E21" w:rsidRDefault="00073DE3" w:rsidP="00C1484E">
      <w:pPr>
        <w:tabs>
          <w:tab w:val="left" w:pos="5835"/>
        </w:tabs>
        <w:rPr>
          <w:b/>
          <w:sz w:val="28"/>
          <w:szCs w:val="28"/>
        </w:rPr>
      </w:pPr>
      <w:r w:rsidRPr="00905E21">
        <w:rPr>
          <w:b/>
          <w:sz w:val="28"/>
          <w:szCs w:val="28"/>
        </w:rPr>
        <w:t>«О бюджете города Алатыря</w:t>
      </w:r>
      <w:r w:rsidR="00C1484E" w:rsidRPr="00905E21">
        <w:rPr>
          <w:b/>
          <w:sz w:val="28"/>
          <w:szCs w:val="28"/>
        </w:rPr>
        <w:tab/>
      </w:r>
    </w:p>
    <w:p w:rsidR="00073DE3" w:rsidRPr="00905E21" w:rsidRDefault="00073DE3" w:rsidP="00073DE3">
      <w:pPr>
        <w:rPr>
          <w:b/>
          <w:sz w:val="28"/>
          <w:szCs w:val="28"/>
        </w:rPr>
      </w:pPr>
      <w:r w:rsidRPr="00905E21">
        <w:rPr>
          <w:b/>
          <w:sz w:val="28"/>
          <w:szCs w:val="28"/>
        </w:rPr>
        <w:t xml:space="preserve"> на 202</w:t>
      </w:r>
      <w:r w:rsidR="00D90A12">
        <w:rPr>
          <w:b/>
          <w:sz w:val="28"/>
          <w:szCs w:val="28"/>
        </w:rPr>
        <w:t>4</w:t>
      </w:r>
      <w:r w:rsidRPr="00905E21">
        <w:rPr>
          <w:b/>
          <w:sz w:val="28"/>
          <w:szCs w:val="28"/>
        </w:rPr>
        <w:t xml:space="preserve"> год и </w:t>
      </w:r>
      <w:proofErr w:type="gramStart"/>
      <w:r w:rsidRPr="00905E21">
        <w:rPr>
          <w:b/>
          <w:sz w:val="28"/>
          <w:szCs w:val="28"/>
        </w:rPr>
        <w:t>на</w:t>
      </w:r>
      <w:proofErr w:type="gramEnd"/>
      <w:r w:rsidRPr="00905E21">
        <w:rPr>
          <w:b/>
          <w:sz w:val="28"/>
          <w:szCs w:val="28"/>
        </w:rPr>
        <w:t xml:space="preserve"> плановый </w:t>
      </w:r>
    </w:p>
    <w:p w:rsidR="00073DE3" w:rsidRPr="00905E21" w:rsidRDefault="00073DE3" w:rsidP="00073DE3">
      <w:pPr>
        <w:rPr>
          <w:b/>
          <w:sz w:val="28"/>
          <w:szCs w:val="28"/>
        </w:rPr>
      </w:pPr>
      <w:r w:rsidRPr="00905E21">
        <w:rPr>
          <w:b/>
          <w:sz w:val="28"/>
          <w:szCs w:val="28"/>
        </w:rPr>
        <w:t>период 202</w:t>
      </w:r>
      <w:r w:rsidR="00D90A12">
        <w:rPr>
          <w:b/>
          <w:sz w:val="28"/>
          <w:szCs w:val="28"/>
        </w:rPr>
        <w:t>5</w:t>
      </w:r>
      <w:r w:rsidRPr="00905E21">
        <w:rPr>
          <w:b/>
          <w:sz w:val="28"/>
          <w:szCs w:val="28"/>
        </w:rPr>
        <w:t xml:space="preserve"> и 202</w:t>
      </w:r>
      <w:r w:rsidR="00D90A12">
        <w:rPr>
          <w:b/>
          <w:sz w:val="28"/>
          <w:szCs w:val="28"/>
        </w:rPr>
        <w:t>6</w:t>
      </w:r>
      <w:r w:rsidRPr="00905E21">
        <w:rPr>
          <w:b/>
          <w:sz w:val="28"/>
          <w:szCs w:val="28"/>
        </w:rPr>
        <w:t xml:space="preserve"> годов»</w:t>
      </w:r>
    </w:p>
    <w:p w:rsidR="00073DE3" w:rsidRDefault="00073DE3" w:rsidP="00073DE3">
      <w:pPr>
        <w:rPr>
          <w:b/>
          <w:sz w:val="28"/>
          <w:szCs w:val="28"/>
          <w:highlight w:val="yellow"/>
        </w:rPr>
      </w:pPr>
    </w:p>
    <w:p w:rsidR="00FE7536" w:rsidRPr="002A60DF" w:rsidRDefault="00FE7536" w:rsidP="00FE7536">
      <w:pPr>
        <w:pStyle w:val="aa"/>
        <w:ind w:firstLine="709"/>
        <w:jc w:val="both"/>
        <w:rPr>
          <w:color w:val="000000"/>
          <w:sz w:val="26"/>
          <w:szCs w:val="26"/>
        </w:rPr>
      </w:pPr>
      <w:r w:rsidRPr="002A60DF">
        <w:rPr>
          <w:color w:val="000000"/>
          <w:sz w:val="26"/>
          <w:szCs w:val="26"/>
        </w:rPr>
        <w:t>В соответствии с Законом Чувашской Республики от 18 октября 2004 года № 19 «Об организации местного самоуправления в Чувашской Республике», Собрание депутатов города Алатыря</w:t>
      </w:r>
      <w:r w:rsidR="00942219">
        <w:rPr>
          <w:color w:val="000000"/>
          <w:sz w:val="26"/>
          <w:szCs w:val="26"/>
        </w:rPr>
        <w:t xml:space="preserve"> седьмого созыва</w:t>
      </w:r>
    </w:p>
    <w:p w:rsidR="00FE7536" w:rsidRPr="00A27BEB" w:rsidRDefault="00FE7536" w:rsidP="00FE7536">
      <w:pPr>
        <w:pStyle w:val="aa"/>
        <w:jc w:val="center"/>
        <w:rPr>
          <w:sz w:val="26"/>
          <w:szCs w:val="26"/>
        </w:rPr>
      </w:pPr>
      <w:r w:rsidRPr="00A27BEB">
        <w:rPr>
          <w:sz w:val="26"/>
          <w:szCs w:val="26"/>
        </w:rPr>
        <w:t>решило:</w:t>
      </w:r>
    </w:p>
    <w:p w:rsidR="00FE7536" w:rsidRPr="00A27BEB" w:rsidRDefault="00FE7536" w:rsidP="00FE7536">
      <w:pPr>
        <w:pStyle w:val="aa"/>
        <w:ind w:firstLine="709"/>
        <w:jc w:val="both"/>
        <w:rPr>
          <w:sz w:val="26"/>
          <w:szCs w:val="26"/>
        </w:rPr>
      </w:pPr>
      <w:r w:rsidRPr="00A27BEB">
        <w:rPr>
          <w:sz w:val="26"/>
          <w:szCs w:val="26"/>
        </w:rPr>
        <w:t>Утвердить бюджет города Алатыря на 202</w:t>
      </w:r>
      <w:r w:rsidR="00D90A12">
        <w:rPr>
          <w:sz w:val="26"/>
          <w:szCs w:val="26"/>
        </w:rPr>
        <w:t>4</w:t>
      </w:r>
      <w:r w:rsidRPr="00A27BEB">
        <w:rPr>
          <w:sz w:val="26"/>
          <w:szCs w:val="26"/>
        </w:rPr>
        <w:t xml:space="preserve"> год и на плановый период 202</w:t>
      </w:r>
      <w:r w:rsidR="00D90A12">
        <w:rPr>
          <w:sz w:val="26"/>
          <w:szCs w:val="26"/>
        </w:rPr>
        <w:t>5</w:t>
      </w:r>
      <w:r w:rsidRPr="00A27BEB">
        <w:rPr>
          <w:sz w:val="26"/>
          <w:szCs w:val="26"/>
        </w:rPr>
        <w:t xml:space="preserve"> и 202</w:t>
      </w:r>
      <w:r w:rsidR="00D90A12">
        <w:rPr>
          <w:sz w:val="26"/>
          <w:szCs w:val="26"/>
        </w:rPr>
        <w:t>6</w:t>
      </w:r>
      <w:r w:rsidRPr="00A27BEB">
        <w:rPr>
          <w:sz w:val="26"/>
          <w:szCs w:val="26"/>
        </w:rPr>
        <w:t xml:space="preserve"> годов:</w:t>
      </w:r>
    </w:p>
    <w:p w:rsidR="00FE7536" w:rsidRPr="00A27BEB" w:rsidRDefault="00FE7536" w:rsidP="00FE7536">
      <w:pPr>
        <w:pStyle w:val="aa"/>
        <w:ind w:firstLine="709"/>
        <w:jc w:val="both"/>
        <w:rPr>
          <w:b/>
          <w:sz w:val="26"/>
          <w:szCs w:val="26"/>
        </w:rPr>
      </w:pPr>
      <w:r w:rsidRPr="00A27BEB">
        <w:rPr>
          <w:b/>
          <w:sz w:val="26"/>
          <w:szCs w:val="26"/>
        </w:rPr>
        <w:t>1.Основные характеристики  бюджета города Алатыря на 202</w:t>
      </w:r>
      <w:r w:rsidR="00D90A12">
        <w:rPr>
          <w:b/>
          <w:sz w:val="26"/>
          <w:szCs w:val="26"/>
        </w:rPr>
        <w:t>4</w:t>
      </w:r>
      <w:r w:rsidRPr="00A27BEB">
        <w:rPr>
          <w:b/>
          <w:sz w:val="26"/>
          <w:szCs w:val="26"/>
        </w:rPr>
        <w:t xml:space="preserve"> год и на плановый период 202</w:t>
      </w:r>
      <w:r w:rsidR="00D90A12">
        <w:rPr>
          <w:b/>
          <w:sz w:val="26"/>
          <w:szCs w:val="26"/>
        </w:rPr>
        <w:t>5</w:t>
      </w:r>
      <w:r w:rsidRPr="00A27BEB">
        <w:rPr>
          <w:b/>
          <w:sz w:val="26"/>
          <w:szCs w:val="26"/>
        </w:rPr>
        <w:t xml:space="preserve"> и 202</w:t>
      </w:r>
      <w:r w:rsidR="00D90A12">
        <w:rPr>
          <w:b/>
          <w:sz w:val="26"/>
          <w:szCs w:val="26"/>
        </w:rPr>
        <w:t>6</w:t>
      </w:r>
      <w:r w:rsidRPr="00A27BEB">
        <w:rPr>
          <w:b/>
          <w:sz w:val="26"/>
          <w:szCs w:val="26"/>
        </w:rPr>
        <w:t xml:space="preserve"> годов</w:t>
      </w:r>
    </w:p>
    <w:p w:rsidR="00FE7536" w:rsidRPr="00C34C3E" w:rsidRDefault="00FE7536" w:rsidP="00FE7536">
      <w:pPr>
        <w:pStyle w:val="aa"/>
        <w:ind w:firstLine="709"/>
        <w:jc w:val="both"/>
        <w:rPr>
          <w:sz w:val="26"/>
          <w:szCs w:val="26"/>
        </w:rPr>
      </w:pPr>
      <w:r w:rsidRPr="00C34C3E">
        <w:rPr>
          <w:sz w:val="26"/>
          <w:szCs w:val="26"/>
        </w:rPr>
        <w:t>1.1.</w:t>
      </w:r>
      <w:r w:rsidRPr="00C34C3E">
        <w:rPr>
          <w:sz w:val="26"/>
          <w:szCs w:val="26"/>
          <w:lang w:val="en-US"/>
        </w:rPr>
        <w:t> </w:t>
      </w:r>
      <w:r w:rsidRPr="00C34C3E">
        <w:rPr>
          <w:sz w:val="26"/>
          <w:szCs w:val="26"/>
        </w:rPr>
        <w:t>Утвердить основные характеристики бюджета города Алатыря на 202</w:t>
      </w:r>
      <w:r w:rsidR="006D689C" w:rsidRPr="00C34C3E">
        <w:rPr>
          <w:sz w:val="26"/>
          <w:szCs w:val="26"/>
        </w:rPr>
        <w:t>4</w:t>
      </w:r>
      <w:r w:rsidRPr="00C34C3E">
        <w:rPr>
          <w:sz w:val="26"/>
          <w:szCs w:val="26"/>
        </w:rPr>
        <w:t xml:space="preserve"> год:                                                                                                                                                                  </w:t>
      </w:r>
    </w:p>
    <w:p w:rsidR="00FE7536" w:rsidRPr="00736A70" w:rsidRDefault="00FE7536" w:rsidP="00FE7536">
      <w:pPr>
        <w:pStyle w:val="aa"/>
        <w:ind w:firstLine="709"/>
        <w:jc w:val="both"/>
        <w:rPr>
          <w:sz w:val="26"/>
          <w:szCs w:val="26"/>
        </w:rPr>
      </w:pPr>
      <w:proofErr w:type="gramStart"/>
      <w:r w:rsidRPr="00736A70">
        <w:rPr>
          <w:sz w:val="26"/>
          <w:szCs w:val="26"/>
        </w:rPr>
        <w:t xml:space="preserve">прогнозируемый общий объем доходов бюджета города Алатыря в сумме </w:t>
      </w:r>
      <w:r w:rsidR="00D2220C" w:rsidRPr="00736A70">
        <w:rPr>
          <w:sz w:val="26"/>
          <w:szCs w:val="26"/>
        </w:rPr>
        <w:t>888 089,9</w:t>
      </w:r>
      <w:r w:rsidRPr="00736A70">
        <w:rPr>
          <w:sz w:val="26"/>
          <w:szCs w:val="26"/>
        </w:rPr>
        <w:t xml:space="preserve">  тыс. рублей, в том числе объем безвозмездных поступлений в сумме </w:t>
      </w:r>
      <w:r w:rsidR="00736A70" w:rsidRPr="00736A70">
        <w:rPr>
          <w:sz w:val="26"/>
          <w:szCs w:val="26"/>
        </w:rPr>
        <w:t>610 353,6</w:t>
      </w:r>
      <w:r w:rsidRPr="00736A70">
        <w:rPr>
          <w:sz w:val="26"/>
          <w:szCs w:val="26"/>
        </w:rPr>
        <w:t xml:space="preserve"> тыс. рублей, из них объем межбюджетных трансфертов, получаемых из бюджетов бюджетной системы Российской Федерации, в сумме </w:t>
      </w:r>
      <w:r w:rsidR="00736A70" w:rsidRPr="00736A70">
        <w:rPr>
          <w:sz w:val="26"/>
          <w:szCs w:val="26"/>
        </w:rPr>
        <w:t>610 353,6</w:t>
      </w:r>
      <w:r w:rsidRPr="00736A70">
        <w:rPr>
          <w:sz w:val="26"/>
          <w:szCs w:val="26"/>
        </w:rPr>
        <w:t xml:space="preserve"> тыс. рублей; </w:t>
      </w:r>
      <w:proofErr w:type="gramEnd"/>
    </w:p>
    <w:p w:rsidR="00FE7536" w:rsidRPr="00745616" w:rsidRDefault="00FE7536" w:rsidP="00FE7536">
      <w:pPr>
        <w:pStyle w:val="aa"/>
        <w:ind w:firstLine="709"/>
        <w:jc w:val="both"/>
        <w:rPr>
          <w:sz w:val="26"/>
          <w:szCs w:val="26"/>
        </w:rPr>
      </w:pPr>
      <w:r w:rsidRPr="00745616">
        <w:rPr>
          <w:sz w:val="26"/>
          <w:szCs w:val="26"/>
        </w:rPr>
        <w:t xml:space="preserve">общий объем расходов бюджета города Алатыря в сумме </w:t>
      </w:r>
      <w:r w:rsidR="00745616" w:rsidRPr="00745616">
        <w:rPr>
          <w:sz w:val="26"/>
          <w:szCs w:val="26"/>
        </w:rPr>
        <w:t>989 086,6</w:t>
      </w:r>
      <w:r w:rsidRPr="00745616">
        <w:rPr>
          <w:sz w:val="26"/>
          <w:szCs w:val="26"/>
        </w:rPr>
        <w:t xml:space="preserve"> тыс. рублей;</w:t>
      </w:r>
    </w:p>
    <w:p w:rsidR="00FE7536" w:rsidRPr="00745616" w:rsidRDefault="00FE7536" w:rsidP="00FE7536">
      <w:pPr>
        <w:pStyle w:val="aa"/>
        <w:ind w:firstLine="709"/>
        <w:jc w:val="both"/>
        <w:rPr>
          <w:sz w:val="26"/>
          <w:szCs w:val="26"/>
        </w:rPr>
      </w:pPr>
      <w:r w:rsidRPr="00745616">
        <w:rPr>
          <w:sz w:val="26"/>
          <w:szCs w:val="26"/>
        </w:rPr>
        <w:t>верхний предел муниципального долга бюджета города Алатыря на 1 января 202</w:t>
      </w:r>
      <w:r w:rsidR="006D689C" w:rsidRPr="00745616">
        <w:rPr>
          <w:sz w:val="26"/>
          <w:szCs w:val="26"/>
        </w:rPr>
        <w:t>5</w:t>
      </w:r>
      <w:r w:rsidRPr="00745616">
        <w:rPr>
          <w:sz w:val="26"/>
          <w:szCs w:val="26"/>
        </w:rPr>
        <w:t xml:space="preserve"> года в сумме </w:t>
      </w:r>
      <w:r w:rsidR="00905E21" w:rsidRPr="00745616">
        <w:rPr>
          <w:sz w:val="26"/>
          <w:szCs w:val="26"/>
        </w:rPr>
        <w:t>20 000,0</w:t>
      </w:r>
      <w:r w:rsidRPr="00745616">
        <w:rPr>
          <w:sz w:val="26"/>
          <w:szCs w:val="26"/>
        </w:rPr>
        <w:t xml:space="preserve"> тыс. рублей;</w:t>
      </w:r>
    </w:p>
    <w:p w:rsidR="00FE7536" w:rsidRPr="00745616" w:rsidRDefault="00FE7536" w:rsidP="00FE7536">
      <w:pPr>
        <w:pStyle w:val="aa"/>
        <w:ind w:firstLine="709"/>
        <w:jc w:val="both"/>
        <w:rPr>
          <w:sz w:val="26"/>
          <w:szCs w:val="26"/>
        </w:rPr>
      </w:pPr>
      <w:r w:rsidRPr="00745616">
        <w:rPr>
          <w:sz w:val="26"/>
          <w:szCs w:val="26"/>
        </w:rPr>
        <w:t xml:space="preserve">прогнозируемый дефицит бюджета города Алатыря в сумме </w:t>
      </w:r>
      <w:r w:rsidR="00206176" w:rsidRPr="00745616">
        <w:rPr>
          <w:sz w:val="26"/>
          <w:szCs w:val="26"/>
        </w:rPr>
        <w:t>100 996,7</w:t>
      </w:r>
      <w:r w:rsidRPr="00745616">
        <w:rPr>
          <w:sz w:val="26"/>
          <w:szCs w:val="26"/>
        </w:rPr>
        <w:t xml:space="preserve"> тыс. рублей.</w:t>
      </w:r>
    </w:p>
    <w:p w:rsidR="00FE7536" w:rsidRPr="00A12788" w:rsidRDefault="00FE7536" w:rsidP="00FE7536">
      <w:pPr>
        <w:pStyle w:val="aa"/>
        <w:ind w:firstLine="709"/>
        <w:jc w:val="both"/>
        <w:rPr>
          <w:sz w:val="26"/>
          <w:szCs w:val="26"/>
        </w:rPr>
      </w:pPr>
      <w:r w:rsidRPr="00A12788">
        <w:rPr>
          <w:sz w:val="26"/>
          <w:szCs w:val="26"/>
        </w:rPr>
        <w:t>1.2.</w:t>
      </w:r>
      <w:r w:rsidRPr="00A12788">
        <w:rPr>
          <w:sz w:val="26"/>
          <w:szCs w:val="26"/>
          <w:lang w:val="en-US"/>
        </w:rPr>
        <w:t> </w:t>
      </w:r>
      <w:r w:rsidRPr="00A12788">
        <w:rPr>
          <w:sz w:val="26"/>
          <w:szCs w:val="26"/>
        </w:rPr>
        <w:t>Утвердить основные характеристики бюджета города Алатыря на 202</w:t>
      </w:r>
      <w:r w:rsidR="00546777" w:rsidRPr="00A12788">
        <w:rPr>
          <w:sz w:val="26"/>
          <w:szCs w:val="26"/>
        </w:rPr>
        <w:t>5</w:t>
      </w:r>
      <w:r w:rsidRPr="00A12788">
        <w:rPr>
          <w:sz w:val="26"/>
          <w:szCs w:val="26"/>
        </w:rPr>
        <w:t xml:space="preserve"> год: </w:t>
      </w:r>
    </w:p>
    <w:p w:rsidR="00FE7536" w:rsidRPr="00A12788" w:rsidRDefault="00FE7536" w:rsidP="00FE7536">
      <w:pPr>
        <w:pStyle w:val="aa"/>
        <w:ind w:firstLine="709"/>
        <w:jc w:val="both"/>
        <w:rPr>
          <w:sz w:val="26"/>
          <w:szCs w:val="26"/>
        </w:rPr>
      </w:pPr>
      <w:r w:rsidRPr="00A12788">
        <w:rPr>
          <w:sz w:val="26"/>
          <w:szCs w:val="26"/>
        </w:rPr>
        <w:t xml:space="preserve">прогнозируемый общий объем доходов бюджета города Алатыря в сумме </w:t>
      </w:r>
      <w:r w:rsidR="00A12788" w:rsidRPr="00A12788">
        <w:rPr>
          <w:sz w:val="26"/>
          <w:szCs w:val="26"/>
        </w:rPr>
        <w:t>784 816,8</w:t>
      </w:r>
      <w:r w:rsidR="001352EF" w:rsidRPr="00A12788">
        <w:rPr>
          <w:sz w:val="26"/>
          <w:szCs w:val="26"/>
        </w:rPr>
        <w:t xml:space="preserve"> </w:t>
      </w:r>
      <w:r w:rsidRPr="00A12788">
        <w:rPr>
          <w:sz w:val="26"/>
          <w:szCs w:val="26"/>
        </w:rPr>
        <w:t xml:space="preserve"> тыс. рублей, в том числе объем безвозмездных поступлений в сумме </w:t>
      </w:r>
      <w:r w:rsidR="00A12788" w:rsidRPr="00A12788">
        <w:rPr>
          <w:sz w:val="26"/>
          <w:szCs w:val="26"/>
        </w:rPr>
        <w:t>509 802</w:t>
      </w:r>
      <w:r w:rsidR="001352EF" w:rsidRPr="00A12788">
        <w:rPr>
          <w:sz w:val="26"/>
          <w:szCs w:val="26"/>
        </w:rPr>
        <w:t>,</w:t>
      </w:r>
      <w:r w:rsidR="00A12788" w:rsidRPr="00A12788">
        <w:rPr>
          <w:sz w:val="26"/>
          <w:szCs w:val="26"/>
        </w:rPr>
        <w:t>4</w:t>
      </w:r>
      <w:r w:rsidRPr="00A12788">
        <w:rPr>
          <w:sz w:val="26"/>
          <w:szCs w:val="26"/>
        </w:rPr>
        <w:t xml:space="preserve"> тыс. рублей, из них объем межбюджетных трансфертов, получаемых из бюджетов бюджетной системы Российской Федерации, в сумме </w:t>
      </w:r>
      <w:r w:rsidR="001352EF" w:rsidRPr="00A12788">
        <w:rPr>
          <w:sz w:val="26"/>
          <w:szCs w:val="26"/>
        </w:rPr>
        <w:t>509</w:t>
      </w:r>
      <w:r w:rsidR="00A12788" w:rsidRPr="00A12788">
        <w:rPr>
          <w:sz w:val="26"/>
          <w:szCs w:val="26"/>
        </w:rPr>
        <w:t> 802,4</w:t>
      </w:r>
      <w:r w:rsidRPr="00A12788">
        <w:rPr>
          <w:sz w:val="26"/>
          <w:szCs w:val="26"/>
        </w:rPr>
        <w:t xml:space="preserve"> тыс. рублей;</w:t>
      </w:r>
    </w:p>
    <w:p w:rsidR="00FE7536" w:rsidRPr="00A12788" w:rsidRDefault="00FE7536" w:rsidP="00FE7536">
      <w:pPr>
        <w:pStyle w:val="aa"/>
        <w:ind w:firstLine="709"/>
        <w:jc w:val="both"/>
        <w:rPr>
          <w:sz w:val="26"/>
          <w:szCs w:val="26"/>
        </w:rPr>
      </w:pPr>
      <w:r w:rsidRPr="00A12788">
        <w:rPr>
          <w:sz w:val="26"/>
          <w:szCs w:val="26"/>
        </w:rPr>
        <w:t xml:space="preserve">общий объем расходов бюджета города Алатыря в сумме </w:t>
      </w:r>
      <w:r w:rsidR="00B22840" w:rsidRPr="00A12788">
        <w:rPr>
          <w:sz w:val="26"/>
          <w:szCs w:val="26"/>
        </w:rPr>
        <w:t>778</w:t>
      </w:r>
      <w:r w:rsidR="00A12788" w:rsidRPr="00A12788">
        <w:rPr>
          <w:sz w:val="26"/>
          <w:szCs w:val="26"/>
        </w:rPr>
        <w:t> </w:t>
      </w:r>
      <w:r w:rsidR="00B22840" w:rsidRPr="00A12788">
        <w:rPr>
          <w:sz w:val="26"/>
          <w:szCs w:val="26"/>
        </w:rPr>
        <w:t>1</w:t>
      </w:r>
      <w:r w:rsidR="00A12788" w:rsidRPr="00A12788">
        <w:rPr>
          <w:sz w:val="26"/>
          <w:szCs w:val="26"/>
        </w:rPr>
        <w:t>50,1</w:t>
      </w:r>
      <w:r w:rsidRPr="00A12788">
        <w:rPr>
          <w:sz w:val="26"/>
          <w:szCs w:val="26"/>
        </w:rPr>
        <w:t xml:space="preserve"> тыс. рублей, в том числе условно утвержденные расходы в сумме </w:t>
      </w:r>
      <w:r w:rsidR="00B22840" w:rsidRPr="00A12788">
        <w:rPr>
          <w:sz w:val="26"/>
          <w:szCs w:val="26"/>
        </w:rPr>
        <w:t>7 350,0</w:t>
      </w:r>
      <w:r w:rsidRPr="00A12788">
        <w:rPr>
          <w:sz w:val="26"/>
          <w:szCs w:val="26"/>
        </w:rPr>
        <w:t xml:space="preserve"> </w:t>
      </w:r>
      <w:proofErr w:type="spellStart"/>
      <w:r w:rsidRPr="00A12788">
        <w:rPr>
          <w:sz w:val="26"/>
          <w:szCs w:val="26"/>
        </w:rPr>
        <w:t>тыс</w:t>
      </w:r>
      <w:proofErr w:type="gramStart"/>
      <w:r w:rsidRPr="00A12788">
        <w:rPr>
          <w:sz w:val="26"/>
          <w:szCs w:val="26"/>
        </w:rPr>
        <w:t>.р</w:t>
      </w:r>
      <w:proofErr w:type="gramEnd"/>
      <w:r w:rsidRPr="00A12788">
        <w:rPr>
          <w:sz w:val="26"/>
          <w:szCs w:val="26"/>
        </w:rPr>
        <w:t>ублей</w:t>
      </w:r>
      <w:proofErr w:type="spellEnd"/>
      <w:r w:rsidRPr="00A12788">
        <w:rPr>
          <w:sz w:val="26"/>
          <w:szCs w:val="26"/>
        </w:rPr>
        <w:t>;</w:t>
      </w:r>
    </w:p>
    <w:p w:rsidR="00FE7536" w:rsidRPr="00A12788" w:rsidRDefault="00FE7536" w:rsidP="00FE7536">
      <w:pPr>
        <w:pStyle w:val="aa"/>
        <w:ind w:firstLine="709"/>
        <w:jc w:val="both"/>
        <w:rPr>
          <w:sz w:val="26"/>
          <w:szCs w:val="26"/>
        </w:rPr>
      </w:pPr>
      <w:r w:rsidRPr="00A12788">
        <w:rPr>
          <w:sz w:val="26"/>
          <w:szCs w:val="26"/>
        </w:rPr>
        <w:t>верхний предел муниципального долга на 1 января 202</w:t>
      </w:r>
      <w:r w:rsidR="00B22840" w:rsidRPr="00A12788">
        <w:rPr>
          <w:sz w:val="26"/>
          <w:szCs w:val="26"/>
        </w:rPr>
        <w:t>6</w:t>
      </w:r>
      <w:r w:rsidRPr="00A12788">
        <w:rPr>
          <w:sz w:val="26"/>
          <w:szCs w:val="26"/>
        </w:rPr>
        <w:t xml:space="preserve"> года в сумме </w:t>
      </w:r>
      <w:r w:rsidR="00B22840" w:rsidRPr="00A12788">
        <w:rPr>
          <w:sz w:val="26"/>
          <w:szCs w:val="26"/>
        </w:rPr>
        <w:t>13 333,3</w:t>
      </w:r>
      <w:r w:rsidRPr="00A12788">
        <w:rPr>
          <w:sz w:val="26"/>
          <w:szCs w:val="26"/>
        </w:rPr>
        <w:t xml:space="preserve"> тыс. рублей; </w:t>
      </w:r>
    </w:p>
    <w:p w:rsidR="00FE7536" w:rsidRPr="00A12788" w:rsidRDefault="00FE7536" w:rsidP="00FE7536">
      <w:pPr>
        <w:pStyle w:val="aa"/>
        <w:ind w:firstLine="709"/>
        <w:jc w:val="both"/>
        <w:rPr>
          <w:sz w:val="26"/>
          <w:szCs w:val="26"/>
        </w:rPr>
      </w:pPr>
      <w:proofErr w:type="gramStart"/>
      <w:r w:rsidRPr="00A12788">
        <w:rPr>
          <w:sz w:val="26"/>
          <w:szCs w:val="26"/>
        </w:rPr>
        <w:t>прогнозируемый</w:t>
      </w:r>
      <w:proofErr w:type="gramEnd"/>
      <w:r w:rsidRPr="00A12788">
        <w:rPr>
          <w:sz w:val="26"/>
          <w:szCs w:val="26"/>
        </w:rPr>
        <w:t xml:space="preserve"> </w:t>
      </w:r>
      <w:r w:rsidR="00B22840" w:rsidRPr="00A12788">
        <w:rPr>
          <w:sz w:val="26"/>
          <w:szCs w:val="26"/>
        </w:rPr>
        <w:t>профицит</w:t>
      </w:r>
      <w:r w:rsidRPr="00A12788">
        <w:rPr>
          <w:sz w:val="26"/>
          <w:szCs w:val="26"/>
        </w:rPr>
        <w:t xml:space="preserve"> бюджета города Алатыря в сумме </w:t>
      </w:r>
      <w:r w:rsidR="00B22840" w:rsidRPr="00A12788">
        <w:rPr>
          <w:sz w:val="26"/>
          <w:szCs w:val="26"/>
        </w:rPr>
        <w:t>6 666,7</w:t>
      </w:r>
      <w:r w:rsidRPr="00A12788">
        <w:rPr>
          <w:sz w:val="26"/>
          <w:szCs w:val="26"/>
        </w:rPr>
        <w:t xml:space="preserve"> тыс. рублей.</w:t>
      </w:r>
    </w:p>
    <w:p w:rsidR="00FE7536" w:rsidRPr="00BC24C4" w:rsidRDefault="00FE7536" w:rsidP="00FE7536">
      <w:pPr>
        <w:pStyle w:val="aa"/>
        <w:ind w:firstLine="709"/>
        <w:jc w:val="both"/>
        <w:rPr>
          <w:sz w:val="26"/>
          <w:szCs w:val="26"/>
        </w:rPr>
      </w:pPr>
      <w:r w:rsidRPr="00BC24C4">
        <w:rPr>
          <w:sz w:val="26"/>
          <w:szCs w:val="26"/>
        </w:rPr>
        <w:t>1.3.</w:t>
      </w:r>
      <w:r w:rsidRPr="00BC24C4">
        <w:rPr>
          <w:sz w:val="26"/>
          <w:szCs w:val="26"/>
          <w:lang w:val="en-US"/>
        </w:rPr>
        <w:t> </w:t>
      </w:r>
      <w:r w:rsidRPr="00BC24C4">
        <w:rPr>
          <w:sz w:val="26"/>
          <w:szCs w:val="26"/>
        </w:rPr>
        <w:t>Утвердить основные характеристики бюджета города Алатыря на 202</w:t>
      </w:r>
      <w:r w:rsidR="00B22840" w:rsidRPr="00BC24C4">
        <w:rPr>
          <w:sz w:val="26"/>
          <w:szCs w:val="26"/>
        </w:rPr>
        <w:t>6</w:t>
      </w:r>
      <w:r w:rsidRPr="00BC24C4">
        <w:rPr>
          <w:sz w:val="26"/>
          <w:szCs w:val="26"/>
        </w:rPr>
        <w:t xml:space="preserve"> год:</w:t>
      </w:r>
    </w:p>
    <w:p w:rsidR="00FE7536" w:rsidRPr="00FD1ECB" w:rsidRDefault="00FE7536" w:rsidP="00FE7536">
      <w:pPr>
        <w:pStyle w:val="aa"/>
        <w:ind w:firstLine="709"/>
        <w:jc w:val="both"/>
        <w:rPr>
          <w:sz w:val="26"/>
          <w:szCs w:val="26"/>
        </w:rPr>
      </w:pPr>
      <w:r w:rsidRPr="00FD1ECB">
        <w:rPr>
          <w:sz w:val="26"/>
          <w:szCs w:val="26"/>
        </w:rPr>
        <w:lastRenderedPageBreak/>
        <w:t xml:space="preserve">прогнозируемый общий объем доходов бюджета города Алатыря в сумме </w:t>
      </w:r>
      <w:r w:rsidR="00FD1ECB" w:rsidRPr="00FD1ECB">
        <w:rPr>
          <w:sz w:val="26"/>
          <w:szCs w:val="26"/>
        </w:rPr>
        <w:t>840 006,3</w:t>
      </w:r>
      <w:r w:rsidRPr="00FD1ECB">
        <w:rPr>
          <w:sz w:val="26"/>
          <w:szCs w:val="26"/>
        </w:rPr>
        <w:t xml:space="preserve"> тыс. рублей, в том числе объем безвозмездных поступлений – </w:t>
      </w:r>
      <w:r w:rsidR="00FD1ECB" w:rsidRPr="00FD1ECB">
        <w:rPr>
          <w:sz w:val="26"/>
          <w:szCs w:val="26"/>
        </w:rPr>
        <w:t>549 646,9</w:t>
      </w:r>
      <w:r w:rsidRPr="00FD1ECB">
        <w:rPr>
          <w:sz w:val="26"/>
          <w:szCs w:val="26"/>
        </w:rPr>
        <w:t xml:space="preserve"> тыс. рублей, из них объем межбюджетных трансфертов, получаемых из бюджетов бюджетной системы Российской Федерации, в сумме </w:t>
      </w:r>
      <w:r w:rsidR="00FD1ECB" w:rsidRPr="00FD1ECB">
        <w:rPr>
          <w:sz w:val="26"/>
          <w:szCs w:val="26"/>
        </w:rPr>
        <w:t>549 646,9</w:t>
      </w:r>
      <w:r w:rsidRPr="00FD1ECB">
        <w:rPr>
          <w:sz w:val="26"/>
          <w:szCs w:val="26"/>
        </w:rPr>
        <w:t xml:space="preserve"> тыс. рублей;</w:t>
      </w:r>
    </w:p>
    <w:p w:rsidR="00FE7536" w:rsidRPr="00FD1ECB" w:rsidRDefault="00FE7536" w:rsidP="00FE7536">
      <w:pPr>
        <w:pStyle w:val="aa"/>
        <w:ind w:firstLine="709"/>
        <w:jc w:val="both"/>
        <w:rPr>
          <w:sz w:val="26"/>
          <w:szCs w:val="26"/>
        </w:rPr>
      </w:pPr>
      <w:r w:rsidRPr="00FD1ECB">
        <w:rPr>
          <w:sz w:val="26"/>
          <w:szCs w:val="26"/>
        </w:rPr>
        <w:t xml:space="preserve">общий объем расходов бюджета города Алатыря  в сумме </w:t>
      </w:r>
      <w:r w:rsidR="00970802" w:rsidRPr="00FD1ECB">
        <w:rPr>
          <w:sz w:val="26"/>
          <w:szCs w:val="26"/>
        </w:rPr>
        <w:t>83</w:t>
      </w:r>
      <w:r w:rsidR="00FD1ECB" w:rsidRPr="00FD1ECB">
        <w:rPr>
          <w:sz w:val="26"/>
          <w:szCs w:val="26"/>
        </w:rPr>
        <w:t>3 339,6</w:t>
      </w:r>
      <w:r w:rsidRPr="00FD1ECB">
        <w:rPr>
          <w:sz w:val="26"/>
          <w:szCs w:val="26"/>
        </w:rPr>
        <w:t xml:space="preserve"> тыс. рублей, в том числе условно утвержденные расходы в сумме </w:t>
      </w:r>
      <w:r w:rsidR="00970802" w:rsidRPr="00FD1ECB">
        <w:rPr>
          <w:sz w:val="26"/>
          <w:szCs w:val="26"/>
        </w:rPr>
        <w:t>15 420,</w:t>
      </w:r>
      <w:r w:rsidR="0027059D" w:rsidRPr="00FD1ECB">
        <w:rPr>
          <w:sz w:val="26"/>
          <w:szCs w:val="26"/>
        </w:rPr>
        <w:t>0</w:t>
      </w:r>
      <w:r w:rsidRPr="00FD1ECB">
        <w:rPr>
          <w:sz w:val="26"/>
          <w:szCs w:val="26"/>
        </w:rPr>
        <w:t xml:space="preserve"> тыс. рублей;</w:t>
      </w:r>
    </w:p>
    <w:p w:rsidR="00FE7536" w:rsidRPr="00FD1ECB" w:rsidRDefault="00FE7536" w:rsidP="00FE7536">
      <w:pPr>
        <w:pStyle w:val="aa"/>
        <w:ind w:firstLine="709"/>
        <w:jc w:val="both"/>
        <w:rPr>
          <w:sz w:val="26"/>
          <w:szCs w:val="26"/>
        </w:rPr>
      </w:pPr>
      <w:r w:rsidRPr="00FD1ECB">
        <w:rPr>
          <w:sz w:val="26"/>
          <w:szCs w:val="26"/>
        </w:rPr>
        <w:t>верхний предел муниципального долга бюджета города Алатыря на 1 января 202</w:t>
      </w:r>
      <w:r w:rsidR="00970802" w:rsidRPr="00FD1ECB">
        <w:rPr>
          <w:sz w:val="26"/>
          <w:szCs w:val="26"/>
        </w:rPr>
        <w:t>7</w:t>
      </w:r>
      <w:r w:rsidRPr="00FD1ECB">
        <w:rPr>
          <w:sz w:val="26"/>
          <w:szCs w:val="26"/>
        </w:rPr>
        <w:t xml:space="preserve"> года в сумме </w:t>
      </w:r>
      <w:r w:rsidR="00970802" w:rsidRPr="00FD1ECB">
        <w:rPr>
          <w:sz w:val="26"/>
          <w:szCs w:val="26"/>
        </w:rPr>
        <w:t>6 666,6</w:t>
      </w:r>
      <w:r w:rsidRPr="00FD1ECB">
        <w:rPr>
          <w:sz w:val="26"/>
          <w:szCs w:val="26"/>
        </w:rPr>
        <w:t xml:space="preserve"> тыс. рублей; </w:t>
      </w:r>
    </w:p>
    <w:p w:rsidR="00FE7536" w:rsidRPr="004F3E11" w:rsidRDefault="00FE7536" w:rsidP="00FE7536">
      <w:pPr>
        <w:pStyle w:val="aa"/>
        <w:ind w:firstLine="709"/>
        <w:jc w:val="both"/>
        <w:rPr>
          <w:sz w:val="26"/>
          <w:szCs w:val="26"/>
        </w:rPr>
      </w:pPr>
      <w:proofErr w:type="gramStart"/>
      <w:r w:rsidRPr="00FD1ECB">
        <w:rPr>
          <w:sz w:val="26"/>
          <w:szCs w:val="26"/>
        </w:rPr>
        <w:t>прогнозируемый</w:t>
      </w:r>
      <w:proofErr w:type="gramEnd"/>
      <w:r w:rsidRPr="00FD1ECB">
        <w:rPr>
          <w:sz w:val="26"/>
          <w:szCs w:val="26"/>
        </w:rPr>
        <w:t xml:space="preserve"> </w:t>
      </w:r>
      <w:r w:rsidR="0027059D" w:rsidRPr="00FD1ECB">
        <w:rPr>
          <w:sz w:val="26"/>
          <w:szCs w:val="26"/>
        </w:rPr>
        <w:t>профицит</w:t>
      </w:r>
      <w:r w:rsidRPr="00FD1ECB">
        <w:rPr>
          <w:sz w:val="26"/>
          <w:szCs w:val="26"/>
        </w:rPr>
        <w:t xml:space="preserve"> бюджета города Алатыря в сумме </w:t>
      </w:r>
      <w:r w:rsidR="0027059D" w:rsidRPr="00FD1ECB">
        <w:rPr>
          <w:sz w:val="26"/>
          <w:szCs w:val="26"/>
        </w:rPr>
        <w:t>6 666</w:t>
      </w:r>
      <w:r w:rsidRPr="00FD1ECB">
        <w:rPr>
          <w:sz w:val="26"/>
          <w:szCs w:val="26"/>
        </w:rPr>
        <w:t>,</w:t>
      </w:r>
      <w:r w:rsidR="0027059D" w:rsidRPr="00FD1ECB">
        <w:rPr>
          <w:sz w:val="26"/>
          <w:szCs w:val="26"/>
        </w:rPr>
        <w:t>7</w:t>
      </w:r>
      <w:r w:rsidRPr="00FD1ECB">
        <w:rPr>
          <w:sz w:val="26"/>
          <w:szCs w:val="26"/>
        </w:rPr>
        <w:t xml:space="preserve"> тыс. рублей.</w:t>
      </w:r>
    </w:p>
    <w:p w:rsidR="00FE7536" w:rsidRPr="004F3E11" w:rsidRDefault="00FE7536" w:rsidP="00FE7536">
      <w:pPr>
        <w:pStyle w:val="aa"/>
        <w:spacing w:after="0"/>
        <w:ind w:firstLine="709"/>
        <w:jc w:val="both"/>
        <w:rPr>
          <w:b/>
          <w:color w:val="000000"/>
          <w:sz w:val="26"/>
          <w:szCs w:val="26"/>
        </w:rPr>
      </w:pPr>
      <w:r>
        <w:rPr>
          <w:b/>
          <w:color w:val="000000"/>
          <w:sz w:val="26"/>
          <w:szCs w:val="26"/>
        </w:rPr>
        <w:t>2</w:t>
      </w:r>
      <w:r w:rsidRPr="004F3E11">
        <w:rPr>
          <w:b/>
          <w:color w:val="000000"/>
          <w:sz w:val="26"/>
          <w:szCs w:val="26"/>
        </w:rPr>
        <w:t>. Прогнозируемые объемы поступления доходов в бюджет города Алатыря на 202</w:t>
      </w:r>
      <w:r w:rsidR="00D622DD">
        <w:rPr>
          <w:b/>
          <w:color w:val="000000"/>
          <w:sz w:val="26"/>
          <w:szCs w:val="26"/>
        </w:rPr>
        <w:t>4</w:t>
      </w:r>
      <w:r w:rsidRPr="004F3E11">
        <w:rPr>
          <w:b/>
          <w:color w:val="000000"/>
          <w:sz w:val="26"/>
          <w:szCs w:val="26"/>
        </w:rPr>
        <w:t xml:space="preserve"> год и на плановый период 202</w:t>
      </w:r>
      <w:r w:rsidR="00D622DD">
        <w:rPr>
          <w:b/>
          <w:color w:val="000000"/>
          <w:sz w:val="26"/>
          <w:szCs w:val="26"/>
        </w:rPr>
        <w:t>5</w:t>
      </w:r>
      <w:r>
        <w:rPr>
          <w:b/>
          <w:color w:val="000000"/>
          <w:sz w:val="26"/>
          <w:szCs w:val="26"/>
        </w:rPr>
        <w:t xml:space="preserve"> и 202</w:t>
      </w:r>
      <w:r w:rsidR="00D622DD">
        <w:rPr>
          <w:b/>
          <w:color w:val="000000"/>
          <w:sz w:val="26"/>
          <w:szCs w:val="26"/>
        </w:rPr>
        <w:t>6</w:t>
      </w:r>
      <w:r w:rsidRPr="004F3E11">
        <w:rPr>
          <w:b/>
          <w:color w:val="000000"/>
          <w:sz w:val="26"/>
          <w:szCs w:val="26"/>
        </w:rPr>
        <w:t xml:space="preserve"> годов.</w:t>
      </w:r>
    </w:p>
    <w:p w:rsidR="00FE7536" w:rsidRPr="004F3E11" w:rsidRDefault="00FE7536" w:rsidP="00FF3064">
      <w:pPr>
        <w:pStyle w:val="aa"/>
        <w:spacing w:after="0"/>
        <w:ind w:firstLine="709"/>
        <w:jc w:val="both"/>
        <w:rPr>
          <w:color w:val="000000"/>
          <w:sz w:val="26"/>
          <w:szCs w:val="26"/>
        </w:rPr>
      </w:pPr>
      <w:r w:rsidRPr="004F3E11">
        <w:rPr>
          <w:color w:val="000000"/>
          <w:sz w:val="26"/>
          <w:szCs w:val="26"/>
        </w:rPr>
        <w:t xml:space="preserve">Учесть в бюджете города Алатыря прогнозируемые объемы  поступления </w:t>
      </w:r>
      <w:r w:rsidR="00FF3064">
        <w:rPr>
          <w:color w:val="000000"/>
          <w:sz w:val="26"/>
          <w:szCs w:val="26"/>
        </w:rPr>
        <w:t xml:space="preserve">доходов в бюджет города Алатыря </w:t>
      </w:r>
      <w:r w:rsidRPr="004F3E11">
        <w:rPr>
          <w:color w:val="000000"/>
          <w:sz w:val="26"/>
          <w:szCs w:val="26"/>
        </w:rPr>
        <w:t>на 202</w:t>
      </w:r>
      <w:r w:rsidR="00D622DD">
        <w:rPr>
          <w:color w:val="000000"/>
          <w:sz w:val="26"/>
          <w:szCs w:val="26"/>
        </w:rPr>
        <w:t>4</w:t>
      </w:r>
      <w:r w:rsidRPr="004F3E11">
        <w:rPr>
          <w:color w:val="000000"/>
          <w:sz w:val="26"/>
          <w:szCs w:val="26"/>
        </w:rPr>
        <w:t xml:space="preserve"> год</w:t>
      </w:r>
      <w:r w:rsidR="00FF3064">
        <w:rPr>
          <w:color w:val="000000"/>
          <w:sz w:val="26"/>
          <w:szCs w:val="26"/>
        </w:rPr>
        <w:t xml:space="preserve"> и плановый период 202</w:t>
      </w:r>
      <w:r w:rsidR="00D622DD">
        <w:rPr>
          <w:color w:val="000000"/>
          <w:sz w:val="26"/>
          <w:szCs w:val="26"/>
        </w:rPr>
        <w:t>5</w:t>
      </w:r>
      <w:r w:rsidR="00FF3064">
        <w:rPr>
          <w:color w:val="000000"/>
          <w:sz w:val="26"/>
          <w:szCs w:val="26"/>
        </w:rPr>
        <w:t xml:space="preserve"> и 202</w:t>
      </w:r>
      <w:r w:rsidR="00D622DD">
        <w:rPr>
          <w:color w:val="000000"/>
          <w:sz w:val="26"/>
          <w:szCs w:val="26"/>
        </w:rPr>
        <w:t>6</w:t>
      </w:r>
      <w:r w:rsidR="00FF3064">
        <w:rPr>
          <w:color w:val="000000"/>
          <w:sz w:val="26"/>
          <w:szCs w:val="26"/>
        </w:rPr>
        <w:t xml:space="preserve"> годов</w:t>
      </w:r>
      <w:r w:rsidRPr="004F3E11">
        <w:rPr>
          <w:color w:val="000000"/>
          <w:sz w:val="26"/>
          <w:szCs w:val="26"/>
        </w:rPr>
        <w:t xml:space="preserve"> согласно приложению № </w:t>
      </w:r>
      <w:r>
        <w:rPr>
          <w:color w:val="000000"/>
          <w:sz w:val="26"/>
          <w:szCs w:val="26"/>
        </w:rPr>
        <w:t>1</w:t>
      </w:r>
      <w:r w:rsidRPr="004F3E11">
        <w:rPr>
          <w:color w:val="000000"/>
          <w:sz w:val="26"/>
          <w:szCs w:val="26"/>
        </w:rPr>
        <w:t xml:space="preserve"> к настоящему Решени</w:t>
      </w:r>
      <w:r w:rsidR="00FF3064">
        <w:rPr>
          <w:color w:val="000000"/>
          <w:sz w:val="26"/>
          <w:szCs w:val="26"/>
        </w:rPr>
        <w:t>ю.</w:t>
      </w:r>
    </w:p>
    <w:p w:rsidR="00977CC7" w:rsidRDefault="00977CC7" w:rsidP="00FE7536">
      <w:pPr>
        <w:pStyle w:val="aa"/>
        <w:spacing w:after="0"/>
        <w:ind w:firstLine="709"/>
        <w:jc w:val="both"/>
        <w:rPr>
          <w:b/>
          <w:bCs/>
          <w:sz w:val="26"/>
          <w:szCs w:val="26"/>
        </w:rPr>
      </w:pPr>
    </w:p>
    <w:p w:rsidR="00FE7536" w:rsidRPr="00687204" w:rsidRDefault="00A86286" w:rsidP="00FE7536">
      <w:pPr>
        <w:pStyle w:val="aa"/>
        <w:spacing w:after="0"/>
        <w:ind w:firstLine="709"/>
        <w:jc w:val="both"/>
        <w:rPr>
          <w:b/>
          <w:color w:val="000000"/>
          <w:sz w:val="26"/>
          <w:szCs w:val="26"/>
        </w:rPr>
      </w:pPr>
      <w:r>
        <w:rPr>
          <w:b/>
          <w:bCs/>
          <w:color w:val="000000"/>
          <w:sz w:val="26"/>
          <w:szCs w:val="26"/>
        </w:rPr>
        <w:t>3</w:t>
      </w:r>
      <w:r w:rsidR="00FE7536" w:rsidRPr="00687204">
        <w:rPr>
          <w:b/>
          <w:bCs/>
          <w:color w:val="000000"/>
          <w:sz w:val="26"/>
          <w:szCs w:val="26"/>
        </w:rPr>
        <w:t>.</w:t>
      </w:r>
      <w:r w:rsidR="00FE7536" w:rsidRPr="00687204">
        <w:rPr>
          <w:b/>
          <w:color w:val="000000"/>
          <w:sz w:val="26"/>
          <w:szCs w:val="26"/>
        </w:rPr>
        <w:t>Бюджетные ассигнования бюджета города Алатыря Чувашской Республики на 202</w:t>
      </w:r>
      <w:r w:rsidR="00687204" w:rsidRPr="00687204">
        <w:rPr>
          <w:b/>
          <w:color w:val="000000"/>
          <w:sz w:val="26"/>
          <w:szCs w:val="26"/>
        </w:rPr>
        <w:t>4</w:t>
      </w:r>
      <w:r w:rsidR="00FE7536" w:rsidRPr="00687204">
        <w:rPr>
          <w:b/>
          <w:color w:val="000000"/>
          <w:sz w:val="26"/>
          <w:szCs w:val="26"/>
        </w:rPr>
        <w:t xml:space="preserve"> год и на плановый период 202</w:t>
      </w:r>
      <w:r w:rsidR="00687204" w:rsidRPr="00687204">
        <w:rPr>
          <w:b/>
          <w:color w:val="000000"/>
          <w:sz w:val="26"/>
          <w:szCs w:val="26"/>
        </w:rPr>
        <w:t>5</w:t>
      </w:r>
      <w:r w:rsidR="00FE7536" w:rsidRPr="00687204">
        <w:rPr>
          <w:b/>
          <w:color w:val="000000"/>
          <w:sz w:val="26"/>
          <w:szCs w:val="26"/>
        </w:rPr>
        <w:t xml:space="preserve"> и 202</w:t>
      </w:r>
      <w:r w:rsidR="00687204" w:rsidRPr="00687204">
        <w:rPr>
          <w:b/>
          <w:color w:val="000000"/>
          <w:sz w:val="26"/>
          <w:szCs w:val="26"/>
        </w:rPr>
        <w:t>6</w:t>
      </w:r>
      <w:r w:rsidR="00FE7536" w:rsidRPr="00687204">
        <w:rPr>
          <w:b/>
          <w:color w:val="000000"/>
          <w:sz w:val="26"/>
          <w:szCs w:val="26"/>
        </w:rPr>
        <w:t xml:space="preserve"> годов </w:t>
      </w:r>
    </w:p>
    <w:p w:rsidR="00FE7536" w:rsidRPr="00687204" w:rsidRDefault="00A86286" w:rsidP="00FE7536">
      <w:pPr>
        <w:pStyle w:val="aa"/>
        <w:spacing w:after="0"/>
        <w:ind w:firstLine="709"/>
        <w:jc w:val="both"/>
        <w:rPr>
          <w:sz w:val="26"/>
          <w:szCs w:val="26"/>
        </w:rPr>
      </w:pPr>
      <w:r>
        <w:rPr>
          <w:sz w:val="26"/>
          <w:szCs w:val="26"/>
        </w:rPr>
        <w:t>3</w:t>
      </w:r>
      <w:r w:rsidR="00FE7536" w:rsidRPr="00687204">
        <w:rPr>
          <w:sz w:val="26"/>
          <w:szCs w:val="26"/>
        </w:rPr>
        <w:t>.1. Утвердить:</w:t>
      </w:r>
    </w:p>
    <w:p w:rsidR="00FE7536" w:rsidRPr="00687204" w:rsidRDefault="00FE7536" w:rsidP="00FE7536">
      <w:pPr>
        <w:widowControl w:val="0"/>
        <w:autoSpaceDE w:val="0"/>
        <w:autoSpaceDN w:val="0"/>
        <w:adjustRightInd w:val="0"/>
        <w:ind w:firstLine="709"/>
        <w:jc w:val="both"/>
        <w:rPr>
          <w:sz w:val="26"/>
          <w:szCs w:val="26"/>
        </w:rPr>
      </w:pPr>
      <w:r w:rsidRPr="00687204">
        <w:rPr>
          <w:sz w:val="26"/>
          <w:szCs w:val="26"/>
        </w:rPr>
        <w:t>а) распределение бюджетных ассигнований по разделам, подразделам, целевым статьям (муниципальным программам) и группам (группам и подгруппам) видов расходов классификации расходов на 202</w:t>
      </w:r>
      <w:r w:rsidR="00687204" w:rsidRPr="00687204">
        <w:rPr>
          <w:sz w:val="26"/>
          <w:szCs w:val="26"/>
        </w:rPr>
        <w:t>4</w:t>
      </w:r>
      <w:r w:rsidRPr="00687204">
        <w:rPr>
          <w:sz w:val="26"/>
          <w:szCs w:val="26"/>
        </w:rPr>
        <w:t xml:space="preserve"> год </w:t>
      </w:r>
      <w:r w:rsidR="00A77A31" w:rsidRPr="00687204">
        <w:rPr>
          <w:sz w:val="26"/>
          <w:szCs w:val="26"/>
        </w:rPr>
        <w:t>и на плановый период 202</w:t>
      </w:r>
      <w:r w:rsidR="00687204" w:rsidRPr="00687204">
        <w:rPr>
          <w:sz w:val="26"/>
          <w:szCs w:val="26"/>
        </w:rPr>
        <w:t>5</w:t>
      </w:r>
      <w:r w:rsidR="00A77A31" w:rsidRPr="00687204">
        <w:rPr>
          <w:sz w:val="26"/>
          <w:szCs w:val="26"/>
        </w:rPr>
        <w:t xml:space="preserve"> и 202</w:t>
      </w:r>
      <w:r w:rsidR="00687204" w:rsidRPr="00687204">
        <w:rPr>
          <w:sz w:val="26"/>
          <w:szCs w:val="26"/>
        </w:rPr>
        <w:t>6</w:t>
      </w:r>
      <w:r w:rsidR="00A77A31" w:rsidRPr="00687204">
        <w:rPr>
          <w:sz w:val="26"/>
          <w:szCs w:val="26"/>
        </w:rPr>
        <w:t xml:space="preserve"> годов</w:t>
      </w:r>
      <w:r w:rsidRPr="00687204">
        <w:rPr>
          <w:sz w:val="26"/>
          <w:szCs w:val="26"/>
        </w:rPr>
        <w:t xml:space="preserve"> согласно </w:t>
      </w:r>
      <w:hyperlink r:id="rId9" w:anchor="sub_4000" w:history="1">
        <w:r w:rsidRPr="00687204">
          <w:rPr>
            <w:rStyle w:val="af1"/>
            <w:sz w:val="26"/>
            <w:szCs w:val="26"/>
          </w:rPr>
          <w:t xml:space="preserve">приложению </w:t>
        </w:r>
      </w:hyperlink>
      <w:r w:rsidR="00A77A31" w:rsidRPr="00687204">
        <w:rPr>
          <w:sz w:val="26"/>
          <w:szCs w:val="26"/>
        </w:rPr>
        <w:t>2</w:t>
      </w:r>
      <w:r w:rsidRPr="00687204">
        <w:rPr>
          <w:sz w:val="26"/>
          <w:szCs w:val="26"/>
        </w:rPr>
        <w:t xml:space="preserve"> к настоящему решению;</w:t>
      </w:r>
    </w:p>
    <w:p w:rsidR="00FE7536" w:rsidRPr="00687204" w:rsidRDefault="00A77A31" w:rsidP="00FE7536">
      <w:pPr>
        <w:widowControl w:val="0"/>
        <w:autoSpaceDE w:val="0"/>
        <w:autoSpaceDN w:val="0"/>
        <w:adjustRightInd w:val="0"/>
        <w:ind w:firstLine="709"/>
        <w:jc w:val="both"/>
        <w:rPr>
          <w:sz w:val="26"/>
          <w:szCs w:val="26"/>
        </w:rPr>
      </w:pPr>
      <w:r w:rsidRPr="00687204">
        <w:rPr>
          <w:sz w:val="26"/>
          <w:szCs w:val="26"/>
        </w:rPr>
        <w:t>б</w:t>
      </w:r>
      <w:r w:rsidR="00FE7536" w:rsidRPr="00687204">
        <w:rPr>
          <w:sz w:val="26"/>
          <w:szCs w:val="26"/>
        </w:rPr>
        <w:t>)</w:t>
      </w:r>
      <w:r w:rsidR="00FE7536" w:rsidRPr="00687204">
        <w:rPr>
          <w:sz w:val="26"/>
          <w:szCs w:val="26"/>
          <w:lang w:val="en-US"/>
        </w:rPr>
        <w:t> </w:t>
      </w:r>
      <w:r w:rsidR="00FE7536" w:rsidRPr="00687204">
        <w:rPr>
          <w:sz w:val="26"/>
          <w:szCs w:val="26"/>
        </w:rPr>
        <w:t xml:space="preserve"> р</w:t>
      </w:r>
      <w:r w:rsidR="00FE7536" w:rsidRPr="00687204">
        <w:rPr>
          <w:bCs/>
          <w:color w:val="000000"/>
          <w:sz w:val="26"/>
          <w:szCs w:val="26"/>
        </w:rPr>
        <w:t>аспределение бюджетных ассигнований по целевым статьям (муниципальным программам), группам (группам и подгруппам) видов расходов, разделам, подразделам классификации расходов на 202</w:t>
      </w:r>
      <w:r w:rsidR="00687204" w:rsidRPr="00687204">
        <w:rPr>
          <w:bCs/>
          <w:color w:val="000000"/>
          <w:sz w:val="26"/>
          <w:szCs w:val="26"/>
        </w:rPr>
        <w:t>4</w:t>
      </w:r>
      <w:r w:rsidR="00FE7536" w:rsidRPr="00687204">
        <w:rPr>
          <w:bCs/>
          <w:color w:val="000000"/>
          <w:sz w:val="26"/>
          <w:szCs w:val="26"/>
        </w:rPr>
        <w:t xml:space="preserve"> год </w:t>
      </w:r>
      <w:r w:rsidRPr="00687204">
        <w:rPr>
          <w:sz w:val="26"/>
          <w:szCs w:val="26"/>
        </w:rPr>
        <w:t>и на плановый период 202</w:t>
      </w:r>
      <w:r w:rsidR="00687204" w:rsidRPr="00687204">
        <w:rPr>
          <w:sz w:val="26"/>
          <w:szCs w:val="26"/>
        </w:rPr>
        <w:t>5</w:t>
      </w:r>
      <w:r w:rsidRPr="00687204">
        <w:rPr>
          <w:sz w:val="26"/>
          <w:szCs w:val="26"/>
        </w:rPr>
        <w:t xml:space="preserve"> и 202</w:t>
      </w:r>
      <w:r w:rsidR="00687204" w:rsidRPr="00687204">
        <w:rPr>
          <w:sz w:val="26"/>
          <w:szCs w:val="26"/>
        </w:rPr>
        <w:t>6</w:t>
      </w:r>
      <w:r w:rsidRPr="00687204">
        <w:rPr>
          <w:sz w:val="26"/>
          <w:szCs w:val="26"/>
        </w:rPr>
        <w:t xml:space="preserve"> годов </w:t>
      </w:r>
      <w:r w:rsidR="00FE7536" w:rsidRPr="00687204">
        <w:rPr>
          <w:sz w:val="26"/>
          <w:szCs w:val="26"/>
        </w:rPr>
        <w:t xml:space="preserve">согласно </w:t>
      </w:r>
      <w:hyperlink r:id="rId10" w:anchor="sub_4000" w:history="1">
        <w:r w:rsidR="00FE7536" w:rsidRPr="00687204">
          <w:rPr>
            <w:rStyle w:val="af1"/>
            <w:sz w:val="26"/>
            <w:szCs w:val="26"/>
          </w:rPr>
          <w:t xml:space="preserve">приложению </w:t>
        </w:r>
      </w:hyperlink>
      <w:r w:rsidRPr="00687204">
        <w:rPr>
          <w:sz w:val="26"/>
          <w:szCs w:val="26"/>
        </w:rPr>
        <w:t>3</w:t>
      </w:r>
      <w:r w:rsidR="00FE7536" w:rsidRPr="00687204">
        <w:rPr>
          <w:sz w:val="26"/>
          <w:szCs w:val="26"/>
        </w:rPr>
        <w:t xml:space="preserve"> к настоящему решению;</w:t>
      </w:r>
    </w:p>
    <w:p w:rsidR="00FE7536" w:rsidRPr="00687204" w:rsidRDefault="00A77A31" w:rsidP="00FE7536">
      <w:pPr>
        <w:widowControl w:val="0"/>
        <w:autoSpaceDE w:val="0"/>
        <w:autoSpaceDN w:val="0"/>
        <w:adjustRightInd w:val="0"/>
        <w:ind w:firstLine="709"/>
        <w:jc w:val="both"/>
        <w:rPr>
          <w:sz w:val="26"/>
          <w:szCs w:val="26"/>
        </w:rPr>
      </w:pPr>
      <w:r w:rsidRPr="00687204">
        <w:rPr>
          <w:sz w:val="26"/>
          <w:szCs w:val="26"/>
        </w:rPr>
        <w:t>в</w:t>
      </w:r>
      <w:r w:rsidR="00FE7536" w:rsidRPr="00687204">
        <w:rPr>
          <w:sz w:val="26"/>
          <w:szCs w:val="26"/>
        </w:rPr>
        <w:t>) в</w:t>
      </w:r>
      <w:r w:rsidR="00FE7536" w:rsidRPr="00687204">
        <w:rPr>
          <w:bCs/>
          <w:color w:val="000000"/>
          <w:sz w:val="26"/>
          <w:szCs w:val="26"/>
        </w:rPr>
        <w:t>едомственную структуру расходов на 202</w:t>
      </w:r>
      <w:r w:rsidR="00687204" w:rsidRPr="00687204">
        <w:rPr>
          <w:bCs/>
          <w:color w:val="000000"/>
          <w:sz w:val="26"/>
          <w:szCs w:val="26"/>
        </w:rPr>
        <w:t>4</w:t>
      </w:r>
      <w:r w:rsidR="00FE7536" w:rsidRPr="00687204">
        <w:rPr>
          <w:bCs/>
          <w:color w:val="000000"/>
          <w:sz w:val="26"/>
          <w:szCs w:val="26"/>
        </w:rPr>
        <w:t xml:space="preserve"> год </w:t>
      </w:r>
      <w:r w:rsidRPr="00687204">
        <w:rPr>
          <w:sz w:val="26"/>
          <w:szCs w:val="26"/>
        </w:rPr>
        <w:t>и на плановый период 202</w:t>
      </w:r>
      <w:r w:rsidR="00687204" w:rsidRPr="00687204">
        <w:rPr>
          <w:sz w:val="26"/>
          <w:szCs w:val="26"/>
        </w:rPr>
        <w:t>5 и 2026</w:t>
      </w:r>
      <w:r w:rsidRPr="00687204">
        <w:rPr>
          <w:sz w:val="26"/>
          <w:szCs w:val="26"/>
        </w:rPr>
        <w:t xml:space="preserve"> годов </w:t>
      </w:r>
      <w:r w:rsidR="00FE7536" w:rsidRPr="00687204">
        <w:rPr>
          <w:sz w:val="26"/>
          <w:szCs w:val="26"/>
        </w:rPr>
        <w:t xml:space="preserve">согласно </w:t>
      </w:r>
      <w:hyperlink r:id="rId11" w:anchor="sub_4000" w:history="1">
        <w:r w:rsidR="00FE7536" w:rsidRPr="00687204">
          <w:rPr>
            <w:rStyle w:val="af1"/>
            <w:sz w:val="26"/>
            <w:szCs w:val="26"/>
          </w:rPr>
          <w:t xml:space="preserve">приложению </w:t>
        </w:r>
      </w:hyperlink>
      <w:r w:rsidRPr="00687204">
        <w:rPr>
          <w:sz w:val="26"/>
          <w:szCs w:val="26"/>
        </w:rPr>
        <w:t>4 к настоящему решению.</w:t>
      </w:r>
    </w:p>
    <w:p w:rsidR="00FE7536" w:rsidRPr="00687204" w:rsidRDefault="00A86286" w:rsidP="00B74DDA">
      <w:pPr>
        <w:pStyle w:val="aa"/>
        <w:spacing w:after="0"/>
        <w:ind w:firstLine="709"/>
        <w:jc w:val="both"/>
        <w:rPr>
          <w:sz w:val="26"/>
          <w:szCs w:val="26"/>
        </w:rPr>
      </w:pPr>
      <w:r>
        <w:rPr>
          <w:sz w:val="26"/>
          <w:szCs w:val="26"/>
        </w:rPr>
        <w:t>3</w:t>
      </w:r>
      <w:r w:rsidR="00FE7536" w:rsidRPr="00687204">
        <w:rPr>
          <w:sz w:val="26"/>
          <w:szCs w:val="26"/>
        </w:rPr>
        <w:t>.2.</w:t>
      </w:r>
      <w:r w:rsidR="00FE7536" w:rsidRPr="00687204">
        <w:rPr>
          <w:sz w:val="26"/>
          <w:szCs w:val="26"/>
          <w:lang w:val="en-US"/>
        </w:rPr>
        <w:t> </w:t>
      </w:r>
      <w:r w:rsidR="00FE7536" w:rsidRPr="00687204">
        <w:rPr>
          <w:sz w:val="26"/>
          <w:szCs w:val="26"/>
        </w:rPr>
        <w:t>Утвердить инвестици</w:t>
      </w:r>
      <w:r w:rsidR="00B74DDA" w:rsidRPr="00687204">
        <w:rPr>
          <w:sz w:val="26"/>
          <w:szCs w:val="26"/>
        </w:rPr>
        <w:t xml:space="preserve">онную программу города Алатыря </w:t>
      </w:r>
      <w:r w:rsidR="00FE7536" w:rsidRPr="00687204">
        <w:rPr>
          <w:sz w:val="26"/>
          <w:szCs w:val="26"/>
        </w:rPr>
        <w:t>на 202</w:t>
      </w:r>
      <w:r w:rsidR="00687204" w:rsidRPr="00687204">
        <w:rPr>
          <w:sz w:val="26"/>
          <w:szCs w:val="26"/>
        </w:rPr>
        <w:t>4</w:t>
      </w:r>
      <w:r w:rsidR="00FE7536" w:rsidRPr="00687204">
        <w:rPr>
          <w:sz w:val="26"/>
          <w:szCs w:val="26"/>
        </w:rPr>
        <w:t xml:space="preserve"> год </w:t>
      </w:r>
      <w:r w:rsidR="00316399" w:rsidRPr="00687204">
        <w:rPr>
          <w:sz w:val="26"/>
          <w:szCs w:val="26"/>
        </w:rPr>
        <w:t>и на плановый период 202</w:t>
      </w:r>
      <w:r w:rsidR="00687204" w:rsidRPr="00687204">
        <w:rPr>
          <w:sz w:val="26"/>
          <w:szCs w:val="26"/>
        </w:rPr>
        <w:t>5 и 2026</w:t>
      </w:r>
      <w:r w:rsidR="00316399" w:rsidRPr="00687204">
        <w:rPr>
          <w:sz w:val="26"/>
          <w:szCs w:val="26"/>
        </w:rPr>
        <w:t xml:space="preserve"> годов </w:t>
      </w:r>
      <w:r w:rsidR="00FE7536" w:rsidRPr="00687204">
        <w:rPr>
          <w:sz w:val="26"/>
          <w:szCs w:val="26"/>
        </w:rPr>
        <w:t xml:space="preserve">согласно приложению </w:t>
      </w:r>
      <w:r w:rsidR="00316399" w:rsidRPr="00687204">
        <w:rPr>
          <w:sz w:val="26"/>
          <w:szCs w:val="26"/>
        </w:rPr>
        <w:t>5 к настоящему решению.</w:t>
      </w:r>
    </w:p>
    <w:p w:rsidR="00FE7536" w:rsidRPr="00B11F6C" w:rsidRDefault="00A86286" w:rsidP="00FE7536">
      <w:pPr>
        <w:pStyle w:val="aa"/>
        <w:spacing w:after="0"/>
        <w:ind w:firstLine="709"/>
        <w:jc w:val="both"/>
        <w:rPr>
          <w:sz w:val="26"/>
          <w:szCs w:val="26"/>
        </w:rPr>
      </w:pPr>
      <w:r>
        <w:rPr>
          <w:sz w:val="26"/>
          <w:szCs w:val="26"/>
        </w:rPr>
        <w:t>3</w:t>
      </w:r>
      <w:r w:rsidR="00FE7536" w:rsidRPr="00B11F6C">
        <w:rPr>
          <w:sz w:val="26"/>
          <w:szCs w:val="26"/>
        </w:rPr>
        <w:t>.3. Утвердить общий объем бюджетных ассигнований на исполнение публичных нормативных обязательств:</w:t>
      </w:r>
    </w:p>
    <w:p w:rsidR="00FE7536" w:rsidRPr="00B11F6C" w:rsidRDefault="00FE7536" w:rsidP="00FE7536">
      <w:pPr>
        <w:pStyle w:val="aa"/>
        <w:spacing w:after="0"/>
        <w:ind w:firstLine="709"/>
        <w:jc w:val="both"/>
        <w:rPr>
          <w:sz w:val="26"/>
          <w:szCs w:val="26"/>
        </w:rPr>
      </w:pPr>
      <w:r w:rsidRPr="00B11F6C">
        <w:rPr>
          <w:sz w:val="26"/>
          <w:szCs w:val="26"/>
        </w:rPr>
        <w:t>на 202</w:t>
      </w:r>
      <w:r w:rsidR="00B11F6C" w:rsidRPr="00B11F6C">
        <w:rPr>
          <w:sz w:val="26"/>
          <w:szCs w:val="26"/>
        </w:rPr>
        <w:t>4</w:t>
      </w:r>
      <w:r w:rsidRPr="00B11F6C">
        <w:rPr>
          <w:sz w:val="26"/>
          <w:szCs w:val="26"/>
        </w:rPr>
        <w:t xml:space="preserve"> год в сумме </w:t>
      </w:r>
      <w:r w:rsidR="00B11F6C" w:rsidRPr="00B11F6C">
        <w:rPr>
          <w:sz w:val="26"/>
          <w:szCs w:val="26"/>
        </w:rPr>
        <w:t>453,1</w:t>
      </w:r>
      <w:r w:rsidRPr="00B11F6C">
        <w:rPr>
          <w:sz w:val="26"/>
          <w:szCs w:val="26"/>
        </w:rPr>
        <w:t xml:space="preserve"> тыс. рублей;</w:t>
      </w:r>
    </w:p>
    <w:p w:rsidR="00FE7536" w:rsidRPr="00B11F6C" w:rsidRDefault="00FE7536" w:rsidP="00FE7536">
      <w:pPr>
        <w:pStyle w:val="aa"/>
        <w:spacing w:after="0"/>
        <w:ind w:firstLine="709"/>
        <w:jc w:val="both"/>
        <w:rPr>
          <w:sz w:val="26"/>
          <w:szCs w:val="26"/>
        </w:rPr>
      </w:pPr>
      <w:r w:rsidRPr="00B11F6C">
        <w:rPr>
          <w:sz w:val="26"/>
          <w:szCs w:val="26"/>
        </w:rPr>
        <w:t>на 202</w:t>
      </w:r>
      <w:r w:rsidR="00B11F6C" w:rsidRPr="00B11F6C">
        <w:rPr>
          <w:sz w:val="26"/>
          <w:szCs w:val="26"/>
        </w:rPr>
        <w:t>5</w:t>
      </w:r>
      <w:r w:rsidRPr="00B11F6C">
        <w:rPr>
          <w:sz w:val="26"/>
          <w:szCs w:val="26"/>
        </w:rPr>
        <w:t xml:space="preserve"> год в сумме </w:t>
      </w:r>
      <w:r w:rsidR="00B11F6C" w:rsidRPr="00B11F6C">
        <w:rPr>
          <w:sz w:val="26"/>
          <w:szCs w:val="26"/>
        </w:rPr>
        <w:t>453,1</w:t>
      </w:r>
      <w:r w:rsidRPr="00B11F6C">
        <w:rPr>
          <w:sz w:val="26"/>
          <w:szCs w:val="26"/>
        </w:rPr>
        <w:t xml:space="preserve"> тыс. рублей; </w:t>
      </w:r>
    </w:p>
    <w:p w:rsidR="00FE7536" w:rsidRPr="00B11F6C" w:rsidRDefault="00FE7536" w:rsidP="00FE7536">
      <w:pPr>
        <w:pStyle w:val="aa"/>
        <w:spacing w:after="0"/>
        <w:ind w:firstLine="709"/>
        <w:jc w:val="both"/>
        <w:rPr>
          <w:sz w:val="26"/>
          <w:szCs w:val="26"/>
        </w:rPr>
      </w:pPr>
      <w:r w:rsidRPr="00B11F6C">
        <w:rPr>
          <w:sz w:val="26"/>
          <w:szCs w:val="26"/>
        </w:rPr>
        <w:t>на 202</w:t>
      </w:r>
      <w:r w:rsidR="00B11F6C" w:rsidRPr="00B11F6C">
        <w:rPr>
          <w:sz w:val="26"/>
          <w:szCs w:val="26"/>
        </w:rPr>
        <w:t>6</w:t>
      </w:r>
      <w:r w:rsidRPr="00B11F6C">
        <w:rPr>
          <w:sz w:val="26"/>
          <w:szCs w:val="26"/>
        </w:rPr>
        <w:t xml:space="preserve"> год в сумме </w:t>
      </w:r>
      <w:r w:rsidR="00B11F6C" w:rsidRPr="00B11F6C">
        <w:rPr>
          <w:sz w:val="26"/>
          <w:szCs w:val="26"/>
        </w:rPr>
        <w:t>453,1</w:t>
      </w:r>
      <w:r w:rsidRPr="00B11F6C">
        <w:rPr>
          <w:sz w:val="26"/>
          <w:szCs w:val="26"/>
        </w:rPr>
        <w:t xml:space="preserve"> тыс. рублей.</w:t>
      </w:r>
    </w:p>
    <w:p w:rsidR="00FE7536" w:rsidRPr="00B11F6C" w:rsidRDefault="00A86286" w:rsidP="00FE7536">
      <w:pPr>
        <w:pStyle w:val="aa"/>
        <w:spacing w:after="0"/>
        <w:ind w:firstLine="709"/>
        <w:jc w:val="both"/>
        <w:rPr>
          <w:sz w:val="26"/>
          <w:szCs w:val="26"/>
        </w:rPr>
      </w:pPr>
      <w:r>
        <w:rPr>
          <w:sz w:val="26"/>
          <w:szCs w:val="26"/>
        </w:rPr>
        <w:t>3</w:t>
      </w:r>
      <w:r w:rsidR="00FE7536" w:rsidRPr="00B11F6C">
        <w:rPr>
          <w:sz w:val="26"/>
          <w:szCs w:val="26"/>
        </w:rPr>
        <w:t>.4.</w:t>
      </w:r>
      <w:r w:rsidR="00FE7536" w:rsidRPr="00B11F6C">
        <w:rPr>
          <w:sz w:val="26"/>
          <w:szCs w:val="26"/>
          <w:lang w:val="en-US"/>
        </w:rPr>
        <w:t> </w:t>
      </w:r>
      <w:r w:rsidR="00FE7536" w:rsidRPr="00B11F6C">
        <w:rPr>
          <w:sz w:val="26"/>
          <w:szCs w:val="26"/>
        </w:rPr>
        <w:t>Утвердить:</w:t>
      </w:r>
    </w:p>
    <w:p w:rsidR="00FE7536" w:rsidRPr="00F4204F" w:rsidRDefault="00FE7536" w:rsidP="00FE7536">
      <w:pPr>
        <w:pStyle w:val="aa"/>
        <w:spacing w:after="0"/>
        <w:ind w:firstLine="709"/>
        <w:jc w:val="both"/>
        <w:rPr>
          <w:sz w:val="26"/>
          <w:szCs w:val="26"/>
        </w:rPr>
      </w:pPr>
      <w:r w:rsidRPr="00F4204F">
        <w:rPr>
          <w:sz w:val="26"/>
          <w:szCs w:val="26"/>
        </w:rPr>
        <w:t>объем бюджетных ассигнований Дорожного фонда:</w:t>
      </w:r>
    </w:p>
    <w:p w:rsidR="00FE7536" w:rsidRPr="00F4204F" w:rsidRDefault="00FE7536" w:rsidP="00FE7536">
      <w:pPr>
        <w:ind w:firstLine="720"/>
        <w:jc w:val="both"/>
        <w:rPr>
          <w:sz w:val="26"/>
          <w:szCs w:val="26"/>
        </w:rPr>
      </w:pPr>
      <w:r w:rsidRPr="00F4204F">
        <w:rPr>
          <w:sz w:val="26"/>
          <w:szCs w:val="26"/>
        </w:rPr>
        <w:t>на 202</w:t>
      </w:r>
      <w:r w:rsidR="00B11F6C" w:rsidRPr="00F4204F">
        <w:rPr>
          <w:sz w:val="26"/>
          <w:szCs w:val="26"/>
        </w:rPr>
        <w:t>4</w:t>
      </w:r>
      <w:r w:rsidRPr="00F4204F">
        <w:rPr>
          <w:sz w:val="26"/>
          <w:szCs w:val="26"/>
        </w:rPr>
        <w:t xml:space="preserve"> год в сумме </w:t>
      </w:r>
      <w:r w:rsidR="00DF6B98" w:rsidRPr="00F4204F">
        <w:rPr>
          <w:sz w:val="26"/>
          <w:szCs w:val="26"/>
        </w:rPr>
        <w:t>148 561,5</w:t>
      </w:r>
      <w:r w:rsidRPr="00F4204F">
        <w:rPr>
          <w:sz w:val="26"/>
          <w:szCs w:val="26"/>
        </w:rPr>
        <w:t xml:space="preserve"> тыс. рублей;</w:t>
      </w:r>
    </w:p>
    <w:p w:rsidR="00FE7536" w:rsidRPr="00F4204F" w:rsidRDefault="00FE7536" w:rsidP="00FE7536">
      <w:pPr>
        <w:ind w:firstLine="720"/>
        <w:jc w:val="both"/>
        <w:rPr>
          <w:sz w:val="26"/>
          <w:szCs w:val="26"/>
        </w:rPr>
      </w:pPr>
      <w:r w:rsidRPr="00F4204F">
        <w:rPr>
          <w:sz w:val="26"/>
          <w:szCs w:val="26"/>
        </w:rPr>
        <w:t>на 202</w:t>
      </w:r>
      <w:r w:rsidR="00B11F6C" w:rsidRPr="00F4204F">
        <w:rPr>
          <w:sz w:val="26"/>
          <w:szCs w:val="26"/>
        </w:rPr>
        <w:t>5</w:t>
      </w:r>
      <w:r w:rsidRPr="00F4204F">
        <w:rPr>
          <w:sz w:val="26"/>
          <w:szCs w:val="26"/>
        </w:rPr>
        <w:t xml:space="preserve"> год в сумме </w:t>
      </w:r>
      <w:r w:rsidR="00B11F6C" w:rsidRPr="00F4204F">
        <w:rPr>
          <w:sz w:val="26"/>
          <w:szCs w:val="26"/>
        </w:rPr>
        <w:t>142 61</w:t>
      </w:r>
      <w:r w:rsidR="00C83D6E" w:rsidRPr="00F4204F">
        <w:rPr>
          <w:sz w:val="26"/>
          <w:szCs w:val="26"/>
        </w:rPr>
        <w:t>1</w:t>
      </w:r>
      <w:r w:rsidR="00B11F6C" w:rsidRPr="00F4204F">
        <w:rPr>
          <w:sz w:val="26"/>
          <w:szCs w:val="26"/>
        </w:rPr>
        <w:t>,</w:t>
      </w:r>
      <w:r w:rsidR="00C83D6E" w:rsidRPr="00F4204F">
        <w:rPr>
          <w:sz w:val="26"/>
          <w:szCs w:val="26"/>
        </w:rPr>
        <w:t>2</w:t>
      </w:r>
      <w:r w:rsidRPr="00F4204F">
        <w:rPr>
          <w:sz w:val="26"/>
          <w:szCs w:val="26"/>
        </w:rPr>
        <w:t xml:space="preserve"> тыс. рублей;</w:t>
      </w:r>
    </w:p>
    <w:p w:rsidR="00FE7536" w:rsidRPr="00F4204F" w:rsidRDefault="00B11F6C" w:rsidP="00FE7536">
      <w:pPr>
        <w:autoSpaceDE w:val="0"/>
        <w:autoSpaceDN w:val="0"/>
        <w:adjustRightInd w:val="0"/>
        <w:ind w:firstLine="720"/>
        <w:jc w:val="both"/>
        <w:rPr>
          <w:bCs/>
          <w:sz w:val="26"/>
          <w:szCs w:val="26"/>
        </w:rPr>
      </w:pPr>
      <w:r w:rsidRPr="00F4204F">
        <w:rPr>
          <w:sz w:val="26"/>
          <w:szCs w:val="26"/>
        </w:rPr>
        <w:t>на 2026</w:t>
      </w:r>
      <w:r w:rsidR="00FE7536" w:rsidRPr="00F4204F">
        <w:rPr>
          <w:sz w:val="26"/>
          <w:szCs w:val="26"/>
        </w:rPr>
        <w:t xml:space="preserve"> год в сумме </w:t>
      </w:r>
      <w:r w:rsidRPr="00F4204F">
        <w:rPr>
          <w:sz w:val="26"/>
          <w:szCs w:val="26"/>
        </w:rPr>
        <w:t>203 58</w:t>
      </w:r>
      <w:r w:rsidR="00C83D6E" w:rsidRPr="00F4204F">
        <w:rPr>
          <w:sz w:val="26"/>
          <w:szCs w:val="26"/>
        </w:rPr>
        <w:t>9</w:t>
      </w:r>
      <w:r w:rsidRPr="00F4204F">
        <w:rPr>
          <w:sz w:val="26"/>
          <w:szCs w:val="26"/>
        </w:rPr>
        <w:t>,</w:t>
      </w:r>
      <w:r w:rsidR="00C83D6E" w:rsidRPr="00F4204F">
        <w:rPr>
          <w:sz w:val="26"/>
          <w:szCs w:val="26"/>
        </w:rPr>
        <w:t>5</w:t>
      </w:r>
      <w:r w:rsidR="00FE7536" w:rsidRPr="00F4204F">
        <w:rPr>
          <w:sz w:val="26"/>
          <w:szCs w:val="26"/>
        </w:rPr>
        <w:t xml:space="preserve"> тыс. рублей</w:t>
      </w:r>
      <w:r w:rsidR="00FE7536" w:rsidRPr="00F4204F">
        <w:rPr>
          <w:bCs/>
          <w:sz w:val="26"/>
          <w:szCs w:val="26"/>
        </w:rPr>
        <w:t>;</w:t>
      </w:r>
    </w:p>
    <w:p w:rsidR="00FE7536" w:rsidRPr="00F4204F" w:rsidRDefault="00FE7536" w:rsidP="00FE7536">
      <w:pPr>
        <w:autoSpaceDE w:val="0"/>
        <w:autoSpaceDN w:val="0"/>
        <w:adjustRightInd w:val="0"/>
        <w:ind w:firstLine="720"/>
        <w:jc w:val="both"/>
        <w:rPr>
          <w:bCs/>
          <w:sz w:val="26"/>
          <w:szCs w:val="26"/>
        </w:rPr>
      </w:pPr>
      <w:r w:rsidRPr="00F4204F">
        <w:rPr>
          <w:bCs/>
          <w:sz w:val="26"/>
          <w:szCs w:val="26"/>
        </w:rPr>
        <w:t>прогнозируемый объем доходов бюджета города Алатыря от поступлений,  на создание Дорожного фонда:</w:t>
      </w:r>
    </w:p>
    <w:p w:rsidR="00B11F6C" w:rsidRPr="00F4204F" w:rsidRDefault="00B11F6C" w:rsidP="00B11F6C">
      <w:pPr>
        <w:ind w:firstLine="720"/>
        <w:jc w:val="both"/>
        <w:rPr>
          <w:sz w:val="26"/>
          <w:szCs w:val="26"/>
        </w:rPr>
      </w:pPr>
      <w:r w:rsidRPr="00F4204F">
        <w:rPr>
          <w:sz w:val="26"/>
          <w:szCs w:val="26"/>
        </w:rPr>
        <w:t xml:space="preserve">на 2024 год в сумме </w:t>
      </w:r>
      <w:r w:rsidR="00DF6B98" w:rsidRPr="00F4204F">
        <w:rPr>
          <w:sz w:val="26"/>
          <w:szCs w:val="26"/>
        </w:rPr>
        <w:t>148 561,5</w:t>
      </w:r>
      <w:r w:rsidRPr="00F4204F">
        <w:rPr>
          <w:sz w:val="26"/>
          <w:szCs w:val="26"/>
        </w:rPr>
        <w:t xml:space="preserve"> тыс. рублей;</w:t>
      </w:r>
    </w:p>
    <w:p w:rsidR="00B11F6C" w:rsidRPr="00F4204F" w:rsidRDefault="00B11F6C" w:rsidP="00B11F6C">
      <w:pPr>
        <w:ind w:firstLine="720"/>
        <w:jc w:val="both"/>
        <w:rPr>
          <w:sz w:val="26"/>
          <w:szCs w:val="26"/>
        </w:rPr>
      </w:pPr>
      <w:r w:rsidRPr="00F4204F">
        <w:rPr>
          <w:sz w:val="26"/>
          <w:szCs w:val="26"/>
        </w:rPr>
        <w:t>на 2025 год в сумме 142 61</w:t>
      </w:r>
      <w:r w:rsidR="007108DE" w:rsidRPr="00F4204F">
        <w:rPr>
          <w:sz w:val="26"/>
          <w:szCs w:val="26"/>
        </w:rPr>
        <w:t>1</w:t>
      </w:r>
      <w:r w:rsidRPr="00F4204F">
        <w:rPr>
          <w:sz w:val="26"/>
          <w:szCs w:val="26"/>
        </w:rPr>
        <w:t>,</w:t>
      </w:r>
      <w:r w:rsidR="007108DE" w:rsidRPr="00F4204F">
        <w:rPr>
          <w:sz w:val="26"/>
          <w:szCs w:val="26"/>
        </w:rPr>
        <w:t>2</w:t>
      </w:r>
      <w:r w:rsidRPr="00F4204F">
        <w:rPr>
          <w:sz w:val="26"/>
          <w:szCs w:val="26"/>
        </w:rPr>
        <w:t xml:space="preserve"> тыс. рублей;</w:t>
      </w:r>
    </w:p>
    <w:p w:rsidR="00B11F6C" w:rsidRPr="00B11F6C" w:rsidRDefault="00B11F6C" w:rsidP="00B11F6C">
      <w:pPr>
        <w:autoSpaceDE w:val="0"/>
        <w:autoSpaceDN w:val="0"/>
        <w:adjustRightInd w:val="0"/>
        <w:ind w:firstLine="720"/>
        <w:jc w:val="both"/>
        <w:rPr>
          <w:bCs/>
          <w:sz w:val="26"/>
          <w:szCs w:val="26"/>
        </w:rPr>
      </w:pPr>
      <w:r w:rsidRPr="00F4204F">
        <w:rPr>
          <w:sz w:val="26"/>
          <w:szCs w:val="26"/>
        </w:rPr>
        <w:t>на 2026 год в сумме 203</w:t>
      </w:r>
      <w:r w:rsidR="007108DE" w:rsidRPr="00F4204F">
        <w:rPr>
          <w:sz w:val="26"/>
          <w:szCs w:val="26"/>
        </w:rPr>
        <w:t> 589,5</w:t>
      </w:r>
      <w:r w:rsidRPr="00F4204F">
        <w:rPr>
          <w:sz w:val="26"/>
          <w:szCs w:val="26"/>
        </w:rPr>
        <w:t xml:space="preserve"> тыс. рублей</w:t>
      </w:r>
      <w:r w:rsidRPr="00F4204F">
        <w:rPr>
          <w:bCs/>
          <w:sz w:val="26"/>
          <w:szCs w:val="26"/>
        </w:rPr>
        <w:t>.</w:t>
      </w:r>
      <w:bookmarkStart w:id="0" w:name="_GoBack"/>
      <w:bookmarkEnd w:id="0"/>
    </w:p>
    <w:p w:rsidR="00FE7536" w:rsidRPr="00B11F6C" w:rsidRDefault="00FE7536" w:rsidP="00FE7536">
      <w:pPr>
        <w:pStyle w:val="aa"/>
        <w:spacing w:after="0"/>
        <w:ind w:firstLine="709"/>
        <w:jc w:val="both"/>
        <w:rPr>
          <w:b/>
          <w:bCs/>
          <w:color w:val="000000"/>
          <w:sz w:val="26"/>
          <w:szCs w:val="26"/>
        </w:rPr>
      </w:pPr>
    </w:p>
    <w:p w:rsidR="00FE7536" w:rsidRPr="00687204" w:rsidRDefault="00A86286" w:rsidP="00FE7536">
      <w:pPr>
        <w:pStyle w:val="aa"/>
        <w:spacing w:after="0"/>
        <w:ind w:firstLine="709"/>
        <w:jc w:val="both"/>
        <w:rPr>
          <w:color w:val="000000"/>
          <w:sz w:val="26"/>
          <w:szCs w:val="26"/>
        </w:rPr>
      </w:pPr>
      <w:r>
        <w:rPr>
          <w:b/>
          <w:bCs/>
          <w:color w:val="000000"/>
          <w:sz w:val="26"/>
          <w:szCs w:val="26"/>
        </w:rPr>
        <w:t>4</w:t>
      </w:r>
      <w:r w:rsidR="00FE7536" w:rsidRPr="00687204">
        <w:rPr>
          <w:b/>
          <w:bCs/>
          <w:color w:val="000000"/>
          <w:sz w:val="26"/>
          <w:szCs w:val="26"/>
        </w:rPr>
        <w:t>.</w:t>
      </w:r>
      <w:r w:rsidR="00FE7536" w:rsidRPr="00687204">
        <w:rPr>
          <w:bCs/>
          <w:color w:val="000000"/>
          <w:sz w:val="26"/>
          <w:szCs w:val="26"/>
        </w:rPr>
        <w:t xml:space="preserve"> </w:t>
      </w:r>
      <w:r w:rsidR="00FE7536" w:rsidRPr="00687204">
        <w:rPr>
          <w:b/>
          <w:sz w:val="28"/>
          <w:szCs w:val="28"/>
        </w:rPr>
        <w:t>Особенности использования бюджетных ассигнований по обеспечению деятельности администрации города Алатыря в 202</w:t>
      </w:r>
      <w:r w:rsidR="00687204" w:rsidRPr="00687204">
        <w:rPr>
          <w:b/>
          <w:sz w:val="28"/>
          <w:szCs w:val="28"/>
        </w:rPr>
        <w:t>4</w:t>
      </w:r>
      <w:r w:rsidR="00FE7536" w:rsidRPr="00687204">
        <w:rPr>
          <w:b/>
          <w:sz w:val="28"/>
          <w:szCs w:val="28"/>
        </w:rPr>
        <w:t xml:space="preserve"> году</w:t>
      </w:r>
      <w:r w:rsidR="00FE7536" w:rsidRPr="00687204">
        <w:rPr>
          <w:b/>
          <w:color w:val="000000"/>
          <w:sz w:val="26"/>
          <w:szCs w:val="26"/>
        </w:rPr>
        <w:t>.</w:t>
      </w:r>
    </w:p>
    <w:p w:rsidR="00FE7536" w:rsidRPr="00687204" w:rsidRDefault="00FE7536" w:rsidP="00FE7536">
      <w:pPr>
        <w:widowControl w:val="0"/>
        <w:autoSpaceDE w:val="0"/>
        <w:autoSpaceDN w:val="0"/>
        <w:adjustRightInd w:val="0"/>
        <w:ind w:firstLine="708"/>
        <w:jc w:val="both"/>
        <w:rPr>
          <w:b/>
          <w:bCs/>
          <w:sz w:val="26"/>
          <w:szCs w:val="26"/>
        </w:rPr>
      </w:pPr>
      <w:r w:rsidRPr="00687204">
        <w:rPr>
          <w:sz w:val="26"/>
          <w:szCs w:val="26"/>
        </w:rPr>
        <w:t>Администрация города Алатыря не вправе принимать решения, приводящие к увеличению в 202</w:t>
      </w:r>
      <w:r w:rsidR="00687204" w:rsidRPr="00687204">
        <w:rPr>
          <w:sz w:val="26"/>
          <w:szCs w:val="26"/>
        </w:rPr>
        <w:t>4</w:t>
      </w:r>
      <w:r w:rsidRPr="00687204">
        <w:rPr>
          <w:sz w:val="26"/>
          <w:szCs w:val="26"/>
        </w:rPr>
        <w:t xml:space="preserve"> году численности муниципальных служащих и работников бюджетных учреждений города Алатыря, за исключением случаев принятия решений о </w:t>
      </w:r>
      <w:r w:rsidRPr="00687204">
        <w:rPr>
          <w:sz w:val="26"/>
          <w:szCs w:val="26"/>
        </w:rPr>
        <w:lastRenderedPageBreak/>
        <w:t>наделении их дополнительными функциями.</w:t>
      </w:r>
    </w:p>
    <w:p w:rsidR="00FE7536" w:rsidRPr="00687204" w:rsidRDefault="00FE7536" w:rsidP="00FE7536">
      <w:pPr>
        <w:pStyle w:val="af2"/>
        <w:ind w:left="0" w:firstLine="708"/>
        <w:rPr>
          <w:rFonts w:ascii="Times New Roman" w:hAnsi="Times New Roman"/>
          <w:color w:val="000000"/>
          <w:sz w:val="26"/>
          <w:szCs w:val="26"/>
        </w:rPr>
      </w:pPr>
      <w:r w:rsidRPr="00687204">
        <w:rPr>
          <w:rFonts w:ascii="Times New Roman" w:hAnsi="Times New Roman"/>
          <w:b/>
          <w:bCs/>
          <w:sz w:val="26"/>
          <w:szCs w:val="26"/>
        </w:rPr>
        <w:t xml:space="preserve"> </w:t>
      </w:r>
      <w:r w:rsidRPr="00687204">
        <w:rPr>
          <w:rFonts w:ascii="Times New Roman" w:hAnsi="Times New Roman"/>
          <w:sz w:val="26"/>
          <w:szCs w:val="26"/>
        </w:rPr>
        <w:t>Установить, что индексация размеров заработной платы работников муниципальных учреждений города Алатыря, денежного содержания муниципальных служащих администрации города Алатыря в 202</w:t>
      </w:r>
      <w:r w:rsidR="00687204" w:rsidRPr="00687204">
        <w:rPr>
          <w:rFonts w:ascii="Times New Roman" w:hAnsi="Times New Roman"/>
          <w:sz w:val="26"/>
          <w:szCs w:val="26"/>
        </w:rPr>
        <w:t>4</w:t>
      </w:r>
      <w:r w:rsidRPr="00687204">
        <w:rPr>
          <w:rFonts w:ascii="Times New Roman" w:hAnsi="Times New Roman"/>
          <w:sz w:val="26"/>
          <w:szCs w:val="26"/>
        </w:rPr>
        <w:t>-202</w:t>
      </w:r>
      <w:r w:rsidR="00687204" w:rsidRPr="00687204">
        <w:rPr>
          <w:rFonts w:ascii="Times New Roman" w:hAnsi="Times New Roman"/>
          <w:sz w:val="26"/>
          <w:szCs w:val="26"/>
        </w:rPr>
        <w:t>6</w:t>
      </w:r>
      <w:r w:rsidRPr="00687204">
        <w:rPr>
          <w:rFonts w:ascii="Times New Roman" w:hAnsi="Times New Roman"/>
          <w:sz w:val="26"/>
          <w:szCs w:val="26"/>
        </w:rPr>
        <w:t xml:space="preserve"> годах производится в соответствии с законодательством Российской Федерации, законодательством Чувашской Республики и нормативно-правовыми актами города Алатыря</w:t>
      </w:r>
      <w:r w:rsidRPr="00687204">
        <w:rPr>
          <w:rFonts w:ascii="Times New Roman" w:hAnsi="Times New Roman"/>
          <w:color w:val="000000"/>
          <w:sz w:val="26"/>
          <w:szCs w:val="26"/>
        </w:rPr>
        <w:t>.</w:t>
      </w:r>
    </w:p>
    <w:p w:rsidR="00FE7536" w:rsidRPr="00E0744C" w:rsidRDefault="00FE7536" w:rsidP="00FE7536">
      <w:pPr>
        <w:pStyle w:val="aa"/>
        <w:spacing w:after="0"/>
        <w:ind w:firstLine="709"/>
        <w:jc w:val="both"/>
        <w:rPr>
          <w:b/>
          <w:bCs/>
          <w:color w:val="000000"/>
          <w:sz w:val="26"/>
          <w:szCs w:val="26"/>
          <w:highlight w:val="yellow"/>
        </w:rPr>
      </w:pPr>
    </w:p>
    <w:p w:rsidR="00FE7536" w:rsidRPr="00E01DF5" w:rsidRDefault="00A86286" w:rsidP="00FE7536">
      <w:pPr>
        <w:pStyle w:val="aa"/>
        <w:spacing w:after="0"/>
        <w:ind w:firstLine="709"/>
        <w:jc w:val="both"/>
        <w:rPr>
          <w:b/>
          <w:color w:val="000000"/>
          <w:sz w:val="26"/>
          <w:szCs w:val="26"/>
        </w:rPr>
      </w:pPr>
      <w:r>
        <w:rPr>
          <w:b/>
          <w:bCs/>
          <w:color w:val="000000"/>
          <w:sz w:val="26"/>
          <w:szCs w:val="26"/>
        </w:rPr>
        <w:t>5</w:t>
      </w:r>
      <w:r w:rsidR="00FE7536" w:rsidRPr="00E01DF5">
        <w:rPr>
          <w:b/>
          <w:bCs/>
          <w:color w:val="000000"/>
          <w:sz w:val="26"/>
          <w:szCs w:val="26"/>
        </w:rPr>
        <w:t xml:space="preserve">. </w:t>
      </w:r>
      <w:r w:rsidR="00FE7536" w:rsidRPr="00E01DF5">
        <w:rPr>
          <w:b/>
          <w:color w:val="000000"/>
          <w:sz w:val="26"/>
          <w:szCs w:val="26"/>
        </w:rPr>
        <w:t xml:space="preserve">Бюджетные инвестиции в объекты муниципальной собственности. </w:t>
      </w:r>
    </w:p>
    <w:p w:rsidR="00FE7536" w:rsidRPr="00E01DF5" w:rsidRDefault="00FE7536" w:rsidP="00FE7536">
      <w:pPr>
        <w:pStyle w:val="aa"/>
        <w:spacing w:after="0"/>
        <w:ind w:firstLine="709"/>
        <w:jc w:val="both"/>
        <w:rPr>
          <w:sz w:val="26"/>
          <w:szCs w:val="26"/>
        </w:rPr>
      </w:pPr>
      <w:r w:rsidRPr="00E01DF5">
        <w:rPr>
          <w:sz w:val="26"/>
          <w:szCs w:val="26"/>
        </w:rPr>
        <w:t>Порядок осуществления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устанавливается администрацией города Алатыря.</w:t>
      </w:r>
    </w:p>
    <w:p w:rsidR="00FE7536" w:rsidRPr="00E0744C" w:rsidRDefault="00FE7536" w:rsidP="00FE7536">
      <w:pPr>
        <w:pStyle w:val="aa"/>
        <w:spacing w:after="0"/>
        <w:ind w:firstLine="709"/>
        <w:jc w:val="both"/>
        <w:rPr>
          <w:b/>
          <w:bCs/>
          <w:color w:val="000000"/>
          <w:sz w:val="26"/>
          <w:szCs w:val="26"/>
          <w:highlight w:val="yellow"/>
        </w:rPr>
      </w:pPr>
    </w:p>
    <w:p w:rsidR="00FE7536" w:rsidRPr="00E01DF5" w:rsidRDefault="00A86286" w:rsidP="00FE7536">
      <w:pPr>
        <w:pStyle w:val="aa"/>
        <w:spacing w:after="0"/>
        <w:ind w:firstLine="709"/>
        <w:jc w:val="both"/>
        <w:rPr>
          <w:b/>
          <w:color w:val="000000"/>
          <w:sz w:val="26"/>
          <w:szCs w:val="26"/>
        </w:rPr>
      </w:pPr>
      <w:r>
        <w:rPr>
          <w:b/>
          <w:bCs/>
          <w:color w:val="000000"/>
          <w:sz w:val="26"/>
          <w:szCs w:val="26"/>
        </w:rPr>
        <w:t>6</w:t>
      </w:r>
      <w:r w:rsidR="00FE7536" w:rsidRPr="00E01DF5">
        <w:rPr>
          <w:b/>
          <w:bCs/>
          <w:color w:val="000000"/>
          <w:sz w:val="26"/>
          <w:szCs w:val="26"/>
        </w:rPr>
        <w:t>. И</w:t>
      </w:r>
      <w:r w:rsidR="00FE7536" w:rsidRPr="00E01DF5">
        <w:rPr>
          <w:b/>
          <w:color w:val="000000"/>
          <w:sz w:val="26"/>
          <w:szCs w:val="26"/>
        </w:rPr>
        <w:t>сточники внутреннего финансирования дефицита  бюджета города Алатыря.</w:t>
      </w:r>
    </w:p>
    <w:p w:rsidR="00FE7536" w:rsidRPr="00E01DF5" w:rsidRDefault="00FE7536" w:rsidP="00E7244E">
      <w:pPr>
        <w:pStyle w:val="aa"/>
        <w:spacing w:after="0"/>
        <w:ind w:firstLine="709"/>
        <w:jc w:val="both"/>
        <w:rPr>
          <w:color w:val="000000"/>
          <w:sz w:val="26"/>
          <w:szCs w:val="26"/>
        </w:rPr>
      </w:pPr>
      <w:r w:rsidRPr="00E01DF5">
        <w:rPr>
          <w:color w:val="000000"/>
          <w:sz w:val="26"/>
          <w:szCs w:val="26"/>
        </w:rPr>
        <w:t>Утвердить источники внутреннего финансирования д</w:t>
      </w:r>
      <w:r w:rsidR="00E7244E" w:rsidRPr="00E01DF5">
        <w:rPr>
          <w:color w:val="000000"/>
          <w:sz w:val="26"/>
          <w:szCs w:val="26"/>
        </w:rPr>
        <w:t xml:space="preserve">ефицита  бюджета города Алатыря </w:t>
      </w:r>
      <w:r w:rsidRPr="00E01DF5">
        <w:rPr>
          <w:sz w:val="26"/>
          <w:szCs w:val="26"/>
        </w:rPr>
        <w:t>на 202</w:t>
      </w:r>
      <w:r w:rsidR="00E01DF5" w:rsidRPr="00E01DF5">
        <w:rPr>
          <w:sz w:val="26"/>
          <w:szCs w:val="26"/>
        </w:rPr>
        <w:t>4</w:t>
      </w:r>
      <w:r w:rsidRPr="00E01DF5">
        <w:rPr>
          <w:sz w:val="26"/>
          <w:szCs w:val="26"/>
        </w:rPr>
        <w:t xml:space="preserve"> год</w:t>
      </w:r>
      <w:r w:rsidR="00582854" w:rsidRPr="00E01DF5">
        <w:rPr>
          <w:sz w:val="26"/>
          <w:szCs w:val="26"/>
        </w:rPr>
        <w:t xml:space="preserve"> и на плановый период 202</w:t>
      </w:r>
      <w:r w:rsidR="00E01DF5" w:rsidRPr="00E01DF5">
        <w:rPr>
          <w:sz w:val="26"/>
          <w:szCs w:val="26"/>
        </w:rPr>
        <w:t>5</w:t>
      </w:r>
      <w:r w:rsidR="00582854" w:rsidRPr="00E01DF5">
        <w:rPr>
          <w:sz w:val="26"/>
          <w:szCs w:val="26"/>
        </w:rPr>
        <w:t xml:space="preserve"> и 202</w:t>
      </w:r>
      <w:r w:rsidR="00E01DF5" w:rsidRPr="00E01DF5">
        <w:rPr>
          <w:sz w:val="26"/>
          <w:szCs w:val="26"/>
        </w:rPr>
        <w:t>6</w:t>
      </w:r>
      <w:r w:rsidR="00582854" w:rsidRPr="00E01DF5">
        <w:rPr>
          <w:sz w:val="26"/>
          <w:szCs w:val="26"/>
        </w:rPr>
        <w:t xml:space="preserve"> годов</w:t>
      </w:r>
      <w:r w:rsidRPr="00E01DF5">
        <w:rPr>
          <w:sz w:val="26"/>
          <w:szCs w:val="26"/>
        </w:rPr>
        <w:t xml:space="preserve"> согласно приложению </w:t>
      </w:r>
      <w:r w:rsidR="00DF55A1" w:rsidRPr="00E01DF5">
        <w:rPr>
          <w:sz w:val="26"/>
          <w:szCs w:val="26"/>
        </w:rPr>
        <w:t>6</w:t>
      </w:r>
      <w:r w:rsidR="00582854" w:rsidRPr="00E01DF5">
        <w:rPr>
          <w:sz w:val="26"/>
          <w:szCs w:val="26"/>
        </w:rPr>
        <w:t xml:space="preserve"> к настоящему решению.</w:t>
      </w:r>
    </w:p>
    <w:p w:rsidR="00FE7536" w:rsidRPr="00E0744C" w:rsidRDefault="00FE7536" w:rsidP="00FE7536">
      <w:pPr>
        <w:pStyle w:val="aa"/>
        <w:spacing w:after="0"/>
        <w:ind w:firstLine="709"/>
        <w:jc w:val="both"/>
        <w:rPr>
          <w:b/>
          <w:bCs/>
          <w:color w:val="000000"/>
          <w:sz w:val="26"/>
          <w:szCs w:val="26"/>
          <w:highlight w:val="yellow"/>
        </w:rPr>
      </w:pPr>
    </w:p>
    <w:p w:rsidR="00FE7536" w:rsidRPr="00E01DF5" w:rsidRDefault="00A86286" w:rsidP="00FE7536">
      <w:pPr>
        <w:pStyle w:val="aa"/>
        <w:spacing w:after="0"/>
        <w:ind w:firstLine="709"/>
        <w:jc w:val="both"/>
        <w:rPr>
          <w:b/>
          <w:color w:val="000000"/>
          <w:sz w:val="26"/>
          <w:szCs w:val="26"/>
        </w:rPr>
      </w:pPr>
      <w:r>
        <w:rPr>
          <w:b/>
          <w:bCs/>
          <w:color w:val="000000"/>
          <w:sz w:val="26"/>
          <w:szCs w:val="26"/>
        </w:rPr>
        <w:t>7</w:t>
      </w:r>
      <w:r w:rsidR="00FE7536" w:rsidRPr="00E01DF5">
        <w:rPr>
          <w:b/>
          <w:bCs/>
          <w:color w:val="000000"/>
          <w:sz w:val="26"/>
          <w:szCs w:val="26"/>
        </w:rPr>
        <w:t xml:space="preserve">. Муниципальные </w:t>
      </w:r>
      <w:r w:rsidR="00FE7536" w:rsidRPr="00E01DF5">
        <w:rPr>
          <w:b/>
          <w:color w:val="000000"/>
          <w:sz w:val="26"/>
          <w:szCs w:val="26"/>
        </w:rPr>
        <w:t xml:space="preserve"> внутренние заимствования города Алатыря</w:t>
      </w:r>
    </w:p>
    <w:p w:rsidR="00FE7536" w:rsidRPr="00E01DF5" w:rsidRDefault="00FE7536" w:rsidP="00E7244E">
      <w:pPr>
        <w:pStyle w:val="aa"/>
        <w:spacing w:after="0"/>
        <w:ind w:firstLine="709"/>
        <w:jc w:val="both"/>
        <w:rPr>
          <w:color w:val="000000"/>
          <w:sz w:val="26"/>
          <w:szCs w:val="26"/>
        </w:rPr>
      </w:pPr>
      <w:r w:rsidRPr="00E01DF5">
        <w:rPr>
          <w:color w:val="000000"/>
          <w:sz w:val="26"/>
          <w:szCs w:val="26"/>
        </w:rPr>
        <w:t>Утвердить Программу внутренн</w:t>
      </w:r>
      <w:r w:rsidR="00E7244E" w:rsidRPr="00E01DF5">
        <w:rPr>
          <w:color w:val="000000"/>
          <w:sz w:val="26"/>
          <w:szCs w:val="26"/>
        </w:rPr>
        <w:t xml:space="preserve">их заимствований города Алатыря </w:t>
      </w:r>
      <w:r w:rsidRPr="00E01DF5">
        <w:rPr>
          <w:sz w:val="26"/>
          <w:szCs w:val="26"/>
        </w:rPr>
        <w:t>на 202</w:t>
      </w:r>
      <w:r w:rsidR="00E01DF5" w:rsidRPr="00E01DF5">
        <w:rPr>
          <w:sz w:val="26"/>
          <w:szCs w:val="26"/>
        </w:rPr>
        <w:t>4</w:t>
      </w:r>
      <w:r w:rsidRPr="00E01DF5">
        <w:rPr>
          <w:sz w:val="26"/>
          <w:szCs w:val="26"/>
        </w:rPr>
        <w:t xml:space="preserve"> год </w:t>
      </w:r>
      <w:r w:rsidR="00582854" w:rsidRPr="00E01DF5">
        <w:rPr>
          <w:sz w:val="26"/>
          <w:szCs w:val="26"/>
        </w:rPr>
        <w:t>и на плановый период 202</w:t>
      </w:r>
      <w:r w:rsidR="00E01DF5" w:rsidRPr="00E01DF5">
        <w:rPr>
          <w:sz w:val="26"/>
          <w:szCs w:val="26"/>
        </w:rPr>
        <w:t>5</w:t>
      </w:r>
      <w:r w:rsidR="00582854" w:rsidRPr="00E01DF5">
        <w:rPr>
          <w:sz w:val="26"/>
          <w:szCs w:val="26"/>
        </w:rPr>
        <w:t xml:space="preserve"> и 202</w:t>
      </w:r>
      <w:r w:rsidR="00E01DF5" w:rsidRPr="00E01DF5">
        <w:rPr>
          <w:sz w:val="26"/>
          <w:szCs w:val="26"/>
        </w:rPr>
        <w:t>6</w:t>
      </w:r>
      <w:r w:rsidR="00582854" w:rsidRPr="00E01DF5">
        <w:rPr>
          <w:sz w:val="26"/>
          <w:szCs w:val="26"/>
        </w:rPr>
        <w:t xml:space="preserve"> годов </w:t>
      </w:r>
      <w:r w:rsidRPr="00E01DF5">
        <w:rPr>
          <w:sz w:val="26"/>
          <w:szCs w:val="26"/>
        </w:rPr>
        <w:t xml:space="preserve">согласно приложению </w:t>
      </w:r>
      <w:r w:rsidR="00DF55A1" w:rsidRPr="00E01DF5">
        <w:rPr>
          <w:sz w:val="26"/>
          <w:szCs w:val="26"/>
        </w:rPr>
        <w:t>7</w:t>
      </w:r>
      <w:r w:rsidR="00582854" w:rsidRPr="00E01DF5">
        <w:rPr>
          <w:sz w:val="26"/>
          <w:szCs w:val="26"/>
        </w:rPr>
        <w:t xml:space="preserve"> к настоящему решению.</w:t>
      </w:r>
    </w:p>
    <w:p w:rsidR="00FE7536" w:rsidRPr="00E0744C" w:rsidRDefault="00FE7536" w:rsidP="00FE7536">
      <w:pPr>
        <w:autoSpaceDE w:val="0"/>
        <w:autoSpaceDN w:val="0"/>
        <w:adjustRightInd w:val="0"/>
        <w:ind w:firstLine="709"/>
        <w:jc w:val="both"/>
        <w:rPr>
          <w:b/>
          <w:sz w:val="26"/>
          <w:szCs w:val="26"/>
          <w:highlight w:val="yellow"/>
        </w:rPr>
      </w:pPr>
    </w:p>
    <w:p w:rsidR="00FE7536" w:rsidRPr="00994772" w:rsidRDefault="00A86286" w:rsidP="00FE7536">
      <w:pPr>
        <w:autoSpaceDE w:val="0"/>
        <w:autoSpaceDN w:val="0"/>
        <w:adjustRightInd w:val="0"/>
        <w:ind w:firstLine="709"/>
        <w:jc w:val="both"/>
        <w:rPr>
          <w:b/>
          <w:color w:val="000000"/>
          <w:sz w:val="26"/>
          <w:szCs w:val="26"/>
        </w:rPr>
      </w:pPr>
      <w:r>
        <w:rPr>
          <w:b/>
          <w:sz w:val="26"/>
          <w:szCs w:val="26"/>
        </w:rPr>
        <w:t>8</w:t>
      </w:r>
      <w:r w:rsidR="00FE7536" w:rsidRPr="00994772">
        <w:rPr>
          <w:b/>
          <w:sz w:val="26"/>
          <w:szCs w:val="26"/>
        </w:rPr>
        <w:t>. М</w:t>
      </w:r>
      <w:r w:rsidR="00FE7536" w:rsidRPr="00994772">
        <w:rPr>
          <w:b/>
          <w:color w:val="000000"/>
          <w:sz w:val="26"/>
          <w:szCs w:val="26"/>
        </w:rPr>
        <w:t>униципальные гарантии города Алатыря в валюте Российской Федерации</w:t>
      </w:r>
    </w:p>
    <w:p w:rsidR="00FE7536" w:rsidRPr="00994772" w:rsidRDefault="00FE7536" w:rsidP="00E7244E">
      <w:pPr>
        <w:ind w:firstLine="709"/>
        <w:jc w:val="both"/>
        <w:rPr>
          <w:sz w:val="26"/>
          <w:szCs w:val="26"/>
        </w:rPr>
      </w:pPr>
      <w:r w:rsidRPr="00994772">
        <w:rPr>
          <w:sz w:val="26"/>
          <w:szCs w:val="26"/>
        </w:rPr>
        <w:t xml:space="preserve">Утвердить Программу муниципальных гарантий города Алатыря в валюте         </w:t>
      </w:r>
      <w:r w:rsidR="00E7244E" w:rsidRPr="00994772">
        <w:rPr>
          <w:sz w:val="26"/>
          <w:szCs w:val="26"/>
        </w:rPr>
        <w:t xml:space="preserve">           Российской Федерации </w:t>
      </w:r>
      <w:r w:rsidRPr="00994772">
        <w:rPr>
          <w:color w:val="000000"/>
          <w:sz w:val="26"/>
          <w:szCs w:val="26"/>
        </w:rPr>
        <w:t>на 202</w:t>
      </w:r>
      <w:r w:rsidR="00994772" w:rsidRPr="00994772">
        <w:rPr>
          <w:color w:val="000000"/>
          <w:sz w:val="26"/>
          <w:szCs w:val="26"/>
        </w:rPr>
        <w:t>4</w:t>
      </w:r>
      <w:r w:rsidRPr="00994772">
        <w:rPr>
          <w:color w:val="000000"/>
          <w:sz w:val="26"/>
          <w:szCs w:val="26"/>
        </w:rPr>
        <w:t xml:space="preserve"> год </w:t>
      </w:r>
      <w:r w:rsidR="00582854" w:rsidRPr="00994772">
        <w:rPr>
          <w:sz w:val="26"/>
          <w:szCs w:val="26"/>
        </w:rPr>
        <w:t>и на плановый период 202</w:t>
      </w:r>
      <w:r w:rsidR="00994772" w:rsidRPr="00994772">
        <w:rPr>
          <w:sz w:val="26"/>
          <w:szCs w:val="26"/>
        </w:rPr>
        <w:t>5</w:t>
      </w:r>
      <w:r w:rsidR="00582854" w:rsidRPr="00994772">
        <w:rPr>
          <w:sz w:val="26"/>
          <w:szCs w:val="26"/>
        </w:rPr>
        <w:t xml:space="preserve"> и 202</w:t>
      </w:r>
      <w:r w:rsidR="00994772" w:rsidRPr="00994772">
        <w:rPr>
          <w:sz w:val="26"/>
          <w:szCs w:val="26"/>
        </w:rPr>
        <w:t>6</w:t>
      </w:r>
      <w:r w:rsidR="00582854" w:rsidRPr="00994772">
        <w:rPr>
          <w:sz w:val="26"/>
          <w:szCs w:val="26"/>
        </w:rPr>
        <w:t xml:space="preserve"> годов </w:t>
      </w:r>
      <w:r w:rsidR="00DF55A1" w:rsidRPr="00994772">
        <w:rPr>
          <w:color w:val="000000"/>
          <w:sz w:val="26"/>
          <w:szCs w:val="26"/>
        </w:rPr>
        <w:t>согласно приложению 8</w:t>
      </w:r>
      <w:r w:rsidR="00582854" w:rsidRPr="00994772">
        <w:rPr>
          <w:color w:val="000000"/>
          <w:sz w:val="26"/>
          <w:szCs w:val="26"/>
        </w:rPr>
        <w:t xml:space="preserve"> к настоящему решению.</w:t>
      </w:r>
    </w:p>
    <w:p w:rsidR="00FE7536" w:rsidRPr="00E0744C" w:rsidRDefault="00FE7536" w:rsidP="00FE7536">
      <w:pPr>
        <w:pStyle w:val="aa"/>
        <w:tabs>
          <w:tab w:val="left" w:pos="2268"/>
        </w:tabs>
        <w:spacing w:after="0"/>
        <w:ind w:firstLine="709"/>
        <w:jc w:val="both"/>
        <w:rPr>
          <w:b/>
          <w:bCs/>
          <w:color w:val="000000"/>
          <w:sz w:val="26"/>
          <w:szCs w:val="26"/>
          <w:highlight w:val="yellow"/>
        </w:rPr>
      </w:pPr>
    </w:p>
    <w:p w:rsidR="00FE7536" w:rsidRPr="00283050" w:rsidRDefault="00A86286" w:rsidP="00FE7536">
      <w:pPr>
        <w:pStyle w:val="aa"/>
        <w:tabs>
          <w:tab w:val="left" w:pos="2268"/>
        </w:tabs>
        <w:spacing w:after="0"/>
        <w:ind w:firstLine="709"/>
        <w:jc w:val="both"/>
        <w:rPr>
          <w:b/>
          <w:color w:val="000000"/>
          <w:sz w:val="26"/>
          <w:szCs w:val="26"/>
        </w:rPr>
      </w:pPr>
      <w:r>
        <w:rPr>
          <w:b/>
          <w:bCs/>
          <w:color w:val="000000"/>
          <w:sz w:val="26"/>
          <w:szCs w:val="26"/>
        </w:rPr>
        <w:t>9</w:t>
      </w:r>
      <w:r w:rsidR="00FE7536" w:rsidRPr="00283050">
        <w:rPr>
          <w:b/>
          <w:bCs/>
          <w:color w:val="000000"/>
          <w:sz w:val="26"/>
          <w:szCs w:val="26"/>
        </w:rPr>
        <w:t xml:space="preserve">. </w:t>
      </w:r>
      <w:r w:rsidR="00FE7536" w:rsidRPr="00283050">
        <w:rPr>
          <w:b/>
          <w:color w:val="000000"/>
          <w:sz w:val="26"/>
          <w:szCs w:val="26"/>
        </w:rPr>
        <w:t>Особенности исполнения бюджета города Алатыря в 202</w:t>
      </w:r>
      <w:r w:rsidR="00A02782" w:rsidRPr="00283050">
        <w:rPr>
          <w:b/>
          <w:color w:val="000000"/>
          <w:sz w:val="26"/>
          <w:szCs w:val="26"/>
        </w:rPr>
        <w:t>4</w:t>
      </w:r>
      <w:r w:rsidR="00FE7536" w:rsidRPr="00283050">
        <w:rPr>
          <w:b/>
          <w:color w:val="000000"/>
          <w:sz w:val="26"/>
          <w:szCs w:val="26"/>
        </w:rPr>
        <w:t xml:space="preserve"> году</w:t>
      </w:r>
    </w:p>
    <w:p w:rsidR="00FE7536" w:rsidRPr="00283050" w:rsidRDefault="00A86286" w:rsidP="00FE7536">
      <w:pPr>
        <w:tabs>
          <w:tab w:val="left" w:pos="2268"/>
        </w:tabs>
        <w:ind w:firstLine="709"/>
        <w:jc w:val="both"/>
        <w:rPr>
          <w:sz w:val="26"/>
          <w:szCs w:val="26"/>
        </w:rPr>
      </w:pPr>
      <w:r>
        <w:rPr>
          <w:sz w:val="26"/>
          <w:szCs w:val="26"/>
        </w:rPr>
        <w:t>9</w:t>
      </w:r>
      <w:r w:rsidR="00FE7536" w:rsidRPr="00283050">
        <w:rPr>
          <w:sz w:val="26"/>
          <w:szCs w:val="26"/>
        </w:rPr>
        <w:t xml:space="preserve">.1. </w:t>
      </w:r>
      <w:proofErr w:type="gramStart"/>
      <w:r w:rsidR="00FE7536" w:rsidRPr="00283050">
        <w:rPr>
          <w:sz w:val="26"/>
          <w:szCs w:val="26"/>
        </w:rPr>
        <w:t>Установить, что финансовый отдел администрации города Алатыря вправе направлять доходы, фактически полученные при исполнении бюджета города Алатыря сверх утвержденного настоящим решением общего объема доходов, без внесения изменений в настоящее решение на исполнение публичных нормативных обязательств города Алатыря в размере, предусмотренном пунктом 3 статьи 217 Бюджетного кодекса Российской Федерации, в случае принятия на федеральном уровне решений об индексации пособий и иных</w:t>
      </w:r>
      <w:proofErr w:type="gramEnd"/>
      <w:r w:rsidR="00FE7536" w:rsidRPr="00283050">
        <w:rPr>
          <w:sz w:val="26"/>
          <w:szCs w:val="26"/>
        </w:rPr>
        <w:t xml:space="preserve"> компенсационных выплат.</w:t>
      </w:r>
    </w:p>
    <w:p w:rsidR="008E23F5" w:rsidRDefault="00A86286" w:rsidP="00FE7536">
      <w:pPr>
        <w:tabs>
          <w:tab w:val="left" w:pos="2268"/>
        </w:tabs>
        <w:ind w:firstLine="709"/>
        <w:jc w:val="both"/>
        <w:rPr>
          <w:sz w:val="26"/>
          <w:szCs w:val="26"/>
          <w:highlight w:val="yellow"/>
        </w:rPr>
      </w:pPr>
      <w:r w:rsidRPr="008E23F5">
        <w:rPr>
          <w:sz w:val="26"/>
          <w:szCs w:val="26"/>
        </w:rPr>
        <w:t>9</w:t>
      </w:r>
      <w:r w:rsidR="00FE7536" w:rsidRPr="008E23F5">
        <w:rPr>
          <w:sz w:val="26"/>
          <w:szCs w:val="26"/>
        </w:rPr>
        <w:t xml:space="preserve">.2. Установить, что в соответствии с пунктом 3 статьи 217 Бюджетного кодекса Российской Федерации </w:t>
      </w:r>
      <w:r w:rsidR="008E23F5" w:rsidRPr="008E23F5">
        <w:rPr>
          <w:sz w:val="26"/>
          <w:szCs w:val="26"/>
        </w:rPr>
        <w:t xml:space="preserve">в сводную бюджетную роспись бюджета города Алатыря могут быть внесены изменения в соответствии с решениями начальника </w:t>
      </w:r>
      <w:r w:rsidR="008E23F5">
        <w:rPr>
          <w:sz w:val="26"/>
          <w:szCs w:val="26"/>
        </w:rPr>
        <w:t>ф</w:t>
      </w:r>
      <w:r w:rsidR="008E23F5" w:rsidRPr="008E23F5">
        <w:rPr>
          <w:sz w:val="26"/>
          <w:szCs w:val="26"/>
        </w:rPr>
        <w:t>инансового отдела администрации города Алатыря  Чувашской Республики без внесения изменений в решение о бюджете города Алатыря</w:t>
      </w:r>
      <w:r w:rsidR="008E23F5">
        <w:rPr>
          <w:sz w:val="26"/>
          <w:szCs w:val="26"/>
        </w:rPr>
        <w:t>:</w:t>
      </w:r>
    </w:p>
    <w:p w:rsidR="006948B0" w:rsidRPr="00283050" w:rsidRDefault="006948B0" w:rsidP="006948B0">
      <w:pPr>
        <w:tabs>
          <w:tab w:val="left" w:pos="2268"/>
        </w:tabs>
        <w:ind w:firstLine="709"/>
        <w:jc w:val="both"/>
        <w:rPr>
          <w:sz w:val="26"/>
          <w:szCs w:val="26"/>
        </w:rPr>
      </w:pPr>
      <w:r w:rsidRPr="00283050">
        <w:rPr>
          <w:sz w:val="26"/>
          <w:szCs w:val="26"/>
        </w:rPr>
        <w:t>распределение зарезервированных средств, предусмотренных на 202</w:t>
      </w:r>
      <w:r w:rsidR="00A02782" w:rsidRPr="00283050">
        <w:rPr>
          <w:sz w:val="26"/>
          <w:szCs w:val="26"/>
        </w:rPr>
        <w:t>4</w:t>
      </w:r>
      <w:r w:rsidRPr="00283050">
        <w:rPr>
          <w:sz w:val="26"/>
          <w:szCs w:val="26"/>
        </w:rPr>
        <w:t xml:space="preserve"> год и на плановый период 202</w:t>
      </w:r>
      <w:r w:rsidR="00A02782" w:rsidRPr="00283050">
        <w:rPr>
          <w:sz w:val="26"/>
          <w:szCs w:val="26"/>
        </w:rPr>
        <w:t>5</w:t>
      </w:r>
      <w:r w:rsidRPr="00283050">
        <w:rPr>
          <w:sz w:val="26"/>
          <w:szCs w:val="26"/>
        </w:rPr>
        <w:t xml:space="preserve"> и 202</w:t>
      </w:r>
      <w:r w:rsidR="00A02782" w:rsidRPr="00283050">
        <w:rPr>
          <w:sz w:val="26"/>
          <w:szCs w:val="26"/>
        </w:rPr>
        <w:t>6</w:t>
      </w:r>
      <w:r w:rsidRPr="00283050">
        <w:rPr>
          <w:sz w:val="26"/>
          <w:szCs w:val="26"/>
        </w:rPr>
        <w:t xml:space="preserve"> годов:</w:t>
      </w:r>
    </w:p>
    <w:p w:rsidR="006948B0" w:rsidRPr="00283050" w:rsidRDefault="006948B0" w:rsidP="006948B0">
      <w:pPr>
        <w:tabs>
          <w:tab w:val="left" w:pos="2268"/>
        </w:tabs>
        <w:ind w:firstLine="709"/>
        <w:jc w:val="both"/>
        <w:rPr>
          <w:sz w:val="26"/>
          <w:szCs w:val="26"/>
        </w:rPr>
      </w:pPr>
      <w:proofErr w:type="gramStart"/>
      <w:r w:rsidRPr="00283050">
        <w:rPr>
          <w:sz w:val="26"/>
          <w:szCs w:val="26"/>
        </w:rPr>
        <w:t>по подразделу 0111 "Резервные фонды" раздела 0100 "Общегосударственные вопросы" классификации расходов бюджетов на финансирование мероприятий, предусмотренных Положением о порядке расходования средств резервного фонда администрации города Алатыря, утвержденным постановлением администрации города Алатыря Чувашской Республики от 20 мая 2013 года № 500, на 2023 год в сумме 500,0 тыс. рублей, на 2024 год в сумме 500,0 тыс. рублей, на 2025 год в сумме</w:t>
      </w:r>
      <w:proofErr w:type="gramEnd"/>
      <w:r w:rsidRPr="00283050">
        <w:rPr>
          <w:sz w:val="26"/>
          <w:szCs w:val="26"/>
        </w:rPr>
        <w:t xml:space="preserve"> 500,0 тыс. рублей;</w:t>
      </w:r>
    </w:p>
    <w:p w:rsidR="00FE7536" w:rsidRPr="00283050" w:rsidRDefault="00A86286" w:rsidP="00FE7536">
      <w:pPr>
        <w:tabs>
          <w:tab w:val="left" w:pos="2268"/>
        </w:tabs>
        <w:ind w:firstLine="709"/>
        <w:jc w:val="both"/>
        <w:rPr>
          <w:sz w:val="26"/>
          <w:szCs w:val="26"/>
        </w:rPr>
      </w:pPr>
      <w:r>
        <w:rPr>
          <w:sz w:val="26"/>
          <w:szCs w:val="26"/>
        </w:rPr>
        <w:t>9</w:t>
      </w:r>
      <w:r w:rsidR="00FE7536" w:rsidRPr="00283050">
        <w:rPr>
          <w:sz w:val="26"/>
          <w:szCs w:val="26"/>
        </w:rPr>
        <w:t xml:space="preserve">.3. </w:t>
      </w:r>
      <w:proofErr w:type="gramStart"/>
      <w:r w:rsidR="00FE7536" w:rsidRPr="00283050">
        <w:rPr>
          <w:sz w:val="26"/>
          <w:szCs w:val="26"/>
        </w:rPr>
        <w:t xml:space="preserve">Установить, что финансовый отдел администрации города Алатыря вправе направлять субсидии, субвенции, иные межбюджетные трансферты, имеющие целевое </w:t>
      </w:r>
      <w:r w:rsidR="00FE7536" w:rsidRPr="00283050">
        <w:rPr>
          <w:sz w:val="26"/>
          <w:szCs w:val="26"/>
        </w:rPr>
        <w:lastRenderedPageBreak/>
        <w:t>назначение, в том числе их остатки, не использованные на начало текущего финансового года, фактически полученные при исполнении бюджета города Алатыря сверх утвержденного настоящим решением общего объема доходов, на увеличение расходов бюджета города Алатыря соответственно целям предоставления субсидий, субвенций, иных межбюджетных трансфертов, имеющих целевое назначение</w:t>
      </w:r>
      <w:proofErr w:type="gramEnd"/>
      <w:r w:rsidR="00FE7536" w:rsidRPr="00283050">
        <w:rPr>
          <w:sz w:val="26"/>
          <w:szCs w:val="26"/>
        </w:rPr>
        <w:t>, с внесением изменений в показатели сводной бюджетной росписи бюджета города Алатыря без внесения изменений в настоящее решение.</w:t>
      </w:r>
    </w:p>
    <w:p w:rsidR="00FE7536" w:rsidRPr="00283050" w:rsidRDefault="00A86286" w:rsidP="00FE7536">
      <w:pPr>
        <w:tabs>
          <w:tab w:val="left" w:pos="2268"/>
        </w:tabs>
        <w:ind w:firstLine="709"/>
        <w:jc w:val="both"/>
        <w:rPr>
          <w:sz w:val="26"/>
          <w:szCs w:val="26"/>
        </w:rPr>
      </w:pPr>
      <w:r>
        <w:rPr>
          <w:sz w:val="26"/>
          <w:szCs w:val="26"/>
        </w:rPr>
        <w:t>9</w:t>
      </w:r>
      <w:r w:rsidR="00FE7536" w:rsidRPr="00283050">
        <w:rPr>
          <w:sz w:val="26"/>
          <w:szCs w:val="26"/>
        </w:rPr>
        <w:t>.4. Установить, что финансовый отдел администрации города Алатыря вправе перераспределить бюджетные ассигнования между видами источников финансирования дефицита бюджета города Алатыря при образовании экономии в ходе исполнения бюджета города Алатыря в пределах общего объема бюджетных ассигнований по источникам финансирования дефицита бюджета.</w:t>
      </w:r>
    </w:p>
    <w:p w:rsidR="00FE7536" w:rsidRPr="00283050" w:rsidRDefault="00A86286" w:rsidP="00FE7536">
      <w:pPr>
        <w:tabs>
          <w:tab w:val="left" w:pos="2268"/>
        </w:tabs>
        <w:ind w:firstLine="709"/>
        <w:jc w:val="both"/>
        <w:rPr>
          <w:sz w:val="26"/>
          <w:szCs w:val="26"/>
        </w:rPr>
      </w:pPr>
      <w:r>
        <w:rPr>
          <w:sz w:val="26"/>
          <w:szCs w:val="26"/>
        </w:rPr>
        <w:t>9</w:t>
      </w:r>
      <w:r w:rsidR="00FE7536" w:rsidRPr="00283050">
        <w:rPr>
          <w:sz w:val="26"/>
          <w:szCs w:val="26"/>
        </w:rPr>
        <w:t xml:space="preserve">.5. </w:t>
      </w:r>
      <w:proofErr w:type="gramStart"/>
      <w:r w:rsidR="00FE7536" w:rsidRPr="00283050">
        <w:rPr>
          <w:sz w:val="26"/>
          <w:szCs w:val="26"/>
        </w:rPr>
        <w:t>Установить, что в случае невыполнения доходной части бюджета города Алатыря, средства бюджета города Алатыря в первоочередном порядке направляются на выполнение бюджетных обязательств по выплате заработной платы и начислений на нее, оплате коммунальных услуг, обслуживанию и погашению долговых обязательств города Алатыря, закупке продуктов питания и по уплате налогов и иных обязательных платежей.</w:t>
      </w:r>
      <w:proofErr w:type="gramEnd"/>
    </w:p>
    <w:p w:rsidR="00FE7536" w:rsidRPr="00283050" w:rsidRDefault="00A86286" w:rsidP="00FE7536">
      <w:pPr>
        <w:tabs>
          <w:tab w:val="left" w:pos="2268"/>
        </w:tabs>
        <w:ind w:firstLine="709"/>
        <w:jc w:val="both"/>
        <w:rPr>
          <w:sz w:val="26"/>
          <w:szCs w:val="26"/>
        </w:rPr>
      </w:pPr>
      <w:r>
        <w:rPr>
          <w:sz w:val="26"/>
          <w:szCs w:val="26"/>
        </w:rPr>
        <w:t>9</w:t>
      </w:r>
      <w:r w:rsidR="00FE7536" w:rsidRPr="00283050">
        <w:rPr>
          <w:sz w:val="26"/>
          <w:szCs w:val="26"/>
        </w:rPr>
        <w:t>.</w:t>
      </w:r>
      <w:r>
        <w:rPr>
          <w:sz w:val="26"/>
          <w:szCs w:val="26"/>
        </w:rPr>
        <w:t>6</w:t>
      </w:r>
      <w:r w:rsidR="00FE7536" w:rsidRPr="00283050">
        <w:rPr>
          <w:sz w:val="26"/>
          <w:szCs w:val="26"/>
        </w:rPr>
        <w:t>. Установить, что не использованные по состоянию на 1 января 202</w:t>
      </w:r>
      <w:r w:rsidR="00A02782" w:rsidRPr="00283050">
        <w:rPr>
          <w:sz w:val="26"/>
          <w:szCs w:val="26"/>
        </w:rPr>
        <w:t>4</w:t>
      </w:r>
      <w:r w:rsidR="00FE7536" w:rsidRPr="00283050">
        <w:rPr>
          <w:sz w:val="26"/>
          <w:szCs w:val="26"/>
        </w:rPr>
        <w:t xml:space="preserve"> года остатки межбюджетных трансфертов, предоставленных из республиканского бюджета Чувашской Республики в бюджет города Алатыря в форме субвенций, субсидий, иных межбюджетных трансфертов, имеющих целевое назначение, подлежат возврату в республиканский бюджет Чувашской Республики в течение первых 15 рабочих дней 202</w:t>
      </w:r>
      <w:r w:rsidR="00A02782" w:rsidRPr="00283050">
        <w:rPr>
          <w:sz w:val="26"/>
          <w:szCs w:val="26"/>
        </w:rPr>
        <w:t>4</w:t>
      </w:r>
      <w:r w:rsidR="00FE7536" w:rsidRPr="00283050">
        <w:rPr>
          <w:sz w:val="26"/>
          <w:szCs w:val="26"/>
        </w:rPr>
        <w:t xml:space="preserve"> года.</w:t>
      </w:r>
    </w:p>
    <w:p w:rsidR="00582854" w:rsidRPr="00283050" w:rsidRDefault="00A86286" w:rsidP="00582854">
      <w:pPr>
        <w:pStyle w:val="aa"/>
        <w:spacing w:after="0"/>
        <w:ind w:firstLine="709"/>
        <w:jc w:val="both"/>
        <w:rPr>
          <w:sz w:val="26"/>
          <w:szCs w:val="26"/>
        </w:rPr>
      </w:pPr>
      <w:r>
        <w:rPr>
          <w:sz w:val="26"/>
          <w:szCs w:val="26"/>
        </w:rPr>
        <w:t>9</w:t>
      </w:r>
      <w:r w:rsidR="00582854" w:rsidRPr="00283050">
        <w:rPr>
          <w:sz w:val="26"/>
          <w:szCs w:val="26"/>
        </w:rPr>
        <w:t>.</w:t>
      </w:r>
      <w:r>
        <w:rPr>
          <w:sz w:val="26"/>
          <w:szCs w:val="26"/>
        </w:rPr>
        <w:t>7</w:t>
      </w:r>
      <w:r w:rsidR="00582854" w:rsidRPr="00283050">
        <w:rPr>
          <w:sz w:val="26"/>
          <w:szCs w:val="26"/>
        </w:rPr>
        <w:t>. Установить, что в соответствии с пунктом 8 статьи 217 Бюджетного кодекса Российской Федерации, законодательством Чувашской Республики, регулирующим бюджетные правоотношения, дополнительными основаниями для внесения изменений в показатели сводной бюджетной росписи бюджета города Алатыря Чувашской Республики без внесения изменений в настоящее Решение являются:</w:t>
      </w:r>
    </w:p>
    <w:p w:rsidR="00582854" w:rsidRPr="00283050" w:rsidRDefault="00582854" w:rsidP="00582854">
      <w:pPr>
        <w:pStyle w:val="aa"/>
        <w:spacing w:after="0"/>
        <w:ind w:firstLine="709"/>
        <w:jc w:val="both"/>
        <w:rPr>
          <w:sz w:val="26"/>
          <w:szCs w:val="26"/>
        </w:rPr>
      </w:pPr>
      <w:r w:rsidRPr="00283050">
        <w:rPr>
          <w:sz w:val="26"/>
          <w:szCs w:val="26"/>
        </w:rPr>
        <w:t>перераспределение бюджетных ассигнований в пределах общего объема, предусмотренного в бюджете города Алатыря Чувашской Республики на реализацию муниципальной программы города Алатыря Чувашской Республики, между главными распорядителями бюджетных средств, разделами, подразделами, целевыми статьями и видами (группами, подгруппами) расходов классификации расходов бюджетов;</w:t>
      </w:r>
    </w:p>
    <w:p w:rsidR="00582854" w:rsidRPr="00283050" w:rsidRDefault="00582854" w:rsidP="00582854">
      <w:pPr>
        <w:pStyle w:val="aa"/>
        <w:spacing w:after="0"/>
        <w:ind w:firstLine="709"/>
        <w:jc w:val="both"/>
        <w:rPr>
          <w:sz w:val="26"/>
          <w:szCs w:val="26"/>
        </w:rPr>
      </w:pPr>
      <w:r w:rsidRPr="00283050">
        <w:rPr>
          <w:sz w:val="26"/>
          <w:szCs w:val="26"/>
        </w:rPr>
        <w:t>перераспределение бюджетных ассигнований, предусмотренных главному распорядителю бюджетных средств по одной целевой статье расходов, между видами (группами, подгруппами) расходов классифика</w:t>
      </w:r>
      <w:r w:rsidR="00C65EC9" w:rsidRPr="00283050">
        <w:rPr>
          <w:sz w:val="26"/>
          <w:szCs w:val="26"/>
        </w:rPr>
        <w:t>ции расходов бюджетов.</w:t>
      </w:r>
    </w:p>
    <w:p w:rsidR="00FE7536" w:rsidRPr="00E0744C" w:rsidRDefault="00FE7536" w:rsidP="00FE7536">
      <w:pPr>
        <w:ind w:firstLine="709"/>
        <w:jc w:val="both"/>
        <w:rPr>
          <w:sz w:val="28"/>
          <w:szCs w:val="28"/>
          <w:highlight w:val="yellow"/>
        </w:rPr>
      </w:pPr>
    </w:p>
    <w:p w:rsidR="00FE7536" w:rsidRPr="00687204" w:rsidRDefault="00A86286" w:rsidP="00FE7536">
      <w:pPr>
        <w:autoSpaceDE w:val="0"/>
        <w:autoSpaceDN w:val="0"/>
        <w:adjustRightInd w:val="0"/>
        <w:ind w:firstLine="709"/>
        <w:jc w:val="both"/>
        <w:rPr>
          <w:b/>
          <w:bCs/>
          <w:sz w:val="26"/>
          <w:szCs w:val="26"/>
        </w:rPr>
      </w:pPr>
      <w:r>
        <w:rPr>
          <w:b/>
          <w:bCs/>
          <w:sz w:val="26"/>
          <w:szCs w:val="26"/>
        </w:rPr>
        <w:t>10</w:t>
      </w:r>
      <w:r w:rsidR="00FE7536" w:rsidRPr="00687204">
        <w:rPr>
          <w:b/>
          <w:bCs/>
          <w:sz w:val="26"/>
          <w:szCs w:val="26"/>
        </w:rPr>
        <w:t>. Предоставление субсидий бюджетным и автономным учреждениям города Алатыря Чувашской Республики</w:t>
      </w:r>
    </w:p>
    <w:p w:rsidR="00FE7536" w:rsidRPr="00687204" w:rsidRDefault="00FE7536" w:rsidP="00FE7536">
      <w:pPr>
        <w:autoSpaceDE w:val="0"/>
        <w:autoSpaceDN w:val="0"/>
        <w:adjustRightInd w:val="0"/>
        <w:ind w:firstLine="709"/>
        <w:jc w:val="both"/>
        <w:rPr>
          <w:sz w:val="26"/>
          <w:szCs w:val="26"/>
        </w:rPr>
      </w:pPr>
      <w:r w:rsidRPr="00687204">
        <w:rPr>
          <w:sz w:val="26"/>
          <w:szCs w:val="26"/>
        </w:rPr>
        <w:t>Из бюджета города Алатыря бюджетным и автономным учреждениям города Алатыря предоставляются субсидии в соответствии со статьей 78.1 Бюджетного кодекса Российской Федерации.</w:t>
      </w:r>
    </w:p>
    <w:p w:rsidR="00FE7536" w:rsidRPr="00687204" w:rsidRDefault="00FE7536" w:rsidP="00FE7536">
      <w:pPr>
        <w:autoSpaceDE w:val="0"/>
        <w:autoSpaceDN w:val="0"/>
        <w:adjustRightInd w:val="0"/>
        <w:ind w:firstLine="709"/>
        <w:jc w:val="both"/>
        <w:rPr>
          <w:sz w:val="26"/>
          <w:szCs w:val="26"/>
        </w:rPr>
      </w:pPr>
    </w:p>
    <w:p w:rsidR="00FE7536" w:rsidRPr="00687204" w:rsidRDefault="00A86286" w:rsidP="00FE7536">
      <w:pPr>
        <w:ind w:firstLine="709"/>
        <w:jc w:val="both"/>
        <w:rPr>
          <w:b/>
          <w:spacing w:val="-2"/>
          <w:sz w:val="26"/>
          <w:szCs w:val="26"/>
        </w:rPr>
      </w:pPr>
      <w:r>
        <w:rPr>
          <w:b/>
          <w:sz w:val="26"/>
          <w:szCs w:val="26"/>
        </w:rPr>
        <w:t>11</w:t>
      </w:r>
      <w:r w:rsidR="00FE7536" w:rsidRPr="00687204">
        <w:rPr>
          <w:b/>
          <w:sz w:val="26"/>
          <w:szCs w:val="26"/>
        </w:rPr>
        <w:t xml:space="preserve">.  </w:t>
      </w:r>
      <w:proofErr w:type="gramStart"/>
      <w:r w:rsidR="00FE7536" w:rsidRPr="00687204">
        <w:rPr>
          <w:b/>
          <w:sz w:val="26"/>
          <w:szCs w:val="26"/>
        </w:rPr>
        <w:t xml:space="preserve">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а также некоммерческим организациям, </w:t>
      </w:r>
      <w:r w:rsidR="00FE7536" w:rsidRPr="00687204">
        <w:rPr>
          <w:b/>
          <w:spacing w:val="-2"/>
          <w:sz w:val="26"/>
          <w:szCs w:val="26"/>
        </w:rPr>
        <w:t>не являющимся казенными учреждениями</w:t>
      </w:r>
      <w:proofErr w:type="gramEnd"/>
    </w:p>
    <w:p w:rsidR="00FE7536" w:rsidRPr="00687204" w:rsidRDefault="00FE7536" w:rsidP="00FE7536">
      <w:pPr>
        <w:ind w:firstLine="709"/>
        <w:jc w:val="both"/>
        <w:rPr>
          <w:sz w:val="26"/>
          <w:szCs w:val="26"/>
        </w:rPr>
      </w:pPr>
      <w:r w:rsidRPr="00687204">
        <w:rPr>
          <w:spacing w:val="-2"/>
          <w:sz w:val="26"/>
          <w:szCs w:val="26"/>
        </w:rPr>
        <w:t>И</w:t>
      </w:r>
      <w:r w:rsidRPr="00687204">
        <w:rPr>
          <w:sz w:val="26"/>
          <w:szCs w:val="26"/>
        </w:rPr>
        <w:t>з бюджета города Алатыря</w:t>
      </w:r>
      <w:r w:rsidR="00C65EC9" w:rsidRPr="00687204">
        <w:rPr>
          <w:sz w:val="26"/>
          <w:szCs w:val="26"/>
        </w:rPr>
        <w:t xml:space="preserve"> в</w:t>
      </w:r>
      <w:r w:rsidRPr="00687204">
        <w:rPr>
          <w:sz w:val="26"/>
          <w:szCs w:val="26"/>
        </w:rPr>
        <w:t xml:space="preserve"> предоставляются субсидии в случаях, порядке, на условиях и в размерах, устанавливаемых или определяемых в порядке, </w:t>
      </w:r>
      <w:r w:rsidR="00E76ED5" w:rsidRPr="00687204">
        <w:rPr>
          <w:sz w:val="26"/>
          <w:szCs w:val="26"/>
        </w:rPr>
        <w:t xml:space="preserve">предусмотренные в приложениях 2-4 к </w:t>
      </w:r>
      <w:proofErr w:type="gramStart"/>
      <w:r w:rsidR="00E76ED5" w:rsidRPr="00687204">
        <w:rPr>
          <w:sz w:val="26"/>
          <w:szCs w:val="26"/>
        </w:rPr>
        <w:t>установленному</w:t>
      </w:r>
      <w:proofErr w:type="gramEnd"/>
      <w:r w:rsidRPr="00687204">
        <w:rPr>
          <w:sz w:val="26"/>
          <w:szCs w:val="26"/>
        </w:rPr>
        <w:t xml:space="preserve"> настоящим решением и принимаемыми в соответствии с ним нормативными правовыми акта</w:t>
      </w:r>
      <w:r w:rsidR="00C65EC9" w:rsidRPr="00687204">
        <w:rPr>
          <w:sz w:val="26"/>
          <w:szCs w:val="26"/>
        </w:rPr>
        <w:t>ми администрации города Алатыря:</w:t>
      </w:r>
    </w:p>
    <w:p w:rsidR="00C65EC9" w:rsidRPr="00687204" w:rsidRDefault="00954F25" w:rsidP="00954F25">
      <w:pPr>
        <w:ind w:firstLine="709"/>
        <w:jc w:val="both"/>
        <w:rPr>
          <w:sz w:val="26"/>
          <w:szCs w:val="26"/>
        </w:rPr>
      </w:pPr>
      <w:r w:rsidRPr="00687204">
        <w:rPr>
          <w:sz w:val="26"/>
          <w:szCs w:val="26"/>
        </w:rPr>
        <w:lastRenderedPageBreak/>
        <w:t>- органам территориального общественного самоуправления (некоммерческим организациям).</w:t>
      </w:r>
    </w:p>
    <w:p w:rsidR="00FE7536" w:rsidRPr="00687204" w:rsidRDefault="00FE7536" w:rsidP="00FE7536">
      <w:pPr>
        <w:rPr>
          <w:b/>
          <w:bCs/>
          <w:sz w:val="26"/>
          <w:szCs w:val="26"/>
        </w:rPr>
      </w:pPr>
    </w:p>
    <w:p w:rsidR="00FE7536" w:rsidRPr="00687204" w:rsidRDefault="00A86286" w:rsidP="00FE7536">
      <w:pPr>
        <w:ind w:left="2040" w:hanging="1331"/>
        <w:jc w:val="both"/>
        <w:rPr>
          <w:b/>
          <w:color w:val="000000"/>
          <w:sz w:val="26"/>
          <w:szCs w:val="26"/>
        </w:rPr>
      </w:pPr>
      <w:r>
        <w:rPr>
          <w:b/>
          <w:bCs/>
          <w:sz w:val="26"/>
          <w:szCs w:val="26"/>
        </w:rPr>
        <w:t>12</w:t>
      </w:r>
      <w:r w:rsidR="00FE7536" w:rsidRPr="00687204">
        <w:rPr>
          <w:b/>
          <w:bCs/>
          <w:sz w:val="26"/>
          <w:szCs w:val="26"/>
        </w:rPr>
        <w:t>. Опубликование и вступление в силу настоящего решения.</w:t>
      </w:r>
    </w:p>
    <w:p w:rsidR="00FE7536" w:rsidRPr="00687204" w:rsidRDefault="00A86286" w:rsidP="00FE7536">
      <w:pPr>
        <w:jc w:val="both"/>
        <w:rPr>
          <w:sz w:val="26"/>
          <w:szCs w:val="26"/>
        </w:rPr>
      </w:pPr>
      <w:r>
        <w:rPr>
          <w:sz w:val="26"/>
          <w:szCs w:val="26"/>
        </w:rPr>
        <w:t>12</w:t>
      </w:r>
      <w:r w:rsidR="00FE7536" w:rsidRPr="00687204">
        <w:rPr>
          <w:sz w:val="26"/>
          <w:szCs w:val="26"/>
        </w:rPr>
        <w:t>.1. Данное Решение опубликовать в средствах массовой информации.</w:t>
      </w:r>
    </w:p>
    <w:p w:rsidR="00FE7536" w:rsidRPr="00687204" w:rsidRDefault="00FE7536" w:rsidP="00FE7536">
      <w:pPr>
        <w:jc w:val="both"/>
        <w:rPr>
          <w:sz w:val="26"/>
          <w:szCs w:val="26"/>
        </w:rPr>
      </w:pPr>
      <w:r w:rsidRPr="00687204">
        <w:rPr>
          <w:sz w:val="26"/>
          <w:szCs w:val="26"/>
        </w:rPr>
        <w:t>1</w:t>
      </w:r>
      <w:r w:rsidR="00A86286">
        <w:rPr>
          <w:sz w:val="26"/>
          <w:szCs w:val="26"/>
        </w:rPr>
        <w:t>2</w:t>
      </w:r>
      <w:r w:rsidRPr="00687204">
        <w:rPr>
          <w:sz w:val="26"/>
          <w:szCs w:val="26"/>
        </w:rPr>
        <w:t>.2. Настоящее Решение вступает в силу с 1 января 202</w:t>
      </w:r>
      <w:r w:rsidR="00A128E8" w:rsidRPr="00687204">
        <w:rPr>
          <w:sz w:val="26"/>
          <w:szCs w:val="26"/>
        </w:rPr>
        <w:t>4</w:t>
      </w:r>
      <w:r w:rsidRPr="00687204">
        <w:rPr>
          <w:sz w:val="26"/>
          <w:szCs w:val="26"/>
        </w:rPr>
        <w:t xml:space="preserve"> года.</w:t>
      </w:r>
    </w:p>
    <w:p w:rsidR="00FE7536" w:rsidRPr="00687204" w:rsidRDefault="00FE7536" w:rsidP="00FE7536">
      <w:pPr>
        <w:rPr>
          <w:sz w:val="26"/>
          <w:szCs w:val="26"/>
        </w:rPr>
      </w:pPr>
    </w:p>
    <w:p w:rsidR="00FE7536" w:rsidRPr="00687204" w:rsidRDefault="00FE7536" w:rsidP="00FE7536">
      <w:pPr>
        <w:rPr>
          <w:sz w:val="26"/>
          <w:szCs w:val="26"/>
        </w:rPr>
      </w:pPr>
    </w:p>
    <w:p w:rsidR="00FE7536" w:rsidRPr="00687204" w:rsidRDefault="00FE7536" w:rsidP="00FE7536">
      <w:pPr>
        <w:rPr>
          <w:sz w:val="26"/>
          <w:szCs w:val="26"/>
        </w:rPr>
      </w:pPr>
      <w:r w:rsidRPr="00687204">
        <w:rPr>
          <w:sz w:val="26"/>
          <w:szCs w:val="26"/>
        </w:rPr>
        <w:t>Председатель</w:t>
      </w:r>
      <w:r w:rsidR="00FB6623">
        <w:rPr>
          <w:sz w:val="26"/>
          <w:szCs w:val="26"/>
        </w:rPr>
        <w:t xml:space="preserve"> </w:t>
      </w:r>
      <w:r w:rsidRPr="00687204">
        <w:rPr>
          <w:sz w:val="26"/>
          <w:szCs w:val="26"/>
        </w:rPr>
        <w:t>Собрания депутатов города Алатыря</w:t>
      </w:r>
    </w:p>
    <w:p w:rsidR="00FB6623" w:rsidRDefault="00FE7536" w:rsidP="00FE7536">
      <w:pPr>
        <w:rPr>
          <w:sz w:val="26"/>
          <w:szCs w:val="26"/>
        </w:rPr>
      </w:pPr>
      <w:r w:rsidRPr="00687204">
        <w:rPr>
          <w:sz w:val="26"/>
          <w:szCs w:val="26"/>
        </w:rPr>
        <w:t xml:space="preserve">Чувашской Республики седьмого созыва                                                </w:t>
      </w:r>
      <w:r w:rsidR="00FB6623">
        <w:rPr>
          <w:sz w:val="26"/>
          <w:szCs w:val="26"/>
        </w:rPr>
        <w:t>______________</w:t>
      </w:r>
    </w:p>
    <w:p w:rsidR="00FB6623" w:rsidRDefault="00FB6623" w:rsidP="00FE7536">
      <w:pPr>
        <w:rPr>
          <w:sz w:val="26"/>
          <w:szCs w:val="26"/>
        </w:rPr>
      </w:pPr>
    </w:p>
    <w:p w:rsidR="00FB6623" w:rsidRDefault="00FB6623" w:rsidP="00FE7536">
      <w:pPr>
        <w:rPr>
          <w:sz w:val="26"/>
          <w:szCs w:val="26"/>
        </w:rPr>
      </w:pPr>
    </w:p>
    <w:p w:rsidR="00FE7536" w:rsidRPr="002A60DF" w:rsidRDefault="00FB6623" w:rsidP="00FE7536">
      <w:pPr>
        <w:rPr>
          <w:color w:val="FF0000"/>
          <w:sz w:val="26"/>
          <w:szCs w:val="26"/>
        </w:rPr>
      </w:pPr>
      <w:r>
        <w:rPr>
          <w:sz w:val="26"/>
          <w:szCs w:val="26"/>
        </w:rPr>
        <w:t>Глава города Алатыря                                                                             _______________</w:t>
      </w:r>
      <w:r w:rsidR="00FE7536" w:rsidRPr="002A60DF">
        <w:rPr>
          <w:color w:val="FF0000"/>
          <w:sz w:val="26"/>
          <w:szCs w:val="26"/>
        </w:rPr>
        <w:tab/>
      </w:r>
      <w:r w:rsidR="00FE7536" w:rsidRPr="002A60DF">
        <w:rPr>
          <w:color w:val="FF0000"/>
          <w:sz w:val="26"/>
          <w:szCs w:val="26"/>
        </w:rPr>
        <w:tab/>
      </w:r>
      <w:r w:rsidR="00FE7536" w:rsidRPr="002A60DF">
        <w:rPr>
          <w:color w:val="FF0000"/>
          <w:sz w:val="26"/>
          <w:szCs w:val="26"/>
        </w:rPr>
        <w:tab/>
      </w:r>
      <w:r w:rsidR="00FE7536" w:rsidRPr="002A60DF">
        <w:rPr>
          <w:color w:val="FF0000"/>
          <w:sz w:val="26"/>
          <w:szCs w:val="26"/>
        </w:rPr>
        <w:tab/>
      </w:r>
      <w:r w:rsidR="00FE7536" w:rsidRPr="002A60DF">
        <w:rPr>
          <w:color w:val="FF0000"/>
          <w:sz w:val="26"/>
          <w:szCs w:val="26"/>
        </w:rPr>
        <w:tab/>
      </w:r>
      <w:r w:rsidR="00FE7536" w:rsidRPr="002A60DF">
        <w:rPr>
          <w:color w:val="FF0000"/>
          <w:sz w:val="26"/>
          <w:szCs w:val="26"/>
        </w:rPr>
        <w:tab/>
      </w:r>
      <w:r w:rsidR="00FE7536" w:rsidRPr="002A60DF">
        <w:rPr>
          <w:color w:val="FF0000"/>
          <w:sz w:val="26"/>
          <w:szCs w:val="26"/>
        </w:rPr>
        <w:tab/>
        <w:t xml:space="preserve">          </w:t>
      </w:r>
    </w:p>
    <w:p w:rsidR="00FE7536" w:rsidRPr="002A60DF" w:rsidRDefault="00FE7536" w:rsidP="00FE7536">
      <w:pPr>
        <w:tabs>
          <w:tab w:val="left" w:pos="6237"/>
        </w:tabs>
        <w:ind w:left="6237"/>
        <w:jc w:val="both"/>
        <w:rPr>
          <w:sz w:val="24"/>
          <w:szCs w:val="24"/>
        </w:rPr>
      </w:pPr>
    </w:p>
    <w:p w:rsidR="00FE7536" w:rsidRPr="002A60DF" w:rsidRDefault="00FE7536" w:rsidP="00FE7536">
      <w:pPr>
        <w:tabs>
          <w:tab w:val="left" w:pos="6237"/>
        </w:tabs>
        <w:ind w:left="6237"/>
        <w:jc w:val="both"/>
        <w:rPr>
          <w:sz w:val="24"/>
          <w:szCs w:val="24"/>
        </w:rPr>
      </w:pPr>
    </w:p>
    <w:p w:rsidR="00FE7536" w:rsidRPr="00D63268" w:rsidRDefault="00FE7536" w:rsidP="00073DE3">
      <w:pPr>
        <w:rPr>
          <w:b/>
          <w:sz w:val="28"/>
          <w:szCs w:val="28"/>
          <w:highlight w:val="yellow"/>
        </w:rPr>
      </w:pPr>
    </w:p>
    <w:p w:rsidR="00073DE3" w:rsidRPr="002A60DF" w:rsidRDefault="00073DE3" w:rsidP="00073DE3">
      <w:pPr>
        <w:tabs>
          <w:tab w:val="left" w:pos="6237"/>
        </w:tabs>
        <w:ind w:left="6237"/>
        <w:jc w:val="both"/>
        <w:rPr>
          <w:sz w:val="24"/>
          <w:szCs w:val="24"/>
        </w:rPr>
      </w:pPr>
    </w:p>
    <w:p w:rsidR="00073DE3" w:rsidRPr="002A60DF" w:rsidRDefault="00073DE3" w:rsidP="00073DE3">
      <w:pPr>
        <w:tabs>
          <w:tab w:val="left" w:pos="6237"/>
        </w:tabs>
        <w:ind w:left="6237"/>
        <w:jc w:val="both"/>
        <w:rPr>
          <w:sz w:val="24"/>
          <w:szCs w:val="24"/>
        </w:rPr>
      </w:pPr>
    </w:p>
    <w:p w:rsidR="00BA29AD" w:rsidRDefault="00BA29AD" w:rsidP="00073DE3">
      <w:pPr>
        <w:tabs>
          <w:tab w:val="left" w:pos="5812"/>
        </w:tabs>
        <w:ind w:left="5812"/>
        <w:jc w:val="both"/>
        <w:rPr>
          <w:sz w:val="24"/>
          <w:szCs w:val="24"/>
        </w:rPr>
      </w:pPr>
    </w:p>
    <w:p w:rsidR="00BA29AD" w:rsidRDefault="00BA29AD" w:rsidP="00073DE3">
      <w:pPr>
        <w:tabs>
          <w:tab w:val="left" w:pos="5812"/>
        </w:tabs>
        <w:ind w:left="5812"/>
        <w:jc w:val="both"/>
        <w:rPr>
          <w:sz w:val="24"/>
          <w:szCs w:val="24"/>
        </w:rPr>
      </w:pPr>
    </w:p>
    <w:p w:rsidR="00BA29AD" w:rsidRDefault="00BA29AD" w:rsidP="00073DE3">
      <w:pPr>
        <w:tabs>
          <w:tab w:val="left" w:pos="5812"/>
        </w:tabs>
        <w:ind w:left="5812"/>
        <w:jc w:val="both"/>
        <w:rPr>
          <w:sz w:val="24"/>
          <w:szCs w:val="24"/>
        </w:rPr>
      </w:pPr>
    </w:p>
    <w:p w:rsidR="00BA29AD" w:rsidRDefault="00BA29AD" w:rsidP="00073DE3">
      <w:pPr>
        <w:tabs>
          <w:tab w:val="left" w:pos="5812"/>
        </w:tabs>
        <w:ind w:left="5812"/>
        <w:jc w:val="both"/>
        <w:rPr>
          <w:sz w:val="24"/>
          <w:szCs w:val="24"/>
        </w:rPr>
      </w:pPr>
    </w:p>
    <w:p w:rsidR="00BA29AD" w:rsidRDefault="00BA29AD" w:rsidP="00073DE3">
      <w:pPr>
        <w:tabs>
          <w:tab w:val="left" w:pos="5812"/>
        </w:tabs>
        <w:ind w:left="5812"/>
        <w:jc w:val="both"/>
        <w:rPr>
          <w:sz w:val="24"/>
          <w:szCs w:val="24"/>
        </w:rPr>
      </w:pPr>
    </w:p>
    <w:p w:rsidR="00BA29AD" w:rsidRDefault="00BA29AD" w:rsidP="00073DE3">
      <w:pPr>
        <w:tabs>
          <w:tab w:val="left" w:pos="5812"/>
        </w:tabs>
        <w:ind w:left="5812"/>
        <w:jc w:val="both"/>
        <w:rPr>
          <w:sz w:val="24"/>
          <w:szCs w:val="24"/>
        </w:rPr>
      </w:pPr>
    </w:p>
    <w:p w:rsidR="00BA29AD" w:rsidRDefault="00BA29AD" w:rsidP="00073DE3">
      <w:pPr>
        <w:tabs>
          <w:tab w:val="left" w:pos="5812"/>
        </w:tabs>
        <w:ind w:left="5812"/>
        <w:jc w:val="both"/>
        <w:rPr>
          <w:sz w:val="24"/>
          <w:szCs w:val="24"/>
        </w:rPr>
      </w:pPr>
    </w:p>
    <w:p w:rsidR="00BA29AD" w:rsidRDefault="00BA29AD" w:rsidP="00073DE3">
      <w:pPr>
        <w:tabs>
          <w:tab w:val="left" w:pos="5812"/>
        </w:tabs>
        <w:ind w:left="5812"/>
        <w:jc w:val="both"/>
        <w:rPr>
          <w:sz w:val="24"/>
          <w:szCs w:val="24"/>
        </w:rPr>
      </w:pPr>
    </w:p>
    <w:p w:rsidR="00BA29AD" w:rsidRDefault="00BA29AD" w:rsidP="00073DE3">
      <w:pPr>
        <w:tabs>
          <w:tab w:val="left" w:pos="5812"/>
        </w:tabs>
        <w:ind w:left="5812"/>
        <w:jc w:val="both"/>
        <w:rPr>
          <w:sz w:val="24"/>
          <w:szCs w:val="24"/>
        </w:rPr>
      </w:pPr>
    </w:p>
    <w:p w:rsidR="00261DC3" w:rsidRDefault="00261DC3" w:rsidP="00073DE3">
      <w:pPr>
        <w:tabs>
          <w:tab w:val="left" w:pos="6237"/>
        </w:tabs>
        <w:ind w:left="6237"/>
        <w:jc w:val="both"/>
        <w:rPr>
          <w:sz w:val="24"/>
          <w:szCs w:val="24"/>
        </w:rPr>
        <w:sectPr w:rsidR="00261DC3" w:rsidSect="00635709">
          <w:pgSz w:w="11906" w:h="16838"/>
          <w:pgMar w:top="426" w:right="850" w:bottom="426" w:left="1134" w:header="708" w:footer="708" w:gutter="0"/>
          <w:cols w:space="708"/>
          <w:docGrid w:linePitch="360"/>
        </w:sectPr>
      </w:pPr>
    </w:p>
    <w:p w:rsidR="00396627" w:rsidRPr="002A60DF" w:rsidRDefault="00396627" w:rsidP="00396627">
      <w:pPr>
        <w:tabs>
          <w:tab w:val="left" w:pos="6237"/>
        </w:tabs>
        <w:ind w:left="6237" w:right="679"/>
        <w:jc w:val="right"/>
        <w:rPr>
          <w:sz w:val="24"/>
          <w:szCs w:val="24"/>
        </w:rPr>
      </w:pPr>
      <w:r w:rsidRPr="002A60DF">
        <w:rPr>
          <w:sz w:val="24"/>
          <w:szCs w:val="24"/>
        </w:rPr>
        <w:lastRenderedPageBreak/>
        <w:t xml:space="preserve">Приложение </w:t>
      </w:r>
      <w:r>
        <w:rPr>
          <w:sz w:val="24"/>
          <w:szCs w:val="24"/>
        </w:rPr>
        <w:t>1</w:t>
      </w:r>
    </w:p>
    <w:p w:rsidR="00396627" w:rsidRPr="002A60DF" w:rsidRDefault="00396627" w:rsidP="00396627">
      <w:pPr>
        <w:tabs>
          <w:tab w:val="left" w:pos="6237"/>
        </w:tabs>
        <w:ind w:left="6237" w:right="679"/>
        <w:jc w:val="right"/>
        <w:rPr>
          <w:sz w:val="24"/>
          <w:szCs w:val="24"/>
        </w:rPr>
      </w:pPr>
      <w:r w:rsidRPr="002A60DF">
        <w:rPr>
          <w:sz w:val="24"/>
          <w:szCs w:val="24"/>
        </w:rPr>
        <w:t>к решению Собрания депутатов</w:t>
      </w:r>
    </w:p>
    <w:p w:rsidR="00396627" w:rsidRPr="002A60DF" w:rsidRDefault="00396627" w:rsidP="00396627">
      <w:pPr>
        <w:tabs>
          <w:tab w:val="left" w:pos="6237"/>
        </w:tabs>
        <w:ind w:left="6237" w:right="679"/>
        <w:jc w:val="right"/>
        <w:rPr>
          <w:sz w:val="24"/>
          <w:szCs w:val="24"/>
        </w:rPr>
      </w:pPr>
      <w:r w:rsidRPr="002A60DF">
        <w:rPr>
          <w:sz w:val="24"/>
          <w:szCs w:val="24"/>
        </w:rPr>
        <w:t xml:space="preserve">города Алатыря </w:t>
      </w:r>
      <w:r>
        <w:rPr>
          <w:sz w:val="24"/>
          <w:szCs w:val="24"/>
        </w:rPr>
        <w:t>седьмого</w:t>
      </w:r>
      <w:r w:rsidRPr="002A60DF">
        <w:rPr>
          <w:sz w:val="24"/>
          <w:szCs w:val="24"/>
        </w:rPr>
        <w:t xml:space="preserve"> созыва</w:t>
      </w:r>
    </w:p>
    <w:p w:rsidR="00396627" w:rsidRPr="002A60DF" w:rsidRDefault="00396627" w:rsidP="00396627">
      <w:pPr>
        <w:tabs>
          <w:tab w:val="left" w:pos="6237"/>
        </w:tabs>
        <w:ind w:left="6237" w:right="679"/>
        <w:jc w:val="right"/>
        <w:rPr>
          <w:sz w:val="24"/>
          <w:szCs w:val="24"/>
        </w:rPr>
      </w:pPr>
      <w:r w:rsidRPr="002A60DF">
        <w:rPr>
          <w:sz w:val="24"/>
          <w:szCs w:val="24"/>
        </w:rPr>
        <w:t>от «</w:t>
      </w:r>
      <w:r>
        <w:rPr>
          <w:sz w:val="24"/>
          <w:szCs w:val="24"/>
        </w:rPr>
        <w:t>___</w:t>
      </w:r>
      <w:r w:rsidRPr="002A60DF">
        <w:rPr>
          <w:sz w:val="24"/>
          <w:szCs w:val="24"/>
        </w:rPr>
        <w:t xml:space="preserve">» </w:t>
      </w:r>
      <w:r w:rsidR="00116A02">
        <w:rPr>
          <w:sz w:val="24"/>
          <w:szCs w:val="24"/>
        </w:rPr>
        <w:t>_____</w:t>
      </w:r>
      <w:r w:rsidRPr="002A60DF">
        <w:rPr>
          <w:sz w:val="24"/>
          <w:szCs w:val="24"/>
        </w:rPr>
        <w:t xml:space="preserve"> 20</w:t>
      </w:r>
      <w:r>
        <w:rPr>
          <w:sz w:val="24"/>
          <w:szCs w:val="24"/>
        </w:rPr>
        <w:t>23 г. №____</w:t>
      </w:r>
    </w:p>
    <w:p w:rsidR="009770FC" w:rsidRDefault="00396627" w:rsidP="00396627">
      <w:pPr>
        <w:tabs>
          <w:tab w:val="left" w:pos="6237"/>
        </w:tabs>
        <w:ind w:left="6237" w:right="679"/>
        <w:jc w:val="right"/>
        <w:rPr>
          <w:sz w:val="24"/>
          <w:szCs w:val="24"/>
        </w:rPr>
      </w:pPr>
      <w:r w:rsidRPr="002A60DF">
        <w:rPr>
          <w:sz w:val="24"/>
          <w:szCs w:val="24"/>
        </w:rPr>
        <w:t>«О бюджете города Алатыря на 202</w:t>
      </w:r>
      <w:r>
        <w:rPr>
          <w:sz w:val="24"/>
          <w:szCs w:val="24"/>
        </w:rPr>
        <w:t>4</w:t>
      </w:r>
      <w:r w:rsidRPr="002A60DF">
        <w:rPr>
          <w:sz w:val="24"/>
          <w:szCs w:val="24"/>
        </w:rPr>
        <w:t xml:space="preserve"> год и </w:t>
      </w:r>
      <w:proofErr w:type="gramStart"/>
      <w:r w:rsidRPr="002A60DF">
        <w:rPr>
          <w:sz w:val="24"/>
          <w:szCs w:val="24"/>
        </w:rPr>
        <w:t>на</w:t>
      </w:r>
      <w:proofErr w:type="gramEnd"/>
      <w:r w:rsidRPr="002A60DF">
        <w:rPr>
          <w:sz w:val="24"/>
          <w:szCs w:val="24"/>
        </w:rPr>
        <w:t xml:space="preserve"> </w:t>
      </w:r>
    </w:p>
    <w:p w:rsidR="00396627" w:rsidRPr="002A60DF" w:rsidRDefault="00396627" w:rsidP="00396627">
      <w:pPr>
        <w:tabs>
          <w:tab w:val="left" w:pos="6237"/>
        </w:tabs>
        <w:ind w:left="6237" w:right="679"/>
        <w:jc w:val="right"/>
        <w:rPr>
          <w:sz w:val="24"/>
          <w:szCs w:val="24"/>
        </w:rPr>
      </w:pPr>
      <w:r w:rsidRPr="002A60DF">
        <w:rPr>
          <w:sz w:val="24"/>
          <w:szCs w:val="24"/>
        </w:rPr>
        <w:t>плановый период 202</w:t>
      </w:r>
      <w:r>
        <w:rPr>
          <w:sz w:val="24"/>
          <w:szCs w:val="24"/>
        </w:rPr>
        <w:t>5</w:t>
      </w:r>
      <w:r w:rsidRPr="002A60DF">
        <w:rPr>
          <w:sz w:val="24"/>
          <w:szCs w:val="24"/>
        </w:rPr>
        <w:t xml:space="preserve"> и 202</w:t>
      </w:r>
      <w:r>
        <w:rPr>
          <w:sz w:val="24"/>
          <w:szCs w:val="24"/>
        </w:rPr>
        <w:t>6</w:t>
      </w:r>
      <w:r w:rsidRPr="002A60DF">
        <w:rPr>
          <w:sz w:val="24"/>
          <w:szCs w:val="24"/>
        </w:rPr>
        <w:t xml:space="preserve"> годов»</w:t>
      </w:r>
    </w:p>
    <w:p w:rsidR="00396627" w:rsidRPr="002A60DF" w:rsidRDefault="00396627" w:rsidP="00396627">
      <w:pPr>
        <w:ind w:left="6379"/>
        <w:rPr>
          <w:sz w:val="24"/>
          <w:szCs w:val="24"/>
        </w:rPr>
      </w:pPr>
    </w:p>
    <w:p w:rsidR="00396627" w:rsidRPr="002A60DF" w:rsidRDefault="00396627" w:rsidP="00396627">
      <w:pPr>
        <w:ind w:left="6379"/>
        <w:rPr>
          <w:sz w:val="24"/>
          <w:szCs w:val="24"/>
        </w:rPr>
      </w:pPr>
    </w:p>
    <w:p w:rsidR="00396627" w:rsidRPr="002A60DF" w:rsidRDefault="00396627" w:rsidP="00396627">
      <w:pPr>
        <w:pStyle w:val="2"/>
        <w:rPr>
          <w:sz w:val="28"/>
          <w:szCs w:val="28"/>
        </w:rPr>
      </w:pPr>
      <w:r>
        <w:rPr>
          <w:sz w:val="28"/>
          <w:szCs w:val="28"/>
        </w:rPr>
        <w:t>Прогнозируемые объемы поступления доходов в</w:t>
      </w:r>
      <w:r w:rsidRPr="002A60DF">
        <w:rPr>
          <w:sz w:val="28"/>
          <w:szCs w:val="28"/>
        </w:rPr>
        <w:t xml:space="preserve"> бюджет города Алатыря </w:t>
      </w:r>
      <w:r w:rsidRPr="006D0C7C">
        <w:rPr>
          <w:sz w:val="28"/>
          <w:szCs w:val="28"/>
        </w:rPr>
        <w:t>на 202</w:t>
      </w:r>
      <w:r>
        <w:rPr>
          <w:sz w:val="28"/>
          <w:szCs w:val="28"/>
        </w:rPr>
        <w:t>4</w:t>
      </w:r>
      <w:r w:rsidRPr="006D0C7C">
        <w:rPr>
          <w:sz w:val="28"/>
          <w:szCs w:val="28"/>
        </w:rPr>
        <w:t xml:space="preserve"> год и на плановый период 202</w:t>
      </w:r>
      <w:r>
        <w:rPr>
          <w:sz w:val="28"/>
          <w:szCs w:val="28"/>
        </w:rPr>
        <w:t>5</w:t>
      </w:r>
      <w:r w:rsidRPr="006D0C7C">
        <w:rPr>
          <w:sz w:val="28"/>
          <w:szCs w:val="28"/>
        </w:rPr>
        <w:t xml:space="preserve"> и 202</w:t>
      </w:r>
      <w:r>
        <w:rPr>
          <w:sz w:val="28"/>
          <w:szCs w:val="28"/>
        </w:rPr>
        <w:t>6</w:t>
      </w:r>
      <w:r w:rsidRPr="006D0C7C">
        <w:rPr>
          <w:sz w:val="28"/>
          <w:szCs w:val="28"/>
        </w:rPr>
        <w:t xml:space="preserve"> годов</w:t>
      </w:r>
    </w:p>
    <w:p w:rsidR="00396627" w:rsidRPr="002A60DF" w:rsidRDefault="00396627" w:rsidP="00396627">
      <w:pPr>
        <w:ind w:left="5760" w:firstLine="720"/>
        <w:jc w:val="right"/>
      </w:pPr>
      <w:r>
        <w:t xml:space="preserve">                     </w:t>
      </w:r>
      <w:r w:rsidRPr="002A60DF">
        <w:t xml:space="preserve">                (тыс. руб.)</w:t>
      </w:r>
    </w:p>
    <w:tbl>
      <w:tblPr>
        <w:tblW w:w="1462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7371"/>
        <w:gridCol w:w="1331"/>
        <w:gridCol w:w="1331"/>
        <w:gridCol w:w="1331"/>
      </w:tblGrid>
      <w:tr w:rsidR="00396627" w:rsidRPr="002A60DF" w:rsidTr="00942219">
        <w:trPr>
          <w:cantSplit/>
          <w:trHeight w:val="371"/>
        </w:trPr>
        <w:tc>
          <w:tcPr>
            <w:tcW w:w="3260" w:type="dxa"/>
            <w:shd w:val="clear" w:color="auto" w:fill="auto"/>
          </w:tcPr>
          <w:p w:rsidR="00396627" w:rsidRPr="002A60DF" w:rsidRDefault="00396627" w:rsidP="00942219">
            <w:pPr>
              <w:jc w:val="center"/>
              <w:rPr>
                <w:sz w:val="24"/>
                <w:szCs w:val="24"/>
              </w:rPr>
            </w:pPr>
            <w:r w:rsidRPr="002A60DF">
              <w:rPr>
                <w:sz w:val="24"/>
                <w:szCs w:val="24"/>
              </w:rPr>
              <w:t xml:space="preserve">Коды бюджетной </w:t>
            </w:r>
          </w:p>
          <w:p w:rsidR="00396627" w:rsidRPr="002A60DF" w:rsidRDefault="00396627" w:rsidP="00942219">
            <w:pPr>
              <w:jc w:val="center"/>
              <w:rPr>
                <w:sz w:val="24"/>
                <w:szCs w:val="24"/>
              </w:rPr>
            </w:pPr>
            <w:r w:rsidRPr="002A60DF">
              <w:rPr>
                <w:sz w:val="24"/>
                <w:szCs w:val="24"/>
              </w:rPr>
              <w:t>классификации РФ</w:t>
            </w:r>
          </w:p>
        </w:tc>
        <w:tc>
          <w:tcPr>
            <w:tcW w:w="7371" w:type="dxa"/>
            <w:shd w:val="clear" w:color="auto" w:fill="auto"/>
          </w:tcPr>
          <w:p w:rsidR="00396627" w:rsidRPr="002A60DF" w:rsidRDefault="00396627" w:rsidP="00942219">
            <w:pPr>
              <w:pStyle w:val="8"/>
              <w:ind w:right="-108"/>
              <w:jc w:val="center"/>
              <w:rPr>
                <w:sz w:val="24"/>
                <w:szCs w:val="24"/>
              </w:rPr>
            </w:pPr>
            <w:r w:rsidRPr="002A60DF">
              <w:rPr>
                <w:sz w:val="24"/>
                <w:szCs w:val="24"/>
              </w:rPr>
              <w:t>Наименование доходов</w:t>
            </w:r>
          </w:p>
        </w:tc>
        <w:tc>
          <w:tcPr>
            <w:tcW w:w="1331" w:type="dxa"/>
            <w:shd w:val="clear" w:color="auto" w:fill="auto"/>
          </w:tcPr>
          <w:p w:rsidR="00396627" w:rsidRPr="002A60DF" w:rsidRDefault="00396627" w:rsidP="00942219">
            <w:pPr>
              <w:ind w:left="-108" w:right="-108"/>
              <w:jc w:val="center"/>
              <w:rPr>
                <w:sz w:val="24"/>
                <w:szCs w:val="24"/>
              </w:rPr>
            </w:pPr>
            <w:r>
              <w:rPr>
                <w:sz w:val="24"/>
                <w:szCs w:val="24"/>
              </w:rPr>
              <w:t>2024 год</w:t>
            </w:r>
          </w:p>
        </w:tc>
        <w:tc>
          <w:tcPr>
            <w:tcW w:w="1331" w:type="dxa"/>
          </w:tcPr>
          <w:p w:rsidR="00396627" w:rsidRPr="002A60DF" w:rsidRDefault="00396627" w:rsidP="00942219">
            <w:pPr>
              <w:ind w:left="-108" w:right="-108"/>
              <w:jc w:val="center"/>
              <w:rPr>
                <w:sz w:val="24"/>
                <w:szCs w:val="24"/>
              </w:rPr>
            </w:pPr>
            <w:r>
              <w:rPr>
                <w:sz w:val="24"/>
                <w:szCs w:val="24"/>
              </w:rPr>
              <w:t>2025 год</w:t>
            </w:r>
          </w:p>
        </w:tc>
        <w:tc>
          <w:tcPr>
            <w:tcW w:w="1331" w:type="dxa"/>
          </w:tcPr>
          <w:p w:rsidR="00396627" w:rsidRPr="002A60DF" w:rsidRDefault="00396627" w:rsidP="00942219">
            <w:pPr>
              <w:ind w:left="-108" w:right="-108"/>
              <w:jc w:val="center"/>
              <w:rPr>
                <w:sz w:val="24"/>
                <w:szCs w:val="24"/>
              </w:rPr>
            </w:pPr>
            <w:r>
              <w:rPr>
                <w:sz w:val="24"/>
                <w:szCs w:val="24"/>
              </w:rPr>
              <w:t>2026 год</w:t>
            </w:r>
          </w:p>
        </w:tc>
      </w:tr>
      <w:tr w:rsidR="00396627" w:rsidRPr="002A60DF" w:rsidTr="00942219">
        <w:trPr>
          <w:cantSplit/>
          <w:trHeight w:val="270"/>
        </w:trPr>
        <w:tc>
          <w:tcPr>
            <w:tcW w:w="3260" w:type="dxa"/>
            <w:shd w:val="clear" w:color="auto" w:fill="auto"/>
          </w:tcPr>
          <w:p w:rsidR="00396627" w:rsidRPr="002A60DF" w:rsidRDefault="00396627" w:rsidP="00942219">
            <w:pPr>
              <w:ind w:right="-108"/>
              <w:jc w:val="center"/>
              <w:rPr>
                <w:b/>
                <w:sz w:val="24"/>
                <w:szCs w:val="24"/>
              </w:rPr>
            </w:pPr>
            <w:r w:rsidRPr="002A60DF">
              <w:rPr>
                <w:b/>
                <w:sz w:val="24"/>
                <w:szCs w:val="24"/>
              </w:rPr>
              <w:t>000 1 01 00000 00 0000 000</w:t>
            </w:r>
          </w:p>
        </w:tc>
        <w:tc>
          <w:tcPr>
            <w:tcW w:w="7371" w:type="dxa"/>
            <w:shd w:val="clear" w:color="auto" w:fill="auto"/>
          </w:tcPr>
          <w:p w:rsidR="00396627" w:rsidRPr="002A60DF" w:rsidRDefault="00396627" w:rsidP="00942219">
            <w:pPr>
              <w:ind w:right="-108"/>
              <w:rPr>
                <w:b/>
                <w:sz w:val="24"/>
                <w:szCs w:val="24"/>
              </w:rPr>
            </w:pPr>
            <w:r w:rsidRPr="002A60DF">
              <w:rPr>
                <w:b/>
                <w:sz w:val="24"/>
                <w:szCs w:val="24"/>
              </w:rPr>
              <w:t>Налоги на прибыль, доходы, из них:</w:t>
            </w:r>
          </w:p>
        </w:tc>
        <w:tc>
          <w:tcPr>
            <w:tcW w:w="1331" w:type="dxa"/>
            <w:shd w:val="clear" w:color="auto" w:fill="auto"/>
          </w:tcPr>
          <w:p w:rsidR="00396627" w:rsidRPr="00CF5595" w:rsidRDefault="00CF5595" w:rsidP="00CF5595">
            <w:pPr>
              <w:ind w:left="-108" w:right="-81"/>
              <w:jc w:val="center"/>
              <w:rPr>
                <w:b/>
                <w:sz w:val="24"/>
                <w:szCs w:val="24"/>
              </w:rPr>
            </w:pPr>
            <w:r>
              <w:rPr>
                <w:b/>
                <w:sz w:val="24"/>
                <w:szCs w:val="24"/>
                <w:lang w:val="en-US"/>
              </w:rPr>
              <w:t>180 080</w:t>
            </w:r>
            <w:r>
              <w:rPr>
                <w:b/>
                <w:sz w:val="24"/>
                <w:szCs w:val="24"/>
              </w:rPr>
              <w:t>,</w:t>
            </w:r>
            <w:r>
              <w:rPr>
                <w:b/>
                <w:sz w:val="24"/>
                <w:szCs w:val="24"/>
                <w:lang w:val="en-US"/>
              </w:rPr>
              <w:t>3</w:t>
            </w:r>
          </w:p>
        </w:tc>
        <w:tc>
          <w:tcPr>
            <w:tcW w:w="1331" w:type="dxa"/>
          </w:tcPr>
          <w:p w:rsidR="00396627" w:rsidRPr="00371B44" w:rsidRDefault="00396627" w:rsidP="00942219">
            <w:pPr>
              <w:ind w:left="-108" w:right="-81"/>
              <w:jc w:val="center"/>
              <w:rPr>
                <w:b/>
                <w:sz w:val="24"/>
                <w:szCs w:val="24"/>
              </w:rPr>
            </w:pPr>
            <w:r w:rsidRPr="00371B44">
              <w:rPr>
                <w:b/>
                <w:sz w:val="24"/>
                <w:szCs w:val="24"/>
              </w:rPr>
              <w:t>183 488,0</w:t>
            </w:r>
          </w:p>
        </w:tc>
        <w:tc>
          <w:tcPr>
            <w:tcW w:w="1331" w:type="dxa"/>
          </w:tcPr>
          <w:p w:rsidR="00396627" w:rsidRPr="00371B44" w:rsidRDefault="00396627" w:rsidP="00942219">
            <w:pPr>
              <w:ind w:left="-108" w:right="-81"/>
              <w:jc w:val="center"/>
              <w:rPr>
                <w:b/>
                <w:sz w:val="24"/>
                <w:szCs w:val="24"/>
              </w:rPr>
            </w:pPr>
            <w:r w:rsidRPr="00371B44">
              <w:rPr>
                <w:b/>
                <w:sz w:val="24"/>
                <w:szCs w:val="24"/>
              </w:rPr>
              <w:t>197 984,0</w:t>
            </w:r>
          </w:p>
        </w:tc>
      </w:tr>
      <w:tr w:rsidR="00396627" w:rsidRPr="002A60DF" w:rsidTr="00942219">
        <w:trPr>
          <w:cantSplit/>
          <w:trHeight w:val="343"/>
        </w:trPr>
        <w:tc>
          <w:tcPr>
            <w:tcW w:w="3260" w:type="dxa"/>
            <w:shd w:val="clear" w:color="auto" w:fill="auto"/>
          </w:tcPr>
          <w:p w:rsidR="00396627" w:rsidRPr="002A60DF" w:rsidRDefault="00396627" w:rsidP="00942219">
            <w:pPr>
              <w:ind w:right="-108"/>
              <w:jc w:val="center"/>
              <w:rPr>
                <w:sz w:val="24"/>
                <w:szCs w:val="24"/>
              </w:rPr>
            </w:pPr>
            <w:r w:rsidRPr="002A60DF">
              <w:rPr>
                <w:sz w:val="24"/>
                <w:szCs w:val="24"/>
              </w:rPr>
              <w:t>000 1 01 02000 01 0000 110</w:t>
            </w:r>
          </w:p>
        </w:tc>
        <w:tc>
          <w:tcPr>
            <w:tcW w:w="7371" w:type="dxa"/>
            <w:shd w:val="clear" w:color="auto" w:fill="auto"/>
          </w:tcPr>
          <w:p w:rsidR="00396627" w:rsidRPr="002A60DF" w:rsidRDefault="00396627" w:rsidP="00942219">
            <w:pPr>
              <w:ind w:right="-108"/>
              <w:rPr>
                <w:sz w:val="24"/>
                <w:szCs w:val="24"/>
              </w:rPr>
            </w:pPr>
            <w:r w:rsidRPr="002A60DF">
              <w:rPr>
                <w:sz w:val="24"/>
                <w:szCs w:val="24"/>
              </w:rPr>
              <w:t>Налог на доходы физических лиц</w:t>
            </w:r>
          </w:p>
        </w:tc>
        <w:tc>
          <w:tcPr>
            <w:tcW w:w="1331" w:type="dxa"/>
            <w:shd w:val="clear" w:color="auto" w:fill="auto"/>
          </w:tcPr>
          <w:p w:rsidR="00396627" w:rsidRPr="00FA639A" w:rsidRDefault="00CF5595" w:rsidP="00942219">
            <w:pPr>
              <w:ind w:left="-108" w:right="-81"/>
              <w:jc w:val="center"/>
              <w:rPr>
                <w:sz w:val="24"/>
                <w:szCs w:val="24"/>
              </w:rPr>
            </w:pPr>
            <w:r>
              <w:rPr>
                <w:sz w:val="24"/>
                <w:szCs w:val="24"/>
              </w:rPr>
              <w:t>180 080,3</w:t>
            </w:r>
          </w:p>
        </w:tc>
        <w:tc>
          <w:tcPr>
            <w:tcW w:w="1331" w:type="dxa"/>
          </w:tcPr>
          <w:p w:rsidR="00396627" w:rsidRPr="00371B44" w:rsidRDefault="00396627" w:rsidP="00942219">
            <w:pPr>
              <w:ind w:left="-108" w:right="-81"/>
              <w:jc w:val="center"/>
              <w:rPr>
                <w:sz w:val="24"/>
                <w:szCs w:val="24"/>
              </w:rPr>
            </w:pPr>
            <w:r w:rsidRPr="00371B44">
              <w:rPr>
                <w:sz w:val="24"/>
                <w:szCs w:val="24"/>
              </w:rPr>
              <w:t>183 488,0</w:t>
            </w:r>
          </w:p>
        </w:tc>
        <w:tc>
          <w:tcPr>
            <w:tcW w:w="1331" w:type="dxa"/>
          </w:tcPr>
          <w:p w:rsidR="00396627" w:rsidRPr="00371B44" w:rsidRDefault="00396627" w:rsidP="00942219">
            <w:pPr>
              <w:ind w:left="-108" w:right="-81"/>
              <w:jc w:val="center"/>
              <w:rPr>
                <w:sz w:val="24"/>
                <w:szCs w:val="24"/>
              </w:rPr>
            </w:pPr>
            <w:r w:rsidRPr="00371B44">
              <w:rPr>
                <w:sz w:val="24"/>
                <w:szCs w:val="24"/>
              </w:rPr>
              <w:t>197 984,0</w:t>
            </w:r>
          </w:p>
        </w:tc>
      </w:tr>
      <w:tr w:rsidR="00396627" w:rsidRPr="002A60DF" w:rsidTr="00942219">
        <w:trPr>
          <w:cantSplit/>
          <w:trHeight w:val="343"/>
        </w:trPr>
        <w:tc>
          <w:tcPr>
            <w:tcW w:w="3260" w:type="dxa"/>
            <w:shd w:val="clear" w:color="auto" w:fill="auto"/>
          </w:tcPr>
          <w:p w:rsidR="00396627" w:rsidRPr="002A60DF" w:rsidRDefault="00396627" w:rsidP="00942219">
            <w:pPr>
              <w:ind w:right="-108"/>
              <w:jc w:val="center"/>
              <w:rPr>
                <w:b/>
                <w:sz w:val="24"/>
                <w:szCs w:val="24"/>
              </w:rPr>
            </w:pPr>
            <w:r w:rsidRPr="002A60DF">
              <w:rPr>
                <w:b/>
                <w:sz w:val="24"/>
                <w:szCs w:val="24"/>
              </w:rPr>
              <w:t>000 1 03 00000 00 0000 000</w:t>
            </w:r>
          </w:p>
        </w:tc>
        <w:tc>
          <w:tcPr>
            <w:tcW w:w="7371" w:type="dxa"/>
            <w:shd w:val="clear" w:color="auto" w:fill="auto"/>
          </w:tcPr>
          <w:p w:rsidR="00396627" w:rsidRPr="002A60DF" w:rsidRDefault="00396627" w:rsidP="00942219">
            <w:pPr>
              <w:ind w:right="-108"/>
              <w:rPr>
                <w:b/>
                <w:sz w:val="24"/>
                <w:szCs w:val="24"/>
              </w:rPr>
            </w:pPr>
            <w:r w:rsidRPr="002A60DF">
              <w:rPr>
                <w:b/>
                <w:sz w:val="24"/>
                <w:szCs w:val="24"/>
              </w:rPr>
              <w:t xml:space="preserve">Налоги на товары (работы, услуги), реализуемые на территории Российской Федерации </w:t>
            </w:r>
          </w:p>
        </w:tc>
        <w:tc>
          <w:tcPr>
            <w:tcW w:w="1331" w:type="dxa"/>
            <w:shd w:val="clear" w:color="auto" w:fill="auto"/>
          </w:tcPr>
          <w:p w:rsidR="00396627" w:rsidRPr="00371B44" w:rsidRDefault="00396627" w:rsidP="00942219">
            <w:pPr>
              <w:ind w:left="-108" w:right="-81"/>
              <w:jc w:val="center"/>
              <w:rPr>
                <w:b/>
                <w:sz w:val="24"/>
                <w:szCs w:val="24"/>
              </w:rPr>
            </w:pPr>
            <w:r w:rsidRPr="00371B44">
              <w:rPr>
                <w:b/>
                <w:sz w:val="24"/>
                <w:szCs w:val="24"/>
              </w:rPr>
              <w:t>6 083,0</w:t>
            </w:r>
          </w:p>
        </w:tc>
        <w:tc>
          <w:tcPr>
            <w:tcW w:w="1331" w:type="dxa"/>
          </w:tcPr>
          <w:p w:rsidR="00396627" w:rsidRPr="00371B44" w:rsidRDefault="00396627" w:rsidP="00942219">
            <w:pPr>
              <w:ind w:left="-108" w:right="-81"/>
              <w:jc w:val="center"/>
              <w:rPr>
                <w:b/>
                <w:sz w:val="24"/>
                <w:szCs w:val="24"/>
              </w:rPr>
            </w:pPr>
            <w:r w:rsidRPr="00371B44">
              <w:rPr>
                <w:b/>
                <w:sz w:val="24"/>
                <w:szCs w:val="24"/>
              </w:rPr>
              <w:t>6 242,0</w:t>
            </w:r>
          </w:p>
        </w:tc>
        <w:tc>
          <w:tcPr>
            <w:tcW w:w="1331" w:type="dxa"/>
          </w:tcPr>
          <w:p w:rsidR="00396627" w:rsidRPr="00371B44" w:rsidRDefault="00396627" w:rsidP="00942219">
            <w:pPr>
              <w:ind w:left="-108" w:right="-81"/>
              <w:jc w:val="center"/>
              <w:rPr>
                <w:b/>
                <w:sz w:val="24"/>
                <w:szCs w:val="24"/>
              </w:rPr>
            </w:pPr>
            <w:r w:rsidRPr="00371B44">
              <w:rPr>
                <w:b/>
                <w:sz w:val="24"/>
                <w:szCs w:val="24"/>
              </w:rPr>
              <w:t>6 402</w:t>
            </w:r>
          </w:p>
        </w:tc>
      </w:tr>
      <w:tr w:rsidR="00396627" w:rsidRPr="002A60DF" w:rsidTr="00942219">
        <w:trPr>
          <w:cantSplit/>
          <w:trHeight w:val="270"/>
        </w:trPr>
        <w:tc>
          <w:tcPr>
            <w:tcW w:w="3260" w:type="dxa"/>
            <w:shd w:val="clear" w:color="auto" w:fill="auto"/>
          </w:tcPr>
          <w:p w:rsidR="00396627" w:rsidRDefault="00396627" w:rsidP="00942219">
            <w:pPr>
              <w:ind w:right="-108"/>
              <w:jc w:val="center"/>
              <w:rPr>
                <w:sz w:val="24"/>
                <w:szCs w:val="24"/>
              </w:rPr>
            </w:pPr>
            <w:r w:rsidRPr="002A60DF">
              <w:rPr>
                <w:sz w:val="24"/>
                <w:szCs w:val="24"/>
              </w:rPr>
              <w:t>000 1 03 02230 01 0000 110</w:t>
            </w:r>
          </w:p>
          <w:p w:rsidR="00396627" w:rsidRDefault="00396627" w:rsidP="00942219">
            <w:pPr>
              <w:ind w:right="-108"/>
              <w:jc w:val="center"/>
              <w:rPr>
                <w:sz w:val="24"/>
                <w:szCs w:val="24"/>
              </w:rPr>
            </w:pPr>
          </w:p>
          <w:p w:rsidR="00396627" w:rsidRPr="002A60DF" w:rsidRDefault="00396627" w:rsidP="00942219">
            <w:pPr>
              <w:ind w:right="-108"/>
              <w:jc w:val="center"/>
              <w:rPr>
                <w:sz w:val="24"/>
                <w:szCs w:val="24"/>
              </w:rPr>
            </w:pPr>
          </w:p>
        </w:tc>
        <w:tc>
          <w:tcPr>
            <w:tcW w:w="7371" w:type="dxa"/>
            <w:shd w:val="clear" w:color="auto" w:fill="auto"/>
          </w:tcPr>
          <w:p w:rsidR="00396627" w:rsidRPr="002A60DF" w:rsidRDefault="00396627" w:rsidP="00942219">
            <w:pPr>
              <w:ind w:right="-108"/>
              <w:rPr>
                <w:sz w:val="24"/>
                <w:szCs w:val="24"/>
              </w:rPr>
            </w:pPr>
            <w:r w:rsidRPr="002A60DF">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31" w:type="dxa"/>
            <w:shd w:val="clear" w:color="auto" w:fill="auto"/>
          </w:tcPr>
          <w:p w:rsidR="00396627" w:rsidRPr="00371B44" w:rsidRDefault="00396627" w:rsidP="00942219">
            <w:pPr>
              <w:ind w:left="-108" w:right="-81"/>
              <w:jc w:val="center"/>
              <w:rPr>
                <w:sz w:val="24"/>
                <w:szCs w:val="24"/>
              </w:rPr>
            </w:pPr>
            <w:r w:rsidRPr="00371B44">
              <w:rPr>
                <w:sz w:val="24"/>
                <w:szCs w:val="24"/>
              </w:rPr>
              <w:t>3 072,0</w:t>
            </w:r>
          </w:p>
        </w:tc>
        <w:tc>
          <w:tcPr>
            <w:tcW w:w="1331" w:type="dxa"/>
          </w:tcPr>
          <w:p w:rsidR="00396627" w:rsidRPr="00371B44" w:rsidRDefault="00396627" w:rsidP="00942219">
            <w:pPr>
              <w:ind w:left="-108" w:right="-81"/>
              <w:jc w:val="center"/>
              <w:rPr>
                <w:sz w:val="24"/>
                <w:szCs w:val="24"/>
              </w:rPr>
            </w:pPr>
            <w:r w:rsidRPr="00371B44">
              <w:rPr>
                <w:sz w:val="24"/>
                <w:szCs w:val="24"/>
              </w:rPr>
              <w:t>3 136,7</w:t>
            </w:r>
          </w:p>
        </w:tc>
        <w:tc>
          <w:tcPr>
            <w:tcW w:w="1331" w:type="dxa"/>
          </w:tcPr>
          <w:p w:rsidR="00396627" w:rsidRPr="00371B44" w:rsidRDefault="00396627" w:rsidP="00942219">
            <w:pPr>
              <w:ind w:left="-108" w:right="-81"/>
              <w:jc w:val="center"/>
              <w:rPr>
                <w:sz w:val="24"/>
                <w:szCs w:val="24"/>
              </w:rPr>
            </w:pPr>
            <w:r w:rsidRPr="00371B44">
              <w:rPr>
                <w:sz w:val="24"/>
                <w:szCs w:val="24"/>
              </w:rPr>
              <w:t>2 156,0</w:t>
            </w:r>
          </w:p>
        </w:tc>
      </w:tr>
      <w:tr w:rsidR="00396627" w:rsidRPr="002A60DF" w:rsidTr="00942219">
        <w:trPr>
          <w:cantSplit/>
          <w:trHeight w:val="270"/>
        </w:trPr>
        <w:tc>
          <w:tcPr>
            <w:tcW w:w="3260" w:type="dxa"/>
            <w:shd w:val="clear" w:color="auto" w:fill="auto"/>
          </w:tcPr>
          <w:p w:rsidR="00396627" w:rsidRPr="002A60DF" w:rsidRDefault="00396627" w:rsidP="00942219">
            <w:pPr>
              <w:ind w:right="-108"/>
              <w:jc w:val="center"/>
              <w:rPr>
                <w:sz w:val="24"/>
                <w:szCs w:val="24"/>
              </w:rPr>
            </w:pPr>
            <w:r w:rsidRPr="002A60DF">
              <w:rPr>
                <w:sz w:val="24"/>
                <w:szCs w:val="24"/>
              </w:rPr>
              <w:t>000 1 03 02240 01 0000 110</w:t>
            </w:r>
          </w:p>
        </w:tc>
        <w:tc>
          <w:tcPr>
            <w:tcW w:w="7371" w:type="dxa"/>
            <w:shd w:val="clear" w:color="auto" w:fill="auto"/>
          </w:tcPr>
          <w:p w:rsidR="00396627" w:rsidRPr="002A60DF" w:rsidRDefault="00396627" w:rsidP="00942219">
            <w:pPr>
              <w:ind w:right="-108"/>
              <w:rPr>
                <w:sz w:val="24"/>
                <w:szCs w:val="24"/>
              </w:rPr>
            </w:pPr>
            <w:r w:rsidRPr="002A60DF">
              <w:rPr>
                <w:sz w:val="24"/>
                <w:szCs w:val="24"/>
              </w:rPr>
              <w:t>Доходы от уплаты акцизов на моторные масла для дизельных и (или) карбюраторных (</w:t>
            </w:r>
            <w:proofErr w:type="spellStart"/>
            <w:r w:rsidRPr="002A60DF">
              <w:rPr>
                <w:sz w:val="24"/>
                <w:szCs w:val="24"/>
              </w:rPr>
              <w:t>инжекторных</w:t>
            </w:r>
            <w:proofErr w:type="spellEnd"/>
            <w:r w:rsidRPr="002A60DF">
              <w:rPr>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31" w:type="dxa"/>
            <w:shd w:val="clear" w:color="auto" w:fill="auto"/>
          </w:tcPr>
          <w:p w:rsidR="00396627" w:rsidRPr="00371B44" w:rsidRDefault="00396627" w:rsidP="00942219">
            <w:pPr>
              <w:ind w:left="-108" w:right="-81"/>
              <w:jc w:val="center"/>
              <w:rPr>
                <w:sz w:val="24"/>
                <w:szCs w:val="24"/>
              </w:rPr>
            </w:pPr>
            <w:r w:rsidRPr="00371B44">
              <w:rPr>
                <w:sz w:val="24"/>
                <w:szCs w:val="24"/>
              </w:rPr>
              <w:t>18,7</w:t>
            </w:r>
          </w:p>
        </w:tc>
        <w:tc>
          <w:tcPr>
            <w:tcW w:w="1331" w:type="dxa"/>
          </w:tcPr>
          <w:p w:rsidR="00396627" w:rsidRPr="00371B44" w:rsidRDefault="00396627" w:rsidP="00942219">
            <w:pPr>
              <w:ind w:left="-108" w:right="-81"/>
              <w:jc w:val="center"/>
              <w:rPr>
                <w:sz w:val="24"/>
                <w:szCs w:val="24"/>
              </w:rPr>
            </w:pPr>
            <w:r w:rsidRPr="00371B44">
              <w:rPr>
                <w:sz w:val="24"/>
                <w:szCs w:val="24"/>
              </w:rPr>
              <w:t>19,4</w:t>
            </w:r>
          </w:p>
        </w:tc>
        <w:tc>
          <w:tcPr>
            <w:tcW w:w="1331" w:type="dxa"/>
          </w:tcPr>
          <w:p w:rsidR="00396627" w:rsidRPr="00371B44" w:rsidRDefault="00396627" w:rsidP="00942219">
            <w:pPr>
              <w:ind w:left="-108" w:right="-81"/>
              <w:jc w:val="center"/>
              <w:rPr>
                <w:sz w:val="24"/>
                <w:szCs w:val="24"/>
              </w:rPr>
            </w:pPr>
            <w:r w:rsidRPr="00371B44">
              <w:rPr>
                <w:sz w:val="24"/>
                <w:szCs w:val="24"/>
              </w:rPr>
              <w:t>26,9</w:t>
            </w:r>
          </w:p>
        </w:tc>
      </w:tr>
      <w:tr w:rsidR="00396627" w:rsidRPr="002A60DF" w:rsidTr="00942219">
        <w:trPr>
          <w:cantSplit/>
          <w:trHeight w:val="270"/>
        </w:trPr>
        <w:tc>
          <w:tcPr>
            <w:tcW w:w="3260" w:type="dxa"/>
            <w:shd w:val="clear" w:color="auto" w:fill="auto"/>
          </w:tcPr>
          <w:p w:rsidR="00396627" w:rsidRPr="002A60DF" w:rsidRDefault="00396627" w:rsidP="00942219">
            <w:pPr>
              <w:ind w:right="-108"/>
              <w:jc w:val="center"/>
              <w:rPr>
                <w:sz w:val="24"/>
                <w:szCs w:val="24"/>
              </w:rPr>
            </w:pPr>
            <w:r w:rsidRPr="002A60DF">
              <w:rPr>
                <w:sz w:val="24"/>
                <w:szCs w:val="24"/>
              </w:rPr>
              <w:t>000 1 03 02250 01 0000 110</w:t>
            </w:r>
          </w:p>
        </w:tc>
        <w:tc>
          <w:tcPr>
            <w:tcW w:w="7371" w:type="dxa"/>
            <w:shd w:val="clear" w:color="auto" w:fill="auto"/>
          </w:tcPr>
          <w:p w:rsidR="00396627" w:rsidRPr="002A60DF" w:rsidRDefault="00396627" w:rsidP="00942219">
            <w:pPr>
              <w:ind w:right="-108"/>
              <w:rPr>
                <w:sz w:val="24"/>
                <w:szCs w:val="24"/>
              </w:rPr>
            </w:pPr>
            <w:r w:rsidRPr="002A60DF">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31" w:type="dxa"/>
            <w:shd w:val="clear" w:color="auto" w:fill="auto"/>
          </w:tcPr>
          <w:p w:rsidR="00396627" w:rsidRPr="00371B44" w:rsidRDefault="00396627" w:rsidP="00942219">
            <w:pPr>
              <w:ind w:left="-108" w:right="-81"/>
              <w:jc w:val="center"/>
              <w:rPr>
                <w:sz w:val="24"/>
                <w:szCs w:val="24"/>
              </w:rPr>
            </w:pPr>
            <w:r w:rsidRPr="00371B44">
              <w:rPr>
                <w:sz w:val="24"/>
                <w:szCs w:val="24"/>
              </w:rPr>
              <w:t>3 402,1</w:t>
            </w:r>
          </w:p>
        </w:tc>
        <w:tc>
          <w:tcPr>
            <w:tcW w:w="1331" w:type="dxa"/>
          </w:tcPr>
          <w:p w:rsidR="00396627" w:rsidRPr="00371B44" w:rsidRDefault="00396627" w:rsidP="00942219">
            <w:pPr>
              <w:ind w:left="-108" w:right="-81"/>
              <w:jc w:val="center"/>
              <w:rPr>
                <w:sz w:val="24"/>
                <w:szCs w:val="24"/>
              </w:rPr>
            </w:pPr>
            <w:r w:rsidRPr="00371B44">
              <w:rPr>
                <w:sz w:val="24"/>
                <w:szCs w:val="24"/>
              </w:rPr>
              <w:t>3 494,8</w:t>
            </w:r>
          </w:p>
        </w:tc>
        <w:tc>
          <w:tcPr>
            <w:tcW w:w="1331" w:type="dxa"/>
          </w:tcPr>
          <w:p w:rsidR="00396627" w:rsidRPr="00371B44" w:rsidRDefault="00396627" w:rsidP="00942219">
            <w:pPr>
              <w:ind w:left="-108" w:right="-81"/>
              <w:jc w:val="center"/>
              <w:rPr>
                <w:sz w:val="24"/>
                <w:szCs w:val="24"/>
              </w:rPr>
            </w:pPr>
            <w:r w:rsidRPr="00371B44">
              <w:rPr>
                <w:sz w:val="24"/>
                <w:szCs w:val="24"/>
              </w:rPr>
              <w:t>4 831,5</w:t>
            </w:r>
          </w:p>
        </w:tc>
      </w:tr>
      <w:tr w:rsidR="00396627" w:rsidRPr="002A60DF" w:rsidTr="00942219">
        <w:trPr>
          <w:cantSplit/>
          <w:trHeight w:val="270"/>
        </w:trPr>
        <w:tc>
          <w:tcPr>
            <w:tcW w:w="3260" w:type="dxa"/>
            <w:shd w:val="clear" w:color="auto" w:fill="auto"/>
          </w:tcPr>
          <w:p w:rsidR="00396627" w:rsidRPr="00FE5AAF" w:rsidRDefault="00396627" w:rsidP="00942219">
            <w:pPr>
              <w:ind w:right="-108"/>
              <w:jc w:val="center"/>
              <w:rPr>
                <w:sz w:val="24"/>
                <w:szCs w:val="24"/>
                <w:lang w:val="en-US"/>
              </w:rPr>
            </w:pPr>
            <w:r>
              <w:rPr>
                <w:sz w:val="24"/>
                <w:szCs w:val="24"/>
                <w:lang w:val="en-US"/>
              </w:rPr>
              <w:lastRenderedPageBreak/>
              <w:t xml:space="preserve">000 </w:t>
            </w:r>
            <w:r w:rsidRPr="00FE5AAF">
              <w:rPr>
                <w:sz w:val="24"/>
                <w:szCs w:val="24"/>
                <w:lang w:val="en-US"/>
              </w:rPr>
              <w:t>1</w:t>
            </w:r>
            <w:r>
              <w:rPr>
                <w:sz w:val="24"/>
                <w:szCs w:val="24"/>
                <w:lang w:val="en-US"/>
              </w:rPr>
              <w:t xml:space="preserve"> </w:t>
            </w:r>
            <w:r w:rsidRPr="00FE5AAF">
              <w:rPr>
                <w:sz w:val="24"/>
                <w:szCs w:val="24"/>
                <w:lang w:val="en-US"/>
              </w:rPr>
              <w:t>03</w:t>
            </w:r>
            <w:r>
              <w:rPr>
                <w:sz w:val="24"/>
                <w:szCs w:val="24"/>
                <w:lang w:val="en-US"/>
              </w:rPr>
              <w:t xml:space="preserve"> </w:t>
            </w:r>
            <w:r w:rsidRPr="00FE5AAF">
              <w:rPr>
                <w:sz w:val="24"/>
                <w:szCs w:val="24"/>
                <w:lang w:val="en-US"/>
              </w:rPr>
              <w:t>02261</w:t>
            </w:r>
            <w:r>
              <w:rPr>
                <w:sz w:val="24"/>
                <w:szCs w:val="24"/>
                <w:lang w:val="en-US"/>
              </w:rPr>
              <w:t xml:space="preserve"> </w:t>
            </w:r>
            <w:r w:rsidRPr="00FE5AAF">
              <w:rPr>
                <w:sz w:val="24"/>
                <w:szCs w:val="24"/>
                <w:lang w:val="en-US"/>
              </w:rPr>
              <w:t>01</w:t>
            </w:r>
            <w:r>
              <w:rPr>
                <w:sz w:val="24"/>
                <w:szCs w:val="24"/>
                <w:lang w:val="en-US"/>
              </w:rPr>
              <w:t xml:space="preserve"> </w:t>
            </w:r>
            <w:r w:rsidRPr="00FE5AAF">
              <w:rPr>
                <w:sz w:val="24"/>
                <w:szCs w:val="24"/>
                <w:lang w:val="en-US"/>
              </w:rPr>
              <w:t>0000</w:t>
            </w:r>
            <w:r>
              <w:rPr>
                <w:sz w:val="24"/>
                <w:szCs w:val="24"/>
                <w:lang w:val="en-US"/>
              </w:rPr>
              <w:t xml:space="preserve"> </w:t>
            </w:r>
            <w:r w:rsidRPr="00FE5AAF">
              <w:rPr>
                <w:sz w:val="24"/>
                <w:szCs w:val="24"/>
                <w:lang w:val="en-US"/>
              </w:rPr>
              <w:t>110</w:t>
            </w:r>
          </w:p>
        </w:tc>
        <w:tc>
          <w:tcPr>
            <w:tcW w:w="7371" w:type="dxa"/>
            <w:shd w:val="clear" w:color="auto" w:fill="auto"/>
          </w:tcPr>
          <w:p w:rsidR="00396627" w:rsidRPr="002A60DF" w:rsidRDefault="00396627" w:rsidP="00942219">
            <w:pPr>
              <w:ind w:right="-108"/>
              <w:rPr>
                <w:sz w:val="24"/>
                <w:szCs w:val="24"/>
              </w:rPr>
            </w:pPr>
            <w:r w:rsidRPr="00FE5AAF">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31" w:type="dxa"/>
            <w:shd w:val="clear" w:color="auto" w:fill="auto"/>
          </w:tcPr>
          <w:p w:rsidR="00396627" w:rsidRPr="00371B44" w:rsidRDefault="00396627" w:rsidP="00942219">
            <w:pPr>
              <w:ind w:left="-108" w:right="-81"/>
              <w:jc w:val="center"/>
              <w:rPr>
                <w:sz w:val="24"/>
                <w:szCs w:val="24"/>
                <w:lang w:val="en-US"/>
              </w:rPr>
            </w:pPr>
            <w:r w:rsidRPr="00371B44">
              <w:rPr>
                <w:sz w:val="24"/>
                <w:szCs w:val="24"/>
                <w:lang w:val="en-US"/>
              </w:rPr>
              <w:t>-409</w:t>
            </w:r>
            <w:r w:rsidRPr="00371B44">
              <w:rPr>
                <w:sz w:val="24"/>
                <w:szCs w:val="24"/>
              </w:rPr>
              <w:t>,</w:t>
            </w:r>
            <w:r w:rsidRPr="00371B44">
              <w:rPr>
                <w:sz w:val="24"/>
                <w:szCs w:val="24"/>
                <w:lang w:val="en-US"/>
              </w:rPr>
              <w:t>8</w:t>
            </w:r>
          </w:p>
        </w:tc>
        <w:tc>
          <w:tcPr>
            <w:tcW w:w="1331" w:type="dxa"/>
          </w:tcPr>
          <w:p w:rsidR="00396627" w:rsidRPr="00371B44" w:rsidRDefault="00396627" w:rsidP="00942219">
            <w:pPr>
              <w:ind w:left="-108" w:right="-81"/>
              <w:jc w:val="center"/>
              <w:rPr>
                <w:sz w:val="24"/>
                <w:szCs w:val="24"/>
                <w:lang w:val="en-US"/>
              </w:rPr>
            </w:pPr>
            <w:r w:rsidRPr="00371B44">
              <w:rPr>
                <w:sz w:val="24"/>
                <w:szCs w:val="24"/>
                <w:lang w:val="en-US"/>
              </w:rPr>
              <w:t>-408</w:t>
            </w:r>
            <w:r w:rsidRPr="00371B44">
              <w:rPr>
                <w:sz w:val="24"/>
                <w:szCs w:val="24"/>
              </w:rPr>
              <w:t>,</w:t>
            </w:r>
            <w:r w:rsidRPr="00371B44">
              <w:rPr>
                <w:sz w:val="24"/>
                <w:szCs w:val="24"/>
                <w:lang w:val="en-US"/>
              </w:rPr>
              <w:t>9</w:t>
            </w:r>
          </w:p>
        </w:tc>
        <w:tc>
          <w:tcPr>
            <w:tcW w:w="1331" w:type="dxa"/>
          </w:tcPr>
          <w:p w:rsidR="00396627" w:rsidRPr="00371B44" w:rsidRDefault="00396627" w:rsidP="00942219">
            <w:pPr>
              <w:ind w:left="-108" w:right="-81"/>
              <w:jc w:val="center"/>
              <w:rPr>
                <w:sz w:val="24"/>
                <w:szCs w:val="24"/>
              </w:rPr>
            </w:pPr>
            <w:r w:rsidRPr="00371B44">
              <w:rPr>
                <w:sz w:val="24"/>
                <w:szCs w:val="24"/>
              </w:rPr>
              <w:t>-612,4</w:t>
            </w:r>
          </w:p>
        </w:tc>
      </w:tr>
      <w:tr w:rsidR="00396627" w:rsidRPr="002A60DF" w:rsidTr="00942219">
        <w:trPr>
          <w:cantSplit/>
          <w:trHeight w:val="270"/>
        </w:trPr>
        <w:tc>
          <w:tcPr>
            <w:tcW w:w="3260" w:type="dxa"/>
            <w:shd w:val="clear" w:color="auto" w:fill="auto"/>
          </w:tcPr>
          <w:p w:rsidR="00396627" w:rsidRPr="006371D3" w:rsidRDefault="00396627" w:rsidP="00942219">
            <w:pPr>
              <w:ind w:right="-108"/>
              <w:jc w:val="center"/>
              <w:rPr>
                <w:b/>
                <w:sz w:val="24"/>
                <w:szCs w:val="24"/>
              </w:rPr>
            </w:pPr>
            <w:r w:rsidRPr="006371D3">
              <w:rPr>
                <w:b/>
                <w:sz w:val="24"/>
                <w:szCs w:val="24"/>
              </w:rPr>
              <w:t>000 1 05 00000 00 0000 000</w:t>
            </w:r>
          </w:p>
        </w:tc>
        <w:tc>
          <w:tcPr>
            <w:tcW w:w="7371" w:type="dxa"/>
            <w:shd w:val="clear" w:color="auto" w:fill="auto"/>
          </w:tcPr>
          <w:p w:rsidR="00396627" w:rsidRPr="006371D3" w:rsidRDefault="00396627" w:rsidP="00942219">
            <w:pPr>
              <w:ind w:right="-108"/>
              <w:rPr>
                <w:b/>
                <w:sz w:val="24"/>
                <w:szCs w:val="24"/>
              </w:rPr>
            </w:pPr>
            <w:r w:rsidRPr="006371D3">
              <w:rPr>
                <w:b/>
                <w:sz w:val="24"/>
                <w:szCs w:val="24"/>
              </w:rPr>
              <w:t>Налоги на совокупный доход, из них:</w:t>
            </w:r>
          </w:p>
        </w:tc>
        <w:tc>
          <w:tcPr>
            <w:tcW w:w="1331" w:type="dxa"/>
            <w:shd w:val="clear" w:color="auto" w:fill="auto"/>
          </w:tcPr>
          <w:p w:rsidR="00396627" w:rsidRPr="00371B44" w:rsidRDefault="00396627" w:rsidP="00942219">
            <w:pPr>
              <w:ind w:left="-108" w:right="-81"/>
              <w:jc w:val="center"/>
              <w:rPr>
                <w:b/>
                <w:sz w:val="24"/>
                <w:szCs w:val="24"/>
              </w:rPr>
            </w:pPr>
            <w:r w:rsidRPr="00371B44">
              <w:rPr>
                <w:b/>
                <w:sz w:val="24"/>
                <w:szCs w:val="24"/>
              </w:rPr>
              <w:t>12 540,0</w:t>
            </w:r>
          </w:p>
        </w:tc>
        <w:tc>
          <w:tcPr>
            <w:tcW w:w="1331" w:type="dxa"/>
          </w:tcPr>
          <w:p w:rsidR="00396627" w:rsidRPr="00371B44" w:rsidRDefault="00396627" w:rsidP="00942219">
            <w:pPr>
              <w:ind w:left="-108" w:right="-81"/>
              <w:jc w:val="center"/>
              <w:rPr>
                <w:b/>
                <w:sz w:val="24"/>
                <w:szCs w:val="24"/>
              </w:rPr>
            </w:pPr>
            <w:r w:rsidRPr="00371B44">
              <w:rPr>
                <w:b/>
                <w:sz w:val="24"/>
                <w:szCs w:val="24"/>
              </w:rPr>
              <w:t>12 852,0</w:t>
            </w:r>
          </w:p>
        </w:tc>
        <w:tc>
          <w:tcPr>
            <w:tcW w:w="1331" w:type="dxa"/>
          </w:tcPr>
          <w:p w:rsidR="00396627" w:rsidRPr="00371B44" w:rsidRDefault="00396627" w:rsidP="00942219">
            <w:pPr>
              <w:ind w:left="-108" w:right="-81"/>
              <w:jc w:val="center"/>
              <w:rPr>
                <w:b/>
                <w:sz w:val="24"/>
                <w:szCs w:val="24"/>
              </w:rPr>
            </w:pPr>
            <w:r w:rsidRPr="00371B44">
              <w:rPr>
                <w:b/>
                <w:sz w:val="24"/>
                <w:szCs w:val="24"/>
              </w:rPr>
              <w:t>13 206,0</w:t>
            </w:r>
          </w:p>
        </w:tc>
      </w:tr>
      <w:tr w:rsidR="00396627" w:rsidRPr="002A60DF" w:rsidTr="00942219">
        <w:trPr>
          <w:cantSplit/>
          <w:trHeight w:val="283"/>
        </w:trPr>
        <w:tc>
          <w:tcPr>
            <w:tcW w:w="3260" w:type="dxa"/>
            <w:shd w:val="clear" w:color="auto" w:fill="auto"/>
          </w:tcPr>
          <w:p w:rsidR="00396627" w:rsidRPr="002A60DF" w:rsidRDefault="00396627" w:rsidP="00942219">
            <w:pPr>
              <w:ind w:right="-108"/>
              <w:jc w:val="center"/>
              <w:rPr>
                <w:sz w:val="24"/>
                <w:szCs w:val="24"/>
              </w:rPr>
            </w:pPr>
            <w:r w:rsidRPr="002A60DF">
              <w:rPr>
                <w:sz w:val="24"/>
                <w:szCs w:val="24"/>
              </w:rPr>
              <w:t>000 1 05 03000 01 0000 110</w:t>
            </w:r>
          </w:p>
        </w:tc>
        <w:tc>
          <w:tcPr>
            <w:tcW w:w="7371" w:type="dxa"/>
            <w:shd w:val="clear" w:color="auto" w:fill="auto"/>
          </w:tcPr>
          <w:p w:rsidR="00396627" w:rsidRPr="002A60DF" w:rsidRDefault="00396627" w:rsidP="00942219">
            <w:pPr>
              <w:pStyle w:val="3"/>
              <w:ind w:left="0"/>
              <w:rPr>
                <w:sz w:val="24"/>
                <w:szCs w:val="24"/>
              </w:rPr>
            </w:pPr>
            <w:r w:rsidRPr="002A60DF">
              <w:rPr>
                <w:sz w:val="24"/>
                <w:szCs w:val="24"/>
              </w:rPr>
              <w:t>Единый сельскохозяйственный налог</w:t>
            </w:r>
          </w:p>
        </w:tc>
        <w:tc>
          <w:tcPr>
            <w:tcW w:w="1331" w:type="dxa"/>
            <w:shd w:val="clear" w:color="auto" w:fill="auto"/>
          </w:tcPr>
          <w:p w:rsidR="00396627" w:rsidRPr="00371B44" w:rsidRDefault="00396627" w:rsidP="00942219">
            <w:pPr>
              <w:ind w:left="-108" w:right="-81"/>
              <w:jc w:val="center"/>
              <w:rPr>
                <w:sz w:val="24"/>
                <w:szCs w:val="24"/>
              </w:rPr>
            </w:pPr>
            <w:r w:rsidRPr="00371B44">
              <w:rPr>
                <w:sz w:val="24"/>
                <w:szCs w:val="24"/>
              </w:rPr>
              <w:t>42,0</w:t>
            </w:r>
          </w:p>
        </w:tc>
        <w:tc>
          <w:tcPr>
            <w:tcW w:w="1331" w:type="dxa"/>
          </w:tcPr>
          <w:p w:rsidR="00396627" w:rsidRPr="00371B44" w:rsidRDefault="00396627" w:rsidP="00942219">
            <w:pPr>
              <w:ind w:left="-108" w:right="-81"/>
              <w:jc w:val="center"/>
              <w:rPr>
                <w:sz w:val="24"/>
                <w:szCs w:val="24"/>
              </w:rPr>
            </w:pPr>
            <w:r w:rsidRPr="00371B44">
              <w:rPr>
                <w:sz w:val="24"/>
                <w:szCs w:val="24"/>
              </w:rPr>
              <w:t>43,0</w:t>
            </w:r>
          </w:p>
        </w:tc>
        <w:tc>
          <w:tcPr>
            <w:tcW w:w="1331" w:type="dxa"/>
          </w:tcPr>
          <w:p w:rsidR="00396627" w:rsidRPr="00371B44" w:rsidRDefault="00396627" w:rsidP="00942219">
            <w:pPr>
              <w:ind w:left="-108" w:right="-81"/>
              <w:jc w:val="center"/>
              <w:rPr>
                <w:sz w:val="24"/>
                <w:szCs w:val="24"/>
              </w:rPr>
            </w:pPr>
            <w:r w:rsidRPr="00371B44">
              <w:rPr>
                <w:sz w:val="24"/>
                <w:szCs w:val="24"/>
              </w:rPr>
              <w:t>44,0</w:t>
            </w:r>
          </w:p>
        </w:tc>
      </w:tr>
      <w:tr w:rsidR="00396627" w:rsidRPr="002A60DF" w:rsidTr="00942219">
        <w:trPr>
          <w:cantSplit/>
          <w:trHeight w:val="337"/>
        </w:trPr>
        <w:tc>
          <w:tcPr>
            <w:tcW w:w="3260" w:type="dxa"/>
            <w:shd w:val="clear" w:color="auto" w:fill="auto"/>
          </w:tcPr>
          <w:p w:rsidR="00396627" w:rsidRPr="002A60DF" w:rsidRDefault="00396627" w:rsidP="00942219">
            <w:pPr>
              <w:ind w:right="-108"/>
              <w:jc w:val="center"/>
              <w:rPr>
                <w:sz w:val="24"/>
                <w:szCs w:val="24"/>
              </w:rPr>
            </w:pPr>
            <w:r w:rsidRPr="002A60DF">
              <w:rPr>
                <w:sz w:val="24"/>
                <w:szCs w:val="24"/>
              </w:rPr>
              <w:t>000 1 05 04000 02 0000 110</w:t>
            </w:r>
          </w:p>
        </w:tc>
        <w:tc>
          <w:tcPr>
            <w:tcW w:w="7371" w:type="dxa"/>
            <w:shd w:val="clear" w:color="auto" w:fill="auto"/>
          </w:tcPr>
          <w:p w:rsidR="00396627" w:rsidRPr="002A60DF" w:rsidRDefault="00396627" w:rsidP="00942219">
            <w:pPr>
              <w:ind w:right="-108"/>
              <w:rPr>
                <w:sz w:val="24"/>
                <w:szCs w:val="24"/>
              </w:rPr>
            </w:pPr>
            <w:r w:rsidRPr="002A60DF">
              <w:rPr>
                <w:sz w:val="24"/>
                <w:szCs w:val="24"/>
              </w:rPr>
              <w:t>Налог, взимаемый в связи с применением патентной  системы налогообложения</w:t>
            </w:r>
          </w:p>
        </w:tc>
        <w:tc>
          <w:tcPr>
            <w:tcW w:w="1331" w:type="dxa"/>
            <w:shd w:val="clear" w:color="auto" w:fill="auto"/>
          </w:tcPr>
          <w:p w:rsidR="00396627" w:rsidRPr="00371B44" w:rsidRDefault="00396627" w:rsidP="00942219">
            <w:pPr>
              <w:ind w:left="-108" w:right="-81"/>
              <w:jc w:val="center"/>
              <w:rPr>
                <w:sz w:val="24"/>
                <w:szCs w:val="24"/>
              </w:rPr>
            </w:pPr>
            <w:r w:rsidRPr="00371B44">
              <w:rPr>
                <w:sz w:val="24"/>
                <w:szCs w:val="24"/>
              </w:rPr>
              <w:t>3 812,0</w:t>
            </w:r>
          </w:p>
        </w:tc>
        <w:tc>
          <w:tcPr>
            <w:tcW w:w="1331" w:type="dxa"/>
          </w:tcPr>
          <w:p w:rsidR="00396627" w:rsidRPr="00371B44" w:rsidRDefault="00396627" w:rsidP="00942219">
            <w:pPr>
              <w:ind w:left="-108" w:right="-81"/>
              <w:jc w:val="center"/>
              <w:rPr>
                <w:sz w:val="24"/>
                <w:szCs w:val="24"/>
              </w:rPr>
            </w:pPr>
            <w:r w:rsidRPr="00371B44">
              <w:rPr>
                <w:sz w:val="24"/>
                <w:szCs w:val="24"/>
              </w:rPr>
              <w:t>3 820,0</w:t>
            </w:r>
          </w:p>
        </w:tc>
        <w:tc>
          <w:tcPr>
            <w:tcW w:w="1331" w:type="dxa"/>
          </w:tcPr>
          <w:p w:rsidR="00396627" w:rsidRPr="00371B44" w:rsidRDefault="00396627" w:rsidP="00942219">
            <w:pPr>
              <w:ind w:left="-108" w:right="-81"/>
              <w:jc w:val="center"/>
              <w:rPr>
                <w:sz w:val="24"/>
                <w:szCs w:val="24"/>
              </w:rPr>
            </w:pPr>
            <w:r w:rsidRPr="00371B44">
              <w:rPr>
                <w:sz w:val="24"/>
                <w:szCs w:val="24"/>
              </w:rPr>
              <w:t>3 831,0</w:t>
            </w:r>
          </w:p>
        </w:tc>
      </w:tr>
      <w:tr w:rsidR="00396627" w:rsidRPr="002A60DF" w:rsidTr="00942219">
        <w:trPr>
          <w:cantSplit/>
          <w:trHeight w:val="337"/>
        </w:trPr>
        <w:tc>
          <w:tcPr>
            <w:tcW w:w="3260" w:type="dxa"/>
            <w:shd w:val="clear" w:color="auto" w:fill="auto"/>
          </w:tcPr>
          <w:p w:rsidR="00396627" w:rsidRPr="002A60DF" w:rsidRDefault="00396627" w:rsidP="00942219">
            <w:pPr>
              <w:ind w:right="-108"/>
              <w:jc w:val="center"/>
              <w:rPr>
                <w:sz w:val="24"/>
                <w:szCs w:val="24"/>
              </w:rPr>
            </w:pPr>
            <w:r w:rsidRPr="002A60DF">
              <w:rPr>
                <w:sz w:val="24"/>
                <w:szCs w:val="24"/>
              </w:rPr>
              <w:t>000 1 05 0</w:t>
            </w:r>
            <w:r>
              <w:rPr>
                <w:sz w:val="24"/>
                <w:szCs w:val="24"/>
              </w:rPr>
              <w:t>1</w:t>
            </w:r>
            <w:r w:rsidRPr="002A60DF">
              <w:rPr>
                <w:sz w:val="24"/>
                <w:szCs w:val="24"/>
              </w:rPr>
              <w:t>0</w:t>
            </w:r>
            <w:r>
              <w:rPr>
                <w:sz w:val="24"/>
                <w:szCs w:val="24"/>
              </w:rPr>
              <w:t>11</w:t>
            </w:r>
            <w:r w:rsidRPr="002A60DF">
              <w:rPr>
                <w:sz w:val="24"/>
                <w:szCs w:val="24"/>
              </w:rPr>
              <w:t xml:space="preserve"> 0</w:t>
            </w:r>
            <w:r>
              <w:rPr>
                <w:sz w:val="24"/>
                <w:szCs w:val="24"/>
              </w:rPr>
              <w:t>1</w:t>
            </w:r>
            <w:r w:rsidRPr="002A60DF">
              <w:rPr>
                <w:sz w:val="24"/>
                <w:szCs w:val="24"/>
              </w:rPr>
              <w:t xml:space="preserve"> 0000 110</w:t>
            </w:r>
          </w:p>
        </w:tc>
        <w:tc>
          <w:tcPr>
            <w:tcW w:w="7371" w:type="dxa"/>
            <w:shd w:val="clear" w:color="auto" w:fill="auto"/>
          </w:tcPr>
          <w:p w:rsidR="00396627" w:rsidRPr="002A60DF" w:rsidRDefault="00396627" w:rsidP="00942219">
            <w:pPr>
              <w:ind w:right="-108"/>
              <w:rPr>
                <w:sz w:val="24"/>
                <w:szCs w:val="24"/>
              </w:rPr>
            </w:pPr>
            <w:r w:rsidRPr="00D50FCA">
              <w:rPr>
                <w:sz w:val="24"/>
                <w:szCs w:val="24"/>
              </w:rPr>
              <w:t>Налог, взимаемый с налогоплательщиков, выбравших в качестве объекта налогообложения доходы</w:t>
            </w:r>
          </w:p>
        </w:tc>
        <w:tc>
          <w:tcPr>
            <w:tcW w:w="1331" w:type="dxa"/>
            <w:shd w:val="clear" w:color="auto" w:fill="auto"/>
          </w:tcPr>
          <w:p w:rsidR="00396627" w:rsidRPr="00371B44" w:rsidRDefault="00396627" w:rsidP="00942219">
            <w:pPr>
              <w:ind w:left="-108" w:right="-81"/>
              <w:jc w:val="center"/>
              <w:rPr>
                <w:sz w:val="24"/>
                <w:szCs w:val="24"/>
              </w:rPr>
            </w:pPr>
            <w:r w:rsidRPr="00371B44">
              <w:rPr>
                <w:sz w:val="24"/>
                <w:szCs w:val="24"/>
              </w:rPr>
              <w:t>8 686,0</w:t>
            </w:r>
          </w:p>
        </w:tc>
        <w:tc>
          <w:tcPr>
            <w:tcW w:w="1331" w:type="dxa"/>
          </w:tcPr>
          <w:p w:rsidR="00396627" w:rsidRPr="00371B44" w:rsidRDefault="00396627" w:rsidP="00942219">
            <w:pPr>
              <w:ind w:left="-108" w:right="-81"/>
              <w:jc w:val="center"/>
              <w:rPr>
                <w:sz w:val="24"/>
                <w:szCs w:val="24"/>
              </w:rPr>
            </w:pPr>
            <w:r w:rsidRPr="00371B44">
              <w:rPr>
                <w:sz w:val="24"/>
                <w:szCs w:val="24"/>
              </w:rPr>
              <w:t>8 989,0</w:t>
            </w:r>
          </w:p>
        </w:tc>
        <w:tc>
          <w:tcPr>
            <w:tcW w:w="1331" w:type="dxa"/>
          </w:tcPr>
          <w:p w:rsidR="00396627" w:rsidRPr="00371B44" w:rsidRDefault="00396627" w:rsidP="00942219">
            <w:pPr>
              <w:ind w:left="-108" w:right="-81"/>
              <w:jc w:val="center"/>
              <w:rPr>
                <w:sz w:val="24"/>
                <w:szCs w:val="24"/>
              </w:rPr>
            </w:pPr>
            <w:r w:rsidRPr="00371B44">
              <w:rPr>
                <w:sz w:val="24"/>
                <w:szCs w:val="24"/>
              </w:rPr>
              <w:t>9 331,0</w:t>
            </w:r>
          </w:p>
        </w:tc>
      </w:tr>
      <w:tr w:rsidR="00396627" w:rsidRPr="002A60DF" w:rsidTr="00942219">
        <w:trPr>
          <w:cantSplit/>
          <w:trHeight w:val="270"/>
        </w:trPr>
        <w:tc>
          <w:tcPr>
            <w:tcW w:w="3260" w:type="dxa"/>
            <w:shd w:val="clear" w:color="auto" w:fill="auto"/>
          </w:tcPr>
          <w:p w:rsidR="00396627" w:rsidRPr="002A60DF" w:rsidRDefault="00396627" w:rsidP="00942219">
            <w:pPr>
              <w:ind w:right="-108"/>
              <w:jc w:val="center"/>
              <w:rPr>
                <w:b/>
                <w:sz w:val="24"/>
                <w:szCs w:val="24"/>
              </w:rPr>
            </w:pPr>
            <w:r w:rsidRPr="002A60DF">
              <w:rPr>
                <w:b/>
                <w:sz w:val="24"/>
                <w:szCs w:val="24"/>
              </w:rPr>
              <w:t>000 1 06 00000 00 0000 000</w:t>
            </w:r>
          </w:p>
        </w:tc>
        <w:tc>
          <w:tcPr>
            <w:tcW w:w="7371" w:type="dxa"/>
            <w:shd w:val="clear" w:color="auto" w:fill="auto"/>
          </w:tcPr>
          <w:p w:rsidR="00396627" w:rsidRPr="002A60DF" w:rsidRDefault="00396627" w:rsidP="00942219">
            <w:pPr>
              <w:pStyle w:val="3"/>
              <w:ind w:left="0"/>
              <w:rPr>
                <w:b/>
                <w:sz w:val="24"/>
                <w:szCs w:val="24"/>
              </w:rPr>
            </w:pPr>
            <w:r w:rsidRPr="002A60DF">
              <w:rPr>
                <w:b/>
                <w:sz w:val="24"/>
                <w:szCs w:val="24"/>
              </w:rPr>
              <w:t xml:space="preserve"> Налоги на имущество, из них:</w:t>
            </w:r>
          </w:p>
        </w:tc>
        <w:tc>
          <w:tcPr>
            <w:tcW w:w="1331" w:type="dxa"/>
            <w:shd w:val="clear" w:color="auto" w:fill="auto"/>
          </w:tcPr>
          <w:p w:rsidR="00396627" w:rsidRPr="00371B44" w:rsidRDefault="00396627" w:rsidP="00942219">
            <w:pPr>
              <w:ind w:left="-108" w:right="-81"/>
              <w:jc w:val="center"/>
              <w:rPr>
                <w:b/>
                <w:sz w:val="24"/>
                <w:szCs w:val="24"/>
              </w:rPr>
            </w:pPr>
            <w:r w:rsidRPr="00371B44">
              <w:rPr>
                <w:b/>
                <w:sz w:val="24"/>
                <w:szCs w:val="24"/>
              </w:rPr>
              <w:t>22 842,0</w:t>
            </w:r>
          </w:p>
        </w:tc>
        <w:tc>
          <w:tcPr>
            <w:tcW w:w="1331" w:type="dxa"/>
          </w:tcPr>
          <w:p w:rsidR="00396627" w:rsidRPr="00371B44" w:rsidRDefault="00396627" w:rsidP="00942219">
            <w:pPr>
              <w:ind w:left="-108" w:right="-81"/>
              <w:jc w:val="center"/>
              <w:rPr>
                <w:b/>
                <w:sz w:val="24"/>
                <w:szCs w:val="24"/>
              </w:rPr>
            </w:pPr>
            <w:r w:rsidRPr="00371B44">
              <w:rPr>
                <w:b/>
                <w:sz w:val="24"/>
                <w:szCs w:val="24"/>
              </w:rPr>
              <w:t>23 148,0</w:t>
            </w:r>
          </w:p>
        </w:tc>
        <w:tc>
          <w:tcPr>
            <w:tcW w:w="1331" w:type="dxa"/>
          </w:tcPr>
          <w:p w:rsidR="00396627" w:rsidRPr="00371B44" w:rsidRDefault="00396627" w:rsidP="00942219">
            <w:pPr>
              <w:ind w:left="-108" w:right="-81"/>
              <w:jc w:val="center"/>
              <w:rPr>
                <w:b/>
                <w:sz w:val="24"/>
                <w:szCs w:val="24"/>
              </w:rPr>
            </w:pPr>
            <w:r w:rsidRPr="00371B44">
              <w:rPr>
                <w:b/>
                <w:sz w:val="24"/>
                <w:szCs w:val="24"/>
              </w:rPr>
              <w:t>23 448,0</w:t>
            </w:r>
          </w:p>
        </w:tc>
      </w:tr>
      <w:tr w:rsidR="00396627" w:rsidRPr="002A60DF" w:rsidTr="00942219">
        <w:trPr>
          <w:cantSplit/>
          <w:trHeight w:val="287"/>
        </w:trPr>
        <w:tc>
          <w:tcPr>
            <w:tcW w:w="3260" w:type="dxa"/>
            <w:shd w:val="clear" w:color="auto" w:fill="auto"/>
          </w:tcPr>
          <w:p w:rsidR="00396627" w:rsidRPr="002A60DF" w:rsidRDefault="00396627" w:rsidP="00942219">
            <w:pPr>
              <w:ind w:right="-108"/>
              <w:jc w:val="center"/>
              <w:rPr>
                <w:sz w:val="24"/>
                <w:szCs w:val="24"/>
              </w:rPr>
            </w:pPr>
            <w:r w:rsidRPr="002A60DF">
              <w:rPr>
                <w:sz w:val="24"/>
                <w:szCs w:val="24"/>
              </w:rPr>
              <w:t>000 1 06 01020 04 0000 110</w:t>
            </w:r>
          </w:p>
        </w:tc>
        <w:tc>
          <w:tcPr>
            <w:tcW w:w="7371" w:type="dxa"/>
            <w:shd w:val="clear" w:color="auto" w:fill="auto"/>
          </w:tcPr>
          <w:p w:rsidR="00396627" w:rsidRPr="002A60DF" w:rsidRDefault="00396627" w:rsidP="00942219">
            <w:pPr>
              <w:ind w:right="-108"/>
              <w:rPr>
                <w:sz w:val="24"/>
                <w:szCs w:val="24"/>
              </w:rPr>
            </w:pPr>
            <w:r w:rsidRPr="002A60DF">
              <w:rPr>
                <w:sz w:val="24"/>
                <w:szCs w:val="24"/>
              </w:rPr>
              <w:t>Налог на имущество физических лиц</w:t>
            </w:r>
          </w:p>
        </w:tc>
        <w:tc>
          <w:tcPr>
            <w:tcW w:w="1331" w:type="dxa"/>
            <w:shd w:val="clear" w:color="auto" w:fill="auto"/>
          </w:tcPr>
          <w:p w:rsidR="00396627" w:rsidRPr="00371B44" w:rsidRDefault="00396627" w:rsidP="00942219">
            <w:pPr>
              <w:ind w:left="-108" w:right="-81"/>
              <w:jc w:val="center"/>
              <w:rPr>
                <w:sz w:val="24"/>
                <w:szCs w:val="24"/>
              </w:rPr>
            </w:pPr>
            <w:r w:rsidRPr="00371B44">
              <w:rPr>
                <w:sz w:val="24"/>
                <w:szCs w:val="24"/>
              </w:rPr>
              <w:t>11 651,0</w:t>
            </w:r>
          </w:p>
        </w:tc>
        <w:tc>
          <w:tcPr>
            <w:tcW w:w="1331" w:type="dxa"/>
          </w:tcPr>
          <w:p w:rsidR="00396627" w:rsidRPr="00371B44" w:rsidRDefault="00396627" w:rsidP="00942219">
            <w:pPr>
              <w:ind w:left="-108" w:right="-81"/>
              <w:jc w:val="center"/>
              <w:rPr>
                <w:sz w:val="24"/>
                <w:szCs w:val="24"/>
              </w:rPr>
            </w:pPr>
            <w:r w:rsidRPr="00371B44">
              <w:rPr>
                <w:sz w:val="24"/>
                <w:szCs w:val="24"/>
              </w:rPr>
              <w:t>11 884,0</w:t>
            </w:r>
          </w:p>
        </w:tc>
        <w:tc>
          <w:tcPr>
            <w:tcW w:w="1331" w:type="dxa"/>
          </w:tcPr>
          <w:p w:rsidR="00396627" w:rsidRPr="00371B44" w:rsidRDefault="00396627" w:rsidP="00942219">
            <w:pPr>
              <w:ind w:left="-108" w:right="-81"/>
              <w:jc w:val="center"/>
              <w:rPr>
                <w:sz w:val="24"/>
                <w:szCs w:val="24"/>
              </w:rPr>
            </w:pPr>
            <w:r w:rsidRPr="00371B44">
              <w:rPr>
                <w:sz w:val="24"/>
                <w:szCs w:val="24"/>
              </w:rPr>
              <w:t>12 122,0</w:t>
            </w:r>
          </w:p>
        </w:tc>
      </w:tr>
      <w:tr w:rsidR="00396627" w:rsidRPr="002A60DF" w:rsidTr="00942219">
        <w:trPr>
          <w:cantSplit/>
          <w:trHeight w:val="270"/>
        </w:trPr>
        <w:tc>
          <w:tcPr>
            <w:tcW w:w="3260" w:type="dxa"/>
            <w:shd w:val="clear" w:color="auto" w:fill="auto"/>
          </w:tcPr>
          <w:p w:rsidR="00396627" w:rsidRPr="002A60DF" w:rsidRDefault="00396627" w:rsidP="00942219">
            <w:pPr>
              <w:ind w:right="-108"/>
              <w:jc w:val="center"/>
              <w:rPr>
                <w:sz w:val="24"/>
                <w:szCs w:val="24"/>
              </w:rPr>
            </w:pPr>
            <w:r w:rsidRPr="002A60DF">
              <w:rPr>
                <w:sz w:val="24"/>
                <w:szCs w:val="24"/>
              </w:rPr>
              <w:t>000 1 06 06000 00 0000 110</w:t>
            </w:r>
          </w:p>
        </w:tc>
        <w:tc>
          <w:tcPr>
            <w:tcW w:w="7371" w:type="dxa"/>
            <w:shd w:val="clear" w:color="auto" w:fill="auto"/>
          </w:tcPr>
          <w:p w:rsidR="00396627" w:rsidRPr="002A60DF" w:rsidRDefault="00396627" w:rsidP="00942219">
            <w:pPr>
              <w:ind w:right="-108"/>
              <w:rPr>
                <w:sz w:val="24"/>
                <w:szCs w:val="24"/>
              </w:rPr>
            </w:pPr>
            <w:r w:rsidRPr="002A60DF">
              <w:rPr>
                <w:sz w:val="24"/>
                <w:szCs w:val="24"/>
              </w:rPr>
              <w:t>Земельный налог</w:t>
            </w:r>
          </w:p>
        </w:tc>
        <w:tc>
          <w:tcPr>
            <w:tcW w:w="1331" w:type="dxa"/>
            <w:shd w:val="clear" w:color="auto" w:fill="auto"/>
          </w:tcPr>
          <w:p w:rsidR="00396627" w:rsidRPr="00371B44" w:rsidRDefault="00396627" w:rsidP="00942219">
            <w:pPr>
              <w:ind w:left="-108" w:right="-81"/>
              <w:jc w:val="center"/>
              <w:rPr>
                <w:sz w:val="24"/>
                <w:szCs w:val="24"/>
              </w:rPr>
            </w:pPr>
            <w:r w:rsidRPr="00371B44">
              <w:rPr>
                <w:sz w:val="24"/>
                <w:szCs w:val="24"/>
              </w:rPr>
              <w:t>8 107,0</w:t>
            </w:r>
          </w:p>
        </w:tc>
        <w:tc>
          <w:tcPr>
            <w:tcW w:w="1331" w:type="dxa"/>
          </w:tcPr>
          <w:p w:rsidR="00396627" w:rsidRPr="00371B44" w:rsidRDefault="00396627" w:rsidP="00942219">
            <w:pPr>
              <w:ind w:left="-108" w:right="-81"/>
              <w:jc w:val="center"/>
              <w:rPr>
                <w:sz w:val="24"/>
                <w:szCs w:val="24"/>
              </w:rPr>
            </w:pPr>
            <w:r w:rsidRPr="00371B44">
              <w:rPr>
                <w:sz w:val="24"/>
                <w:szCs w:val="24"/>
              </w:rPr>
              <w:t>8 118,0</w:t>
            </w:r>
          </w:p>
        </w:tc>
        <w:tc>
          <w:tcPr>
            <w:tcW w:w="1331" w:type="dxa"/>
          </w:tcPr>
          <w:p w:rsidR="00396627" w:rsidRPr="00371B44" w:rsidRDefault="00396627" w:rsidP="00942219">
            <w:pPr>
              <w:ind w:left="-108" w:right="-81"/>
              <w:jc w:val="center"/>
              <w:rPr>
                <w:sz w:val="24"/>
                <w:szCs w:val="24"/>
              </w:rPr>
            </w:pPr>
            <w:r w:rsidRPr="00371B44">
              <w:rPr>
                <w:sz w:val="24"/>
                <w:szCs w:val="24"/>
              </w:rPr>
              <w:t>8 136,0</w:t>
            </w:r>
          </w:p>
        </w:tc>
      </w:tr>
      <w:tr w:rsidR="00396627" w:rsidRPr="002A60DF" w:rsidTr="00942219">
        <w:trPr>
          <w:cantSplit/>
          <w:trHeight w:val="270"/>
        </w:trPr>
        <w:tc>
          <w:tcPr>
            <w:tcW w:w="3260" w:type="dxa"/>
            <w:shd w:val="clear" w:color="auto" w:fill="auto"/>
          </w:tcPr>
          <w:p w:rsidR="00396627" w:rsidRPr="002A60DF" w:rsidRDefault="00396627" w:rsidP="00942219">
            <w:pPr>
              <w:ind w:right="-108"/>
              <w:jc w:val="center"/>
              <w:rPr>
                <w:sz w:val="24"/>
                <w:szCs w:val="24"/>
              </w:rPr>
            </w:pPr>
            <w:r w:rsidRPr="002A60DF">
              <w:rPr>
                <w:sz w:val="24"/>
                <w:szCs w:val="24"/>
              </w:rPr>
              <w:t>000 1 06 04000 00 0000 110</w:t>
            </w:r>
          </w:p>
        </w:tc>
        <w:tc>
          <w:tcPr>
            <w:tcW w:w="7371" w:type="dxa"/>
            <w:shd w:val="clear" w:color="auto" w:fill="auto"/>
          </w:tcPr>
          <w:p w:rsidR="00396627" w:rsidRPr="002A60DF" w:rsidRDefault="00396627" w:rsidP="00942219">
            <w:pPr>
              <w:ind w:right="-108"/>
              <w:rPr>
                <w:sz w:val="24"/>
                <w:szCs w:val="24"/>
              </w:rPr>
            </w:pPr>
            <w:r w:rsidRPr="002A60DF">
              <w:rPr>
                <w:sz w:val="24"/>
                <w:szCs w:val="24"/>
              </w:rPr>
              <w:t xml:space="preserve">Транспортный налог </w:t>
            </w:r>
          </w:p>
        </w:tc>
        <w:tc>
          <w:tcPr>
            <w:tcW w:w="1331" w:type="dxa"/>
            <w:shd w:val="clear" w:color="auto" w:fill="auto"/>
          </w:tcPr>
          <w:p w:rsidR="00396627" w:rsidRPr="00371B44" w:rsidRDefault="00396627" w:rsidP="00942219">
            <w:pPr>
              <w:ind w:left="-108" w:right="-81"/>
              <w:jc w:val="center"/>
              <w:rPr>
                <w:sz w:val="24"/>
                <w:szCs w:val="24"/>
              </w:rPr>
            </w:pPr>
            <w:r w:rsidRPr="00371B44">
              <w:rPr>
                <w:sz w:val="24"/>
                <w:szCs w:val="24"/>
              </w:rPr>
              <w:t>3 084,0</w:t>
            </w:r>
          </w:p>
        </w:tc>
        <w:tc>
          <w:tcPr>
            <w:tcW w:w="1331" w:type="dxa"/>
          </w:tcPr>
          <w:p w:rsidR="00396627" w:rsidRPr="00371B44" w:rsidRDefault="00396627" w:rsidP="00942219">
            <w:pPr>
              <w:ind w:left="-108" w:right="-81"/>
              <w:jc w:val="center"/>
              <w:rPr>
                <w:sz w:val="24"/>
                <w:szCs w:val="24"/>
              </w:rPr>
            </w:pPr>
            <w:r w:rsidRPr="00371B44">
              <w:rPr>
                <w:sz w:val="24"/>
                <w:szCs w:val="24"/>
              </w:rPr>
              <w:t>3 146,0</w:t>
            </w:r>
          </w:p>
        </w:tc>
        <w:tc>
          <w:tcPr>
            <w:tcW w:w="1331" w:type="dxa"/>
          </w:tcPr>
          <w:p w:rsidR="00396627" w:rsidRPr="00371B44" w:rsidRDefault="00396627" w:rsidP="00942219">
            <w:pPr>
              <w:ind w:left="-108" w:right="-81"/>
              <w:jc w:val="center"/>
              <w:rPr>
                <w:sz w:val="24"/>
                <w:szCs w:val="24"/>
              </w:rPr>
            </w:pPr>
            <w:r w:rsidRPr="00371B44">
              <w:rPr>
                <w:sz w:val="24"/>
                <w:szCs w:val="24"/>
              </w:rPr>
              <w:t>3 190,0</w:t>
            </w:r>
          </w:p>
        </w:tc>
      </w:tr>
      <w:tr w:rsidR="00396627" w:rsidRPr="002A60DF" w:rsidTr="00942219">
        <w:trPr>
          <w:cantSplit/>
          <w:trHeight w:val="270"/>
        </w:trPr>
        <w:tc>
          <w:tcPr>
            <w:tcW w:w="3260" w:type="dxa"/>
            <w:shd w:val="clear" w:color="auto" w:fill="auto"/>
          </w:tcPr>
          <w:p w:rsidR="00396627" w:rsidRPr="002A60DF" w:rsidRDefault="00396627" w:rsidP="00942219">
            <w:pPr>
              <w:ind w:right="-108"/>
              <w:jc w:val="center"/>
              <w:rPr>
                <w:b/>
                <w:sz w:val="24"/>
                <w:szCs w:val="24"/>
              </w:rPr>
            </w:pPr>
            <w:r w:rsidRPr="002A60DF">
              <w:rPr>
                <w:b/>
                <w:sz w:val="24"/>
                <w:szCs w:val="24"/>
              </w:rPr>
              <w:t>000 1 08 00000 00 0000 000</w:t>
            </w:r>
          </w:p>
        </w:tc>
        <w:tc>
          <w:tcPr>
            <w:tcW w:w="7371" w:type="dxa"/>
            <w:shd w:val="clear" w:color="auto" w:fill="auto"/>
          </w:tcPr>
          <w:p w:rsidR="00396627" w:rsidRPr="002A60DF" w:rsidRDefault="00396627" w:rsidP="00942219">
            <w:pPr>
              <w:ind w:right="-108"/>
              <w:rPr>
                <w:b/>
                <w:sz w:val="24"/>
                <w:szCs w:val="24"/>
              </w:rPr>
            </w:pPr>
            <w:r w:rsidRPr="002A60DF">
              <w:rPr>
                <w:b/>
                <w:sz w:val="24"/>
                <w:szCs w:val="24"/>
              </w:rPr>
              <w:t>Государственная пошлина</w:t>
            </w:r>
          </w:p>
        </w:tc>
        <w:tc>
          <w:tcPr>
            <w:tcW w:w="1331" w:type="dxa"/>
            <w:shd w:val="clear" w:color="auto" w:fill="auto"/>
          </w:tcPr>
          <w:p w:rsidR="00396627" w:rsidRPr="00371B44" w:rsidRDefault="00396627" w:rsidP="00942219">
            <w:pPr>
              <w:ind w:left="-108" w:right="-81"/>
              <w:jc w:val="center"/>
              <w:rPr>
                <w:b/>
                <w:sz w:val="24"/>
                <w:szCs w:val="24"/>
              </w:rPr>
            </w:pPr>
            <w:r w:rsidRPr="00371B44">
              <w:rPr>
                <w:b/>
                <w:sz w:val="24"/>
                <w:szCs w:val="24"/>
              </w:rPr>
              <w:t>4 601,0</w:t>
            </w:r>
          </w:p>
        </w:tc>
        <w:tc>
          <w:tcPr>
            <w:tcW w:w="1331" w:type="dxa"/>
          </w:tcPr>
          <w:p w:rsidR="00396627" w:rsidRPr="00371B44" w:rsidRDefault="00396627" w:rsidP="00942219">
            <w:pPr>
              <w:ind w:left="-108" w:right="-81"/>
              <w:jc w:val="center"/>
              <w:rPr>
                <w:b/>
                <w:sz w:val="24"/>
                <w:szCs w:val="24"/>
              </w:rPr>
            </w:pPr>
            <w:r w:rsidRPr="00371B44">
              <w:rPr>
                <w:b/>
                <w:sz w:val="24"/>
                <w:szCs w:val="24"/>
              </w:rPr>
              <w:t>4 615,0</w:t>
            </w:r>
          </w:p>
        </w:tc>
        <w:tc>
          <w:tcPr>
            <w:tcW w:w="1331" w:type="dxa"/>
          </w:tcPr>
          <w:p w:rsidR="00396627" w:rsidRPr="00371B44" w:rsidRDefault="00396627" w:rsidP="00942219">
            <w:pPr>
              <w:ind w:left="-108" w:right="-81"/>
              <w:jc w:val="center"/>
              <w:rPr>
                <w:b/>
                <w:sz w:val="24"/>
                <w:szCs w:val="24"/>
              </w:rPr>
            </w:pPr>
            <w:r w:rsidRPr="00371B44">
              <w:rPr>
                <w:b/>
                <w:sz w:val="24"/>
                <w:szCs w:val="24"/>
              </w:rPr>
              <w:t>4 650,0</w:t>
            </w:r>
          </w:p>
        </w:tc>
      </w:tr>
      <w:tr w:rsidR="00396627" w:rsidRPr="002A60DF" w:rsidTr="00942219">
        <w:trPr>
          <w:cantSplit/>
          <w:trHeight w:val="270"/>
        </w:trPr>
        <w:tc>
          <w:tcPr>
            <w:tcW w:w="3260" w:type="dxa"/>
            <w:shd w:val="clear" w:color="auto" w:fill="auto"/>
          </w:tcPr>
          <w:p w:rsidR="00396627" w:rsidRPr="002A60DF" w:rsidRDefault="00396627" w:rsidP="00942219">
            <w:pPr>
              <w:ind w:right="-108"/>
              <w:jc w:val="center"/>
              <w:rPr>
                <w:sz w:val="24"/>
                <w:szCs w:val="24"/>
              </w:rPr>
            </w:pPr>
            <w:r w:rsidRPr="002A60DF">
              <w:rPr>
                <w:sz w:val="24"/>
                <w:szCs w:val="24"/>
              </w:rPr>
              <w:t>000 1 08 03010 01 0000 110</w:t>
            </w:r>
          </w:p>
        </w:tc>
        <w:tc>
          <w:tcPr>
            <w:tcW w:w="7371" w:type="dxa"/>
            <w:shd w:val="clear" w:color="auto" w:fill="auto"/>
          </w:tcPr>
          <w:p w:rsidR="00396627" w:rsidRPr="002A60DF" w:rsidRDefault="00396627" w:rsidP="00942219">
            <w:pPr>
              <w:ind w:right="-108"/>
              <w:rPr>
                <w:sz w:val="24"/>
                <w:szCs w:val="24"/>
              </w:rPr>
            </w:pPr>
            <w:r w:rsidRPr="002A60DF">
              <w:rPr>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31" w:type="dxa"/>
            <w:shd w:val="clear" w:color="auto" w:fill="auto"/>
          </w:tcPr>
          <w:p w:rsidR="00396627" w:rsidRPr="00371B44" w:rsidRDefault="00396627" w:rsidP="00942219">
            <w:pPr>
              <w:ind w:left="-108" w:right="-81"/>
              <w:jc w:val="center"/>
              <w:rPr>
                <w:sz w:val="24"/>
                <w:szCs w:val="24"/>
              </w:rPr>
            </w:pPr>
            <w:r w:rsidRPr="00371B44">
              <w:rPr>
                <w:sz w:val="24"/>
                <w:szCs w:val="24"/>
              </w:rPr>
              <w:t>4 601,0</w:t>
            </w:r>
          </w:p>
        </w:tc>
        <w:tc>
          <w:tcPr>
            <w:tcW w:w="1331" w:type="dxa"/>
          </w:tcPr>
          <w:p w:rsidR="00396627" w:rsidRPr="00371B44" w:rsidRDefault="00396627" w:rsidP="00942219">
            <w:pPr>
              <w:ind w:left="-108" w:right="-81"/>
              <w:jc w:val="center"/>
              <w:rPr>
                <w:sz w:val="24"/>
                <w:szCs w:val="24"/>
              </w:rPr>
            </w:pPr>
            <w:r w:rsidRPr="00371B44">
              <w:rPr>
                <w:sz w:val="24"/>
                <w:szCs w:val="24"/>
              </w:rPr>
              <w:t>4 615,0</w:t>
            </w:r>
          </w:p>
        </w:tc>
        <w:tc>
          <w:tcPr>
            <w:tcW w:w="1331" w:type="dxa"/>
          </w:tcPr>
          <w:p w:rsidR="00396627" w:rsidRPr="00371B44" w:rsidRDefault="00396627" w:rsidP="00942219">
            <w:pPr>
              <w:ind w:left="-108" w:right="-81"/>
              <w:jc w:val="center"/>
              <w:rPr>
                <w:sz w:val="24"/>
                <w:szCs w:val="24"/>
              </w:rPr>
            </w:pPr>
            <w:r w:rsidRPr="00371B44">
              <w:rPr>
                <w:sz w:val="24"/>
                <w:szCs w:val="24"/>
              </w:rPr>
              <w:t>4 650,0</w:t>
            </w:r>
          </w:p>
        </w:tc>
      </w:tr>
      <w:tr w:rsidR="00396627" w:rsidRPr="002A60DF" w:rsidTr="00942219">
        <w:trPr>
          <w:cantSplit/>
          <w:trHeight w:val="416"/>
        </w:trPr>
        <w:tc>
          <w:tcPr>
            <w:tcW w:w="3260" w:type="dxa"/>
            <w:shd w:val="clear" w:color="auto" w:fill="auto"/>
          </w:tcPr>
          <w:p w:rsidR="00396627" w:rsidRPr="002A60DF" w:rsidRDefault="00396627" w:rsidP="00942219">
            <w:pPr>
              <w:tabs>
                <w:tab w:val="center" w:pos="1492"/>
                <w:tab w:val="right" w:pos="2984"/>
              </w:tabs>
              <w:rPr>
                <w:b/>
                <w:sz w:val="28"/>
                <w:szCs w:val="28"/>
              </w:rPr>
            </w:pPr>
          </w:p>
        </w:tc>
        <w:tc>
          <w:tcPr>
            <w:tcW w:w="7371" w:type="dxa"/>
            <w:shd w:val="clear" w:color="auto" w:fill="auto"/>
          </w:tcPr>
          <w:p w:rsidR="00396627" w:rsidRPr="002A60DF" w:rsidRDefault="00396627" w:rsidP="00942219">
            <w:pPr>
              <w:ind w:right="-108"/>
              <w:rPr>
                <w:sz w:val="24"/>
                <w:szCs w:val="24"/>
              </w:rPr>
            </w:pPr>
            <w:r w:rsidRPr="002A60DF">
              <w:rPr>
                <w:b/>
                <w:sz w:val="24"/>
                <w:szCs w:val="24"/>
              </w:rPr>
              <w:t>Итого налоговых доходов</w:t>
            </w:r>
          </w:p>
        </w:tc>
        <w:tc>
          <w:tcPr>
            <w:tcW w:w="1331" w:type="dxa"/>
            <w:shd w:val="clear" w:color="auto" w:fill="auto"/>
          </w:tcPr>
          <w:p w:rsidR="00396627" w:rsidRPr="00371B44" w:rsidRDefault="00FA639A" w:rsidP="008E715B">
            <w:pPr>
              <w:ind w:left="-108" w:right="-81"/>
              <w:jc w:val="center"/>
              <w:rPr>
                <w:b/>
                <w:sz w:val="24"/>
                <w:szCs w:val="24"/>
              </w:rPr>
            </w:pPr>
            <w:r>
              <w:rPr>
                <w:b/>
                <w:sz w:val="24"/>
                <w:szCs w:val="24"/>
              </w:rPr>
              <w:t>226</w:t>
            </w:r>
            <w:r w:rsidR="008E715B">
              <w:rPr>
                <w:b/>
                <w:sz w:val="24"/>
                <w:szCs w:val="24"/>
              </w:rPr>
              <w:t> 146,3</w:t>
            </w:r>
          </w:p>
        </w:tc>
        <w:tc>
          <w:tcPr>
            <w:tcW w:w="1331" w:type="dxa"/>
          </w:tcPr>
          <w:p w:rsidR="00396627" w:rsidRPr="00371B44" w:rsidRDefault="00396627" w:rsidP="00942219">
            <w:pPr>
              <w:ind w:left="-108" w:right="-81"/>
              <w:jc w:val="center"/>
              <w:rPr>
                <w:b/>
                <w:sz w:val="24"/>
                <w:szCs w:val="24"/>
              </w:rPr>
            </w:pPr>
            <w:r w:rsidRPr="00371B44">
              <w:rPr>
                <w:b/>
                <w:sz w:val="24"/>
                <w:szCs w:val="24"/>
              </w:rPr>
              <w:t>230 345,0</w:t>
            </w:r>
          </w:p>
        </w:tc>
        <w:tc>
          <w:tcPr>
            <w:tcW w:w="1331" w:type="dxa"/>
          </w:tcPr>
          <w:p w:rsidR="00396627" w:rsidRPr="00371B44" w:rsidRDefault="00396627" w:rsidP="00942219">
            <w:pPr>
              <w:ind w:left="-108" w:right="-81"/>
              <w:jc w:val="center"/>
              <w:rPr>
                <w:b/>
                <w:sz w:val="24"/>
                <w:szCs w:val="24"/>
              </w:rPr>
            </w:pPr>
            <w:r w:rsidRPr="00371B44">
              <w:rPr>
                <w:b/>
                <w:sz w:val="24"/>
                <w:szCs w:val="24"/>
              </w:rPr>
              <w:t>245 690,0</w:t>
            </w:r>
          </w:p>
        </w:tc>
      </w:tr>
      <w:tr w:rsidR="00396627" w:rsidRPr="002A60DF" w:rsidTr="00942219">
        <w:trPr>
          <w:cantSplit/>
          <w:trHeight w:val="825"/>
        </w:trPr>
        <w:tc>
          <w:tcPr>
            <w:tcW w:w="3260" w:type="dxa"/>
            <w:shd w:val="clear" w:color="auto" w:fill="auto"/>
          </w:tcPr>
          <w:p w:rsidR="00396627" w:rsidRPr="002A60DF" w:rsidRDefault="00396627" w:rsidP="00942219">
            <w:pPr>
              <w:ind w:right="-108"/>
              <w:jc w:val="center"/>
              <w:rPr>
                <w:b/>
                <w:sz w:val="24"/>
                <w:szCs w:val="24"/>
              </w:rPr>
            </w:pPr>
            <w:r w:rsidRPr="002A60DF">
              <w:rPr>
                <w:b/>
                <w:sz w:val="24"/>
                <w:szCs w:val="24"/>
              </w:rPr>
              <w:t>000 1 11 00000 00 0000 000</w:t>
            </w:r>
          </w:p>
        </w:tc>
        <w:tc>
          <w:tcPr>
            <w:tcW w:w="7371" w:type="dxa"/>
            <w:shd w:val="clear" w:color="auto" w:fill="auto"/>
          </w:tcPr>
          <w:p w:rsidR="00396627" w:rsidRPr="002A60DF" w:rsidRDefault="00396627" w:rsidP="00942219">
            <w:pPr>
              <w:ind w:right="-108"/>
              <w:rPr>
                <w:b/>
                <w:sz w:val="24"/>
                <w:szCs w:val="24"/>
              </w:rPr>
            </w:pPr>
            <w:r w:rsidRPr="002A60DF">
              <w:rPr>
                <w:b/>
                <w:sz w:val="24"/>
                <w:szCs w:val="24"/>
              </w:rPr>
              <w:t>Доходы от использования имущества, находящегося в государственной и муниципальной собственности, из них:</w:t>
            </w:r>
          </w:p>
        </w:tc>
        <w:tc>
          <w:tcPr>
            <w:tcW w:w="1331" w:type="dxa"/>
            <w:shd w:val="clear" w:color="auto" w:fill="auto"/>
          </w:tcPr>
          <w:p w:rsidR="00396627" w:rsidRPr="00371B44" w:rsidRDefault="00396627" w:rsidP="00942219">
            <w:pPr>
              <w:ind w:left="-108" w:right="-81"/>
              <w:jc w:val="center"/>
              <w:rPr>
                <w:b/>
                <w:sz w:val="24"/>
                <w:szCs w:val="24"/>
                <w:lang w:val="en-US"/>
              </w:rPr>
            </w:pPr>
            <w:r w:rsidRPr="00371B44">
              <w:rPr>
                <w:b/>
                <w:sz w:val="24"/>
                <w:szCs w:val="24"/>
                <w:lang w:val="en-US"/>
              </w:rPr>
              <w:t>8</w:t>
            </w:r>
            <w:r w:rsidRPr="00371B44">
              <w:rPr>
                <w:b/>
                <w:sz w:val="24"/>
                <w:szCs w:val="24"/>
              </w:rPr>
              <w:t xml:space="preserve"> </w:t>
            </w:r>
            <w:r w:rsidRPr="00371B44">
              <w:rPr>
                <w:b/>
                <w:sz w:val="24"/>
                <w:szCs w:val="24"/>
                <w:lang w:val="en-US"/>
              </w:rPr>
              <w:t>940</w:t>
            </w:r>
            <w:r w:rsidRPr="00371B44">
              <w:rPr>
                <w:b/>
                <w:sz w:val="24"/>
                <w:szCs w:val="24"/>
              </w:rPr>
              <w:t>,</w:t>
            </w:r>
            <w:r w:rsidRPr="00371B44">
              <w:rPr>
                <w:b/>
                <w:sz w:val="24"/>
                <w:szCs w:val="24"/>
                <w:lang w:val="en-US"/>
              </w:rPr>
              <w:t>0</w:t>
            </w:r>
          </w:p>
          <w:p w:rsidR="00396627" w:rsidRPr="00371B44" w:rsidRDefault="00396627" w:rsidP="00942219">
            <w:pPr>
              <w:ind w:left="-108" w:right="-81"/>
              <w:jc w:val="center"/>
              <w:rPr>
                <w:b/>
                <w:sz w:val="24"/>
                <w:szCs w:val="24"/>
              </w:rPr>
            </w:pPr>
          </w:p>
        </w:tc>
        <w:tc>
          <w:tcPr>
            <w:tcW w:w="1331" w:type="dxa"/>
          </w:tcPr>
          <w:p w:rsidR="00396627" w:rsidRPr="00371B44" w:rsidRDefault="00396627" w:rsidP="00942219">
            <w:pPr>
              <w:ind w:left="-108" w:right="-81"/>
              <w:jc w:val="center"/>
              <w:rPr>
                <w:b/>
                <w:sz w:val="24"/>
                <w:szCs w:val="24"/>
              </w:rPr>
            </w:pPr>
            <w:r w:rsidRPr="00371B44">
              <w:rPr>
                <w:b/>
                <w:sz w:val="24"/>
                <w:szCs w:val="24"/>
              </w:rPr>
              <w:t>9 154,</w:t>
            </w:r>
            <w:r w:rsidRPr="00371B44">
              <w:rPr>
                <w:b/>
                <w:sz w:val="24"/>
                <w:szCs w:val="24"/>
                <w:lang w:val="en-US"/>
              </w:rPr>
              <w:t>4</w:t>
            </w:r>
            <w:r w:rsidRPr="00371B44">
              <w:rPr>
                <w:b/>
                <w:sz w:val="24"/>
                <w:szCs w:val="24"/>
              </w:rPr>
              <w:t xml:space="preserve"> </w:t>
            </w:r>
          </w:p>
        </w:tc>
        <w:tc>
          <w:tcPr>
            <w:tcW w:w="1331" w:type="dxa"/>
          </w:tcPr>
          <w:p w:rsidR="00396627" w:rsidRPr="00371B44" w:rsidRDefault="00396627" w:rsidP="00942219">
            <w:pPr>
              <w:ind w:left="-108" w:right="-81"/>
              <w:jc w:val="center"/>
              <w:rPr>
                <w:b/>
                <w:sz w:val="24"/>
                <w:szCs w:val="24"/>
                <w:lang w:val="en-US"/>
              </w:rPr>
            </w:pPr>
            <w:r w:rsidRPr="00371B44">
              <w:rPr>
                <w:b/>
                <w:sz w:val="24"/>
                <w:szCs w:val="24"/>
                <w:lang w:val="en-US"/>
              </w:rPr>
              <w:t>9</w:t>
            </w:r>
            <w:r w:rsidRPr="00371B44">
              <w:rPr>
                <w:b/>
                <w:sz w:val="24"/>
                <w:szCs w:val="24"/>
              </w:rPr>
              <w:t xml:space="preserve"> </w:t>
            </w:r>
            <w:r w:rsidRPr="00371B44">
              <w:rPr>
                <w:b/>
                <w:sz w:val="24"/>
                <w:szCs w:val="24"/>
                <w:lang w:val="en-US"/>
              </w:rPr>
              <w:t>154</w:t>
            </w:r>
            <w:r w:rsidRPr="00371B44">
              <w:rPr>
                <w:b/>
                <w:sz w:val="24"/>
                <w:szCs w:val="24"/>
              </w:rPr>
              <w:t>,</w:t>
            </w:r>
            <w:r w:rsidRPr="00371B44">
              <w:rPr>
                <w:b/>
                <w:sz w:val="24"/>
                <w:szCs w:val="24"/>
                <w:lang w:val="en-US"/>
              </w:rPr>
              <w:t>4</w:t>
            </w:r>
          </w:p>
        </w:tc>
      </w:tr>
      <w:tr w:rsidR="00396627" w:rsidRPr="002A60DF" w:rsidTr="00942219">
        <w:trPr>
          <w:cantSplit/>
          <w:trHeight w:val="1651"/>
        </w:trPr>
        <w:tc>
          <w:tcPr>
            <w:tcW w:w="3260" w:type="dxa"/>
            <w:shd w:val="clear" w:color="auto" w:fill="auto"/>
          </w:tcPr>
          <w:p w:rsidR="00396627" w:rsidRPr="002A60DF" w:rsidRDefault="00396627" w:rsidP="00942219">
            <w:pPr>
              <w:ind w:right="-108"/>
              <w:jc w:val="center"/>
              <w:rPr>
                <w:sz w:val="24"/>
                <w:szCs w:val="24"/>
              </w:rPr>
            </w:pPr>
            <w:r w:rsidRPr="002A60DF">
              <w:rPr>
                <w:sz w:val="24"/>
                <w:szCs w:val="24"/>
              </w:rPr>
              <w:t>000 1 11 05012 04 0000 120</w:t>
            </w:r>
          </w:p>
        </w:tc>
        <w:tc>
          <w:tcPr>
            <w:tcW w:w="7371" w:type="dxa"/>
            <w:shd w:val="clear" w:color="auto" w:fill="auto"/>
          </w:tcPr>
          <w:p w:rsidR="00396627" w:rsidRPr="002A60DF" w:rsidRDefault="00396627" w:rsidP="00942219">
            <w:pPr>
              <w:ind w:right="-108"/>
              <w:rPr>
                <w:sz w:val="24"/>
                <w:szCs w:val="24"/>
              </w:rPr>
            </w:pPr>
            <w:r w:rsidRPr="002A60DF">
              <w:rPr>
                <w:sz w:val="24"/>
                <w:szCs w:val="24"/>
              </w:rPr>
              <w:t xml:space="preserve">Доходы, получаемые в виде арендной платы за земельные участки, государственная собственность на которые не </w:t>
            </w:r>
            <w:proofErr w:type="gramStart"/>
            <w:r w:rsidRPr="002A60DF">
              <w:rPr>
                <w:sz w:val="24"/>
                <w:szCs w:val="24"/>
              </w:rPr>
              <w:t>разграничена и которые расположены</w:t>
            </w:r>
            <w:proofErr w:type="gramEnd"/>
            <w:r w:rsidRPr="002A60DF">
              <w:rPr>
                <w:sz w:val="24"/>
                <w:szCs w:val="24"/>
              </w:rPr>
              <w:t xml:space="preserve"> в границах городских округов, а также средства от продажи права на заключение договоров аренды указанных земельных участков</w:t>
            </w:r>
          </w:p>
        </w:tc>
        <w:tc>
          <w:tcPr>
            <w:tcW w:w="1331" w:type="dxa"/>
            <w:shd w:val="clear" w:color="auto" w:fill="auto"/>
          </w:tcPr>
          <w:p w:rsidR="00396627" w:rsidRPr="00371B44" w:rsidRDefault="00396627" w:rsidP="00942219">
            <w:pPr>
              <w:ind w:left="-108" w:right="-81"/>
              <w:jc w:val="center"/>
              <w:rPr>
                <w:sz w:val="24"/>
                <w:szCs w:val="24"/>
                <w:lang w:val="en-US"/>
              </w:rPr>
            </w:pPr>
            <w:r w:rsidRPr="00371B44">
              <w:rPr>
                <w:sz w:val="24"/>
                <w:szCs w:val="24"/>
                <w:lang w:val="en-US"/>
              </w:rPr>
              <w:t>5</w:t>
            </w:r>
            <w:r w:rsidRPr="00371B44">
              <w:rPr>
                <w:sz w:val="24"/>
                <w:szCs w:val="24"/>
              </w:rPr>
              <w:t xml:space="preserve"> </w:t>
            </w:r>
            <w:r w:rsidRPr="00371B44">
              <w:rPr>
                <w:sz w:val="24"/>
                <w:szCs w:val="24"/>
                <w:lang w:val="en-US"/>
              </w:rPr>
              <w:t>550</w:t>
            </w:r>
            <w:r w:rsidRPr="00371B44">
              <w:rPr>
                <w:sz w:val="24"/>
                <w:szCs w:val="24"/>
              </w:rPr>
              <w:t>,</w:t>
            </w:r>
            <w:r w:rsidRPr="00371B44">
              <w:rPr>
                <w:sz w:val="24"/>
                <w:szCs w:val="24"/>
                <w:lang w:val="en-US"/>
              </w:rPr>
              <w:t>0</w:t>
            </w:r>
          </w:p>
        </w:tc>
        <w:tc>
          <w:tcPr>
            <w:tcW w:w="1331" w:type="dxa"/>
          </w:tcPr>
          <w:p w:rsidR="00396627" w:rsidRPr="00371B44" w:rsidRDefault="00396627" w:rsidP="00942219">
            <w:pPr>
              <w:ind w:left="-108" w:right="-81"/>
              <w:jc w:val="center"/>
              <w:rPr>
                <w:sz w:val="24"/>
                <w:szCs w:val="24"/>
              </w:rPr>
            </w:pPr>
            <w:r w:rsidRPr="00371B44">
              <w:rPr>
                <w:sz w:val="24"/>
                <w:szCs w:val="24"/>
              </w:rPr>
              <w:t>5 305,0</w:t>
            </w:r>
          </w:p>
        </w:tc>
        <w:tc>
          <w:tcPr>
            <w:tcW w:w="1331" w:type="dxa"/>
          </w:tcPr>
          <w:p w:rsidR="00396627" w:rsidRPr="00371B44" w:rsidRDefault="00396627" w:rsidP="00942219">
            <w:pPr>
              <w:ind w:left="-108" w:right="-81"/>
              <w:jc w:val="center"/>
              <w:rPr>
                <w:sz w:val="24"/>
                <w:szCs w:val="24"/>
              </w:rPr>
            </w:pPr>
            <w:r w:rsidRPr="00371B44">
              <w:rPr>
                <w:sz w:val="24"/>
                <w:szCs w:val="24"/>
              </w:rPr>
              <w:t>5 305,0</w:t>
            </w:r>
          </w:p>
        </w:tc>
      </w:tr>
      <w:tr w:rsidR="00396627" w:rsidRPr="002A60DF" w:rsidTr="00942219">
        <w:trPr>
          <w:cantSplit/>
          <w:trHeight w:val="1146"/>
        </w:trPr>
        <w:tc>
          <w:tcPr>
            <w:tcW w:w="3260" w:type="dxa"/>
            <w:shd w:val="clear" w:color="auto" w:fill="auto"/>
          </w:tcPr>
          <w:p w:rsidR="00396627" w:rsidRPr="002A60DF" w:rsidRDefault="00396627" w:rsidP="00942219">
            <w:pPr>
              <w:ind w:right="-108"/>
              <w:jc w:val="center"/>
              <w:rPr>
                <w:sz w:val="24"/>
                <w:szCs w:val="24"/>
              </w:rPr>
            </w:pPr>
            <w:r w:rsidRPr="002A60DF">
              <w:rPr>
                <w:sz w:val="24"/>
                <w:szCs w:val="24"/>
              </w:rPr>
              <w:lastRenderedPageBreak/>
              <w:t>000 1 11 05034 04 0000 120</w:t>
            </w:r>
          </w:p>
        </w:tc>
        <w:tc>
          <w:tcPr>
            <w:tcW w:w="7371" w:type="dxa"/>
            <w:shd w:val="clear" w:color="auto" w:fill="auto"/>
          </w:tcPr>
          <w:p w:rsidR="00396627" w:rsidRPr="002A60DF" w:rsidRDefault="00396627" w:rsidP="00942219">
            <w:pPr>
              <w:ind w:right="-108"/>
              <w:rPr>
                <w:sz w:val="24"/>
                <w:szCs w:val="24"/>
              </w:rPr>
            </w:pPr>
            <w:r w:rsidRPr="002A60DF">
              <w:rPr>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331" w:type="dxa"/>
            <w:shd w:val="clear" w:color="auto" w:fill="auto"/>
          </w:tcPr>
          <w:p w:rsidR="00396627" w:rsidRPr="00371B44" w:rsidRDefault="00396627" w:rsidP="00942219">
            <w:pPr>
              <w:ind w:left="-108" w:right="-81"/>
              <w:jc w:val="center"/>
              <w:rPr>
                <w:sz w:val="24"/>
                <w:szCs w:val="24"/>
              </w:rPr>
            </w:pPr>
            <w:r w:rsidRPr="00371B44">
              <w:rPr>
                <w:sz w:val="24"/>
                <w:szCs w:val="24"/>
              </w:rPr>
              <w:t>3 370,0</w:t>
            </w:r>
          </w:p>
        </w:tc>
        <w:tc>
          <w:tcPr>
            <w:tcW w:w="1331" w:type="dxa"/>
          </w:tcPr>
          <w:p w:rsidR="00396627" w:rsidRPr="00371B44" w:rsidRDefault="00396627" w:rsidP="00942219">
            <w:pPr>
              <w:ind w:left="-108" w:right="-81"/>
              <w:jc w:val="center"/>
              <w:rPr>
                <w:sz w:val="24"/>
                <w:szCs w:val="24"/>
              </w:rPr>
            </w:pPr>
            <w:r w:rsidRPr="00371B44">
              <w:rPr>
                <w:sz w:val="24"/>
                <w:szCs w:val="24"/>
              </w:rPr>
              <w:t>3 808,6</w:t>
            </w:r>
          </w:p>
        </w:tc>
        <w:tc>
          <w:tcPr>
            <w:tcW w:w="1331" w:type="dxa"/>
          </w:tcPr>
          <w:p w:rsidR="00396627" w:rsidRPr="00371B44" w:rsidRDefault="00396627" w:rsidP="00942219">
            <w:pPr>
              <w:ind w:left="-108" w:right="-81"/>
              <w:jc w:val="center"/>
              <w:rPr>
                <w:sz w:val="24"/>
                <w:szCs w:val="24"/>
              </w:rPr>
            </w:pPr>
            <w:r w:rsidRPr="00371B44">
              <w:rPr>
                <w:sz w:val="24"/>
                <w:szCs w:val="24"/>
              </w:rPr>
              <w:t>3 808,6</w:t>
            </w:r>
          </w:p>
        </w:tc>
      </w:tr>
      <w:tr w:rsidR="00396627" w:rsidRPr="002A60DF" w:rsidTr="00942219">
        <w:trPr>
          <w:cantSplit/>
          <w:trHeight w:val="1146"/>
        </w:trPr>
        <w:tc>
          <w:tcPr>
            <w:tcW w:w="3260" w:type="dxa"/>
            <w:shd w:val="clear" w:color="auto" w:fill="auto"/>
          </w:tcPr>
          <w:p w:rsidR="00396627" w:rsidRPr="002A60DF" w:rsidRDefault="00396627" w:rsidP="00942219">
            <w:pPr>
              <w:ind w:right="-108"/>
              <w:jc w:val="center"/>
              <w:rPr>
                <w:sz w:val="24"/>
                <w:szCs w:val="24"/>
              </w:rPr>
            </w:pPr>
            <w:r>
              <w:rPr>
                <w:sz w:val="24"/>
                <w:szCs w:val="24"/>
              </w:rPr>
              <w:t>000 1 11 07014 04 0000 120</w:t>
            </w:r>
          </w:p>
        </w:tc>
        <w:tc>
          <w:tcPr>
            <w:tcW w:w="7371" w:type="dxa"/>
            <w:shd w:val="clear" w:color="auto" w:fill="auto"/>
          </w:tcPr>
          <w:p w:rsidR="00396627" w:rsidRPr="002A60DF" w:rsidRDefault="00396627" w:rsidP="00942219">
            <w:pPr>
              <w:ind w:right="-108"/>
              <w:jc w:val="both"/>
              <w:rPr>
                <w:sz w:val="24"/>
                <w:szCs w:val="24"/>
              </w:rPr>
            </w:pPr>
            <w:r>
              <w:rPr>
                <w:sz w:val="24"/>
                <w:szCs w:val="24"/>
              </w:rPr>
              <w:t>Платежи от прибыли, перечисленные муниципальными предприятиями в бюджет, после уплаты налоговых и иных обязательных платежей</w:t>
            </w:r>
          </w:p>
        </w:tc>
        <w:tc>
          <w:tcPr>
            <w:tcW w:w="1331" w:type="dxa"/>
            <w:shd w:val="clear" w:color="auto" w:fill="auto"/>
          </w:tcPr>
          <w:p w:rsidR="00396627" w:rsidRPr="00371B44" w:rsidRDefault="00396627" w:rsidP="00942219">
            <w:pPr>
              <w:ind w:left="-108" w:right="-81"/>
              <w:jc w:val="center"/>
              <w:rPr>
                <w:sz w:val="24"/>
                <w:szCs w:val="24"/>
              </w:rPr>
            </w:pPr>
            <w:r w:rsidRPr="00371B44">
              <w:rPr>
                <w:sz w:val="24"/>
                <w:szCs w:val="24"/>
              </w:rPr>
              <w:t>20,0</w:t>
            </w:r>
          </w:p>
        </w:tc>
        <w:tc>
          <w:tcPr>
            <w:tcW w:w="1331" w:type="dxa"/>
          </w:tcPr>
          <w:p w:rsidR="00396627" w:rsidRPr="00371B44" w:rsidRDefault="00396627" w:rsidP="00942219">
            <w:pPr>
              <w:ind w:left="-108" w:right="-81"/>
              <w:jc w:val="center"/>
              <w:rPr>
                <w:sz w:val="24"/>
                <w:szCs w:val="24"/>
              </w:rPr>
            </w:pPr>
            <w:r w:rsidRPr="00371B44">
              <w:rPr>
                <w:sz w:val="24"/>
                <w:szCs w:val="24"/>
              </w:rPr>
              <w:t>40,8</w:t>
            </w:r>
          </w:p>
        </w:tc>
        <w:tc>
          <w:tcPr>
            <w:tcW w:w="1331" w:type="dxa"/>
          </w:tcPr>
          <w:p w:rsidR="00396627" w:rsidRPr="00371B44" w:rsidRDefault="00396627" w:rsidP="00942219">
            <w:pPr>
              <w:ind w:left="-108" w:right="-81"/>
              <w:jc w:val="center"/>
              <w:rPr>
                <w:sz w:val="24"/>
                <w:szCs w:val="24"/>
              </w:rPr>
            </w:pPr>
            <w:r w:rsidRPr="00371B44">
              <w:rPr>
                <w:sz w:val="24"/>
                <w:szCs w:val="24"/>
              </w:rPr>
              <w:t>40,8</w:t>
            </w:r>
          </w:p>
        </w:tc>
      </w:tr>
      <w:tr w:rsidR="00396627" w:rsidRPr="002A60DF" w:rsidTr="00942219">
        <w:trPr>
          <w:cantSplit/>
          <w:trHeight w:val="547"/>
        </w:trPr>
        <w:tc>
          <w:tcPr>
            <w:tcW w:w="3260" w:type="dxa"/>
            <w:shd w:val="clear" w:color="auto" w:fill="auto"/>
          </w:tcPr>
          <w:p w:rsidR="00396627" w:rsidRPr="002A60DF" w:rsidRDefault="00396627" w:rsidP="00942219">
            <w:pPr>
              <w:ind w:right="-108"/>
              <w:jc w:val="center"/>
              <w:rPr>
                <w:b/>
                <w:sz w:val="24"/>
                <w:szCs w:val="24"/>
              </w:rPr>
            </w:pPr>
            <w:r w:rsidRPr="002A60DF">
              <w:rPr>
                <w:b/>
                <w:sz w:val="24"/>
                <w:szCs w:val="24"/>
              </w:rPr>
              <w:t>000 1 12 00000 00 0000 000</w:t>
            </w:r>
          </w:p>
        </w:tc>
        <w:tc>
          <w:tcPr>
            <w:tcW w:w="7371" w:type="dxa"/>
            <w:shd w:val="clear" w:color="auto" w:fill="auto"/>
          </w:tcPr>
          <w:p w:rsidR="00396627" w:rsidRPr="002A60DF" w:rsidRDefault="00396627" w:rsidP="00942219">
            <w:pPr>
              <w:ind w:right="-108"/>
              <w:rPr>
                <w:b/>
                <w:sz w:val="24"/>
                <w:szCs w:val="24"/>
              </w:rPr>
            </w:pPr>
            <w:r w:rsidRPr="002A60DF">
              <w:rPr>
                <w:b/>
                <w:sz w:val="24"/>
                <w:szCs w:val="24"/>
              </w:rPr>
              <w:t>Платежи при пользовании природными ресурсами, из них:</w:t>
            </w:r>
          </w:p>
        </w:tc>
        <w:tc>
          <w:tcPr>
            <w:tcW w:w="1331" w:type="dxa"/>
            <w:shd w:val="clear" w:color="auto" w:fill="auto"/>
          </w:tcPr>
          <w:p w:rsidR="00396627" w:rsidRPr="00371B44" w:rsidRDefault="00396627" w:rsidP="00942219">
            <w:pPr>
              <w:ind w:left="-108" w:right="-81"/>
              <w:jc w:val="center"/>
              <w:rPr>
                <w:b/>
                <w:sz w:val="24"/>
                <w:szCs w:val="24"/>
              </w:rPr>
            </w:pPr>
            <w:r w:rsidRPr="00371B44">
              <w:rPr>
                <w:b/>
                <w:sz w:val="24"/>
                <w:szCs w:val="24"/>
              </w:rPr>
              <w:t xml:space="preserve"> 800,0</w:t>
            </w:r>
          </w:p>
          <w:p w:rsidR="00396627" w:rsidRPr="00371B44" w:rsidRDefault="00396627" w:rsidP="00942219">
            <w:pPr>
              <w:ind w:left="-108" w:right="-81"/>
              <w:jc w:val="center"/>
              <w:rPr>
                <w:b/>
                <w:sz w:val="24"/>
                <w:szCs w:val="24"/>
              </w:rPr>
            </w:pPr>
          </w:p>
        </w:tc>
        <w:tc>
          <w:tcPr>
            <w:tcW w:w="1331" w:type="dxa"/>
          </w:tcPr>
          <w:p w:rsidR="00396627" w:rsidRPr="00371B44" w:rsidRDefault="00396627" w:rsidP="00942219">
            <w:pPr>
              <w:ind w:left="-108" w:right="-81"/>
              <w:jc w:val="center"/>
              <w:rPr>
                <w:b/>
                <w:sz w:val="24"/>
                <w:szCs w:val="24"/>
              </w:rPr>
            </w:pPr>
            <w:r w:rsidRPr="00371B44">
              <w:rPr>
                <w:b/>
                <w:sz w:val="24"/>
                <w:szCs w:val="24"/>
              </w:rPr>
              <w:t>800,0</w:t>
            </w:r>
          </w:p>
        </w:tc>
        <w:tc>
          <w:tcPr>
            <w:tcW w:w="1331" w:type="dxa"/>
          </w:tcPr>
          <w:p w:rsidR="00396627" w:rsidRPr="00371B44" w:rsidRDefault="00396627" w:rsidP="00942219">
            <w:pPr>
              <w:ind w:left="-108" w:right="-81"/>
              <w:jc w:val="center"/>
              <w:rPr>
                <w:b/>
                <w:sz w:val="24"/>
                <w:szCs w:val="24"/>
              </w:rPr>
            </w:pPr>
            <w:r w:rsidRPr="00371B44">
              <w:rPr>
                <w:b/>
                <w:sz w:val="24"/>
                <w:szCs w:val="24"/>
              </w:rPr>
              <w:t>800,0</w:t>
            </w:r>
          </w:p>
        </w:tc>
      </w:tr>
      <w:tr w:rsidR="00396627" w:rsidRPr="002A60DF" w:rsidTr="00942219">
        <w:trPr>
          <w:cantSplit/>
          <w:trHeight w:val="347"/>
        </w:trPr>
        <w:tc>
          <w:tcPr>
            <w:tcW w:w="3260" w:type="dxa"/>
            <w:shd w:val="clear" w:color="auto" w:fill="auto"/>
          </w:tcPr>
          <w:p w:rsidR="00396627" w:rsidRPr="002A60DF" w:rsidRDefault="00396627" w:rsidP="00942219">
            <w:pPr>
              <w:ind w:right="-108"/>
              <w:jc w:val="center"/>
              <w:rPr>
                <w:sz w:val="24"/>
                <w:szCs w:val="24"/>
              </w:rPr>
            </w:pPr>
            <w:r w:rsidRPr="002A60DF">
              <w:rPr>
                <w:sz w:val="24"/>
                <w:szCs w:val="24"/>
              </w:rPr>
              <w:t>000 1 12 01000 01 0000 120</w:t>
            </w:r>
          </w:p>
        </w:tc>
        <w:tc>
          <w:tcPr>
            <w:tcW w:w="7371" w:type="dxa"/>
            <w:shd w:val="clear" w:color="auto" w:fill="auto"/>
          </w:tcPr>
          <w:p w:rsidR="00396627" w:rsidRPr="002A60DF" w:rsidRDefault="00396627" w:rsidP="00942219">
            <w:pPr>
              <w:ind w:right="-108"/>
              <w:rPr>
                <w:sz w:val="24"/>
                <w:szCs w:val="24"/>
              </w:rPr>
            </w:pPr>
            <w:r w:rsidRPr="002A60DF">
              <w:rPr>
                <w:sz w:val="24"/>
                <w:szCs w:val="24"/>
              </w:rPr>
              <w:t>Плата за негативное воздействие на окружающую среду</w:t>
            </w:r>
          </w:p>
        </w:tc>
        <w:tc>
          <w:tcPr>
            <w:tcW w:w="1331" w:type="dxa"/>
            <w:shd w:val="clear" w:color="auto" w:fill="auto"/>
          </w:tcPr>
          <w:p w:rsidR="00396627" w:rsidRPr="00371B44" w:rsidRDefault="00396627" w:rsidP="00942219">
            <w:pPr>
              <w:ind w:left="-108" w:right="-81"/>
              <w:jc w:val="center"/>
              <w:rPr>
                <w:sz w:val="24"/>
                <w:szCs w:val="24"/>
              </w:rPr>
            </w:pPr>
            <w:r w:rsidRPr="00371B44">
              <w:rPr>
                <w:sz w:val="24"/>
                <w:szCs w:val="24"/>
              </w:rPr>
              <w:t xml:space="preserve"> 800,0</w:t>
            </w:r>
          </w:p>
        </w:tc>
        <w:tc>
          <w:tcPr>
            <w:tcW w:w="1331" w:type="dxa"/>
          </w:tcPr>
          <w:p w:rsidR="00396627" w:rsidRPr="00371B44" w:rsidRDefault="00396627" w:rsidP="00942219">
            <w:pPr>
              <w:ind w:left="-108" w:right="-81"/>
              <w:jc w:val="center"/>
              <w:rPr>
                <w:sz w:val="24"/>
                <w:szCs w:val="24"/>
              </w:rPr>
            </w:pPr>
            <w:r w:rsidRPr="00371B44">
              <w:rPr>
                <w:sz w:val="24"/>
                <w:szCs w:val="24"/>
              </w:rPr>
              <w:t>800,0</w:t>
            </w:r>
          </w:p>
        </w:tc>
        <w:tc>
          <w:tcPr>
            <w:tcW w:w="1331" w:type="dxa"/>
          </w:tcPr>
          <w:p w:rsidR="00396627" w:rsidRPr="00371B44" w:rsidRDefault="00396627" w:rsidP="00942219">
            <w:pPr>
              <w:ind w:left="-108" w:right="-81"/>
              <w:jc w:val="center"/>
              <w:rPr>
                <w:sz w:val="24"/>
                <w:szCs w:val="24"/>
              </w:rPr>
            </w:pPr>
            <w:r w:rsidRPr="00371B44">
              <w:rPr>
                <w:sz w:val="24"/>
                <w:szCs w:val="24"/>
              </w:rPr>
              <w:t>800,0</w:t>
            </w:r>
          </w:p>
        </w:tc>
      </w:tr>
      <w:tr w:rsidR="00396627" w:rsidRPr="002A60DF" w:rsidTr="00942219">
        <w:trPr>
          <w:cantSplit/>
          <w:trHeight w:val="347"/>
        </w:trPr>
        <w:tc>
          <w:tcPr>
            <w:tcW w:w="3260" w:type="dxa"/>
            <w:shd w:val="clear" w:color="auto" w:fill="auto"/>
          </w:tcPr>
          <w:p w:rsidR="00396627" w:rsidRPr="002A60DF" w:rsidRDefault="00396627" w:rsidP="00942219">
            <w:pPr>
              <w:ind w:right="-108"/>
              <w:jc w:val="center"/>
              <w:rPr>
                <w:b/>
                <w:sz w:val="24"/>
                <w:szCs w:val="24"/>
              </w:rPr>
            </w:pPr>
            <w:r w:rsidRPr="002A60DF">
              <w:rPr>
                <w:b/>
                <w:sz w:val="24"/>
                <w:szCs w:val="24"/>
              </w:rPr>
              <w:t>000 1 13 00000 00 0000 000</w:t>
            </w:r>
          </w:p>
        </w:tc>
        <w:tc>
          <w:tcPr>
            <w:tcW w:w="7371" w:type="dxa"/>
            <w:shd w:val="clear" w:color="auto" w:fill="auto"/>
          </w:tcPr>
          <w:p w:rsidR="00396627" w:rsidRPr="002A60DF" w:rsidRDefault="00396627" w:rsidP="00942219">
            <w:pPr>
              <w:ind w:right="-108"/>
              <w:rPr>
                <w:b/>
                <w:sz w:val="24"/>
                <w:szCs w:val="24"/>
              </w:rPr>
            </w:pPr>
            <w:r w:rsidRPr="002A60DF">
              <w:rPr>
                <w:b/>
                <w:sz w:val="24"/>
                <w:szCs w:val="24"/>
              </w:rPr>
              <w:t>Доходы от оказания платных услуг (работ)  и компенсации затрат государства</w:t>
            </w:r>
          </w:p>
        </w:tc>
        <w:tc>
          <w:tcPr>
            <w:tcW w:w="1331" w:type="dxa"/>
            <w:shd w:val="clear" w:color="auto" w:fill="auto"/>
          </w:tcPr>
          <w:p w:rsidR="00396627" w:rsidRPr="00371B44" w:rsidRDefault="00FA639A" w:rsidP="00942219">
            <w:pPr>
              <w:ind w:left="-108" w:right="-81"/>
              <w:jc w:val="center"/>
              <w:rPr>
                <w:b/>
                <w:sz w:val="24"/>
                <w:szCs w:val="24"/>
              </w:rPr>
            </w:pPr>
            <w:r>
              <w:rPr>
                <w:b/>
                <w:sz w:val="24"/>
                <w:szCs w:val="24"/>
              </w:rPr>
              <w:t>24 400,0</w:t>
            </w:r>
          </w:p>
        </w:tc>
        <w:tc>
          <w:tcPr>
            <w:tcW w:w="1331" w:type="dxa"/>
          </w:tcPr>
          <w:p w:rsidR="00396627" w:rsidRPr="00371B44" w:rsidRDefault="00396627" w:rsidP="00942219">
            <w:pPr>
              <w:ind w:left="-108" w:right="-81"/>
              <w:jc w:val="center"/>
              <w:rPr>
                <w:b/>
                <w:sz w:val="24"/>
                <w:szCs w:val="24"/>
              </w:rPr>
            </w:pPr>
            <w:r w:rsidRPr="00371B44">
              <w:rPr>
                <w:b/>
                <w:sz w:val="24"/>
                <w:szCs w:val="24"/>
              </w:rPr>
              <w:t>30 165,0</w:t>
            </w:r>
          </w:p>
        </w:tc>
        <w:tc>
          <w:tcPr>
            <w:tcW w:w="1331" w:type="dxa"/>
          </w:tcPr>
          <w:p w:rsidR="00396627" w:rsidRPr="00371B44" w:rsidRDefault="00396627" w:rsidP="00942219">
            <w:pPr>
              <w:ind w:left="-108" w:right="-81"/>
              <w:jc w:val="center"/>
              <w:rPr>
                <w:b/>
                <w:sz w:val="24"/>
                <w:szCs w:val="24"/>
              </w:rPr>
            </w:pPr>
            <w:r w:rsidRPr="00371B44">
              <w:rPr>
                <w:b/>
                <w:sz w:val="24"/>
                <w:szCs w:val="24"/>
              </w:rPr>
              <w:t>30 165,0</w:t>
            </w:r>
          </w:p>
        </w:tc>
      </w:tr>
      <w:tr w:rsidR="00396627" w:rsidRPr="002A60DF" w:rsidTr="00942219">
        <w:trPr>
          <w:cantSplit/>
          <w:trHeight w:val="668"/>
        </w:trPr>
        <w:tc>
          <w:tcPr>
            <w:tcW w:w="3260" w:type="dxa"/>
            <w:shd w:val="clear" w:color="auto" w:fill="auto"/>
          </w:tcPr>
          <w:p w:rsidR="00396627" w:rsidRPr="002A60DF" w:rsidRDefault="00396627" w:rsidP="00942219">
            <w:pPr>
              <w:ind w:right="-108"/>
              <w:jc w:val="center"/>
              <w:rPr>
                <w:b/>
                <w:sz w:val="24"/>
                <w:szCs w:val="24"/>
              </w:rPr>
            </w:pPr>
            <w:r w:rsidRPr="002A60DF">
              <w:rPr>
                <w:b/>
                <w:sz w:val="24"/>
                <w:szCs w:val="24"/>
              </w:rPr>
              <w:t>000 1 14 00000 00 0000 000</w:t>
            </w:r>
          </w:p>
        </w:tc>
        <w:tc>
          <w:tcPr>
            <w:tcW w:w="7371" w:type="dxa"/>
            <w:shd w:val="clear" w:color="auto" w:fill="auto"/>
          </w:tcPr>
          <w:p w:rsidR="00396627" w:rsidRPr="002A60DF" w:rsidRDefault="00396627" w:rsidP="00942219">
            <w:pPr>
              <w:ind w:right="-108"/>
              <w:rPr>
                <w:b/>
                <w:sz w:val="24"/>
                <w:szCs w:val="24"/>
              </w:rPr>
            </w:pPr>
            <w:r w:rsidRPr="002A60DF">
              <w:rPr>
                <w:b/>
                <w:sz w:val="24"/>
                <w:szCs w:val="24"/>
              </w:rPr>
              <w:t>Доходы от продажи материальных и нематериальных активов, из них:</w:t>
            </w:r>
          </w:p>
        </w:tc>
        <w:tc>
          <w:tcPr>
            <w:tcW w:w="1331" w:type="dxa"/>
            <w:shd w:val="clear" w:color="auto" w:fill="auto"/>
          </w:tcPr>
          <w:p w:rsidR="00396627" w:rsidRPr="00371B44" w:rsidRDefault="00FA639A" w:rsidP="00942219">
            <w:pPr>
              <w:ind w:left="-108" w:right="-81"/>
              <w:jc w:val="center"/>
              <w:rPr>
                <w:b/>
                <w:sz w:val="24"/>
                <w:szCs w:val="24"/>
              </w:rPr>
            </w:pPr>
            <w:r>
              <w:rPr>
                <w:b/>
                <w:sz w:val="24"/>
                <w:szCs w:val="24"/>
              </w:rPr>
              <w:t>13 400,0</w:t>
            </w:r>
          </w:p>
        </w:tc>
        <w:tc>
          <w:tcPr>
            <w:tcW w:w="1331" w:type="dxa"/>
          </w:tcPr>
          <w:p w:rsidR="00396627" w:rsidRPr="00371B44" w:rsidRDefault="00396627" w:rsidP="00942219">
            <w:pPr>
              <w:ind w:left="-108" w:right="-81"/>
              <w:jc w:val="center"/>
              <w:rPr>
                <w:b/>
                <w:sz w:val="24"/>
                <w:szCs w:val="24"/>
              </w:rPr>
            </w:pPr>
            <w:r w:rsidRPr="00371B44">
              <w:rPr>
                <w:b/>
                <w:sz w:val="24"/>
                <w:szCs w:val="24"/>
              </w:rPr>
              <w:t>3 000,0</w:t>
            </w:r>
          </w:p>
        </w:tc>
        <w:tc>
          <w:tcPr>
            <w:tcW w:w="1331" w:type="dxa"/>
          </w:tcPr>
          <w:p w:rsidR="00396627" w:rsidRPr="00371B44" w:rsidRDefault="00396627" w:rsidP="00942219">
            <w:pPr>
              <w:ind w:left="-108" w:right="-81"/>
              <w:jc w:val="center"/>
              <w:rPr>
                <w:b/>
                <w:sz w:val="24"/>
                <w:szCs w:val="24"/>
              </w:rPr>
            </w:pPr>
            <w:r w:rsidRPr="00371B44">
              <w:rPr>
                <w:b/>
                <w:sz w:val="24"/>
                <w:szCs w:val="24"/>
              </w:rPr>
              <w:t>3 000,0</w:t>
            </w:r>
          </w:p>
        </w:tc>
      </w:tr>
      <w:tr w:rsidR="00396627" w:rsidRPr="002A60DF" w:rsidTr="00942219">
        <w:trPr>
          <w:cantSplit/>
          <w:trHeight w:val="1833"/>
        </w:trPr>
        <w:tc>
          <w:tcPr>
            <w:tcW w:w="3260" w:type="dxa"/>
            <w:shd w:val="clear" w:color="auto" w:fill="auto"/>
          </w:tcPr>
          <w:p w:rsidR="00396627" w:rsidRPr="002A60DF" w:rsidRDefault="00396627" w:rsidP="00942219">
            <w:pPr>
              <w:ind w:right="-108"/>
              <w:jc w:val="center"/>
              <w:rPr>
                <w:sz w:val="24"/>
                <w:szCs w:val="24"/>
              </w:rPr>
            </w:pPr>
            <w:r w:rsidRPr="002A60DF">
              <w:rPr>
                <w:sz w:val="24"/>
                <w:szCs w:val="24"/>
              </w:rPr>
              <w:t>000 1 14 02043 04 0000 410</w:t>
            </w:r>
          </w:p>
        </w:tc>
        <w:tc>
          <w:tcPr>
            <w:tcW w:w="7371" w:type="dxa"/>
            <w:shd w:val="clear" w:color="auto" w:fill="auto"/>
          </w:tcPr>
          <w:p w:rsidR="00396627" w:rsidRPr="002A60DF" w:rsidRDefault="00396627" w:rsidP="00942219">
            <w:pPr>
              <w:ind w:right="-108"/>
              <w:rPr>
                <w:sz w:val="24"/>
                <w:szCs w:val="24"/>
              </w:rPr>
            </w:pPr>
            <w:r w:rsidRPr="002A60DF">
              <w:rPr>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p>
        </w:tc>
        <w:tc>
          <w:tcPr>
            <w:tcW w:w="1331" w:type="dxa"/>
            <w:shd w:val="clear" w:color="auto" w:fill="auto"/>
          </w:tcPr>
          <w:p w:rsidR="00396627" w:rsidRPr="00371B44" w:rsidRDefault="00FA639A" w:rsidP="00942219">
            <w:pPr>
              <w:ind w:left="-108" w:right="-81"/>
              <w:jc w:val="center"/>
              <w:rPr>
                <w:sz w:val="24"/>
                <w:szCs w:val="24"/>
              </w:rPr>
            </w:pPr>
            <w:r>
              <w:rPr>
                <w:sz w:val="24"/>
                <w:szCs w:val="24"/>
              </w:rPr>
              <w:t>7 900,0</w:t>
            </w:r>
            <w:r w:rsidR="00396627" w:rsidRPr="00371B44">
              <w:rPr>
                <w:sz w:val="24"/>
                <w:szCs w:val="24"/>
              </w:rPr>
              <w:t xml:space="preserve"> </w:t>
            </w:r>
          </w:p>
        </w:tc>
        <w:tc>
          <w:tcPr>
            <w:tcW w:w="1331" w:type="dxa"/>
          </w:tcPr>
          <w:p w:rsidR="00396627" w:rsidRPr="00371B44" w:rsidRDefault="00396627" w:rsidP="00942219">
            <w:pPr>
              <w:ind w:left="-108" w:right="-81"/>
              <w:jc w:val="center"/>
              <w:rPr>
                <w:sz w:val="24"/>
                <w:szCs w:val="24"/>
              </w:rPr>
            </w:pPr>
            <w:r w:rsidRPr="00371B44">
              <w:rPr>
                <w:sz w:val="24"/>
                <w:szCs w:val="24"/>
              </w:rPr>
              <w:t>0,0</w:t>
            </w:r>
          </w:p>
        </w:tc>
        <w:tc>
          <w:tcPr>
            <w:tcW w:w="1331" w:type="dxa"/>
          </w:tcPr>
          <w:p w:rsidR="00396627" w:rsidRPr="00371B44" w:rsidRDefault="00396627" w:rsidP="00942219">
            <w:pPr>
              <w:ind w:left="-108" w:right="-81"/>
              <w:jc w:val="center"/>
              <w:rPr>
                <w:sz w:val="24"/>
                <w:szCs w:val="24"/>
              </w:rPr>
            </w:pPr>
            <w:r w:rsidRPr="00371B44">
              <w:rPr>
                <w:sz w:val="24"/>
                <w:szCs w:val="24"/>
              </w:rPr>
              <w:t>0,0</w:t>
            </w:r>
          </w:p>
        </w:tc>
      </w:tr>
      <w:tr w:rsidR="00396627" w:rsidRPr="002A60DF" w:rsidTr="00942219">
        <w:trPr>
          <w:cantSplit/>
          <w:trHeight w:val="825"/>
        </w:trPr>
        <w:tc>
          <w:tcPr>
            <w:tcW w:w="3260" w:type="dxa"/>
            <w:shd w:val="clear" w:color="auto" w:fill="auto"/>
          </w:tcPr>
          <w:p w:rsidR="00396627" w:rsidRPr="002A60DF" w:rsidRDefault="00396627" w:rsidP="00942219">
            <w:pPr>
              <w:ind w:right="-108"/>
              <w:jc w:val="center"/>
              <w:rPr>
                <w:sz w:val="24"/>
                <w:szCs w:val="24"/>
              </w:rPr>
            </w:pPr>
            <w:r w:rsidRPr="002A60DF">
              <w:rPr>
                <w:sz w:val="24"/>
                <w:szCs w:val="24"/>
              </w:rPr>
              <w:t>000 1 14 06012 04 0000 430</w:t>
            </w:r>
          </w:p>
        </w:tc>
        <w:tc>
          <w:tcPr>
            <w:tcW w:w="7371" w:type="dxa"/>
            <w:shd w:val="clear" w:color="auto" w:fill="auto"/>
          </w:tcPr>
          <w:p w:rsidR="00396627" w:rsidRPr="002A60DF" w:rsidRDefault="00396627" w:rsidP="00942219">
            <w:pPr>
              <w:ind w:right="-108"/>
              <w:rPr>
                <w:sz w:val="24"/>
                <w:szCs w:val="24"/>
              </w:rPr>
            </w:pPr>
            <w:r w:rsidRPr="002A60DF">
              <w:rPr>
                <w:sz w:val="24"/>
                <w:szCs w:val="24"/>
              </w:rPr>
              <w:t xml:space="preserve">Доходы от продажи земельных участков, государственная собственность на которые не </w:t>
            </w:r>
            <w:proofErr w:type="gramStart"/>
            <w:r w:rsidRPr="002A60DF">
              <w:rPr>
                <w:sz w:val="24"/>
                <w:szCs w:val="24"/>
              </w:rPr>
              <w:t>разграничена и которые расположены</w:t>
            </w:r>
            <w:proofErr w:type="gramEnd"/>
            <w:r w:rsidRPr="002A60DF">
              <w:rPr>
                <w:sz w:val="24"/>
                <w:szCs w:val="24"/>
              </w:rPr>
              <w:t xml:space="preserve"> в границах городских округов </w:t>
            </w:r>
          </w:p>
        </w:tc>
        <w:tc>
          <w:tcPr>
            <w:tcW w:w="1331" w:type="dxa"/>
            <w:shd w:val="clear" w:color="auto" w:fill="auto"/>
          </w:tcPr>
          <w:p w:rsidR="00396627" w:rsidRPr="00371B44" w:rsidRDefault="00396627" w:rsidP="00942219">
            <w:pPr>
              <w:ind w:left="-108" w:right="-81"/>
              <w:jc w:val="center"/>
              <w:rPr>
                <w:sz w:val="24"/>
                <w:szCs w:val="24"/>
              </w:rPr>
            </w:pPr>
            <w:r w:rsidRPr="00371B44">
              <w:rPr>
                <w:sz w:val="24"/>
                <w:szCs w:val="24"/>
              </w:rPr>
              <w:t>5 500,0</w:t>
            </w:r>
          </w:p>
        </w:tc>
        <w:tc>
          <w:tcPr>
            <w:tcW w:w="1331" w:type="dxa"/>
          </w:tcPr>
          <w:p w:rsidR="00396627" w:rsidRPr="00371B44" w:rsidRDefault="00396627" w:rsidP="00942219">
            <w:pPr>
              <w:ind w:left="-108" w:right="-81"/>
              <w:jc w:val="center"/>
              <w:rPr>
                <w:sz w:val="24"/>
                <w:szCs w:val="24"/>
              </w:rPr>
            </w:pPr>
            <w:r w:rsidRPr="00371B44">
              <w:rPr>
                <w:sz w:val="24"/>
                <w:szCs w:val="24"/>
              </w:rPr>
              <w:t>3 000,0</w:t>
            </w:r>
          </w:p>
        </w:tc>
        <w:tc>
          <w:tcPr>
            <w:tcW w:w="1331" w:type="dxa"/>
          </w:tcPr>
          <w:p w:rsidR="00396627" w:rsidRPr="00371B44" w:rsidRDefault="00396627" w:rsidP="00942219">
            <w:pPr>
              <w:ind w:left="-108" w:right="-81"/>
              <w:jc w:val="center"/>
              <w:rPr>
                <w:sz w:val="24"/>
                <w:szCs w:val="24"/>
              </w:rPr>
            </w:pPr>
            <w:r w:rsidRPr="00371B44">
              <w:rPr>
                <w:sz w:val="24"/>
                <w:szCs w:val="24"/>
              </w:rPr>
              <w:t>3 000,0</w:t>
            </w:r>
          </w:p>
        </w:tc>
      </w:tr>
      <w:tr w:rsidR="00396627" w:rsidRPr="002A60DF" w:rsidTr="00942219">
        <w:trPr>
          <w:cantSplit/>
          <w:trHeight w:val="270"/>
        </w:trPr>
        <w:tc>
          <w:tcPr>
            <w:tcW w:w="3260" w:type="dxa"/>
            <w:shd w:val="clear" w:color="auto" w:fill="auto"/>
          </w:tcPr>
          <w:p w:rsidR="00396627" w:rsidRPr="002A60DF" w:rsidRDefault="00396627" w:rsidP="00942219">
            <w:pPr>
              <w:ind w:right="-108"/>
              <w:jc w:val="center"/>
              <w:rPr>
                <w:b/>
                <w:sz w:val="24"/>
                <w:szCs w:val="24"/>
              </w:rPr>
            </w:pPr>
            <w:r w:rsidRPr="002A60DF">
              <w:rPr>
                <w:b/>
                <w:sz w:val="24"/>
                <w:szCs w:val="24"/>
              </w:rPr>
              <w:t>000 1 16 00000 00 0000 000</w:t>
            </w:r>
          </w:p>
        </w:tc>
        <w:tc>
          <w:tcPr>
            <w:tcW w:w="7371" w:type="dxa"/>
            <w:shd w:val="clear" w:color="auto" w:fill="auto"/>
          </w:tcPr>
          <w:p w:rsidR="00396627" w:rsidRPr="002A60DF" w:rsidRDefault="00396627" w:rsidP="00942219">
            <w:pPr>
              <w:ind w:right="-108"/>
              <w:rPr>
                <w:b/>
                <w:sz w:val="24"/>
                <w:szCs w:val="24"/>
              </w:rPr>
            </w:pPr>
            <w:r w:rsidRPr="002A60DF">
              <w:rPr>
                <w:b/>
                <w:sz w:val="24"/>
                <w:szCs w:val="24"/>
              </w:rPr>
              <w:t>Штрафы, санкции, возмещение ущерба</w:t>
            </w:r>
          </w:p>
        </w:tc>
        <w:tc>
          <w:tcPr>
            <w:tcW w:w="1331" w:type="dxa"/>
            <w:shd w:val="clear" w:color="auto" w:fill="auto"/>
          </w:tcPr>
          <w:p w:rsidR="00396627" w:rsidRPr="00371B44" w:rsidRDefault="00396627" w:rsidP="00942219">
            <w:pPr>
              <w:tabs>
                <w:tab w:val="left" w:pos="1081"/>
              </w:tabs>
              <w:ind w:left="-108" w:right="-81"/>
              <w:jc w:val="center"/>
              <w:rPr>
                <w:b/>
                <w:sz w:val="24"/>
                <w:szCs w:val="24"/>
              </w:rPr>
            </w:pPr>
            <w:r w:rsidRPr="00371B44">
              <w:rPr>
                <w:b/>
                <w:sz w:val="24"/>
                <w:szCs w:val="24"/>
              </w:rPr>
              <w:t>1 500,0</w:t>
            </w:r>
          </w:p>
        </w:tc>
        <w:tc>
          <w:tcPr>
            <w:tcW w:w="1331" w:type="dxa"/>
          </w:tcPr>
          <w:p w:rsidR="00396627" w:rsidRPr="00371B44" w:rsidRDefault="00396627" w:rsidP="00942219">
            <w:pPr>
              <w:tabs>
                <w:tab w:val="left" w:pos="1081"/>
              </w:tabs>
              <w:ind w:left="-108" w:right="-81"/>
              <w:jc w:val="center"/>
              <w:rPr>
                <w:b/>
                <w:sz w:val="24"/>
                <w:szCs w:val="24"/>
              </w:rPr>
            </w:pPr>
            <w:r w:rsidRPr="00371B44">
              <w:rPr>
                <w:b/>
                <w:sz w:val="24"/>
                <w:szCs w:val="24"/>
              </w:rPr>
              <w:t>1 500,0</w:t>
            </w:r>
          </w:p>
        </w:tc>
        <w:tc>
          <w:tcPr>
            <w:tcW w:w="1331" w:type="dxa"/>
          </w:tcPr>
          <w:p w:rsidR="00396627" w:rsidRPr="00371B44" w:rsidRDefault="00396627" w:rsidP="00942219">
            <w:pPr>
              <w:tabs>
                <w:tab w:val="left" w:pos="1081"/>
              </w:tabs>
              <w:ind w:left="-108" w:right="-81"/>
              <w:jc w:val="center"/>
              <w:rPr>
                <w:b/>
                <w:sz w:val="24"/>
                <w:szCs w:val="24"/>
              </w:rPr>
            </w:pPr>
            <w:r w:rsidRPr="00371B44">
              <w:rPr>
                <w:b/>
                <w:sz w:val="24"/>
                <w:szCs w:val="24"/>
              </w:rPr>
              <w:t>1 500,0</w:t>
            </w:r>
          </w:p>
        </w:tc>
      </w:tr>
      <w:tr w:rsidR="00396627" w:rsidRPr="002A60DF" w:rsidTr="00942219">
        <w:trPr>
          <w:cantSplit/>
          <w:trHeight w:val="270"/>
        </w:trPr>
        <w:tc>
          <w:tcPr>
            <w:tcW w:w="3260" w:type="dxa"/>
            <w:shd w:val="clear" w:color="auto" w:fill="auto"/>
          </w:tcPr>
          <w:p w:rsidR="00396627" w:rsidRPr="002A60DF" w:rsidRDefault="00396627" w:rsidP="00942219">
            <w:pPr>
              <w:ind w:right="-108"/>
              <w:jc w:val="center"/>
              <w:rPr>
                <w:b/>
                <w:sz w:val="24"/>
                <w:szCs w:val="24"/>
              </w:rPr>
            </w:pPr>
            <w:r w:rsidRPr="002A60DF">
              <w:rPr>
                <w:b/>
                <w:sz w:val="24"/>
                <w:szCs w:val="24"/>
              </w:rPr>
              <w:t>000 1 17 00000 00 0000 000</w:t>
            </w:r>
          </w:p>
        </w:tc>
        <w:tc>
          <w:tcPr>
            <w:tcW w:w="7371" w:type="dxa"/>
            <w:shd w:val="clear" w:color="auto" w:fill="auto"/>
          </w:tcPr>
          <w:p w:rsidR="00396627" w:rsidRPr="002A60DF" w:rsidRDefault="00396627" w:rsidP="00942219">
            <w:pPr>
              <w:ind w:right="-108"/>
              <w:rPr>
                <w:b/>
                <w:sz w:val="24"/>
                <w:szCs w:val="24"/>
              </w:rPr>
            </w:pPr>
            <w:r w:rsidRPr="002A60DF">
              <w:rPr>
                <w:b/>
                <w:sz w:val="24"/>
                <w:szCs w:val="24"/>
              </w:rPr>
              <w:t>Прочие неналоговые доходы</w:t>
            </w:r>
            <w:r>
              <w:rPr>
                <w:b/>
                <w:sz w:val="24"/>
                <w:szCs w:val="24"/>
              </w:rPr>
              <w:t xml:space="preserve"> всего, из них</w:t>
            </w:r>
          </w:p>
        </w:tc>
        <w:tc>
          <w:tcPr>
            <w:tcW w:w="1331" w:type="dxa"/>
            <w:shd w:val="clear" w:color="auto" w:fill="auto"/>
          </w:tcPr>
          <w:p w:rsidR="00396627" w:rsidRPr="00371B44" w:rsidRDefault="00396627" w:rsidP="00942219">
            <w:pPr>
              <w:tabs>
                <w:tab w:val="left" w:pos="1081"/>
              </w:tabs>
              <w:ind w:left="-108" w:right="-81"/>
              <w:jc w:val="center"/>
              <w:rPr>
                <w:b/>
                <w:sz w:val="24"/>
                <w:szCs w:val="24"/>
              </w:rPr>
            </w:pPr>
            <w:r w:rsidRPr="00371B44">
              <w:rPr>
                <w:b/>
                <w:sz w:val="24"/>
                <w:szCs w:val="24"/>
              </w:rPr>
              <w:t>2 550,0</w:t>
            </w:r>
          </w:p>
        </w:tc>
        <w:tc>
          <w:tcPr>
            <w:tcW w:w="1331" w:type="dxa"/>
          </w:tcPr>
          <w:p w:rsidR="00396627" w:rsidRPr="00371B44" w:rsidRDefault="00396627" w:rsidP="00942219">
            <w:pPr>
              <w:tabs>
                <w:tab w:val="left" w:pos="1081"/>
              </w:tabs>
              <w:ind w:left="-108" w:right="-81"/>
              <w:jc w:val="center"/>
              <w:rPr>
                <w:b/>
                <w:sz w:val="24"/>
                <w:szCs w:val="24"/>
              </w:rPr>
            </w:pPr>
            <w:r w:rsidRPr="00371B44">
              <w:rPr>
                <w:b/>
                <w:sz w:val="24"/>
                <w:szCs w:val="24"/>
              </w:rPr>
              <w:t>50,0</w:t>
            </w:r>
          </w:p>
        </w:tc>
        <w:tc>
          <w:tcPr>
            <w:tcW w:w="1331" w:type="dxa"/>
          </w:tcPr>
          <w:p w:rsidR="00396627" w:rsidRPr="00371B44" w:rsidRDefault="00396627" w:rsidP="00942219">
            <w:pPr>
              <w:tabs>
                <w:tab w:val="left" w:pos="1081"/>
              </w:tabs>
              <w:ind w:left="-108" w:right="-81"/>
              <w:jc w:val="center"/>
              <w:rPr>
                <w:b/>
                <w:sz w:val="24"/>
                <w:szCs w:val="24"/>
              </w:rPr>
            </w:pPr>
            <w:r w:rsidRPr="00371B44">
              <w:rPr>
                <w:b/>
                <w:sz w:val="24"/>
                <w:szCs w:val="24"/>
              </w:rPr>
              <w:t>50,0</w:t>
            </w:r>
          </w:p>
        </w:tc>
      </w:tr>
      <w:tr w:rsidR="00396627" w:rsidRPr="002A60DF" w:rsidTr="00942219">
        <w:trPr>
          <w:cantSplit/>
          <w:trHeight w:val="270"/>
        </w:trPr>
        <w:tc>
          <w:tcPr>
            <w:tcW w:w="3260" w:type="dxa"/>
            <w:shd w:val="clear" w:color="auto" w:fill="auto"/>
          </w:tcPr>
          <w:p w:rsidR="00396627" w:rsidRPr="00F93873" w:rsidRDefault="00396627" w:rsidP="00942219">
            <w:pPr>
              <w:ind w:right="-108"/>
              <w:jc w:val="center"/>
              <w:rPr>
                <w:sz w:val="24"/>
                <w:szCs w:val="24"/>
              </w:rPr>
            </w:pPr>
            <w:r w:rsidRPr="00F93873">
              <w:rPr>
                <w:sz w:val="24"/>
                <w:szCs w:val="24"/>
              </w:rPr>
              <w:t>000 1 17 05000 00 0000 180</w:t>
            </w:r>
          </w:p>
        </w:tc>
        <w:tc>
          <w:tcPr>
            <w:tcW w:w="7371" w:type="dxa"/>
            <w:shd w:val="clear" w:color="auto" w:fill="auto"/>
          </w:tcPr>
          <w:p w:rsidR="00396627" w:rsidRPr="00F93873" w:rsidRDefault="00396627" w:rsidP="00942219">
            <w:pPr>
              <w:ind w:right="-108"/>
              <w:rPr>
                <w:sz w:val="24"/>
                <w:szCs w:val="24"/>
              </w:rPr>
            </w:pPr>
            <w:r w:rsidRPr="00F93873">
              <w:rPr>
                <w:sz w:val="24"/>
                <w:szCs w:val="24"/>
              </w:rPr>
              <w:t>Прочие неналоговые доходы</w:t>
            </w:r>
          </w:p>
        </w:tc>
        <w:tc>
          <w:tcPr>
            <w:tcW w:w="1331" w:type="dxa"/>
            <w:shd w:val="clear" w:color="auto" w:fill="auto"/>
          </w:tcPr>
          <w:p w:rsidR="00396627" w:rsidRPr="00371B44" w:rsidRDefault="00396627" w:rsidP="00942219">
            <w:pPr>
              <w:ind w:left="-108" w:right="-81"/>
              <w:jc w:val="center"/>
              <w:rPr>
                <w:sz w:val="24"/>
                <w:szCs w:val="24"/>
              </w:rPr>
            </w:pPr>
            <w:r w:rsidRPr="00371B44">
              <w:rPr>
                <w:sz w:val="24"/>
                <w:szCs w:val="24"/>
              </w:rPr>
              <w:t>50,0</w:t>
            </w:r>
          </w:p>
        </w:tc>
        <w:tc>
          <w:tcPr>
            <w:tcW w:w="1331" w:type="dxa"/>
          </w:tcPr>
          <w:p w:rsidR="00396627" w:rsidRPr="00371B44" w:rsidRDefault="00396627" w:rsidP="00942219">
            <w:pPr>
              <w:ind w:left="-108" w:right="-81"/>
              <w:jc w:val="center"/>
              <w:rPr>
                <w:sz w:val="24"/>
                <w:szCs w:val="24"/>
              </w:rPr>
            </w:pPr>
            <w:r w:rsidRPr="00371B44">
              <w:rPr>
                <w:sz w:val="24"/>
                <w:szCs w:val="24"/>
              </w:rPr>
              <w:t>50,0</w:t>
            </w:r>
          </w:p>
        </w:tc>
        <w:tc>
          <w:tcPr>
            <w:tcW w:w="1331" w:type="dxa"/>
          </w:tcPr>
          <w:p w:rsidR="00396627" w:rsidRPr="00371B44" w:rsidRDefault="00396627" w:rsidP="00942219">
            <w:pPr>
              <w:ind w:left="-108" w:right="-81"/>
              <w:jc w:val="center"/>
              <w:rPr>
                <w:sz w:val="24"/>
                <w:szCs w:val="24"/>
              </w:rPr>
            </w:pPr>
            <w:r w:rsidRPr="00371B44">
              <w:rPr>
                <w:sz w:val="24"/>
                <w:szCs w:val="24"/>
              </w:rPr>
              <w:t>50,0</w:t>
            </w:r>
          </w:p>
        </w:tc>
      </w:tr>
      <w:tr w:rsidR="00396627" w:rsidRPr="002A60DF" w:rsidTr="00942219">
        <w:trPr>
          <w:cantSplit/>
          <w:trHeight w:val="270"/>
        </w:trPr>
        <w:tc>
          <w:tcPr>
            <w:tcW w:w="3260" w:type="dxa"/>
            <w:shd w:val="clear" w:color="auto" w:fill="auto"/>
          </w:tcPr>
          <w:p w:rsidR="00396627" w:rsidRPr="00D72BCF" w:rsidRDefault="00396627" w:rsidP="00942219">
            <w:pPr>
              <w:ind w:right="-108"/>
              <w:jc w:val="center"/>
              <w:rPr>
                <w:sz w:val="24"/>
                <w:szCs w:val="24"/>
              </w:rPr>
            </w:pPr>
            <w:r w:rsidRPr="00D72BCF">
              <w:rPr>
                <w:sz w:val="24"/>
                <w:szCs w:val="24"/>
              </w:rPr>
              <w:t xml:space="preserve">000 1 17 15000 00 0000 </w:t>
            </w:r>
            <w:r>
              <w:rPr>
                <w:sz w:val="24"/>
                <w:szCs w:val="24"/>
              </w:rPr>
              <w:t>15</w:t>
            </w:r>
            <w:r w:rsidRPr="00D72BCF">
              <w:rPr>
                <w:sz w:val="24"/>
                <w:szCs w:val="24"/>
              </w:rPr>
              <w:t>0</w:t>
            </w:r>
          </w:p>
        </w:tc>
        <w:tc>
          <w:tcPr>
            <w:tcW w:w="7371" w:type="dxa"/>
            <w:shd w:val="clear" w:color="auto" w:fill="auto"/>
          </w:tcPr>
          <w:p w:rsidR="00396627" w:rsidRPr="00D72BCF" w:rsidRDefault="00396627" w:rsidP="00942219">
            <w:pPr>
              <w:ind w:right="-108"/>
              <w:rPr>
                <w:sz w:val="24"/>
                <w:szCs w:val="24"/>
              </w:rPr>
            </w:pPr>
            <w:r w:rsidRPr="00D72BCF">
              <w:rPr>
                <w:sz w:val="24"/>
                <w:szCs w:val="24"/>
              </w:rPr>
              <w:t>Инициативные платежи</w:t>
            </w:r>
          </w:p>
        </w:tc>
        <w:tc>
          <w:tcPr>
            <w:tcW w:w="1331" w:type="dxa"/>
            <w:shd w:val="clear" w:color="auto" w:fill="auto"/>
          </w:tcPr>
          <w:p w:rsidR="00396627" w:rsidRPr="00371B44" w:rsidRDefault="00396627" w:rsidP="00942219">
            <w:pPr>
              <w:ind w:left="-108" w:right="-81"/>
              <w:jc w:val="center"/>
              <w:rPr>
                <w:sz w:val="24"/>
                <w:szCs w:val="24"/>
              </w:rPr>
            </w:pPr>
            <w:r w:rsidRPr="00371B44">
              <w:rPr>
                <w:sz w:val="24"/>
                <w:szCs w:val="24"/>
              </w:rPr>
              <w:t>2 500,0</w:t>
            </w:r>
          </w:p>
        </w:tc>
        <w:tc>
          <w:tcPr>
            <w:tcW w:w="1331" w:type="dxa"/>
          </w:tcPr>
          <w:p w:rsidR="00396627" w:rsidRPr="00371B44" w:rsidRDefault="00396627" w:rsidP="00942219">
            <w:pPr>
              <w:ind w:left="-108" w:right="-81"/>
              <w:jc w:val="center"/>
              <w:rPr>
                <w:sz w:val="24"/>
                <w:szCs w:val="24"/>
              </w:rPr>
            </w:pPr>
            <w:r w:rsidRPr="00371B44">
              <w:rPr>
                <w:sz w:val="24"/>
                <w:szCs w:val="24"/>
              </w:rPr>
              <w:t>0,0</w:t>
            </w:r>
          </w:p>
        </w:tc>
        <w:tc>
          <w:tcPr>
            <w:tcW w:w="1331" w:type="dxa"/>
          </w:tcPr>
          <w:p w:rsidR="00396627" w:rsidRPr="00371B44" w:rsidRDefault="00396627" w:rsidP="00942219">
            <w:pPr>
              <w:ind w:left="-108" w:right="-81"/>
              <w:jc w:val="center"/>
              <w:rPr>
                <w:sz w:val="24"/>
                <w:szCs w:val="24"/>
              </w:rPr>
            </w:pPr>
            <w:r w:rsidRPr="00371B44">
              <w:rPr>
                <w:sz w:val="24"/>
                <w:szCs w:val="24"/>
              </w:rPr>
              <w:t>0,0</w:t>
            </w:r>
          </w:p>
        </w:tc>
      </w:tr>
      <w:tr w:rsidR="00396627" w:rsidRPr="002A60DF" w:rsidTr="00942219">
        <w:trPr>
          <w:cantSplit/>
          <w:trHeight w:val="270"/>
        </w:trPr>
        <w:tc>
          <w:tcPr>
            <w:tcW w:w="3260" w:type="dxa"/>
            <w:shd w:val="clear" w:color="auto" w:fill="auto"/>
          </w:tcPr>
          <w:p w:rsidR="00396627" w:rsidRPr="002A60DF" w:rsidRDefault="00396627" w:rsidP="00942219">
            <w:pPr>
              <w:ind w:right="-108"/>
              <w:jc w:val="center"/>
              <w:rPr>
                <w:sz w:val="28"/>
                <w:szCs w:val="28"/>
              </w:rPr>
            </w:pPr>
          </w:p>
        </w:tc>
        <w:tc>
          <w:tcPr>
            <w:tcW w:w="7371" w:type="dxa"/>
            <w:shd w:val="clear" w:color="auto" w:fill="auto"/>
          </w:tcPr>
          <w:p w:rsidR="00396627" w:rsidRPr="002A60DF" w:rsidRDefault="00396627" w:rsidP="00942219">
            <w:pPr>
              <w:ind w:right="-108"/>
              <w:rPr>
                <w:sz w:val="28"/>
                <w:szCs w:val="28"/>
              </w:rPr>
            </w:pPr>
            <w:r w:rsidRPr="002A60DF">
              <w:rPr>
                <w:b/>
                <w:sz w:val="24"/>
                <w:szCs w:val="24"/>
              </w:rPr>
              <w:t>Итого неналоговых доходов</w:t>
            </w:r>
          </w:p>
        </w:tc>
        <w:tc>
          <w:tcPr>
            <w:tcW w:w="1331" w:type="dxa"/>
            <w:shd w:val="clear" w:color="auto" w:fill="auto"/>
          </w:tcPr>
          <w:p w:rsidR="00396627" w:rsidRPr="00371B44" w:rsidRDefault="00FA639A" w:rsidP="00942219">
            <w:pPr>
              <w:ind w:left="-108" w:right="-81"/>
              <w:jc w:val="center"/>
              <w:rPr>
                <w:sz w:val="24"/>
                <w:szCs w:val="24"/>
              </w:rPr>
            </w:pPr>
            <w:r>
              <w:rPr>
                <w:b/>
                <w:sz w:val="24"/>
                <w:szCs w:val="24"/>
              </w:rPr>
              <w:t>51 590,0</w:t>
            </w:r>
          </w:p>
        </w:tc>
        <w:tc>
          <w:tcPr>
            <w:tcW w:w="1331" w:type="dxa"/>
          </w:tcPr>
          <w:p w:rsidR="00396627" w:rsidRPr="00371B44" w:rsidRDefault="00396627" w:rsidP="00942219">
            <w:pPr>
              <w:ind w:left="-108" w:right="-81"/>
              <w:jc w:val="center"/>
              <w:rPr>
                <w:b/>
                <w:sz w:val="24"/>
                <w:szCs w:val="24"/>
              </w:rPr>
            </w:pPr>
            <w:r w:rsidRPr="00371B44">
              <w:rPr>
                <w:b/>
                <w:sz w:val="24"/>
                <w:szCs w:val="24"/>
              </w:rPr>
              <w:t>38 404,4</w:t>
            </w:r>
          </w:p>
        </w:tc>
        <w:tc>
          <w:tcPr>
            <w:tcW w:w="1331" w:type="dxa"/>
          </w:tcPr>
          <w:p w:rsidR="00396627" w:rsidRPr="00371B44" w:rsidRDefault="00396627" w:rsidP="00942219">
            <w:pPr>
              <w:ind w:left="-108" w:right="-81"/>
              <w:jc w:val="center"/>
              <w:rPr>
                <w:b/>
                <w:sz w:val="24"/>
                <w:szCs w:val="24"/>
              </w:rPr>
            </w:pPr>
            <w:r w:rsidRPr="00371B44">
              <w:rPr>
                <w:b/>
                <w:sz w:val="24"/>
                <w:szCs w:val="24"/>
              </w:rPr>
              <w:t>43 669,4</w:t>
            </w:r>
          </w:p>
        </w:tc>
      </w:tr>
      <w:tr w:rsidR="00396627" w:rsidRPr="002A60DF" w:rsidTr="00942219">
        <w:trPr>
          <w:cantSplit/>
          <w:trHeight w:val="270"/>
        </w:trPr>
        <w:tc>
          <w:tcPr>
            <w:tcW w:w="3260" w:type="dxa"/>
            <w:shd w:val="clear" w:color="auto" w:fill="auto"/>
          </w:tcPr>
          <w:p w:rsidR="00396627" w:rsidRPr="002A60DF" w:rsidRDefault="00396627" w:rsidP="00942219">
            <w:pPr>
              <w:ind w:right="-108"/>
              <w:jc w:val="center"/>
              <w:rPr>
                <w:b/>
                <w:sz w:val="24"/>
                <w:szCs w:val="24"/>
              </w:rPr>
            </w:pPr>
          </w:p>
        </w:tc>
        <w:tc>
          <w:tcPr>
            <w:tcW w:w="7371" w:type="dxa"/>
            <w:shd w:val="clear" w:color="auto" w:fill="auto"/>
          </w:tcPr>
          <w:p w:rsidR="00396627" w:rsidRPr="002A60DF" w:rsidRDefault="00396627" w:rsidP="00942219">
            <w:pPr>
              <w:ind w:right="-108"/>
              <w:rPr>
                <w:b/>
                <w:sz w:val="24"/>
                <w:szCs w:val="24"/>
              </w:rPr>
            </w:pPr>
            <w:r w:rsidRPr="002A60DF">
              <w:rPr>
                <w:b/>
                <w:sz w:val="24"/>
                <w:szCs w:val="24"/>
              </w:rPr>
              <w:t xml:space="preserve">Всего налоговых и неналоговых доходов </w:t>
            </w:r>
          </w:p>
        </w:tc>
        <w:tc>
          <w:tcPr>
            <w:tcW w:w="1331" w:type="dxa"/>
            <w:shd w:val="clear" w:color="auto" w:fill="auto"/>
          </w:tcPr>
          <w:p w:rsidR="00396627" w:rsidRPr="00371B44" w:rsidRDefault="00FA639A" w:rsidP="008E715B">
            <w:pPr>
              <w:ind w:left="-108" w:right="-81"/>
              <w:jc w:val="center"/>
              <w:rPr>
                <w:b/>
                <w:sz w:val="24"/>
                <w:szCs w:val="24"/>
              </w:rPr>
            </w:pPr>
            <w:r>
              <w:rPr>
                <w:b/>
                <w:sz w:val="24"/>
                <w:szCs w:val="24"/>
              </w:rPr>
              <w:t>277</w:t>
            </w:r>
            <w:r w:rsidR="008E715B">
              <w:rPr>
                <w:b/>
                <w:sz w:val="24"/>
                <w:szCs w:val="24"/>
              </w:rPr>
              <w:t> 736,3</w:t>
            </w:r>
          </w:p>
        </w:tc>
        <w:tc>
          <w:tcPr>
            <w:tcW w:w="1331" w:type="dxa"/>
          </w:tcPr>
          <w:p w:rsidR="00396627" w:rsidRPr="00371B44" w:rsidRDefault="00396627" w:rsidP="00942219">
            <w:pPr>
              <w:ind w:left="-108" w:right="-81"/>
              <w:jc w:val="center"/>
              <w:rPr>
                <w:b/>
                <w:sz w:val="24"/>
                <w:szCs w:val="24"/>
              </w:rPr>
            </w:pPr>
            <w:r w:rsidRPr="00371B44">
              <w:rPr>
                <w:b/>
                <w:sz w:val="24"/>
                <w:szCs w:val="24"/>
              </w:rPr>
              <w:t>275 014,4</w:t>
            </w:r>
          </w:p>
        </w:tc>
        <w:tc>
          <w:tcPr>
            <w:tcW w:w="1331" w:type="dxa"/>
          </w:tcPr>
          <w:p w:rsidR="00396627" w:rsidRPr="00371B44" w:rsidRDefault="00396627" w:rsidP="00942219">
            <w:pPr>
              <w:ind w:left="-108" w:right="-81"/>
              <w:jc w:val="center"/>
              <w:rPr>
                <w:b/>
                <w:sz w:val="24"/>
                <w:szCs w:val="24"/>
              </w:rPr>
            </w:pPr>
            <w:r w:rsidRPr="00371B44">
              <w:rPr>
                <w:b/>
                <w:sz w:val="24"/>
                <w:szCs w:val="24"/>
              </w:rPr>
              <w:t>290 359,4</w:t>
            </w:r>
          </w:p>
        </w:tc>
      </w:tr>
      <w:tr w:rsidR="00396627" w:rsidRPr="002A60DF" w:rsidTr="00942219">
        <w:trPr>
          <w:cantSplit/>
          <w:trHeight w:val="270"/>
        </w:trPr>
        <w:tc>
          <w:tcPr>
            <w:tcW w:w="3260" w:type="dxa"/>
            <w:shd w:val="clear" w:color="auto" w:fill="auto"/>
          </w:tcPr>
          <w:p w:rsidR="00396627" w:rsidRPr="002A60DF" w:rsidRDefault="00396627" w:rsidP="00942219">
            <w:pPr>
              <w:ind w:right="-108"/>
              <w:jc w:val="center"/>
              <w:rPr>
                <w:b/>
                <w:sz w:val="24"/>
                <w:szCs w:val="24"/>
              </w:rPr>
            </w:pPr>
            <w:r w:rsidRPr="002A60DF">
              <w:rPr>
                <w:b/>
                <w:sz w:val="24"/>
                <w:szCs w:val="24"/>
              </w:rPr>
              <w:t>000 2 00 00000 00 0000 000</w:t>
            </w:r>
          </w:p>
        </w:tc>
        <w:tc>
          <w:tcPr>
            <w:tcW w:w="7371" w:type="dxa"/>
            <w:shd w:val="clear" w:color="auto" w:fill="auto"/>
          </w:tcPr>
          <w:p w:rsidR="00396627" w:rsidRPr="002A60DF" w:rsidRDefault="00396627" w:rsidP="00942219">
            <w:pPr>
              <w:ind w:right="-108"/>
              <w:rPr>
                <w:b/>
                <w:sz w:val="24"/>
                <w:szCs w:val="24"/>
              </w:rPr>
            </w:pPr>
            <w:r w:rsidRPr="002A60DF">
              <w:rPr>
                <w:b/>
                <w:sz w:val="24"/>
                <w:szCs w:val="24"/>
              </w:rPr>
              <w:t>Безвозмездные поступления</w:t>
            </w:r>
          </w:p>
        </w:tc>
        <w:tc>
          <w:tcPr>
            <w:tcW w:w="1331" w:type="dxa"/>
            <w:shd w:val="clear" w:color="auto" w:fill="auto"/>
          </w:tcPr>
          <w:p w:rsidR="00396627" w:rsidRPr="00371B44" w:rsidRDefault="00DF1D54" w:rsidP="00942219">
            <w:pPr>
              <w:ind w:left="-108" w:right="-81"/>
              <w:jc w:val="center"/>
              <w:rPr>
                <w:b/>
                <w:sz w:val="24"/>
                <w:szCs w:val="24"/>
              </w:rPr>
            </w:pPr>
            <w:r>
              <w:rPr>
                <w:b/>
                <w:sz w:val="24"/>
                <w:szCs w:val="24"/>
              </w:rPr>
              <w:t>610 353,6</w:t>
            </w:r>
          </w:p>
        </w:tc>
        <w:tc>
          <w:tcPr>
            <w:tcW w:w="1331" w:type="dxa"/>
          </w:tcPr>
          <w:p w:rsidR="00396627" w:rsidRPr="00371B44" w:rsidRDefault="00DF1D54" w:rsidP="00942219">
            <w:pPr>
              <w:ind w:left="-108" w:right="-81"/>
              <w:jc w:val="center"/>
              <w:rPr>
                <w:b/>
                <w:sz w:val="24"/>
                <w:szCs w:val="24"/>
              </w:rPr>
            </w:pPr>
            <w:r>
              <w:rPr>
                <w:b/>
                <w:sz w:val="24"/>
                <w:szCs w:val="24"/>
              </w:rPr>
              <w:t>509 802,4</w:t>
            </w:r>
          </w:p>
        </w:tc>
        <w:tc>
          <w:tcPr>
            <w:tcW w:w="1331" w:type="dxa"/>
          </w:tcPr>
          <w:p w:rsidR="00396627" w:rsidRPr="00371B44" w:rsidRDefault="00DF1D54" w:rsidP="00942219">
            <w:pPr>
              <w:ind w:left="-108" w:right="-81"/>
              <w:jc w:val="center"/>
              <w:rPr>
                <w:b/>
                <w:sz w:val="24"/>
                <w:szCs w:val="24"/>
              </w:rPr>
            </w:pPr>
            <w:r>
              <w:rPr>
                <w:b/>
                <w:sz w:val="24"/>
                <w:szCs w:val="24"/>
              </w:rPr>
              <w:t>549 646,9</w:t>
            </w:r>
          </w:p>
        </w:tc>
      </w:tr>
      <w:tr w:rsidR="00396627" w:rsidRPr="002A60DF" w:rsidTr="00942219">
        <w:trPr>
          <w:cantSplit/>
          <w:trHeight w:val="325"/>
        </w:trPr>
        <w:tc>
          <w:tcPr>
            <w:tcW w:w="3260" w:type="dxa"/>
            <w:shd w:val="clear" w:color="auto" w:fill="auto"/>
          </w:tcPr>
          <w:p w:rsidR="00396627" w:rsidRPr="002A60DF" w:rsidRDefault="00396627" w:rsidP="00942219">
            <w:pPr>
              <w:ind w:right="-108"/>
              <w:jc w:val="center"/>
              <w:rPr>
                <w:sz w:val="24"/>
                <w:szCs w:val="24"/>
              </w:rPr>
            </w:pPr>
            <w:r w:rsidRPr="002A60DF">
              <w:rPr>
                <w:sz w:val="24"/>
                <w:szCs w:val="24"/>
              </w:rPr>
              <w:t>000 2 02 10000 00 0000 150</w:t>
            </w:r>
          </w:p>
        </w:tc>
        <w:tc>
          <w:tcPr>
            <w:tcW w:w="7371" w:type="dxa"/>
            <w:shd w:val="clear" w:color="auto" w:fill="auto"/>
          </w:tcPr>
          <w:p w:rsidR="00396627" w:rsidRPr="002A60DF" w:rsidRDefault="00396627" w:rsidP="00942219">
            <w:pPr>
              <w:ind w:right="-108"/>
              <w:rPr>
                <w:sz w:val="24"/>
                <w:szCs w:val="24"/>
              </w:rPr>
            </w:pPr>
            <w:r w:rsidRPr="002A60DF">
              <w:rPr>
                <w:sz w:val="24"/>
                <w:szCs w:val="24"/>
              </w:rPr>
              <w:t>Дотации всего, в том числе:</w:t>
            </w:r>
          </w:p>
        </w:tc>
        <w:tc>
          <w:tcPr>
            <w:tcW w:w="1331" w:type="dxa"/>
            <w:shd w:val="clear" w:color="auto" w:fill="auto"/>
          </w:tcPr>
          <w:p w:rsidR="00396627" w:rsidRPr="00371B44" w:rsidRDefault="00396627" w:rsidP="00942219">
            <w:pPr>
              <w:ind w:left="-108" w:right="-81"/>
              <w:jc w:val="center"/>
              <w:rPr>
                <w:sz w:val="24"/>
                <w:szCs w:val="24"/>
              </w:rPr>
            </w:pPr>
            <w:r w:rsidRPr="00371B44">
              <w:rPr>
                <w:sz w:val="24"/>
                <w:szCs w:val="24"/>
              </w:rPr>
              <w:t>50 460,9</w:t>
            </w:r>
          </w:p>
        </w:tc>
        <w:tc>
          <w:tcPr>
            <w:tcW w:w="1331" w:type="dxa"/>
          </w:tcPr>
          <w:p w:rsidR="00396627" w:rsidRPr="00371B44" w:rsidRDefault="00396627" w:rsidP="00942219">
            <w:pPr>
              <w:ind w:left="-108" w:right="-81"/>
              <w:jc w:val="center"/>
              <w:rPr>
                <w:sz w:val="24"/>
                <w:szCs w:val="24"/>
              </w:rPr>
            </w:pPr>
            <w:r w:rsidRPr="00371B44">
              <w:rPr>
                <w:sz w:val="24"/>
                <w:szCs w:val="24"/>
              </w:rPr>
              <w:t>14 364,9</w:t>
            </w:r>
          </w:p>
        </w:tc>
        <w:tc>
          <w:tcPr>
            <w:tcW w:w="1331" w:type="dxa"/>
          </w:tcPr>
          <w:p w:rsidR="00396627" w:rsidRPr="00371B44" w:rsidRDefault="00396627" w:rsidP="00942219">
            <w:pPr>
              <w:ind w:left="-108" w:right="-81"/>
              <w:jc w:val="center"/>
              <w:rPr>
                <w:sz w:val="24"/>
                <w:szCs w:val="24"/>
              </w:rPr>
            </w:pPr>
            <w:r w:rsidRPr="00371B44">
              <w:rPr>
                <w:sz w:val="24"/>
                <w:szCs w:val="24"/>
              </w:rPr>
              <w:t>7 268,5</w:t>
            </w:r>
          </w:p>
        </w:tc>
      </w:tr>
      <w:tr w:rsidR="00396627" w:rsidRPr="002A60DF" w:rsidTr="00942219">
        <w:trPr>
          <w:cantSplit/>
          <w:trHeight w:val="556"/>
        </w:trPr>
        <w:tc>
          <w:tcPr>
            <w:tcW w:w="3260" w:type="dxa"/>
            <w:shd w:val="clear" w:color="auto" w:fill="auto"/>
          </w:tcPr>
          <w:p w:rsidR="00396627" w:rsidRPr="002A60DF" w:rsidRDefault="00396627" w:rsidP="00942219">
            <w:pPr>
              <w:ind w:right="-108"/>
              <w:jc w:val="center"/>
              <w:rPr>
                <w:sz w:val="24"/>
                <w:szCs w:val="24"/>
              </w:rPr>
            </w:pPr>
            <w:r w:rsidRPr="002A60DF">
              <w:rPr>
                <w:sz w:val="24"/>
                <w:szCs w:val="24"/>
              </w:rPr>
              <w:lastRenderedPageBreak/>
              <w:t>000 2 02 15001 04 0000 150</w:t>
            </w:r>
          </w:p>
        </w:tc>
        <w:tc>
          <w:tcPr>
            <w:tcW w:w="7371" w:type="dxa"/>
            <w:shd w:val="clear" w:color="auto" w:fill="auto"/>
          </w:tcPr>
          <w:p w:rsidR="00396627" w:rsidRPr="002A60DF" w:rsidRDefault="00396627" w:rsidP="00942219">
            <w:pPr>
              <w:ind w:right="-108"/>
              <w:rPr>
                <w:sz w:val="24"/>
                <w:szCs w:val="24"/>
              </w:rPr>
            </w:pPr>
            <w:r w:rsidRPr="002A60DF">
              <w:rPr>
                <w:sz w:val="24"/>
                <w:szCs w:val="24"/>
              </w:rPr>
              <w:t>Дотации на выравнивание бюджетной обеспеченности городского округа</w:t>
            </w:r>
          </w:p>
        </w:tc>
        <w:tc>
          <w:tcPr>
            <w:tcW w:w="1331" w:type="dxa"/>
            <w:shd w:val="clear" w:color="auto" w:fill="auto"/>
          </w:tcPr>
          <w:p w:rsidR="00396627" w:rsidRPr="00371B44" w:rsidRDefault="00396627" w:rsidP="00942219">
            <w:pPr>
              <w:ind w:left="-108" w:right="-81"/>
              <w:jc w:val="center"/>
              <w:rPr>
                <w:sz w:val="24"/>
                <w:szCs w:val="24"/>
              </w:rPr>
            </w:pPr>
            <w:r w:rsidRPr="00371B44">
              <w:rPr>
                <w:sz w:val="24"/>
                <w:szCs w:val="24"/>
              </w:rPr>
              <w:t>50 460,9</w:t>
            </w:r>
          </w:p>
        </w:tc>
        <w:tc>
          <w:tcPr>
            <w:tcW w:w="1331" w:type="dxa"/>
          </w:tcPr>
          <w:p w:rsidR="00396627" w:rsidRPr="00371B44" w:rsidRDefault="00396627" w:rsidP="00942219">
            <w:pPr>
              <w:ind w:left="-108" w:right="-81"/>
              <w:jc w:val="center"/>
              <w:rPr>
                <w:sz w:val="24"/>
                <w:szCs w:val="24"/>
              </w:rPr>
            </w:pPr>
            <w:r w:rsidRPr="00371B44">
              <w:rPr>
                <w:sz w:val="24"/>
                <w:szCs w:val="24"/>
              </w:rPr>
              <w:t>14 364,9</w:t>
            </w:r>
          </w:p>
        </w:tc>
        <w:tc>
          <w:tcPr>
            <w:tcW w:w="1331" w:type="dxa"/>
          </w:tcPr>
          <w:p w:rsidR="00396627" w:rsidRPr="00371B44" w:rsidRDefault="00396627" w:rsidP="00942219">
            <w:pPr>
              <w:ind w:left="-108" w:right="-81"/>
              <w:jc w:val="center"/>
              <w:rPr>
                <w:sz w:val="24"/>
                <w:szCs w:val="24"/>
              </w:rPr>
            </w:pPr>
            <w:r w:rsidRPr="00371B44">
              <w:rPr>
                <w:sz w:val="24"/>
                <w:szCs w:val="24"/>
              </w:rPr>
              <w:t>7 268,5</w:t>
            </w:r>
          </w:p>
        </w:tc>
      </w:tr>
      <w:tr w:rsidR="00396627" w:rsidRPr="002A60DF" w:rsidTr="00942219">
        <w:trPr>
          <w:cantSplit/>
          <w:trHeight w:val="270"/>
        </w:trPr>
        <w:tc>
          <w:tcPr>
            <w:tcW w:w="3260" w:type="dxa"/>
            <w:shd w:val="clear" w:color="auto" w:fill="auto"/>
          </w:tcPr>
          <w:p w:rsidR="00396627" w:rsidRPr="002A60DF" w:rsidRDefault="00396627" w:rsidP="00942219">
            <w:pPr>
              <w:ind w:right="-108"/>
              <w:jc w:val="center"/>
              <w:rPr>
                <w:sz w:val="24"/>
                <w:szCs w:val="24"/>
              </w:rPr>
            </w:pPr>
            <w:r w:rsidRPr="002A60DF">
              <w:rPr>
                <w:sz w:val="24"/>
                <w:szCs w:val="24"/>
              </w:rPr>
              <w:t>000 2 02 20000 00 0000 150</w:t>
            </w:r>
          </w:p>
        </w:tc>
        <w:tc>
          <w:tcPr>
            <w:tcW w:w="7371" w:type="dxa"/>
            <w:shd w:val="clear" w:color="auto" w:fill="auto"/>
          </w:tcPr>
          <w:p w:rsidR="00396627" w:rsidRPr="002A60DF" w:rsidRDefault="00396627" w:rsidP="00942219">
            <w:pPr>
              <w:jc w:val="both"/>
              <w:rPr>
                <w:sz w:val="24"/>
                <w:szCs w:val="24"/>
              </w:rPr>
            </w:pPr>
            <w:r w:rsidRPr="002A60DF">
              <w:rPr>
                <w:sz w:val="24"/>
                <w:szCs w:val="24"/>
              </w:rPr>
              <w:t xml:space="preserve">Субсидии </w:t>
            </w:r>
          </w:p>
        </w:tc>
        <w:tc>
          <w:tcPr>
            <w:tcW w:w="1331" w:type="dxa"/>
            <w:shd w:val="clear" w:color="auto" w:fill="auto"/>
          </w:tcPr>
          <w:p w:rsidR="00396627" w:rsidRPr="00371B44" w:rsidRDefault="00DF1D54" w:rsidP="00942219">
            <w:pPr>
              <w:ind w:left="-108" w:right="-81"/>
              <w:jc w:val="center"/>
              <w:rPr>
                <w:sz w:val="24"/>
                <w:szCs w:val="24"/>
              </w:rPr>
            </w:pPr>
            <w:r>
              <w:rPr>
                <w:sz w:val="24"/>
                <w:szCs w:val="24"/>
              </w:rPr>
              <w:t>202 701,3</w:t>
            </w:r>
          </w:p>
        </w:tc>
        <w:tc>
          <w:tcPr>
            <w:tcW w:w="1331" w:type="dxa"/>
          </w:tcPr>
          <w:p w:rsidR="00396627" w:rsidRPr="00371B44" w:rsidRDefault="00396627" w:rsidP="00942219">
            <w:pPr>
              <w:ind w:left="-108" w:right="-81"/>
              <w:jc w:val="center"/>
              <w:rPr>
                <w:sz w:val="24"/>
                <w:szCs w:val="24"/>
              </w:rPr>
            </w:pPr>
            <w:r w:rsidRPr="00371B44">
              <w:rPr>
                <w:sz w:val="24"/>
                <w:szCs w:val="24"/>
              </w:rPr>
              <w:t>156 097,9</w:t>
            </w:r>
          </w:p>
        </w:tc>
        <w:tc>
          <w:tcPr>
            <w:tcW w:w="1331" w:type="dxa"/>
          </w:tcPr>
          <w:p w:rsidR="00396627" w:rsidRPr="00371B44" w:rsidRDefault="00396627" w:rsidP="00942219">
            <w:pPr>
              <w:ind w:left="-108" w:right="-81"/>
              <w:jc w:val="center"/>
              <w:rPr>
                <w:sz w:val="24"/>
                <w:szCs w:val="24"/>
              </w:rPr>
            </w:pPr>
            <w:r w:rsidRPr="00371B44">
              <w:rPr>
                <w:sz w:val="24"/>
                <w:szCs w:val="24"/>
              </w:rPr>
              <w:t>195 875,1</w:t>
            </w:r>
          </w:p>
        </w:tc>
      </w:tr>
      <w:tr w:rsidR="00396627" w:rsidRPr="002A60DF" w:rsidTr="00942219">
        <w:trPr>
          <w:cantSplit/>
          <w:trHeight w:val="270"/>
        </w:trPr>
        <w:tc>
          <w:tcPr>
            <w:tcW w:w="3260" w:type="dxa"/>
            <w:shd w:val="clear" w:color="auto" w:fill="auto"/>
          </w:tcPr>
          <w:p w:rsidR="00396627" w:rsidRPr="002A60DF" w:rsidRDefault="00396627" w:rsidP="00942219">
            <w:pPr>
              <w:ind w:right="-108"/>
              <w:jc w:val="center"/>
              <w:rPr>
                <w:sz w:val="24"/>
                <w:szCs w:val="24"/>
              </w:rPr>
            </w:pPr>
            <w:r w:rsidRPr="002A60DF">
              <w:rPr>
                <w:sz w:val="24"/>
                <w:szCs w:val="24"/>
              </w:rPr>
              <w:t>000 2 02 30000 00 0000 150</w:t>
            </w:r>
          </w:p>
        </w:tc>
        <w:tc>
          <w:tcPr>
            <w:tcW w:w="7371" w:type="dxa"/>
            <w:shd w:val="clear" w:color="auto" w:fill="auto"/>
          </w:tcPr>
          <w:p w:rsidR="00396627" w:rsidRPr="002A60DF" w:rsidRDefault="00396627" w:rsidP="00942219">
            <w:pPr>
              <w:jc w:val="both"/>
              <w:rPr>
                <w:sz w:val="24"/>
                <w:szCs w:val="24"/>
              </w:rPr>
            </w:pPr>
            <w:r w:rsidRPr="002A60DF">
              <w:rPr>
                <w:sz w:val="24"/>
                <w:szCs w:val="24"/>
              </w:rPr>
              <w:t xml:space="preserve">Субвенции </w:t>
            </w:r>
          </w:p>
        </w:tc>
        <w:tc>
          <w:tcPr>
            <w:tcW w:w="1331" w:type="dxa"/>
            <w:shd w:val="clear" w:color="auto" w:fill="auto"/>
          </w:tcPr>
          <w:p w:rsidR="00396627" w:rsidRPr="00371B44" w:rsidRDefault="00DF1D54" w:rsidP="00942219">
            <w:pPr>
              <w:ind w:left="-108" w:right="-81"/>
              <w:jc w:val="center"/>
              <w:rPr>
                <w:sz w:val="24"/>
                <w:szCs w:val="24"/>
              </w:rPr>
            </w:pPr>
            <w:r>
              <w:rPr>
                <w:sz w:val="24"/>
                <w:szCs w:val="24"/>
              </w:rPr>
              <w:t>342 605,8</w:t>
            </w:r>
            <w:r w:rsidR="00396627" w:rsidRPr="00371B44">
              <w:rPr>
                <w:sz w:val="24"/>
                <w:szCs w:val="24"/>
              </w:rPr>
              <w:t xml:space="preserve"> </w:t>
            </w:r>
          </w:p>
        </w:tc>
        <w:tc>
          <w:tcPr>
            <w:tcW w:w="1331" w:type="dxa"/>
          </w:tcPr>
          <w:p w:rsidR="00396627" w:rsidRPr="00371B44" w:rsidRDefault="00396627" w:rsidP="00942219">
            <w:pPr>
              <w:ind w:left="-108" w:right="-81"/>
              <w:jc w:val="center"/>
              <w:rPr>
                <w:sz w:val="24"/>
                <w:szCs w:val="24"/>
              </w:rPr>
            </w:pPr>
            <w:r w:rsidRPr="00371B44">
              <w:rPr>
                <w:sz w:val="24"/>
                <w:szCs w:val="24"/>
              </w:rPr>
              <w:t>324 754,0</w:t>
            </w:r>
          </w:p>
        </w:tc>
        <w:tc>
          <w:tcPr>
            <w:tcW w:w="1331" w:type="dxa"/>
          </w:tcPr>
          <w:p w:rsidR="00396627" w:rsidRPr="00371B44" w:rsidRDefault="00396627" w:rsidP="00DF1D54">
            <w:pPr>
              <w:ind w:left="-108" w:right="-81"/>
              <w:jc w:val="center"/>
              <w:rPr>
                <w:sz w:val="24"/>
                <w:szCs w:val="24"/>
              </w:rPr>
            </w:pPr>
            <w:r w:rsidRPr="00371B44">
              <w:rPr>
                <w:sz w:val="24"/>
                <w:szCs w:val="24"/>
              </w:rPr>
              <w:t>3</w:t>
            </w:r>
            <w:r w:rsidR="00DF1D54">
              <w:rPr>
                <w:sz w:val="24"/>
                <w:szCs w:val="24"/>
              </w:rPr>
              <w:t>31 562,5</w:t>
            </w:r>
          </w:p>
        </w:tc>
      </w:tr>
      <w:tr w:rsidR="00396627" w:rsidRPr="002A60DF" w:rsidTr="00942219">
        <w:trPr>
          <w:cantSplit/>
          <w:trHeight w:val="270"/>
        </w:trPr>
        <w:tc>
          <w:tcPr>
            <w:tcW w:w="3260" w:type="dxa"/>
            <w:shd w:val="clear" w:color="auto" w:fill="auto"/>
          </w:tcPr>
          <w:p w:rsidR="00396627" w:rsidRPr="002A60DF" w:rsidRDefault="00396627" w:rsidP="00942219">
            <w:pPr>
              <w:ind w:right="-108"/>
              <w:jc w:val="center"/>
              <w:rPr>
                <w:sz w:val="24"/>
                <w:szCs w:val="24"/>
              </w:rPr>
            </w:pPr>
            <w:r>
              <w:rPr>
                <w:sz w:val="24"/>
                <w:szCs w:val="24"/>
              </w:rPr>
              <w:t>000 2 02 40000 00 0000 150</w:t>
            </w:r>
          </w:p>
        </w:tc>
        <w:tc>
          <w:tcPr>
            <w:tcW w:w="7371" w:type="dxa"/>
            <w:shd w:val="clear" w:color="auto" w:fill="auto"/>
          </w:tcPr>
          <w:p w:rsidR="00396627" w:rsidRPr="002A60DF" w:rsidRDefault="00396627" w:rsidP="00942219">
            <w:pPr>
              <w:jc w:val="both"/>
              <w:rPr>
                <w:sz w:val="24"/>
                <w:szCs w:val="24"/>
              </w:rPr>
            </w:pPr>
            <w:r>
              <w:rPr>
                <w:sz w:val="24"/>
                <w:szCs w:val="24"/>
              </w:rPr>
              <w:t>Иные межбюджетные трансферты</w:t>
            </w:r>
          </w:p>
        </w:tc>
        <w:tc>
          <w:tcPr>
            <w:tcW w:w="1331" w:type="dxa"/>
            <w:shd w:val="clear" w:color="auto" w:fill="auto"/>
          </w:tcPr>
          <w:p w:rsidR="00396627" w:rsidRPr="00371B44" w:rsidRDefault="00DF1D54" w:rsidP="00942219">
            <w:pPr>
              <w:ind w:left="-108" w:right="-81"/>
              <w:jc w:val="center"/>
              <w:rPr>
                <w:sz w:val="24"/>
                <w:szCs w:val="24"/>
              </w:rPr>
            </w:pPr>
            <w:r>
              <w:rPr>
                <w:sz w:val="24"/>
                <w:szCs w:val="24"/>
              </w:rPr>
              <w:t>14 585,6</w:t>
            </w:r>
          </w:p>
        </w:tc>
        <w:tc>
          <w:tcPr>
            <w:tcW w:w="1331" w:type="dxa"/>
          </w:tcPr>
          <w:p w:rsidR="00396627" w:rsidRPr="00371B44" w:rsidRDefault="00DF1D54" w:rsidP="00942219">
            <w:pPr>
              <w:ind w:left="-108" w:right="-81"/>
              <w:jc w:val="center"/>
              <w:rPr>
                <w:sz w:val="24"/>
                <w:szCs w:val="24"/>
              </w:rPr>
            </w:pPr>
            <w:r>
              <w:rPr>
                <w:sz w:val="24"/>
                <w:szCs w:val="24"/>
              </w:rPr>
              <w:t>14 585,6</w:t>
            </w:r>
          </w:p>
        </w:tc>
        <w:tc>
          <w:tcPr>
            <w:tcW w:w="1331" w:type="dxa"/>
          </w:tcPr>
          <w:p w:rsidR="00396627" w:rsidRPr="00371B44" w:rsidRDefault="00DF1D54" w:rsidP="00942219">
            <w:pPr>
              <w:ind w:left="-108" w:right="-81"/>
              <w:jc w:val="center"/>
              <w:rPr>
                <w:sz w:val="24"/>
                <w:szCs w:val="24"/>
              </w:rPr>
            </w:pPr>
            <w:r>
              <w:rPr>
                <w:sz w:val="24"/>
                <w:szCs w:val="24"/>
              </w:rPr>
              <w:t>14 940,8</w:t>
            </w:r>
          </w:p>
        </w:tc>
      </w:tr>
      <w:tr w:rsidR="00396627" w:rsidRPr="002A60DF" w:rsidTr="00942219">
        <w:trPr>
          <w:cantSplit/>
          <w:trHeight w:val="287"/>
        </w:trPr>
        <w:tc>
          <w:tcPr>
            <w:tcW w:w="3260" w:type="dxa"/>
            <w:shd w:val="clear" w:color="auto" w:fill="auto"/>
          </w:tcPr>
          <w:p w:rsidR="00396627" w:rsidRPr="002A60DF" w:rsidRDefault="00396627" w:rsidP="00942219">
            <w:pPr>
              <w:ind w:right="-108"/>
              <w:jc w:val="center"/>
              <w:rPr>
                <w:b/>
                <w:sz w:val="24"/>
                <w:szCs w:val="24"/>
              </w:rPr>
            </w:pPr>
            <w:r w:rsidRPr="002A60DF">
              <w:rPr>
                <w:b/>
                <w:sz w:val="24"/>
                <w:szCs w:val="24"/>
              </w:rPr>
              <w:t>000 8 50 00000 00 0000 000</w:t>
            </w:r>
          </w:p>
        </w:tc>
        <w:tc>
          <w:tcPr>
            <w:tcW w:w="7371" w:type="dxa"/>
            <w:shd w:val="clear" w:color="auto" w:fill="auto"/>
          </w:tcPr>
          <w:p w:rsidR="00396627" w:rsidRPr="002A60DF" w:rsidRDefault="00396627" w:rsidP="00942219">
            <w:pPr>
              <w:ind w:right="-108"/>
              <w:rPr>
                <w:b/>
                <w:sz w:val="24"/>
                <w:szCs w:val="24"/>
              </w:rPr>
            </w:pPr>
            <w:r w:rsidRPr="002A60DF">
              <w:rPr>
                <w:b/>
                <w:sz w:val="24"/>
                <w:szCs w:val="24"/>
              </w:rPr>
              <w:t xml:space="preserve"> Всего доходов</w:t>
            </w:r>
          </w:p>
        </w:tc>
        <w:tc>
          <w:tcPr>
            <w:tcW w:w="1331" w:type="dxa"/>
            <w:shd w:val="clear" w:color="auto" w:fill="auto"/>
          </w:tcPr>
          <w:p w:rsidR="00396627" w:rsidRPr="00371B44" w:rsidRDefault="00DF1D54" w:rsidP="008E715B">
            <w:pPr>
              <w:ind w:left="-108" w:right="-81"/>
              <w:jc w:val="center"/>
              <w:rPr>
                <w:b/>
                <w:sz w:val="24"/>
                <w:szCs w:val="24"/>
              </w:rPr>
            </w:pPr>
            <w:r>
              <w:rPr>
                <w:b/>
                <w:sz w:val="24"/>
                <w:szCs w:val="24"/>
              </w:rPr>
              <w:t>888 089,9</w:t>
            </w:r>
            <w:r w:rsidR="00396627" w:rsidRPr="00371B44">
              <w:rPr>
                <w:b/>
                <w:sz w:val="24"/>
                <w:szCs w:val="24"/>
              </w:rPr>
              <w:t xml:space="preserve"> </w:t>
            </w:r>
          </w:p>
        </w:tc>
        <w:tc>
          <w:tcPr>
            <w:tcW w:w="1331" w:type="dxa"/>
          </w:tcPr>
          <w:p w:rsidR="00396627" w:rsidRPr="00371B44" w:rsidRDefault="00396627" w:rsidP="00DF1D54">
            <w:pPr>
              <w:ind w:left="-108" w:right="-81"/>
              <w:jc w:val="center"/>
              <w:rPr>
                <w:b/>
                <w:sz w:val="24"/>
                <w:szCs w:val="24"/>
              </w:rPr>
            </w:pPr>
            <w:r w:rsidRPr="00371B44">
              <w:rPr>
                <w:b/>
                <w:sz w:val="24"/>
                <w:szCs w:val="24"/>
              </w:rPr>
              <w:t>784 8</w:t>
            </w:r>
            <w:r w:rsidR="00DF1D54">
              <w:rPr>
                <w:b/>
                <w:sz w:val="24"/>
                <w:szCs w:val="24"/>
              </w:rPr>
              <w:t>16</w:t>
            </w:r>
            <w:r w:rsidRPr="00371B44">
              <w:rPr>
                <w:b/>
                <w:sz w:val="24"/>
                <w:szCs w:val="24"/>
              </w:rPr>
              <w:t>,</w:t>
            </w:r>
            <w:r w:rsidR="00DF1D54">
              <w:rPr>
                <w:b/>
                <w:sz w:val="24"/>
                <w:szCs w:val="24"/>
              </w:rPr>
              <w:t>8</w:t>
            </w:r>
          </w:p>
        </w:tc>
        <w:tc>
          <w:tcPr>
            <w:tcW w:w="1331" w:type="dxa"/>
          </w:tcPr>
          <w:p w:rsidR="00396627" w:rsidRPr="00371B44" w:rsidRDefault="00396627" w:rsidP="00DF1D54">
            <w:pPr>
              <w:ind w:left="-108" w:right="-81"/>
              <w:jc w:val="center"/>
              <w:rPr>
                <w:b/>
                <w:sz w:val="24"/>
                <w:szCs w:val="24"/>
              </w:rPr>
            </w:pPr>
            <w:r w:rsidRPr="00371B44">
              <w:rPr>
                <w:b/>
                <w:sz w:val="24"/>
                <w:szCs w:val="24"/>
              </w:rPr>
              <w:t>8</w:t>
            </w:r>
            <w:r w:rsidR="00DF1D54">
              <w:rPr>
                <w:b/>
                <w:sz w:val="24"/>
                <w:szCs w:val="24"/>
              </w:rPr>
              <w:t>40 006</w:t>
            </w:r>
            <w:r w:rsidRPr="00371B44">
              <w:rPr>
                <w:b/>
                <w:sz w:val="24"/>
                <w:szCs w:val="24"/>
              </w:rPr>
              <w:t>,</w:t>
            </w:r>
            <w:r w:rsidR="00DF1D54">
              <w:rPr>
                <w:b/>
                <w:sz w:val="24"/>
                <w:szCs w:val="24"/>
              </w:rPr>
              <w:t>3</w:t>
            </w:r>
          </w:p>
        </w:tc>
      </w:tr>
    </w:tbl>
    <w:p w:rsidR="00396627" w:rsidRDefault="00396627" w:rsidP="00396627">
      <w:pPr>
        <w:rPr>
          <w:sz w:val="24"/>
          <w:szCs w:val="24"/>
        </w:rPr>
        <w:sectPr w:rsidR="00396627" w:rsidSect="00261DC3">
          <w:pgSz w:w="16838" w:h="11906" w:orient="landscape"/>
          <w:pgMar w:top="851" w:right="425" w:bottom="1134" w:left="425" w:header="709" w:footer="709" w:gutter="0"/>
          <w:cols w:space="708"/>
          <w:docGrid w:linePitch="360"/>
        </w:sectPr>
      </w:pPr>
    </w:p>
    <w:p w:rsidR="004C7289" w:rsidRPr="00D619CB" w:rsidRDefault="00D25C87" w:rsidP="00D25C87">
      <w:pPr>
        <w:tabs>
          <w:tab w:val="left" w:pos="5812"/>
        </w:tabs>
        <w:ind w:left="5812" w:right="709"/>
        <w:jc w:val="right"/>
        <w:rPr>
          <w:sz w:val="24"/>
          <w:szCs w:val="24"/>
        </w:rPr>
      </w:pPr>
      <w:r>
        <w:rPr>
          <w:sz w:val="24"/>
          <w:szCs w:val="24"/>
        </w:rPr>
        <w:lastRenderedPageBreak/>
        <w:t>П</w:t>
      </w:r>
      <w:r w:rsidR="004C7289" w:rsidRPr="002A60DF">
        <w:rPr>
          <w:sz w:val="24"/>
          <w:szCs w:val="24"/>
        </w:rPr>
        <w:t xml:space="preserve">риложение </w:t>
      </w:r>
      <w:r w:rsidR="00892D84">
        <w:rPr>
          <w:sz w:val="24"/>
          <w:szCs w:val="24"/>
        </w:rPr>
        <w:t>2</w:t>
      </w:r>
    </w:p>
    <w:p w:rsidR="004C7289" w:rsidRPr="002A60DF" w:rsidRDefault="004C7289" w:rsidP="00D25C87">
      <w:pPr>
        <w:tabs>
          <w:tab w:val="left" w:pos="5812"/>
        </w:tabs>
        <w:ind w:left="5812" w:right="709"/>
        <w:jc w:val="right"/>
        <w:rPr>
          <w:sz w:val="24"/>
          <w:szCs w:val="24"/>
        </w:rPr>
      </w:pPr>
      <w:r w:rsidRPr="002A60DF">
        <w:rPr>
          <w:sz w:val="24"/>
          <w:szCs w:val="24"/>
        </w:rPr>
        <w:t>к решению Собрания депутатов</w:t>
      </w:r>
    </w:p>
    <w:p w:rsidR="004C7289" w:rsidRPr="002A60DF" w:rsidRDefault="004C7289" w:rsidP="00D25C87">
      <w:pPr>
        <w:tabs>
          <w:tab w:val="left" w:pos="5812"/>
        </w:tabs>
        <w:ind w:left="5812" w:right="709"/>
        <w:jc w:val="right"/>
        <w:rPr>
          <w:sz w:val="24"/>
          <w:szCs w:val="24"/>
        </w:rPr>
      </w:pPr>
      <w:r>
        <w:rPr>
          <w:sz w:val="24"/>
          <w:szCs w:val="24"/>
        </w:rPr>
        <w:t>города Алатыря седьмого</w:t>
      </w:r>
      <w:r w:rsidRPr="002A60DF">
        <w:rPr>
          <w:sz w:val="24"/>
          <w:szCs w:val="24"/>
        </w:rPr>
        <w:t xml:space="preserve"> созыва</w:t>
      </w:r>
    </w:p>
    <w:p w:rsidR="002266C4" w:rsidRDefault="002266C4" w:rsidP="00D25C87">
      <w:pPr>
        <w:tabs>
          <w:tab w:val="left" w:pos="5812"/>
        </w:tabs>
        <w:ind w:left="5812" w:right="709"/>
        <w:jc w:val="right"/>
        <w:rPr>
          <w:sz w:val="24"/>
          <w:szCs w:val="24"/>
        </w:rPr>
      </w:pPr>
      <w:r w:rsidRPr="002266C4">
        <w:rPr>
          <w:sz w:val="24"/>
          <w:szCs w:val="24"/>
        </w:rPr>
        <w:t>от «</w:t>
      </w:r>
      <w:r w:rsidR="00307F3B">
        <w:rPr>
          <w:sz w:val="24"/>
          <w:szCs w:val="24"/>
        </w:rPr>
        <w:t>___</w:t>
      </w:r>
      <w:r w:rsidRPr="002266C4">
        <w:rPr>
          <w:sz w:val="24"/>
          <w:szCs w:val="24"/>
        </w:rPr>
        <w:t>»</w:t>
      </w:r>
      <w:r w:rsidR="00307F3B">
        <w:rPr>
          <w:sz w:val="24"/>
          <w:szCs w:val="24"/>
        </w:rPr>
        <w:t xml:space="preserve"> ______</w:t>
      </w:r>
      <w:r w:rsidRPr="002266C4">
        <w:rPr>
          <w:sz w:val="24"/>
          <w:szCs w:val="24"/>
        </w:rPr>
        <w:t xml:space="preserve"> 202</w:t>
      </w:r>
      <w:r w:rsidR="00307F3B">
        <w:rPr>
          <w:sz w:val="24"/>
          <w:szCs w:val="24"/>
        </w:rPr>
        <w:t>3 г. № ______</w:t>
      </w:r>
    </w:p>
    <w:p w:rsidR="009770FC" w:rsidRDefault="004C7289" w:rsidP="00D25C87">
      <w:pPr>
        <w:tabs>
          <w:tab w:val="left" w:pos="5812"/>
        </w:tabs>
        <w:ind w:left="5812" w:right="709"/>
        <w:jc w:val="right"/>
        <w:rPr>
          <w:sz w:val="24"/>
          <w:szCs w:val="24"/>
        </w:rPr>
      </w:pPr>
      <w:r w:rsidRPr="002A60DF">
        <w:rPr>
          <w:sz w:val="24"/>
          <w:szCs w:val="24"/>
        </w:rPr>
        <w:t>«О бюджете города Алатыря на 202</w:t>
      </w:r>
      <w:r w:rsidR="00307F3B">
        <w:rPr>
          <w:sz w:val="24"/>
          <w:szCs w:val="24"/>
        </w:rPr>
        <w:t>4</w:t>
      </w:r>
      <w:r w:rsidRPr="002A60DF">
        <w:rPr>
          <w:sz w:val="24"/>
          <w:szCs w:val="24"/>
        </w:rPr>
        <w:t xml:space="preserve"> год и </w:t>
      </w:r>
      <w:proofErr w:type="gramStart"/>
      <w:r w:rsidRPr="002A60DF">
        <w:rPr>
          <w:sz w:val="24"/>
          <w:szCs w:val="24"/>
        </w:rPr>
        <w:t>на</w:t>
      </w:r>
      <w:proofErr w:type="gramEnd"/>
      <w:r w:rsidRPr="002A60DF">
        <w:rPr>
          <w:sz w:val="24"/>
          <w:szCs w:val="24"/>
        </w:rPr>
        <w:t xml:space="preserve"> </w:t>
      </w:r>
    </w:p>
    <w:p w:rsidR="004C7289" w:rsidRPr="002A60DF" w:rsidRDefault="004C7289" w:rsidP="00D25C87">
      <w:pPr>
        <w:tabs>
          <w:tab w:val="left" w:pos="5812"/>
        </w:tabs>
        <w:ind w:left="5812" w:right="709"/>
        <w:jc w:val="right"/>
        <w:rPr>
          <w:sz w:val="24"/>
          <w:szCs w:val="24"/>
        </w:rPr>
      </w:pPr>
      <w:r w:rsidRPr="002A60DF">
        <w:rPr>
          <w:sz w:val="24"/>
          <w:szCs w:val="24"/>
        </w:rPr>
        <w:t>плановый период 202</w:t>
      </w:r>
      <w:r w:rsidR="00307F3B">
        <w:rPr>
          <w:sz w:val="24"/>
          <w:szCs w:val="24"/>
        </w:rPr>
        <w:t>5</w:t>
      </w:r>
      <w:r w:rsidRPr="002A60DF">
        <w:rPr>
          <w:sz w:val="24"/>
          <w:szCs w:val="24"/>
        </w:rPr>
        <w:t xml:space="preserve"> и 202</w:t>
      </w:r>
      <w:r w:rsidR="00307F3B">
        <w:rPr>
          <w:sz w:val="24"/>
          <w:szCs w:val="24"/>
        </w:rPr>
        <w:t>6</w:t>
      </w:r>
      <w:r w:rsidRPr="002A60DF">
        <w:rPr>
          <w:sz w:val="24"/>
          <w:szCs w:val="24"/>
        </w:rPr>
        <w:t xml:space="preserve"> годов»</w:t>
      </w:r>
    </w:p>
    <w:p w:rsidR="00316399" w:rsidRDefault="00316399" w:rsidP="00073DE3">
      <w:pPr>
        <w:tabs>
          <w:tab w:val="left" w:pos="5670"/>
        </w:tabs>
        <w:ind w:left="5670" w:right="-709"/>
        <w:jc w:val="both"/>
        <w:rPr>
          <w:sz w:val="24"/>
          <w:szCs w:val="24"/>
        </w:rPr>
      </w:pPr>
    </w:p>
    <w:tbl>
      <w:tblPr>
        <w:tblW w:w="0" w:type="auto"/>
        <w:tblLayout w:type="fixed"/>
        <w:tblLook w:val="04A0" w:firstRow="1" w:lastRow="0" w:firstColumn="1" w:lastColumn="0" w:noHBand="0" w:noVBand="1"/>
      </w:tblPr>
      <w:tblGrid>
        <w:gridCol w:w="15701"/>
      </w:tblGrid>
      <w:tr w:rsidR="00C20676" w:rsidRPr="00C20676" w:rsidTr="00C20676">
        <w:trPr>
          <w:trHeight w:val="440"/>
        </w:trPr>
        <w:tc>
          <w:tcPr>
            <w:tcW w:w="15701" w:type="dxa"/>
            <w:tcMar>
              <w:top w:w="0" w:type="dxa"/>
              <w:left w:w="0" w:type="dxa"/>
              <w:bottom w:w="0" w:type="dxa"/>
              <w:right w:w="0" w:type="dxa"/>
            </w:tcMar>
            <w:vAlign w:val="center"/>
          </w:tcPr>
          <w:p w:rsidR="00C20676" w:rsidRPr="009C019A" w:rsidRDefault="00C20676" w:rsidP="00C20676">
            <w:pPr>
              <w:widowControl w:val="0"/>
              <w:autoSpaceDE w:val="0"/>
              <w:autoSpaceDN w:val="0"/>
              <w:adjustRightInd w:val="0"/>
              <w:jc w:val="center"/>
              <w:rPr>
                <w:b/>
                <w:sz w:val="24"/>
                <w:szCs w:val="24"/>
              </w:rPr>
            </w:pPr>
            <w:r w:rsidRPr="009C019A">
              <w:rPr>
                <w:b/>
                <w:sz w:val="24"/>
                <w:szCs w:val="24"/>
              </w:rPr>
              <w:t>Распределение</w:t>
            </w:r>
          </w:p>
          <w:p w:rsidR="00C20676" w:rsidRPr="009C019A" w:rsidRDefault="00C20676" w:rsidP="00C20676">
            <w:pPr>
              <w:widowControl w:val="0"/>
              <w:autoSpaceDE w:val="0"/>
              <w:autoSpaceDN w:val="0"/>
              <w:adjustRightInd w:val="0"/>
              <w:jc w:val="center"/>
              <w:rPr>
                <w:b/>
                <w:sz w:val="24"/>
                <w:szCs w:val="24"/>
              </w:rPr>
            </w:pPr>
            <w:r w:rsidRPr="009C019A">
              <w:rPr>
                <w:b/>
                <w:sz w:val="24"/>
                <w:szCs w:val="24"/>
              </w:rPr>
              <w:t>бюджетных ассигнований по разделам, подразделам, целевым статьям (муниципальным программам</w:t>
            </w:r>
            <w:proofErr w:type="gramStart"/>
            <w:r w:rsidRPr="009C019A">
              <w:rPr>
                <w:b/>
                <w:sz w:val="24"/>
                <w:szCs w:val="24"/>
              </w:rPr>
              <w:t xml:space="preserve"> )</w:t>
            </w:r>
            <w:proofErr w:type="gramEnd"/>
            <w:r w:rsidRPr="009C019A">
              <w:rPr>
                <w:b/>
                <w:sz w:val="24"/>
                <w:szCs w:val="24"/>
              </w:rPr>
              <w:t xml:space="preserve"> и группам</w:t>
            </w:r>
            <w:r w:rsidR="00CB2815">
              <w:rPr>
                <w:b/>
                <w:sz w:val="24"/>
                <w:szCs w:val="24"/>
              </w:rPr>
              <w:t xml:space="preserve"> </w:t>
            </w:r>
            <w:r w:rsidRPr="009C019A">
              <w:rPr>
                <w:b/>
                <w:sz w:val="24"/>
                <w:szCs w:val="24"/>
              </w:rPr>
              <w:t>(группам и подгруппам) видов расходов классификации расходов  на 202</w:t>
            </w:r>
            <w:r w:rsidR="00116A02">
              <w:rPr>
                <w:b/>
                <w:sz w:val="24"/>
                <w:szCs w:val="24"/>
              </w:rPr>
              <w:t>4</w:t>
            </w:r>
            <w:r w:rsidRPr="009C019A">
              <w:rPr>
                <w:b/>
                <w:sz w:val="24"/>
                <w:szCs w:val="24"/>
              </w:rPr>
              <w:t xml:space="preserve"> год</w:t>
            </w:r>
          </w:p>
          <w:p w:rsidR="00C20676" w:rsidRPr="00263EE2" w:rsidRDefault="00C20676" w:rsidP="00116A02">
            <w:pPr>
              <w:widowControl w:val="0"/>
              <w:autoSpaceDE w:val="0"/>
              <w:autoSpaceDN w:val="0"/>
              <w:adjustRightInd w:val="0"/>
              <w:jc w:val="center"/>
              <w:rPr>
                <w:sz w:val="24"/>
                <w:szCs w:val="24"/>
              </w:rPr>
            </w:pPr>
            <w:r w:rsidRPr="009C019A">
              <w:rPr>
                <w:b/>
                <w:sz w:val="24"/>
                <w:szCs w:val="24"/>
              </w:rPr>
              <w:t>и на плановый период 202</w:t>
            </w:r>
            <w:r w:rsidR="00116A02">
              <w:rPr>
                <w:b/>
                <w:sz w:val="24"/>
                <w:szCs w:val="24"/>
              </w:rPr>
              <w:t>5</w:t>
            </w:r>
            <w:r w:rsidRPr="009C019A">
              <w:rPr>
                <w:b/>
                <w:sz w:val="24"/>
                <w:szCs w:val="24"/>
              </w:rPr>
              <w:t xml:space="preserve"> и 202</w:t>
            </w:r>
            <w:r w:rsidR="00116A02">
              <w:rPr>
                <w:b/>
                <w:sz w:val="24"/>
                <w:szCs w:val="24"/>
              </w:rPr>
              <w:t>6</w:t>
            </w:r>
            <w:r w:rsidRPr="009C019A">
              <w:rPr>
                <w:b/>
                <w:sz w:val="24"/>
                <w:szCs w:val="24"/>
              </w:rPr>
              <w:t xml:space="preserve"> годов</w:t>
            </w:r>
          </w:p>
        </w:tc>
      </w:tr>
    </w:tbl>
    <w:p w:rsidR="00140D0F" w:rsidRDefault="00140D0F" w:rsidP="00073DE3">
      <w:pPr>
        <w:tabs>
          <w:tab w:val="left" w:pos="5670"/>
        </w:tabs>
        <w:ind w:left="5670" w:right="-709"/>
        <w:jc w:val="both"/>
        <w:rPr>
          <w:sz w:val="24"/>
          <w:szCs w:val="24"/>
        </w:rPr>
      </w:pPr>
    </w:p>
    <w:tbl>
      <w:tblPr>
        <w:tblW w:w="0" w:type="auto"/>
        <w:tblLayout w:type="fixed"/>
        <w:tblLook w:val="0000" w:firstRow="0" w:lastRow="0" w:firstColumn="0" w:lastColumn="0" w:noHBand="0" w:noVBand="0"/>
      </w:tblPr>
      <w:tblGrid>
        <w:gridCol w:w="7858"/>
        <w:gridCol w:w="369"/>
        <w:gridCol w:w="408"/>
        <w:gridCol w:w="1749"/>
        <w:gridCol w:w="835"/>
        <w:gridCol w:w="1494"/>
        <w:gridCol w:w="1494"/>
        <w:gridCol w:w="1494"/>
      </w:tblGrid>
      <w:tr w:rsidR="007B65D8" w:rsidTr="004B7F38">
        <w:trPr>
          <w:trHeight w:val="332"/>
        </w:trPr>
        <w:tc>
          <w:tcPr>
            <w:tcW w:w="785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Наименование</w:t>
            </w:r>
          </w:p>
        </w:tc>
        <w:tc>
          <w:tcPr>
            <w:tcW w:w="36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Раздел</w:t>
            </w:r>
          </w:p>
        </w:tc>
        <w:tc>
          <w:tcPr>
            <w:tcW w:w="40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Подраздел</w:t>
            </w:r>
          </w:p>
        </w:tc>
        <w:tc>
          <w:tcPr>
            <w:tcW w:w="174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Целевая статья (муниципальные программы)</w:t>
            </w:r>
          </w:p>
        </w:tc>
        <w:tc>
          <w:tcPr>
            <w:tcW w:w="8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Групп</w:t>
            </w:r>
            <w:proofErr w:type="gramStart"/>
            <w:r>
              <w:rPr>
                <w:color w:val="000000"/>
                <w:sz w:val="24"/>
                <w:szCs w:val="24"/>
              </w:rPr>
              <w:t>а(</w:t>
            </w:r>
            <w:proofErr w:type="gramEnd"/>
            <w:r>
              <w:rPr>
                <w:color w:val="000000"/>
                <w:sz w:val="24"/>
                <w:szCs w:val="24"/>
              </w:rPr>
              <w:t>группа и подгруппа) вида расходов</w:t>
            </w:r>
          </w:p>
        </w:tc>
        <w:tc>
          <w:tcPr>
            <w:tcW w:w="448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Сумма</w:t>
            </w:r>
          </w:p>
        </w:tc>
      </w:tr>
      <w:tr w:rsidR="007B65D8" w:rsidTr="004B7F38">
        <w:trPr>
          <w:trHeight w:val="1849"/>
        </w:trPr>
        <w:tc>
          <w:tcPr>
            <w:tcW w:w="785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65D8" w:rsidRDefault="007B65D8" w:rsidP="004B7F38">
            <w:pPr>
              <w:widowControl w:val="0"/>
              <w:autoSpaceDE w:val="0"/>
              <w:autoSpaceDN w:val="0"/>
              <w:adjustRightInd w:val="0"/>
              <w:rPr>
                <w:rFonts w:ascii="Arial" w:hAnsi="Arial" w:cs="Arial"/>
                <w:sz w:val="24"/>
                <w:szCs w:val="24"/>
              </w:rPr>
            </w:pPr>
          </w:p>
        </w:tc>
        <w:tc>
          <w:tcPr>
            <w:tcW w:w="36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65D8" w:rsidRDefault="007B65D8" w:rsidP="004B7F38">
            <w:pPr>
              <w:widowControl w:val="0"/>
              <w:autoSpaceDE w:val="0"/>
              <w:autoSpaceDN w:val="0"/>
              <w:adjustRightInd w:val="0"/>
              <w:rPr>
                <w:rFonts w:ascii="Arial" w:hAnsi="Arial" w:cs="Arial"/>
                <w:sz w:val="24"/>
                <w:szCs w:val="24"/>
              </w:rPr>
            </w:pPr>
          </w:p>
        </w:tc>
        <w:tc>
          <w:tcPr>
            <w:tcW w:w="40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65D8" w:rsidRDefault="007B65D8" w:rsidP="004B7F38">
            <w:pPr>
              <w:widowControl w:val="0"/>
              <w:autoSpaceDE w:val="0"/>
              <w:autoSpaceDN w:val="0"/>
              <w:adjustRightInd w:val="0"/>
              <w:rPr>
                <w:rFonts w:ascii="Arial" w:hAnsi="Arial" w:cs="Arial"/>
                <w:sz w:val="24"/>
                <w:szCs w:val="24"/>
              </w:rPr>
            </w:pPr>
          </w:p>
        </w:tc>
        <w:tc>
          <w:tcPr>
            <w:tcW w:w="174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65D8" w:rsidRDefault="007B65D8" w:rsidP="004B7F38">
            <w:pPr>
              <w:widowControl w:val="0"/>
              <w:autoSpaceDE w:val="0"/>
              <w:autoSpaceDN w:val="0"/>
              <w:adjustRightInd w:val="0"/>
              <w:rPr>
                <w:rFonts w:ascii="Arial" w:hAnsi="Arial" w:cs="Arial"/>
                <w:sz w:val="24"/>
                <w:szCs w:val="24"/>
              </w:rPr>
            </w:pPr>
          </w:p>
        </w:tc>
        <w:tc>
          <w:tcPr>
            <w:tcW w:w="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65D8" w:rsidRDefault="007B65D8" w:rsidP="004B7F38">
            <w:pPr>
              <w:widowControl w:val="0"/>
              <w:autoSpaceDE w:val="0"/>
              <w:autoSpaceDN w:val="0"/>
              <w:adjustRightInd w:val="0"/>
              <w:rPr>
                <w:rFonts w:ascii="Arial" w:hAnsi="Arial" w:cs="Arial"/>
                <w:sz w:val="24"/>
                <w:szCs w:val="24"/>
              </w:rPr>
            </w:pPr>
          </w:p>
        </w:tc>
        <w:tc>
          <w:tcPr>
            <w:tcW w:w="1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2024 год</w:t>
            </w:r>
          </w:p>
        </w:tc>
        <w:tc>
          <w:tcPr>
            <w:tcW w:w="1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2025 год</w:t>
            </w:r>
          </w:p>
        </w:tc>
        <w:tc>
          <w:tcPr>
            <w:tcW w:w="1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2026 год</w:t>
            </w:r>
          </w:p>
        </w:tc>
      </w:tr>
      <w:tr w:rsidR="007B65D8" w:rsidTr="004B7F38">
        <w:trPr>
          <w:trHeight w:val="288"/>
        </w:trPr>
        <w:tc>
          <w:tcPr>
            <w:tcW w:w="78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w:t>
            </w:r>
          </w:p>
        </w:tc>
        <w:tc>
          <w:tcPr>
            <w:tcW w:w="3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w:t>
            </w:r>
          </w:p>
        </w:tc>
        <w:tc>
          <w:tcPr>
            <w:tcW w:w="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w:t>
            </w:r>
          </w:p>
        </w:tc>
        <w:tc>
          <w:tcPr>
            <w:tcW w:w="17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4</w:t>
            </w:r>
          </w:p>
        </w:tc>
        <w:tc>
          <w:tcPr>
            <w:tcW w:w="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5</w:t>
            </w:r>
          </w:p>
        </w:tc>
        <w:tc>
          <w:tcPr>
            <w:tcW w:w="1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w:t>
            </w:r>
          </w:p>
        </w:tc>
        <w:tc>
          <w:tcPr>
            <w:tcW w:w="1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7</w:t>
            </w:r>
          </w:p>
        </w:tc>
        <w:tc>
          <w:tcPr>
            <w:tcW w:w="1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8</w:t>
            </w:r>
          </w:p>
        </w:tc>
      </w:tr>
      <w:tr w:rsidR="007B65D8" w:rsidTr="004B7F38">
        <w:trPr>
          <w:trHeight w:val="288"/>
        </w:trPr>
        <w:tc>
          <w:tcPr>
            <w:tcW w:w="7858" w:type="dxa"/>
            <w:shd w:val="clear" w:color="auto" w:fill="FFFFFF"/>
            <w:tcMar>
              <w:top w:w="0" w:type="dxa"/>
              <w:left w:w="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369" w:type="dxa"/>
            <w:shd w:val="clear" w:color="auto" w:fill="FFFFFF"/>
            <w:tcMar>
              <w:top w:w="0" w:type="dxa"/>
              <w:left w:w="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408" w:type="dxa"/>
            <w:shd w:val="clear" w:color="auto" w:fill="FFFFFF"/>
            <w:tcMar>
              <w:top w:w="0" w:type="dxa"/>
              <w:left w:w="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1749" w:type="dxa"/>
            <w:shd w:val="clear" w:color="auto" w:fill="FFFFFF"/>
            <w:tcMar>
              <w:top w:w="0" w:type="dxa"/>
              <w:left w:w="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835" w:type="dxa"/>
            <w:shd w:val="clear" w:color="auto" w:fill="FFFFFF"/>
            <w:tcMar>
              <w:top w:w="0" w:type="dxa"/>
              <w:left w:w="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1494" w:type="dxa"/>
            <w:shd w:val="clear" w:color="auto" w:fill="FFFFFF"/>
            <w:tcMar>
              <w:top w:w="0" w:type="dxa"/>
              <w:left w:w="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1494" w:type="dxa"/>
            <w:shd w:val="clear" w:color="auto" w:fill="FFFFFF"/>
            <w:tcMar>
              <w:top w:w="0" w:type="dxa"/>
              <w:left w:w="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1494" w:type="dxa"/>
            <w:shd w:val="clear" w:color="auto" w:fill="FFFFFF"/>
            <w:tcMar>
              <w:top w:w="0" w:type="dxa"/>
              <w:left w:w="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Всего</w:t>
            </w:r>
          </w:p>
        </w:tc>
        <w:tc>
          <w:tcPr>
            <w:tcW w:w="369" w:type="dxa"/>
            <w:tcMar>
              <w:top w:w="0" w:type="dxa"/>
              <w:left w:w="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408" w:type="dxa"/>
            <w:tcMar>
              <w:top w:w="0" w:type="dxa"/>
              <w:left w:w="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1749" w:type="dxa"/>
            <w:tcMar>
              <w:top w:w="0" w:type="dxa"/>
              <w:left w:w="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835" w:type="dxa"/>
            <w:tcMar>
              <w:top w:w="0" w:type="dxa"/>
              <w:left w:w="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1494"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989 086,6</w:t>
            </w:r>
          </w:p>
        </w:tc>
        <w:tc>
          <w:tcPr>
            <w:tcW w:w="1494"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770 800,1</w:t>
            </w:r>
          </w:p>
        </w:tc>
        <w:tc>
          <w:tcPr>
            <w:tcW w:w="1494"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817 919,6</w:t>
            </w:r>
          </w:p>
        </w:tc>
      </w:tr>
      <w:tr w:rsidR="007B65D8" w:rsidTr="004B7F38">
        <w:trPr>
          <w:trHeight w:val="288"/>
        </w:trPr>
        <w:tc>
          <w:tcPr>
            <w:tcW w:w="7858"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Общегосударственные вопросы</w:t>
            </w:r>
          </w:p>
        </w:tc>
        <w:tc>
          <w:tcPr>
            <w:tcW w:w="369"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01</w:t>
            </w:r>
          </w:p>
        </w:tc>
        <w:tc>
          <w:tcPr>
            <w:tcW w:w="408"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749"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87 892,2</w:t>
            </w:r>
          </w:p>
        </w:tc>
        <w:tc>
          <w:tcPr>
            <w:tcW w:w="1494"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96 582,5</w:t>
            </w:r>
          </w:p>
        </w:tc>
        <w:tc>
          <w:tcPr>
            <w:tcW w:w="1494"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77 749,5</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потенциала муниципального управления" </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"Развитие потенциала муниципального управления"</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Выполнение других обязательств муниципального образования Чувашской Республики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Ч5Э0173770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Закупка товаров, работ и услуг для обеспечения государственных </w:t>
            </w:r>
            <w:r>
              <w:rPr>
                <w:color w:val="000000"/>
                <w:sz w:val="24"/>
                <w:szCs w:val="24"/>
              </w:rPr>
              <w:lastRenderedPageBreak/>
              <w:t>(муниципальных)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lastRenderedPageBreak/>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Ч5Э0173770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Ч5Э0173770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15 636,6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15 704,0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15 704,0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Муниципальная программа "Обеспечение общественного порядка и противодействие преступности"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956,3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984,0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"Предупреждение детской беспризорности, безнадзорности и правонарушений несовершеннолетних" муниципальной программы "Обеспечение общественного порядка и противодействие преступности"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A330000000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952,3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A330100000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952,3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A330111980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952,3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A330111980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952,3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A330111980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952,3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"Обеспечение общественного порядка и противодействие преступности"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A3Э0000000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A3Э0100000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деятельности административных комиссий для рассмотрения дел об административных правонарушениях</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A3Э0113800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A3Э0113800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A3Э0113800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"Социальная поддержка граждан" </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Ц300000000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485,9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Обеспечение реализации муниципальной программы "Социальная </w:t>
            </w:r>
            <w:r>
              <w:rPr>
                <w:color w:val="000000"/>
                <w:sz w:val="24"/>
                <w:szCs w:val="24"/>
              </w:rPr>
              <w:lastRenderedPageBreak/>
              <w:t>поддержка граждан"</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lastRenderedPageBreak/>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Ц3Э0000000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485,9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Ц3Э0100000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485,9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Организация и осуществление деятельности по опеке и попечительству</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Ц3Э0111990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485,9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Ц3Э0111990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485,9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Ц3Э0111990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485,9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образования" </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884,7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910,3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910,3</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"Развитие образования"</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884,7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910,3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910,3</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884,7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910,3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910,3</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организации и осуществлению деятельности по опеке и попечительству</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Ц7Э0111990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884,7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910,3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910,3</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Ц7Э0111990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884,7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910,3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910,3</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Ц7Э0111990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884,7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910,3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910,3</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потенциала муниципального управления" </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13 309,7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13 309,7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13 309,7</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"Развитие потенциала муниципального управления"</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13 309,7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13 309,7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13 309,7</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13 309,7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13 309,7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13 309,7</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13 309,7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13 309,7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13 309,7</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13 309,7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13 309,7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13 309,7</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13 309,7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13 309,7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13 309,7</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Судебная система</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52,4</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потенциала муниципального </w:t>
            </w:r>
            <w:r>
              <w:rPr>
                <w:color w:val="000000"/>
                <w:sz w:val="24"/>
                <w:szCs w:val="24"/>
              </w:rPr>
              <w:lastRenderedPageBreak/>
              <w:t xml:space="preserve">управления" </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lastRenderedPageBreak/>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52,4</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Подпрограмма "Совершенствование государственного управления в сфере юстиции" муниципальной программы  "Развитие потенциала муниципального управления"</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Ч540000000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52,4</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Ч540100000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52,4</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Ч540151200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52,4</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Ч540151200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52,4</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Ч540151200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52,4</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6 151,9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6 151,9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6 151,9</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"Управление общественными финансами и муниципальным долгом" </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6 151,9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6 151,9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6 151,9</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"Управление общественными финансами и муниципальным долгом"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Ч4Э0000000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6 151,9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6 151,9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6 151,9</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Ч4Э0100000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6 151,9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6 151,9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6 151,9</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6 151,9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6 151,9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6 151,9</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4 963,6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5 078,2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5 078,2</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4 963,6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5 078,2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5 078,2</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1 188,3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1 073,7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1 073,7</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1 188,3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1 073,7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1 073,7</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Резервные фонды</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"Управление общественными финансами и </w:t>
            </w:r>
            <w:r>
              <w:rPr>
                <w:color w:val="000000"/>
                <w:sz w:val="24"/>
                <w:szCs w:val="24"/>
              </w:rPr>
              <w:lastRenderedPageBreak/>
              <w:t xml:space="preserve">муниципальным долгом" </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lastRenderedPageBreak/>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"Развитие бюджетного планирования, формирование  бюджета  на очередной финансовый год и плановый период"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Резервный фонд администрации муниципального образования Чувашской Республики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Ч410173430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Ч410173430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Резервные средства</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Ч410173430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870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65 501,4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74 222,2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55 341,2</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Муниципальная программа "Развитие земельных и имущественных отношений"</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1 367,3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14 319,3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3 665,2</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"Управление муниципальным имуществом" муниципальной программы "Развитие земельных и имущественных отношений"</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A410000000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778,3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13 730,3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3 076,2</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A410200000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778,3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13 730,3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3 076,2</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Проведение кадастровых работ в отношении объектов капитального строительства, находящихся в муниципальной собственности, и внесение сведений в Единый государственный реестр недвижимости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A410273570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A410273570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A410273570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Проведение комплексных кадастровых работ на территории Чувашской Республики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A4102L5110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638,3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13 590,3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2 936,2</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A4102L5110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638,3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13 590,3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2 936,2</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A4102L5110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638,3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13 590,3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2 936,2</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Подпрограмма "Формирование эффективного государственного сектора экономики Чувашской </w:t>
            </w:r>
            <w:proofErr w:type="spellStart"/>
            <w:r>
              <w:rPr>
                <w:color w:val="000000"/>
                <w:sz w:val="24"/>
                <w:szCs w:val="24"/>
              </w:rPr>
              <w:t>Республики</w:t>
            </w:r>
            <w:proofErr w:type="gramStart"/>
            <w:r>
              <w:rPr>
                <w:color w:val="000000"/>
                <w:sz w:val="24"/>
                <w:szCs w:val="24"/>
              </w:rPr>
              <w:t>"м</w:t>
            </w:r>
            <w:proofErr w:type="gramEnd"/>
            <w:r>
              <w:rPr>
                <w:color w:val="000000"/>
                <w:sz w:val="24"/>
                <w:szCs w:val="24"/>
              </w:rPr>
              <w:t>униципальной</w:t>
            </w:r>
            <w:proofErr w:type="spellEnd"/>
            <w:r>
              <w:rPr>
                <w:color w:val="000000"/>
                <w:sz w:val="24"/>
                <w:szCs w:val="24"/>
              </w:rPr>
              <w:t xml:space="preserve"> программы "Развитие </w:t>
            </w:r>
            <w:r>
              <w:rPr>
                <w:color w:val="000000"/>
                <w:sz w:val="24"/>
                <w:szCs w:val="24"/>
              </w:rPr>
              <w:lastRenderedPageBreak/>
              <w:t>земельных и имущественных отношений"</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lastRenderedPageBreak/>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A420000000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589,0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589,0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589,0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Основное мероприятие "Эффективное управление муниципальным имуществом"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A420200000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589,0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589,0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589,0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A420273610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339,0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339,0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339,0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A420273610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319,0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319,0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319,0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A420273610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319,0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319,0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319,0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A420273610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Уплата налогов, сборов и иных платежей</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A420273610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850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гарантий прав на муниципальное имущество,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A420273620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A420273620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A420273620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Муниципальная программа  "Развитие культуры и туризма"</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"Развитие культуры" муниципальной программы   "Развитие культуры и туризма"</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"Развитие архивного дела"</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Ц410400000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архивных учреждений</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Ц410440750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Ц410440750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Ц410440750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Муниципальная программа "Содействие занятости населения"</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Ц600000000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"Активная политика занятости населения и социальная поддержка безработных граждан" муниципальной программы "Содействие занятости населения"</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Ц610000000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"Мероприятия в области содействия занятости населения "</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Ц610100000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Организация временного трудоустройства безработных  граждан, испытывающих трудности в поиске работы</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Ц610172270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Ц610172270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Ц610172270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потенциала муниципального управления" </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61 981,0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57 749,8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49 522,9</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"Развитие потенциала муниципального управления"</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61 981,0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57 749,8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49 522,9</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61 981,0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57 749,8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49 522,9</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5 318,6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5 318,6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5 318,6</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4 435,3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4 936,6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4 936,6</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4 435,3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4 936,6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4 936,6</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883,3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382,0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382,0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883,3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382,0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382,0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деятельности (оказание услуг) муниципальных учреждений</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34 762,4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25 266,2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17 039,3</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28 123,2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18 627,0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10 400,1</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казенных учреждений</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28 123,2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18 627,0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10 400,1</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6 139,2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6 139,2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6 139,2</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6 139,2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6 139,2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6 139,2</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Уплата налогов, сборов и иных платежей</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850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Выполнение других обязательств муниципального образования Чувашской Республики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Ч5Э0173770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21 900,0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27 165,0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27 165,0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Ч5Э0173770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21 900,0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27 165,0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27 165,0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Исполнение судебных актов</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Ч5Э0173770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830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21 900,0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27 165,0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27 165,0</w:t>
            </w:r>
          </w:p>
        </w:tc>
      </w:tr>
      <w:tr w:rsidR="007B65D8" w:rsidTr="004B7F38">
        <w:trPr>
          <w:trHeight w:val="288"/>
        </w:trPr>
        <w:tc>
          <w:tcPr>
            <w:tcW w:w="7858"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Национальная безопасность и правоохранительная деятельность</w:t>
            </w:r>
          </w:p>
        </w:tc>
        <w:tc>
          <w:tcPr>
            <w:tcW w:w="369"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03</w:t>
            </w:r>
          </w:p>
        </w:tc>
        <w:tc>
          <w:tcPr>
            <w:tcW w:w="408"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749"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9 473,1</w:t>
            </w:r>
          </w:p>
        </w:tc>
        <w:tc>
          <w:tcPr>
            <w:tcW w:w="1494"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6 079,3</w:t>
            </w:r>
          </w:p>
        </w:tc>
        <w:tc>
          <w:tcPr>
            <w:tcW w:w="1494"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9 532,0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Органы юстиции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3 008,2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3 067,1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3 067,1</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потенциала муниципального управления" </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3 008,2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3 067,1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3 067,1</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"Совершенствование государственного управления в сфере юстиции" муниципальной программы  "Развитие потенциала муниципального управления"</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Ч540000000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3 008,2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3 067,1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3 067,1</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Ч540200000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3 008,2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3 067,1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3 067,1</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Ч540223520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416,0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428,0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428,0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Ч540223520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416,0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428,0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428,0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Ч540223520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416,0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428,0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428,0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Ч540259300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2 592,2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2 639,1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2 639,1</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Ч540259300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2 592,2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2 639,1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2 639,1</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Ч540259300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2 592,2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2 639,1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2 639,1</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Гражданская оборона</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5 012,0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5 012,0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"Повышение безопасности жизнедеятельности населения и территорий Чувашской Республики" </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5 012,0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5 012,0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Ц810000000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3 452,7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3 452,7</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Основное мероприятие "Развитие гражданской обороны, повышение </w:t>
            </w:r>
            <w:proofErr w:type="gramStart"/>
            <w:r>
              <w:rPr>
                <w:color w:val="000000"/>
                <w:sz w:val="24"/>
                <w:szCs w:val="24"/>
              </w:rPr>
              <w:t>уровня готовности территориальной подсистемы Чувашской Республики единой государственной системы предупреждения</w:t>
            </w:r>
            <w:proofErr w:type="gramEnd"/>
            <w:r>
              <w:rPr>
                <w:color w:val="000000"/>
                <w:sz w:val="24"/>
                <w:szCs w:val="24"/>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Ц810400000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3 452,7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3 452,7</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Предупреждение и ликвидация чрезвычайных ситуаций и последствий стихийных бедствий</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Ц810475960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3 452,7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3 452,7</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Ц810475960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3 452,7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3 452,7</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Ц810475960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3 452,7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3 452,7</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"Повышение безопасности жизнедеятельности населения и территорий Чувашской Республики"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Ц8Э0000000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Ц8Э0100000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деятельности (оказание услуг) муниципальных учреждений</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Ц8Э0100600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Ц8Э0100600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Ц8Э0100600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"Повышение безопасности жизнедеятельности населения и территорий Чувашской Республики" </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w:t>
            </w:r>
            <w:r>
              <w:rPr>
                <w:color w:val="000000"/>
                <w:sz w:val="24"/>
                <w:szCs w:val="24"/>
              </w:rPr>
              <w:lastRenderedPageBreak/>
              <w:t>Чувашской Республики"  муниципальной программы "Повышение безопасности жизнедеятельности населения и территорий Чувашской Республики"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lastRenderedPageBreak/>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Ц810000000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Основное мероприятие "Обеспечение деятельности муниципальных учреждений, реализующих на территории Чувашской Республики государственную политику в области пожарной безопасности"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Ц810100000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Выполнение мероприятий по обеспечению пожарной безопасности на территории муниципальных и городских округов</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Ц810170940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Социальное обеспечение и иные выплаты населению</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Ц810170940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Социальные выплаты гражданам, кроме публичных нормативных социальных выплат</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Ц810170940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вопросы в области национальной безопасности и правоохранительной деятельности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1 412,9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1 412,9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1 412,9</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Муниципальная программа "Обеспечение общественного порядка и противодействие преступности"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297,0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297,0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297,0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"Профилактика правонарушений" муниципальная программы "Обеспечение общественного порядка и противодействие преступности"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237,0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237,0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237,0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"Дальнейшее развитие многоуровневой системы профилактики правонарушений"</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175,0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Материальное стимулирование деятельности народных дружинников</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A310170380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A310170380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A310170380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Материально-техническое обеспечение деятельности народных дружинников</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A310170390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55,0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A310170390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55,0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A310170390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55,0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Основное мероприятие "Профилактика и предупреждение рецидивной преступности, </w:t>
            </w:r>
            <w:proofErr w:type="spellStart"/>
            <w:r>
              <w:rPr>
                <w:color w:val="000000"/>
                <w:sz w:val="24"/>
                <w:szCs w:val="24"/>
              </w:rPr>
              <w:t>ресоциализация</w:t>
            </w:r>
            <w:proofErr w:type="spellEnd"/>
            <w:r>
              <w:rPr>
                <w:color w:val="000000"/>
                <w:sz w:val="24"/>
                <w:szCs w:val="24"/>
              </w:rPr>
              <w:t xml:space="preserve"> и адаптация лиц, освободившихся из мест лишения свободы, и лиц, осужденных к уголовным наказаниям, не связанным с лишением свободы"</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A310200000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 xml:space="preserve">Реализация мероприятий, направленных на предупреждение рецидивной преступности, </w:t>
            </w:r>
            <w:proofErr w:type="spellStart"/>
            <w:r>
              <w:rPr>
                <w:color w:val="000000"/>
                <w:sz w:val="24"/>
                <w:szCs w:val="24"/>
              </w:rPr>
              <w:t>ресоциализацию</w:t>
            </w:r>
            <w:proofErr w:type="spellEnd"/>
            <w:r>
              <w:rPr>
                <w:color w:val="000000"/>
                <w:sz w:val="24"/>
                <w:szCs w:val="24"/>
              </w:rPr>
              <w:t xml:space="preserve"> и адаптацию лиц, освободившихся из мест лишения свободы</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A310272550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A310272550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A310272550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"Профилактика и предупреждение бытовой преступности, а также преступлений, совершенных в состоянии алкогольного опьянения"</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A310300000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Реализация мероприятий, направленных на профилактику и предупреждение бытовой преступности, а также преступлений, совершенных в состоянии алкогольного и наркотического опьянения</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A310376280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A310376280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A310376280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A310600000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32,0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социальной рекламы</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A310672560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32,0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A310672560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32,0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A310672560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32,0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"Профилактика незаконного потребления наркотических средств и психотропных веществ, наркомании в Чувашской Республике" муниципальной программы "Обеспечение общественного порядка и противодействие преступности"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A320000000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"Совершенствование системы мер по сокращению спроса на наркотики"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A320200000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Комплексные меры противодействия злоупотреблению наркотическими средствами и их незаконному обороту в Чувашской Республике</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A320272630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A320272630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A320272630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"Предупреждение детской беспризорности, безнадзорности и правонарушений несовершеннолетних" муниципальной программы "Обеспечение общественного порядка и противодействие преступности"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A330000000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A330100000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Мероприятия, направленные на снижение количества преступлений, совершаемых несовершеннолетними гражданами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A330179930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A330179930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A330179930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"Повышение безопасности жизнедеятельности населения и территорий Чувашской Республики" </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1 115,9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1 115,9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1 115,9</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"Профилактика терроризма и экстремистской деятельности в Чувашской Республике" муниципальной программы "Повышение безопасности жизнедеятельности населения и территорий Чувашской Республики"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Ц830000000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"Информационная работа по профилактике терроризма и экстремистской деятельности"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Ц830400000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Приобретение (изготовление) информационных материалов</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Ц830476030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Ц830476030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Ц830476030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"Мероприятия по профилактике и соблюдению правопорядка на улицах и в других общественных местах"</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Ц830500000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Организация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w:t>
            </w:r>
            <w:r>
              <w:rPr>
                <w:color w:val="000000"/>
                <w:sz w:val="24"/>
                <w:szCs w:val="24"/>
              </w:rPr>
              <w:lastRenderedPageBreak/>
              <w:t>устройств, незаконно хранящихся у населения</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lastRenderedPageBreak/>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Ц830570340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Социальное обеспечение и иные выплаты населению</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Ц830570340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выплаты населению</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Ц830570340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Ц850000000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1 075,9</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безопасности населения и муниципальной (коммунальной) инфраструктуры"</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Ц850200000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1 075,9</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Модернизация и обслуживание ранее установленных сегментов аппаратно-программного комплекса "Безопасный город", в том числе систем видеонаблюдения и </w:t>
            </w:r>
            <w:proofErr w:type="spellStart"/>
            <w:r>
              <w:rPr>
                <w:color w:val="000000"/>
                <w:sz w:val="24"/>
                <w:szCs w:val="24"/>
              </w:rPr>
              <w:t>видеофиксации</w:t>
            </w:r>
            <w:proofErr w:type="spellEnd"/>
            <w:r>
              <w:rPr>
                <w:color w:val="000000"/>
                <w:sz w:val="24"/>
                <w:szCs w:val="24"/>
              </w:rPr>
              <w:t xml:space="preserve"> преступлений и административных правонарушений</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Ц850276252</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1 075,9</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Ц850276252</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1 075,9</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Ц850276252</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1 075,9</w:t>
            </w:r>
          </w:p>
        </w:tc>
      </w:tr>
      <w:tr w:rsidR="007B65D8" w:rsidTr="004B7F38">
        <w:trPr>
          <w:trHeight w:val="288"/>
        </w:trPr>
        <w:tc>
          <w:tcPr>
            <w:tcW w:w="7858"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Национальная экономика</w:t>
            </w:r>
          </w:p>
        </w:tc>
        <w:tc>
          <w:tcPr>
            <w:tcW w:w="369"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04</w:t>
            </w:r>
          </w:p>
        </w:tc>
        <w:tc>
          <w:tcPr>
            <w:tcW w:w="408"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749"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149 017,4</w:t>
            </w:r>
          </w:p>
        </w:tc>
        <w:tc>
          <w:tcPr>
            <w:tcW w:w="1494"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143 047,0</w:t>
            </w:r>
          </w:p>
        </w:tc>
        <w:tc>
          <w:tcPr>
            <w:tcW w:w="1494"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204 025,3</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Сельское хозяйство и рыболовство</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185,8</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Ц900000000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185,8</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Ц970000000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185,8</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"Предупреждение и ликвидация болезней животных"</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Ц970100000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185,8</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Осуществление государственных полномочий Чувашской Республики </w:t>
            </w:r>
            <w:proofErr w:type="gramStart"/>
            <w:r>
              <w:rPr>
                <w:color w:val="000000"/>
                <w:sz w:val="24"/>
                <w:szCs w:val="24"/>
              </w:rPr>
              <w:t>по организации мероприятий при осуществлении деятельности по обращению с животными без владельцев</w:t>
            </w:r>
            <w:proofErr w:type="gramEnd"/>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Ц970112750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185,8</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Ц970112750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185,8</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Ц970112750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185,8</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Организация мероприятий при осуществлении деятельности по </w:t>
            </w:r>
            <w:r>
              <w:rPr>
                <w:color w:val="000000"/>
                <w:sz w:val="24"/>
                <w:szCs w:val="24"/>
              </w:rPr>
              <w:lastRenderedPageBreak/>
              <w:t>обращению с животными без владельцев</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lastRenderedPageBreak/>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Ц970172750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Ц970172750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Ц970172750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Дорожное хозяйство (дорожные фонды)</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148 561,6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142 611,2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203 589,5</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Муниципальная программа "Развитие транспортной системы"</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148 561,6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142 611,2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203 589,5</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"Безопасные и качественные автомобильные дороги" муниципальной программы   "Развитие транспортной системы"</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147 738,7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141 787,2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202 758,8</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12 251,5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10 300,0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Содержание автомобильных дорог общего пользования местного значения в границах городского округа</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Ч210474770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12 251,5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10 300,0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Ч210474770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12 251,5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10 300,0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Ч210474770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12 251,5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10 300,0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"Мероприятия, реализуемые с привлечением межбюджетных трансфертов бюджетам другого уровня"</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Ч210300000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135 487,2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135 487,2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192 458,8</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Капитальный ремонт и ремонт автомобильных дорог общего пользования местного значения в границах городского округа</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Ч210374200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Ч210374200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Ч210374200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Капитальный ремонт и ремонт автомобильных дорог общего пользования местного значения в границах городского округа</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Ч2103S4200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107 442,1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107 442,1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143 211,7</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Ч2103S4200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107 442,1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107 442,1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143 211,7</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Ч2103S4200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107 442,1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107 442,1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143 211,7</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Ч2103S4210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6 058,4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6 058,4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6 058,4</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Ч2103S4210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6 058,4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6 058,4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6 058,4</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Ч2103S4210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6 058,4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6 058,4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6 058,4</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Строительство и реконструкция автомобильных дорог в городских округах</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Ч2103S4220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21 186,7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21 186,7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42 388,7</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Капитальные вложения в объекты государственной (муниципальной) собственности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Ч2103S4220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21 186,7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21 186,7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42 388,7</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Бюджетные инвестиции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Ч2103S4220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410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21 186,7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21 186,7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42 388,7</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"Безопасность дорожного движения" муниципальной программы  "Развитие транспортной системы"</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Ч230000000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822,9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830,7</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"Реализация мероприятий, направленных на обеспечение безопасности дорожного движения"</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Ч230100000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822,9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830,7</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Строительство, содержание, модернизация и ремонт технических средств организации дорожного движения</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Ч230174360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822,9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830,7</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Ч230174360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822,9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830,7</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Ч230174360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822,9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830,7</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вопросы в области национальной экономики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Муниципальная программа "Развитие земельных и имущественных отношений"</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"Управление муниципальным имуществом" муниципальной программы "Развитие земельных и имущественных отношений"</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A410000000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A410200000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A410277590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A410277590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A410277590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7858"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Жилищно-коммунальное хозяйство</w:t>
            </w:r>
          </w:p>
        </w:tc>
        <w:tc>
          <w:tcPr>
            <w:tcW w:w="369"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05</w:t>
            </w:r>
          </w:p>
        </w:tc>
        <w:tc>
          <w:tcPr>
            <w:tcW w:w="408"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749"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150 163,5</w:t>
            </w:r>
          </w:p>
        </w:tc>
        <w:tc>
          <w:tcPr>
            <w:tcW w:w="1494"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14 354,7</w:t>
            </w:r>
          </w:p>
        </w:tc>
        <w:tc>
          <w:tcPr>
            <w:tcW w:w="1494"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18 691,0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Жилищное хозяйство</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1 205,3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1 205,3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1 205,3</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Муниципальная программа "Модернизация и развитие сферы жилищно-</w:t>
            </w:r>
            <w:r>
              <w:rPr>
                <w:color w:val="000000"/>
                <w:sz w:val="24"/>
                <w:szCs w:val="24"/>
              </w:rPr>
              <w:lastRenderedPageBreak/>
              <w:t>коммунального хозяйства"</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lastRenderedPageBreak/>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A100000000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1 205,3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1 205,3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1 205,3</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A110000000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1 205,3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1 205,3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1 205,3</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proofErr w:type="gramStart"/>
            <w:r>
              <w:rPr>
                <w:color w:val="000000"/>
                <w:sz w:val="24"/>
                <w:szCs w:val="24"/>
              </w:rPr>
              <w:t>Основное мероприятие "Улучшение потребительских и эксплуатационных характеристик жилищного фонда, обеспечивающих гражданам безопасные и комфортное условия проживания"</w:t>
            </w:r>
            <w:proofErr w:type="gramEnd"/>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A110300000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1 205,3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1 205,3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1 205,3</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мероприятий по капитальному ремонту многоквартирных домов, находящихся в муниципальной собственности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A110372770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1 110,3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1 110,3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1 110,3</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A110372770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1 110,3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1 110,3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1 110,3</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A110372770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1 110,3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1 110,3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1 110,3</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Осуществление функций по использованию муниципального жилищного фонда, содержание муниципального жилищного фонда, в том числе муниципальных нежилых помещений, не обремененных договорными обязательствами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A110372950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95,0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A110372950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95,0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A110372950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95,0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Благоустройство</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141 859,0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6 050,0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10 386,3</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Муниципальная  программа "Формирование современной городской среды на территории Чувашской Республики"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141 859,0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6 050,0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10 386,3</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141 859,0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6 050,0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10 386,3</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"Содействие благоустройству населенных пунктов Чувашской Республики"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132 532,2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6 050,0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10 386,3</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Уличное освещение</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A510277400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11 381,1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5 333,3</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A510277400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11 381,1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5 333,3</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A510277400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11 381,1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5 333,3</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Реализация мероприятий по благоустройству территории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A510277420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4 904,4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4 803,0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A510277420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4 904,4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4 803,0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A510277420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4 904,4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4 803,0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Организация и содержание мест захоронений</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A510277430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A510277430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A510277430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Реализация мероприятий по благоустройству дворовых территорий и тротуаров</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A5102S2710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110 996,7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A5102S2710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110 996,7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A5102S2710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110 996,7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Реализация  инициативных проектов</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A5102S6570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A5102S6570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A5102S6570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"Реализация мероприятий регионального проекта "Формирование комфортной городской среды"</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A51F200000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9 326,8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Реализация программ формирования современной городской среды</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A51F255550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9 326,8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A51F255550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9 326,8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A51F255550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9 326,8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вопросы в области жилищно-коммунального хозяйства</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7 099,2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7 099,4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7 099,4</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Муниципальная программа "Модернизация и развитие сферы жилищно-коммунального хозяйства"</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A100000000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0,7</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A110000000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0,7</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proofErr w:type="gramStart"/>
            <w:r>
              <w:rPr>
                <w:color w:val="000000"/>
                <w:sz w:val="24"/>
                <w:szCs w:val="24"/>
              </w:rPr>
              <w:t xml:space="preserve">Основное мероприятие "Улучшение потребительских и эксплуатационных характеристик жилищного фонда, обеспечивающих гражданам безопасные </w:t>
            </w:r>
            <w:r>
              <w:rPr>
                <w:color w:val="000000"/>
                <w:sz w:val="24"/>
                <w:szCs w:val="24"/>
              </w:rPr>
              <w:lastRenderedPageBreak/>
              <w:t>и комфортное условия проживания"</w:t>
            </w:r>
            <w:proofErr w:type="gramEnd"/>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lastRenderedPageBreak/>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A110300000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0,7</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Проведение проверок при осуществлении лицензионного контроля в отношении юридических лиц или индивидуальных предпринимателей, осуществляющих предпринимательскую деятельность по управлению многоквартирными домами на основании лицензии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A110317740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0,7</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A110317740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0,7</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A110317740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0,7</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Муниципальная программа "Обеспечение граждан в Чувашской Республике доступным и комфортным жильем"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7 098,7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7 098,7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7 098,7</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Подпрограмма "Поддержка строительства жилья в Чувашской </w:t>
            </w:r>
            <w:proofErr w:type="spellStart"/>
            <w:r>
              <w:rPr>
                <w:color w:val="000000"/>
                <w:sz w:val="24"/>
                <w:szCs w:val="24"/>
              </w:rPr>
              <w:t>Республике</w:t>
            </w:r>
            <w:proofErr w:type="gramStart"/>
            <w:r>
              <w:rPr>
                <w:color w:val="000000"/>
                <w:sz w:val="24"/>
                <w:szCs w:val="24"/>
              </w:rPr>
              <w:t>"м</w:t>
            </w:r>
            <w:proofErr w:type="gramEnd"/>
            <w:r>
              <w:rPr>
                <w:color w:val="000000"/>
                <w:sz w:val="24"/>
                <w:szCs w:val="24"/>
              </w:rPr>
              <w:t>униципальной</w:t>
            </w:r>
            <w:proofErr w:type="spellEnd"/>
            <w:r>
              <w:rPr>
                <w:color w:val="000000"/>
                <w:sz w:val="24"/>
                <w:szCs w:val="24"/>
              </w:rPr>
              <w:t xml:space="preserve"> программы "Обеспечение граждан в Чувашской Республике доступным и комфортным жильем"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A210000000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граждан доступным жильем"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A210300000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proofErr w:type="gramStart"/>
            <w:r>
              <w:rPr>
                <w:color w:val="000000"/>
                <w:sz w:val="24"/>
                <w:szCs w:val="24"/>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roofErr w:type="gramEnd"/>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A210312980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A210312980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A210312980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"Обеспечение граждан в Чувашской Республике доступным и комфортным жильем"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A2Э0000000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7 095,3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7 095,3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7 095,3</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A2Э0100000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7 095,3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7 095,3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7 095,3</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7 095,3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7 095,3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7 095,3</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6 108,2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6 450,8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6 450,8</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Расходы на выплаты персоналу государственных (муниципальных) органов</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6 108,2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6 450,8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6 450,8</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942,6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942,6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44,5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44,5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44,5</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Уплата налогов, сборов и иных платежей</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850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44,5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44,5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44,5</w:t>
            </w:r>
          </w:p>
        </w:tc>
      </w:tr>
      <w:tr w:rsidR="007B65D8" w:rsidTr="004B7F38">
        <w:trPr>
          <w:trHeight w:val="288"/>
        </w:trPr>
        <w:tc>
          <w:tcPr>
            <w:tcW w:w="7858"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Охрана окружающей среды</w:t>
            </w:r>
          </w:p>
        </w:tc>
        <w:tc>
          <w:tcPr>
            <w:tcW w:w="369"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06</w:t>
            </w:r>
          </w:p>
        </w:tc>
        <w:tc>
          <w:tcPr>
            <w:tcW w:w="408"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749"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2 750,3</w:t>
            </w:r>
          </w:p>
        </w:tc>
        <w:tc>
          <w:tcPr>
            <w:tcW w:w="1494"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1 880,0</w:t>
            </w:r>
          </w:p>
        </w:tc>
        <w:tc>
          <w:tcPr>
            <w:tcW w:w="1494"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1 880,0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Сбор, удаление отходов и очистка сточных вод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1 800,0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1 800,0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Муниципальная программа  "Развитие потенциала природно-сырьевых ресурсов и повышение экологической безопасности"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Ч300000000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1 800,0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1 800,0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"Повышение экологической безопасности в Чувашской Республике" муниципальной программы "Развитие потенциала природно-сырьевых ресурсов и повышение экологической безопасности"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Ч320000000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1 800,0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1 800,0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Ч320100000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1 800,0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1 800,0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Организация экологических мероприятий</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Ч32017935Э</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1 800,0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1 800,0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Ч32017935Э</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1 800,0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1 800,0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Ч32017935Э</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1 800,0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1 800,0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Охрана объектов растительного и животного мира и среды их обитания</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Муниципальная программа  "Развитие потенциала природно-сырьевых ресурсов и повышение экологической безопасности"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Ч300000000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"Биологическое разнообразие Чувашской Республики" муниципальной программы "Развитие потенциала природно-сырьевых ресурсов и обеспечение экологической безопасности"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Ч330000000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Сохранение и изучение биологического разнообразия на создаваемых и существующих особо охраняемых природных территориях и объектах местного значения</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Ч330373200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Ч330373200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Субсидии автономным учреждениям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Ч330373200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вопросы в области охраны окружающей среды</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1 370,3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Муниципальная программа  "Развитие потенциала природно-сырьевых ресурсов и повышение экологической безопасности"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Ч300000000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1 370,3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"Биологическое разнообразие Чувашской Республики" муниципальной программы "Развитие потенциала природно-сырьевых ресурсов и обеспечение экологической безопасности"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Ч330000000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1 370,3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"Мероприятия по планированию рационального использования животного мира"</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Ч330100000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1 370,3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Реализация мероприятий по обеспечению контейнерами и бункерами для твердых коммунальных отходов</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Ч3301S4180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1 370,3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Ч3301S4180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1 370,3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Ч3301S4180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1 370,3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Образование</w:t>
            </w:r>
          </w:p>
        </w:tc>
        <w:tc>
          <w:tcPr>
            <w:tcW w:w="369"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07</w:t>
            </w:r>
          </w:p>
        </w:tc>
        <w:tc>
          <w:tcPr>
            <w:tcW w:w="408"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749"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479 003,9</w:t>
            </w:r>
          </w:p>
        </w:tc>
        <w:tc>
          <w:tcPr>
            <w:tcW w:w="1494"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454 324,7</w:t>
            </w:r>
          </w:p>
        </w:tc>
        <w:tc>
          <w:tcPr>
            <w:tcW w:w="1494"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444 752,3</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Дошкольное образование</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121 046,8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117 957,4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117 957,4</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образования" </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114 693,5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117 957,4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117 957,4</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"Муниципальная поддержка развития образования" муниципальной программы  "Развитие образования"</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114 693,5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117 957,4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117 957,4</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деятельности организаций в сфере образования"</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13 759,7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17 023,6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17 023,6</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деятельности детских дошкольных образовательных организаций</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Ц710170670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13 759,7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17 023,6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17 023,6</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Ц710170670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13 759,7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17 023,6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17 023,6</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Ц710170670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13 759,7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17 023,6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17 023,6</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"Финансовое обеспечение получения дошкольного образования, начального общего, основного общего,  и  среднего  профессионального  образования, среднего общего образования"</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Ц710200000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98 310,5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98 310,5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98 310,5</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Ц710212000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98 310,5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98 310,5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98 310,5</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Предоставление субсидий  бюджетным, автономным учреждениям и иным </w:t>
            </w:r>
            <w:r>
              <w:rPr>
                <w:color w:val="000000"/>
                <w:sz w:val="24"/>
                <w:szCs w:val="24"/>
              </w:rPr>
              <w:lastRenderedPageBreak/>
              <w:t>некоммерческим организациям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lastRenderedPageBreak/>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Ц710212000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98 310,5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98 310,5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98 310,5</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Субсидии бюджетным учреждениям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Ц710212000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98 310,5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98 310,5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98 310,5</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"Меры социальной поддержки"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2 623,3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2 623,3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2 623,3</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связанные с освобождением от платы (установлением льготного размера платы), взимаемой с родителей (законных представителей) за присмотр и уход за детьми в муниципальных дошкольных образовательных организациях</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Ц711474550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2 623,3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2 623,3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2 623,3</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Ц711474550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2 623,3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2 623,3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2 623,3</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Ц711474550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2 623,3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2 623,3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2 623,3</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"Управление общественными финансами и муниципальным долгом" </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6 353,3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6 353,3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"Осуществление мер финансовой поддержки бюджетов муниципальных округов, городских округов, направленных на обеспечение их сбалансированности и повышение уровня бюджетной обеспеченности"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Ч410400000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6 353,3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Реализация вопросов местного значения в сфере образования, культуры и физической культуры и спорта</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Ч4104SA720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6 353,3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Ч4104SA720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6 353,3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Ч4104SA720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6 353,3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Общее образование</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263 479,7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259 621,9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258 664,5</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образования" </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256 503,9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259 621,9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258 664,5</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"Муниципальная поддержка развития образования" муниципальной программы  "Развитие образования"</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254 808,1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257 926,1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256 613,5</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деятельности организаций в сфере образования"</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15 617,0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19 832,9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19 832,9</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общеобразовательных организаций</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Ц710170550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15 617,0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19 832,9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19 832,9</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Ц710170550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15 617,0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19 832,9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19 832,9</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Ц710170550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15 617,0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19 832,9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19 832,9</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Основное мероприятие "Финансовое обеспечение получения дошкольного образования, начального общего, основного общего,  и  среднего  профессионального  образования, среднего общего образования"</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Ц710200000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202 284,9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202 284,9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202 284,9</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муниципальных общеобразовательных организациях</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Ц710212010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202 284,9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202 284,9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202 284,9</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Ц710212010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202 284,9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202 284,9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202 284,9</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Ц710212010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202 284,9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202 284,9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202 284,9</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"Укрепление материально-технической базы объектов образования"</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Ц710300000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Укрепление материально-технической базы муниципальных образовательных организаций</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Ц710371660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Ц710371660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Ц710371660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Ц710500000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12 889,8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12 889,8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12 889,8</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Ц710553030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12 889,8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12 889,8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12 889,8</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Ц710553030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12 889,8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12 889,8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12 889,8</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Ц710553030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12 889,8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12 889,8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12 889,8</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"Меры социальной поддержки"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23 016,4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22 918,5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21 605,9</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proofErr w:type="gramStart"/>
            <w:r>
              <w:rPr>
                <w:color w:val="000000"/>
                <w:sz w:val="24"/>
                <w:szCs w:val="24"/>
              </w:rPr>
              <w:t xml:space="preserve">Обеспечение бесплатным двухразовым питанием обучающихся общеобразовательных 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призванными на военную службу по </w:t>
            </w:r>
            <w:r>
              <w:rPr>
                <w:color w:val="000000"/>
                <w:sz w:val="24"/>
                <w:szCs w:val="24"/>
              </w:rPr>
              <w:lastRenderedPageBreak/>
              <w:t>мобилизации в Вооруженные Силы Российской Федерации, а также лиц, принимающих (принимавших) участие в специальной военной операции</w:t>
            </w:r>
            <w:proofErr w:type="gramEnd"/>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lastRenderedPageBreak/>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Ц71142029П</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1 042,5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1 042,5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1 042,5</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Предоставление субсидий  бюджетным, автономным учреждениям и иным некоммерческим организациям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Ц71142029П</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1 042,5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1 042,5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1 042,5</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Ц71142029П</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1 042,5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1 042,5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1 042,5</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Организация льготного питания для отдельных категорий учащихся в муниципальных общеобразовательных организациях</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Ц711474540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2 128,5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2 128,5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2 128,5</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Ц711474540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2 128,5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2 128,5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2 128,5</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Ц711474540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2 128,5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2 128,5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2 128,5</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proofErr w:type="gramStart"/>
            <w:r>
              <w:rPr>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Ц7114L3040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18 745,2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18 647,3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17 334,7</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Ц7114L3040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18 745,2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18 647,3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17 334,7</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Ц7114L3040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18 745,2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18 647,3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17 334,7</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Ц7114S1560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1 100,2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1 100,2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1 100,2</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Ц7114S1560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1 100,2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1 100,2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1 100,2</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Ц7114S1560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1 100,2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1 100,2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1 100,2</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"Патриотическое воспитание и допризывная подготовка молодежи Чувашской Республики" муниципальной программы "Развитие образования"</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Ц760000000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1 695,8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1 695,8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2 051,0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"Реализация мероприятий регионального проекта "Патриотическое воспитание"</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Ц76EВ00000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1 695,8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1 695,8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2 051,0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Ц76EВ51790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1 695,8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1 695,8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2 051,0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Ц76EВ51790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1 695,8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1 695,8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2 051,0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Ц76EВ51790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1 695,8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1 695,8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2 051,0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 xml:space="preserve">Муниципальная программа "Управление общественными финансами и муниципальным долгом" </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6 975,8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6 975,8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"Осуществление мер финансовой поддержки бюджетов муниципальных округов, городских округов, направленных на обеспечение их сбалансированности и повышение уровня бюджетной обеспеченности"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Ч410400000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6 975,8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Реализация вопросов местного значения в сфере образования, культуры и физической культуры и спорта</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Ч4104SA720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6 975,8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Ч4104SA720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6 975,8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Ч4104SA720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6 975,8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Дополнительное образование детей</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85 966,0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68 234,0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59 619,0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Муниципальная программа   "Развитие физической культуры и спорта"</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Ц500000000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45 081,1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36 849,1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36 489,1</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"Развитие спорта высших достижений и системы подготовки спортивного резерва" муниципальной программы "Развитие физической культуры и спорта"</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Ц520000000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45 081,1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36 849,1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36 489,1</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"Содержание спортивных школ"</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Ц520100000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45 081,1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36 849,1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36 489,1</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спортивных школ</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Ц520170340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45 081,1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36 849,1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36 489,1</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Ц520170340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45 081,1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36 849,1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36 489,1</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Ц520170340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21 942,1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17 994,3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17 814,3</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автономным учреждениям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Ц520170340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23 139,0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18 854,8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18 674,8</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образования" </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40 884,9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31 384,9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23 129,9</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"Муниципальная поддержка развития образования" муниципальной программы  "Развитие образования"</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40 884,9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31 384,9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23 129,9</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деятельности организаций в сфере образования"</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34 184,9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24 684,9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16 429,9</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организаций дополнительного образования</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Ц710170560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34 184,9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24 684,9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16 429,9</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Ц710170560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34 184,9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24 684,9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16 429,9</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Ц710170560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34 184,9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24 684,9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16 429,9</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Основное мероприятие "Реализация мероприятий регионального проекта "Успех каждого ребенка"</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Ц71E200000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6 700,0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6 700,0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6 700,0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Персонифицированное финансирование дополнительного образования детей</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Ц71E275150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6 700,0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6 700,0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6 700,0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Ц71E275150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6 700,0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6 700,0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6 700,0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Ц71E275150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6 700,0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6 700,0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6 700,0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вопросы в области образования</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8 511,4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8 511,4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8 511,4</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Муниципальная программа "Содействие занятости населения"</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Ц600000000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"Активная политика занятости населения и социальная поддержка безработных граждан" муниципальной программы "Содействие занятости населения"</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Ц610000000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"Мероприятия в области содействия занятости населения "</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Ц610100000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Организация временного трудоустройства несовершеннолетних граждан в возрасте от 14 до 18 лет в свободное от учебы время</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Ц610172260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Ц610172260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Ц610172260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образования" </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8 261,4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8 261,4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8 261,4</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"Молодежь " муниципальной программы  "Развитие образования"</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Ц720000000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2 900,0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2 900,0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2 900,0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"Государственная поддержка талантливой и одаренной молодежи"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Ц720200000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Поддержка талантливой и одаренной молодежи </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Ц720272130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Социальное обеспечение и иные выплаты населению</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Ц720272130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выплаты населению</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Ц720272130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"Организация отдыха детей"</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Ц720300000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2 700,0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2 700,0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2 700,0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Приобретение путевок в детские оздоровительные лагеря</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Ц720312170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Социальное обеспечение и иные выплаты населению</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Ц720312170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Социальные выплаты гражданам, кроме публичных нормативных социальных выплат</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Ц720312170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Организация отдыха детей в загородных, пришкольных и других лагерях</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Ц720372140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1 400,0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1 400,0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1 400,0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Ц720372140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1 400,0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1 400,0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1 400,0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Субсидии бюджетным учреждениям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Ц720372140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1 400,0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1 400,0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1 400,0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"Развитие образования"</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5 361,4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5 361,4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5 361,4</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5 361,4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5 361,4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5 361,4</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3 761,5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3 761,5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3 761,5</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3 200,0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3 261,5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3 261,5</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3 200,0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3 261,5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3 261,5</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561,5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561,5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учреждений</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Ц7Э0100600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1 599,9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1 599,9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1 599,9</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Ц7Э0100600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1 313,9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1 549,9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1 549,9</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казенных учреждений</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Ц7Э0100600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1 313,9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1 549,9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1 549,9</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Ц7Э0100600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286,0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Ц7Э0100600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286,0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w:t>
            </w:r>
          </w:p>
        </w:tc>
      </w:tr>
      <w:tr w:rsidR="007B65D8" w:rsidTr="004B7F38">
        <w:trPr>
          <w:trHeight w:val="288"/>
        </w:trPr>
        <w:tc>
          <w:tcPr>
            <w:tcW w:w="7858"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Культура, кинематография</w:t>
            </w:r>
          </w:p>
        </w:tc>
        <w:tc>
          <w:tcPr>
            <w:tcW w:w="369"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08</w:t>
            </w:r>
          </w:p>
        </w:tc>
        <w:tc>
          <w:tcPr>
            <w:tcW w:w="408"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749"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69 568,9</w:t>
            </w:r>
          </w:p>
        </w:tc>
        <w:tc>
          <w:tcPr>
            <w:tcW w:w="1494"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31 228,1</w:t>
            </w:r>
          </w:p>
        </w:tc>
        <w:tc>
          <w:tcPr>
            <w:tcW w:w="1494"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31 228,1</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Культура</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65 819,3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27 478,5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27 478,5</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Муниципальная программа  "Развитие культуры и туризма"</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65 819,3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27 478,5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27 478,5</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"Развитие культуры" муниципальной программы   "Развитие культуры и туризма"</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35 558,5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27 478,5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27 478,5</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"Развитие библиотечного дела"</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Ц410200000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6 681,9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6 681,9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6 681,9</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библиотек</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Ц41024A410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6 681,9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6 681,9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6 681,9</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Ц41024A410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6 681,9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6 681,9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6 681,9</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Ц41024A410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6 681,9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6 681,9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6 681,9</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Основное мероприятие "Развитие музейного дела"</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Ц410300000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5 549,7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5 549,7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5 549,7</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музеев</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Ц410370760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5 549,7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5 549,7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5 549,7</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Ц410370760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5 549,7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5 549,7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5 549,7</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Ц410370760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5 549,7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5 549,7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5 549,7</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color w:val="000000"/>
                <w:sz w:val="24"/>
                <w:szCs w:val="24"/>
              </w:rPr>
            </w:pPr>
            <w:r>
              <w:rPr>
                <w:color w:val="000000"/>
                <w:sz w:val="24"/>
                <w:szCs w:val="24"/>
              </w:rPr>
              <w:t>Основное мероприятие "Сохранение и развитие народного творчества"</w:t>
            </w:r>
          </w:p>
          <w:p w:rsidR="007B65D8" w:rsidRDefault="007B65D8" w:rsidP="004B7F38">
            <w:pPr>
              <w:widowControl w:val="0"/>
              <w:autoSpaceDE w:val="0"/>
              <w:autoSpaceDN w:val="0"/>
              <w:adjustRightInd w:val="0"/>
              <w:rPr>
                <w:rFonts w:ascii="Arial" w:hAnsi="Arial" w:cs="Arial"/>
                <w:sz w:val="24"/>
                <w:szCs w:val="24"/>
              </w:rPr>
            </w:pP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Ц410700000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15 240,9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15 240,9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15 240,9</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Создание условий для развития народного творчества и культурно-досуговой деятельности населения</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Ц410711070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Ц410711070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автономным учреждениям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Ц410711070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деятельности учреждений в сфере культурно-досугового обслуживания населения</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Ц410740390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15 040,9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15 040,9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15 040,9</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Ц410740390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15 040,9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15 040,9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15 040,9</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автономным учреждениям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Ц410740390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15 040,9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15 040,9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15 040,9</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"Развитие муниципальных учреждений культуры"</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Ц411500000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Укрепление материально-технической базы муниципальных библиотек</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Ц4115S9830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Ц4115S9830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Ц4115S9830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"Реализация мероприятий регионального проекта "Культурная среда"</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Ц41A100000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8 080,0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Создание модельных муниципальных библиотек</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Ц41A154540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8 080,0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Ц41A154540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8 080,0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Ц41A154540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8 080,0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"Строительство (реконструкция) и модернизация муниципальных учреждений культуры клубного типа" государственной программы Чувашской Республики "Развитие культуры и туризма</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Ц460000000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30 260,8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"Модернизация и развитие инфраструктуры муниципальных учреждений культуры клубного типа"</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Ц460200000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30 260,8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Капитальный ремонт муниципальных учреждений культуры клубного типа</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Ц4602S2350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30 260,8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Предоставление субсидий  бюджетным, автономным учреждениям и иным некоммерческим организациям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Ц4602S2350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30 260,8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автономным учреждениям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Ц4602S2350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30 260,8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вопросы в области культуры, кинематографии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3 749,6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3 749,6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3 749,6</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Муниципальная программа  "Развитие культуры и туризма"</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3 749,6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3 749,6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3 749,6</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"Развитие культуры и туризма"</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Ц4Э0000000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3 749,6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3 749,6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3 749,6</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Ц4Э0100000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3 749,6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3 749,6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3 749,6</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3 749,6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3 749,6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3 749,6</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2 899,6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2 899,6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2 899,6</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2 899,6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2 899,6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2 899,6</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850,0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850,0</w:t>
            </w:r>
          </w:p>
        </w:tc>
      </w:tr>
      <w:tr w:rsidR="007B65D8" w:rsidTr="004B7F38">
        <w:trPr>
          <w:trHeight w:val="288"/>
        </w:trPr>
        <w:tc>
          <w:tcPr>
            <w:tcW w:w="7858"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Социальная политика</w:t>
            </w:r>
          </w:p>
        </w:tc>
        <w:tc>
          <w:tcPr>
            <w:tcW w:w="369"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10</w:t>
            </w:r>
          </w:p>
        </w:tc>
        <w:tc>
          <w:tcPr>
            <w:tcW w:w="408"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749"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40 197,3</w:t>
            </w:r>
          </w:p>
        </w:tc>
        <w:tc>
          <w:tcPr>
            <w:tcW w:w="1494"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22 284,9</w:t>
            </w:r>
          </w:p>
        </w:tc>
        <w:tc>
          <w:tcPr>
            <w:tcW w:w="1494"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29 049,2</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Социальное обеспечение населения</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образования" </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"Муниципальная поддержка развития образования" муниципальной программы  "Развитие образования"</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"Реализация мероприятий регионального проекта "Поддержка семей, имеющих детей"</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Ц71E300000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Назначение и выплата единовременного денежного пособия гражданам, усыновившим (удочерившим) ребенка (детей) на территории Чувашской Республики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Ц71E312060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Социальное обеспечение и иные выплаты населению</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Ц71E312060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Публичные нормативные социальные выплаты гражданам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Ц71E312060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Охрана семьи и детства</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36 888,6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18 972,5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25 736,8</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Муниципальная программа "Обеспечение граждан в Чувашской Республике доступным и комфортным жильем"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36 735,5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18 819,4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25 583,7</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Подпрограмма "Поддержка строительства жилья в Чувашской </w:t>
            </w:r>
            <w:proofErr w:type="spellStart"/>
            <w:r>
              <w:rPr>
                <w:color w:val="000000"/>
                <w:sz w:val="24"/>
                <w:szCs w:val="24"/>
              </w:rPr>
              <w:lastRenderedPageBreak/>
              <w:t>Республике</w:t>
            </w:r>
            <w:proofErr w:type="gramStart"/>
            <w:r>
              <w:rPr>
                <w:color w:val="000000"/>
                <w:sz w:val="24"/>
                <w:szCs w:val="24"/>
              </w:rPr>
              <w:t>"м</w:t>
            </w:r>
            <w:proofErr w:type="gramEnd"/>
            <w:r>
              <w:rPr>
                <w:color w:val="000000"/>
                <w:sz w:val="24"/>
                <w:szCs w:val="24"/>
              </w:rPr>
              <w:t>униципальной</w:t>
            </w:r>
            <w:proofErr w:type="spellEnd"/>
            <w:r>
              <w:rPr>
                <w:color w:val="000000"/>
                <w:sz w:val="24"/>
                <w:szCs w:val="24"/>
              </w:rPr>
              <w:t xml:space="preserve"> программы "Обеспечение граждан в Чувашской Республике доступным и комфортным жильем"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lastRenderedPageBreak/>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A210000000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13 056,6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1 943,1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8 052,3</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Основное мероприятие "Обеспечение граждан доступным жильем"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A210300000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13 056,6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1 943,1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8 052,3</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жилыми помещениями многодетных семей, имеющих пять и более несовершеннолетних детей и состоящих на учете в качестве нуждающихся в жилых помещениях</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A210312940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11 179,5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6 105,4</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Капитальные вложения в объекты государственной (муниципальной) собственности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A210312940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11 179,5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6 105,4</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Бюджетные инвестиции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A210312940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410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11 179,5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6 105,4</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социальных выплат молодым семьям на строительство (приобретение) жилья в рамках реализации мероприятий по обеспечению жильем молодых семей</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A2103L4970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1 877,1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1 943,1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1 946,9</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Социальное обеспечение и иные выплаты населению</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A2103L4970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1 877,1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1 943,1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1 946,9</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Социальные выплаты гражданам, кроме публичных нормативных социальных выплат</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A2103L4970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1 877,1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1 943,1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1 946,9</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муниципальной программы "Обеспечение граждан в Чувашской Республике доступным и комфортным жильем"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A220000000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23 678,9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16 876,3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17 531,4</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A220100000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23 678,9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16 876,3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17 531,4</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A22011A820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23 678,9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16 876,3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17 531,4</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Капитальные вложения в объекты государственной (муниципальной) собственности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A22011A820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23 678,9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16 876,3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17 531,4</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Бюджетные инвестиции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A22011A820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410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23 678,9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16 876,3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17 531,4</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образования" </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"Муниципальная поддержка развития образования" муниципальной программы  "Развитие образования"</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"Меры социальной поддержки"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Осуществление государственных полномочий Чувашской Республики по выплате компенсации платы, взимаемой с родителей (законных </w:t>
            </w:r>
            <w:r>
              <w:rPr>
                <w:color w:val="000000"/>
                <w:sz w:val="24"/>
                <w:szCs w:val="24"/>
              </w:rPr>
              <w:lastRenderedPageBreak/>
              <w:t>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lastRenderedPageBreak/>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Ц711412040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Социальное обеспечение и иные выплаты населению</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Ц711412040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Публичные нормативные социальные выплаты гражданам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Ц711412040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вопросы в области социальной политики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3 008,7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3 012,4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3 012,4</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"Социальная поддержка граждан" </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Ц300000000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"Поддержка социально ориентированных некоммерческих организаций в Чувашской Республике" государственной программы Чувашской Республики "Социальная поддержка граждан" на 2012-2020 годы</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Ц320000000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"Предоставление субсидий (грантов) социально ориентированным некоммерческим организациям"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Ц320100000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Мероприятия по поддержке социально ориентированных некоммерческих организаций</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Ц320177850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Ц320177850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некоммерческим организациям (за исключением государственных (муниципальных) учреждений)</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Ц320177850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630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Муниципальная программа "Содействие занятости населения"</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Ц600000000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127,3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131,0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"Безопасный труд" муниципальной программы "Содействие занятости населения"</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Ц630000000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127,3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131,0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Основное мероприятие "Организационно-техническое обеспечение охраны труда и здоровья </w:t>
            </w:r>
            <w:proofErr w:type="gramStart"/>
            <w:r>
              <w:rPr>
                <w:color w:val="000000"/>
                <w:sz w:val="24"/>
                <w:szCs w:val="24"/>
              </w:rPr>
              <w:t>работающих</w:t>
            </w:r>
            <w:proofErr w:type="gramEnd"/>
            <w:r>
              <w:rPr>
                <w:color w:val="000000"/>
                <w:sz w:val="24"/>
                <w:szCs w:val="24"/>
              </w:rPr>
              <w:t>"</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Ц630100000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127,3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131,0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в сфере трудовых отношений, за счет субвенции, предоставляемой из республиканского бюджета Чувашской Республики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Ц630112440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127,3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131,0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Ц630112440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127,3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131,0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Ц630112440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127,3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131,0</w:t>
            </w:r>
          </w:p>
        </w:tc>
      </w:tr>
      <w:tr w:rsidR="007B65D8" w:rsidTr="004B7F38">
        <w:trPr>
          <w:trHeight w:val="288"/>
        </w:trPr>
        <w:tc>
          <w:tcPr>
            <w:tcW w:w="7858"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Физическая культура и спорт</w:t>
            </w:r>
          </w:p>
        </w:tc>
        <w:tc>
          <w:tcPr>
            <w:tcW w:w="369"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11</w:t>
            </w:r>
          </w:p>
        </w:tc>
        <w:tc>
          <w:tcPr>
            <w:tcW w:w="408"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749"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1 000,0</w:t>
            </w:r>
          </w:p>
        </w:tc>
        <w:tc>
          <w:tcPr>
            <w:tcW w:w="1494"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1 000,0</w:t>
            </w:r>
          </w:p>
        </w:tc>
        <w:tc>
          <w:tcPr>
            <w:tcW w:w="1494"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1 000,0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вопросы в области физической культуры и спорта</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Муниципальная программа   "Развитие физической культуры и спорта"</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Ц500000000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"Развитие физической культуры и массового спорта" муниципальной программы "Развитие физической культуры и спорта"</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Ц510000000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"Физкультурно-оздоровительная и спортивно-массовая работа с населением"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Ц510100000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Организация и проведение официальных физкультурных мероприятий</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Ц510171390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Ц510171390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Ц510171390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r>
      <w:tr w:rsidR="007B65D8" w:rsidTr="004B7F38">
        <w:trPr>
          <w:trHeight w:val="288"/>
        </w:trPr>
        <w:tc>
          <w:tcPr>
            <w:tcW w:w="7858"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Обслуживание государственного (муниципального) долга</w:t>
            </w:r>
          </w:p>
        </w:tc>
        <w:tc>
          <w:tcPr>
            <w:tcW w:w="369"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13</w:t>
            </w:r>
          </w:p>
        </w:tc>
        <w:tc>
          <w:tcPr>
            <w:tcW w:w="408"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749"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20,0</w:t>
            </w:r>
          </w:p>
        </w:tc>
        <w:tc>
          <w:tcPr>
            <w:tcW w:w="1494"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18,9</w:t>
            </w:r>
          </w:p>
        </w:tc>
        <w:tc>
          <w:tcPr>
            <w:tcW w:w="1494" w:type="dxa"/>
            <w:shd w:val="clear" w:color="auto" w:fill="FFFFFF"/>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12,2</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Обслуживание государственного (муниципального) внутреннего долга</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12,2</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"Управление общественными финансами и муниципальным долгом" </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12,2</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12,2</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"Реализация мер по оптимизации муниципального долга и своевременному исполнению долговых обязательств"</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Ч410500000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12,2</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Процентные платежи по государственному долгу Чувашской Республики</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Ч410573490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12,2</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Обслуживание государственного (муниципального) долга</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Ч410573490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700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12,2</w:t>
            </w:r>
          </w:p>
        </w:tc>
      </w:tr>
      <w:tr w:rsidR="007B65D8" w:rsidTr="004B7F38">
        <w:trPr>
          <w:trHeight w:val="288"/>
        </w:trPr>
        <w:tc>
          <w:tcPr>
            <w:tcW w:w="7858"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Обслуживание муниципального долга</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4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Ч410573490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730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12,2</w:t>
            </w:r>
          </w:p>
        </w:tc>
      </w:tr>
    </w:tbl>
    <w:p w:rsidR="00140D0F" w:rsidRDefault="00140D0F" w:rsidP="00073DE3">
      <w:pPr>
        <w:tabs>
          <w:tab w:val="left" w:pos="5670"/>
        </w:tabs>
        <w:ind w:left="5670" w:right="-709"/>
        <w:jc w:val="both"/>
        <w:rPr>
          <w:sz w:val="24"/>
          <w:szCs w:val="24"/>
        </w:rPr>
      </w:pPr>
    </w:p>
    <w:p w:rsidR="00140D0F" w:rsidRDefault="00140D0F" w:rsidP="00073DE3">
      <w:pPr>
        <w:tabs>
          <w:tab w:val="left" w:pos="5670"/>
        </w:tabs>
        <w:ind w:left="5670" w:right="-709"/>
        <w:jc w:val="both"/>
        <w:rPr>
          <w:sz w:val="24"/>
          <w:szCs w:val="24"/>
        </w:rPr>
      </w:pPr>
    </w:p>
    <w:p w:rsidR="00140D0F" w:rsidRDefault="00140D0F" w:rsidP="00073DE3">
      <w:pPr>
        <w:tabs>
          <w:tab w:val="left" w:pos="5670"/>
        </w:tabs>
        <w:ind w:left="5670" w:right="-709"/>
        <w:jc w:val="both"/>
        <w:rPr>
          <w:sz w:val="24"/>
          <w:szCs w:val="24"/>
        </w:rPr>
      </w:pPr>
    </w:p>
    <w:p w:rsidR="00140D0F" w:rsidRDefault="00140D0F" w:rsidP="00073DE3">
      <w:pPr>
        <w:tabs>
          <w:tab w:val="left" w:pos="5670"/>
        </w:tabs>
        <w:ind w:left="5670" w:right="-709"/>
        <w:jc w:val="both"/>
        <w:rPr>
          <w:sz w:val="24"/>
          <w:szCs w:val="24"/>
        </w:rPr>
      </w:pPr>
    </w:p>
    <w:p w:rsidR="00140D0F" w:rsidRDefault="00140D0F" w:rsidP="00073DE3">
      <w:pPr>
        <w:tabs>
          <w:tab w:val="left" w:pos="5670"/>
        </w:tabs>
        <w:ind w:left="5670" w:right="-709"/>
        <w:jc w:val="both"/>
        <w:rPr>
          <w:sz w:val="24"/>
          <w:szCs w:val="24"/>
        </w:rPr>
      </w:pPr>
    </w:p>
    <w:p w:rsidR="00140D0F" w:rsidRDefault="00140D0F" w:rsidP="00073DE3">
      <w:pPr>
        <w:tabs>
          <w:tab w:val="left" w:pos="5670"/>
        </w:tabs>
        <w:ind w:left="5670" w:right="-709"/>
        <w:jc w:val="both"/>
        <w:rPr>
          <w:sz w:val="24"/>
          <w:szCs w:val="24"/>
        </w:rPr>
      </w:pPr>
    </w:p>
    <w:p w:rsidR="00140D0F" w:rsidRDefault="00140D0F" w:rsidP="00073DE3">
      <w:pPr>
        <w:tabs>
          <w:tab w:val="left" w:pos="5670"/>
        </w:tabs>
        <w:ind w:left="5670" w:right="-709"/>
        <w:jc w:val="both"/>
        <w:rPr>
          <w:sz w:val="24"/>
          <w:szCs w:val="24"/>
        </w:rPr>
      </w:pPr>
    </w:p>
    <w:p w:rsidR="00140D0F" w:rsidRDefault="00140D0F" w:rsidP="00073DE3">
      <w:pPr>
        <w:tabs>
          <w:tab w:val="left" w:pos="5670"/>
        </w:tabs>
        <w:ind w:left="5670" w:right="-709"/>
        <w:jc w:val="both"/>
        <w:rPr>
          <w:sz w:val="24"/>
          <w:szCs w:val="24"/>
        </w:rPr>
      </w:pPr>
    </w:p>
    <w:p w:rsidR="00140D0F" w:rsidRDefault="00140D0F" w:rsidP="00073DE3">
      <w:pPr>
        <w:tabs>
          <w:tab w:val="left" w:pos="5670"/>
        </w:tabs>
        <w:ind w:left="5670" w:right="-709"/>
        <w:jc w:val="both"/>
        <w:rPr>
          <w:sz w:val="24"/>
          <w:szCs w:val="24"/>
        </w:rPr>
      </w:pPr>
    </w:p>
    <w:p w:rsidR="00140D0F" w:rsidRDefault="00140D0F" w:rsidP="00073DE3">
      <w:pPr>
        <w:tabs>
          <w:tab w:val="left" w:pos="5670"/>
        </w:tabs>
        <w:ind w:left="5670" w:right="-709"/>
        <w:jc w:val="both"/>
        <w:rPr>
          <w:sz w:val="24"/>
          <w:szCs w:val="24"/>
        </w:rPr>
      </w:pPr>
    </w:p>
    <w:p w:rsidR="006D6A32" w:rsidRDefault="006D6A32" w:rsidP="00073DE3">
      <w:pPr>
        <w:tabs>
          <w:tab w:val="left" w:pos="5670"/>
        </w:tabs>
        <w:ind w:left="5670" w:right="-709"/>
        <w:jc w:val="both"/>
        <w:rPr>
          <w:sz w:val="24"/>
          <w:szCs w:val="24"/>
        </w:rPr>
      </w:pPr>
    </w:p>
    <w:p w:rsidR="006D6A32" w:rsidRDefault="006D6A32" w:rsidP="00073DE3">
      <w:pPr>
        <w:tabs>
          <w:tab w:val="left" w:pos="5670"/>
        </w:tabs>
        <w:ind w:left="5670" w:right="-709"/>
        <w:jc w:val="both"/>
        <w:rPr>
          <w:sz w:val="24"/>
          <w:szCs w:val="24"/>
        </w:rPr>
      </w:pPr>
    </w:p>
    <w:p w:rsidR="006D6A32" w:rsidRDefault="006D6A32" w:rsidP="00073DE3">
      <w:pPr>
        <w:tabs>
          <w:tab w:val="left" w:pos="5670"/>
        </w:tabs>
        <w:ind w:left="5670" w:right="-709"/>
        <w:jc w:val="both"/>
        <w:rPr>
          <w:sz w:val="24"/>
          <w:szCs w:val="24"/>
        </w:rPr>
      </w:pPr>
    </w:p>
    <w:p w:rsidR="00B7010A" w:rsidRPr="00382B50" w:rsidRDefault="00B7010A" w:rsidP="00073DE3">
      <w:pPr>
        <w:tabs>
          <w:tab w:val="left" w:pos="5670"/>
        </w:tabs>
        <w:ind w:left="5670" w:right="-709"/>
        <w:jc w:val="both"/>
        <w:rPr>
          <w:sz w:val="24"/>
          <w:szCs w:val="24"/>
        </w:rPr>
      </w:pPr>
    </w:p>
    <w:p w:rsidR="00316399" w:rsidRPr="005344DB" w:rsidRDefault="00316399" w:rsidP="00862F86">
      <w:pPr>
        <w:tabs>
          <w:tab w:val="left" w:pos="5670"/>
          <w:tab w:val="left" w:pos="14601"/>
        </w:tabs>
        <w:ind w:left="5670" w:right="992" w:firstLine="567"/>
        <w:jc w:val="right"/>
        <w:rPr>
          <w:sz w:val="24"/>
          <w:szCs w:val="24"/>
        </w:rPr>
      </w:pPr>
      <w:r>
        <w:rPr>
          <w:sz w:val="24"/>
          <w:szCs w:val="24"/>
        </w:rPr>
        <w:t>Приложение 3</w:t>
      </w:r>
    </w:p>
    <w:p w:rsidR="005717BA" w:rsidRPr="002A60DF" w:rsidRDefault="005717BA" w:rsidP="005717BA">
      <w:pPr>
        <w:tabs>
          <w:tab w:val="left" w:pos="5812"/>
        </w:tabs>
        <w:ind w:left="5812" w:right="709"/>
        <w:jc w:val="right"/>
        <w:rPr>
          <w:sz w:val="24"/>
          <w:szCs w:val="24"/>
        </w:rPr>
      </w:pPr>
      <w:r w:rsidRPr="002A60DF">
        <w:rPr>
          <w:sz w:val="24"/>
          <w:szCs w:val="24"/>
        </w:rPr>
        <w:t>к решению Собрания депутатов</w:t>
      </w:r>
    </w:p>
    <w:p w:rsidR="005717BA" w:rsidRPr="002A60DF" w:rsidRDefault="005717BA" w:rsidP="005717BA">
      <w:pPr>
        <w:tabs>
          <w:tab w:val="left" w:pos="5812"/>
        </w:tabs>
        <w:ind w:left="5812" w:right="709"/>
        <w:jc w:val="right"/>
        <w:rPr>
          <w:sz w:val="24"/>
          <w:szCs w:val="24"/>
        </w:rPr>
      </w:pPr>
      <w:r>
        <w:rPr>
          <w:sz w:val="24"/>
          <w:szCs w:val="24"/>
        </w:rPr>
        <w:t>города Алатыря седьмого</w:t>
      </w:r>
      <w:r w:rsidRPr="002A60DF">
        <w:rPr>
          <w:sz w:val="24"/>
          <w:szCs w:val="24"/>
        </w:rPr>
        <w:t xml:space="preserve"> созыва</w:t>
      </w:r>
    </w:p>
    <w:p w:rsidR="005717BA" w:rsidRDefault="005717BA" w:rsidP="005717BA">
      <w:pPr>
        <w:tabs>
          <w:tab w:val="left" w:pos="5812"/>
        </w:tabs>
        <w:ind w:left="5812" w:right="709"/>
        <w:jc w:val="right"/>
        <w:rPr>
          <w:sz w:val="24"/>
          <w:szCs w:val="24"/>
        </w:rPr>
      </w:pPr>
      <w:r w:rsidRPr="002266C4">
        <w:rPr>
          <w:sz w:val="24"/>
          <w:szCs w:val="24"/>
        </w:rPr>
        <w:t>от «</w:t>
      </w:r>
      <w:r>
        <w:rPr>
          <w:sz w:val="24"/>
          <w:szCs w:val="24"/>
        </w:rPr>
        <w:t>___</w:t>
      </w:r>
      <w:r w:rsidRPr="002266C4">
        <w:rPr>
          <w:sz w:val="24"/>
          <w:szCs w:val="24"/>
        </w:rPr>
        <w:t>»</w:t>
      </w:r>
      <w:r>
        <w:rPr>
          <w:sz w:val="24"/>
          <w:szCs w:val="24"/>
        </w:rPr>
        <w:t xml:space="preserve"> ______</w:t>
      </w:r>
      <w:r w:rsidRPr="002266C4">
        <w:rPr>
          <w:sz w:val="24"/>
          <w:szCs w:val="24"/>
        </w:rPr>
        <w:t xml:space="preserve"> 202</w:t>
      </w:r>
      <w:r>
        <w:rPr>
          <w:sz w:val="24"/>
          <w:szCs w:val="24"/>
        </w:rPr>
        <w:t>3 г. № ______</w:t>
      </w:r>
    </w:p>
    <w:p w:rsidR="005717BA" w:rsidRDefault="005717BA" w:rsidP="005717BA">
      <w:pPr>
        <w:tabs>
          <w:tab w:val="left" w:pos="5812"/>
        </w:tabs>
        <w:ind w:left="5812" w:right="709"/>
        <w:jc w:val="right"/>
        <w:rPr>
          <w:sz w:val="24"/>
          <w:szCs w:val="24"/>
        </w:rPr>
      </w:pPr>
      <w:r w:rsidRPr="002A60DF">
        <w:rPr>
          <w:sz w:val="24"/>
          <w:szCs w:val="24"/>
        </w:rPr>
        <w:t>«О бюджете города Алатыря на 202</w:t>
      </w:r>
      <w:r>
        <w:rPr>
          <w:sz w:val="24"/>
          <w:szCs w:val="24"/>
        </w:rPr>
        <w:t>4</w:t>
      </w:r>
      <w:r w:rsidRPr="002A60DF">
        <w:rPr>
          <w:sz w:val="24"/>
          <w:szCs w:val="24"/>
        </w:rPr>
        <w:t xml:space="preserve"> год и </w:t>
      </w:r>
      <w:proofErr w:type="gramStart"/>
      <w:r w:rsidRPr="002A60DF">
        <w:rPr>
          <w:sz w:val="24"/>
          <w:szCs w:val="24"/>
        </w:rPr>
        <w:t>на</w:t>
      </w:r>
      <w:proofErr w:type="gramEnd"/>
      <w:r w:rsidRPr="002A60DF">
        <w:rPr>
          <w:sz w:val="24"/>
          <w:szCs w:val="24"/>
        </w:rPr>
        <w:t xml:space="preserve"> </w:t>
      </w:r>
    </w:p>
    <w:p w:rsidR="005717BA" w:rsidRPr="002A60DF" w:rsidRDefault="005717BA" w:rsidP="005717BA">
      <w:pPr>
        <w:tabs>
          <w:tab w:val="left" w:pos="5812"/>
        </w:tabs>
        <w:ind w:left="5812" w:right="709"/>
        <w:jc w:val="right"/>
        <w:rPr>
          <w:sz w:val="24"/>
          <w:szCs w:val="24"/>
        </w:rPr>
      </w:pPr>
      <w:r w:rsidRPr="002A60DF">
        <w:rPr>
          <w:sz w:val="24"/>
          <w:szCs w:val="24"/>
        </w:rPr>
        <w:t>плановый период 202</w:t>
      </w:r>
      <w:r>
        <w:rPr>
          <w:sz w:val="24"/>
          <w:szCs w:val="24"/>
        </w:rPr>
        <w:t>5</w:t>
      </w:r>
      <w:r w:rsidRPr="002A60DF">
        <w:rPr>
          <w:sz w:val="24"/>
          <w:szCs w:val="24"/>
        </w:rPr>
        <w:t xml:space="preserve"> и 202</w:t>
      </w:r>
      <w:r>
        <w:rPr>
          <w:sz w:val="24"/>
          <w:szCs w:val="24"/>
        </w:rPr>
        <w:t>6</w:t>
      </w:r>
      <w:r w:rsidRPr="002A60DF">
        <w:rPr>
          <w:sz w:val="24"/>
          <w:szCs w:val="24"/>
        </w:rPr>
        <w:t xml:space="preserve"> годов»</w:t>
      </w:r>
    </w:p>
    <w:p w:rsidR="00316399" w:rsidRDefault="00316399" w:rsidP="00316399">
      <w:pPr>
        <w:tabs>
          <w:tab w:val="left" w:pos="6237"/>
          <w:tab w:val="left" w:pos="14601"/>
        </w:tabs>
        <w:ind w:left="6237" w:right="2096"/>
        <w:rPr>
          <w:sz w:val="24"/>
          <w:szCs w:val="24"/>
        </w:rPr>
      </w:pPr>
    </w:p>
    <w:tbl>
      <w:tblPr>
        <w:tblW w:w="0" w:type="auto"/>
        <w:tblLayout w:type="fixed"/>
        <w:tblLook w:val="0000" w:firstRow="0" w:lastRow="0" w:firstColumn="0" w:lastColumn="0" w:noHBand="0" w:noVBand="0"/>
      </w:tblPr>
      <w:tblGrid>
        <w:gridCol w:w="598"/>
        <w:gridCol w:w="15099"/>
      </w:tblGrid>
      <w:tr w:rsidR="00FD3B43" w:rsidTr="00954F25">
        <w:trPr>
          <w:trHeight w:val="468"/>
        </w:trPr>
        <w:tc>
          <w:tcPr>
            <w:tcW w:w="598" w:type="dxa"/>
            <w:tcMar>
              <w:top w:w="0" w:type="dxa"/>
              <w:left w:w="0" w:type="dxa"/>
              <w:bottom w:w="0" w:type="dxa"/>
              <w:right w:w="0" w:type="dxa"/>
            </w:tcMar>
            <w:vAlign w:val="center"/>
          </w:tcPr>
          <w:p w:rsidR="00FD3B43" w:rsidRDefault="00FD3B43" w:rsidP="00954F25">
            <w:pPr>
              <w:widowControl w:val="0"/>
              <w:autoSpaceDE w:val="0"/>
              <w:autoSpaceDN w:val="0"/>
              <w:adjustRightInd w:val="0"/>
              <w:rPr>
                <w:rFonts w:ascii="Arial" w:hAnsi="Arial" w:cs="Arial"/>
                <w:sz w:val="24"/>
                <w:szCs w:val="24"/>
              </w:rPr>
            </w:pPr>
          </w:p>
        </w:tc>
        <w:tc>
          <w:tcPr>
            <w:tcW w:w="15099" w:type="dxa"/>
            <w:tcMar>
              <w:top w:w="0" w:type="dxa"/>
              <w:left w:w="0" w:type="dxa"/>
              <w:bottom w:w="0" w:type="dxa"/>
              <w:right w:w="0" w:type="dxa"/>
            </w:tcMar>
            <w:vAlign w:val="center"/>
          </w:tcPr>
          <w:p w:rsidR="00FD3B43" w:rsidRDefault="00FD3B43" w:rsidP="00954F25">
            <w:pPr>
              <w:widowControl w:val="0"/>
              <w:autoSpaceDE w:val="0"/>
              <w:autoSpaceDN w:val="0"/>
              <w:adjustRightInd w:val="0"/>
              <w:jc w:val="right"/>
              <w:rPr>
                <w:rFonts w:ascii="Arial" w:hAnsi="Arial" w:cs="Arial"/>
                <w:sz w:val="24"/>
                <w:szCs w:val="24"/>
              </w:rPr>
            </w:pPr>
          </w:p>
        </w:tc>
      </w:tr>
      <w:tr w:rsidR="00FD3B43" w:rsidTr="00954F25">
        <w:trPr>
          <w:trHeight w:val="946"/>
        </w:trPr>
        <w:tc>
          <w:tcPr>
            <w:tcW w:w="598" w:type="dxa"/>
            <w:tcMar>
              <w:top w:w="0" w:type="dxa"/>
              <w:left w:w="0" w:type="dxa"/>
              <w:bottom w:w="0" w:type="dxa"/>
              <w:right w:w="0" w:type="dxa"/>
            </w:tcMar>
            <w:vAlign w:val="center"/>
          </w:tcPr>
          <w:p w:rsidR="00FD3B43" w:rsidRDefault="00FD3B43" w:rsidP="00954F25">
            <w:pPr>
              <w:widowControl w:val="0"/>
              <w:autoSpaceDE w:val="0"/>
              <w:autoSpaceDN w:val="0"/>
              <w:adjustRightInd w:val="0"/>
              <w:rPr>
                <w:rFonts w:ascii="Arial" w:hAnsi="Arial" w:cs="Arial"/>
                <w:sz w:val="24"/>
                <w:szCs w:val="24"/>
              </w:rPr>
            </w:pPr>
          </w:p>
        </w:tc>
        <w:tc>
          <w:tcPr>
            <w:tcW w:w="15099" w:type="dxa"/>
            <w:tcMar>
              <w:top w:w="0" w:type="dxa"/>
              <w:left w:w="0" w:type="dxa"/>
              <w:bottom w:w="0" w:type="dxa"/>
              <w:right w:w="0" w:type="dxa"/>
            </w:tcMar>
            <w:vAlign w:val="center"/>
          </w:tcPr>
          <w:p w:rsidR="00FD3B43" w:rsidRDefault="00FD3B43" w:rsidP="00954F25">
            <w:pPr>
              <w:widowControl w:val="0"/>
              <w:autoSpaceDE w:val="0"/>
              <w:autoSpaceDN w:val="0"/>
              <w:adjustRightInd w:val="0"/>
              <w:jc w:val="center"/>
              <w:rPr>
                <w:b/>
                <w:bCs/>
                <w:color w:val="000000"/>
                <w:sz w:val="24"/>
                <w:szCs w:val="24"/>
              </w:rPr>
            </w:pPr>
            <w:r>
              <w:rPr>
                <w:b/>
                <w:bCs/>
                <w:color w:val="000000"/>
                <w:sz w:val="24"/>
                <w:szCs w:val="24"/>
              </w:rPr>
              <w:t>Распределение</w:t>
            </w:r>
          </w:p>
          <w:p w:rsidR="00FD3B43" w:rsidRDefault="00FD3B43" w:rsidP="00954F25">
            <w:pPr>
              <w:widowControl w:val="0"/>
              <w:autoSpaceDE w:val="0"/>
              <w:autoSpaceDN w:val="0"/>
              <w:adjustRightInd w:val="0"/>
              <w:jc w:val="center"/>
              <w:rPr>
                <w:b/>
                <w:bCs/>
                <w:color w:val="000000"/>
                <w:sz w:val="24"/>
                <w:szCs w:val="24"/>
              </w:rPr>
            </w:pPr>
            <w:r>
              <w:rPr>
                <w:b/>
                <w:bCs/>
                <w:color w:val="000000"/>
                <w:sz w:val="24"/>
                <w:szCs w:val="24"/>
              </w:rPr>
              <w:t>бюджетных ассигнований по целевым статьям (муниципальным программам), группам</w:t>
            </w:r>
            <w:r w:rsidR="00360CD7">
              <w:rPr>
                <w:b/>
                <w:bCs/>
                <w:color w:val="000000"/>
                <w:sz w:val="24"/>
                <w:szCs w:val="24"/>
              </w:rPr>
              <w:t xml:space="preserve"> </w:t>
            </w:r>
            <w:r>
              <w:rPr>
                <w:b/>
                <w:bCs/>
                <w:color w:val="000000"/>
                <w:sz w:val="24"/>
                <w:szCs w:val="24"/>
              </w:rPr>
              <w:t xml:space="preserve">(группам и подгруппам) видов расходов, разделам, подразделам </w:t>
            </w:r>
            <w:r w:rsidR="005717BA">
              <w:rPr>
                <w:b/>
                <w:bCs/>
                <w:color w:val="000000"/>
                <w:sz w:val="24"/>
                <w:szCs w:val="24"/>
              </w:rPr>
              <w:t>классификации расходов  на 2024</w:t>
            </w:r>
            <w:r>
              <w:rPr>
                <w:b/>
                <w:bCs/>
                <w:color w:val="000000"/>
                <w:sz w:val="24"/>
                <w:szCs w:val="24"/>
              </w:rPr>
              <w:t xml:space="preserve"> год</w:t>
            </w:r>
          </w:p>
          <w:p w:rsidR="00FD3B43" w:rsidRDefault="005717BA" w:rsidP="00954F25">
            <w:pPr>
              <w:widowControl w:val="0"/>
              <w:autoSpaceDE w:val="0"/>
              <w:autoSpaceDN w:val="0"/>
              <w:adjustRightInd w:val="0"/>
              <w:jc w:val="center"/>
              <w:rPr>
                <w:rFonts w:ascii="Arial" w:hAnsi="Arial" w:cs="Arial"/>
                <w:sz w:val="24"/>
                <w:szCs w:val="24"/>
              </w:rPr>
            </w:pPr>
            <w:r>
              <w:rPr>
                <w:b/>
                <w:bCs/>
                <w:color w:val="000000"/>
                <w:sz w:val="24"/>
                <w:szCs w:val="24"/>
              </w:rPr>
              <w:t>и на плановый период 2025 и 2026</w:t>
            </w:r>
            <w:r w:rsidR="00FD3B43">
              <w:rPr>
                <w:b/>
                <w:bCs/>
                <w:color w:val="000000"/>
                <w:sz w:val="24"/>
                <w:szCs w:val="24"/>
              </w:rPr>
              <w:t xml:space="preserve"> годов</w:t>
            </w:r>
          </w:p>
        </w:tc>
      </w:tr>
    </w:tbl>
    <w:p w:rsidR="006D6A32" w:rsidRDefault="006D6A32" w:rsidP="00316399">
      <w:pPr>
        <w:tabs>
          <w:tab w:val="left" w:pos="6237"/>
          <w:tab w:val="left" w:pos="14601"/>
        </w:tabs>
        <w:ind w:left="6237" w:right="2096"/>
        <w:rPr>
          <w:sz w:val="24"/>
          <w:szCs w:val="24"/>
        </w:rPr>
      </w:pPr>
    </w:p>
    <w:p w:rsidR="006D6A32" w:rsidRDefault="006D6A32" w:rsidP="00316399">
      <w:pPr>
        <w:tabs>
          <w:tab w:val="left" w:pos="6237"/>
          <w:tab w:val="left" w:pos="14601"/>
        </w:tabs>
        <w:ind w:left="6237" w:right="2096"/>
        <w:rPr>
          <w:sz w:val="24"/>
          <w:szCs w:val="24"/>
        </w:rPr>
      </w:pPr>
    </w:p>
    <w:tbl>
      <w:tblPr>
        <w:tblW w:w="0" w:type="auto"/>
        <w:tblLayout w:type="fixed"/>
        <w:tblLook w:val="0000" w:firstRow="0" w:lastRow="0" w:firstColumn="0" w:lastColumn="0" w:noHBand="0" w:noVBand="0"/>
      </w:tblPr>
      <w:tblGrid>
        <w:gridCol w:w="598"/>
        <w:gridCol w:w="7791"/>
        <w:gridCol w:w="1466"/>
        <w:gridCol w:w="566"/>
        <w:gridCol w:w="396"/>
        <w:gridCol w:w="398"/>
        <w:gridCol w:w="1494"/>
        <w:gridCol w:w="1494"/>
        <w:gridCol w:w="1494"/>
      </w:tblGrid>
      <w:tr w:rsidR="007B65D8" w:rsidTr="004B7F38">
        <w:trPr>
          <w:trHeight w:val="273"/>
        </w:trPr>
        <w:tc>
          <w:tcPr>
            <w:tcW w:w="5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65D8" w:rsidRDefault="007B65D8" w:rsidP="004B7F38">
            <w:pPr>
              <w:widowControl w:val="0"/>
              <w:autoSpaceDE w:val="0"/>
              <w:autoSpaceDN w:val="0"/>
              <w:adjustRightInd w:val="0"/>
              <w:rPr>
                <w:rFonts w:ascii="Arial" w:hAnsi="Arial" w:cs="Arial"/>
                <w:sz w:val="24"/>
                <w:szCs w:val="24"/>
              </w:rPr>
            </w:pPr>
          </w:p>
        </w:tc>
        <w:tc>
          <w:tcPr>
            <w:tcW w:w="779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Наименование</w:t>
            </w:r>
          </w:p>
        </w:tc>
        <w:tc>
          <w:tcPr>
            <w:tcW w:w="146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Целевая статья (муниципальные программы)</w:t>
            </w:r>
          </w:p>
        </w:tc>
        <w:tc>
          <w:tcPr>
            <w:tcW w:w="56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Групп</w:t>
            </w:r>
            <w:proofErr w:type="gramStart"/>
            <w:r>
              <w:rPr>
                <w:color w:val="000000"/>
                <w:sz w:val="24"/>
                <w:szCs w:val="24"/>
              </w:rPr>
              <w:t>а(</w:t>
            </w:r>
            <w:proofErr w:type="gramEnd"/>
            <w:r>
              <w:rPr>
                <w:color w:val="000000"/>
                <w:sz w:val="24"/>
                <w:szCs w:val="24"/>
              </w:rPr>
              <w:t>группа и подгруппа) вида расходов</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Раздел</w:t>
            </w:r>
          </w:p>
        </w:tc>
        <w:tc>
          <w:tcPr>
            <w:tcW w:w="3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Подраздел</w:t>
            </w:r>
          </w:p>
        </w:tc>
        <w:tc>
          <w:tcPr>
            <w:tcW w:w="448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Сумма</w:t>
            </w:r>
          </w:p>
        </w:tc>
      </w:tr>
      <w:tr w:rsidR="007B65D8" w:rsidTr="004B7F38">
        <w:trPr>
          <w:trHeight w:val="2712"/>
        </w:trPr>
        <w:tc>
          <w:tcPr>
            <w:tcW w:w="5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65D8" w:rsidRDefault="007B65D8" w:rsidP="004B7F38">
            <w:pPr>
              <w:widowControl w:val="0"/>
              <w:autoSpaceDE w:val="0"/>
              <w:autoSpaceDN w:val="0"/>
              <w:adjustRightInd w:val="0"/>
              <w:rPr>
                <w:rFonts w:ascii="Arial" w:hAnsi="Arial" w:cs="Arial"/>
                <w:sz w:val="24"/>
                <w:szCs w:val="24"/>
              </w:rPr>
            </w:pPr>
          </w:p>
        </w:tc>
        <w:tc>
          <w:tcPr>
            <w:tcW w:w="779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65D8" w:rsidRDefault="007B65D8" w:rsidP="004B7F38">
            <w:pPr>
              <w:widowControl w:val="0"/>
              <w:autoSpaceDE w:val="0"/>
              <w:autoSpaceDN w:val="0"/>
              <w:adjustRightInd w:val="0"/>
              <w:rPr>
                <w:rFonts w:ascii="Arial" w:hAnsi="Arial" w:cs="Arial"/>
                <w:sz w:val="24"/>
                <w:szCs w:val="24"/>
              </w:rPr>
            </w:pPr>
          </w:p>
        </w:tc>
        <w:tc>
          <w:tcPr>
            <w:tcW w:w="146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65D8" w:rsidRDefault="007B65D8" w:rsidP="004B7F38">
            <w:pPr>
              <w:widowControl w:val="0"/>
              <w:autoSpaceDE w:val="0"/>
              <w:autoSpaceDN w:val="0"/>
              <w:adjustRightInd w:val="0"/>
              <w:rPr>
                <w:rFonts w:ascii="Arial" w:hAnsi="Arial" w:cs="Arial"/>
                <w:sz w:val="24"/>
                <w:szCs w:val="24"/>
              </w:rPr>
            </w:pPr>
          </w:p>
        </w:tc>
        <w:tc>
          <w:tcPr>
            <w:tcW w:w="56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65D8" w:rsidRDefault="007B65D8" w:rsidP="004B7F38">
            <w:pPr>
              <w:widowControl w:val="0"/>
              <w:autoSpaceDE w:val="0"/>
              <w:autoSpaceDN w:val="0"/>
              <w:adjustRightInd w:val="0"/>
              <w:rPr>
                <w:rFonts w:ascii="Arial" w:hAnsi="Arial" w:cs="Arial"/>
                <w:sz w:val="24"/>
                <w:szCs w:val="24"/>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65D8" w:rsidRDefault="007B65D8" w:rsidP="004B7F38">
            <w:pPr>
              <w:widowControl w:val="0"/>
              <w:autoSpaceDE w:val="0"/>
              <w:autoSpaceDN w:val="0"/>
              <w:adjustRightInd w:val="0"/>
              <w:rPr>
                <w:rFonts w:ascii="Arial" w:hAnsi="Arial" w:cs="Arial"/>
                <w:sz w:val="24"/>
                <w:szCs w:val="24"/>
              </w:rPr>
            </w:pPr>
          </w:p>
        </w:tc>
        <w:tc>
          <w:tcPr>
            <w:tcW w:w="3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65D8" w:rsidRDefault="007B65D8" w:rsidP="004B7F38">
            <w:pPr>
              <w:widowControl w:val="0"/>
              <w:autoSpaceDE w:val="0"/>
              <w:autoSpaceDN w:val="0"/>
              <w:adjustRightInd w:val="0"/>
              <w:rPr>
                <w:rFonts w:ascii="Arial" w:hAnsi="Arial" w:cs="Arial"/>
                <w:sz w:val="24"/>
                <w:szCs w:val="24"/>
              </w:rPr>
            </w:pPr>
          </w:p>
        </w:tc>
        <w:tc>
          <w:tcPr>
            <w:tcW w:w="1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2024 год</w:t>
            </w:r>
          </w:p>
        </w:tc>
        <w:tc>
          <w:tcPr>
            <w:tcW w:w="1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2025 год</w:t>
            </w:r>
          </w:p>
        </w:tc>
        <w:tc>
          <w:tcPr>
            <w:tcW w:w="1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2026 год</w:t>
            </w:r>
          </w:p>
        </w:tc>
      </w:tr>
      <w:tr w:rsidR="007B65D8" w:rsidTr="004B7F38">
        <w:trPr>
          <w:trHeight w:val="288"/>
        </w:trPr>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w:t>
            </w:r>
          </w:p>
        </w:tc>
        <w:tc>
          <w:tcPr>
            <w:tcW w:w="77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w:t>
            </w:r>
          </w:p>
        </w:tc>
        <w:tc>
          <w:tcPr>
            <w:tcW w:w="5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4</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5</w:t>
            </w:r>
          </w:p>
        </w:tc>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w:t>
            </w:r>
          </w:p>
        </w:tc>
        <w:tc>
          <w:tcPr>
            <w:tcW w:w="1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7</w:t>
            </w:r>
          </w:p>
        </w:tc>
        <w:tc>
          <w:tcPr>
            <w:tcW w:w="1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8</w:t>
            </w:r>
          </w:p>
        </w:tc>
        <w:tc>
          <w:tcPr>
            <w:tcW w:w="1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w:t>
            </w:r>
          </w:p>
        </w:tc>
      </w:tr>
      <w:tr w:rsidR="007B65D8" w:rsidTr="004B7F38">
        <w:trPr>
          <w:trHeight w:val="288"/>
        </w:trPr>
        <w:tc>
          <w:tcPr>
            <w:tcW w:w="598" w:type="dxa"/>
            <w:tcMar>
              <w:top w:w="0" w:type="dxa"/>
              <w:left w:w="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1466" w:type="dxa"/>
            <w:tcMar>
              <w:top w:w="0" w:type="dxa"/>
              <w:left w:w="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566" w:type="dxa"/>
            <w:tcMar>
              <w:top w:w="0" w:type="dxa"/>
              <w:left w:w="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396" w:type="dxa"/>
            <w:tcMar>
              <w:top w:w="0" w:type="dxa"/>
              <w:left w:w="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398" w:type="dxa"/>
            <w:tcMar>
              <w:top w:w="0" w:type="dxa"/>
              <w:left w:w="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1494" w:type="dxa"/>
            <w:tcMar>
              <w:top w:w="0" w:type="dxa"/>
              <w:left w:w="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1494" w:type="dxa"/>
            <w:tcMar>
              <w:top w:w="0" w:type="dxa"/>
              <w:left w:w="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1494" w:type="dxa"/>
            <w:tcMar>
              <w:top w:w="0" w:type="dxa"/>
              <w:left w:w="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r>
      <w:tr w:rsidR="007B65D8" w:rsidTr="004B7F38">
        <w:trPr>
          <w:trHeight w:val="288"/>
        </w:trPr>
        <w:tc>
          <w:tcPr>
            <w:tcW w:w="598" w:type="dxa"/>
            <w:tcMar>
              <w:top w:w="0" w:type="dxa"/>
              <w:left w:w="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Всего</w:t>
            </w:r>
          </w:p>
        </w:tc>
        <w:tc>
          <w:tcPr>
            <w:tcW w:w="1466" w:type="dxa"/>
            <w:tcMar>
              <w:top w:w="0" w:type="dxa"/>
              <w:left w:w="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566" w:type="dxa"/>
            <w:tcMar>
              <w:top w:w="0" w:type="dxa"/>
              <w:left w:w="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396" w:type="dxa"/>
            <w:tcMar>
              <w:top w:w="0" w:type="dxa"/>
              <w:left w:w="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398" w:type="dxa"/>
            <w:tcMar>
              <w:top w:w="0" w:type="dxa"/>
              <w:left w:w="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989 086,6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770 800,1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817 919,6</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1.</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 xml:space="preserve">Муниципальная программа "Социальная поддержка граждан" </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Ц300000000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3 367,3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3 381,4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3 381,4</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1.1.</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Подпрограмма "Поддержка социально ориентированных некоммерческих организаций в Чувашской Республике" государственной программы Чувашской Республики "Социальная поддержка граждан" на 2012-2020 годы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Ц320000000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2 881,4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2 881,4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2 881,4</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"Предоставление субсидий (грантов) социально ориентированным некоммерческим организациям"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Ц320100000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2 881,4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2 881,4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2 881,4</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Мероприятия по поддержке социально ориентированных некоммерческих организаций</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Ц320177850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Ц320177850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некоммерческим организациям (за исключением государственных (муниципальных) учреждений)</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Ц320177850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630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Социальная политика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Ц320177850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630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вопросы в области социальной политики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Ц320177850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630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1.2.</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Обеспечение реализации муниципальной программы "Социальная поддержка граждан"</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Ц3Э0000000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485,9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500,0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w:t>
            </w:r>
            <w:proofErr w:type="spellStart"/>
            <w:r>
              <w:rPr>
                <w:b/>
                <w:bCs/>
                <w:color w:val="000000"/>
                <w:sz w:val="24"/>
                <w:szCs w:val="24"/>
              </w:rPr>
              <w:t>Общепрограммные</w:t>
            </w:r>
            <w:proofErr w:type="spellEnd"/>
            <w:r>
              <w:rPr>
                <w:b/>
                <w:bCs/>
                <w:color w:val="000000"/>
                <w:sz w:val="24"/>
                <w:szCs w:val="24"/>
              </w:rPr>
              <w:t xml:space="preserve"> расходы"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Ц3Э0100000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485,9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500,0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Организация и осуществление деятельности по опеке и попечительству</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Ц3Э0111990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485,9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Ц3Э0111990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485,9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Ц3Э0111990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485,9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Ц3Э0111990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485,9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Ц3Э0111990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485,9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2.</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Муниципальная программа  "Развитие культуры и туризма"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Ц400000000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71 572,0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33 231,2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33 231,2</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2.1.</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Подпрограмма "Развитие культуры" муниципальной программы   "Развитие культуры и туризма"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Ц410000000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37 561,6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29 481,6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29 481,6</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"Развитие библиотечного дела"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Ц410200000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6 681,9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6 681,9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6 681,9</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библиотек</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Ц41024A410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6 681,9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6 681,9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6 681,9</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Ц41024A410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6 681,9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6 681,9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6 681,9</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Ц41024A410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6 681,9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6 681,9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6 681,9</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Культура, кинематография</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Ц41024A410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6 681,9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6 681,9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6 681,9</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Культура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Ц41024A410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6 681,9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6 681,9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6 681,9</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"Развитие музейного дела"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Ц410300000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5 549,7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5 549,7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5 549,7</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музеев</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Ц410370760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5 549,7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5 549,7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5 549,7</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Ц410370760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5 549,7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5 549,7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5 549,7</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Ц410370760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5 549,7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5 549,7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5 549,7</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Культура, кинематография</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Ц410370760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5 549,7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5 549,7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5 549,7</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Культура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Ц410370760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5 549,7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5 549,7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5 549,7</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"Развитие архивного дела"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Ц410400000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2 003,1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2 003,1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2 003,1</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архивных учреждений</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Ц410440750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Ц410440750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Ц410440750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Ц410440750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Ц410440750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b/>
                <w:bCs/>
                <w:color w:val="000000"/>
                <w:sz w:val="24"/>
                <w:szCs w:val="24"/>
              </w:rPr>
            </w:pPr>
            <w:r>
              <w:rPr>
                <w:b/>
                <w:bCs/>
                <w:color w:val="000000"/>
                <w:sz w:val="24"/>
                <w:szCs w:val="24"/>
              </w:rPr>
              <w:t>Основное мероприятие "Сохранение и развитие народного творчества"</w:t>
            </w:r>
          </w:p>
          <w:p w:rsidR="007B65D8" w:rsidRDefault="007B65D8" w:rsidP="004B7F38">
            <w:pPr>
              <w:widowControl w:val="0"/>
              <w:autoSpaceDE w:val="0"/>
              <w:autoSpaceDN w:val="0"/>
              <w:adjustRightInd w:val="0"/>
              <w:rPr>
                <w:rFonts w:ascii="Arial" w:hAnsi="Arial" w:cs="Arial"/>
                <w:sz w:val="24"/>
                <w:szCs w:val="24"/>
              </w:rPr>
            </w:pP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Ц410700000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15 240,9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15 240,9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15 240,9</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Создание условий для развития народного творчества и культурно-досуговой деятельности населения</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Ц410711070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Ц410711070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автономным учреждениям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Ц410711070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Культура, кинематография</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Ц410711070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Культура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Ц410711070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деятельности учреждений в сфере культурно-досугового обслуживания населения</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Ц410740390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15 040,9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15 040,9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15 040,9</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Ц410740390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15 040,9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15 040,9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15 040,9</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автономным учреждениям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Ц410740390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15 040,9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15 040,9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15 040,9</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Культура, кинематография</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Ц410740390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15 040,9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15 040,9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15 040,9</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Культура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Ц410740390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15 040,9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15 040,9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15 040,9</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"Развитие муниципальных учреждений культуры"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Ц411500000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6,0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Укрепление материально-технической базы муниципальных библиотек</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Ц4115S9830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Ц4115S9830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Ц4115S9830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Культура, кинематография</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Ц4115S9830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Культура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Ц4115S9830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"Реализация мероприятий регионального проекта "Культурная среда"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Ц41A100000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8 080,0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Создание модельных муниципальных библиотек</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Ц41A154540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8 080,0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Ц41A154540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8 080,0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Ц41A154540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8 080,0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Культура, кинематография</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Ц41A154540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8 080,0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Культура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Ц41A154540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8 080,0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2.2.</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Подпрограмма "Строительство (реконструкция) и модернизация муниципальных учреждений культуры клубного типа" государственной программы Чувашской Республики "Развитие культуры и туризма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Ц460000000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30 260,8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"Модернизация и развитие инфраструктуры муниципальных учреждений культуры клубного типа"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Ц460200000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30 260,8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Капитальный ремонт муниципальных учреждений культуры клубного типа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Ц4602S2350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30 260,8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Ц4602S2350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30 260,8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автономным учреждениям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Ц4602S2350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30 260,8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Культура, кинематография</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Ц4602S2350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30 260,8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Культура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Ц4602S2350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30 260,8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2.3.</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Обеспечение реализации муниципальной программы  "Развитие культуры и туризма"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Ц4Э0000000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3 749,6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3 749,6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3 749,6</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w:t>
            </w:r>
            <w:proofErr w:type="spellStart"/>
            <w:r>
              <w:rPr>
                <w:b/>
                <w:bCs/>
                <w:color w:val="000000"/>
                <w:sz w:val="24"/>
                <w:szCs w:val="24"/>
              </w:rPr>
              <w:t>Общепрограммные</w:t>
            </w:r>
            <w:proofErr w:type="spellEnd"/>
            <w:r>
              <w:rPr>
                <w:b/>
                <w:bCs/>
                <w:color w:val="000000"/>
                <w:sz w:val="24"/>
                <w:szCs w:val="24"/>
              </w:rPr>
              <w:t xml:space="preserve"> расходы"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Ц4Э0100000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3 749,6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3 749,6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3 749,6</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3 749,6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3 749,6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3 749,6</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2 899,6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2 899,6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2 899,6</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2 899,6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2 899,6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2 899,6</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Культура, кинематография</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2 899,6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2 899,6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2 899,6</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вопросы в области культуры, кинематографии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2 899,6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2 899,6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2 899,6</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850,0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850,0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Культура, кинематография</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850,0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вопросы в области культуры, кинематографии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850,0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3.</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Муниципальная программа   "Развитие физической культуры и спорта"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Ц500000000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46 081,1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37 849,1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37 489,1</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3.1.</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Подпрограмма "Развитие физической культуры и массового спорта" муниципальной программы "Развитие физической культуры и спорта"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Ц510000000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1 000,0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"Физкультурно-оздоровительная и спортивно-массовая работа с населением"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Ц510100000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1 000,0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Организация и проведение официальных физкультурных мероприятий</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Ц510171390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Ц510171390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Ц510171390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Физическая культура и спорт</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Ц510171390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11</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вопросы в области физической культуры и спорта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Ц510171390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11</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3.2.</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Подпрограмма "Развитие спорта высших достижений и системы подготовки спортивного резерва" муниципальной программы "Развитие физической культуры и спорта"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Ц520000000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45 081,1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36 849,1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36 489,1</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"Содержание спортивных школ"</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Ц520100000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45 081,1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36 849,1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36 489,1</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спортивных школ</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Ц520170340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45 081,1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36 849,1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36 489,1</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Ц520170340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45 081,1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36 849,1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36 489,1</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Ц520170340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21 942,1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17 994,3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17 814,3</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Образование</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Ц520170340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21 942,1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17 994,3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17 814,3</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Дополнительное образование детей</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Ц520170340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21 942,1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17 994,3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17 814,3</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автономным учреждениям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Ц520170340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23 139,0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18 854,8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18 674,8</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Образование</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Ц520170340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23 139,0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18 854,8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18 674,8</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Дополнительное образование детей</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Ц520170340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23 139,0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18 854,8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18 674,8</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4.</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Муниципальная программа "Содействие занятости населения"</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Ц600000000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527,3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531,0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531,0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lastRenderedPageBreak/>
              <w:t>4.1.</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Подпрограмма "Активная политика занятости населения и социальная поддержка безработных граждан" муниципальной программы "Содействие занятости населения"</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Ц610000000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400,0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400,0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400,0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"Мероприятия в области содействия занятости населения "</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Ц610100000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400,0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400,0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400,0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Организация временного трудоустройства несовершеннолетних граждан в возрасте от 14 до 18 лет в свободное от учебы время</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Ц610172260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Ц610172260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Ц610172260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Образование</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Ц610172260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вопросы в области образования</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Ц610172260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Организация временного трудоустройства безработных  граждан, испытывающих трудности в поиске работы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Ц610172270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Ц610172270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Ц610172270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Ц610172270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Ц610172270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4.2.</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Подпрограмма "Безопасный труд" муниципальной программы "Содействие занятости населения"</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Ц630000000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127,3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131,0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131,0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 xml:space="preserve">Основное мероприятие "Организационно-техническое обеспечение охраны труда и здоровья </w:t>
            </w:r>
            <w:proofErr w:type="gramStart"/>
            <w:r>
              <w:rPr>
                <w:b/>
                <w:bCs/>
                <w:color w:val="000000"/>
                <w:sz w:val="24"/>
                <w:szCs w:val="24"/>
              </w:rPr>
              <w:t>работающих</w:t>
            </w:r>
            <w:proofErr w:type="gramEnd"/>
            <w:r>
              <w:rPr>
                <w:b/>
                <w:bCs/>
                <w:color w:val="000000"/>
                <w:sz w:val="24"/>
                <w:szCs w:val="24"/>
              </w:rPr>
              <w:t>"</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Ц630100000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127,3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131,0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131,0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в сфере трудовых отношений, за счет субвенции, предоставляемой из республиканского бюджета Чувашской Республики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Ц630112440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127,3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131,0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Ц630112440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127,3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131,0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Ц630112440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127,3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131,0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Социальная политика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Ц630112440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127,3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131,0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вопросы в области социальной политики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Ц630112440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127,3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131,0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lastRenderedPageBreak/>
              <w:t>5.</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 xml:space="preserve">Муниципальная программа "Развитие образования" </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Ц700000000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421 681,5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418 589,0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409 376,6</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5.1.</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Подпрограмма "Муниципальная поддержка развития образования" муниципальной программы  "Развитие образования"</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Ц710000000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410 839,6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407 721,5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398 153,9</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"Обеспечение деятельности организаций в сфере образования"</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Ц710100000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63 561,6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61 541,4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53 286,4</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общеобразовательных организаций</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Ц710170550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15 617,0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19 832,9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19 832,9</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Ц710170550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15 617,0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19 832,9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19 832,9</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Ц710170550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15 617,0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19 832,9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19 832,9</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Образование</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Ц710170550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15 617,0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19 832,9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19 832,9</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Общее образование</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Ц710170550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15 617,0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19 832,9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19 832,9</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организаций дополнительного образования</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Ц710170560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34 184,9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24 684,9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16 429,9</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Ц710170560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34 184,9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24 684,9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16 429,9</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Ц710170560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34 184,9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24 684,9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16 429,9</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Образование</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Ц710170560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34 184,9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24 684,9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16 429,9</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Дополнительное образование детей</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Ц710170560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34 184,9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24 684,9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16 429,9</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деятельности детских дошкольных образовательных организаций</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Ц710170670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13 759,7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17 023,6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17 023,6</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Ц710170670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13 759,7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17 023,6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17 023,6</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Ц710170670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13 759,7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17 023,6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17 023,6</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Образование</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Ц710170670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13 759,7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17 023,6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17 023,6</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Дошкольное образование</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Ц710170670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13 759,7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17 023,6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17 023,6</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"Финансовое обеспечение получения дошкольного образования, начального общего, основного общего,  и  среднего  профессионального  образования, среднего общего образования"</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Ц710200000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300 595,4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300 595,4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300 595,4</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Ц710212000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98 310,5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98 310,5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98 310,5</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Предоставление субсидий  бюджетным, автономным учреждениям и </w:t>
            </w:r>
            <w:r>
              <w:rPr>
                <w:color w:val="000000"/>
                <w:sz w:val="24"/>
                <w:szCs w:val="24"/>
              </w:rPr>
              <w:lastRenderedPageBreak/>
              <w:t>иным некоммерческим организациям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lastRenderedPageBreak/>
              <w:t>Ц710212000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98 310,5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98 310,5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98 310,5</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Ц710212000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98 310,5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98 310,5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98 310,5</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Образование</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Ц710212000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98 310,5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98 310,5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98 310,5</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Дошкольное образование</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Ц710212000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98 310,5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98 310,5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98 310,5</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муниципальных общеобразовательных организациях</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Ц710212010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202 284,9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202 284,9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202 284,9</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Ц710212010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202 284,9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202 284,9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202 284,9</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Ц710212010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202 284,9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202 284,9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202 284,9</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Образование</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Ц710212010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202 284,9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202 284,9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202 284,9</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Общее образование</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Ц710212010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202 284,9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202 284,9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202 284,9</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"Укрепление материально-технической базы объектов образования"</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Ц710300000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Укрепление материально-технической базы муниципальных образовательных организаций</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Ц710371660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Ц710371660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Ц710371660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Образование</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Ц710371660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Общее образование</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Ц710371660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Ц710500000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12 889,8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12 889,8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12 889,8</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Ц710553030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12 889,8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12 889,8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12 889,8</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Ц710553030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12 889,8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12 889,8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12 889,8</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Ц710553030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12 889,8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12 889,8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12 889,8</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Образование</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Ц710553030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12 889,8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12 889,8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12 889,8</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Общее образование</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Ц710553030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12 889,8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12 889,8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12 889,8</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"Меры социальной поддержки"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Ц711400000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25 792,8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25 694,9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24 382,3</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Ц711412040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Социальное обеспечение и иные выплаты населению</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Ц711412040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Публичные нормативные социальные выплаты гражданам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Ц711412040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Социальная политика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Ц711412040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Охрана семьи и детства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Ц711412040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proofErr w:type="gramStart"/>
            <w:r>
              <w:rPr>
                <w:color w:val="000000"/>
                <w:sz w:val="24"/>
                <w:szCs w:val="24"/>
              </w:rPr>
              <w:t>Обеспечение бесплатным двухразовым питанием обучающихся общеобразовательных 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призванными 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proofErr w:type="gramEnd"/>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Ц71142029П</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1 042,5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1 042,5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1 042,5</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Ц71142029П</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1 042,5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1 042,5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1 042,5</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Ц71142029П</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1 042,5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1 042,5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1 042,5</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Образование</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Ц71142029П</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1 042,5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1 042,5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1 042,5</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Общее образование</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Ц71142029П</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1 042,5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1 042,5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1 042,5</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Организация льготного питания для отдельных категорий учащихся в муниципальных общеобразовательных организациях</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Ц711474540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2 128,5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2 128,5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2 128,5</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Ц711474540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2 128,5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2 128,5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2 128,5</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Ц711474540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2 128,5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2 128,5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2 128,5</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Образование</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Ц711474540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2 128,5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2 128,5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2 128,5</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Общее образование</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Ц711474540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2 128,5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2 128,5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2 128,5</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связанные с освобождением от платы (установлением льготного размера платы), взимаемой с родителей (законных представителей) за присмотр и уход за детьми в муниципальных дошкольных образовательных организациях</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Ц711474550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2 623,3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2 623,3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2 623,3</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Ц711474550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2 623,3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2 623,3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2 623,3</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Ц711474550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2 623,3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2 623,3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2 623,3</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Образование</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Ц711474550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2 623,3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2 623,3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2 623,3</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Дошкольное образование</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Ц711474550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2 623,3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2 623,3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2 623,3</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proofErr w:type="gramStart"/>
            <w:r>
              <w:rPr>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Ц7114L3040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18 745,2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18 647,3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17 334,7</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Ц7114L3040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18 745,2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18 647,3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17 334,7</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Ц7114L3040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18 745,2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18 647,3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17 334,7</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Образование</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Ц7114L3040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18 745,2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18 647,3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17 334,7</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Общее образование</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Ц7114L3040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18 745,2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18 647,3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17 334,7</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Ц7114S1560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1 100,2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1 100,2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1 100,2</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Ц7114S1560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1 100,2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1 100,2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1 100,2</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Ц7114S1560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1 100,2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1 100,2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1 100,2</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Образование</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Ц7114S1560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1 100,2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1 100,2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1 100,2</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Общее образование</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Ц7114S1560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1 100,2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1 100,2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1 100,2</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"Реализация мероприятий регионального проекта "Успех каждого ребенка"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Ц71E200000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6 700,0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6 700,0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6 700,0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Персонифицированное финансирование дополнительного образования детей</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Ц71E275150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6 700,0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6 700,0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6 700,0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Ц71E275150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6 700,0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6 700,0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6 700,0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Ц71E275150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6 700,0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6 700,0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6 700,0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Образование</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Ц71E275150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6 700,0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6 700,0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6 700,0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Дополнительное образование детей</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Ц71E275150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6 700,0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6 700,0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6 700,0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"Реализация мероприятий регионального проекта "Поддержка семей, имеющих детей"</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Ц71E300000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300,0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Назначение и выплата единовременного денежного пособия гражданам, </w:t>
            </w:r>
            <w:r>
              <w:rPr>
                <w:color w:val="000000"/>
                <w:sz w:val="24"/>
                <w:szCs w:val="24"/>
              </w:rPr>
              <w:lastRenderedPageBreak/>
              <w:t>усыновившим (удочерившим) ребенка (детей) на территории Чувашской Республики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lastRenderedPageBreak/>
              <w:t>Ц71E312060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Социальное обеспечение и иные выплаты населению</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Ц71E312060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Публичные нормативные социальные выплаты гражданам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Ц71E312060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Социальная политика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Ц71E312060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Социальное обеспечение населения</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Ц71E312060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5.2.</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Подпрограмма "Молодежь " муниципальной программы  "Развитие образования"</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Ц720000000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2 900,0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2 900,0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2 900,0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"Государственная поддержка талантливой и одаренной молодежи"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Ц720200000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200,0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200,0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200,0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Поддержка талантливой и одаренной молодежи </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Ц720272130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Социальное обеспечение и иные выплаты населению</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Ц720272130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выплаты населению</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Ц720272130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360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Образование</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Ц720272130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360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вопросы в области образования</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Ц720272130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360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"Организация отдыха детей"</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Ц720300000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2 700,0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2 700,0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2 700,0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Приобретение путевок в детские оздоровительные лагеря</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Ц720312170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Социальное обеспечение и иные выплаты населению</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Ц720312170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Социальные выплаты гражданам, кроме публичных нормативных социальных выплат</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Ц720312170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Образование</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Ц720312170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вопросы в области образования</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Ц720312170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Организация отдыха детей в загородных, пришкольных и других лагерях</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Ц720372140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1 400,0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1 400,0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1 400,0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Ц720372140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1 400,0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1 400,0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1 400,0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Ц720372140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1 400,0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1 400,0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1 400,0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Образование</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Ц720372140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1 400,0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1 400,0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1 400,0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вопросы в области образования</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Ц720372140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1 400,0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1 400,0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1 400,0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5.3.</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Подпрограмма "Патриотическое воспитание и допризывная подготовка молодежи Чувашской Республики" муниципальной программы "Развитие образования"</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Ц760000000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1 695,8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1 695,8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2 051,0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"Реализация мероприятий регионального проекта "Патриотическое воспитание"</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Ц76EВ00000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1 695,8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1 695,8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2 051,0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w:t>
            </w:r>
            <w:r>
              <w:rPr>
                <w:color w:val="000000"/>
                <w:sz w:val="24"/>
                <w:szCs w:val="24"/>
              </w:rPr>
              <w:lastRenderedPageBreak/>
              <w:t>объединениями в общеобразовательных организациях</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lastRenderedPageBreak/>
              <w:t>Ц76EВ51790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1 695,8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1 695,8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2 051,0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Ц76EВ51790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1 695,8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1 695,8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2 051,0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Ц76EВ51790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1 695,8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1 695,8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2 051,0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Образование</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Ц76EВ51790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1 695,8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1 695,8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2 051,0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Общее образование</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Ц76EВ51790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1 695,8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1 695,8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2 051,0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5.4.</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Обеспечение реализации муниципальной программы  "Развитие образования"</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Ц7Э0000000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6 246,1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6 271,7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6 271,7</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w:t>
            </w:r>
            <w:proofErr w:type="spellStart"/>
            <w:r>
              <w:rPr>
                <w:b/>
                <w:bCs/>
                <w:color w:val="000000"/>
                <w:sz w:val="24"/>
                <w:szCs w:val="24"/>
              </w:rPr>
              <w:t>Общепрограммные</w:t>
            </w:r>
            <w:proofErr w:type="spellEnd"/>
            <w:r>
              <w:rPr>
                <w:b/>
                <w:bCs/>
                <w:color w:val="000000"/>
                <w:sz w:val="24"/>
                <w:szCs w:val="24"/>
              </w:rPr>
              <w:t xml:space="preserve"> расходы"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Ц7Э0100000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6 246,1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6 271,7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6 271,7</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3 761,5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3 761,5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3 761,5</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3 200,0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3 261,5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3 261,5</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3 200,0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3 261,5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3 261,5</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Образование</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3 200,0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3 261,5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3 261,5</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вопросы в области образования</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3 200,0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3 261,5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3 261,5</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561,5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561,5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Образование</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561,5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вопросы в области образования</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561,5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учреждений</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Ц7Э0100600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1 599,9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1 599,9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1 599,9</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Ц7Э0100600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1 313,9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1 549,9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1 549,9</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казенных учреждений</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Ц7Э0100600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1 313,9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1 549,9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1 549,9</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Образование</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Ц7Э0100600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1 313,9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1 549,9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1 549,9</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вопросы в области образования</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Ц7Э0100600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1 313,9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1 549,9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1 549,9</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Ц7Э0100600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286,0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Иные закупки товаров, работ и услуг для обеспечения государственных </w:t>
            </w:r>
            <w:r>
              <w:rPr>
                <w:color w:val="000000"/>
                <w:sz w:val="24"/>
                <w:szCs w:val="24"/>
              </w:rPr>
              <w:lastRenderedPageBreak/>
              <w:t>(муниципальных)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lastRenderedPageBreak/>
              <w:t>Ц7Э0100600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286,0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Образование</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Ц7Э0100600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286,0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вопросы в области образования</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Ц7Э0100600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286,0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организации и осуществлению деятельности по опеке и попечительству</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Ц7Э0111990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884,7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910,3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910,3</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Ц7Э0111990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884,7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910,3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910,3</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Ц7Э0111990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884,7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910,3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910,3</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Ц7Э0111990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884,7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910,3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910,3</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Ц7Э0111990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884,7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910,3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910,3</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6.</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 xml:space="preserve">Муниципальная программа  "Повышение безопасности жизнедеятельности населения и территорий Чувашской Республики" </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Ц800000000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6 167,9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2 715,2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6 167,9</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6.1.</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Ц810000000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3 492,7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3 492,7</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"Обеспечение деятельности муниципальных учреждений, реализующих на территории Чувашской Республики государственную политику в области пожарной безопасности"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Ц810100000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40,0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Выполнение мероприятий по обеспечению пожарной безопасности на территории муниципальных и городских округов</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Ц810170940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Социальное обеспечение и иные выплаты населению</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Ц810170940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Социальные выплаты гражданам, кроме публичных нормативных социальных выплат</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Ц810170940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Национальная безопасность и правоохранительная деятельность</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Ц810170940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Ц810170940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 xml:space="preserve">Основное мероприятие "Развитие гражданской обороны, повышение </w:t>
            </w:r>
            <w:proofErr w:type="gramStart"/>
            <w:r>
              <w:rPr>
                <w:b/>
                <w:bCs/>
                <w:color w:val="000000"/>
                <w:sz w:val="24"/>
                <w:szCs w:val="24"/>
              </w:rPr>
              <w:lastRenderedPageBreak/>
              <w:t>уровня готовности территориальной подсистемы Чувашской Республики единой государственной системы предупреждения</w:t>
            </w:r>
            <w:proofErr w:type="gramEnd"/>
            <w:r>
              <w:rPr>
                <w:b/>
                <w:bCs/>
                <w:color w:val="000000"/>
                <w:sz w:val="24"/>
                <w:szCs w:val="24"/>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lastRenderedPageBreak/>
              <w:t>Ц810400000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3 452,7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3 452,7</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Предупреждение и ликвидация чрезвычайных ситуаций и последствий стихийных бедствий</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Ц810475960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3 452,7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3 452,7</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Ц810475960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3 452,7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3 452,7</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Ц810475960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3 452,7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3 452,7</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Национальная безопасность и правоохранительная деятельность</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Ц810475960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3 452,7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3 452,7</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Гражданская оборона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Ц810475960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3 452,7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3 452,7</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6.2.</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Подпрограмма "Профилактика терроризма и экстремистской деятельности в Чувашской Республике" муниципальной программы "Повышение безопасности жизнедеятельности населения и территорий Чувашской Республики"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Ц830000000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40,0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"Информационная работа по профилактике терроризма и экстремистской деятельности"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Ц830400000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Приобретение (изготовление) информационных материалов</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Ц830476030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Ц830476030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Ц830476030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Национальная безопасность и правоохранительная деятельность</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Ц830476030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вопросы в области национальной безопасности и правоохранительной деятельности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Ц830476030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"Мероприятия по профилактике и соблюдению правопорядка на улицах и в других общественных местах"</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Ц830500000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25,0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25,0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25,0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Организация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Ц830570340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Социальное обеспечение и иные выплаты населению</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Ц830570340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выплаты населению</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Ц830570340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360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Национальная безопасность и правоохранительная деятельность</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Ц830570340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360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вопросы в области национальной безопасности и правоохранительной деятельности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Ц830570340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360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6.3.</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Подпрограмма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Ц850000000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1 075,9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1 075,9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1 075,9</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"Обеспечение безопасности населения и муниципальной (коммунальной) инфраструктуры"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Ц850200000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1 075,9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1 075,9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1 075,9</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Модернизация и обслуживание ранее установленных сегментов аппаратно-программного комплекса "Безопасный город", в том числе систем видеонаблюдения и </w:t>
            </w:r>
            <w:proofErr w:type="spellStart"/>
            <w:r>
              <w:rPr>
                <w:color w:val="000000"/>
                <w:sz w:val="24"/>
                <w:szCs w:val="24"/>
              </w:rPr>
              <w:t>видеофиксации</w:t>
            </w:r>
            <w:proofErr w:type="spellEnd"/>
            <w:r>
              <w:rPr>
                <w:color w:val="000000"/>
                <w:sz w:val="24"/>
                <w:szCs w:val="24"/>
              </w:rPr>
              <w:t xml:space="preserve"> преступлений и административных правонарушений</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Ц850276252</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1 075,9</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Ц850276252</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1 075,9</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Ц850276252</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1 075,9</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Национальная безопасность и правоохранительная деятельность</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Ц850276252</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1 075,9</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вопросы в области национальной безопасности и правоохранительной деятельности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Ц850276252</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1 075,9</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6.4.</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Обеспечение реализации муниципальной программы  "Повышение безопасности жизнедеятельности населения и территорий Чувашской Республики"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Ц8Э0000000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1 559,3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1 559,3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1 559,3</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w:t>
            </w:r>
            <w:proofErr w:type="spellStart"/>
            <w:r>
              <w:rPr>
                <w:b/>
                <w:bCs/>
                <w:color w:val="000000"/>
                <w:sz w:val="24"/>
                <w:szCs w:val="24"/>
              </w:rPr>
              <w:t>Общепрограммные</w:t>
            </w:r>
            <w:proofErr w:type="spellEnd"/>
            <w:r>
              <w:rPr>
                <w:b/>
                <w:bCs/>
                <w:color w:val="000000"/>
                <w:sz w:val="24"/>
                <w:szCs w:val="24"/>
              </w:rPr>
              <w:t xml:space="preserve"> расходы"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Ц8Э0100000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1 559,3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1 559,3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1 559,3</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деятельности (оказание услуг) муниципальных учреждений</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Ц8Э0100600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Ц8Э0100600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Ц8Э0100600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Национальная безопасность и правоохранительная деятельность</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Ц8Э0100600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Гражданская оборона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Ц8Э0100600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7.</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 xml:space="preserve">Муниципальная программа  "Развитие сельского хозяйства и </w:t>
            </w:r>
            <w:r>
              <w:rPr>
                <w:b/>
                <w:bCs/>
                <w:color w:val="000000"/>
                <w:sz w:val="24"/>
                <w:szCs w:val="24"/>
              </w:rPr>
              <w:lastRenderedPageBreak/>
              <w:t xml:space="preserve">регулирование рынка сельскохозяйственной продукции, сырья и продовольствия" </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lastRenderedPageBreak/>
              <w:t>Ц900000000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205,8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185,8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185,8</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lastRenderedPageBreak/>
              <w:t>7.1.</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Ц970000000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205,8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185,8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185,8</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"Предупреждение и ликвидация болезней животных"</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Ц970100000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205,8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185,8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185,8</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Осуществление государственных полномочий Чувашской Республики </w:t>
            </w:r>
            <w:proofErr w:type="gramStart"/>
            <w:r>
              <w:rPr>
                <w:color w:val="000000"/>
                <w:sz w:val="24"/>
                <w:szCs w:val="24"/>
              </w:rPr>
              <w:t>по организации мероприятий при осуществлении деятельности по обращению с животными без владельцев</w:t>
            </w:r>
            <w:proofErr w:type="gramEnd"/>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Ц970112750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185,8</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Ц970112750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185,8</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Ц970112750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185,8</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Национальная экономика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Ц970112750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185,8</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Сельское хозяйство и рыболовство</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Ц970112750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185,8</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Организация мероприятий при осуществлении деятельности по обращению с животными без владельцев</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Ц970172750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Ц970172750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Ц970172750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Национальная экономика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Ц970172750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Сельское хозяйство и рыболовство</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Ц970172750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8.</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Муниципальная программа "Развитие транспортной системы"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Ч200000000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148 561,6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142 611,2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203 589,5</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8.1.</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Подпрограмма "Безопасные и качественные автомобильные дороги" муниципальной программы   "Развитие транспортной системы"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Ч210000000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147 738,7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141 787,2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202 758,8</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Содержание автомобильных дорог общего пользования местного значения в границах городского округа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Ч210474770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12 251,5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10 300,0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Ч210474770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12 251,5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10 300,0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Ч210474770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12 251,5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10 300,0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Национальная экономика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Ч210474770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12 251,5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10 300,0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Дорожное хозяйство (дорожные фонды)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Ч210474770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12 251,5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10 300,0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"Мероприятия, реализуемые с привлечением межбюджетных трансфертов бюджетам другого уровня"</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Ч210300000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135 487,2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135 487,2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192 458,8</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Капитальный ремонт и ремонт автомобильных дорог общего пользования местного значения в границах городского округа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Ч210374200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Ч210374200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Ч210374200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Национальная экономика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Ч210374200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Дорожное хозяйство (дорожные фонды)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Ч210374200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Капитальный ремонт и ремонт автомобильных дорог общего пользования местного значения в границах городского округа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Ч2103S4200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107 442,1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107 442,1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143 211,7</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Ч2103S4200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107 442,1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107 442,1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143 211,7</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Ч2103S4200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107 442,1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107 442,1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143 211,7</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Национальная экономика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Ч2103S4200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107 442,1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107 442,1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143 211,7</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Дорожное хозяйство (дорожные фонды)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Ч2103S4200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107 442,1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107 442,1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143 211,7</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Ч2103S4210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6 058,4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6 058,4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6 058,4</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Ч2103S4210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6 058,4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6 058,4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6 058,4</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Ч2103S4210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6 058,4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6 058,4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6 058,4</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Национальная экономика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Ч2103S4210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6 058,4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6 058,4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6 058,4</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Дорожное хозяйство (дорожные фонды)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Ч2103S4210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6 058,4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6 058,4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6 058,4</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Строительство и реконструкция автомобильных дорог в городских округах</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Ч2103S4220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21 186,7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21 186,7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42 388,7</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Капитальные вложения в объекты государственной (муниципальной) собственности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Ч2103S4220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400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21 186,7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21 186,7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42 388,7</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Бюджетные инвестиции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Ч2103S4220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410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21 186,7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21 186,7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42 388,7</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Национальная экономика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Ч2103S4220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410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21 186,7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21 186,7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42 388,7</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Дорожное хозяйство (дорожные фонды)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Ч2103S4220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410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21 186,7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21 186,7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42 388,7</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8.2.</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 xml:space="preserve">Подпрограмма "Безопасность дорожного движения" муниципальной </w:t>
            </w:r>
            <w:r>
              <w:rPr>
                <w:b/>
                <w:bCs/>
                <w:color w:val="000000"/>
                <w:sz w:val="24"/>
                <w:szCs w:val="24"/>
              </w:rPr>
              <w:lastRenderedPageBreak/>
              <w:t>программы  "Развитие транспортной системы"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lastRenderedPageBreak/>
              <w:t>Ч230000000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822,9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824,0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830,7</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"Реализация мероприятий, направленных на обеспечение безопасности дорожного движения"</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Ч230100000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822,9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824,0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830,7</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Строительство, содержание, модернизация и ремонт технических средств организации дорожного движения</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Ч230174360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822,9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830,7</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Ч230174360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822,9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830,7</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Ч230174360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822,9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830,7</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Национальная экономика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Ч230174360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822,9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830,7</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Дорожное хозяйство (дорожные фонды)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Ч230174360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822,9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830,7</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9.</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Муниципальная программа  "Развитие потенциала природно-сырьевых ресурсов и повышение экологической безопасности"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Ч300000000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2 750,3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1 880,0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1 880,0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9.1.</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Подпрограмма "Повышение экологической безопасности в Чувашской Республике" муниципальной программы "Развитие потенциала природно-сырьевых ресурсов и повышение экологической безопасности"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Ч320000000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1 800,0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1 800,0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Ч320100000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1 800,0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1 800,0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Организация экологических мероприятий</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Ч32017935Э</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1 800,0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1 800,0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Ч32017935Э</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1 800,0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1 800,0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Ч32017935Э</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1 800,0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1 800,0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Охрана окружающей среды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Ч32017935Э</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1 800,0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1 800,0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Сбор, удаление отходов и очистка сточных вод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Ч32017935Э</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1 800,0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1 800,0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9.2.</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Подпрограмма "Биологическое разнообразие Чувашской Республики" муниципальной программы "Развитие потенциала природно-сырьевых ресурсов и обеспечение экологической безопасности"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Ч330000000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1 450,3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80,0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Сохранение и изучение биологического разнообразия на создаваемых и существующих особо охраняемых природных территориях и объектах местного значения</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Ч330373200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Предоставление субсидий  бюджетным, автономным учреждениям и </w:t>
            </w:r>
            <w:r>
              <w:rPr>
                <w:color w:val="000000"/>
                <w:sz w:val="24"/>
                <w:szCs w:val="24"/>
              </w:rPr>
              <w:lastRenderedPageBreak/>
              <w:t>иным некоммерческим организациям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lastRenderedPageBreak/>
              <w:t>Ч330373200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автономным учреждениям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Ч330373200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Охрана окружающей среды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Ч330373200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Охрана объектов растительного и животного мира и среды их обитания</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Ч330373200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"Мероприятия по планированию рационального использования животного мира"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Ч330100000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1 370,3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Реализация мероприятий по обеспечению контейнерами и бункерами для твердых коммунальных отходов</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Ч3301S4180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1 370,3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Ч3301S4180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1 370,3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Ч3301S4180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1 370,3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Охрана окружающей среды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Ч3301S4180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1 370,3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вопросы в области охраны окружающей среды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Ч3301S4180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1 370,3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10.</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 xml:space="preserve">Муниципальная программа "Управление общественными финансами и муниципальным долгом" </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Ч400000000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20 001,0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6 670,8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6 664,1</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10.1.</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Ч410000000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13 849,1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518,9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512,2</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"Развитие бюджетного планирования, формирование  бюджета  на очередной финансовый год и плановый период"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Ч410100000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500,0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Резервный фонд администрации муниципального образования Чувашской Республики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Ч410173430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Ч410173430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800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Резервные средства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Ч410173430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870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Ч410173430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870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Резервные фонды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Ч410173430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870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"Осуществление мер финансовой поддержки бюджетов муниципальных округов, городских округов, направленных на обеспечение их сбалансированности и повышение уровня бюджетной обеспеченности"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Ч410400000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13 329,1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Реализация вопросов местного значения в сфере образования, культуры и физической культуры и спорта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Ч4104SA720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13 329,1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Ч4104SA720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13 329,1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Ч4104SA720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13 329,1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Образование</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Ч4104SA720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13 329,1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Дошкольное образование</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Ч4104SA720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6 353,3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Общее образование</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Ч4104SA720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6 975,8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"Реализация мер по оптимизации муниципального долга и своевременному исполнению долговых обязательств"</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Ч410500000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18,9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12,2</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Процентные платежи по государственному долгу Чувашской Республики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Ч410573490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12,2</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Обслуживание государственного (муниципального) долга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Ч410573490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700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12,2</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Обслуживание муниципального долга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Ч410573490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730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12,2</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Обслуживание государственного (муниципального) долга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Ч410573490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730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12,2</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Обслуживание государственного (муниципального) внутреннего долга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Ч410573490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730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12,2</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10.2.</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Обеспечение реализации муниципальной программы "Управление общественными финансами и муниципальным долгом"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Ч4Э0000000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6 151,9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6 151,9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6 151,9</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w:t>
            </w:r>
            <w:proofErr w:type="spellStart"/>
            <w:r>
              <w:rPr>
                <w:b/>
                <w:bCs/>
                <w:color w:val="000000"/>
                <w:sz w:val="24"/>
                <w:szCs w:val="24"/>
              </w:rPr>
              <w:t>Общепрограммные</w:t>
            </w:r>
            <w:proofErr w:type="spellEnd"/>
            <w:r>
              <w:rPr>
                <w:b/>
                <w:bCs/>
                <w:color w:val="000000"/>
                <w:sz w:val="24"/>
                <w:szCs w:val="24"/>
              </w:rPr>
              <w:t xml:space="preserve"> расходы"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Ч4Э0100000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6 151,9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6 151,9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6 151,9</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6 151,9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6 151,9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6 151,9</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4 963,6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5 078,2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5 078,2</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4 963,6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5 078,2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5 078,2</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4 963,6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5 078,2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5 078,2</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4 963,6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5 078,2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5 078,2</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1 188,3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1 073,7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1 073,7</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1 188,3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1 073,7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1 073,7</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1 188,3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1 073,7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1 073,7</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1 188,3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1 073,7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1 073,7</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11.</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 xml:space="preserve">Муниципальная программа "Развитие потенциала муниципального </w:t>
            </w:r>
            <w:r>
              <w:rPr>
                <w:b/>
                <w:bCs/>
                <w:color w:val="000000"/>
                <w:sz w:val="24"/>
                <w:szCs w:val="24"/>
              </w:rPr>
              <w:lastRenderedPageBreak/>
              <w:t xml:space="preserve">управления" </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lastRenderedPageBreak/>
              <w:t>Ч500000000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78 401,2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74 131,0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65 952,1</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lastRenderedPageBreak/>
              <w:t>11.1.</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Подпрограмма "Совершенствование государственного управления в сфере юстиции" муниципальной программы  "Развитие потенциала муниципального управления"</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Ч540000000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3 012,5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3 071,5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3 119,5</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Ч540100000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4,3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4,4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52,4</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Ч540151200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52,4</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Ч540151200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52,4</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Ч540151200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52,4</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Ч540151200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52,4</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Судебная система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Ч540151200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52,4</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Ч540200000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3 008,2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3 067,1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3 067,1</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Ч540223520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416,0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428,0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428,0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Ч540223520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416,0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428,0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428,0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Ч540223520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416,0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428,0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428,0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Национальная безопасность и правоохранительная деятельность</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Ч540223520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416,0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428,0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428,0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Органы юстиции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Ч540223520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416,0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428,0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428,0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w:t>
            </w:r>
            <w:r>
              <w:rPr>
                <w:color w:val="000000"/>
                <w:sz w:val="24"/>
                <w:szCs w:val="24"/>
              </w:rPr>
              <w:lastRenderedPageBreak/>
              <w:t>регистрацию актов гражданского состояния  за счет субвенции, предоставляемой из федерального бюджета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lastRenderedPageBreak/>
              <w:t>Ч540259300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2 592,2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2 639,1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2 639,1</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Ч540259300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2 592,2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2 639,1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2 639,1</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Ч540259300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2 592,2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2 639,1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2 639,1</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Национальная безопасность и правоохранительная деятельность</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Ч540259300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2 592,2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2 639,1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2 639,1</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Органы юстиции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Ч540259300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2 592,2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2 639,1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2 639,1</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11.2.</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Обеспечение реализации муниципальной программы  "Развитие потенциала муниципального управления"</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Ч5Э0000000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75 388,7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71 059,5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62 832,6</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w:t>
            </w:r>
            <w:proofErr w:type="spellStart"/>
            <w:r>
              <w:rPr>
                <w:b/>
                <w:bCs/>
                <w:color w:val="000000"/>
                <w:sz w:val="24"/>
                <w:szCs w:val="24"/>
              </w:rPr>
              <w:t>Общепрограммные</w:t>
            </w:r>
            <w:proofErr w:type="spellEnd"/>
            <w:r>
              <w:rPr>
                <w:b/>
                <w:bCs/>
                <w:color w:val="000000"/>
                <w:sz w:val="24"/>
                <w:szCs w:val="24"/>
              </w:rPr>
              <w:t xml:space="preserve"> расходы"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Ч5Э0100000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75 388,7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71 059,5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62 832,6</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18 628,3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18 628,3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18 628,3</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17 745,0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18 246,3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18 246,3</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17 745,0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18 246,3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18 246,3</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17 745,0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18 246,3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18 246,3</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13 309,7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13 309,7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13 309,7</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4 435,3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4 936,6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4 936,6</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883,3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382,0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382,0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883,3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382,0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382,0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883,3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382,0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382,0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883,3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382,0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382,0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деятельности (оказание услуг) муниципальных учреждений</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34 762,4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25 266,2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17 039,3</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Pr>
                <w:color w:val="000000"/>
                <w:sz w:val="24"/>
                <w:szCs w:val="24"/>
              </w:rPr>
              <w:lastRenderedPageBreak/>
              <w:t>фондами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lastRenderedPageBreak/>
              <w:t>Ч5Э0100600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28 123,2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18 627,0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10 400,1</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казенных учреждений</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28 123,2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18 627,0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10 400,1</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28 123,2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18 627,0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10 400,1</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28 123,2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18 627,0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10 400,1</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6 139,2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6 139,2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6 139,2</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6 139,2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6 139,2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6 139,2</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6 139,2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6 139,2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6 139,2</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6 139,2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6 139,2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6 139,2</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800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Уплата налогов, сборов и иных платежей</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850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850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850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Выполнение других обязательств муниципального образования Чувашской Республики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Ч5Э0173770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21 998,0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27 165,0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27 165,0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Ч5Э0173770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Ч5Э0173770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Ч5Э0173770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Ч5Э0173770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Ч5Э0173770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800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21 900,0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27 165,0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27 165,0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Исполнение судебных актов</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Ч5Э0173770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830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21 900,0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27 165,0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27 165,0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Ч5Э0173770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830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21 900,0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27 165,0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27 165,0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Ч5Э0173770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830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21 900,0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27 165,0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27 165,0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12.</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Муниципальная программа "Модернизация и развитие сферы жилищно-коммунального хозяйства"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A100000000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1 205,8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1 206,0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1 206,0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12.1.</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A110000000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1 205,8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1 206,0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1 206,0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proofErr w:type="gramStart"/>
            <w:r>
              <w:rPr>
                <w:b/>
                <w:bCs/>
                <w:color w:val="000000"/>
                <w:sz w:val="24"/>
                <w:szCs w:val="24"/>
              </w:rPr>
              <w:t xml:space="preserve">Основное мероприятие "Улучшение потребительских и </w:t>
            </w:r>
            <w:r>
              <w:rPr>
                <w:b/>
                <w:bCs/>
                <w:color w:val="000000"/>
                <w:sz w:val="24"/>
                <w:szCs w:val="24"/>
              </w:rPr>
              <w:lastRenderedPageBreak/>
              <w:t>эксплуатационных характеристик жилищного фонда, обеспечивающих гражданам безопасные и комфортное условия проживания"</w:t>
            </w:r>
            <w:proofErr w:type="gramEnd"/>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lastRenderedPageBreak/>
              <w:t>A110300000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1 205,8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1 206,0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1 206,0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Проведение проверок при осуществлении лицензионного контроля в отношении юридических лиц или индивидуальных предпринимателей, осуществляющих предпринимательскую деятельность по управлению многоквартирными домами на основании лицензии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A110317740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0,7</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A110317740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0,7</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A110317740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0,7</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Жилищно-коммунальное хозяйство</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A110317740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0,7</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вопросы в области жилищно-коммунального хозяйства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A110317740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0,7</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мероприятий по капитальному ремонту многоквартирных домов, находящихся в муниципальной собственности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A110372770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1 110,3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1 110,3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1 110,3</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A110372770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1 110,3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1 110,3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1 110,3</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A110372770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1 110,3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1 110,3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1 110,3</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Жилищно-коммунальное хозяйство</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A110372770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1 110,3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1 110,3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1 110,3</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Жилищное хозяйство</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A110372770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1 110,3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1 110,3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1 110,3</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Осуществление функций по использованию муниципального жилищного фонда, содержание муниципального жилищного фонда, в том числе муниципальных нежилых помещений, не обремененных договорными обязательствами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A110372950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A110372950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A110372950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Жилищно-коммунальное хозяйство</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A110372950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Жилищное хозяйство</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A110372950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13.</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Муниципальная программа "Обеспечение граждан в Чувашской Республике доступным и комфортным жильем"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A200000000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43 834,2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25 918,1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32 682,4</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13.1.</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 xml:space="preserve">Подпрограмма "Поддержка строительства жилья в Чувашской </w:t>
            </w:r>
            <w:proofErr w:type="spellStart"/>
            <w:r>
              <w:rPr>
                <w:b/>
                <w:bCs/>
                <w:color w:val="000000"/>
                <w:sz w:val="24"/>
                <w:szCs w:val="24"/>
              </w:rPr>
              <w:t>Республике</w:t>
            </w:r>
            <w:proofErr w:type="gramStart"/>
            <w:r>
              <w:rPr>
                <w:b/>
                <w:bCs/>
                <w:color w:val="000000"/>
                <w:sz w:val="24"/>
                <w:szCs w:val="24"/>
              </w:rPr>
              <w:t>"м</w:t>
            </w:r>
            <w:proofErr w:type="gramEnd"/>
            <w:r>
              <w:rPr>
                <w:b/>
                <w:bCs/>
                <w:color w:val="000000"/>
                <w:sz w:val="24"/>
                <w:szCs w:val="24"/>
              </w:rPr>
              <w:t>униципальной</w:t>
            </w:r>
            <w:proofErr w:type="spellEnd"/>
            <w:r>
              <w:rPr>
                <w:b/>
                <w:bCs/>
                <w:color w:val="000000"/>
                <w:sz w:val="24"/>
                <w:szCs w:val="24"/>
              </w:rPr>
              <w:t xml:space="preserve"> программы "Обеспечение граждан в </w:t>
            </w:r>
            <w:r>
              <w:rPr>
                <w:b/>
                <w:bCs/>
                <w:color w:val="000000"/>
                <w:sz w:val="24"/>
                <w:szCs w:val="24"/>
              </w:rPr>
              <w:lastRenderedPageBreak/>
              <w:t>Чувашской Республике доступным и комфортным жильем"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lastRenderedPageBreak/>
              <w:t>A210000000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13 060,0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1 946,5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8 055,7</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"Обеспечение граждан доступным жильем"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A210300000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13 060,0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1 946,5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8 055,7</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жилыми помещениями многодетных семей, имеющих пять и более несовершеннолетних детей и состоящих на учете в качестве нуждающихся в жилых помещениях</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A210312940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11 179,5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6 105,4</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Капитальные вложения в объекты государственной (муниципальной) собственности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A210312940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400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11 179,5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6 105,4</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Бюджетные инвестиции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A210312940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410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11 179,5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6 105,4</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Социальная политика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A210312940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410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11 179,5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6 105,4</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Охрана семьи и детства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A210312940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410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11 179,5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6 105,4</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proofErr w:type="gramStart"/>
            <w:r>
              <w:rPr>
                <w:color w:val="000000"/>
                <w:sz w:val="24"/>
                <w:szCs w:val="24"/>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roofErr w:type="gramEnd"/>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A210312980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A210312980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A210312980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Жилищно-коммунальное хозяйство</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A210312980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вопросы в области жилищно-коммунального хозяйства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A210312980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социальных выплат молодым семьям на строительство (приобретение) жилья в рамках реализации мероприятий по обеспечению жильем молодых семей</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A2103L4970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1 877,1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1 943,1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1 946,9</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Социальное обеспечение и иные выплаты населению</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A2103L4970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1 877,1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1 943,1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1 946,9</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Социальные выплаты гражданам, кроме публичных нормативных социальных выплат</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A2103L4970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1 877,1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1 943,1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1 946,9</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Социальная политика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A2103L4970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1 877,1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1 943,1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1 946,9</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Охрана семьи и детства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A2103L4970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1 877,1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1 943,1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1 946,9</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13.2.</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 xml:space="preserve">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муниципальной </w:t>
            </w:r>
            <w:r>
              <w:rPr>
                <w:b/>
                <w:bCs/>
                <w:color w:val="000000"/>
                <w:sz w:val="24"/>
                <w:szCs w:val="24"/>
              </w:rPr>
              <w:lastRenderedPageBreak/>
              <w:t>программы "Обеспечение граждан в Чувашской Республике доступным и комфортным жильем"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lastRenderedPageBreak/>
              <w:t>A220000000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23 678,9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16 876,3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17 531,4</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A220100000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23 678,9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16 876,3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17 531,4</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A22011A820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23 678,9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16 876,3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17 531,4</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Капитальные вложения в объекты государственной (муниципальной) собственности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A22011A820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400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23 678,9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16 876,3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17 531,4</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Бюджетные инвестиции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A22011A820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410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23 678,9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16 876,3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17 531,4</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Социальная политика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A22011A820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410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23 678,9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16 876,3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17 531,4</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Охрана семьи и детства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A22011A820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410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23 678,9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16 876,3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17 531,4</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13.3.</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Обеспечение реализации муниципальной программы "Обеспечение граждан в Чувашской Республике доступным и комфортным жильем"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A2Э0000000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7 095,3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7 095,3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7 095,3</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w:t>
            </w:r>
            <w:proofErr w:type="spellStart"/>
            <w:r>
              <w:rPr>
                <w:b/>
                <w:bCs/>
                <w:color w:val="000000"/>
                <w:sz w:val="24"/>
                <w:szCs w:val="24"/>
              </w:rPr>
              <w:t>Общепрограммные</w:t>
            </w:r>
            <w:proofErr w:type="spellEnd"/>
            <w:r>
              <w:rPr>
                <w:b/>
                <w:bCs/>
                <w:color w:val="000000"/>
                <w:sz w:val="24"/>
                <w:szCs w:val="24"/>
              </w:rPr>
              <w:t xml:space="preserve"> расходы"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A2Э0100000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7 095,3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7 095,3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7 095,3</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A2Э0100200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7 095,3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7 095,3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7 095,3</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A2Э0100200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6 108,2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6 450,8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6 450,8</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A2Э0100200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6 108,2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6 450,8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6 450,8</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Жилищно-коммунальное хозяйство</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A2Э0100200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6 108,2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6 450,8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6 450,8</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вопросы в области жилищно-коммунального хозяйства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A2Э0100200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6 108,2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6 450,8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6 450,8</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A2Э0100200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942,6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A2Э0100200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942,6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Жилищно-коммунальное хозяйство</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A2Э0100200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942,6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вопросы в области жилищно-коммунального хозяйства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A2Э0100200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942,6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A2Э0100200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800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44,5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44,5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44,5</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Уплата налогов, сборов и иных платежей</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A2Э0100200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850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44,5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44,5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44,5</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Жилищно-коммунальное хозяйство</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A2Э0100200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850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44,5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44,5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44,5</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вопросы в области жилищно-коммунального хозяйства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A2Э0100200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850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44,5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44,5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44,5</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14.</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Муниципальная программа "Обеспечение общественного порядка и противодействие преступности"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A300000000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1 253,3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1 281,0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1 281,0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14.1.</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Подпрограмма "Профилактика правонарушений" муниципальная программы "Обеспечение общественного порядка и противодействие преступности"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A310000000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237,0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237,0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237,0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"Дальнейшее развитие многоуровневой системы профилактики правонарушений"</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A310100000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175,0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175,0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175,0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Материальное стимулирование деятельности народных дружинников</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A310170380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A310170380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A310170380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Национальная безопасность и правоохранительная деятельность</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A310170380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вопросы в области национальной безопасности и правоохранительной деятельности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A310170380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Материально-техническое обеспечение деятельности народных дружинников</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A310170390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A310170390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A310170390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Национальная безопасность и правоохранительная деятельность</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A310170390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вопросы в области национальной безопасности и правоохранительной деятельности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A310170390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 xml:space="preserve">Основное мероприятие "Профилактика и предупреждение рецидивной преступности, </w:t>
            </w:r>
            <w:proofErr w:type="spellStart"/>
            <w:r>
              <w:rPr>
                <w:b/>
                <w:bCs/>
                <w:color w:val="000000"/>
                <w:sz w:val="24"/>
                <w:szCs w:val="24"/>
              </w:rPr>
              <w:t>ресоциализация</w:t>
            </w:r>
            <w:proofErr w:type="spellEnd"/>
            <w:r>
              <w:rPr>
                <w:b/>
                <w:bCs/>
                <w:color w:val="000000"/>
                <w:sz w:val="24"/>
                <w:szCs w:val="24"/>
              </w:rPr>
              <w:t xml:space="preserve"> и адаптация лиц, освободившихся из мест лишения свободы, и лиц, осужденных к уголовным наказаниям, не связанным с лишением свободы"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A310200000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Реализация мероприятий, направленных на предупреждение рецидивной преступности, </w:t>
            </w:r>
            <w:proofErr w:type="spellStart"/>
            <w:r>
              <w:rPr>
                <w:color w:val="000000"/>
                <w:sz w:val="24"/>
                <w:szCs w:val="24"/>
              </w:rPr>
              <w:t>ресоциализацию</w:t>
            </w:r>
            <w:proofErr w:type="spellEnd"/>
            <w:r>
              <w:rPr>
                <w:color w:val="000000"/>
                <w:sz w:val="24"/>
                <w:szCs w:val="24"/>
              </w:rPr>
              <w:t xml:space="preserve"> и адаптацию лиц, освободившихся из мест лишения свободы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A310272550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A310272550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Иные закупки товаров, работ и услуг для обеспечения государственных </w:t>
            </w:r>
            <w:r>
              <w:rPr>
                <w:color w:val="000000"/>
                <w:sz w:val="24"/>
                <w:szCs w:val="24"/>
              </w:rPr>
              <w:lastRenderedPageBreak/>
              <w:t>(муниципальных)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lastRenderedPageBreak/>
              <w:t>A310272550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Национальная безопасность и правоохранительная деятельность</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A310272550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вопросы в области национальной безопасности и правоохранительной деятельности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A310272550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"Профилактика и предупреждение бытовой преступности, а также преступлений, совершенных в состоянии алкогольного опьянения"</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A310300000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Реализация мероприятий, направленных на профилактику и предупреждение бытовой преступности, а также преступлений, совершенных в состоянии алкогольного и наркотического опьянения</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A310376280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A310376280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A310376280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Национальная безопасность и правоохранительная деятельность</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A310376280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вопросы в области национальной безопасности и правоохранительной деятельности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A310376280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A310600000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32,0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32,0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32,0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социальной рекламы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A310672560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32,0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A310672560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32,0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A310672560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32,0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Национальная безопасность и правоохранительная деятельность</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A310672560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32,0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вопросы в области национальной безопасности и правоохранительной деятельности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A310672560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32,0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14.2.</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Подпрограмма "Профилактика незаконного потребления наркотических средств и психотропных веществ, наркомании в Чувашской Республике" муниципальной программы "Обеспечение общественного порядка и противодействие преступности"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A320000000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45,0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45,0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45,0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 xml:space="preserve">Основное мероприятие "Совершенствование системы мер по </w:t>
            </w:r>
            <w:r>
              <w:rPr>
                <w:b/>
                <w:bCs/>
                <w:color w:val="000000"/>
                <w:sz w:val="24"/>
                <w:szCs w:val="24"/>
              </w:rPr>
              <w:lastRenderedPageBreak/>
              <w:t>сокращению спроса на наркотики"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lastRenderedPageBreak/>
              <w:t>A320200000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45,0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45,0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45,0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Комплексные меры противодействия злоупотреблению наркотическими средствами и их незаконному обороту в Чувашской Республике</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A320272630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A320272630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A320272630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Национальная безопасность и правоохранительная деятельность</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A320272630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вопросы в области национальной безопасности и правоохранительной деятельности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A320272630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14.3.</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Подпрограмма "Предупреждение детской беспризорности, безнадзорности и правонарушений несовершеннолетних" муниципальной программы "Обеспечение общественного порядка и противодействие преступности"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A330000000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967,3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995,0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995,0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A330100000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967,3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995,0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995,0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A330111980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952,3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A330111980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952,3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A330111980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952,3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A330111980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952,3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A330111980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952,3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Мероприятия, направленные на снижение количества преступлений, совершаемых несовершеннолетними гражданами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A330179930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A330179930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A330179930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Национальная безопасность и правоохранительная деятельность</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A330179930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вопросы в области национальной безопасности и правоохранительной деятельности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A330179930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14.4.</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Обеспечение реализации муниципальной программы "Обеспечение общественного порядка и противодействие преступности"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A3Э0000000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4,0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w:t>
            </w:r>
            <w:proofErr w:type="spellStart"/>
            <w:r>
              <w:rPr>
                <w:b/>
                <w:bCs/>
                <w:color w:val="000000"/>
                <w:sz w:val="24"/>
                <w:szCs w:val="24"/>
              </w:rPr>
              <w:t>Общепрограммные</w:t>
            </w:r>
            <w:proofErr w:type="spellEnd"/>
            <w:r>
              <w:rPr>
                <w:b/>
                <w:bCs/>
                <w:color w:val="000000"/>
                <w:sz w:val="24"/>
                <w:szCs w:val="24"/>
              </w:rPr>
              <w:t xml:space="preserve"> расходы"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A3Э0100000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4,0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деятельности административных комиссий для рассмотрения дел об административных правонарушениях</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A3Э0113800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A3Э0113800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A3Э0113800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A3Э0113800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A3Э0113800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15.</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Муниципальная программа "Развитие земельных и имущественных отношений"</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A400000000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1 617,3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14 569,3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3 915,2</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15.1.</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Подпрограмма "Управление муниципальным имуществом" муниципальной программы "Развитие земельных и имущественных отношений"</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A410000000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1 028,3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13 980,3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3 326,2</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A410200000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1 028,3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13 980,3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3 326,2</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Проведение кадастровых работ в отношении объектов капитального строительства, находящихся в муниципальной собственности, и внесение сведений в Единый государственный реестр недвижимости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A410273570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A410273570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A410273570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A410273570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A410273570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A410277590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A410277590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A410277590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Национальная экономика</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A410277590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вопросы в области национальной экономики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A410277590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Проведение комплексных кадастровых работ на территории Чувашской Республики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A4102L5110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638,3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13 590,3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2 936,2</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A4102L5110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638,3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13 590,3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2 936,2</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A4102L5110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638,3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13 590,3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2 936,2</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A4102L5110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638,3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13 590,3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2 936,2</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A4102L5110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638,3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13 590,3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2 936,2</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15.2.</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 xml:space="preserve">Подпрограмма "Формирование эффективного государственного сектора экономики Чувашской </w:t>
            </w:r>
            <w:proofErr w:type="spellStart"/>
            <w:r>
              <w:rPr>
                <w:b/>
                <w:bCs/>
                <w:color w:val="000000"/>
                <w:sz w:val="24"/>
                <w:szCs w:val="24"/>
              </w:rPr>
              <w:t>Республики</w:t>
            </w:r>
            <w:proofErr w:type="gramStart"/>
            <w:r>
              <w:rPr>
                <w:b/>
                <w:bCs/>
                <w:color w:val="000000"/>
                <w:sz w:val="24"/>
                <w:szCs w:val="24"/>
              </w:rPr>
              <w:t>"м</w:t>
            </w:r>
            <w:proofErr w:type="gramEnd"/>
            <w:r>
              <w:rPr>
                <w:b/>
                <w:bCs/>
                <w:color w:val="000000"/>
                <w:sz w:val="24"/>
                <w:szCs w:val="24"/>
              </w:rPr>
              <w:t>униципальной</w:t>
            </w:r>
            <w:proofErr w:type="spellEnd"/>
            <w:r>
              <w:rPr>
                <w:b/>
                <w:bCs/>
                <w:color w:val="000000"/>
                <w:sz w:val="24"/>
                <w:szCs w:val="24"/>
              </w:rPr>
              <w:t xml:space="preserve"> программы "Развитие земельных и имущественных отношений"</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A420000000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589,0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589,0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589,0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"Эффективное управление муниципальным имуществом"</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A420200000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589,0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589,0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589,0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A420273610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339,0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339,0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339,0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A420273610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319,0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319,0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319,0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A420273610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319,0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319,0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319,0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A420273610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319,0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319,0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319,0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A420273610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319,0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319,0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319,0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A420273610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800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Уплата налогов, сборов и иных платежей</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A420273610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850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A420273610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850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A420273610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850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гарантий прав на муниципальное имущество,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A420273620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A420273620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A420273620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A420273620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A420273620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16.</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Муниципальная  программа "Формирование современной городской среды на территории Чувашской Республики"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A500000000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141 859,0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6 050,0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10 386,3</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16.1.</w:t>
            </w: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A510000000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141 859,0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6 050,0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10 386,3</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"Содействие благоустройству населенных пунктов Чувашской Республики"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A510200000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132 532,2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6 050,0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10 386,3</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Уличное освещение</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A510277400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11 381,1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5 333,3</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A510277400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11 381,1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5 333,3</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A510277400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11 381,1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5 333,3</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Жилищно-коммунальное хозяйство</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A510277400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11 381,1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5 333,3</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Благоустройство</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A510277400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11 381,1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5 333,3</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Реализация мероприятий по благоустройству территории</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A510277420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4 904,4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4 803,0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A510277420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4 904,4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4 803,0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A510277420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4 904,4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4 803,0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Жилищно-коммунальное хозяйство</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A510277420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4 904,4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4 803,0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Благоустройство</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A510277420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4 904,4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4 803,0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Организация и содержание мест захоронений</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A510277430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A510277430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Иные закупки товаров, работ и услуг для обеспечения государственных </w:t>
            </w:r>
            <w:r>
              <w:rPr>
                <w:color w:val="000000"/>
                <w:sz w:val="24"/>
                <w:szCs w:val="24"/>
              </w:rPr>
              <w:lastRenderedPageBreak/>
              <w:t>(муниципальных)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lastRenderedPageBreak/>
              <w:t>A510277430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Жилищно-коммунальное хозяйство</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A510277430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Благоустройство</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A510277430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Реализация мероприятий по благоустройству дворовых территорий и тротуаров</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A5102S2710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110 996,7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A5102S2710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110 996,7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A5102S2710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110 996,7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Жилищно-коммунальное хозяйство</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A5102S2710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110 996,7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Благоустройство</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A5102S2710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110 996,7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Реализация  инициативных проектов</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A5102S6570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A5102S6570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A5102S6570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Жилищно-коммунальное хозяйство</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A5102S6570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Благоустройство</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A5102S6570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shd w:val="clear" w:color="auto" w:fill="FFFFFF"/>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Основное мероприятие "Реализация мероприятий регионального проекта "Формирование комфортной городской среды"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A51F200000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9 326,8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Реализация программ формирования современной городской среды</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A51F255550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9 326,8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A51F255550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9 326,8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A51F255550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9 326,8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Жилищно-коммунальное хозяйство</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A51F255550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9 326,8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598" w:type="dxa"/>
            <w:tcMar>
              <w:top w:w="0" w:type="dxa"/>
              <w:left w:w="10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779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Благоустройство</w:t>
            </w:r>
          </w:p>
        </w:tc>
        <w:tc>
          <w:tcPr>
            <w:tcW w:w="14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A51F255550</w:t>
            </w:r>
          </w:p>
        </w:tc>
        <w:tc>
          <w:tcPr>
            <w:tcW w:w="56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396"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39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9 326,8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bl>
    <w:p w:rsidR="006D6A32" w:rsidRDefault="006D6A32" w:rsidP="00316399">
      <w:pPr>
        <w:tabs>
          <w:tab w:val="left" w:pos="6237"/>
          <w:tab w:val="left" w:pos="14601"/>
        </w:tabs>
        <w:ind w:left="6237" w:right="2096"/>
        <w:rPr>
          <w:sz w:val="24"/>
          <w:szCs w:val="24"/>
        </w:rPr>
      </w:pPr>
    </w:p>
    <w:p w:rsidR="006D6A32" w:rsidRDefault="006D6A32" w:rsidP="00316399">
      <w:pPr>
        <w:tabs>
          <w:tab w:val="left" w:pos="6237"/>
          <w:tab w:val="left" w:pos="14601"/>
        </w:tabs>
        <w:ind w:left="6237" w:right="2096"/>
        <w:rPr>
          <w:sz w:val="24"/>
          <w:szCs w:val="24"/>
        </w:rPr>
      </w:pPr>
    </w:p>
    <w:p w:rsidR="006D6A32" w:rsidRDefault="006D6A32" w:rsidP="00316399">
      <w:pPr>
        <w:tabs>
          <w:tab w:val="left" w:pos="6237"/>
          <w:tab w:val="left" w:pos="14601"/>
        </w:tabs>
        <w:ind w:left="6237" w:right="2096"/>
        <w:rPr>
          <w:sz w:val="24"/>
          <w:szCs w:val="24"/>
        </w:rPr>
      </w:pPr>
    </w:p>
    <w:p w:rsidR="006D6A32" w:rsidRDefault="006D6A32" w:rsidP="00316399">
      <w:pPr>
        <w:tabs>
          <w:tab w:val="left" w:pos="6237"/>
          <w:tab w:val="left" w:pos="14601"/>
        </w:tabs>
        <w:ind w:left="6237" w:right="2096"/>
        <w:rPr>
          <w:sz w:val="24"/>
          <w:szCs w:val="24"/>
        </w:rPr>
      </w:pPr>
    </w:p>
    <w:p w:rsidR="006D6A32" w:rsidRDefault="006D6A32" w:rsidP="00316399">
      <w:pPr>
        <w:tabs>
          <w:tab w:val="left" w:pos="6237"/>
          <w:tab w:val="left" w:pos="14601"/>
        </w:tabs>
        <w:ind w:left="6237" w:right="2096"/>
        <w:rPr>
          <w:sz w:val="24"/>
          <w:szCs w:val="24"/>
        </w:rPr>
      </w:pPr>
    </w:p>
    <w:p w:rsidR="006D6A32" w:rsidRDefault="006D6A32" w:rsidP="00316399">
      <w:pPr>
        <w:tabs>
          <w:tab w:val="left" w:pos="6237"/>
          <w:tab w:val="left" w:pos="14601"/>
        </w:tabs>
        <w:ind w:left="6237" w:right="2096"/>
        <w:rPr>
          <w:sz w:val="24"/>
          <w:szCs w:val="24"/>
        </w:rPr>
      </w:pPr>
    </w:p>
    <w:p w:rsidR="006D6A32" w:rsidRDefault="006D6A32" w:rsidP="00316399">
      <w:pPr>
        <w:tabs>
          <w:tab w:val="left" w:pos="6237"/>
          <w:tab w:val="left" w:pos="14601"/>
        </w:tabs>
        <w:ind w:left="6237" w:right="2096"/>
        <w:rPr>
          <w:sz w:val="24"/>
          <w:szCs w:val="24"/>
        </w:rPr>
      </w:pPr>
    </w:p>
    <w:p w:rsidR="006D6A32" w:rsidRDefault="006D6A32" w:rsidP="00316399">
      <w:pPr>
        <w:tabs>
          <w:tab w:val="left" w:pos="6237"/>
          <w:tab w:val="left" w:pos="14601"/>
        </w:tabs>
        <w:ind w:left="6237" w:right="2096"/>
        <w:rPr>
          <w:sz w:val="24"/>
          <w:szCs w:val="24"/>
        </w:rPr>
      </w:pPr>
    </w:p>
    <w:p w:rsidR="006D6A32" w:rsidRDefault="006D6A32" w:rsidP="00316399">
      <w:pPr>
        <w:tabs>
          <w:tab w:val="left" w:pos="6237"/>
          <w:tab w:val="left" w:pos="14601"/>
        </w:tabs>
        <w:ind w:left="6237" w:right="2096"/>
        <w:rPr>
          <w:sz w:val="24"/>
          <w:szCs w:val="24"/>
        </w:rPr>
      </w:pPr>
    </w:p>
    <w:p w:rsidR="006D6A32" w:rsidRDefault="006D6A32" w:rsidP="00316399">
      <w:pPr>
        <w:tabs>
          <w:tab w:val="left" w:pos="6237"/>
          <w:tab w:val="left" w:pos="14601"/>
        </w:tabs>
        <w:ind w:left="6237" w:right="2096"/>
        <w:rPr>
          <w:sz w:val="24"/>
          <w:szCs w:val="24"/>
        </w:rPr>
      </w:pPr>
    </w:p>
    <w:p w:rsidR="00316399" w:rsidRPr="005344DB" w:rsidRDefault="00316399" w:rsidP="00316399">
      <w:pPr>
        <w:tabs>
          <w:tab w:val="left" w:pos="5670"/>
          <w:tab w:val="left" w:pos="8815"/>
        </w:tabs>
        <w:ind w:left="5670" w:right="-709"/>
        <w:rPr>
          <w:sz w:val="24"/>
          <w:szCs w:val="24"/>
        </w:rPr>
      </w:pPr>
      <w:r>
        <w:rPr>
          <w:sz w:val="24"/>
          <w:szCs w:val="24"/>
        </w:rPr>
        <w:tab/>
      </w:r>
      <w:r>
        <w:rPr>
          <w:sz w:val="24"/>
          <w:szCs w:val="24"/>
        </w:rPr>
        <w:tab/>
      </w:r>
      <w:r>
        <w:rPr>
          <w:sz w:val="24"/>
          <w:szCs w:val="24"/>
        </w:rPr>
        <w:tab/>
      </w:r>
      <w:r>
        <w:rPr>
          <w:sz w:val="24"/>
          <w:szCs w:val="24"/>
        </w:rPr>
        <w:tab/>
      </w:r>
      <w:r w:rsidR="002F498D">
        <w:rPr>
          <w:sz w:val="24"/>
          <w:szCs w:val="24"/>
        </w:rPr>
        <w:t xml:space="preserve">                        </w:t>
      </w:r>
      <w:r>
        <w:rPr>
          <w:sz w:val="24"/>
          <w:szCs w:val="24"/>
        </w:rPr>
        <w:t>Приложение 4</w:t>
      </w:r>
    </w:p>
    <w:p w:rsidR="002F498D" w:rsidRPr="002A60DF" w:rsidRDefault="002F498D" w:rsidP="002F498D">
      <w:pPr>
        <w:tabs>
          <w:tab w:val="left" w:pos="5812"/>
        </w:tabs>
        <w:ind w:left="5812" w:right="709"/>
        <w:jc w:val="right"/>
        <w:rPr>
          <w:sz w:val="24"/>
          <w:szCs w:val="24"/>
        </w:rPr>
      </w:pPr>
      <w:r w:rsidRPr="002A60DF">
        <w:rPr>
          <w:sz w:val="24"/>
          <w:szCs w:val="24"/>
        </w:rPr>
        <w:t>к решению Собрания депутатов</w:t>
      </w:r>
    </w:p>
    <w:p w:rsidR="002F498D" w:rsidRPr="002A60DF" w:rsidRDefault="002F498D" w:rsidP="002F498D">
      <w:pPr>
        <w:tabs>
          <w:tab w:val="left" w:pos="5812"/>
        </w:tabs>
        <w:ind w:left="5812" w:right="709"/>
        <w:jc w:val="right"/>
        <w:rPr>
          <w:sz w:val="24"/>
          <w:szCs w:val="24"/>
        </w:rPr>
      </w:pPr>
      <w:r>
        <w:rPr>
          <w:sz w:val="24"/>
          <w:szCs w:val="24"/>
        </w:rPr>
        <w:t>города Алатыря седьмого</w:t>
      </w:r>
      <w:r w:rsidRPr="002A60DF">
        <w:rPr>
          <w:sz w:val="24"/>
          <w:szCs w:val="24"/>
        </w:rPr>
        <w:t xml:space="preserve"> созыва</w:t>
      </w:r>
    </w:p>
    <w:p w:rsidR="002F498D" w:rsidRDefault="002F498D" w:rsidP="002F498D">
      <w:pPr>
        <w:tabs>
          <w:tab w:val="left" w:pos="5812"/>
        </w:tabs>
        <w:ind w:left="5812" w:right="709"/>
        <w:jc w:val="right"/>
        <w:rPr>
          <w:sz w:val="24"/>
          <w:szCs w:val="24"/>
        </w:rPr>
      </w:pPr>
      <w:r w:rsidRPr="002266C4">
        <w:rPr>
          <w:sz w:val="24"/>
          <w:szCs w:val="24"/>
        </w:rPr>
        <w:t>от «</w:t>
      </w:r>
      <w:r>
        <w:rPr>
          <w:sz w:val="24"/>
          <w:szCs w:val="24"/>
        </w:rPr>
        <w:t>___</w:t>
      </w:r>
      <w:r w:rsidRPr="002266C4">
        <w:rPr>
          <w:sz w:val="24"/>
          <w:szCs w:val="24"/>
        </w:rPr>
        <w:t>»</w:t>
      </w:r>
      <w:r>
        <w:rPr>
          <w:sz w:val="24"/>
          <w:szCs w:val="24"/>
        </w:rPr>
        <w:t xml:space="preserve"> ______</w:t>
      </w:r>
      <w:r w:rsidRPr="002266C4">
        <w:rPr>
          <w:sz w:val="24"/>
          <w:szCs w:val="24"/>
        </w:rPr>
        <w:t xml:space="preserve"> 202</w:t>
      </w:r>
      <w:r>
        <w:rPr>
          <w:sz w:val="24"/>
          <w:szCs w:val="24"/>
        </w:rPr>
        <w:t>3 г. № ______</w:t>
      </w:r>
    </w:p>
    <w:p w:rsidR="002F498D" w:rsidRDefault="002F498D" w:rsidP="002F498D">
      <w:pPr>
        <w:tabs>
          <w:tab w:val="left" w:pos="5812"/>
        </w:tabs>
        <w:ind w:left="5812" w:right="709"/>
        <w:jc w:val="right"/>
        <w:rPr>
          <w:sz w:val="24"/>
          <w:szCs w:val="24"/>
        </w:rPr>
      </w:pPr>
      <w:r w:rsidRPr="002A60DF">
        <w:rPr>
          <w:sz w:val="24"/>
          <w:szCs w:val="24"/>
        </w:rPr>
        <w:t>«О бюджете города Алатыря на 202</w:t>
      </w:r>
      <w:r>
        <w:rPr>
          <w:sz w:val="24"/>
          <w:szCs w:val="24"/>
        </w:rPr>
        <w:t>4</w:t>
      </w:r>
      <w:r w:rsidRPr="002A60DF">
        <w:rPr>
          <w:sz w:val="24"/>
          <w:szCs w:val="24"/>
        </w:rPr>
        <w:t xml:space="preserve"> год и </w:t>
      </w:r>
      <w:proofErr w:type="gramStart"/>
      <w:r w:rsidRPr="002A60DF">
        <w:rPr>
          <w:sz w:val="24"/>
          <w:szCs w:val="24"/>
        </w:rPr>
        <w:t>на</w:t>
      </w:r>
      <w:proofErr w:type="gramEnd"/>
      <w:r w:rsidRPr="002A60DF">
        <w:rPr>
          <w:sz w:val="24"/>
          <w:szCs w:val="24"/>
        </w:rPr>
        <w:t xml:space="preserve"> </w:t>
      </w:r>
    </w:p>
    <w:p w:rsidR="002F498D" w:rsidRPr="002A60DF" w:rsidRDefault="002F498D" w:rsidP="002F498D">
      <w:pPr>
        <w:tabs>
          <w:tab w:val="left" w:pos="5812"/>
        </w:tabs>
        <w:ind w:left="5812" w:right="709"/>
        <w:jc w:val="right"/>
        <w:rPr>
          <w:sz w:val="24"/>
          <w:szCs w:val="24"/>
        </w:rPr>
      </w:pPr>
      <w:r w:rsidRPr="002A60DF">
        <w:rPr>
          <w:sz w:val="24"/>
          <w:szCs w:val="24"/>
        </w:rPr>
        <w:t>плановый период 202</w:t>
      </w:r>
      <w:r>
        <w:rPr>
          <w:sz w:val="24"/>
          <w:szCs w:val="24"/>
        </w:rPr>
        <w:t>5</w:t>
      </w:r>
      <w:r w:rsidRPr="002A60DF">
        <w:rPr>
          <w:sz w:val="24"/>
          <w:szCs w:val="24"/>
        </w:rPr>
        <w:t xml:space="preserve"> и 202</w:t>
      </w:r>
      <w:r>
        <w:rPr>
          <w:sz w:val="24"/>
          <w:szCs w:val="24"/>
        </w:rPr>
        <w:t>6</w:t>
      </w:r>
      <w:r w:rsidRPr="002A60DF">
        <w:rPr>
          <w:sz w:val="24"/>
          <w:szCs w:val="24"/>
        </w:rPr>
        <w:t xml:space="preserve"> годов»</w:t>
      </w:r>
    </w:p>
    <w:p w:rsidR="00316399" w:rsidRDefault="00316399" w:rsidP="00316399">
      <w:pPr>
        <w:tabs>
          <w:tab w:val="left" w:pos="9028"/>
        </w:tabs>
        <w:rPr>
          <w:sz w:val="24"/>
          <w:szCs w:val="24"/>
        </w:rPr>
      </w:pPr>
    </w:p>
    <w:tbl>
      <w:tblPr>
        <w:tblW w:w="0" w:type="auto"/>
        <w:tblLayout w:type="fixed"/>
        <w:tblLook w:val="0000" w:firstRow="0" w:lastRow="0" w:firstColumn="0" w:lastColumn="0" w:noHBand="0" w:noVBand="0"/>
      </w:tblPr>
      <w:tblGrid>
        <w:gridCol w:w="15695"/>
      </w:tblGrid>
      <w:tr w:rsidR="00ED2C3E" w:rsidTr="00954F25">
        <w:trPr>
          <w:trHeight w:val="452"/>
        </w:trPr>
        <w:tc>
          <w:tcPr>
            <w:tcW w:w="15695" w:type="dxa"/>
            <w:tcMar>
              <w:top w:w="0" w:type="dxa"/>
              <w:left w:w="0" w:type="dxa"/>
              <w:bottom w:w="0" w:type="dxa"/>
              <w:right w:w="0" w:type="dxa"/>
            </w:tcMar>
            <w:vAlign w:val="center"/>
          </w:tcPr>
          <w:p w:rsidR="00ED2C3E" w:rsidRDefault="00ED2C3E" w:rsidP="00954F25">
            <w:pPr>
              <w:widowControl w:val="0"/>
              <w:autoSpaceDE w:val="0"/>
              <w:autoSpaceDN w:val="0"/>
              <w:adjustRightInd w:val="0"/>
              <w:jc w:val="right"/>
              <w:rPr>
                <w:rFonts w:ascii="Arial" w:hAnsi="Arial" w:cs="Arial"/>
                <w:sz w:val="24"/>
                <w:szCs w:val="24"/>
              </w:rPr>
            </w:pPr>
          </w:p>
        </w:tc>
      </w:tr>
      <w:tr w:rsidR="00ED2C3E" w:rsidTr="00954F25">
        <w:trPr>
          <w:trHeight w:val="763"/>
        </w:trPr>
        <w:tc>
          <w:tcPr>
            <w:tcW w:w="15695" w:type="dxa"/>
            <w:tcMar>
              <w:top w:w="0" w:type="dxa"/>
              <w:left w:w="0" w:type="dxa"/>
              <w:bottom w:w="0" w:type="dxa"/>
              <w:right w:w="0" w:type="dxa"/>
            </w:tcMar>
            <w:vAlign w:val="center"/>
          </w:tcPr>
          <w:p w:rsidR="00ED2C3E" w:rsidRDefault="00ED2C3E" w:rsidP="00954F25">
            <w:pPr>
              <w:widowControl w:val="0"/>
              <w:autoSpaceDE w:val="0"/>
              <w:autoSpaceDN w:val="0"/>
              <w:adjustRightInd w:val="0"/>
              <w:jc w:val="center"/>
              <w:rPr>
                <w:b/>
                <w:bCs/>
                <w:color w:val="000000"/>
                <w:sz w:val="24"/>
                <w:szCs w:val="24"/>
              </w:rPr>
            </w:pPr>
            <w:r>
              <w:rPr>
                <w:b/>
                <w:bCs/>
                <w:color w:val="000000"/>
                <w:sz w:val="24"/>
                <w:szCs w:val="24"/>
              </w:rPr>
              <w:t xml:space="preserve">Ведомственная структура расходов </w:t>
            </w:r>
          </w:p>
          <w:p w:rsidR="00ED2C3E" w:rsidRDefault="00ED2C3E" w:rsidP="00954F25">
            <w:pPr>
              <w:widowControl w:val="0"/>
              <w:autoSpaceDE w:val="0"/>
              <w:autoSpaceDN w:val="0"/>
              <w:adjustRightInd w:val="0"/>
              <w:jc w:val="center"/>
              <w:rPr>
                <w:b/>
                <w:bCs/>
                <w:color w:val="000000"/>
                <w:sz w:val="24"/>
                <w:szCs w:val="24"/>
              </w:rPr>
            </w:pPr>
            <w:r>
              <w:rPr>
                <w:b/>
                <w:bCs/>
                <w:color w:val="000000"/>
                <w:sz w:val="24"/>
                <w:szCs w:val="24"/>
              </w:rPr>
              <w:t xml:space="preserve"> на 202</w:t>
            </w:r>
            <w:r w:rsidR="001F3A12">
              <w:rPr>
                <w:b/>
                <w:bCs/>
                <w:color w:val="000000"/>
                <w:sz w:val="24"/>
                <w:szCs w:val="24"/>
              </w:rPr>
              <w:t>4</w:t>
            </w:r>
            <w:r>
              <w:rPr>
                <w:b/>
                <w:bCs/>
                <w:color w:val="000000"/>
                <w:sz w:val="24"/>
                <w:szCs w:val="24"/>
              </w:rPr>
              <w:t xml:space="preserve"> год</w:t>
            </w:r>
          </w:p>
          <w:p w:rsidR="00ED2C3E" w:rsidRDefault="00ED2C3E" w:rsidP="001F3A12">
            <w:pPr>
              <w:widowControl w:val="0"/>
              <w:autoSpaceDE w:val="0"/>
              <w:autoSpaceDN w:val="0"/>
              <w:adjustRightInd w:val="0"/>
              <w:jc w:val="center"/>
              <w:rPr>
                <w:rFonts w:ascii="Arial" w:hAnsi="Arial" w:cs="Arial"/>
                <w:sz w:val="24"/>
                <w:szCs w:val="24"/>
              </w:rPr>
            </w:pPr>
            <w:r>
              <w:rPr>
                <w:b/>
                <w:bCs/>
                <w:color w:val="000000"/>
                <w:sz w:val="24"/>
                <w:szCs w:val="24"/>
              </w:rPr>
              <w:t>и на плановый период 202</w:t>
            </w:r>
            <w:r w:rsidR="001F3A12">
              <w:rPr>
                <w:b/>
                <w:bCs/>
                <w:color w:val="000000"/>
                <w:sz w:val="24"/>
                <w:szCs w:val="24"/>
              </w:rPr>
              <w:t>5</w:t>
            </w:r>
            <w:r>
              <w:rPr>
                <w:b/>
                <w:bCs/>
                <w:color w:val="000000"/>
                <w:sz w:val="24"/>
                <w:szCs w:val="24"/>
              </w:rPr>
              <w:t xml:space="preserve"> и 202</w:t>
            </w:r>
            <w:r w:rsidR="001F3A12">
              <w:rPr>
                <w:b/>
                <w:bCs/>
                <w:color w:val="000000"/>
                <w:sz w:val="24"/>
                <w:szCs w:val="24"/>
              </w:rPr>
              <w:t>6</w:t>
            </w:r>
            <w:r>
              <w:rPr>
                <w:b/>
                <w:bCs/>
                <w:color w:val="000000"/>
                <w:sz w:val="24"/>
                <w:szCs w:val="24"/>
              </w:rPr>
              <w:t xml:space="preserve"> годов</w:t>
            </w:r>
          </w:p>
        </w:tc>
      </w:tr>
    </w:tbl>
    <w:p w:rsidR="00140D0F" w:rsidRDefault="00140D0F" w:rsidP="00316399">
      <w:pPr>
        <w:tabs>
          <w:tab w:val="left" w:pos="5670"/>
        </w:tabs>
        <w:ind w:right="-709"/>
        <w:jc w:val="both"/>
        <w:rPr>
          <w:sz w:val="24"/>
          <w:szCs w:val="24"/>
        </w:rPr>
      </w:pPr>
    </w:p>
    <w:p w:rsidR="00140D0F" w:rsidRDefault="00140D0F" w:rsidP="00316399">
      <w:pPr>
        <w:tabs>
          <w:tab w:val="left" w:pos="5670"/>
        </w:tabs>
        <w:ind w:right="-709"/>
        <w:jc w:val="both"/>
        <w:rPr>
          <w:sz w:val="24"/>
          <w:szCs w:val="24"/>
        </w:rPr>
      </w:pPr>
    </w:p>
    <w:p w:rsidR="00140D0F" w:rsidRDefault="00140D0F" w:rsidP="00316399">
      <w:pPr>
        <w:tabs>
          <w:tab w:val="left" w:pos="5670"/>
        </w:tabs>
        <w:ind w:right="-709"/>
        <w:jc w:val="both"/>
        <w:rPr>
          <w:sz w:val="24"/>
          <w:szCs w:val="24"/>
        </w:rPr>
      </w:pPr>
    </w:p>
    <w:p w:rsidR="00140D0F" w:rsidRDefault="00140D0F" w:rsidP="00316399">
      <w:pPr>
        <w:tabs>
          <w:tab w:val="left" w:pos="5670"/>
        </w:tabs>
        <w:ind w:right="-709"/>
        <w:jc w:val="both"/>
        <w:rPr>
          <w:sz w:val="24"/>
          <w:szCs w:val="24"/>
        </w:rPr>
      </w:pPr>
    </w:p>
    <w:tbl>
      <w:tblPr>
        <w:tblW w:w="0" w:type="auto"/>
        <w:tblLayout w:type="fixed"/>
        <w:tblLook w:val="0000" w:firstRow="0" w:lastRow="0" w:firstColumn="0" w:lastColumn="0" w:noHBand="0" w:noVBand="0"/>
      </w:tblPr>
      <w:tblGrid>
        <w:gridCol w:w="7261"/>
        <w:gridCol w:w="628"/>
        <w:gridCol w:w="369"/>
        <w:gridCol w:w="408"/>
        <w:gridCol w:w="1712"/>
        <w:gridCol w:w="835"/>
        <w:gridCol w:w="1494"/>
        <w:gridCol w:w="1494"/>
        <w:gridCol w:w="1494"/>
      </w:tblGrid>
      <w:tr w:rsidR="007B65D8" w:rsidTr="004B7F38">
        <w:trPr>
          <w:trHeight w:val="380"/>
        </w:trPr>
        <w:tc>
          <w:tcPr>
            <w:tcW w:w="726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Наименование</w:t>
            </w:r>
          </w:p>
        </w:tc>
        <w:tc>
          <w:tcPr>
            <w:tcW w:w="62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Главный распорядитель</w:t>
            </w:r>
          </w:p>
        </w:tc>
        <w:tc>
          <w:tcPr>
            <w:tcW w:w="36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Раздел</w:t>
            </w:r>
          </w:p>
        </w:tc>
        <w:tc>
          <w:tcPr>
            <w:tcW w:w="40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Подраздел</w:t>
            </w:r>
          </w:p>
        </w:tc>
        <w:tc>
          <w:tcPr>
            <w:tcW w:w="171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Целевая статья (муниципальные программы)</w:t>
            </w:r>
          </w:p>
        </w:tc>
        <w:tc>
          <w:tcPr>
            <w:tcW w:w="8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Групп</w:t>
            </w:r>
            <w:proofErr w:type="gramStart"/>
            <w:r>
              <w:rPr>
                <w:color w:val="000000"/>
                <w:sz w:val="24"/>
                <w:szCs w:val="24"/>
              </w:rPr>
              <w:t>а(</w:t>
            </w:r>
            <w:proofErr w:type="gramEnd"/>
            <w:r>
              <w:rPr>
                <w:color w:val="000000"/>
                <w:sz w:val="24"/>
                <w:szCs w:val="24"/>
              </w:rPr>
              <w:t>группа и подгруппа) вида расходов</w:t>
            </w:r>
          </w:p>
        </w:tc>
        <w:tc>
          <w:tcPr>
            <w:tcW w:w="149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2024 год</w:t>
            </w:r>
          </w:p>
        </w:tc>
        <w:tc>
          <w:tcPr>
            <w:tcW w:w="149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2025 год</w:t>
            </w:r>
          </w:p>
        </w:tc>
        <w:tc>
          <w:tcPr>
            <w:tcW w:w="149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2026 год</w:t>
            </w:r>
          </w:p>
        </w:tc>
      </w:tr>
      <w:tr w:rsidR="007B65D8" w:rsidTr="004B7F38">
        <w:trPr>
          <w:trHeight w:val="1629"/>
        </w:trPr>
        <w:tc>
          <w:tcPr>
            <w:tcW w:w="726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65D8" w:rsidRDefault="007B65D8" w:rsidP="004B7F38">
            <w:pPr>
              <w:widowControl w:val="0"/>
              <w:autoSpaceDE w:val="0"/>
              <w:autoSpaceDN w:val="0"/>
              <w:adjustRightInd w:val="0"/>
              <w:rPr>
                <w:rFonts w:ascii="Arial" w:hAnsi="Arial" w:cs="Arial"/>
                <w:sz w:val="24"/>
                <w:szCs w:val="24"/>
              </w:rPr>
            </w:pPr>
          </w:p>
        </w:tc>
        <w:tc>
          <w:tcPr>
            <w:tcW w:w="62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w:t>
            </w:r>
          </w:p>
        </w:tc>
        <w:tc>
          <w:tcPr>
            <w:tcW w:w="36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65D8" w:rsidRDefault="007B65D8" w:rsidP="004B7F38">
            <w:pPr>
              <w:widowControl w:val="0"/>
              <w:autoSpaceDE w:val="0"/>
              <w:autoSpaceDN w:val="0"/>
              <w:adjustRightInd w:val="0"/>
              <w:jc w:val="center"/>
              <w:rPr>
                <w:rFonts w:ascii="Arial" w:hAnsi="Arial" w:cs="Arial"/>
                <w:sz w:val="24"/>
                <w:szCs w:val="24"/>
              </w:rPr>
            </w:pPr>
          </w:p>
        </w:tc>
        <w:tc>
          <w:tcPr>
            <w:tcW w:w="40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65D8" w:rsidRDefault="007B65D8" w:rsidP="004B7F38">
            <w:pPr>
              <w:widowControl w:val="0"/>
              <w:autoSpaceDE w:val="0"/>
              <w:autoSpaceDN w:val="0"/>
              <w:adjustRightInd w:val="0"/>
              <w:jc w:val="center"/>
              <w:rPr>
                <w:rFonts w:ascii="Arial" w:hAnsi="Arial" w:cs="Arial"/>
                <w:sz w:val="24"/>
                <w:szCs w:val="24"/>
              </w:rPr>
            </w:pPr>
          </w:p>
        </w:tc>
        <w:tc>
          <w:tcPr>
            <w:tcW w:w="171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65D8" w:rsidRDefault="007B65D8" w:rsidP="004B7F38">
            <w:pPr>
              <w:widowControl w:val="0"/>
              <w:autoSpaceDE w:val="0"/>
              <w:autoSpaceDN w:val="0"/>
              <w:adjustRightInd w:val="0"/>
              <w:jc w:val="center"/>
              <w:rPr>
                <w:rFonts w:ascii="Arial" w:hAnsi="Arial" w:cs="Arial"/>
                <w:sz w:val="24"/>
                <w:szCs w:val="24"/>
              </w:rPr>
            </w:pPr>
          </w:p>
        </w:tc>
      </w:tr>
      <w:tr w:rsidR="007B65D8" w:rsidTr="004B7F38">
        <w:trPr>
          <w:trHeight w:val="288"/>
        </w:trPr>
        <w:tc>
          <w:tcPr>
            <w:tcW w:w="7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w:t>
            </w:r>
          </w:p>
        </w:tc>
        <w:tc>
          <w:tcPr>
            <w:tcW w:w="6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w:t>
            </w:r>
          </w:p>
        </w:tc>
        <w:tc>
          <w:tcPr>
            <w:tcW w:w="3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w:t>
            </w:r>
          </w:p>
        </w:tc>
        <w:tc>
          <w:tcPr>
            <w:tcW w:w="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4</w:t>
            </w:r>
          </w:p>
        </w:tc>
        <w:tc>
          <w:tcPr>
            <w:tcW w:w="17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5</w:t>
            </w:r>
          </w:p>
        </w:tc>
        <w:tc>
          <w:tcPr>
            <w:tcW w:w="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w:t>
            </w:r>
          </w:p>
        </w:tc>
        <w:tc>
          <w:tcPr>
            <w:tcW w:w="1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7</w:t>
            </w:r>
          </w:p>
        </w:tc>
        <w:tc>
          <w:tcPr>
            <w:tcW w:w="1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8</w:t>
            </w:r>
          </w:p>
        </w:tc>
        <w:tc>
          <w:tcPr>
            <w:tcW w:w="1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w:t>
            </w:r>
          </w:p>
        </w:tc>
      </w:tr>
      <w:tr w:rsidR="007B65D8" w:rsidTr="004B7F38">
        <w:trPr>
          <w:trHeight w:val="288"/>
        </w:trPr>
        <w:tc>
          <w:tcPr>
            <w:tcW w:w="7261" w:type="dxa"/>
            <w:tcMar>
              <w:top w:w="0" w:type="dxa"/>
              <w:left w:w="0" w:type="dxa"/>
              <w:bottom w:w="0" w:type="dxa"/>
              <w:right w:w="0" w:type="dxa"/>
            </w:tcMar>
            <w:vAlign w:val="center"/>
          </w:tcPr>
          <w:p w:rsidR="007B65D8" w:rsidRDefault="007B65D8" w:rsidP="004B7F38">
            <w:pPr>
              <w:widowControl w:val="0"/>
              <w:autoSpaceDE w:val="0"/>
              <w:autoSpaceDN w:val="0"/>
              <w:adjustRightInd w:val="0"/>
              <w:rPr>
                <w:rFonts w:ascii="Arial" w:hAnsi="Arial" w:cs="Arial"/>
                <w:sz w:val="24"/>
                <w:szCs w:val="24"/>
              </w:rPr>
            </w:pPr>
          </w:p>
        </w:tc>
        <w:tc>
          <w:tcPr>
            <w:tcW w:w="628" w:type="dxa"/>
            <w:tcMar>
              <w:top w:w="0" w:type="dxa"/>
              <w:left w:w="0" w:type="dxa"/>
              <w:bottom w:w="0" w:type="dxa"/>
              <w:right w:w="0" w:type="dxa"/>
            </w:tcMar>
            <w:vAlign w:val="center"/>
          </w:tcPr>
          <w:p w:rsidR="007B65D8" w:rsidRDefault="007B65D8" w:rsidP="004B7F38">
            <w:pPr>
              <w:widowControl w:val="0"/>
              <w:autoSpaceDE w:val="0"/>
              <w:autoSpaceDN w:val="0"/>
              <w:adjustRightInd w:val="0"/>
              <w:rPr>
                <w:rFonts w:ascii="Arial" w:hAnsi="Arial" w:cs="Arial"/>
                <w:sz w:val="24"/>
                <w:szCs w:val="24"/>
              </w:rPr>
            </w:pPr>
          </w:p>
        </w:tc>
        <w:tc>
          <w:tcPr>
            <w:tcW w:w="369" w:type="dxa"/>
            <w:tcMar>
              <w:top w:w="0" w:type="dxa"/>
              <w:left w:w="0" w:type="dxa"/>
              <w:bottom w:w="0" w:type="dxa"/>
              <w:right w:w="0" w:type="dxa"/>
            </w:tcMar>
            <w:vAlign w:val="center"/>
          </w:tcPr>
          <w:p w:rsidR="007B65D8" w:rsidRDefault="007B65D8" w:rsidP="004B7F38">
            <w:pPr>
              <w:widowControl w:val="0"/>
              <w:autoSpaceDE w:val="0"/>
              <w:autoSpaceDN w:val="0"/>
              <w:adjustRightInd w:val="0"/>
              <w:rPr>
                <w:rFonts w:ascii="Arial" w:hAnsi="Arial" w:cs="Arial"/>
                <w:sz w:val="24"/>
                <w:szCs w:val="24"/>
              </w:rPr>
            </w:pPr>
          </w:p>
        </w:tc>
        <w:tc>
          <w:tcPr>
            <w:tcW w:w="408" w:type="dxa"/>
            <w:tcMar>
              <w:top w:w="0" w:type="dxa"/>
              <w:left w:w="0" w:type="dxa"/>
              <w:bottom w:w="0" w:type="dxa"/>
              <w:right w:w="0" w:type="dxa"/>
            </w:tcMar>
            <w:vAlign w:val="center"/>
          </w:tcPr>
          <w:p w:rsidR="007B65D8" w:rsidRDefault="007B65D8" w:rsidP="004B7F38">
            <w:pPr>
              <w:widowControl w:val="0"/>
              <w:autoSpaceDE w:val="0"/>
              <w:autoSpaceDN w:val="0"/>
              <w:adjustRightInd w:val="0"/>
              <w:rPr>
                <w:rFonts w:ascii="Arial" w:hAnsi="Arial" w:cs="Arial"/>
                <w:sz w:val="24"/>
                <w:szCs w:val="24"/>
              </w:rPr>
            </w:pPr>
          </w:p>
        </w:tc>
        <w:tc>
          <w:tcPr>
            <w:tcW w:w="1712" w:type="dxa"/>
            <w:tcMar>
              <w:top w:w="0" w:type="dxa"/>
              <w:left w:w="0" w:type="dxa"/>
              <w:bottom w:w="0" w:type="dxa"/>
              <w:right w:w="0" w:type="dxa"/>
            </w:tcMar>
            <w:vAlign w:val="center"/>
          </w:tcPr>
          <w:p w:rsidR="007B65D8" w:rsidRDefault="007B65D8" w:rsidP="004B7F38">
            <w:pPr>
              <w:widowControl w:val="0"/>
              <w:autoSpaceDE w:val="0"/>
              <w:autoSpaceDN w:val="0"/>
              <w:adjustRightInd w:val="0"/>
              <w:rPr>
                <w:rFonts w:ascii="Arial" w:hAnsi="Arial" w:cs="Arial"/>
                <w:sz w:val="24"/>
                <w:szCs w:val="24"/>
              </w:rPr>
            </w:pPr>
          </w:p>
        </w:tc>
        <w:tc>
          <w:tcPr>
            <w:tcW w:w="835" w:type="dxa"/>
            <w:tcMar>
              <w:top w:w="0" w:type="dxa"/>
              <w:left w:w="0" w:type="dxa"/>
              <w:bottom w:w="0" w:type="dxa"/>
              <w:right w:w="0" w:type="dxa"/>
            </w:tcMar>
            <w:vAlign w:val="center"/>
          </w:tcPr>
          <w:p w:rsidR="007B65D8" w:rsidRDefault="007B65D8" w:rsidP="004B7F38">
            <w:pPr>
              <w:widowControl w:val="0"/>
              <w:autoSpaceDE w:val="0"/>
              <w:autoSpaceDN w:val="0"/>
              <w:adjustRightInd w:val="0"/>
              <w:rPr>
                <w:rFonts w:ascii="Arial" w:hAnsi="Arial" w:cs="Arial"/>
                <w:sz w:val="24"/>
                <w:szCs w:val="24"/>
              </w:rPr>
            </w:pPr>
          </w:p>
        </w:tc>
        <w:tc>
          <w:tcPr>
            <w:tcW w:w="1494" w:type="dxa"/>
            <w:tcMar>
              <w:top w:w="0" w:type="dxa"/>
              <w:left w:w="0" w:type="dxa"/>
              <w:bottom w:w="0" w:type="dxa"/>
              <w:right w:w="0" w:type="dxa"/>
            </w:tcMar>
            <w:vAlign w:val="center"/>
          </w:tcPr>
          <w:p w:rsidR="007B65D8" w:rsidRDefault="007B65D8" w:rsidP="004B7F38">
            <w:pPr>
              <w:widowControl w:val="0"/>
              <w:autoSpaceDE w:val="0"/>
              <w:autoSpaceDN w:val="0"/>
              <w:adjustRightInd w:val="0"/>
              <w:rPr>
                <w:rFonts w:ascii="Arial" w:hAnsi="Arial" w:cs="Arial"/>
                <w:sz w:val="24"/>
                <w:szCs w:val="24"/>
              </w:rPr>
            </w:pPr>
          </w:p>
        </w:tc>
        <w:tc>
          <w:tcPr>
            <w:tcW w:w="1494" w:type="dxa"/>
            <w:tcMar>
              <w:top w:w="0" w:type="dxa"/>
              <w:left w:w="0" w:type="dxa"/>
              <w:bottom w:w="0" w:type="dxa"/>
              <w:right w:w="0" w:type="dxa"/>
            </w:tcMar>
            <w:vAlign w:val="center"/>
          </w:tcPr>
          <w:p w:rsidR="007B65D8" w:rsidRDefault="007B65D8" w:rsidP="004B7F38">
            <w:pPr>
              <w:widowControl w:val="0"/>
              <w:autoSpaceDE w:val="0"/>
              <w:autoSpaceDN w:val="0"/>
              <w:adjustRightInd w:val="0"/>
              <w:rPr>
                <w:rFonts w:ascii="Arial" w:hAnsi="Arial" w:cs="Arial"/>
                <w:sz w:val="24"/>
                <w:szCs w:val="24"/>
              </w:rPr>
            </w:pPr>
          </w:p>
        </w:tc>
        <w:tc>
          <w:tcPr>
            <w:tcW w:w="1494" w:type="dxa"/>
            <w:tcMar>
              <w:top w:w="0" w:type="dxa"/>
              <w:left w:w="0" w:type="dxa"/>
              <w:bottom w:w="0" w:type="dxa"/>
              <w:right w:w="0" w:type="dxa"/>
            </w:tcMar>
            <w:vAlign w:val="center"/>
          </w:tcPr>
          <w:p w:rsidR="007B65D8" w:rsidRDefault="007B65D8" w:rsidP="004B7F38">
            <w:pPr>
              <w:widowControl w:val="0"/>
              <w:autoSpaceDE w:val="0"/>
              <w:autoSpaceDN w:val="0"/>
              <w:adjustRightInd w:val="0"/>
              <w:rPr>
                <w:rFonts w:ascii="Arial" w:hAnsi="Arial" w:cs="Arial"/>
                <w:sz w:val="24"/>
                <w:szCs w:val="24"/>
              </w:rPr>
            </w:pP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Всего</w:t>
            </w:r>
          </w:p>
        </w:tc>
        <w:tc>
          <w:tcPr>
            <w:tcW w:w="628" w:type="dxa"/>
            <w:tcMar>
              <w:top w:w="0" w:type="dxa"/>
              <w:left w:w="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369" w:type="dxa"/>
            <w:tcMar>
              <w:top w:w="0" w:type="dxa"/>
              <w:left w:w="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408" w:type="dxa"/>
            <w:tcMar>
              <w:top w:w="0" w:type="dxa"/>
              <w:left w:w="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1712" w:type="dxa"/>
            <w:tcMar>
              <w:top w:w="0" w:type="dxa"/>
              <w:left w:w="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835" w:type="dxa"/>
            <w:tcMar>
              <w:top w:w="0" w:type="dxa"/>
              <w:left w:w="0" w:type="dxa"/>
              <w:bottom w:w="0" w:type="dxa"/>
              <w:right w:w="0" w:type="dxa"/>
            </w:tcMar>
          </w:tcPr>
          <w:p w:rsidR="007B65D8" w:rsidRDefault="007B65D8" w:rsidP="004B7F38">
            <w:pPr>
              <w:widowControl w:val="0"/>
              <w:autoSpaceDE w:val="0"/>
              <w:autoSpaceDN w:val="0"/>
              <w:adjustRightInd w:val="0"/>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989 086,6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770 800,1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817 919,6</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Администрация города Алатыря Чувашской Республики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903</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72 031,4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67 800,2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59 573,3</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70 472,1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66 240,9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58 014,0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13 309,7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13 309,7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13 309,7</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потенциала муниципального управления" </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13 309,7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13 309,7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13 309,7</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Обеспечение реализации муниципальной программы  "Развитие потенциала муниципального управления"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13 309,7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13 309,7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13 309,7</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13 309,7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13 309,7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13 309,7</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13 309,7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13 309,7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13 309,7</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13 309,7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13 309,7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13 309,7</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13 309,7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13 309,7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13 309,7</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Резервные фонды</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"Управление общественными финансами и муниципальным долгом" </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"Развитие бюджетного планирования, формирование  бюджета  на очередной финансовый год и плановый период"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Резервный фонд администрации муниципального образования Чувашской Республики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Ч410173430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Ч410173430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Резервные средства</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Ч410173430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870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56 662,4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52 431,2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44 204,3</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потенциала муниципального управления" </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56 662,4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52 431,2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44 204,3</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"Развитие потенциала муниципального управления"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56 662,4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52 431,2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44 204,3</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56 662,4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52 431,2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44 204,3</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деятельности (оказание услуг) муниципальных учреждений</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34 762,4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25 266,2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17 039,3</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color w:val="000000"/>
                <w:sz w:val="24"/>
                <w:szCs w:val="24"/>
              </w:rPr>
              <w:lastRenderedPageBreak/>
              <w:t>внебюджетными фондами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lastRenderedPageBreak/>
              <w:t>903</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28 123,2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18 627,0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10 400,1</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Расходы на выплаты персоналу казенных учреждений</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28 123,2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18 627,0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10 400,1</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6 139,2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6 139,2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6 139,2</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6 139,2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6 139,2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6 139,2</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Уплата налогов, сборов и иных платежей</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Ч5Э0100600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850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Выполнение других обязательств муниципального образования Чувашской Республики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Ч5Э0173770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21 900,0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27 165,0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27 165,0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Ч5Э0173770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21 900,0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27 165,0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27 165,0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Исполнение судебных актов</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Ч5Э0173770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830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21 900,0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27 165,0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27 165,0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Национальная безопасность и правоохранительная деятельность</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Гражданская оборона</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"Повышение безопасности жизнедеятельности населения и территорий Чувашской Республики" </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"Повышение безопасности жизнедеятельности населения и территорий Чувашской Республики"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Ц8Э0000000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Ц8Э0100000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деятельности (оказание услуг) муниципальных учреждений</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Ц8Э0100600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Ц8Э0100600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903</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Ц8Э0100600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1 559,3</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Отдел записи актов гражданского состояния администрации города Алатыря Чувашской Республики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918</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3 008,2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3 067,1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3 067,1</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Национальная безопасность и правоохранительная деятельность</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918</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3 008,2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3 067,1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3 067,1</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Органы юстиции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918</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3 008,2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3 067,1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3 067,1</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потенциала муниципального управления" </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918</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3 008,2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3 067,1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3 067,1</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Подпрограмма "Совершенствование государственного управления в </w:t>
            </w:r>
            <w:r>
              <w:rPr>
                <w:color w:val="000000"/>
                <w:sz w:val="24"/>
                <w:szCs w:val="24"/>
              </w:rPr>
              <w:lastRenderedPageBreak/>
              <w:t>сфере юстиции" муниципальной программы  "Развитие потенциала муниципального управления"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lastRenderedPageBreak/>
              <w:t>918</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Ч540000000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3 008,2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3 067,1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3 067,1</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918</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Ч540200000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3 008,2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3 067,1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3 067,1</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918</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Ч540223520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416,0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428,0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428,0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918</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Ч540223520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416,0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428,0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428,0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918</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Ч540223520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416,0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428,0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428,0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918</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Ч540259300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2 592,2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2 639,1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2 639,1</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918</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Ч540259300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2 592,2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2 639,1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2 639,1</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918</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Ч540259300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2 592,2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2 639,1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2 639,1</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Собрание депутатов города Алатыря Чувашской Республики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930</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98,0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930</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930</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потенциала муниципального управления" </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930</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Обеспечение реализации муниципальной программы  "Развитие </w:t>
            </w:r>
            <w:r>
              <w:rPr>
                <w:color w:val="000000"/>
                <w:sz w:val="24"/>
                <w:szCs w:val="24"/>
              </w:rPr>
              <w:lastRenderedPageBreak/>
              <w:t>потенциала муниципального управления"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lastRenderedPageBreak/>
              <w:t>930</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930</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Выполнение других обязательств муниципального образования Чувашской Республики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930</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Ч5Э0173770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930</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Ч5Э0173770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930</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Ч5Э0173770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Отдел архитектуры, градостроительства, транспорта, природопользования и жилищно-коммунального хозяйства администрации города Алатыря Чувашской Республики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342 041,0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178 022,7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253 554,3</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Муниципальная программа "Обеспечение общественного порядка и противодействие преступности"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"Обеспечение общественного порядка и противодействие преступности"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A3Э0000000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A3Э0100000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деятельности административных комиссий для рассмотрения дел об административных правонарушениях</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A3Э0113800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A3Э0113800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A3Э0113800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Национальная безопасность и правоохранительная деятельность</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4 905,6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1 452,9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4 905,6</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Гражданская оборона</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3 452,7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3 452,7</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"Повышение безопасности жизнедеятельности населения и территорий Чувашской Республики" </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3 452,7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3 452,7</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w:t>
            </w:r>
            <w:r>
              <w:rPr>
                <w:color w:val="000000"/>
                <w:sz w:val="24"/>
                <w:szCs w:val="24"/>
              </w:rPr>
              <w:lastRenderedPageBreak/>
              <w:t>и территорий Чувашской Республики"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lastRenderedPageBreak/>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Ц810000000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3 452,7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3 452,7</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 xml:space="preserve">Основное мероприятие "Развитие гражданской обороны, повышение </w:t>
            </w:r>
            <w:proofErr w:type="gramStart"/>
            <w:r>
              <w:rPr>
                <w:color w:val="000000"/>
                <w:sz w:val="24"/>
                <w:szCs w:val="24"/>
              </w:rPr>
              <w:t>уровня готовности территориальной подсистемы Чувашской Республики единой государственной системы предупреждения</w:t>
            </w:r>
            <w:proofErr w:type="gramEnd"/>
            <w:r>
              <w:rPr>
                <w:color w:val="000000"/>
                <w:sz w:val="24"/>
                <w:szCs w:val="24"/>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Ц810400000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3 452,7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3 452,7</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Предупреждение и ликвидация чрезвычайных ситуаций и последствий стихийных бедствий</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Ц810475960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3 452,7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3 452,7</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Ц810475960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3 452,7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3 452,7</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Ц810475960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3 452,7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3 452,7</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"Повышение безопасности жизнедеятельности населения и территорий Чувашской Республики" </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Ц810000000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деятельности муниципальных учреждений, реализующих на территории Чувашской Республики государственную политику в области пожарной безопасности"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Ц810100000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Выполнение мероприятий по обеспечению пожарной безопасности на территории муниципальных и городских округов</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Ц810170940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Социальное обеспечение и иные выплаты населению</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Ц810170940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Социальные выплаты гражданам, кроме публичных нормативных социальных выплат</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Ц810170940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вопросы в области национальной безопасности и правоохранительной деятельности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1 412,9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1 412,9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1 412,9</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Муниципальная программа "Обеспечение общественного порядка и противодействие преступности"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297,0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297,0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297,0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Подпрограмма "Профилактика правонарушений" муниципальная программы "Обеспечение общественного порядка и противодействие преступности"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237,0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237,0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237,0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"Дальнейшее развитие многоуровневой системы профилактики правонарушений"</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175,0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Материальное стимулирование деятельности народных дружинников</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A310170380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A310170380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A310170380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Материально-техническое обеспечение деятельности народных дружинников</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A310170390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55,0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A310170390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55,0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A310170390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55,0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Основное мероприятие "Профилактика и предупреждение рецидивной преступности, </w:t>
            </w:r>
            <w:proofErr w:type="spellStart"/>
            <w:r>
              <w:rPr>
                <w:color w:val="000000"/>
                <w:sz w:val="24"/>
                <w:szCs w:val="24"/>
              </w:rPr>
              <w:t>ресоциализация</w:t>
            </w:r>
            <w:proofErr w:type="spellEnd"/>
            <w:r>
              <w:rPr>
                <w:color w:val="000000"/>
                <w:sz w:val="24"/>
                <w:szCs w:val="24"/>
              </w:rPr>
              <w:t xml:space="preserve"> и адаптация лиц, освободившихся из мест лишения свободы, и лиц, осужденных к уголовным наказаниям, не связанным с лишением свободы"</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A310200000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Реализация мероприятий, направленных на предупреждение рецидивной преступности, </w:t>
            </w:r>
            <w:proofErr w:type="spellStart"/>
            <w:r>
              <w:rPr>
                <w:color w:val="000000"/>
                <w:sz w:val="24"/>
                <w:szCs w:val="24"/>
              </w:rPr>
              <w:t>ресоциализацию</w:t>
            </w:r>
            <w:proofErr w:type="spellEnd"/>
            <w:r>
              <w:rPr>
                <w:color w:val="000000"/>
                <w:sz w:val="24"/>
                <w:szCs w:val="24"/>
              </w:rPr>
              <w:t xml:space="preserve"> и адаптацию лиц, освободившихся из мест лишения свободы</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A310272550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A310272550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A310272550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"Профилактика и предупреждение бытовой преступности, а также преступлений, совершенных в состоянии алкогольного опьянения"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A310300000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Реализация мероприятий, направленных на профилактику и предупреждение бытовой преступности, а также преступлений, совершенных в состоянии алкогольного и наркотического опьянения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A310376280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A310376280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A310376280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A310600000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32,0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социальной рекламы</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A310672560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32,0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A310672560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32,0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A310672560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32,0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"Профилактика незаконного потребления наркотических средств и психотропных веществ, наркомании в Чувашской Республике" муниципальной программы "Обеспечение общественного порядка и противодействие преступности"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A320000000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"Совершенствование системы мер по сокращению спроса на наркотики"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A320200000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Комплексные меры противодействия злоупотреблению наркотическими средствами и их незаконному обороту в Чувашской Республике</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A320272630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A320272630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A320272630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"Предупреждение детской беспризорности, безнадзорности и правонарушений несовершеннолетних" муниципальной программы "Обеспечение общественного порядка и противодействие преступности"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A330000000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A330100000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Мероприятия, направленные на снижение количества преступлений, </w:t>
            </w:r>
            <w:r>
              <w:rPr>
                <w:color w:val="000000"/>
                <w:sz w:val="24"/>
                <w:szCs w:val="24"/>
              </w:rPr>
              <w:lastRenderedPageBreak/>
              <w:t>совершаемых несовершеннолетними гражданами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lastRenderedPageBreak/>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A330179930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A330179930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A330179930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"Повышение безопасности жизнедеятельности населения и территорий Чувашской Республики" </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1 115,9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1 115,9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1 115,9</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"Профилактика терроризма и экстремистской деятельности в Чувашской Республике" муниципальной программы "Повышение безопасности жизнедеятельности населения и территорий Чувашской Республики"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Ц830000000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"Информационная работа по профилактике терроризма и экстремистской деятельности"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Ц830400000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Приобретение (изготовление) информационных материалов</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Ц830476030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Ц830476030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Ц830476030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"Мероприятия по профилактике и соблюдению правопорядка на улицах и в других общественных местах"</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Ц830500000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Организация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Ц830570340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Социальное обеспечение и иные выплаты населению</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Ц830570340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выплаты населению</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Ц830570340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Ц850000000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1 075,9</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безопасности населения и муниципальной (коммунальной) инфраструктуры"</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Ц850200000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1 075,9</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Модернизация и обслуживание ранее установленных сегментов </w:t>
            </w:r>
            <w:r>
              <w:rPr>
                <w:color w:val="000000"/>
                <w:sz w:val="24"/>
                <w:szCs w:val="24"/>
              </w:rPr>
              <w:lastRenderedPageBreak/>
              <w:t xml:space="preserve">аппаратно-программного комплекса "Безопасный город", в том числе систем видеонаблюдения и </w:t>
            </w:r>
            <w:proofErr w:type="spellStart"/>
            <w:r>
              <w:rPr>
                <w:color w:val="000000"/>
                <w:sz w:val="24"/>
                <w:szCs w:val="24"/>
              </w:rPr>
              <w:t>видеофиксации</w:t>
            </w:r>
            <w:proofErr w:type="spellEnd"/>
            <w:r>
              <w:rPr>
                <w:color w:val="000000"/>
                <w:sz w:val="24"/>
                <w:szCs w:val="24"/>
              </w:rPr>
              <w:t xml:space="preserve"> преступлений и административных правонарушений</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lastRenderedPageBreak/>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Ц850276252</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1 075,9</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Ц850276252</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1 075,9</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Ц850276252</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1 075,9</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Национальная экономика</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148 767,4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142 797,0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203 775,3</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Сельское хозяйство и рыболовство</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185,8</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Ц900000000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185,8</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Ц970000000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185,8</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"Предупреждение и ликвидация болезней животных"</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Ц970100000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185,8</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Осуществление государственных полномочий Чувашской Республики </w:t>
            </w:r>
            <w:proofErr w:type="gramStart"/>
            <w:r>
              <w:rPr>
                <w:color w:val="000000"/>
                <w:sz w:val="24"/>
                <w:szCs w:val="24"/>
              </w:rPr>
              <w:t>по организации мероприятий при осуществлении деятельности по обращению с животными без владельцев</w:t>
            </w:r>
            <w:proofErr w:type="gramEnd"/>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Ц970112750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185,8</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Ц970112750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185,8</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Ц970112750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185,8</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Организация мероприятий при осуществлении деятельности по обращению с животными без владельцев</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Ц970172750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Ц970172750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Ц970172750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Дорожное хозяйство (дорожные фонды)</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148 561,6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142 611,2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203 589,5</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Муниципальная программа "Развитие транспортной системы"</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148 561,6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142 611,2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203 589,5</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"Безопасные и качественные автомобильные дороги" муниципальной программы   "Развитие транспортной системы"</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147 738,7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141 787,2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202 758,8</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Содержание автомобильных дорог общего пользования местного </w:t>
            </w:r>
            <w:r>
              <w:rPr>
                <w:color w:val="000000"/>
                <w:sz w:val="24"/>
                <w:szCs w:val="24"/>
              </w:rPr>
              <w:lastRenderedPageBreak/>
              <w:t>значения в границах городского округа</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lastRenderedPageBreak/>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Ч210474770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12 251,5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10 300,0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Ч210474770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12 251,5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10 300,0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Ч210474770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12 251,5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10 300,0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"Мероприятия, реализуемые с привлечением межбюджетных трансфертов бюджетам другого уровня"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Ч210300000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135 487,2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135 487,2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192 458,8</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Капитальный ремонт и ремонт автомобильных дорог общего пользования местного значения в границах городского округа</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Ч210374200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Ч210374200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Ч210374200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Капитальный ремонт и ремонт автомобильных дорог общего пользования местного значения в границах городского округа</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Ч2103S4200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107 442,1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107 442,1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143 211,7</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Ч2103S4200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107 442,1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107 442,1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143 211,7</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Ч2103S4200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107 442,1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107 442,1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143 211,7</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Ч2103S4210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6 058,4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6 058,4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6 058,4</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Ч2103S4210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6 058,4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6 058,4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6 058,4</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Ч2103S4210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6 058,4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6 058,4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6 058,4</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Строительство и реконструкция автомобильных дорог в городских округах</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Ч2103S4220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21 186,7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21 186,7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42 388,7</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Капитальные вложения в объекты государственной (муниципальной) собственности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Ч2103S4220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21 186,7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21 186,7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42 388,7</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Бюджетные инвестиции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Ч2103S4220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410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21 186,7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21 186,7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42 388,7</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"Безопасность дорожного движения" муниципальной программы  "Развитие транспортной системы"</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Ч230000000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822,9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830,7</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"Реализация мероприятий, направленных на обеспечение безопасности дорожного движения"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Ч230100000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822,9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830,7</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Строительство, содержание, модернизация и ремонт технических средств организации дорожного движения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Ч230174360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822,9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830,7</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Ч230174360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822,9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830,7</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Ч230174360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822,9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830,7</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Жилищно-коммунальное хозяйство</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148 958,2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13 149,4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17 485,7</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Благоустройство</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141 859,0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6 050,0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10 386,3</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Муниципальная  программа "Формирование современной городской среды на территории Чувашской Республики"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141 859,0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6 050,0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10 386,3</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141 859,0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6 050,0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10 386,3</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"Содействие благоустройству населенных пунктов Чувашской Республики"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132 532,2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6 050,0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10 386,3</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Уличное освещение</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A510277400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11 381,1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5 333,3</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A510277400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11 381,1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5 333,3</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A510277400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11 381,1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5 333,3</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Реализация мероприятий по благоустройству территории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A510277420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4 904,4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4 803,0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A510277420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4 904,4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4 803,0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A510277420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4 904,4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4 803,0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Организация и содержание мест захоронений</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A510277430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A510277430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A510277430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Реализация мероприятий по благоустройству дворовых территорий и тротуаров</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A5102S2710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110 996,7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A5102S2710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110 996,7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A5102S2710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110 996,7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Реализация  инициативных проектов</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A5102S6570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A5102S6570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A5102S6570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"Реализация мероприятий регионального проекта "Формирование комфортной городской среды"</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A51F200000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9 326,8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Реализация программ формирования современной городской среды</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A51F255550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9 326,8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A51F255550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9 326,8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A51F255550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9 326,8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вопросы в области жилищно-коммунального хозяйства</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7 099,2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7 099,4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7 099,4</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Муниципальная программа "Модернизация и развитие сферы жилищно-коммунального хозяйства"</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A100000000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0,7</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A110000000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0,7</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proofErr w:type="gramStart"/>
            <w:r>
              <w:rPr>
                <w:color w:val="000000"/>
                <w:sz w:val="24"/>
                <w:szCs w:val="24"/>
              </w:rPr>
              <w:t>Основное мероприятие "Улучшение потребительских и эксплуатационных характеристик жилищного фонда, обеспечивающих гражданам безопасные и комфортное условия проживания"</w:t>
            </w:r>
            <w:proofErr w:type="gramEnd"/>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A110300000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0,7</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Проведение проверок при осуществлении лицензионного контроля в отношении юридических лиц или индивидуальных предпринимателей, осуществляющих предпринимательскую деятельность по управлению многоквартирными домами на основании лицензии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A110317740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0,7</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A110317740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0,7</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A110317740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0,7</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"Обеспечение граждан в Чувашской </w:t>
            </w:r>
            <w:r>
              <w:rPr>
                <w:color w:val="000000"/>
                <w:sz w:val="24"/>
                <w:szCs w:val="24"/>
              </w:rPr>
              <w:lastRenderedPageBreak/>
              <w:t>Республике доступным и комфортным жильем"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lastRenderedPageBreak/>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7 098,7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7 098,7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7 098,7</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 xml:space="preserve">Подпрограмма "Поддержка строительства жилья в Чувашской </w:t>
            </w:r>
            <w:proofErr w:type="spellStart"/>
            <w:r>
              <w:rPr>
                <w:color w:val="000000"/>
                <w:sz w:val="24"/>
                <w:szCs w:val="24"/>
              </w:rPr>
              <w:t>Республике</w:t>
            </w:r>
            <w:proofErr w:type="gramStart"/>
            <w:r>
              <w:rPr>
                <w:color w:val="000000"/>
                <w:sz w:val="24"/>
                <w:szCs w:val="24"/>
              </w:rPr>
              <w:t>"м</w:t>
            </w:r>
            <w:proofErr w:type="gramEnd"/>
            <w:r>
              <w:rPr>
                <w:color w:val="000000"/>
                <w:sz w:val="24"/>
                <w:szCs w:val="24"/>
              </w:rPr>
              <w:t>униципальной</w:t>
            </w:r>
            <w:proofErr w:type="spellEnd"/>
            <w:r>
              <w:rPr>
                <w:color w:val="000000"/>
                <w:sz w:val="24"/>
                <w:szCs w:val="24"/>
              </w:rPr>
              <w:t xml:space="preserve"> программы "Обеспечение граждан в Чувашской Республике доступным и комфортным жильем"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A210000000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граждан доступным жильем"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A210300000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proofErr w:type="gramStart"/>
            <w:r>
              <w:rPr>
                <w:color w:val="000000"/>
                <w:sz w:val="24"/>
                <w:szCs w:val="24"/>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roofErr w:type="gramEnd"/>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A210312980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A210312980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A210312980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"Обеспечение граждан в Чувашской Республике доступным и комфортным жильем"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A2Э0000000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7 095,3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7 095,3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7 095,3</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A2Э0100000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7 095,3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7 095,3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7 095,3</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7 095,3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7 095,3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7 095,3</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6 108,2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6 450,8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6 450,8</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6 108,2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6 450,8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6 450,8</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942,6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942,6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44,5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44,5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44,5</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Уплата налогов, сборов и иных платежей</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850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44,5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44,5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44,5</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Охрана окружающей среды</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2 670,3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1 800,0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1 800,0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Сбор, удаление отходов и очистка сточных вод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1 800,0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1 800,0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Муниципальная программа  "Развитие потенциала природно-сырьевых ресурсов и повышение экологической безопасности"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Ч300000000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1 800,0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1 800,0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"Повышение экологической безопасности в Чувашской Республике" муниципальной программы "Развитие потенциала природно-сырьевых ресурсов и повышение экологической безопасности"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Ч320000000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1 800,0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1 800,0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Ч320100000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1 800,0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1 800,0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Организация экологических мероприятий</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Ч32017935Э</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1 800,0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1 800,0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Ч32017935Э</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1 800,0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1 800,0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Ч32017935Э</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1 800,0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1 800,0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вопросы в области охраны окружающей среды</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1 370,3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Муниципальная программа  "Развитие потенциала природно-сырьевых ресурсов и повышение экологической безопасности"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Ч300000000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1 370,3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"Биологическое разнообразие Чувашской Республики" муниципальной программы "Развитие потенциала природно-сырьевых ресурсов и обеспечение экологической безопасности"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Ч330000000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1 370,3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"Мероприятия по планированию рационального использования животного мира"</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Ч330100000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1 370,3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Реализация мероприятий по обеспечению контейнерами и бункерами для твердых коммунальных отходов</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Ч3301S4180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1 370,3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Ч3301S4180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1 370,3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Ч3301S4180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1 370,3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Социальная политика</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36 735,5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18 819,4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25 583,7</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Охрана семьи и детства</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36 735,5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18 819,4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25 583,7</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Муниципальная программа "Обеспечение граждан в Чувашской Республике доступным и комфортным жильем"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36 735,5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18 819,4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25 583,7</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Подпрограмма "Поддержка строительства жилья в Чувашской </w:t>
            </w:r>
            <w:proofErr w:type="spellStart"/>
            <w:r>
              <w:rPr>
                <w:color w:val="000000"/>
                <w:sz w:val="24"/>
                <w:szCs w:val="24"/>
              </w:rPr>
              <w:lastRenderedPageBreak/>
              <w:t>Республике</w:t>
            </w:r>
            <w:proofErr w:type="gramStart"/>
            <w:r>
              <w:rPr>
                <w:color w:val="000000"/>
                <w:sz w:val="24"/>
                <w:szCs w:val="24"/>
              </w:rPr>
              <w:t>"м</w:t>
            </w:r>
            <w:proofErr w:type="gramEnd"/>
            <w:r>
              <w:rPr>
                <w:color w:val="000000"/>
                <w:sz w:val="24"/>
                <w:szCs w:val="24"/>
              </w:rPr>
              <w:t>униципальной</w:t>
            </w:r>
            <w:proofErr w:type="spellEnd"/>
            <w:r>
              <w:rPr>
                <w:color w:val="000000"/>
                <w:sz w:val="24"/>
                <w:szCs w:val="24"/>
              </w:rPr>
              <w:t xml:space="preserve"> программы "Обеспечение граждан в Чувашской Республике доступным и комфортным жильем"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lastRenderedPageBreak/>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A210000000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13 056,6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1 943,1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8 052,3</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Основное мероприятие "Обеспечение граждан доступным жильем"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A210300000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13 056,6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1 943,1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8 052,3</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жилыми помещениями многодетных семей, имеющих пять и более несовершеннолетних детей и состоящих на учете в качестве нуждающихся в жилых помещениях</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A210312940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11 179,5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6 105,4</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Капитальные вложения в объекты государственной (муниципальной) собственности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A210312940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11 179,5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6 105,4</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Бюджетные инвестиции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A210312940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410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11 179,5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6 105,4</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социальных выплат молодым семьям на строительство (приобретение) жилья в рамках реализации мероприятий по обеспечению жильем молодых семей</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A2103L4970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1 877,1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1 943,1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1 946,9</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Социальное обеспечение и иные выплаты населению</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A2103L4970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1 877,1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1 943,1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1 946,9</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Социальные выплаты гражданам, кроме публичных нормативных социальных выплат</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A2103L4970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1 877,1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1 943,1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1 946,9</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муниципальной программы "Обеспечение граждан в Чувашской Республике доступным и комфортным жильем"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A220000000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23 678,9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16 876,3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17 531,4</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A220100000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23 678,9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16 876,3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17 531,4</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A22011A820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23 678,9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16 876,3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17 531,4</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Капитальные вложения в объекты государственной (муниципальной) собственности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A22011A820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23 678,9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16 876,3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17 531,4</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Бюджетные инвестиции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932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A22011A820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410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23 678,9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16 876,3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17 531,4</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Отдел культуры, по делам национальностей, информационной политики и архивного дела администрации города Алатыря Чувашской Республики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105 886,9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58 046,1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49 791,1</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Муниципальная программа  "Развитие культуры и туризма"</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Подпрограмма "Развитие культуры" муниципальной программы   "Развитие культуры и туризма"</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"Развитие архивного дела"</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Ц410400000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архивных учреждений</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Ц410440750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Ц410440750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Ц410440750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2 003,1</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Охрана окружающей среды</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Охрана объектов растительного и животного мира и среды их обитания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Муниципальная программа  "Развитие потенциала природно-сырьевых ресурсов и повышение экологической безопасности"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Ч300000000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"Биологическое разнообразие Чувашской Республики" муниципальной программы "Развитие потенциала природно-сырьевых ресурсов и обеспечение экологической безопасности"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Ч330000000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Сохранение и изучение биологического разнообразия на создаваемых и существующих особо охраняемых природных территориях и объектах местного значения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Ч330373200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Ч330373200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автономным учреждениям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Ч330373200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Образование</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34 234,9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24 734,9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16 479,9</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Дополнительное образование детей</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34 184,9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24 684,9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16 429,9</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образования" </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34 184,9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24 684,9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16 429,9</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"Муниципальная поддержка развития образования" муниципальной программы  "Развитие образования"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34 184,9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24 684,9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16 429,9</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деятельности организаций в сфере образования"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34 184,9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24 684,9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16 429,9</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организаций дополнительного образования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Ц710170560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34 184,9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24 684,9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16 429,9</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Ц710170560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34 184,9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24 684,9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16 429,9</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Ц710170560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34 184,9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24 684,9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16 429,9</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вопросы в области образования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 xml:space="preserve">Муниципальная программа "Развитие образования" </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"Молодежь " муниципальной программы  "Развитие образования"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Ц720000000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"Государственная поддержка талантливой и одаренной молодежи"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Ц720200000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Поддержка талантливой и одаренной молодежи </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Ц720272130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Социальное обеспечение и иные выплаты населению</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Ц720272130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выплаты населению</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Ц720272130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Культура, кинематография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69 568,9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31 228,1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31 228,1</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Культура</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65 819,3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27 478,5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27 478,5</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Муниципальная программа  "Развитие культуры и туризма"</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65 819,3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27 478,5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27 478,5</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"Развитие культуры" муниципальной программы   "Развитие культуры и туризма"</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35 558,5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27 478,5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27 478,5</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"Развитие библиотечного дела"</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Ц410200000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6 681,9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6 681,9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6 681,9</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библиотек</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Ц41024A410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6 681,9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6 681,9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6 681,9</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Ц41024A410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6 681,9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6 681,9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6 681,9</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Ц41024A410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6 681,9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6 681,9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6 681,9</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"Развитие музейного дела"</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Ц410300000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5 549,7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5 549,7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5 549,7</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музеев</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Ц410370760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5 549,7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5 549,7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5 549,7</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Ц410370760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5 549,7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5 549,7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5 549,7</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Ц410370760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5 549,7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5 549,7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5 549,7</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color w:val="000000"/>
                <w:sz w:val="24"/>
                <w:szCs w:val="24"/>
              </w:rPr>
            </w:pPr>
            <w:r>
              <w:rPr>
                <w:color w:val="000000"/>
                <w:sz w:val="24"/>
                <w:szCs w:val="24"/>
              </w:rPr>
              <w:t>Основное мероприятие "Сохранение и развитие народного творчества"</w:t>
            </w:r>
          </w:p>
          <w:p w:rsidR="007B65D8" w:rsidRDefault="007B65D8" w:rsidP="004B7F38">
            <w:pPr>
              <w:widowControl w:val="0"/>
              <w:autoSpaceDE w:val="0"/>
              <w:autoSpaceDN w:val="0"/>
              <w:adjustRightInd w:val="0"/>
              <w:rPr>
                <w:rFonts w:ascii="Arial" w:hAnsi="Arial" w:cs="Arial"/>
                <w:sz w:val="24"/>
                <w:szCs w:val="24"/>
              </w:rPr>
            </w:pP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Ц410700000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15 240,9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15 240,9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15 240,9</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Создание условий для развития народного творчества и культурно-досуговой деятельности населения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Ц410711070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Ц410711070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автономным учреждениям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Ц410711070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деятельности учреждений в сфере культурно-досугового обслуживания населения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Ц410740390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15 040,9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15 040,9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15 040,9</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Ц410740390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15 040,9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15 040,9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15 040,9</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Субсидии автономным учреждениям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Ц410740390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15 040,9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15 040,9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15 040,9</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"Развитие муниципальных учреждений культуры"</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Ц411500000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Укрепление материально-технической базы муниципальных библиотек</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Ц4115S9830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Ц4115S9830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Ц4115S9830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"Реализация мероприятий регионального проекта "Культурная среда"</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Ц41A100000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8 080,0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Создание модельных муниципальных библиотек</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Ц41A154540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8 080,0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Ц41A154540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8 080,0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Ц41A154540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8 080,0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"Строительство (реконструкция) и модернизация муниципальных учреждений культуры клубного типа" государственной программы Чувашской Республики "Развитие культуры и туризма</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Ц460000000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30 260,8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"Модернизация и развитие инфраструктуры муниципальных учреждений культуры клубного типа"</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Ц460200000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30 260,8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Капитальный ремонт муниципальных учреждений культуры клубного типа</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Ц4602S2350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30 260,8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Ц4602S2350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30 260,8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автономным учреждениям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Ц4602S2350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30 260,8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вопросы в области культуры, кинематографии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3 749,6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3 749,6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3 749,6</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Муниципальная программа  "Развитие культуры и туризма"</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3 749,6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3 749,6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3 749,6</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"Развитие культуры и туризма"</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Ц4Э0000000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3 749,6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3 749,6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3 749,6</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Ц4Э0100000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3 749,6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3 749,6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3 749,6</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3 749,6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3 749,6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3 749,6</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2 899,6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2 899,6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2 899,6</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Расходы на выплаты персоналу государственных (муниципальных) органов</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2 899,6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2 899,6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2 899,6</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850,0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957</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08</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Ц4Э0100200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850,0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Отдел имущественных и земельных отношений  администрации города Алатыря Чувашской Республики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11 172,6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24 124,6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13 470,5</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6 835,9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19 787,9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9 133,8</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общегосударственные вопросы</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6 835,9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19 787,9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9 133,8</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Муниципальная программа "Развитие земельных и имущественных отношений"</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1 367,3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14 319,3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3 665,2</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"Управление муниципальным имуществом" муниципальной программы "Развитие земельных и имущественных отношений"</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A410000000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778,3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13 730,3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3 076,2</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A410200000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778,3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13 730,3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3 076,2</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Проведение кадастровых работ в отношении объектов капитального строительства, находящихся в муниципальной собственности, и внесение сведений в Единый государственный реестр недвижимости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A410273570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A410273570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A410273570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140,0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Проведение комплексных кадастровых работ на территории Чувашской Республики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A4102L5110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638,3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13 590,3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2 936,2</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A4102L5110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638,3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13 590,3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2 936,2</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A4102L5110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638,3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13 590,3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2 936,2</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Подпрограмма "Формирование эффективного государственного сектора экономики Чувашской </w:t>
            </w:r>
            <w:proofErr w:type="spellStart"/>
            <w:r>
              <w:rPr>
                <w:color w:val="000000"/>
                <w:sz w:val="24"/>
                <w:szCs w:val="24"/>
              </w:rPr>
              <w:t>Республики</w:t>
            </w:r>
            <w:proofErr w:type="gramStart"/>
            <w:r>
              <w:rPr>
                <w:color w:val="000000"/>
                <w:sz w:val="24"/>
                <w:szCs w:val="24"/>
              </w:rPr>
              <w:t>"м</w:t>
            </w:r>
            <w:proofErr w:type="gramEnd"/>
            <w:r>
              <w:rPr>
                <w:color w:val="000000"/>
                <w:sz w:val="24"/>
                <w:szCs w:val="24"/>
              </w:rPr>
              <w:t>униципальной</w:t>
            </w:r>
            <w:proofErr w:type="spellEnd"/>
            <w:r>
              <w:rPr>
                <w:color w:val="000000"/>
                <w:sz w:val="24"/>
                <w:szCs w:val="24"/>
              </w:rPr>
              <w:t xml:space="preserve"> программы "Развитие земельных и имущественных отношений"</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A420000000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589,0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589,0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589,0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Основное мероприятие "Эффективное управление муниципальным </w:t>
            </w:r>
            <w:r>
              <w:rPr>
                <w:color w:val="000000"/>
                <w:sz w:val="24"/>
                <w:szCs w:val="24"/>
              </w:rPr>
              <w:lastRenderedPageBreak/>
              <w:t>имуществом"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lastRenderedPageBreak/>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A420200000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589,0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589,0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589,0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A420273610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339,0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339,0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339,0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A420273610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319,0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319,0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319,0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A420273610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319,0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319,0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319,0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бюджетные ассигнования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A420273610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Уплата налогов, сборов и иных платежей</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A420273610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850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гарантий прав на муниципальное имущество,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A420273620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A420273620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A420273620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Муниципальная программа "Содействие занятости населения"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Ц600000000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"Активная политика занятости населения и социальная поддержка безработных граждан" муниципальной программы "Содействие занятости населения"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Ц610000000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"Мероприятия в области содействия занятости населения "</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Ц610100000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Организация временного трудоустройства безработных  граждан, испытывающих трудности в поиске работы</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Ц610172270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Ц610172270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Ц610172270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потенциала муниципального управления" </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5 318,6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5 318,6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5 318,6</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"Развитие потенциала муниципального управления"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5 318,6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5 318,6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5 318,6</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5 318,6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5 318,6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5 318,6</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Обеспечение функций муниципальных органов</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5 318,6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5 318,6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5 318,6</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4 435,3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4 936,6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4 936,6</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4 435,3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4 936,6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4 936,6</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883,3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382,0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382,0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883,3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382,0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382,0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Национальная экономика</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вопросы в области национальной экономики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Муниципальная программа "Развитие земельных и имущественных отношений"</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"Управление муниципальным имуществом" муниципальной программы "Развитие земельных и имущественных отношений"</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A410000000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A410200000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A410277590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A410277590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A410277590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Жилищно-коммунальное хозяйство</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1 205,3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1 205,3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1 205,3</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Жилищное хозяйство</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1 205,3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1 205,3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1 205,3</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Муниципальная программа "Модернизация и развитие сферы жилищно-коммунального хозяйства"</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A100000000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1 205,3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1 205,3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1 205,3</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w:t>
            </w:r>
            <w:r>
              <w:rPr>
                <w:color w:val="000000"/>
                <w:sz w:val="24"/>
                <w:szCs w:val="24"/>
              </w:rPr>
              <w:lastRenderedPageBreak/>
              <w:t>хозяйства"</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lastRenderedPageBreak/>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A110000000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1 205,3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1 205,3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1 205,3</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proofErr w:type="gramStart"/>
            <w:r>
              <w:rPr>
                <w:color w:val="000000"/>
                <w:sz w:val="24"/>
                <w:szCs w:val="24"/>
              </w:rPr>
              <w:lastRenderedPageBreak/>
              <w:t>Основное мероприятие "Улучшение потребительских и эксплуатационных характеристик жилищного фонда, обеспечивающих гражданам безопасные и комфортное условия проживания"</w:t>
            </w:r>
            <w:proofErr w:type="gramEnd"/>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A110300000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1 205,3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1 205,3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1 205,3</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мероприятий по капитальному ремонту многоквартирных домов, находящихся в муниципальной собственности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A110372770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1 110,3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1 110,3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1 110,3</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A110372770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1 110,3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1 110,3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1 110,3</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A110372770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1 110,3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1 110,3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1 110,3</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Осуществление функций по использованию муниципального жилищного фонда, содержание муниципального жилищного фонда, в том числе муниципальных нежилых помещений, не обремененных договорными обязательствами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A110372950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95,0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A110372950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95,0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A110372950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95,0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95,0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Социальная политика</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вопросы в области социальной политики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"Социальная поддержка граждан" </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Ц300000000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"Поддержка социально ориентированных некоммерческих организаций в Чувашской Республике" государственной программы Чувашской Республики "Социальная поддержка граждан" на 2012-2020 годы</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Ц320000000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"Предоставление субсидий (грантов) социально ориентированным некоммерческим организациям"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Ц320100000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Мероприятия по поддержке социально ориентированных некоммерческих организаций</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Ц320177850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Ц320177850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некоммерческим организациям (за исключением государственных (муниципальных) учреждений)</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966</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Ц320177850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630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2 881,4</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lastRenderedPageBreak/>
              <w:t>Отдел образования и молодежной политики администрации города Алатыря Чувашской Республики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448 672,3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433 564,2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432 246,8</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2 322,9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2 390,3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2 390,3</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2 322,9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2 390,3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2 390,3</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Муниципальная программа "Обеспечение общественного порядка и противодействие преступности"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952,3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"Предупреждение детской беспризорности, безнадзорности и правонарушений несовершеннолетних" муниципальной программы "Обеспечение общественного порядка и противодействие преступности"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A330000000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952,3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A330100000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952,3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A330111980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952,3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A330111980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952,3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A330111980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952,3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"Социальная поддержка граждан" </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Ц300000000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485,9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"Социальная поддержка граждан"</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Ц3Э0000000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485,9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Ц3Э0100000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485,9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Организация и осуществление деятельности по опеке и попечительству</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Ц3Э0111990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485,9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Ц3Э0111990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485,9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Расходы на выплаты персоналу государственных (муниципальных) органов</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Ц3Э0111990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485,9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образования" </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884,7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910,3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910,3</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"Развитие образования"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884,7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910,3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910,3</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884,7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910,3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910,3</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организации и осуществлению деятельности по опеке и попечительству</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Ц7Э0111990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884,7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910,3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910,3</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Ц7Э0111990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884,7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910,3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910,3</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Ц7Э0111990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884,7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910,3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910,3</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Образование</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444 769,0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429 589,8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428 272,4</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Дошкольное образование</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121 046,8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117 957,4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117 957,4</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образования" </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114 693,5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117 957,4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117 957,4</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"Муниципальная поддержка развития образования" муниципальной программы  "Развитие образования"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114 693,5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117 957,4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117 957,4</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деятельности организаций в сфере образования"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13 759,7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17 023,6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17 023,6</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деятельности детских дошкольных образовательных организаций</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Ц710170670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13 759,7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17 023,6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17 023,6</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Ц710170670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13 759,7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17 023,6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17 023,6</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Ц710170670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13 759,7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17 023,6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17 023,6</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"Финансовое обеспечение получения дошкольного образования, начального общего, основного общего,  и  среднего  профессионального  образования, среднего общего образования"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Ц710200000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98 310,5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98 310,5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98 310,5</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w:t>
            </w:r>
            <w:r>
              <w:rPr>
                <w:color w:val="000000"/>
                <w:sz w:val="24"/>
                <w:szCs w:val="24"/>
              </w:rPr>
              <w:lastRenderedPageBreak/>
              <w:t>организациях</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lastRenderedPageBreak/>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Ц710212000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98 310,5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98 310,5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98 310,5</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Предоставление субсидий  бюджетным, автономным учреждениям и иным некоммерческим организациям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Ц710212000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98 310,5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98 310,5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98 310,5</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Ц710212000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98 310,5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98 310,5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98 310,5</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"Меры социальной поддержки"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2 623,3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2 623,3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2 623,3</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связанные с освобождением от платы (установлением льготного размера платы), взимаемой с родителей (законных представителей) за присмотр и уход за детьми в муниципальных дошкольных образовательных организациях</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Ц711474550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2 623,3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2 623,3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2 623,3</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Ц711474550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2 623,3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2 623,3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2 623,3</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Ц711474550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2 623,3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2 623,3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2 623,3</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"Управление общественными финансами и муниципальным долгом" </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6 353,3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6 353,3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"Осуществление мер финансовой поддержки бюджетов муниципальных округов, городских округов, направленных на обеспечение их сбалансированности и повышение уровня бюджетной обеспеченности"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Ч410400000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6 353,3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Реализация вопросов местного значения в сфере образования, культуры и физической культуры и спорта</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Ч4104SA720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6 353,3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Ч4104SA720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6 353,3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Ч4104SA720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6 353,3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Общее образование</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263 479,7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259 621,9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258 664,5</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образования" </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256 503,9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259 621,9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258 664,5</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"Муниципальная поддержка развития образования" муниципальной программы  "Развитие образования"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254 808,1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257 926,1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256 613,5</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деятельности организаций в сфере образования"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15 617,0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19 832,9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19 832,9</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общеобразовательных организаций</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Ц710170550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15 617,0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19 832,9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19 832,9</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Предоставление субсидий  бюджетным, автономным учреждениям и иным некоммерческим организациям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Ц710170550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15 617,0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19 832,9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19 832,9</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Ц710170550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15 617,0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19 832,9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19 832,9</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"Финансовое обеспечение получения дошкольного образования, начального общего, основного общего,  и  среднего  профессионального  образования, среднего общего образования"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Ц710200000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202 284,9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202 284,9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202 284,9</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муниципальных общеобразовательных организациях</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Ц710212010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202 284,9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202 284,9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202 284,9</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Ц710212010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202 284,9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202 284,9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202 284,9</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Ц710212010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202 284,9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202 284,9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202 284,9</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"Укрепление материально-технической базы объектов образования"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Ц710300000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Укрепление материально-технической базы муниципальных образовательных организаций</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Ц710371660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Ц710371660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Ц710371660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Ц710500000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12 889,8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12 889,8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12 889,8</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Ц710553030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12 889,8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12 889,8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12 889,8</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Ц710553030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12 889,8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12 889,8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12 889,8</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Ц710553030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12 889,8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12 889,8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12 889,8</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Основное мероприятие "Меры социальной поддержки"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23 016,4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22 918,5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21 605,9</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proofErr w:type="gramStart"/>
            <w:r>
              <w:rPr>
                <w:color w:val="000000"/>
                <w:sz w:val="24"/>
                <w:szCs w:val="24"/>
              </w:rPr>
              <w:t>Обеспечение бесплатным двухразовым питанием обучающихся общеобразовательных 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призванными 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proofErr w:type="gramEnd"/>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Ц71142029П</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1 042,5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1 042,5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1 042,5</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Ц71142029П</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1 042,5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1 042,5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1 042,5</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Ц71142029П</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1 042,5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1 042,5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1 042,5</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Организация льготного питания для отдельных категорий учащихся в муниципальных общеобразовательных организациях</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Ц711474540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2 128,5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2 128,5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2 128,5</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Ц711474540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2 128,5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2 128,5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2 128,5</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Ц711474540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2 128,5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2 128,5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2 128,5</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proofErr w:type="gramStart"/>
            <w:r>
              <w:rPr>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Ц7114L3040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18 745,2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18 647,3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17 334,7</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Ц7114L3040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18 745,2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18 647,3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17 334,7</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Ц7114L3040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18 745,2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18 647,3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17 334,7</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Ц7114S1560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1 100,2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1 100,2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1 100,2</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Ц7114S1560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1 100,2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1 100,2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1 100,2</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Ц7114S1560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1 100,2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1 100,2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1 100,2</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"Патриотическое воспитание и допризывная подготовка молодежи Чувашской Республики" муниципальной программы "Развитие образования"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Ц760000000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1 695,8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1 695,8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2 051,0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Основное мероприятие "Реализация мероприятий регионального </w:t>
            </w:r>
            <w:r>
              <w:rPr>
                <w:color w:val="000000"/>
                <w:sz w:val="24"/>
                <w:szCs w:val="24"/>
              </w:rPr>
              <w:lastRenderedPageBreak/>
              <w:t>проекта "Патриотическое воспитание"</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lastRenderedPageBreak/>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Ц76EВ00000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1 695,8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1 695,8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2 051,0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Ц76EВ51790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1 695,8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1 695,8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2 051,0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Ц76EВ51790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1 695,8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1 695,8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2 051,0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Ц76EВ51790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1 695,8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1 695,8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2 051,0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"Управление общественными финансами и муниципальным долгом" </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6 975,8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6 975,8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"Осуществление мер финансовой поддержки бюджетов муниципальных округов, городских округов, направленных на обеспечение их сбалансированности и повышение уровня бюджетной обеспеченности"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Ч410400000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6 975,8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Реализация вопросов местного значения в сфере образования, культуры и физической культуры и спорта</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Ч4104SA720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6 975,8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Ч4104SA720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6 975,8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02</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Ч4104SA720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6 975,8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Дополнительное образование детей</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51 781,1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43 549,1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43 189,1</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Муниципальная программа   "Развитие физической культуры и спорта"</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Ц500000000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45 081,1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36 849,1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36 489,1</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"Развитие спорта высших достижений и системы подготовки спортивного резерва" муниципальной программы "Развитие физической культуры и спорта"</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Ц520000000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45 081,1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36 849,1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36 489,1</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"Содержание спортивных школ"</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Ц520100000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45 081,1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36 849,1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36 489,1</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деятельности муниципальных спортивных школ</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Ц520170340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45 081,1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36 849,1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36 489,1</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Ц520170340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45 081,1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36 849,1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36 489,1</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Ц520170340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21 942,1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17 994,3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17 814,3</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автономным учреждениям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Ц520170340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23 139,0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18 854,8</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18 674,8</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 xml:space="preserve">Муниципальная программа "Развитие образования" </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6 700,0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6 700,0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6 700,0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"Муниципальная поддержка развития образования" муниципальной программы  "Развитие образования"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6 700,0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6 700,0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6 700,0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"Реализация мероприятий регионального проекта "Успех каждого ребенка"</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Ц71E200000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6 700,0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6 700,0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6 700,0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Персонифицированное финансирование дополнительного образования детей</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Ц71E275150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6 700,0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6 700,0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6 700,0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Ц71E275150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6 700,0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6 700,0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6 700,0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Ц71E275150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6 700,0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6 700,0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6 700,0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вопросы в области образования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8 461,4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8 461,4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8 461,4</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Муниципальная программа "Содействие занятости населения"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Ц600000000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"Активная политика занятости населения и социальная поддержка безработных граждан" муниципальной программы "Содействие занятости населения"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Ц610000000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"Мероприятия в области содействия занятости населения "</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Ц610100000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Организация временного трудоустройства несовершеннолетних граждан в возрасте от 14 до 18 лет в свободное от учебы время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Ц610172260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Ц610172260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Ц610172260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250,0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образования" </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8 211,4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8 211,4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8 211,4</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"Молодежь " муниципальной программы  "Развитие образования"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Ц720000000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2 850,0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"Государственная поддержка талантливой и одаренной молодежи"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Ц720200000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Поддержка талантливой и одаренной молодежи </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Ц720272130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Социальное обеспечение и иные выплаты населению</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Ц720272130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выплаты населению</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Ц720272130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"Организация отдыха детей"</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Ц720300000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2 700,0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2 700,0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2 700,0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Приобретение путевок в детские оздоровительные лагеря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Ц720312170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Социальное обеспечение и иные выплаты населению</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Ц720312170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Социальные выплаты гражданам, кроме публичных нормативных социальных выплат</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Ц720312170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Организация отдыха детей в загородных, пришкольных и других лагерях</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Ц720372140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1 400,0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1 400,0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1 400,0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Ц720372140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1 400,0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1 400,0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1 400,0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Субсидии бюджетным учреждениям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Ц720372140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610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1 400,0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1 400,0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1 400,0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"Развитие образования"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5 361,4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5 361,4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5 361,4</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5 361,4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5 361,4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5 361,4</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3 761,5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3 761,5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3 761,5</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3 200,0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3 261,5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3 261,5</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3 200,0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3 261,5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3 261,5</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561,5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561,5</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учреждений</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Ц7Э0100600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1 599,9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1 599,9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1 599,9</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Ц7Э0100600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1 313,9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1 549,9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1 549,9</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казенных учреждений</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Ц7Э0100600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1 313,9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1 549,9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1 549,9</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Ц7Э0100600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286,0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07</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09</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Ц7Э0100600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286,0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Социальная политика</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580,4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584,1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584,1</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Социальное обеспечение населения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образования" </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"Муниципальная поддержка развития образования" муниципальной программы  "Развитие образования"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Основное мероприятие "Реализация мероприятий регионального </w:t>
            </w:r>
            <w:r>
              <w:rPr>
                <w:color w:val="000000"/>
                <w:sz w:val="24"/>
                <w:szCs w:val="24"/>
              </w:rPr>
              <w:lastRenderedPageBreak/>
              <w:t>проекта "Поддержка семей, имеющих детей"</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lastRenderedPageBreak/>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Ц71E300000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Назначение и выплата единовременного денежного пособия гражданам, усыновившим (удочерившим) ребенка (детей) на территории Чувашской Республики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Ц71E312060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Социальное обеспечение и иные выплаты населению</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Ц71E312060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Публичные нормативные социальные выплаты гражданам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03</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Ц71E312060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300,0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Охрана семьи и детства</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образования" </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"Муниципальная поддержка развития образования" муниципальной программы  "Развитие образования"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"Меры социальной поддержки"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Ц711412040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Социальное обеспечение и иные выплаты населению</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Ц711412040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Публичные нормативные социальные выплаты гражданам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04</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Ц711412040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310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153,1</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вопросы в области социальной политики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127,3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131,0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Муниципальная программа "Содействие занятости населения"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Ц600000000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127,3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131,0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"Безопасный труд" муниципальной программы "Содействие занятости населения"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Ц630000000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127,3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131,0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Основное мероприятие "Организационно-техническое обеспечение охраны труда и здоровья </w:t>
            </w:r>
            <w:proofErr w:type="gramStart"/>
            <w:r>
              <w:rPr>
                <w:color w:val="000000"/>
                <w:sz w:val="24"/>
                <w:szCs w:val="24"/>
              </w:rPr>
              <w:t>работающих</w:t>
            </w:r>
            <w:proofErr w:type="gramEnd"/>
            <w:r>
              <w:rPr>
                <w:color w:val="000000"/>
                <w:sz w:val="24"/>
                <w:szCs w:val="24"/>
              </w:rPr>
              <w:t>"</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Ц630100000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127,3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131,0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Осуществление государственных полномочий Чувашской Республики в сфере трудовых отношений, за счет субвенции, предоставляемой из республиканского бюджета Чувашской Республики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Ц630112440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127,3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131,0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Ц630112440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127,3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131,0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Ц630112440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127,3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131,0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131,0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Физическая культура и спорт</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Другие вопросы в области физической культуры и спорта</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Муниципальная программа   "Развитие физической культуры и спорта"</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Ц500000000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"Развитие физической культуры и массового спорта" муниципальной программы "Развитие физической культуры и спорта"</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Ц510000000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"Физкультурно-оздоровительная и спортивно-массовая работа с населением"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Ц510100000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Организация и проведение официальных физкультурных мероприятий</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Ц510171390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Ц510171390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974</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Ц510171390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1 000,0</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b/>
                <w:bCs/>
                <w:color w:val="000000"/>
                <w:sz w:val="24"/>
                <w:szCs w:val="24"/>
              </w:rPr>
              <w:t>Финансовый отдел администрации города Алатыря Чувашской Республики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b/>
                <w:bCs/>
                <w:color w:val="000000"/>
                <w:sz w:val="24"/>
                <w:szCs w:val="24"/>
              </w:rPr>
              <w:t>992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6 176,2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6 175,2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b/>
                <w:bCs/>
                <w:color w:val="000000"/>
                <w:sz w:val="24"/>
                <w:szCs w:val="24"/>
              </w:rPr>
              <w:t>6 216,5</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Общегосударственные вопросы</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6 156,2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6 156,3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6 204,3</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Судебная система</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52,4</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"Развитие потенциала муниципального управления" </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52,4</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"Совершенствование государственного управления в сфере юстиции" муниципальной программы  "Развитие потенциала муниципального управления"</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Ч540000000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52,4</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Ч540100000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52,4</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Ч540151200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52,4</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Ч540151200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52,4</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05</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Ч540151200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4,4</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52,4</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6 151,9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6 151,9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6 151,9</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"Управление общественными финансами и муниципальным долгом" </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6 151,9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6 151,9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6 151,9</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реализации муниципальной программы "Управление общественными финансами и муниципальным долгом"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Ч4Э0000000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6 151,9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6 151,9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6 151,9</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w:t>
            </w:r>
            <w:proofErr w:type="spellStart"/>
            <w:r>
              <w:rPr>
                <w:color w:val="000000"/>
                <w:sz w:val="24"/>
                <w:szCs w:val="24"/>
              </w:rPr>
              <w:t>Общепрограммные</w:t>
            </w:r>
            <w:proofErr w:type="spellEnd"/>
            <w:r>
              <w:rPr>
                <w:color w:val="000000"/>
                <w:sz w:val="24"/>
                <w:szCs w:val="24"/>
              </w:rPr>
              <w:t xml:space="preserve"> расходы"</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Ч4Э0100000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6 151,9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6 151,9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6 151,9</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Обеспечение функций муниципальных органов</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6 151,9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6 151,9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6 151,9</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4 963,6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5 078,2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5 078,2</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Расходы на выплаты персоналу государственных (муниципальных) органов</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120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4 963,6</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5 078,2</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5 078,2</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1 188,3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1 073,7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1 073,7</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06</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Ч4Э0100200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240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1 188,3</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1 073,7</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1 073,7</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Обслуживание государственного (муниципального) долга</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12,2</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Обслуживание государственного (муниципального) внутреннего долга</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12,2</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 xml:space="preserve">Муниципальная программа "Управление общественными финансами и муниципальным долгом" </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Ч400000000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12,2</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Ч410000000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12,2</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Основное мероприятие "Реализация мер по оптимизации муниципального долга и своевременному исполнению долговых обязательств"</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Ч410500000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12,2</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Процентные платежи по государственному долгу Чувашской Республики</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Ч410573490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12,2</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Обслуживание государственного (муниципального) долга</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Ч410573490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700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12,2</w:t>
            </w:r>
          </w:p>
        </w:tc>
      </w:tr>
      <w:tr w:rsidR="007B65D8" w:rsidTr="004B7F38">
        <w:trPr>
          <w:trHeight w:val="288"/>
        </w:trPr>
        <w:tc>
          <w:tcPr>
            <w:tcW w:w="7261" w:type="dxa"/>
            <w:tcMar>
              <w:top w:w="0" w:type="dxa"/>
              <w:left w:w="100" w:type="dxa"/>
              <w:bottom w:w="0" w:type="dxa"/>
              <w:right w:w="0" w:type="dxa"/>
            </w:tcMar>
            <w:vAlign w:val="bottom"/>
          </w:tcPr>
          <w:p w:rsidR="007B65D8" w:rsidRDefault="007B65D8" w:rsidP="004B7F38">
            <w:pPr>
              <w:widowControl w:val="0"/>
              <w:autoSpaceDE w:val="0"/>
              <w:autoSpaceDN w:val="0"/>
              <w:adjustRightInd w:val="0"/>
              <w:rPr>
                <w:rFonts w:ascii="Arial" w:hAnsi="Arial" w:cs="Arial"/>
                <w:sz w:val="24"/>
                <w:szCs w:val="24"/>
              </w:rPr>
            </w:pPr>
            <w:r>
              <w:rPr>
                <w:color w:val="000000"/>
                <w:sz w:val="24"/>
                <w:szCs w:val="24"/>
              </w:rPr>
              <w:t>Обслуживание муниципального долга</w:t>
            </w:r>
          </w:p>
        </w:tc>
        <w:tc>
          <w:tcPr>
            <w:tcW w:w="62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992</w:t>
            </w:r>
          </w:p>
        </w:tc>
        <w:tc>
          <w:tcPr>
            <w:tcW w:w="369"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13</w:t>
            </w:r>
          </w:p>
        </w:tc>
        <w:tc>
          <w:tcPr>
            <w:tcW w:w="408"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01</w:t>
            </w:r>
          </w:p>
        </w:tc>
        <w:tc>
          <w:tcPr>
            <w:tcW w:w="1712"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Ч410573490</w:t>
            </w:r>
          </w:p>
        </w:tc>
        <w:tc>
          <w:tcPr>
            <w:tcW w:w="835" w:type="dxa"/>
            <w:tcMar>
              <w:top w:w="0" w:type="dxa"/>
              <w:left w:w="0" w:type="dxa"/>
              <w:bottom w:w="0" w:type="dxa"/>
              <w:right w:w="0" w:type="dxa"/>
            </w:tcMar>
            <w:vAlign w:val="bottom"/>
          </w:tcPr>
          <w:p w:rsidR="007B65D8" w:rsidRDefault="007B65D8" w:rsidP="004B7F38">
            <w:pPr>
              <w:widowControl w:val="0"/>
              <w:autoSpaceDE w:val="0"/>
              <w:autoSpaceDN w:val="0"/>
              <w:adjustRightInd w:val="0"/>
              <w:jc w:val="center"/>
              <w:rPr>
                <w:rFonts w:ascii="Arial" w:hAnsi="Arial" w:cs="Arial"/>
                <w:sz w:val="24"/>
                <w:szCs w:val="24"/>
              </w:rPr>
            </w:pPr>
            <w:r>
              <w:rPr>
                <w:color w:val="000000"/>
                <w:sz w:val="24"/>
                <w:szCs w:val="24"/>
              </w:rPr>
              <w:t>730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20,0</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18,9</w:t>
            </w:r>
          </w:p>
        </w:tc>
        <w:tc>
          <w:tcPr>
            <w:tcW w:w="1494" w:type="dxa"/>
            <w:tcMar>
              <w:top w:w="0" w:type="dxa"/>
              <w:left w:w="0" w:type="dxa"/>
              <w:bottom w:w="0" w:type="dxa"/>
              <w:right w:w="0" w:type="dxa"/>
            </w:tcMar>
            <w:vAlign w:val="bottom"/>
          </w:tcPr>
          <w:p w:rsidR="007B65D8" w:rsidRDefault="007B65D8" w:rsidP="004B7F38">
            <w:pPr>
              <w:widowControl w:val="0"/>
              <w:autoSpaceDE w:val="0"/>
              <w:autoSpaceDN w:val="0"/>
              <w:adjustRightInd w:val="0"/>
              <w:jc w:val="right"/>
              <w:rPr>
                <w:rFonts w:ascii="Arial" w:hAnsi="Arial" w:cs="Arial"/>
                <w:sz w:val="24"/>
                <w:szCs w:val="24"/>
              </w:rPr>
            </w:pPr>
            <w:r>
              <w:rPr>
                <w:color w:val="000000"/>
                <w:sz w:val="24"/>
                <w:szCs w:val="24"/>
              </w:rPr>
              <w:t>12,2</w:t>
            </w:r>
          </w:p>
        </w:tc>
      </w:tr>
    </w:tbl>
    <w:p w:rsidR="00140D0F" w:rsidRDefault="00140D0F" w:rsidP="00316399">
      <w:pPr>
        <w:tabs>
          <w:tab w:val="left" w:pos="5670"/>
        </w:tabs>
        <w:ind w:right="-709"/>
        <w:jc w:val="both"/>
        <w:rPr>
          <w:sz w:val="24"/>
          <w:szCs w:val="24"/>
        </w:rPr>
      </w:pPr>
    </w:p>
    <w:p w:rsidR="00140D0F" w:rsidRDefault="00140D0F" w:rsidP="00316399">
      <w:pPr>
        <w:tabs>
          <w:tab w:val="left" w:pos="5670"/>
        </w:tabs>
        <w:ind w:right="-709"/>
        <w:jc w:val="both"/>
        <w:rPr>
          <w:sz w:val="24"/>
          <w:szCs w:val="24"/>
        </w:rPr>
      </w:pPr>
    </w:p>
    <w:p w:rsidR="00140D0F" w:rsidRDefault="00140D0F" w:rsidP="00316399">
      <w:pPr>
        <w:tabs>
          <w:tab w:val="left" w:pos="5670"/>
        </w:tabs>
        <w:ind w:right="-709"/>
        <w:jc w:val="both"/>
        <w:rPr>
          <w:sz w:val="24"/>
          <w:szCs w:val="24"/>
        </w:rPr>
      </w:pPr>
    </w:p>
    <w:p w:rsidR="00140D0F" w:rsidRDefault="00140D0F" w:rsidP="00316399">
      <w:pPr>
        <w:tabs>
          <w:tab w:val="left" w:pos="5670"/>
        </w:tabs>
        <w:ind w:right="-709"/>
        <w:jc w:val="both"/>
        <w:rPr>
          <w:sz w:val="24"/>
          <w:szCs w:val="24"/>
        </w:rPr>
      </w:pPr>
    </w:p>
    <w:p w:rsidR="00140D0F" w:rsidRDefault="00140D0F" w:rsidP="00316399">
      <w:pPr>
        <w:tabs>
          <w:tab w:val="left" w:pos="5670"/>
        </w:tabs>
        <w:ind w:right="-709"/>
        <w:jc w:val="both"/>
        <w:rPr>
          <w:sz w:val="24"/>
          <w:szCs w:val="24"/>
        </w:rPr>
      </w:pPr>
    </w:p>
    <w:p w:rsidR="00140D0F" w:rsidRDefault="00140D0F" w:rsidP="00316399">
      <w:pPr>
        <w:tabs>
          <w:tab w:val="left" w:pos="5670"/>
        </w:tabs>
        <w:ind w:right="-709"/>
        <w:jc w:val="both"/>
        <w:rPr>
          <w:sz w:val="24"/>
          <w:szCs w:val="24"/>
        </w:rPr>
      </w:pPr>
    </w:p>
    <w:p w:rsidR="00140D0F" w:rsidRDefault="00140D0F" w:rsidP="00316399">
      <w:pPr>
        <w:tabs>
          <w:tab w:val="left" w:pos="5670"/>
        </w:tabs>
        <w:ind w:right="-709"/>
        <w:jc w:val="both"/>
        <w:rPr>
          <w:sz w:val="24"/>
          <w:szCs w:val="24"/>
        </w:rPr>
      </w:pPr>
    </w:p>
    <w:p w:rsidR="00140D0F" w:rsidRDefault="00140D0F" w:rsidP="00316399">
      <w:pPr>
        <w:tabs>
          <w:tab w:val="left" w:pos="5670"/>
        </w:tabs>
        <w:ind w:right="-709"/>
        <w:jc w:val="both"/>
        <w:rPr>
          <w:sz w:val="24"/>
          <w:szCs w:val="24"/>
        </w:rPr>
      </w:pPr>
    </w:p>
    <w:p w:rsidR="00140D0F" w:rsidRPr="0023668C" w:rsidRDefault="00140D0F" w:rsidP="00316399">
      <w:pPr>
        <w:tabs>
          <w:tab w:val="left" w:pos="5670"/>
        </w:tabs>
        <w:ind w:right="-709"/>
        <w:jc w:val="both"/>
        <w:rPr>
          <w:sz w:val="24"/>
          <w:szCs w:val="24"/>
        </w:rPr>
      </w:pPr>
    </w:p>
    <w:p w:rsidR="0032772D" w:rsidRDefault="0032772D" w:rsidP="00316399">
      <w:pPr>
        <w:tabs>
          <w:tab w:val="left" w:pos="5670"/>
        </w:tabs>
        <w:ind w:right="-709"/>
        <w:jc w:val="both"/>
        <w:rPr>
          <w:sz w:val="24"/>
          <w:szCs w:val="24"/>
        </w:rPr>
      </w:pPr>
    </w:p>
    <w:p w:rsidR="00145FDE" w:rsidRDefault="00145FDE" w:rsidP="00316399">
      <w:pPr>
        <w:tabs>
          <w:tab w:val="left" w:pos="5670"/>
        </w:tabs>
        <w:ind w:right="-709"/>
        <w:jc w:val="both"/>
        <w:rPr>
          <w:sz w:val="24"/>
          <w:szCs w:val="24"/>
        </w:rPr>
      </w:pPr>
    </w:p>
    <w:p w:rsidR="00145FDE" w:rsidRDefault="00145FDE" w:rsidP="00316399">
      <w:pPr>
        <w:tabs>
          <w:tab w:val="left" w:pos="5670"/>
        </w:tabs>
        <w:ind w:right="-709"/>
        <w:jc w:val="both"/>
        <w:rPr>
          <w:sz w:val="24"/>
          <w:szCs w:val="24"/>
        </w:rPr>
      </w:pPr>
    </w:p>
    <w:p w:rsidR="00145FDE" w:rsidRDefault="00145FDE" w:rsidP="00316399">
      <w:pPr>
        <w:tabs>
          <w:tab w:val="left" w:pos="5670"/>
        </w:tabs>
        <w:ind w:right="-709"/>
        <w:jc w:val="both"/>
        <w:rPr>
          <w:sz w:val="24"/>
          <w:szCs w:val="24"/>
        </w:rPr>
      </w:pPr>
    </w:p>
    <w:p w:rsidR="00145FDE" w:rsidRDefault="00145FDE" w:rsidP="00316399">
      <w:pPr>
        <w:tabs>
          <w:tab w:val="left" w:pos="5670"/>
        </w:tabs>
        <w:ind w:right="-709"/>
        <w:jc w:val="both"/>
        <w:rPr>
          <w:sz w:val="24"/>
          <w:szCs w:val="24"/>
        </w:rPr>
      </w:pPr>
    </w:p>
    <w:p w:rsidR="00145FDE" w:rsidRDefault="00145FDE" w:rsidP="00316399">
      <w:pPr>
        <w:tabs>
          <w:tab w:val="left" w:pos="5670"/>
        </w:tabs>
        <w:ind w:right="-709"/>
        <w:jc w:val="both"/>
        <w:rPr>
          <w:sz w:val="24"/>
          <w:szCs w:val="24"/>
        </w:rPr>
      </w:pPr>
    </w:p>
    <w:p w:rsidR="00145FDE" w:rsidRDefault="00145FDE" w:rsidP="00316399">
      <w:pPr>
        <w:tabs>
          <w:tab w:val="left" w:pos="5670"/>
        </w:tabs>
        <w:ind w:right="-709"/>
        <w:jc w:val="both"/>
        <w:rPr>
          <w:sz w:val="24"/>
          <w:szCs w:val="24"/>
        </w:rPr>
      </w:pPr>
    </w:p>
    <w:p w:rsidR="00145FDE" w:rsidRDefault="00145FDE" w:rsidP="00316399">
      <w:pPr>
        <w:tabs>
          <w:tab w:val="left" w:pos="5670"/>
        </w:tabs>
        <w:ind w:right="-709"/>
        <w:jc w:val="both"/>
        <w:rPr>
          <w:sz w:val="24"/>
          <w:szCs w:val="24"/>
        </w:rPr>
      </w:pPr>
    </w:p>
    <w:p w:rsidR="00145FDE" w:rsidRDefault="00145FDE" w:rsidP="00316399">
      <w:pPr>
        <w:tabs>
          <w:tab w:val="left" w:pos="5670"/>
        </w:tabs>
        <w:ind w:right="-709"/>
        <w:jc w:val="both"/>
        <w:rPr>
          <w:sz w:val="24"/>
          <w:szCs w:val="24"/>
        </w:rPr>
      </w:pPr>
    </w:p>
    <w:p w:rsidR="00145FDE" w:rsidRDefault="00145FDE" w:rsidP="00316399">
      <w:pPr>
        <w:tabs>
          <w:tab w:val="left" w:pos="5670"/>
        </w:tabs>
        <w:ind w:right="-709"/>
        <w:jc w:val="both"/>
        <w:rPr>
          <w:sz w:val="24"/>
          <w:szCs w:val="24"/>
        </w:rPr>
      </w:pPr>
    </w:p>
    <w:p w:rsidR="00145FDE" w:rsidRDefault="00145FDE" w:rsidP="00316399">
      <w:pPr>
        <w:tabs>
          <w:tab w:val="left" w:pos="5670"/>
        </w:tabs>
        <w:ind w:right="-709"/>
        <w:jc w:val="both"/>
        <w:rPr>
          <w:sz w:val="24"/>
          <w:szCs w:val="24"/>
        </w:rPr>
      </w:pPr>
    </w:p>
    <w:p w:rsidR="00145FDE" w:rsidRDefault="00145FDE" w:rsidP="00316399">
      <w:pPr>
        <w:tabs>
          <w:tab w:val="left" w:pos="5670"/>
        </w:tabs>
        <w:ind w:right="-709"/>
        <w:jc w:val="both"/>
        <w:rPr>
          <w:sz w:val="24"/>
          <w:szCs w:val="24"/>
        </w:rPr>
      </w:pPr>
    </w:p>
    <w:p w:rsidR="00073DE3" w:rsidRPr="00D619CB" w:rsidRDefault="00073DE3" w:rsidP="00862F86">
      <w:pPr>
        <w:tabs>
          <w:tab w:val="left" w:pos="5670"/>
        </w:tabs>
        <w:ind w:left="5670" w:right="962" w:firstLine="567"/>
        <w:jc w:val="right"/>
        <w:rPr>
          <w:sz w:val="24"/>
          <w:szCs w:val="24"/>
        </w:rPr>
      </w:pPr>
      <w:r w:rsidRPr="00CC14FE">
        <w:rPr>
          <w:sz w:val="24"/>
          <w:szCs w:val="24"/>
        </w:rPr>
        <w:t xml:space="preserve">Приложение </w:t>
      </w:r>
      <w:r w:rsidR="009C0C11">
        <w:rPr>
          <w:sz w:val="24"/>
          <w:szCs w:val="24"/>
        </w:rPr>
        <w:t>5</w:t>
      </w:r>
    </w:p>
    <w:p w:rsidR="001F3A12" w:rsidRPr="002A60DF" w:rsidRDefault="001F3A12" w:rsidP="001F3A12">
      <w:pPr>
        <w:tabs>
          <w:tab w:val="left" w:pos="5812"/>
        </w:tabs>
        <w:ind w:left="5812" w:right="709"/>
        <w:jc w:val="right"/>
        <w:rPr>
          <w:sz w:val="24"/>
          <w:szCs w:val="24"/>
        </w:rPr>
      </w:pPr>
      <w:r w:rsidRPr="002A60DF">
        <w:rPr>
          <w:sz w:val="24"/>
          <w:szCs w:val="24"/>
        </w:rPr>
        <w:t>к решению Собрания депутатов</w:t>
      </w:r>
    </w:p>
    <w:p w:rsidR="001F3A12" w:rsidRPr="002A60DF" w:rsidRDefault="001F3A12" w:rsidP="001F3A12">
      <w:pPr>
        <w:tabs>
          <w:tab w:val="left" w:pos="5812"/>
        </w:tabs>
        <w:ind w:left="5812" w:right="709"/>
        <w:jc w:val="right"/>
        <w:rPr>
          <w:sz w:val="24"/>
          <w:szCs w:val="24"/>
        </w:rPr>
      </w:pPr>
      <w:r>
        <w:rPr>
          <w:sz w:val="24"/>
          <w:szCs w:val="24"/>
        </w:rPr>
        <w:t>города Алатыря седьмого</w:t>
      </w:r>
      <w:r w:rsidRPr="002A60DF">
        <w:rPr>
          <w:sz w:val="24"/>
          <w:szCs w:val="24"/>
        </w:rPr>
        <w:t xml:space="preserve"> созыва</w:t>
      </w:r>
    </w:p>
    <w:p w:rsidR="001F3A12" w:rsidRDefault="001F3A12" w:rsidP="001F3A12">
      <w:pPr>
        <w:tabs>
          <w:tab w:val="left" w:pos="5812"/>
        </w:tabs>
        <w:ind w:left="5812" w:right="709"/>
        <w:jc w:val="right"/>
        <w:rPr>
          <w:sz w:val="24"/>
          <w:szCs w:val="24"/>
        </w:rPr>
      </w:pPr>
      <w:r w:rsidRPr="002266C4">
        <w:rPr>
          <w:sz w:val="24"/>
          <w:szCs w:val="24"/>
        </w:rPr>
        <w:t>от «</w:t>
      </w:r>
      <w:r>
        <w:rPr>
          <w:sz w:val="24"/>
          <w:szCs w:val="24"/>
        </w:rPr>
        <w:t>___</w:t>
      </w:r>
      <w:r w:rsidRPr="002266C4">
        <w:rPr>
          <w:sz w:val="24"/>
          <w:szCs w:val="24"/>
        </w:rPr>
        <w:t>»</w:t>
      </w:r>
      <w:r>
        <w:rPr>
          <w:sz w:val="24"/>
          <w:szCs w:val="24"/>
        </w:rPr>
        <w:t xml:space="preserve"> ______</w:t>
      </w:r>
      <w:r w:rsidRPr="002266C4">
        <w:rPr>
          <w:sz w:val="24"/>
          <w:szCs w:val="24"/>
        </w:rPr>
        <w:t xml:space="preserve"> 202</w:t>
      </w:r>
      <w:r>
        <w:rPr>
          <w:sz w:val="24"/>
          <w:szCs w:val="24"/>
        </w:rPr>
        <w:t>3 г. № ______</w:t>
      </w:r>
    </w:p>
    <w:p w:rsidR="001F3A12" w:rsidRDefault="001F3A12" w:rsidP="001F3A12">
      <w:pPr>
        <w:tabs>
          <w:tab w:val="left" w:pos="5812"/>
        </w:tabs>
        <w:ind w:left="5812" w:right="709"/>
        <w:jc w:val="right"/>
        <w:rPr>
          <w:sz w:val="24"/>
          <w:szCs w:val="24"/>
        </w:rPr>
      </w:pPr>
      <w:r w:rsidRPr="002A60DF">
        <w:rPr>
          <w:sz w:val="24"/>
          <w:szCs w:val="24"/>
        </w:rPr>
        <w:t>«О бюджете города Алатыря на 202</w:t>
      </w:r>
      <w:r>
        <w:rPr>
          <w:sz w:val="24"/>
          <w:szCs w:val="24"/>
        </w:rPr>
        <w:t>4</w:t>
      </w:r>
      <w:r w:rsidRPr="002A60DF">
        <w:rPr>
          <w:sz w:val="24"/>
          <w:szCs w:val="24"/>
        </w:rPr>
        <w:t xml:space="preserve"> год и </w:t>
      </w:r>
      <w:proofErr w:type="gramStart"/>
      <w:r w:rsidRPr="002A60DF">
        <w:rPr>
          <w:sz w:val="24"/>
          <w:szCs w:val="24"/>
        </w:rPr>
        <w:t>на</w:t>
      </w:r>
      <w:proofErr w:type="gramEnd"/>
      <w:r w:rsidRPr="002A60DF">
        <w:rPr>
          <w:sz w:val="24"/>
          <w:szCs w:val="24"/>
        </w:rPr>
        <w:t xml:space="preserve"> </w:t>
      </w:r>
    </w:p>
    <w:p w:rsidR="001F3A12" w:rsidRPr="002A60DF" w:rsidRDefault="001F3A12" w:rsidP="001F3A12">
      <w:pPr>
        <w:tabs>
          <w:tab w:val="left" w:pos="5812"/>
        </w:tabs>
        <w:ind w:left="5812" w:right="709"/>
        <w:jc w:val="right"/>
        <w:rPr>
          <w:sz w:val="24"/>
          <w:szCs w:val="24"/>
        </w:rPr>
      </w:pPr>
      <w:r w:rsidRPr="002A60DF">
        <w:rPr>
          <w:sz w:val="24"/>
          <w:szCs w:val="24"/>
        </w:rPr>
        <w:t>плановый период 202</w:t>
      </w:r>
      <w:r>
        <w:rPr>
          <w:sz w:val="24"/>
          <w:szCs w:val="24"/>
        </w:rPr>
        <w:t>5</w:t>
      </w:r>
      <w:r w:rsidRPr="002A60DF">
        <w:rPr>
          <w:sz w:val="24"/>
          <w:szCs w:val="24"/>
        </w:rPr>
        <w:t xml:space="preserve"> и 202</w:t>
      </w:r>
      <w:r>
        <w:rPr>
          <w:sz w:val="24"/>
          <w:szCs w:val="24"/>
        </w:rPr>
        <w:t>6</w:t>
      </w:r>
      <w:r w:rsidRPr="002A60DF">
        <w:rPr>
          <w:sz w:val="24"/>
          <w:szCs w:val="24"/>
        </w:rPr>
        <w:t xml:space="preserve"> годов»</w:t>
      </w:r>
    </w:p>
    <w:p w:rsidR="00073DE3" w:rsidRDefault="00073DE3" w:rsidP="00073DE3">
      <w:pPr>
        <w:tabs>
          <w:tab w:val="left" w:pos="6237"/>
        </w:tabs>
        <w:ind w:left="6237" w:right="-142"/>
        <w:jc w:val="both"/>
        <w:rPr>
          <w:sz w:val="24"/>
          <w:szCs w:val="24"/>
        </w:rPr>
      </w:pPr>
    </w:p>
    <w:p w:rsidR="00073DE3" w:rsidRDefault="00073DE3" w:rsidP="00073DE3">
      <w:pPr>
        <w:tabs>
          <w:tab w:val="left" w:pos="6237"/>
        </w:tabs>
        <w:ind w:left="6237" w:right="-142"/>
        <w:jc w:val="both"/>
        <w:rPr>
          <w:sz w:val="24"/>
          <w:szCs w:val="24"/>
        </w:rPr>
      </w:pPr>
    </w:p>
    <w:p w:rsidR="00073DE3" w:rsidRPr="00FD259E" w:rsidRDefault="00073DE3" w:rsidP="00073DE3">
      <w:pPr>
        <w:jc w:val="center"/>
        <w:rPr>
          <w:sz w:val="22"/>
          <w:szCs w:val="22"/>
        </w:rPr>
      </w:pPr>
      <w:r w:rsidRPr="00FD259E">
        <w:rPr>
          <w:b/>
          <w:sz w:val="28"/>
          <w:szCs w:val="28"/>
        </w:rPr>
        <w:t xml:space="preserve">Инвестиционная </w:t>
      </w:r>
      <w:r w:rsidR="0025659A" w:rsidRPr="00FD259E">
        <w:rPr>
          <w:b/>
          <w:sz w:val="28"/>
          <w:szCs w:val="28"/>
        </w:rPr>
        <w:t>программа города Алатыря на 202</w:t>
      </w:r>
      <w:r w:rsidR="001F2D62" w:rsidRPr="001F2D62">
        <w:rPr>
          <w:b/>
          <w:sz w:val="28"/>
          <w:szCs w:val="28"/>
        </w:rPr>
        <w:t>4</w:t>
      </w:r>
      <w:r w:rsidRPr="00FD259E">
        <w:rPr>
          <w:b/>
          <w:sz w:val="28"/>
          <w:szCs w:val="28"/>
        </w:rPr>
        <w:t xml:space="preserve"> год</w:t>
      </w:r>
      <w:r w:rsidRPr="00FD259E">
        <w:rPr>
          <w:b/>
          <w:sz w:val="26"/>
          <w:szCs w:val="26"/>
        </w:rPr>
        <w:t xml:space="preserve"> </w:t>
      </w:r>
      <w:r w:rsidR="009C0C11" w:rsidRPr="00FD259E">
        <w:rPr>
          <w:b/>
          <w:sz w:val="26"/>
          <w:szCs w:val="26"/>
        </w:rPr>
        <w:t>и плановый период 202</w:t>
      </w:r>
      <w:r w:rsidR="001F2D62" w:rsidRPr="001F2D62">
        <w:rPr>
          <w:b/>
          <w:sz w:val="26"/>
          <w:szCs w:val="26"/>
        </w:rPr>
        <w:t>5</w:t>
      </w:r>
      <w:r w:rsidR="009C0C11" w:rsidRPr="00FD259E">
        <w:rPr>
          <w:b/>
          <w:sz w:val="26"/>
          <w:szCs w:val="26"/>
        </w:rPr>
        <w:t xml:space="preserve"> и 202</w:t>
      </w:r>
      <w:r w:rsidR="001F2D62" w:rsidRPr="001F2D62">
        <w:rPr>
          <w:b/>
          <w:sz w:val="26"/>
          <w:szCs w:val="26"/>
        </w:rPr>
        <w:t>6</w:t>
      </w:r>
      <w:r w:rsidR="009C0C11" w:rsidRPr="00FD259E">
        <w:rPr>
          <w:b/>
          <w:sz w:val="26"/>
          <w:szCs w:val="26"/>
        </w:rPr>
        <w:t xml:space="preserve"> годов</w:t>
      </w:r>
      <w:r w:rsidRPr="00FD259E">
        <w:rPr>
          <w:sz w:val="26"/>
          <w:szCs w:val="26"/>
        </w:rPr>
        <w:t xml:space="preserve">               </w:t>
      </w:r>
    </w:p>
    <w:p w:rsidR="00073DE3" w:rsidRPr="00FD259E" w:rsidRDefault="00073DE3" w:rsidP="00073DE3">
      <w:pPr>
        <w:ind w:left="6480" w:firstLine="720"/>
        <w:rPr>
          <w:sz w:val="26"/>
          <w:szCs w:val="26"/>
        </w:rPr>
      </w:pPr>
    </w:p>
    <w:p w:rsidR="00C37A66" w:rsidRPr="00FD259E" w:rsidRDefault="00C37A66" w:rsidP="00C37A66">
      <w:pPr>
        <w:ind w:left="6480" w:firstLine="720"/>
        <w:jc w:val="center"/>
      </w:pPr>
      <w:r w:rsidRPr="00FD259E">
        <w:t xml:space="preserve">                                                                                                      (</w:t>
      </w:r>
      <w:proofErr w:type="spellStart"/>
      <w:r w:rsidRPr="00FD259E">
        <w:t>тыс</w:t>
      </w:r>
      <w:proofErr w:type="gramStart"/>
      <w:r w:rsidRPr="00FD259E">
        <w:t>.р</w:t>
      </w:r>
      <w:proofErr w:type="gramEnd"/>
      <w:r w:rsidRPr="00FD259E">
        <w:t>ублей</w:t>
      </w:r>
      <w:proofErr w:type="spellEnd"/>
      <w:r w:rsidRPr="00FD259E">
        <w:t>)</w:t>
      </w:r>
    </w:p>
    <w:tbl>
      <w:tblPr>
        <w:tblW w:w="1445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3293"/>
        <w:gridCol w:w="2032"/>
        <w:gridCol w:w="2032"/>
        <w:gridCol w:w="2032"/>
      </w:tblGrid>
      <w:tr w:rsidR="00C37A66" w:rsidRPr="00FD259E" w:rsidTr="0002270D">
        <w:tc>
          <w:tcPr>
            <w:tcW w:w="5070" w:type="dxa"/>
            <w:tcBorders>
              <w:top w:val="single" w:sz="4" w:space="0" w:color="auto"/>
              <w:left w:val="single" w:sz="4" w:space="0" w:color="auto"/>
              <w:bottom w:val="single" w:sz="4" w:space="0" w:color="auto"/>
              <w:right w:val="single" w:sz="4" w:space="0" w:color="auto"/>
            </w:tcBorders>
            <w:hideMark/>
          </w:tcPr>
          <w:p w:rsidR="00C37A66" w:rsidRPr="00FD259E" w:rsidRDefault="00C37A66" w:rsidP="0002270D">
            <w:pPr>
              <w:tabs>
                <w:tab w:val="left" w:pos="4350"/>
              </w:tabs>
              <w:jc w:val="center"/>
              <w:rPr>
                <w:sz w:val="24"/>
                <w:szCs w:val="24"/>
              </w:rPr>
            </w:pPr>
            <w:r w:rsidRPr="00FD259E">
              <w:rPr>
                <w:sz w:val="24"/>
                <w:szCs w:val="24"/>
              </w:rPr>
              <w:t>Наименование отраслей,</w:t>
            </w:r>
          </w:p>
          <w:p w:rsidR="00C37A66" w:rsidRPr="00FD259E" w:rsidRDefault="00C37A66" w:rsidP="0002270D">
            <w:pPr>
              <w:tabs>
                <w:tab w:val="left" w:pos="4350"/>
              </w:tabs>
              <w:jc w:val="center"/>
              <w:rPr>
                <w:sz w:val="24"/>
                <w:szCs w:val="24"/>
              </w:rPr>
            </w:pPr>
            <w:r w:rsidRPr="00FD259E">
              <w:rPr>
                <w:sz w:val="24"/>
                <w:szCs w:val="24"/>
              </w:rPr>
              <w:t>муниципальных заказчиков,</w:t>
            </w:r>
          </w:p>
          <w:p w:rsidR="00C37A66" w:rsidRPr="00FD259E" w:rsidRDefault="00C37A66" w:rsidP="0002270D">
            <w:pPr>
              <w:jc w:val="center"/>
              <w:rPr>
                <w:sz w:val="24"/>
                <w:szCs w:val="24"/>
              </w:rPr>
            </w:pPr>
            <w:r w:rsidRPr="00FD259E">
              <w:rPr>
                <w:sz w:val="24"/>
                <w:szCs w:val="24"/>
              </w:rPr>
              <w:t>и объектов</w:t>
            </w:r>
          </w:p>
        </w:tc>
        <w:tc>
          <w:tcPr>
            <w:tcW w:w="3293" w:type="dxa"/>
            <w:tcBorders>
              <w:top w:val="single" w:sz="4" w:space="0" w:color="auto"/>
              <w:left w:val="single" w:sz="4" w:space="0" w:color="auto"/>
              <w:bottom w:val="single" w:sz="4" w:space="0" w:color="auto"/>
              <w:right w:val="single" w:sz="4" w:space="0" w:color="auto"/>
            </w:tcBorders>
            <w:hideMark/>
          </w:tcPr>
          <w:p w:rsidR="00C37A66" w:rsidRPr="00FD259E" w:rsidRDefault="00C37A66" w:rsidP="0002270D">
            <w:pPr>
              <w:jc w:val="center"/>
              <w:rPr>
                <w:sz w:val="24"/>
                <w:szCs w:val="24"/>
              </w:rPr>
            </w:pPr>
            <w:r w:rsidRPr="00FD259E">
              <w:rPr>
                <w:sz w:val="24"/>
                <w:szCs w:val="24"/>
              </w:rPr>
              <w:t>Код бюджетной классификации</w:t>
            </w:r>
          </w:p>
        </w:tc>
        <w:tc>
          <w:tcPr>
            <w:tcW w:w="2032" w:type="dxa"/>
            <w:tcBorders>
              <w:top w:val="single" w:sz="4" w:space="0" w:color="auto"/>
              <w:left w:val="single" w:sz="4" w:space="0" w:color="auto"/>
              <w:bottom w:val="single" w:sz="4" w:space="0" w:color="auto"/>
              <w:right w:val="single" w:sz="4" w:space="0" w:color="auto"/>
            </w:tcBorders>
            <w:hideMark/>
          </w:tcPr>
          <w:p w:rsidR="00C37A66" w:rsidRPr="00FD259E" w:rsidRDefault="00C37A66" w:rsidP="0002270D">
            <w:pPr>
              <w:jc w:val="center"/>
              <w:rPr>
                <w:sz w:val="24"/>
                <w:szCs w:val="24"/>
              </w:rPr>
            </w:pPr>
            <w:r w:rsidRPr="00FD259E">
              <w:rPr>
                <w:sz w:val="24"/>
                <w:szCs w:val="24"/>
              </w:rPr>
              <w:t>Объемы финансирования 202</w:t>
            </w:r>
            <w:r w:rsidR="001F2D62">
              <w:rPr>
                <w:sz w:val="24"/>
                <w:szCs w:val="24"/>
                <w:lang w:val="en-US"/>
              </w:rPr>
              <w:t>4</w:t>
            </w:r>
            <w:r w:rsidRPr="00FD259E">
              <w:rPr>
                <w:sz w:val="24"/>
                <w:szCs w:val="24"/>
              </w:rPr>
              <w:t xml:space="preserve"> год,</w:t>
            </w:r>
          </w:p>
          <w:p w:rsidR="00C37A66" w:rsidRPr="00FD259E" w:rsidRDefault="00C37A66" w:rsidP="0002270D">
            <w:pPr>
              <w:jc w:val="center"/>
              <w:rPr>
                <w:sz w:val="24"/>
                <w:szCs w:val="24"/>
              </w:rPr>
            </w:pPr>
          </w:p>
        </w:tc>
        <w:tc>
          <w:tcPr>
            <w:tcW w:w="2032" w:type="dxa"/>
            <w:tcBorders>
              <w:top w:val="single" w:sz="4" w:space="0" w:color="auto"/>
              <w:left w:val="single" w:sz="4" w:space="0" w:color="auto"/>
              <w:bottom w:val="single" w:sz="4" w:space="0" w:color="auto"/>
              <w:right w:val="single" w:sz="4" w:space="0" w:color="auto"/>
            </w:tcBorders>
          </w:tcPr>
          <w:p w:rsidR="00C37A66" w:rsidRPr="00FD259E" w:rsidRDefault="00C37A66" w:rsidP="0002270D">
            <w:pPr>
              <w:jc w:val="center"/>
              <w:rPr>
                <w:sz w:val="24"/>
                <w:szCs w:val="24"/>
              </w:rPr>
            </w:pPr>
            <w:r w:rsidRPr="00FD259E">
              <w:rPr>
                <w:sz w:val="24"/>
                <w:szCs w:val="24"/>
              </w:rPr>
              <w:t>Объемы финансирования 202</w:t>
            </w:r>
            <w:r w:rsidR="001F2D62">
              <w:rPr>
                <w:sz w:val="24"/>
                <w:szCs w:val="24"/>
                <w:lang w:val="en-US"/>
              </w:rPr>
              <w:t>5</w:t>
            </w:r>
            <w:r w:rsidRPr="00FD259E">
              <w:rPr>
                <w:sz w:val="24"/>
                <w:szCs w:val="24"/>
              </w:rPr>
              <w:t xml:space="preserve"> год</w:t>
            </w:r>
          </w:p>
          <w:p w:rsidR="00C37A66" w:rsidRPr="00FD259E" w:rsidRDefault="00C37A66" w:rsidP="0002270D">
            <w:pPr>
              <w:jc w:val="center"/>
              <w:rPr>
                <w:sz w:val="24"/>
                <w:szCs w:val="24"/>
              </w:rPr>
            </w:pPr>
          </w:p>
        </w:tc>
        <w:tc>
          <w:tcPr>
            <w:tcW w:w="2032" w:type="dxa"/>
            <w:tcBorders>
              <w:top w:val="single" w:sz="4" w:space="0" w:color="auto"/>
              <w:left w:val="single" w:sz="4" w:space="0" w:color="auto"/>
              <w:bottom w:val="single" w:sz="4" w:space="0" w:color="auto"/>
              <w:right w:val="single" w:sz="4" w:space="0" w:color="auto"/>
            </w:tcBorders>
          </w:tcPr>
          <w:p w:rsidR="00C37A66" w:rsidRPr="00FD259E" w:rsidRDefault="00C37A66" w:rsidP="0002270D">
            <w:pPr>
              <w:jc w:val="center"/>
              <w:rPr>
                <w:sz w:val="24"/>
                <w:szCs w:val="24"/>
              </w:rPr>
            </w:pPr>
            <w:r w:rsidRPr="00FD259E">
              <w:rPr>
                <w:sz w:val="24"/>
                <w:szCs w:val="24"/>
              </w:rPr>
              <w:t>Объемы финансирования 202</w:t>
            </w:r>
            <w:r w:rsidR="001F2D62">
              <w:rPr>
                <w:sz w:val="24"/>
                <w:szCs w:val="24"/>
                <w:lang w:val="en-US"/>
              </w:rPr>
              <w:t>6</w:t>
            </w:r>
            <w:r w:rsidRPr="00FD259E">
              <w:rPr>
                <w:sz w:val="24"/>
                <w:szCs w:val="24"/>
              </w:rPr>
              <w:t xml:space="preserve"> год</w:t>
            </w:r>
          </w:p>
          <w:p w:rsidR="00C37A66" w:rsidRPr="00FD259E" w:rsidRDefault="00C37A66" w:rsidP="0002270D">
            <w:pPr>
              <w:jc w:val="center"/>
              <w:rPr>
                <w:sz w:val="24"/>
                <w:szCs w:val="24"/>
              </w:rPr>
            </w:pPr>
          </w:p>
        </w:tc>
      </w:tr>
      <w:tr w:rsidR="00C37A66" w:rsidRPr="00FD259E" w:rsidTr="0002270D">
        <w:tc>
          <w:tcPr>
            <w:tcW w:w="5070" w:type="dxa"/>
            <w:tcBorders>
              <w:top w:val="single" w:sz="4" w:space="0" w:color="auto"/>
              <w:left w:val="single" w:sz="4" w:space="0" w:color="auto"/>
              <w:bottom w:val="single" w:sz="4" w:space="0" w:color="auto"/>
              <w:right w:val="single" w:sz="4" w:space="0" w:color="auto"/>
            </w:tcBorders>
            <w:hideMark/>
          </w:tcPr>
          <w:p w:rsidR="00C37A66" w:rsidRPr="00FD259E" w:rsidRDefault="00C37A66" w:rsidP="002C0C1C">
            <w:pPr>
              <w:jc w:val="center"/>
              <w:rPr>
                <w:sz w:val="24"/>
                <w:szCs w:val="24"/>
              </w:rPr>
            </w:pPr>
            <w:r w:rsidRPr="00FD259E">
              <w:rPr>
                <w:sz w:val="24"/>
                <w:szCs w:val="24"/>
              </w:rPr>
              <w:lastRenderedPageBreak/>
              <w:t>1</w:t>
            </w:r>
          </w:p>
        </w:tc>
        <w:tc>
          <w:tcPr>
            <w:tcW w:w="3293" w:type="dxa"/>
            <w:tcBorders>
              <w:top w:val="single" w:sz="4" w:space="0" w:color="auto"/>
              <w:left w:val="single" w:sz="4" w:space="0" w:color="auto"/>
              <w:bottom w:val="single" w:sz="4" w:space="0" w:color="auto"/>
              <w:right w:val="single" w:sz="4" w:space="0" w:color="auto"/>
            </w:tcBorders>
            <w:hideMark/>
          </w:tcPr>
          <w:p w:rsidR="00C37A66" w:rsidRPr="00FD259E" w:rsidRDefault="00C37A66" w:rsidP="002C0C1C">
            <w:pPr>
              <w:jc w:val="center"/>
              <w:rPr>
                <w:sz w:val="24"/>
                <w:szCs w:val="24"/>
              </w:rPr>
            </w:pPr>
            <w:r w:rsidRPr="00FD259E">
              <w:rPr>
                <w:sz w:val="24"/>
                <w:szCs w:val="24"/>
              </w:rPr>
              <w:t>2</w:t>
            </w:r>
          </w:p>
        </w:tc>
        <w:tc>
          <w:tcPr>
            <w:tcW w:w="2032" w:type="dxa"/>
            <w:tcBorders>
              <w:top w:val="single" w:sz="4" w:space="0" w:color="auto"/>
              <w:left w:val="single" w:sz="4" w:space="0" w:color="auto"/>
              <w:bottom w:val="single" w:sz="4" w:space="0" w:color="auto"/>
              <w:right w:val="single" w:sz="4" w:space="0" w:color="auto"/>
            </w:tcBorders>
            <w:hideMark/>
          </w:tcPr>
          <w:p w:rsidR="00C37A66" w:rsidRPr="00FD259E" w:rsidRDefault="00C37A66" w:rsidP="002C0C1C">
            <w:pPr>
              <w:jc w:val="center"/>
              <w:rPr>
                <w:sz w:val="24"/>
                <w:szCs w:val="24"/>
              </w:rPr>
            </w:pPr>
            <w:r w:rsidRPr="00FD259E">
              <w:rPr>
                <w:sz w:val="24"/>
                <w:szCs w:val="24"/>
              </w:rPr>
              <w:t>3</w:t>
            </w:r>
          </w:p>
        </w:tc>
        <w:tc>
          <w:tcPr>
            <w:tcW w:w="2032" w:type="dxa"/>
            <w:tcBorders>
              <w:top w:val="single" w:sz="4" w:space="0" w:color="auto"/>
              <w:left w:val="single" w:sz="4" w:space="0" w:color="auto"/>
              <w:bottom w:val="single" w:sz="4" w:space="0" w:color="auto"/>
              <w:right w:val="single" w:sz="4" w:space="0" w:color="auto"/>
            </w:tcBorders>
          </w:tcPr>
          <w:p w:rsidR="00C37A66" w:rsidRPr="00FD259E" w:rsidRDefault="00C37A66" w:rsidP="002C0C1C">
            <w:pPr>
              <w:jc w:val="center"/>
              <w:rPr>
                <w:sz w:val="24"/>
                <w:szCs w:val="24"/>
              </w:rPr>
            </w:pPr>
            <w:r w:rsidRPr="00FD259E">
              <w:rPr>
                <w:sz w:val="24"/>
                <w:szCs w:val="24"/>
              </w:rPr>
              <w:t>4</w:t>
            </w:r>
          </w:p>
        </w:tc>
        <w:tc>
          <w:tcPr>
            <w:tcW w:w="2032" w:type="dxa"/>
            <w:tcBorders>
              <w:top w:val="single" w:sz="4" w:space="0" w:color="auto"/>
              <w:left w:val="single" w:sz="4" w:space="0" w:color="auto"/>
              <w:bottom w:val="single" w:sz="4" w:space="0" w:color="auto"/>
              <w:right w:val="single" w:sz="4" w:space="0" w:color="auto"/>
            </w:tcBorders>
          </w:tcPr>
          <w:p w:rsidR="00C37A66" w:rsidRPr="00FD259E" w:rsidRDefault="00C37A66" w:rsidP="002C0C1C">
            <w:pPr>
              <w:jc w:val="center"/>
              <w:rPr>
                <w:sz w:val="24"/>
                <w:szCs w:val="24"/>
              </w:rPr>
            </w:pPr>
            <w:r w:rsidRPr="00FD259E">
              <w:rPr>
                <w:sz w:val="24"/>
                <w:szCs w:val="24"/>
              </w:rPr>
              <w:t>5</w:t>
            </w:r>
          </w:p>
        </w:tc>
      </w:tr>
      <w:tr w:rsidR="00C37A66" w:rsidRPr="00FD259E" w:rsidTr="0002270D">
        <w:tc>
          <w:tcPr>
            <w:tcW w:w="5070" w:type="dxa"/>
            <w:tcBorders>
              <w:top w:val="single" w:sz="4" w:space="0" w:color="auto"/>
              <w:left w:val="single" w:sz="4" w:space="0" w:color="auto"/>
              <w:bottom w:val="single" w:sz="4" w:space="0" w:color="auto"/>
              <w:right w:val="single" w:sz="4" w:space="0" w:color="auto"/>
            </w:tcBorders>
            <w:hideMark/>
          </w:tcPr>
          <w:p w:rsidR="00C37A66" w:rsidRPr="00FD259E" w:rsidRDefault="00C37A66" w:rsidP="002C0C1C">
            <w:pPr>
              <w:jc w:val="both"/>
              <w:rPr>
                <w:b/>
                <w:sz w:val="24"/>
                <w:szCs w:val="24"/>
              </w:rPr>
            </w:pPr>
            <w:r w:rsidRPr="00FD259E">
              <w:rPr>
                <w:b/>
                <w:sz w:val="24"/>
                <w:szCs w:val="24"/>
              </w:rPr>
              <w:t>ВСЕГО</w:t>
            </w:r>
          </w:p>
        </w:tc>
        <w:tc>
          <w:tcPr>
            <w:tcW w:w="3293" w:type="dxa"/>
            <w:tcBorders>
              <w:top w:val="single" w:sz="4" w:space="0" w:color="auto"/>
              <w:left w:val="single" w:sz="4" w:space="0" w:color="auto"/>
              <w:bottom w:val="single" w:sz="4" w:space="0" w:color="auto"/>
              <w:right w:val="single" w:sz="4" w:space="0" w:color="auto"/>
            </w:tcBorders>
          </w:tcPr>
          <w:p w:rsidR="00C37A66" w:rsidRPr="00FD259E" w:rsidRDefault="00C37A66" w:rsidP="002C0C1C">
            <w:pPr>
              <w:jc w:val="both"/>
              <w:rPr>
                <w:b/>
                <w:sz w:val="24"/>
                <w:szCs w:val="24"/>
              </w:rPr>
            </w:pPr>
          </w:p>
        </w:tc>
        <w:tc>
          <w:tcPr>
            <w:tcW w:w="2032" w:type="dxa"/>
            <w:tcBorders>
              <w:top w:val="single" w:sz="4" w:space="0" w:color="auto"/>
              <w:left w:val="single" w:sz="4" w:space="0" w:color="auto"/>
              <w:bottom w:val="single" w:sz="4" w:space="0" w:color="auto"/>
              <w:right w:val="single" w:sz="4" w:space="0" w:color="auto"/>
            </w:tcBorders>
            <w:hideMark/>
          </w:tcPr>
          <w:p w:rsidR="00C37A66" w:rsidRPr="00FD259E" w:rsidRDefault="00C0074D" w:rsidP="00AD2FDF">
            <w:pPr>
              <w:tabs>
                <w:tab w:val="left" w:pos="538"/>
                <w:tab w:val="center" w:pos="908"/>
              </w:tabs>
              <w:jc w:val="center"/>
              <w:rPr>
                <w:b/>
                <w:sz w:val="24"/>
                <w:szCs w:val="24"/>
              </w:rPr>
            </w:pPr>
            <w:r>
              <w:rPr>
                <w:b/>
                <w:sz w:val="24"/>
                <w:szCs w:val="24"/>
              </w:rPr>
              <w:t>56 045,1</w:t>
            </w:r>
          </w:p>
        </w:tc>
        <w:tc>
          <w:tcPr>
            <w:tcW w:w="2032" w:type="dxa"/>
            <w:tcBorders>
              <w:top w:val="single" w:sz="4" w:space="0" w:color="auto"/>
              <w:left w:val="single" w:sz="4" w:space="0" w:color="auto"/>
              <w:bottom w:val="single" w:sz="4" w:space="0" w:color="auto"/>
              <w:right w:val="single" w:sz="4" w:space="0" w:color="auto"/>
            </w:tcBorders>
          </w:tcPr>
          <w:p w:rsidR="00C37A66" w:rsidRPr="00FD259E" w:rsidRDefault="00FD259E" w:rsidP="00AD2FDF">
            <w:pPr>
              <w:tabs>
                <w:tab w:val="left" w:pos="538"/>
                <w:tab w:val="center" w:pos="908"/>
              </w:tabs>
              <w:jc w:val="center"/>
              <w:rPr>
                <w:b/>
                <w:sz w:val="24"/>
                <w:szCs w:val="24"/>
              </w:rPr>
            </w:pPr>
            <w:r w:rsidRPr="00FD259E">
              <w:rPr>
                <w:b/>
                <w:sz w:val="24"/>
                <w:szCs w:val="24"/>
              </w:rPr>
              <w:t>38 063,0</w:t>
            </w:r>
          </w:p>
        </w:tc>
        <w:tc>
          <w:tcPr>
            <w:tcW w:w="2032" w:type="dxa"/>
            <w:tcBorders>
              <w:top w:val="single" w:sz="4" w:space="0" w:color="auto"/>
              <w:left w:val="single" w:sz="4" w:space="0" w:color="auto"/>
              <w:bottom w:val="single" w:sz="4" w:space="0" w:color="auto"/>
              <w:right w:val="single" w:sz="4" w:space="0" w:color="auto"/>
            </w:tcBorders>
          </w:tcPr>
          <w:p w:rsidR="00C37A66" w:rsidRPr="00FD259E" w:rsidRDefault="00FD259E" w:rsidP="00AD2FDF">
            <w:pPr>
              <w:tabs>
                <w:tab w:val="left" w:pos="538"/>
                <w:tab w:val="center" w:pos="908"/>
              </w:tabs>
              <w:jc w:val="center"/>
              <w:rPr>
                <w:b/>
                <w:sz w:val="24"/>
                <w:szCs w:val="24"/>
              </w:rPr>
            </w:pPr>
            <w:r w:rsidRPr="00FD259E">
              <w:rPr>
                <w:b/>
                <w:sz w:val="24"/>
                <w:szCs w:val="24"/>
              </w:rPr>
              <w:t>66 025,5</w:t>
            </w:r>
          </w:p>
        </w:tc>
      </w:tr>
      <w:tr w:rsidR="00C37A66" w:rsidRPr="00FD259E" w:rsidTr="0002270D">
        <w:tc>
          <w:tcPr>
            <w:tcW w:w="5070" w:type="dxa"/>
            <w:tcBorders>
              <w:top w:val="single" w:sz="4" w:space="0" w:color="auto"/>
              <w:left w:val="single" w:sz="4" w:space="0" w:color="auto"/>
              <w:bottom w:val="single" w:sz="4" w:space="0" w:color="auto"/>
              <w:right w:val="single" w:sz="4" w:space="0" w:color="auto"/>
            </w:tcBorders>
            <w:hideMark/>
          </w:tcPr>
          <w:p w:rsidR="00C37A66" w:rsidRPr="00FD259E" w:rsidRDefault="00C37A66" w:rsidP="002C0C1C">
            <w:pPr>
              <w:jc w:val="both"/>
              <w:rPr>
                <w:b/>
                <w:sz w:val="24"/>
                <w:szCs w:val="24"/>
              </w:rPr>
            </w:pPr>
            <w:r w:rsidRPr="00FD259E">
              <w:rPr>
                <w:b/>
                <w:sz w:val="24"/>
                <w:szCs w:val="24"/>
              </w:rPr>
              <w:t>Дорожное хозяйство</w:t>
            </w:r>
          </w:p>
        </w:tc>
        <w:tc>
          <w:tcPr>
            <w:tcW w:w="3293" w:type="dxa"/>
            <w:tcBorders>
              <w:top w:val="single" w:sz="4" w:space="0" w:color="auto"/>
              <w:left w:val="single" w:sz="4" w:space="0" w:color="auto"/>
              <w:bottom w:val="single" w:sz="4" w:space="0" w:color="auto"/>
              <w:right w:val="single" w:sz="4" w:space="0" w:color="auto"/>
            </w:tcBorders>
          </w:tcPr>
          <w:p w:rsidR="00C37A66" w:rsidRPr="00FD259E" w:rsidRDefault="00C37A66" w:rsidP="002C0C1C">
            <w:pPr>
              <w:jc w:val="both"/>
              <w:rPr>
                <w:b/>
                <w:sz w:val="24"/>
                <w:szCs w:val="24"/>
              </w:rPr>
            </w:pPr>
          </w:p>
        </w:tc>
        <w:tc>
          <w:tcPr>
            <w:tcW w:w="2032" w:type="dxa"/>
            <w:tcBorders>
              <w:top w:val="single" w:sz="4" w:space="0" w:color="auto"/>
              <w:left w:val="single" w:sz="4" w:space="0" w:color="auto"/>
              <w:bottom w:val="single" w:sz="4" w:space="0" w:color="auto"/>
              <w:right w:val="single" w:sz="4" w:space="0" w:color="auto"/>
            </w:tcBorders>
            <w:hideMark/>
          </w:tcPr>
          <w:p w:rsidR="00C37A66" w:rsidRPr="00FD259E" w:rsidRDefault="00FD259E" w:rsidP="00AD2FDF">
            <w:pPr>
              <w:tabs>
                <w:tab w:val="left" w:pos="538"/>
                <w:tab w:val="center" w:pos="908"/>
              </w:tabs>
              <w:jc w:val="center"/>
              <w:rPr>
                <w:b/>
              </w:rPr>
            </w:pPr>
            <w:r w:rsidRPr="00FD259E">
              <w:rPr>
                <w:b/>
                <w:sz w:val="24"/>
                <w:szCs w:val="24"/>
                <w:lang w:val="en-US"/>
              </w:rPr>
              <w:t>21 186</w:t>
            </w:r>
            <w:r w:rsidRPr="00FD259E">
              <w:rPr>
                <w:b/>
                <w:sz w:val="24"/>
                <w:szCs w:val="24"/>
              </w:rPr>
              <w:t>,</w:t>
            </w:r>
            <w:r w:rsidRPr="00FD259E">
              <w:rPr>
                <w:b/>
                <w:sz w:val="24"/>
                <w:szCs w:val="24"/>
                <w:lang w:val="en-US"/>
              </w:rPr>
              <w:t>7</w:t>
            </w:r>
          </w:p>
        </w:tc>
        <w:tc>
          <w:tcPr>
            <w:tcW w:w="2032" w:type="dxa"/>
            <w:tcBorders>
              <w:top w:val="single" w:sz="4" w:space="0" w:color="auto"/>
              <w:left w:val="single" w:sz="4" w:space="0" w:color="auto"/>
              <w:bottom w:val="single" w:sz="4" w:space="0" w:color="auto"/>
              <w:right w:val="single" w:sz="4" w:space="0" w:color="auto"/>
            </w:tcBorders>
          </w:tcPr>
          <w:p w:rsidR="00C37A66" w:rsidRPr="00FD259E" w:rsidRDefault="00FD259E" w:rsidP="00AD2FDF">
            <w:pPr>
              <w:tabs>
                <w:tab w:val="left" w:pos="538"/>
                <w:tab w:val="center" w:pos="908"/>
              </w:tabs>
              <w:jc w:val="center"/>
              <w:rPr>
                <w:b/>
              </w:rPr>
            </w:pPr>
            <w:r w:rsidRPr="00FD259E">
              <w:rPr>
                <w:b/>
                <w:sz w:val="24"/>
                <w:szCs w:val="24"/>
              </w:rPr>
              <w:t>21 186,7</w:t>
            </w:r>
          </w:p>
        </w:tc>
        <w:tc>
          <w:tcPr>
            <w:tcW w:w="2032" w:type="dxa"/>
            <w:tcBorders>
              <w:top w:val="single" w:sz="4" w:space="0" w:color="auto"/>
              <w:left w:val="single" w:sz="4" w:space="0" w:color="auto"/>
              <w:bottom w:val="single" w:sz="4" w:space="0" w:color="auto"/>
              <w:right w:val="single" w:sz="4" w:space="0" w:color="auto"/>
            </w:tcBorders>
          </w:tcPr>
          <w:p w:rsidR="00C37A66" w:rsidRPr="00FD259E" w:rsidRDefault="00FD259E" w:rsidP="00AD2FDF">
            <w:pPr>
              <w:tabs>
                <w:tab w:val="left" w:pos="538"/>
                <w:tab w:val="center" w:pos="908"/>
              </w:tabs>
              <w:jc w:val="center"/>
              <w:rPr>
                <w:b/>
              </w:rPr>
            </w:pPr>
            <w:r w:rsidRPr="00FD259E">
              <w:rPr>
                <w:b/>
                <w:sz w:val="24"/>
                <w:szCs w:val="24"/>
              </w:rPr>
              <w:t>42 388,7</w:t>
            </w:r>
          </w:p>
        </w:tc>
      </w:tr>
      <w:tr w:rsidR="00C37A66" w:rsidRPr="00FD259E" w:rsidTr="0002270D">
        <w:tc>
          <w:tcPr>
            <w:tcW w:w="5070" w:type="dxa"/>
            <w:tcBorders>
              <w:top w:val="single" w:sz="4" w:space="0" w:color="auto"/>
              <w:left w:val="single" w:sz="4" w:space="0" w:color="auto"/>
              <w:bottom w:val="single" w:sz="4" w:space="0" w:color="auto"/>
              <w:right w:val="single" w:sz="4" w:space="0" w:color="auto"/>
            </w:tcBorders>
            <w:vAlign w:val="bottom"/>
            <w:hideMark/>
          </w:tcPr>
          <w:p w:rsidR="00C37A66" w:rsidRPr="00FD259E" w:rsidRDefault="00C37A66" w:rsidP="002C0C1C">
            <w:pPr>
              <w:widowControl w:val="0"/>
              <w:autoSpaceDE w:val="0"/>
              <w:autoSpaceDN w:val="0"/>
              <w:adjustRightInd w:val="0"/>
              <w:rPr>
                <w:rFonts w:ascii="Arial" w:hAnsi="Arial" w:cs="Arial"/>
              </w:rPr>
            </w:pPr>
            <w:r w:rsidRPr="00FD259E">
              <w:rPr>
                <w:bCs/>
                <w:color w:val="000000"/>
              </w:rPr>
              <w:t>Отдел архитектуры, градостроительства, транспорта, природопользования и жилищно-коммунального хозяйства администрации города Алатыря Чувашской Республики</w:t>
            </w:r>
          </w:p>
        </w:tc>
        <w:tc>
          <w:tcPr>
            <w:tcW w:w="3293" w:type="dxa"/>
            <w:tcBorders>
              <w:top w:val="single" w:sz="4" w:space="0" w:color="auto"/>
              <w:left w:val="single" w:sz="4" w:space="0" w:color="auto"/>
              <w:bottom w:val="single" w:sz="4" w:space="0" w:color="auto"/>
              <w:right w:val="single" w:sz="4" w:space="0" w:color="auto"/>
            </w:tcBorders>
          </w:tcPr>
          <w:p w:rsidR="00C37A66" w:rsidRPr="00FD259E" w:rsidRDefault="00C37A66" w:rsidP="0002270D">
            <w:pPr>
              <w:jc w:val="center"/>
            </w:pPr>
          </w:p>
        </w:tc>
        <w:tc>
          <w:tcPr>
            <w:tcW w:w="2032" w:type="dxa"/>
            <w:tcBorders>
              <w:top w:val="single" w:sz="4" w:space="0" w:color="auto"/>
              <w:left w:val="single" w:sz="4" w:space="0" w:color="auto"/>
              <w:bottom w:val="single" w:sz="4" w:space="0" w:color="auto"/>
              <w:right w:val="single" w:sz="4" w:space="0" w:color="auto"/>
            </w:tcBorders>
            <w:hideMark/>
          </w:tcPr>
          <w:p w:rsidR="00C37A66" w:rsidRPr="00FD259E" w:rsidRDefault="00FD259E" w:rsidP="00AD2FDF">
            <w:pPr>
              <w:jc w:val="center"/>
            </w:pPr>
            <w:r w:rsidRPr="00FD259E">
              <w:t>21 186,7</w:t>
            </w:r>
          </w:p>
        </w:tc>
        <w:tc>
          <w:tcPr>
            <w:tcW w:w="2032" w:type="dxa"/>
            <w:tcBorders>
              <w:top w:val="single" w:sz="4" w:space="0" w:color="auto"/>
              <w:left w:val="single" w:sz="4" w:space="0" w:color="auto"/>
              <w:bottom w:val="single" w:sz="4" w:space="0" w:color="auto"/>
              <w:right w:val="single" w:sz="4" w:space="0" w:color="auto"/>
            </w:tcBorders>
          </w:tcPr>
          <w:p w:rsidR="00C37A66" w:rsidRPr="00FD259E" w:rsidRDefault="00FD259E" w:rsidP="00AD2FDF">
            <w:pPr>
              <w:jc w:val="center"/>
            </w:pPr>
            <w:r w:rsidRPr="00FD259E">
              <w:t>21 186,7</w:t>
            </w:r>
          </w:p>
        </w:tc>
        <w:tc>
          <w:tcPr>
            <w:tcW w:w="2032" w:type="dxa"/>
            <w:tcBorders>
              <w:top w:val="single" w:sz="4" w:space="0" w:color="auto"/>
              <w:left w:val="single" w:sz="4" w:space="0" w:color="auto"/>
              <w:bottom w:val="single" w:sz="4" w:space="0" w:color="auto"/>
              <w:right w:val="single" w:sz="4" w:space="0" w:color="auto"/>
            </w:tcBorders>
          </w:tcPr>
          <w:p w:rsidR="00C37A66" w:rsidRPr="00FD259E" w:rsidRDefault="00FD259E" w:rsidP="00AD2FDF">
            <w:pPr>
              <w:jc w:val="center"/>
            </w:pPr>
            <w:r w:rsidRPr="00FD259E">
              <w:t>42 388,7</w:t>
            </w:r>
          </w:p>
        </w:tc>
      </w:tr>
      <w:tr w:rsidR="00C37A66" w:rsidRPr="00FD259E" w:rsidTr="0002270D">
        <w:tc>
          <w:tcPr>
            <w:tcW w:w="5070" w:type="dxa"/>
            <w:tcBorders>
              <w:top w:val="single" w:sz="4" w:space="0" w:color="auto"/>
              <w:left w:val="single" w:sz="4" w:space="0" w:color="auto"/>
              <w:bottom w:val="single" w:sz="4" w:space="0" w:color="auto"/>
              <w:right w:val="single" w:sz="4" w:space="0" w:color="auto"/>
            </w:tcBorders>
          </w:tcPr>
          <w:p w:rsidR="00C37A66" w:rsidRPr="00FD259E" w:rsidRDefault="00C37A66" w:rsidP="002C0C1C">
            <w:pPr>
              <w:jc w:val="both"/>
              <w:rPr>
                <w:b/>
              </w:rPr>
            </w:pPr>
          </w:p>
        </w:tc>
        <w:tc>
          <w:tcPr>
            <w:tcW w:w="3293" w:type="dxa"/>
            <w:tcBorders>
              <w:top w:val="single" w:sz="4" w:space="0" w:color="auto"/>
              <w:left w:val="single" w:sz="4" w:space="0" w:color="auto"/>
              <w:bottom w:val="single" w:sz="4" w:space="0" w:color="auto"/>
              <w:right w:val="single" w:sz="4" w:space="0" w:color="auto"/>
            </w:tcBorders>
          </w:tcPr>
          <w:p w:rsidR="00C37A66" w:rsidRPr="00FD259E" w:rsidRDefault="00C37A66" w:rsidP="0002270D">
            <w:pPr>
              <w:jc w:val="center"/>
            </w:pPr>
          </w:p>
        </w:tc>
        <w:tc>
          <w:tcPr>
            <w:tcW w:w="2032" w:type="dxa"/>
            <w:tcBorders>
              <w:top w:val="single" w:sz="4" w:space="0" w:color="auto"/>
              <w:left w:val="single" w:sz="4" w:space="0" w:color="auto"/>
              <w:bottom w:val="single" w:sz="4" w:space="0" w:color="auto"/>
              <w:right w:val="single" w:sz="4" w:space="0" w:color="auto"/>
            </w:tcBorders>
          </w:tcPr>
          <w:p w:rsidR="00C37A66" w:rsidRPr="00FD259E" w:rsidRDefault="00C37A66" w:rsidP="00AD2FDF">
            <w:pPr>
              <w:jc w:val="center"/>
            </w:pPr>
          </w:p>
        </w:tc>
        <w:tc>
          <w:tcPr>
            <w:tcW w:w="2032" w:type="dxa"/>
            <w:tcBorders>
              <w:top w:val="single" w:sz="4" w:space="0" w:color="auto"/>
              <w:left w:val="single" w:sz="4" w:space="0" w:color="auto"/>
              <w:bottom w:val="single" w:sz="4" w:space="0" w:color="auto"/>
              <w:right w:val="single" w:sz="4" w:space="0" w:color="auto"/>
            </w:tcBorders>
          </w:tcPr>
          <w:p w:rsidR="00C37A66" w:rsidRPr="00FD259E" w:rsidRDefault="00C37A66" w:rsidP="00AD2FDF">
            <w:pPr>
              <w:jc w:val="center"/>
            </w:pPr>
          </w:p>
        </w:tc>
        <w:tc>
          <w:tcPr>
            <w:tcW w:w="2032" w:type="dxa"/>
            <w:tcBorders>
              <w:top w:val="single" w:sz="4" w:space="0" w:color="auto"/>
              <w:left w:val="single" w:sz="4" w:space="0" w:color="auto"/>
              <w:bottom w:val="single" w:sz="4" w:space="0" w:color="auto"/>
              <w:right w:val="single" w:sz="4" w:space="0" w:color="auto"/>
            </w:tcBorders>
          </w:tcPr>
          <w:p w:rsidR="00C37A66" w:rsidRPr="00FD259E" w:rsidRDefault="00C37A66" w:rsidP="00AD2FDF">
            <w:pPr>
              <w:jc w:val="center"/>
            </w:pPr>
          </w:p>
        </w:tc>
      </w:tr>
      <w:tr w:rsidR="00C37A66" w:rsidRPr="00FD259E" w:rsidTr="0002270D">
        <w:tc>
          <w:tcPr>
            <w:tcW w:w="5070" w:type="dxa"/>
            <w:tcBorders>
              <w:top w:val="single" w:sz="4" w:space="0" w:color="auto"/>
              <w:left w:val="single" w:sz="4" w:space="0" w:color="auto"/>
              <w:bottom w:val="single" w:sz="4" w:space="0" w:color="auto"/>
              <w:right w:val="single" w:sz="4" w:space="0" w:color="auto"/>
            </w:tcBorders>
            <w:vAlign w:val="center"/>
            <w:hideMark/>
          </w:tcPr>
          <w:p w:rsidR="00C37A66" w:rsidRPr="00FD259E" w:rsidRDefault="00C37A66" w:rsidP="002C0C1C">
            <w:pPr>
              <w:widowControl w:val="0"/>
              <w:autoSpaceDE w:val="0"/>
              <w:autoSpaceDN w:val="0"/>
              <w:adjustRightInd w:val="0"/>
              <w:rPr>
                <w:color w:val="000000"/>
              </w:rPr>
            </w:pPr>
            <w:r w:rsidRPr="00FD259E">
              <w:t>Строительство и реконструкция автомобильных дорог в городских округах</w:t>
            </w:r>
          </w:p>
        </w:tc>
        <w:tc>
          <w:tcPr>
            <w:tcW w:w="3293" w:type="dxa"/>
            <w:tcBorders>
              <w:top w:val="single" w:sz="4" w:space="0" w:color="auto"/>
              <w:left w:val="single" w:sz="4" w:space="0" w:color="auto"/>
              <w:bottom w:val="single" w:sz="4" w:space="0" w:color="auto"/>
              <w:right w:val="single" w:sz="4" w:space="0" w:color="auto"/>
            </w:tcBorders>
            <w:hideMark/>
          </w:tcPr>
          <w:p w:rsidR="00C37A66" w:rsidRPr="00FD259E" w:rsidRDefault="00C37A66" w:rsidP="0002270D">
            <w:pPr>
              <w:ind w:left="-108" w:right="-108"/>
              <w:jc w:val="center"/>
            </w:pPr>
            <w:r w:rsidRPr="00FD259E">
              <w:t xml:space="preserve">932 0409 </w:t>
            </w:r>
            <w:r w:rsidRPr="00FD259E">
              <w:rPr>
                <w:color w:val="000000"/>
              </w:rPr>
              <w:t>Ч2103S4220</w:t>
            </w:r>
            <w:r w:rsidRPr="00FD259E">
              <w:t> 414  310</w:t>
            </w:r>
          </w:p>
        </w:tc>
        <w:tc>
          <w:tcPr>
            <w:tcW w:w="2032" w:type="dxa"/>
            <w:tcBorders>
              <w:top w:val="single" w:sz="4" w:space="0" w:color="auto"/>
              <w:left w:val="single" w:sz="4" w:space="0" w:color="auto"/>
              <w:bottom w:val="single" w:sz="4" w:space="0" w:color="auto"/>
              <w:right w:val="single" w:sz="4" w:space="0" w:color="auto"/>
            </w:tcBorders>
            <w:hideMark/>
          </w:tcPr>
          <w:p w:rsidR="00C37A66" w:rsidRPr="00FD259E" w:rsidRDefault="00FD259E" w:rsidP="00AD2FDF">
            <w:pPr>
              <w:jc w:val="center"/>
            </w:pPr>
            <w:r w:rsidRPr="00FD259E">
              <w:t>21 186,7</w:t>
            </w:r>
          </w:p>
        </w:tc>
        <w:tc>
          <w:tcPr>
            <w:tcW w:w="2032" w:type="dxa"/>
            <w:tcBorders>
              <w:top w:val="single" w:sz="4" w:space="0" w:color="auto"/>
              <w:left w:val="single" w:sz="4" w:space="0" w:color="auto"/>
              <w:bottom w:val="single" w:sz="4" w:space="0" w:color="auto"/>
              <w:right w:val="single" w:sz="4" w:space="0" w:color="auto"/>
            </w:tcBorders>
          </w:tcPr>
          <w:p w:rsidR="00C37A66" w:rsidRPr="00FD259E" w:rsidRDefault="00FD259E" w:rsidP="00AD2FDF">
            <w:pPr>
              <w:jc w:val="center"/>
            </w:pPr>
            <w:r w:rsidRPr="00FD259E">
              <w:t>21 186,7</w:t>
            </w:r>
          </w:p>
        </w:tc>
        <w:tc>
          <w:tcPr>
            <w:tcW w:w="2032" w:type="dxa"/>
            <w:tcBorders>
              <w:top w:val="single" w:sz="4" w:space="0" w:color="auto"/>
              <w:left w:val="single" w:sz="4" w:space="0" w:color="auto"/>
              <w:bottom w:val="single" w:sz="4" w:space="0" w:color="auto"/>
              <w:right w:val="single" w:sz="4" w:space="0" w:color="auto"/>
            </w:tcBorders>
          </w:tcPr>
          <w:p w:rsidR="00C37A66" w:rsidRPr="00FD259E" w:rsidRDefault="00FD259E" w:rsidP="00AD2FDF">
            <w:pPr>
              <w:jc w:val="center"/>
            </w:pPr>
            <w:r w:rsidRPr="00FD259E">
              <w:t>42 388,7</w:t>
            </w:r>
          </w:p>
        </w:tc>
      </w:tr>
      <w:tr w:rsidR="00C37A66" w:rsidRPr="00FD259E" w:rsidTr="0002270D">
        <w:tc>
          <w:tcPr>
            <w:tcW w:w="5070" w:type="dxa"/>
            <w:tcBorders>
              <w:top w:val="single" w:sz="4" w:space="0" w:color="auto"/>
              <w:left w:val="single" w:sz="4" w:space="0" w:color="auto"/>
              <w:bottom w:val="single" w:sz="4" w:space="0" w:color="auto"/>
              <w:right w:val="single" w:sz="4" w:space="0" w:color="auto"/>
            </w:tcBorders>
          </w:tcPr>
          <w:p w:rsidR="00C37A66" w:rsidRPr="00FD259E" w:rsidRDefault="00C37A66" w:rsidP="002C0C1C">
            <w:pPr>
              <w:jc w:val="both"/>
              <w:rPr>
                <w:b/>
                <w:sz w:val="24"/>
                <w:szCs w:val="24"/>
              </w:rPr>
            </w:pPr>
            <w:r w:rsidRPr="00FD259E">
              <w:rPr>
                <w:b/>
                <w:color w:val="000000"/>
                <w:sz w:val="24"/>
                <w:szCs w:val="24"/>
              </w:rPr>
              <w:t>Охрана семьи и детства</w:t>
            </w:r>
          </w:p>
        </w:tc>
        <w:tc>
          <w:tcPr>
            <w:tcW w:w="3293" w:type="dxa"/>
            <w:tcBorders>
              <w:top w:val="single" w:sz="4" w:space="0" w:color="auto"/>
              <w:left w:val="single" w:sz="4" w:space="0" w:color="auto"/>
              <w:bottom w:val="single" w:sz="4" w:space="0" w:color="auto"/>
              <w:right w:val="single" w:sz="4" w:space="0" w:color="auto"/>
            </w:tcBorders>
          </w:tcPr>
          <w:p w:rsidR="00C37A66" w:rsidRPr="00FD259E" w:rsidRDefault="00C37A66" w:rsidP="0002270D">
            <w:pPr>
              <w:ind w:left="-108" w:right="-108"/>
              <w:jc w:val="center"/>
              <w:rPr>
                <w:sz w:val="24"/>
                <w:szCs w:val="24"/>
              </w:rPr>
            </w:pPr>
          </w:p>
        </w:tc>
        <w:tc>
          <w:tcPr>
            <w:tcW w:w="2032" w:type="dxa"/>
            <w:tcBorders>
              <w:top w:val="single" w:sz="4" w:space="0" w:color="auto"/>
              <w:left w:val="single" w:sz="4" w:space="0" w:color="auto"/>
              <w:bottom w:val="single" w:sz="4" w:space="0" w:color="auto"/>
              <w:right w:val="single" w:sz="4" w:space="0" w:color="auto"/>
            </w:tcBorders>
          </w:tcPr>
          <w:p w:rsidR="00C37A66" w:rsidRPr="00FD259E" w:rsidRDefault="00C0074D" w:rsidP="00AD2FDF">
            <w:pPr>
              <w:jc w:val="center"/>
              <w:rPr>
                <w:b/>
                <w:sz w:val="24"/>
                <w:szCs w:val="24"/>
              </w:rPr>
            </w:pPr>
            <w:r>
              <w:rPr>
                <w:b/>
                <w:sz w:val="24"/>
                <w:szCs w:val="24"/>
              </w:rPr>
              <w:t>34 858,4</w:t>
            </w:r>
          </w:p>
        </w:tc>
        <w:tc>
          <w:tcPr>
            <w:tcW w:w="2032" w:type="dxa"/>
            <w:tcBorders>
              <w:top w:val="single" w:sz="4" w:space="0" w:color="auto"/>
              <w:left w:val="single" w:sz="4" w:space="0" w:color="auto"/>
              <w:bottom w:val="single" w:sz="4" w:space="0" w:color="auto"/>
              <w:right w:val="single" w:sz="4" w:space="0" w:color="auto"/>
            </w:tcBorders>
          </w:tcPr>
          <w:p w:rsidR="00C37A66" w:rsidRPr="00FD259E" w:rsidRDefault="00FD259E" w:rsidP="00AD2FDF">
            <w:pPr>
              <w:jc w:val="center"/>
              <w:rPr>
                <w:b/>
                <w:sz w:val="24"/>
                <w:szCs w:val="24"/>
              </w:rPr>
            </w:pPr>
            <w:r w:rsidRPr="00FD259E">
              <w:rPr>
                <w:b/>
                <w:sz w:val="24"/>
                <w:szCs w:val="24"/>
              </w:rPr>
              <w:t>16 876,3</w:t>
            </w:r>
          </w:p>
        </w:tc>
        <w:tc>
          <w:tcPr>
            <w:tcW w:w="2032" w:type="dxa"/>
            <w:tcBorders>
              <w:top w:val="single" w:sz="4" w:space="0" w:color="auto"/>
              <w:left w:val="single" w:sz="4" w:space="0" w:color="auto"/>
              <w:bottom w:val="single" w:sz="4" w:space="0" w:color="auto"/>
              <w:right w:val="single" w:sz="4" w:space="0" w:color="auto"/>
            </w:tcBorders>
          </w:tcPr>
          <w:p w:rsidR="00C37A66" w:rsidRPr="00FD259E" w:rsidRDefault="00FD259E" w:rsidP="00AD2FDF">
            <w:pPr>
              <w:jc w:val="center"/>
              <w:rPr>
                <w:b/>
                <w:sz w:val="24"/>
                <w:szCs w:val="24"/>
              </w:rPr>
            </w:pPr>
            <w:r w:rsidRPr="00FD259E">
              <w:rPr>
                <w:b/>
                <w:sz w:val="24"/>
                <w:szCs w:val="24"/>
              </w:rPr>
              <w:t>23 636,8</w:t>
            </w:r>
          </w:p>
        </w:tc>
      </w:tr>
      <w:tr w:rsidR="00C37A66" w:rsidRPr="00FD259E" w:rsidTr="0002270D">
        <w:tc>
          <w:tcPr>
            <w:tcW w:w="5070" w:type="dxa"/>
            <w:tcBorders>
              <w:top w:val="single" w:sz="4" w:space="0" w:color="auto"/>
              <w:left w:val="single" w:sz="4" w:space="0" w:color="auto"/>
              <w:bottom w:val="single" w:sz="4" w:space="0" w:color="auto"/>
              <w:right w:val="single" w:sz="4" w:space="0" w:color="auto"/>
            </w:tcBorders>
            <w:vAlign w:val="bottom"/>
          </w:tcPr>
          <w:p w:rsidR="00C37A66" w:rsidRPr="00FD259E" w:rsidRDefault="00C37A66" w:rsidP="005344DB">
            <w:pPr>
              <w:widowControl w:val="0"/>
              <w:autoSpaceDE w:val="0"/>
              <w:autoSpaceDN w:val="0"/>
              <w:adjustRightInd w:val="0"/>
              <w:rPr>
                <w:rFonts w:ascii="Arial" w:hAnsi="Arial" w:cs="Arial"/>
              </w:rPr>
            </w:pPr>
            <w:r w:rsidRPr="00FD259E">
              <w:rPr>
                <w:bCs/>
                <w:color w:val="000000"/>
              </w:rPr>
              <w:t>Отдел архитектуры, градостроительства, транспорта, природопользования и жилищно-коммунального хозяйства администрации города Алатыря Чувашской Республики</w:t>
            </w:r>
          </w:p>
        </w:tc>
        <w:tc>
          <w:tcPr>
            <w:tcW w:w="3293" w:type="dxa"/>
            <w:tcBorders>
              <w:top w:val="single" w:sz="4" w:space="0" w:color="auto"/>
              <w:left w:val="single" w:sz="4" w:space="0" w:color="auto"/>
              <w:bottom w:val="single" w:sz="4" w:space="0" w:color="auto"/>
              <w:right w:val="single" w:sz="4" w:space="0" w:color="auto"/>
            </w:tcBorders>
          </w:tcPr>
          <w:p w:rsidR="00C37A66" w:rsidRPr="00FD259E" w:rsidRDefault="00C37A66" w:rsidP="0002270D">
            <w:pPr>
              <w:jc w:val="center"/>
            </w:pPr>
          </w:p>
        </w:tc>
        <w:tc>
          <w:tcPr>
            <w:tcW w:w="2032" w:type="dxa"/>
            <w:tcBorders>
              <w:top w:val="single" w:sz="4" w:space="0" w:color="auto"/>
              <w:left w:val="single" w:sz="4" w:space="0" w:color="auto"/>
              <w:bottom w:val="single" w:sz="4" w:space="0" w:color="auto"/>
              <w:right w:val="single" w:sz="4" w:space="0" w:color="auto"/>
            </w:tcBorders>
          </w:tcPr>
          <w:p w:rsidR="00C37A66" w:rsidRPr="00FD259E" w:rsidRDefault="00C0074D" w:rsidP="00AD2FDF">
            <w:pPr>
              <w:jc w:val="center"/>
            </w:pPr>
            <w:r>
              <w:t>34 858,4</w:t>
            </w:r>
          </w:p>
        </w:tc>
        <w:tc>
          <w:tcPr>
            <w:tcW w:w="2032" w:type="dxa"/>
            <w:tcBorders>
              <w:top w:val="single" w:sz="4" w:space="0" w:color="auto"/>
              <w:left w:val="single" w:sz="4" w:space="0" w:color="auto"/>
              <w:bottom w:val="single" w:sz="4" w:space="0" w:color="auto"/>
              <w:right w:val="single" w:sz="4" w:space="0" w:color="auto"/>
            </w:tcBorders>
          </w:tcPr>
          <w:p w:rsidR="00C37A66" w:rsidRPr="00FD259E" w:rsidRDefault="00FD259E" w:rsidP="00AD2FDF">
            <w:pPr>
              <w:jc w:val="center"/>
            </w:pPr>
            <w:r w:rsidRPr="00FD259E">
              <w:t>16 876,3</w:t>
            </w:r>
          </w:p>
        </w:tc>
        <w:tc>
          <w:tcPr>
            <w:tcW w:w="2032" w:type="dxa"/>
            <w:tcBorders>
              <w:top w:val="single" w:sz="4" w:space="0" w:color="auto"/>
              <w:left w:val="single" w:sz="4" w:space="0" w:color="auto"/>
              <w:bottom w:val="single" w:sz="4" w:space="0" w:color="auto"/>
              <w:right w:val="single" w:sz="4" w:space="0" w:color="auto"/>
            </w:tcBorders>
          </w:tcPr>
          <w:p w:rsidR="00C37A66" w:rsidRPr="00FD259E" w:rsidRDefault="00FD259E" w:rsidP="00AD2FDF">
            <w:pPr>
              <w:jc w:val="center"/>
            </w:pPr>
            <w:r w:rsidRPr="00FD259E">
              <w:t>23 636,8</w:t>
            </w:r>
          </w:p>
        </w:tc>
      </w:tr>
      <w:tr w:rsidR="00C37A66" w:rsidRPr="00FD259E" w:rsidTr="0002270D">
        <w:tc>
          <w:tcPr>
            <w:tcW w:w="5070" w:type="dxa"/>
            <w:tcBorders>
              <w:top w:val="single" w:sz="4" w:space="0" w:color="auto"/>
              <w:left w:val="single" w:sz="4" w:space="0" w:color="auto"/>
              <w:bottom w:val="single" w:sz="4" w:space="0" w:color="auto"/>
              <w:right w:val="single" w:sz="4" w:space="0" w:color="auto"/>
            </w:tcBorders>
            <w:vAlign w:val="bottom"/>
          </w:tcPr>
          <w:p w:rsidR="00C37A66" w:rsidRPr="00FD259E" w:rsidRDefault="00C37A66" w:rsidP="005344DB">
            <w:pPr>
              <w:widowControl w:val="0"/>
              <w:autoSpaceDE w:val="0"/>
              <w:autoSpaceDN w:val="0"/>
              <w:adjustRightInd w:val="0"/>
              <w:rPr>
                <w:bCs/>
                <w:color w:val="000000"/>
              </w:rPr>
            </w:pPr>
            <w:r w:rsidRPr="00FD259E">
              <w:rPr>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293" w:type="dxa"/>
            <w:tcBorders>
              <w:top w:val="single" w:sz="4" w:space="0" w:color="auto"/>
              <w:left w:val="single" w:sz="4" w:space="0" w:color="auto"/>
              <w:bottom w:val="single" w:sz="4" w:space="0" w:color="auto"/>
              <w:right w:val="single" w:sz="4" w:space="0" w:color="auto"/>
            </w:tcBorders>
          </w:tcPr>
          <w:p w:rsidR="00C37A66" w:rsidRPr="00FD259E" w:rsidRDefault="00C37A66" w:rsidP="0002270D">
            <w:pPr>
              <w:jc w:val="center"/>
              <w:rPr>
                <w:lang w:val="en-US"/>
              </w:rPr>
            </w:pPr>
            <w:r w:rsidRPr="00FD259E">
              <w:t>932 1004 А22011</w:t>
            </w:r>
            <w:r w:rsidRPr="00FD259E">
              <w:rPr>
                <w:lang w:val="en-US"/>
              </w:rPr>
              <w:t>A820 412 310</w:t>
            </w:r>
          </w:p>
        </w:tc>
        <w:tc>
          <w:tcPr>
            <w:tcW w:w="2032" w:type="dxa"/>
            <w:tcBorders>
              <w:top w:val="single" w:sz="4" w:space="0" w:color="auto"/>
              <w:left w:val="single" w:sz="4" w:space="0" w:color="auto"/>
              <w:bottom w:val="single" w:sz="4" w:space="0" w:color="auto"/>
              <w:right w:val="single" w:sz="4" w:space="0" w:color="auto"/>
            </w:tcBorders>
          </w:tcPr>
          <w:p w:rsidR="00C37A66" w:rsidRPr="00FD259E" w:rsidRDefault="00C0074D" w:rsidP="00AD2FDF">
            <w:pPr>
              <w:jc w:val="center"/>
            </w:pPr>
            <w:r>
              <w:t>23 678,9</w:t>
            </w:r>
          </w:p>
        </w:tc>
        <w:tc>
          <w:tcPr>
            <w:tcW w:w="2032" w:type="dxa"/>
            <w:tcBorders>
              <w:top w:val="single" w:sz="4" w:space="0" w:color="auto"/>
              <w:left w:val="single" w:sz="4" w:space="0" w:color="auto"/>
              <w:bottom w:val="single" w:sz="4" w:space="0" w:color="auto"/>
              <w:right w:val="single" w:sz="4" w:space="0" w:color="auto"/>
            </w:tcBorders>
          </w:tcPr>
          <w:p w:rsidR="00C37A66" w:rsidRPr="00FD259E" w:rsidRDefault="00FD259E" w:rsidP="00AD2FDF">
            <w:pPr>
              <w:jc w:val="center"/>
            </w:pPr>
            <w:r w:rsidRPr="00FD259E">
              <w:t>16 876,3</w:t>
            </w:r>
          </w:p>
        </w:tc>
        <w:tc>
          <w:tcPr>
            <w:tcW w:w="2032" w:type="dxa"/>
            <w:tcBorders>
              <w:top w:val="single" w:sz="4" w:space="0" w:color="auto"/>
              <w:left w:val="single" w:sz="4" w:space="0" w:color="auto"/>
              <w:bottom w:val="single" w:sz="4" w:space="0" w:color="auto"/>
              <w:right w:val="single" w:sz="4" w:space="0" w:color="auto"/>
            </w:tcBorders>
          </w:tcPr>
          <w:p w:rsidR="00C37A66" w:rsidRPr="00FD259E" w:rsidRDefault="00FD259E" w:rsidP="00AD2FDF">
            <w:pPr>
              <w:jc w:val="center"/>
            </w:pPr>
            <w:r w:rsidRPr="00FD259E">
              <w:t>17 531,4</w:t>
            </w:r>
          </w:p>
        </w:tc>
      </w:tr>
      <w:tr w:rsidR="00C37A66" w:rsidRPr="00B606AB" w:rsidTr="0002270D">
        <w:tc>
          <w:tcPr>
            <w:tcW w:w="5070" w:type="dxa"/>
            <w:tcBorders>
              <w:top w:val="single" w:sz="4" w:space="0" w:color="auto"/>
              <w:left w:val="single" w:sz="4" w:space="0" w:color="auto"/>
              <w:bottom w:val="single" w:sz="4" w:space="0" w:color="auto"/>
              <w:right w:val="single" w:sz="4" w:space="0" w:color="auto"/>
            </w:tcBorders>
            <w:vAlign w:val="bottom"/>
          </w:tcPr>
          <w:p w:rsidR="00C37A66" w:rsidRPr="00FD259E" w:rsidRDefault="00572DF6" w:rsidP="005344DB">
            <w:pPr>
              <w:widowControl w:val="0"/>
              <w:autoSpaceDE w:val="0"/>
              <w:autoSpaceDN w:val="0"/>
              <w:adjustRightInd w:val="0"/>
              <w:rPr>
                <w:bCs/>
                <w:color w:val="000000"/>
              </w:rPr>
            </w:pPr>
            <w:r w:rsidRPr="00FD259E">
              <w:rPr>
                <w:color w:val="000000"/>
              </w:rPr>
              <w:t>Обеспечение жилыми помещениями многодетных семей, имеющих пять и более несовершеннолетних детей и состоящих на учете в качестве нуждающихся в жилых помещениях</w:t>
            </w:r>
          </w:p>
        </w:tc>
        <w:tc>
          <w:tcPr>
            <w:tcW w:w="3293" w:type="dxa"/>
            <w:tcBorders>
              <w:top w:val="single" w:sz="4" w:space="0" w:color="auto"/>
              <w:left w:val="single" w:sz="4" w:space="0" w:color="auto"/>
              <w:bottom w:val="single" w:sz="4" w:space="0" w:color="auto"/>
              <w:right w:val="single" w:sz="4" w:space="0" w:color="auto"/>
            </w:tcBorders>
          </w:tcPr>
          <w:p w:rsidR="00C37A66" w:rsidRPr="00FD259E" w:rsidRDefault="00C37A66" w:rsidP="00572DF6">
            <w:pPr>
              <w:jc w:val="center"/>
            </w:pPr>
            <w:r w:rsidRPr="00FD259E">
              <w:t>932 1004 А2</w:t>
            </w:r>
            <w:r w:rsidR="00572DF6" w:rsidRPr="00FD259E">
              <w:rPr>
                <w:lang w:val="en-US"/>
              </w:rPr>
              <w:t>10312940</w:t>
            </w:r>
            <w:r w:rsidRPr="00FD259E">
              <w:rPr>
                <w:lang w:val="en-US"/>
              </w:rPr>
              <w:t> 412 310</w:t>
            </w:r>
          </w:p>
        </w:tc>
        <w:tc>
          <w:tcPr>
            <w:tcW w:w="2032" w:type="dxa"/>
            <w:tcBorders>
              <w:top w:val="single" w:sz="4" w:space="0" w:color="auto"/>
              <w:left w:val="single" w:sz="4" w:space="0" w:color="auto"/>
              <w:bottom w:val="single" w:sz="4" w:space="0" w:color="auto"/>
              <w:right w:val="single" w:sz="4" w:space="0" w:color="auto"/>
            </w:tcBorders>
          </w:tcPr>
          <w:p w:rsidR="00C37A66" w:rsidRPr="00FD259E" w:rsidRDefault="00C0074D" w:rsidP="00AD2FDF">
            <w:pPr>
              <w:jc w:val="center"/>
            </w:pPr>
            <w:r>
              <w:t>11 179,5</w:t>
            </w:r>
          </w:p>
        </w:tc>
        <w:tc>
          <w:tcPr>
            <w:tcW w:w="2032" w:type="dxa"/>
            <w:tcBorders>
              <w:top w:val="single" w:sz="4" w:space="0" w:color="auto"/>
              <w:left w:val="single" w:sz="4" w:space="0" w:color="auto"/>
              <w:bottom w:val="single" w:sz="4" w:space="0" w:color="auto"/>
              <w:right w:val="single" w:sz="4" w:space="0" w:color="auto"/>
            </w:tcBorders>
          </w:tcPr>
          <w:p w:rsidR="00C37A66" w:rsidRPr="00FD259E" w:rsidRDefault="00FD259E" w:rsidP="00AD2FDF">
            <w:pPr>
              <w:jc w:val="center"/>
            </w:pPr>
            <w:r w:rsidRPr="00FD259E">
              <w:t>0,0</w:t>
            </w:r>
          </w:p>
        </w:tc>
        <w:tc>
          <w:tcPr>
            <w:tcW w:w="2032" w:type="dxa"/>
            <w:tcBorders>
              <w:top w:val="single" w:sz="4" w:space="0" w:color="auto"/>
              <w:left w:val="single" w:sz="4" w:space="0" w:color="auto"/>
              <w:bottom w:val="single" w:sz="4" w:space="0" w:color="auto"/>
              <w:right w:val="single" w:sz="4" w:space="0" w:color="auto"/>
            </w:tcBorders>
          </w:tcPr>
          <w:p w:rsidR="00C37A66" w:rsidRPr="00C37A66" w:rsidRDefault="00FD259E" w:rsidP="00AD2FDF">
            <w:pPr>
              <w:jc w:val="center"/>
            </w:pPr>
            <w:r w:rsidRPr="00FD259E">
              <w:t>6 105,4</w:t>
            </w:r>
          </w:p>
        </w:tc>
      </w:tr>
    </w:tbl>
    <w:p w:rsidR="0032772D" w:rsidRPr="0032772D" w:rsidRDefault="0032772D" w:rsidP="00073DE3">
      <w:pPr>
        <w:jc w:val="both"/>
        <w:rPr>
          <w:sz w:val="24"/>
          <w:szCs w:val="24"/>
          <w:lang w:val="en-US"/>
        </w:rPr>
      </w:pPr>
    </w:p>
    <w:p w:rsidR="00073DE3" w:rsidRPr="00D619CB" w:rsidRDefault="00140D0F" w:rsidP="00140D0F">
      <w:pPr>
        <w:tabs>
          <w:tab w:val="left" w:pos="5670"/>
        </w:tabs>
        <w:ind w:left="5670" w:right="537"/>
        <w:jc w:val="center"/>
        <w:rPr>
          <w:sz w:val="24"/>
          <w:szCs w:val="24"/>
        </w:rPr>
      </w:pPr>
      <w:r>
        <w:rPr>
          <w:sz w:val="24"/>
          <w:szCs w:val="24"/>
        </w:rPr>
        <w:t xml:space="preserve">                                                                         </w:t>
      </w:r>
      <w:r w:rsidR="00073DE3">
        <w:rPr>
          <w:sz w:val="24"/>
          <w:szCs w:val="24"/>
        </w:rPr>
        <w:t xml:space="preserve">Приложение </w:t>
      </w:r>
      <w:r w:rsidR="009D01A1">
        <w:rPr>
          <w:sz w:val="24"/>
          <w:szCs w:val="24"/>
        </w:rPr>
        <w:t>6</w:t>
      </w:r>
    </w:p>
    <w:p w:rsidR="001F3A12" w:rsidRPr="002A60DF" w:rsidRDefault="001F3A12" w:rsidP="001F3A12">
      <w:pPr>
        <w:tabs>
          <w:tab w:val="left" w:pos="5812"/>
        </w:tabs>
        <w:ind w:left="5812" w:right="709"/>
        <w:jc w:val="right"/>
        <w:rPr>
          <w:sz w:val="24"/>
          <w:szCs w:val="24"/>
        </w:rPr>
      </w:pPr>
      <w:r w:rsidRPr="002A60DF">
        <w:rPr>
          <w:sz w:val="24"/>
          <w:szCs w:val="24"/>
        </w:rPr>
        <w:t>к решению Собрания депутатов</w:t>
      </w:r>
    </w:p>
    <w:p w:rsidR="001F3A12" w:rsidRPr="002A60DF" w:rsidRDefault="001F3A12" w:rsidP="001F3A12">
      <w:pPr>
        <w:tabs>
          <w:tab w:val="left" w:pos="5812"/>
        </w:tabs>
        <w:ind w:left="5812" w:right="709"/>
        <w:jc w:val="right"/>
        <w:rPr>
          <w:sz w:val="24"/>
          <w:szCs w:val="24"/>
        </w:rPr>
      </w:pPr>
      <w:r>
        <w:rPr>
          <w:sz w:val="24"/>
          <w:szCs w:val="24"/>
        </w:rPr>
        <w:t>города Алатыря седьмого</w:t>
      </w:r>
      <w:r w:rsidRPr="002A60DF">
        <w:rPr>
          <w:sz w:val="24"/>
          <w:szCs w:val="24"/>
        </w:rPr>
        <w:t xml:space="preserve"> созыва</w:t>
      </w:r>
    </w:p>
    <w:p w:rsidR="001F3A12" w:rsidRDefault="001F3A12" w:rsidP="001F3A12">
      <w:pPr>
        <w:tabs>
          <w:tab w:val="left" w:pos="5812"/>
        </w:tabs>
        <w:ind w:left="5812" w:right="709"/>
        <w:jc w:val="right"/>
        <w:rPr>
          <w:sz w:val="24"/>
          <w:szCs w:val="24"/>
        </w:rPr>
      </w:pPr>
      <w:r w:rsidRPr="002266C4">
        <w:rPr>
          <w:sz w:val="24"/>
          <w:szCs w:val="24"/>
        </w:rPr>
        <w:t>от «</w:t>
      </w:r>
      <w:r>
        <w:rPr>
          <w:sz w:val="24"/>
          <w:szCs w:val="24"/>
        </w:rPr>
        <w:t>___</w:t>
      </w:r>
      <w:r w:rsidRPr="002266C4">
        <w:rPr>
          <w:sz w:val="24"/>
          <w:szCs w:val="24"/>
        </w:rPr>
        <w:t>»</w:t>
      </w:r>
      <w:r>
        <w:rPr>
          <w:sz w:val="24"/>
          <w:szCs w:val="24"/>
        </w:rPr>
        <w:t xml:space="preserve"> ______</w:t>
      </w:r>
      <w:r w:rsidRPr="002266C4">
        <w:rPr>
          <w:sz w:val="24"/>
          <w:szCs w:val="24"/>
        </w:rPr>
        <w:t xml:space="preserve"> 202</w:t>
      </w:r>
      <w:r>
        <w:rPr>
          <w:sz w:val="24"/>
          <w:szCs w:val="24"/>
        </w:rPr>
        <w:t>3 г. № ______</w:t>
      </w:r>
    </w:p>
    <w:p w:rsidR="001F3A12" w:rsidRDefault="001F3A12" w:rsidP="001F3A12">
      <w:pPr>
        <w:tabs>
          <w:tab w:val="left" w:pos="5812"/>
        </w:tabs>
        <w:ind w:left="5812" w:right="709"/>
        <w:jc w:val="right"/>
        <w:rPr>
          <w:sz w:val="24"/>
          <w:szCs w:val="24"/>
        </w:rPr>
      </w:pPr>
      <w:r w:rsidRPr="002A60DF">
        <w:rPr>
          <w:sz w:val="24"/>
          <w:szCs w:val="24"/>
        </w:rPr>
        <w:t>«О бюджете города Алатыря на 202</w:t>
      </w:r>
      <w:r>
        <w:rPr>
          <w:sz w:val="24"/>
          <w:szCs w:val="24"/>
        </w:rPr>
        <w:t>4</w:t>
      </w:r>
      <w:r w:rsidRPr="002A60DF">
        <w:rPr>
          <w:sz w:val="24"/>
          <w:szCs w:val="24"/>
        </w:rPr>
        <w:t xml:space="preserve"> год и </w:t>
      </w:r>
      <w:proofErr w:type="gramStart"/>
      <w:r w:rsidRPr="002A60DF">
        <w:rPr>
          <w:sz w:val="24"/>
          <w:szCs w:val="24"/>
        </w:rPr>
        <w:t>на</w:t>
      </w:r>
      <w:proofErr w:type="gramEnd"/>
      <w:r w:rsidRPr="002A60DF">
        <w:rPr>
          <w:sz w:val="24"/>
          <w:szCs w:val="24"/>
        </w:rPr>
        <w:t xml:space="preserve"> </w:t>
      </w:r>
    </w:p>
    <w:p w:rsidR="001F3A12" w:rsidRPr="002A60DF" w:rsidRDefault="001F3A12" w:rsidP="001F3A12">
      <w:pPr>
        <w:tabs>
          <w:tab w:val="left" w:pos="5812"/>
        </w:tabs>
        <w:ind w:left="5812" w:right="709"/>
        <w:jc w:val="right"/>
        <w:rPr>
          <w:sz w:val="24"/>
          <w:szCs w:val="24"/>
        </w:rPr>
      </w:pPr>
      <w:r w:rsidRPr="002A60DF">
        <w:rPr>
          <w:sz w:val="24"/>
          <w:szCs w:val="24"/>
        </w:rPr>
        <w:t>плановый период 202</w:t>
      </w:r>
      <w:r>
        <w:rPr>
          <w:sz w:val="24"/>
          <w:szCs w:val="24"/>
        </w:rPr>
        <w:t>5</w:t>
      </w:r>
      <w:r w:rsidRPr="002A60DF">
        <w:rPr>
          <w:sz w:val="24"/>
          <w:szCs w:val="24"/>
        </w:rPr>
        <w:t xml:space="preserve"> и 202</w:t>
      </w:r>
      <w:r>
        <w:rPr>
          <w:sz w:val="24"/>
          <w:szCs w:val="24"/>
        </w:rPr>
        <w:t>6</w:t>
      </w:r>
      <w:r w:rsidRPr="002A60DF">
        <w:rPr>
          <w:sz w:val="24"/>
          <w:szCs w:val="24"/>
        </w:rPr>
        <w:t xml:space="preserve"> годов»</w:t>
      </w:r>
    </w:p>
    <w:p w:rsidR="00073DE3" w:rsidRDefault="00073DE3" w:rsidP="00073DE3">
      <w:pPr>
        <w:pStyle w:val="1"/>
        <w:ind w:left="4320"/>
        <w:jc w:val="both"/>
        <w:rPr>
          <w:szCs w:val="24"/>
        </w:rPr>
      </w:pPr>
    </w:p>
    <w:p w:rsidR="00073DE3" w:rsidRDefault="00073DE3" w:rsidP="00073DE3"/>
    <w:p w:rsidR="00073DE3" w:rsidRPr="00C2159B" w:rsidRDefault="00073DE3" w:rsidP="00073DE3">
      <w:pPr>
        <w:jc w:val="center"/>
        <w:rPr>
          <w:b/>
          <w:sz w:val="28"/>
          <w:szCs w:val="28"/>
        </w:rPr>
      </w:pPr>
      <w:r w:rsidRPr="00C2159B">
        <w:rPr>
          <w:b/>
          <w:sz w:val="28"/>
          <w:szCs w:val="28"/>
        </w:rPr>
        <w:t xml:space="preserve">Источники внутреннего финансирования дефицита </w:t>
      </w:r>
    </w:p>
    <w:p w:rsidR="00073DE3" w:rsidRDefault="00073DE3" w:rsidP="00073DE3">
      <w:pPr>
        <w:jc w:val="center"/>
        <w:rPr>
          <w:sz w:val="28"/>
          <w:szCs w:val="28"/>
        </w:rPr>
      </w:pPr>
      <w:r w:rsidRPr="00C2159B">
        <w:rPr>
          <w:b/>
          <w:sz w:val="28"/>
          <w:szCs w:val="28"/>
        </w:rPr>
        <w:t xml:space="preserve">бюджета города Алатыря на </w:t>
      </w:r>
      <w:r w:rsidR="00CC6AAC" w:rsidRPr="00C2159B">
        <w:rPr>
          <w:b/>
          <w:sz w:val="28"/>
          <w:szCs w:val="28"/>
        </w:rPr>
        <w:t>202</w:t>
      </w:r>
      <w:r w:rsidR="001F3A12">
        <w:rPr>
          <w:b/>
          <w:sz w:val="28"/>
          <w:szCs w:val="28"/>
        </w:rPr>
        <w:t>4</w:t>
      </w:r>
      <w:r w:rsidRPr="00C2159B">
        <w:rPr>
          <w:b/>
          <w:sz w:val="28"/>
          <w:szCs w:val="28"/>
        </w:rPr>
        <w:t xml:space="preserve"> год</w:t>
      </w:r>
      <w:r w:rsidR="009D01A1">
        <w:rPr>
          <w:b/>
          <w:sz w:val="28"/>
          <w:szCs w:val="28"/>
        </w:rPr>
        <w:t xml:space="preserve"> и плановый период 202</w:t>
      </w:r>
      <w:r w:rsidR="001F3A12">
        <w:rPr>
          <w:b/>
          <w:sz w:val="28"/>
          <w:szCs w:val="28"/>
        </w:rPr>
        <w:t>5</w:t>
      </w:r>
      <w:r w:rsidR="009D01A1">
        <w:rPr>
          <w:b/>
          <w:sz w:val="28"/>
          <w:szCs w:val="28"/>
        </w:rPr>
        <w:t xml:space="preserve"> и 202</w:t>
      </w:r>
      <w:r w:rsidR="001F3A12">
        <w:rPr>
          <w:b/>
          <w:sz w:val="28"/>
          <w:szCs w:val="28"/>
        </w:rPr>
        <w:t>6</w:t>
      </w:r>
      <w:r w:rsidR="009D01A1">
        <w:rPr>
          <w:b/>
          <w:sz w:val="28"/>
          <w:szCs w:val="28"/>
        </w:rPr>
        <w:t xml:space="preserve"> годов</w:t>
      </w:r>
      <w:r>
        <w:rPr>
          <w:sz w:val="28"/>
          <w:szCs w:val="28"/>
        </w:rPr>
        <w:tab/>
      </w:r>
    </w:p>
    <w:p w:rsidR="00073DE3" w:rsidRDefault="00073DE3" w:rsidP="00073DE3">
      <w:pPr>
        <w:tabs>
          <w:tab w:val="left" w:pos="9000"/>
        </w:tabs>
        <w:rPr>
          <w:sz w:val="28"/>
          <w:szCs w:val="28"/>
        </w:rPr>
      </w:pPr>
    </w:p>
    <w:p w:rsidR="00073DE3" w:rsidRPr="00C44EBE" w:rsidRDefault="00073DE3" w:rsidP="00073DE3">
      <w:pPr>
        <w:tabs>
          <w:tab w:val="left" w:pos="9000"/>
        </w:tabs>
        <w:rPr>
          <w:sz w:val="28"/>
          <w:szCs w:val="28"/>
        </w:rPr>
      </w:pPr>
      <w:r>
        <w:rPr>
          <w:sz w:val="22"/>
          <w:szCs w:val="22"/>
        </w:rPr>
        <w:t xml:space="preserve">                                                                                                                                                  </w:t>
      </w:r>
      <w:r w:rsidR="001F3A12">
        <w:rPr>
          <w:sz w:val="22"/>
          <w:szCs w:val="22"/>
        </w:rPr>
        <w:t xml:space="preserve">                                                                                                    </w:t>
      </w:r>
      <w:r w:rsidRPr="00C44EBE">
        <w:rPr>
          <w:sz w:val="22"/>
          <w:szCs w:val="22"/>
        </w:rPr>
        <w:t>(тыс. рублей)</w:t>
      </w:r>
    </w:p>
    <w:tbl>
      <w:tblPr>
        <w:tblW w:w="14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5205"/>
        <w:gridCol w:w="2280"/>
        <w:gridCol w:w="1984"/>
        <w:gridCol w:w="2126"/>
      </w:tblGrid>
      <w:tr w:rsidR="009D01A1" w:rsidRPr="00D37C26" w:rsidTr="009D01A1">
        <w:trPr>
          <w:trHeight w:val="902"/>
        </w:trPr>
        <w:tc>
          <w:tcPr>
            <w:tcW w:w="3261" w:type="dxa"/>
            <w:tcBorders>
              <w:top w:val="single" w:sz="4" w:space="0" w:color="auto"/>
              <w:left w:val="single" w:sz="4" w:space="0" w:color="auto"/>
              <w:bottom w:val="single" w:sz="4" w:space="0" w:color="auto"/>
              <w:right w:val="single" w:sz="4" w:space="0" w:color="auto"/>
            </w:tcBorders>
            <w:hideMark/>
          </w:tcPr>
          <w:p w:rsidR="009D01A1" w:rsidRPr="00D37C26" w:rsidRDefault="009D01A1" w:rsidP="002C0C1C">
            <w:pPr>
              <w:jc w:val="center"/>
              <w:rPr>
                <w:sz w:val="28"/>
                <w:szCs w:val="28"/>
              </w:rPr>
            </w:pPr>
            <w:r w:rsidRPr="00D37C26">
              <w:rPr>
                <w:sz w:val="28"/>
                <w:szCs w:val="28"/>
              </w:rPr>
              <w:lastRenderedPageBreak/>
              <w:t>Код бюджетной классификации Российской Федерации</w:t>
            </w:r>
          </w:p>
        </w:tc>
        <w:tc>
          <w:tcPr>
            <w:tcW w:w="5205" w:type="dxa"/>
            <w:tcBorders>
              <w:top w:val="single" w:sz="4" w:space="0" w:color="auto"/>
              <w:left w:val="single" w:sz="4" w:space="0" w:color="auto"/>
              <w:bottom w:val="single" w:sz="4" w:space="0" w:color="auto"/>
              <w:right w:val="single" w:sz="4" w:space="0" w:color="auto"/>
            </w:tcBorders>
            <w:hideMark/>
          </w:tcPr>
          <w:p w:rsidR="009D01A1" w:rsidRPr="00D37C26" w:rsidRDefault="009D01A1" w:rsidP="002C0C1C">
            <w:pPr>
              <w:jc w:val="center"/>
              <w:rPr>
                <w:sz w:val="28"/>
                <w:szCs w:val="28"/>
              </w:rPr>
            </w:pPr>
            <w:r w:rsidRPr="00D37C26">
              <w:rPr>
                <w:sz w:val="28"/>
                <w:szCs w:val="28"/>
              </w:rPr>
              <w:t>Наименование</w:t>
            </w:r>
          </w:p>
        </w:tc>
        <w:tc>
          <w:tcPr>
            <w:tcW w:w="2280" w:type="dxa"/>
            <w:tcBorders>
              <w:top w:val="single" w:sz="4" w:space="0" w:color="auto"/>
              <w:left w:val="single" w:sz="4" w:space="0" w:color="auto"/>
              <w:bottom w:val="single" w:sz="4" w:space="0" w:color="auto"/>
              <w:right w:val="single" w:sz="4" w:space="0" w:color="auto"/>
            </w:tcBorders>
            <w:hideMark/>
          </w:tcPr>
          <w:p w:rsidR="009D01A1" w:rsidRPr="00D37C26" w:rsidRDefault="009D01A1" w:rsidP="00C42EC0">
            <w:pPr>
              <w:jc w:val="center"/>
              <w:rPr>
                <w:sz w:val="28"/>
                <w:szCs w:val="28"/>
              </w:rPr>
            </w:pPr>
            <w:r>
              <w:rPr>
                <w:sz w:val="28"/>
                <w:szCs w:val="28"/>
              </w:rPr>
              <w:t>202</w:t>
            </w:r>
            <w:r w:rsidR="00C42EC0">
              <w:rPr>
                <w:sz w:val="28"/>
                <w:szCs w:val="28"/>
              </w:rPr>
              <w:t>4</w:t>
            </w:r>
            <w:r>
              <w:rPr>
                <w:sz w:val="28"/>
                <w:szCs w:val="28"/>
              </w:rPr>
              <w:t xml:space="preserve"> год</w:t>
            </w:r>
          </w:p>
        </w:tc>
        <w:tc>
          <w:tcPr>
            <w:tcW w:w="1984" w:type="dxa"/>
            <w:tcBorders>
              <w:top w:val="single" w:sz="4" w:space="0" w:color="auto"/>
              <w:left w:val="single" w:sz="4" w:space="0" w:color="auto"/>
              <w:bottom w:val="single" w:sz="4" w:space="0" w:color="auto"/>
              <w:right w:val="single" w:sz="4" w:space="0" w:color="auto"/>
            </w:tcBorders>
          </w:tcPr>
          <w:p w:rsidR="009D01A1" w:rsidRDefault="009D01A1" w:rsidP="00C42EC0">
            <w:pPr>
              <w:jc w:val="center"/>
              <w:rPr>
                <w:sz w:val="28"/>
                <w:szCs w:val="28"/>
              </w:rPr>
            </w:pPr>
            <w:r>
              <w:rPr>
                <w:sz w:val="28"/>
                <w:szCs w:val="28"/>
              </w:rPr>
              <w:t>202</w:t>
            </w:r>
            <w:r w:rsidR="00C42EC0">
              <w:rPr>
                <w:sz w:val="28"/>
                <w:szCs w:val="28"/>
              </w:rPr>
              <w:t>5</w:t>
            </w:r>
            <w:r>
              <w:rPr>
                <w:sz w:val="28"/>
                <w:szCs w:val="28"/>
              </w:rPr>
              <w:t xml:space="preserve"> год</w:t>
            </w:r>
          </w:p>
        </w:tc>
        <w:tc>
          <w:tcPr>
            <w:tcW w:w="2126" w:type="dxa"/>
            <w:tcBorders>
              <w:top w:val="single" w:sz="4" w:space="0" w:color="auto"/>
              <w:left w:val="single" w:sz="4" w:space="0" w:color="auto"/>
              <w:bottom w:val="single" w:sz="4" w:space="0" w:color="auto"/>
              <w:right w:val="single" w:sz="4" w:space="0" w:color="auto"/>
            </w:tcBorders>
          </w:tcPr>
          <w:p w:rsidR="009D01A1" w:rsidRDefault="00C42EC0" w:rsidP="002C0C1C">
            <w:pPr>
              <w:jc w:val="center"/>
              <w:rPr>
                <w:sz w:val="28"/>
                <w:szCs w:val="28"/>
              </w:rPr>
            </w:pPr>
            <w:r>
              <w:rPr>
                <w:sz w:val="28"/>
                <w:szCs w:val="28"/>
              </w:rPr>
              <w:t>2026</w:t>
            </w:r>
            <w:r w:rsidR="009D01A1">
              <w:rPr>
                <w:sz w:val="28"/>
                <w:szCs w:val="28"/>
              </w:rPr>
              <w:t xml:space="preserve"> год</w:t>
            </w:r>
          </w:p>
        </w:tc>
      </w:tr>
      <w:tr w:rsidR="009D01A1" w:rsidRPr="00D37C26" w:rsidTr="009D01A1">
        <w:trPr>
          <w:trHeight w:val="606"/>
        </w:trPr>
        <w:tc>
          <w:tcPr>
            <w:tcW w:w="3261" w:type="dxa"/>
            <w:tcBorders>
              <w:top w:val="single" w:sz="4" w:space="0" w:color="auto"/>
              <w:left w:val="single" w:sz="4" w:space="0" w:color="auto"/>
              <w:bottom w:val="single" w:sz="4" w:space="0" w:color="auto"/>
              <w:right w:val="single" w:sz="4" w:space="0" w:color="auto"/>
            </w:tcBorders>
            <w:hideMark/>
          </w:tcPr>
          <w:p w:rsidR="009D01A1" w:rsidRPr="00D37C26" w:rsidRDefault="009D01A1" w:rsidP="002C0C1C">
            <w:pPr>
              <w:jc w:val="center"/>
              <w:rPr>
                <w:sz w:val="28"/>
                <w:szCs w:val="28"/>
              </w:rPr>
            </w:pPr>
            <w:r w:rsidRPr="00D37C26">
              <w:rPr>
                <w:sz w:val="28"/>
                <w:szCs w:val="28"/>
              </w:rPr>
              <w:t>01 02 00 00 00 0000 000</w:t>
            </w:r>
          </w:p>
        </w:tc>
        <w:tc>
          <w:tcPr>
            <w:tcW w:w="5205" w:type="dxa"/>
            <w:tcBorders>
              <w:top w:val="single" w:sz="4" w:space="0" w:color="auto"/>
              <w:left w:val="single" w:sz="4" w:space="0" w:color="auto"/>
              <w:bottom w:val="single" w:sz="4" w:space="0" w:color="auto"/>
              <w:right w:val="single" w:sz="4" w:space="0" w:color="auto"/>
            </w:tcBorders>
            <w:hideMark/>
          </w:tcPr>
          <w:p w:rsidR="009D01A1" w:rsidRPr="00D37C26" w:rsidRDefault="009D01A1" w:rsidP="002C0C1C">
            <w:pPr>
              <w:jc w:val="both"/>
              <w:rPr>
                <w:sz w:val="28"/>
                <w:szCs w:val="28"/>
              </w:rPr>
            </w:pPr>
            <w:r w:rsidRPr="00D37C26">
              <w:rPr>
                <w:sz w:val="28"/>
                <w:szCs w:val="28"/>
              </w:rPr>
              <w:t>Кредиты  кредитных организаций  в валюте Российской Федерации</w:t>
            </w:r>
          </w:p>
        </w:tc>
        <w:tc>
          <w:tcPr>
            <w:tcW w:w="2280" w:type="dxa"/>
            <w:tcBorders>
              <w:top w:val="single" w:sz="4" w:space="0" w:color="auto"/>
              <w:left w:val="single" w:sz="4" w:space="0" w:color="auto"/>
              <w:bottom w:val="single" w:sz="4" w:space="0" w:color="auto"/>
              <w:right w:val="single" w:sz="4" w:space="0" w:color="auto"/>
            </w:tcBorders>
            <w:hideMark/>
          </w:tcPr>
          <w:p w:rsidR="009D01A1" w:rsidRPr="00D37C26" w:rsidRDefault="009D01A1" w:rsidP="00162CBB">
            <w:pPr>
              <w:jc w:val="center"/>
              <w:rPr>
                <w:sz w:val="28"/>
                <w:szCs w:val="28"/>
              </w:rPr>
            </w:pPr>
            <w:r>
              <w:rPr>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9D01A1" w:rsidRDefault="009D01A1" w:rsidP="009D01A1">
            <w:pPr>
              <w:jc w:val="center"/>
            </w:pPr>
            <w:r w:rsidRPr="005D3876">
              <w:rPr>
                <w:sz w:val="28"/>
                <w:szCs w:val="28"/>
              </w:rPr>
              <w:t>0,0</w:t>
            </w:r>
          </w:p>
        </w:tc>
        <w:tc>
          <w:tcPr>
            <w:tcW w:w="2126" w:type="dxa"/>
            <w:tcBorders>
              <w:top w:val="single" w:sz="4" w:space="0" w:color="auto"/>
              <w:left w:val="single" w:sz="4" w:space="0" w:color="auto"/>
              <w:bottom w:val="single" w:sz="4" w:space="0" w:color="auto"/>
              <w:right w:val="single" w:sz="4" w:space="0" w:color="auto"/>
            </w:tcBorders>
          </w:tcPr>
          <w:p w:rsidR="009D01A1" w:rsidRDefault="009D01A1" w:rsidP="009D01A1">
            <w:pPr>
              <w:jc w:val="center"/>
            </w:pPr>
            <w:r w:rsidRPr="005D3876">
              <w:rPr>
                <w:sz w:val="28"/>
                <w:szCs w:val="28"/>
              </w:rPr>
              <w:t>0,0</w:t>
            </w:r>
          </w:p>
        </w:tc>
      </w:tr>
      <w:tr w:rsidR="009D01A1" w:rsidRPr="00D37C26" w:rsidTr="009D01A1">
        <w:trPr>
          <w:trHeight w:val="606"/>
        </w:trPr>
        <w:tc>
          <w:tcPr>
            <w:tcW w:w="3261" w:type="dxa"/>
            <w:tcBorders>
              <w:top w:val="single" w:sz="4" w:space="0" w:color="auto"/>
              <w:left w:val="single" w:sz="4" w:space="0" w:color="auto"/>
              <w:bottom w:val="single" w:sz="4" w:space="0" w:color="auto"/>
              <w:right w:val="single" w:sz="4" w:space="0" w:color="auto"/>
            </w:tcBorders>
            <w:hideMark/>
          </w:tcPr>
          <w:p w:rsidR="009D01A1" w:rsidRPr="00D37C26" w:rsidRDefault="009D01A1" w:rsidP="002C0C1C">
            <w:pPr>
              <w:jc w:val="center"/>
              <w:rPr>
                <w:sz w:val="28"/>
                <w:szCs w:val="28"/>
              </w:rPr>
            </w:pPr>
            <w:r w:rsidRPr="00D37C26">
              <w:rPr>
                <w:sz w:val="28"/>
                <w:szCs w:val="28"/>
              </w:rPr>
              <w:t>01 03 00 00 00 0000 000</w:t>
            </w:r>
          </w:p>
        </w:tc>
        <w:tc>
          <w:tcPr>
            <w:tcW w:w="5205" w:type="dxa"/>
            <w:tcBorders>
              <w:top w:val="single" w:sz="4" w:space="0" w:color="auto"/>
              <w:left w:val="single" w:sz="4" w:space="0" w:color="auto"/>
              <w:bottom w:val="single" w:sz="4" w:space="0" w:color="auto"/>
              <w:right w:val="single" w:sz="4" w:space="0" w:color="auto"/>
            </w:tcBorders>
            <w:hideMark/>
          </w:tcPr>
          <w:p w:rsidR="009D01A1" w:rsidRPr="00D37C26" w:rsidRDefault="009D01A1" w:rsidP="002C0C1C">
            <w:pPr>
              <w:rPr>
                <w:sz w:val="28"/>
                <w:szCs w:val="28"/>
              </w:rPr>
            </w:pPr>
            <w:r w:rsidRPr="00D37C26">
              <w:rPr>
                <w:sz w:val="28"/>
                <w:szCs w:val="28"/>
              </w:rPr>
              <w:t>Бюджетные кредиты от других бюджетов бюджетной системы Российской Федерации</w:t>
            </w:r>
          </w:p>
        </w:tc>
        <w:tc>
          <w:tcPr>
            <w:tcW w:w="2280" w:type="dxa"/>
            <w:tcBorders>
              <w:top w:val="single" w:sz="4" w:space="0" w:color="auto"/>
              <w:left w:val="single" w:sz="4" w:space="0" w:color="auto"/>
              <w:bottom w:val="single" w:sz="4" w:space="0" w:color="auto"/>
              <w:right w:val="single" w:sz="4" w:space="0" w:color="auto"/>
            </w:tcBorders>
            <w:hideMark/>
          </w:tcPr>
          <w:p w:rsidR="009D01A1" w:rsidRPr="00D37C26" w:rsidRDefault="009D01A1" w:rsidP="002C0C1C">
            <w:pPr>
              <w:jc w:val="center"/>
              <w:rPr>
                <w:sz w:val="28"/>
                <w:szCs w:val="28"/>
              </w:rPr>
            </w:pPr>
            <w:r>
              <w:rPr>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9D01A1" w:rsidRDefault="0020217F" w:rsidP="009D01A1">
            <w:pPr>
              <w:jc w:val="center"/>
            </w:pPr>
            <w:r>
              <w:rPr>
                <w:sz w:val="28"/>
                <w:szCs w:val="28"/>
              </w:rPr>
              <w:t>-</w:t>
            </w:r>
            <w:r w:rsidRPr="0020217F">
              <w:rPr>
                <w:sz w:val="28"/>
                <w:szCs w:val="28"/>
              </w:rPr>
              <w:t>6 666,7</w:t>
            </w:r>
          </w:p>
        </w:tc>
        <w:tc>
          <w:tcPr>
            <w:tcW w:w="2126" w:type="dxa"/>
            <w:tcBorders>
              <w:top w:val="single" w:sz="4" w:space="0" w:color="auto"/>
              <w:left w:val="single" w:sz="4" w:space="0" w:color="auto"/>
              <w:bottom w:val="single" w:sz="4" w:space="0" w:color="auto"/>
              <w:right w:val="single" w:sz="4" w:space="0" w:color="auto"/>
            </w:tcBorders>
          </w:tcPr>
          <w:p w:rsidR="009D01A1" w:rsidRDefault="0020217F" w:rsidP="009D01A1">
            <w:pPr>
              <w:jc w:val="center"/>
            </w:pPr>
            <w:r>
              <w:rPr>
                <w:sz w:val="28"/>
                <w:szCs w:val="28"/>
              </w:rPr>
              <w:t>-</w:t>
            </w:r>
            <w:r w:rsidRPr="0020217F">
              <w:rPr>
                <w:sz w:val="28"/>
                <w:szCs w:val="28"/>
              </w:rPr>
              <w:t>6 666,7</w:t>
            </w:r>
          </w:p>
        </w:tc>
      </w:tr>
      <w:tr w:rsidR="009D01A1" w:rsidRPr="00D37C26" w:rsidTr="009D01A1">
        <w:trPr>
          <w:trHeight w:val="606"/>
        </w:trPr>
        <w:tc>
          <w:tcPr>
            <w:tcW w:w="3261" w:type="dxa"/>
            <w:tcBorders>
              <w:top w:val="single" w:sz="4" w:space="0" w:color="auto"/>
              <w:left w:val="single" w:sz="4" w:space="0" w:color="auto"/>
              <w:bottom w:val="single" w:sz="4" w:space="0" w:color="auto"/>
              <w:right w:val="single" w:sz="4" w:space="0" w:color="auto"/>
            </w:tcBorders>
            <w:hideMark/>
          </w:tcPr>
          <w:p w:rsidR="009D01A1" w:rsidRPr="00D37C26" w:rsidRDefault="009D01A1" w:rsidP="002C0C1C">
            <w:pPr>
              <w:jc w:val="center"/>
              <w:rPr>
                <w:sz w:val="28"/>
                <w:szCs w:val="28"/>
              </w:rPr>
            </w:pPr>
            <w:r w:rsidRPr="00D37C26">
              <w:rPr>
                <w:sz w:val="28"/>
                <w:szCs w:val="28"/>
              </w:rPr>
              <w:t>01 05 00 00 00 0000 000</w:t>
            </w:r>
          </w:p>
        </w:tc>
        <w:tc>
          <w:tcPr>
            <w:tcW w:w="5205" w:type="dxa"/>
            <w:tcBorders>
              <w:top w:val="single" w:sz="4" w:space="0" w:color="auto"/>
              <w:left w:val="single" w:sz="4" w:space="0" w:color="auto"/>
              <w:bottom w:val="single" w:sz="4" w:space="0" w:color="auto"/>
              <w:right w:val="single" w:sz="4" w:space="0" w:color="auto"/>
            </w:tcBorders>
            <w:hideMark/>
          </w:tcPr>
          <w:p w:rsidR="009D01A1" w:rsidRPr="00D37C26" w:rsidRDefault="009D01A1" w:rsidP="002C0C1C">
            <w:pPr>
              <w:jc w:val="both"/>
              <w:rPr>
                <w:sz w:val="28"/>
                <w:szCs w:val="28"/>
              </w:rPr>
            </w:pPr>
            <w:r w:rsidRPr="00D37C26">
              <w:rPr>
                <w:sz w:val="28"/>
                <w:szCs w:val="28"/>
              </w:rPr>
              <w:t>Изменение остатков средств на счетах по учету средств бюджета</w:t>
            </w:r>
          </w:p>
        </w:tc>
        <w:tc>
          <w:tcPr>
            <w:tcW w:w="2280" w:type="dxa"/>
            <w:tcBorders>
              <w:top w:val="single" w:sz="4" w:space="0" w:color="auto"/>
              <w:left w:val="single" w:sz="4" w:space="0" w:color="auto"/>
              <w:bottom w:val="single" w:sz="4" w:space="0" w:color="auto"/>
              <w:right w:val="single" w:sz="4" w:space="0" w:color="auto"/>
            </w:tcBorders>
            <w:hideMark/>
          </w:tcPr>
          <w:p w:rsidR="009D01A1" w:rsidRPr="00D37C26" w:rsidRDefault="00C42EC0" w:rsidP="002C0C1C">
            <w:pPr>
              <w:jc w:val="center"/>
              <w:rPr>
                <w:sz w:val="28"/>
                <w:szCs w:val="28"/>
              </w:rPr>
            </w:pPr>
            <w:r>
              <w:rPr>
                <w:sz w:val="28"/>
                <w:szCs w:val="28"/>
              </w:rPr>
              <w:t>100 996,7</w:t>
            </w:r>
          </w:p>
        </w:tc>
        <w:tc>
          <w:tcPr>
            <w:tcW w:w="1984" w:type="dxa"/>
            <w:tcBorders>
              <w:top w:val="single" w:sz="4" w:space="0" w:color="auto"/>
              <w:left w:val="single" w:sz="4" w:space="0" w:color="auto"/>
              <w:bottom w:val="single" w:sz="4" w:space="0" w:color="auto"/>
              <w:right w:val="single" w:sz="4" w:space="0" w:color="auto"/>
            </w:tcBorders>
          </w:tcPr>
          <w:p w:rsidR="009D01A1" w:rsidRPr="0020217F" w:rsidRDefault="0020217F" w:rsidP="009D01A1">
            <w:pPr>
              <w:jc w:val="center"/>
              <w:rPr>
                <w:sz w:val="28"/>
                <w:szCs w:val="28"/>
              </w:rPr>
            </w:pPr>
            <w:r w:rsidRPr="0020217F">
              <w:rPr>
                <w:sz w:val="28"/>
                <w:szCs w:val="28"/>
              </w:rPr>
              <w:t>0,0</w:t>
            </w:r>
          </w:p>
        </w:tc>
        <w:tc>
          <w:tcPr>
            <w:tcW w:w="2126" w:type="dxa"/>
            <w:tcBorders>
              <w:top w:val="single" w:sz="4" w:space="0" w:color="auto"/>
              <w:left w:val="single" w:sz="4" w:space="0" w:color="auto"/>
              <w:bottom w:val="single" w:sz="4" w:space="0" w:color="auto"/>
              <w:right w:val="single" w:sz="4" w:space="0" w:color="auto"/>
            </w:tcBorders>
          </w:tcPr>
          <w:p w:rsidR="009D01A1" w:rsidRDefault="0020217F" w:rsidP="009D01A1">
            <w:pPr>
              <w:jc w:val="center"/>
            </w:pPr>
            <w:r>
              <w:rPr>
                <w:sz w:val="28"/>
                <w:szCs w:val="28"/>
              </w:rPr>
              <w:t>0,0</w:t>
            </w:r>
          </w:p>
        </w:tc>
      </w:tr>
      <w:tr w:rsidR="009D01A1" w:rsidTr="009D01A1">
        <w:trPr>
          <w:trHeight w:val="606"/>
        </w:trPr>
        <w:tc>
          <w:tcPr>
            <w:tcW w:w="3261" w:type="dxa"/>
            <w:tcBorders>
              <w:top w:val="single" w:sz="4" w:space="0" w:color="auto"/>
              <w:left w:val="single" w:sz="4" w:space="0" w:color="auto"/>
              <w:bottom w:val="single" w:sz="4" w:space="0" w:color="auto"/>
              <w:right w:val="single" w:sz="4" w:space="0" w:color="auto"/>
            </w:tcBorders>
            <w:hideMark/>
          </w:tcPr>
          <w:p w:rsidR="009D01A1" w:rsidRPr="00D37C26" w:rsidRDefault="009D01A1" w:rsidP="002C0C1C">
            <w:pPr>
              <w:jc w:val="center"/>
              <w:rPr>
                <w:sz w:val="28"/>
                <w:szCs w:val="28"/>
              </w:rPr>
            </w:pPr>
            <w:r w:rsidRPr="00D37C26">
              <w:rPr>
                <w:sz w:val="28"/>
                <w:szCs w:val="28"/>
              </w:rPr>
              <w:t>ИТОГО</w:t>
            </w:r>
          </w:p>
        </w:tc>
        <w:tc>
          <w:tcPr>
            <w:tcW w:w="5205" w:type="dxa"/>
            <w:tcBorders>
              <w:top w:val="single" w:sz="4" w:space="0" w:color="auto"/>
              <w:left w:val="single" w:sz="4" w:space="0" w:color="auto"/>
              <w:bottom w:val="single" w:sz="4" w:space="0" w:color="auto"/>
              <w:right w:val="single" w:sz="4" w:space="0" w:color="auto"/>
            </w:tcBorders>
          </w:tcPr>
          <w:p w:rsidR="009D01A1" w:rsidRPr="00D37C26" w:rsidRDefault="009D01A1" w:rsidP="002C0C1C">
            <w:pPr>
              <w:jc w:val="both"/>
              <w:rPr>
                <w:sz w:val="28"/>
                <w:szCs w:val="28"/>
              </w:rPr>
            </w:pPr>
          </w:p>
        </w:tc>
        <w:tc>
          <w:tcPr>
            <w:tcW w:w="2280" w:type="dxa"/>
            <w:tcBorders>
              <w:top w:val="single" w:sz="4" w:space="0" w:color="auto"/>
              <w:left w:val="single" w:sz="4" w:space="0" w:color="auto"/>
              <w:bottom w:val="single" w:sz="4" w:space="0" w:color="auto"/>
              <w:right w:val="single" w:sz="4" w:space="0" w:color="auto"/>
            </w:tcBorders>
            <w:hideMark/>
          </w:tcPr>
          <w:p w:rsidR="009D01A1" w:rsidRPr="00174409" w:rsidRDefault="009D01A1" w:rsidP="002C0C1C">
            <w:pPr>
              <w:jc w:val="center"/>
              <w:rPr>
                <w:sz w:val="28"/>
                <w:szCs w:val="28"/>
              </w:rPr>
            </w:pPr>
            <w:r>
              <w:rPr>
                <w:sz w:val="28"/>
                <w:szCs w:val="28"/>
              </w:rPr>
              <w:t>36 475,1</w:t>
            </w:r>
          </w:p>
        </w:tc>
        <w:tc>
          <w:tcPr>
            <w:tcW w:w="1984" w:type="dxa"/>
            <w:tcBorders>
              <w:top w:val="single" w:sz="4" w:space="0" w:color="auto"/>
              <w:left w:val="single" w:sz="4" w:space="0" w:color="auto"/>
              <w:bottom w:val="single" w:sz="4" w:space="0" w:color="auto"/>
              <w:right w:val="single" w:sz="4" w:space="0" w:color="auto"/>
            </w:tcBorders>
          </w:tcPr>
          <w:p w:rsidR="009D01A1" w:rsidRDefault="0020217F" w:rsidP="009D01A1">
            <w:pPr>
              <w:jc w:val="center"/>
            </w:pPr>
            <w:r>
              <w:rPr>
                <w:sz w:val="28"/>
                <w:szCs w:val="28"/>
              </w:rPr>
              <w:t>-</w:t>
            </w:r>
            <w:r w:rsidR="00163482">
              <w:rPr>
                <w:sz w:val="28"/>
                <w:szCs w:val="28"/>
              </w:rPr>
              <w:t>6 666,7</w:t>
            </w:r>
          </w:p>
        </w:tc>
        <w:tc>
          <w:tcPr>
            <w:tcW w:w="2126" w:type="dxa"/>
            <w:tcBorders>
              <w:top w:val="single" w:sz="4" w:space="0" w:color="auto"/>
              <w:left w:val="single" w:sz="4" w:space="0" w:color="auto"/>
              <w:bottom w:val="single" w:sz="4" w:space="0" w:color="auto"/>
              <w:right w:val="single" w:sz="4" w:space="0" w:color="auto"/>
            </w:tcBorders>
          </w:tcPr>
          <w:p w:rsidR="009D01A1" w:rsidRDefault="0020217F" w:rsidP="009D01A1">
            <w:pPr>
              <w:jc w:val="center"/>
            </w:pPr>
            <w:r>
              <w:rPr>
                <w:sz w:val="28"/>
                <w:szCs w:val="28"/>
              </w:rPr>
              <w:t>-</w:t>
            </w:r>
            <w:r w:rsidR="00A27C08">
              <w:rPr>
                <w:sz w:val="28"/>
                <w:szCs w:val="28"/>
              </w:rPr>
              <w:t>6 666,7</w:t>
            </w:r>
          </w:p>
        </w:tc>
      </w:tr>
    </w:tbl>
    <w:p w:rsidR="00073DE3" w:rsidRDefault="00073DE3" w:rsidP="00073DE3">
      <w:pPr>
        <w:ind w:left="6379"/>
        <w:rPr>
          <w:sz w:val="24"/>
          <w:szCs w:val="24"/>
        </w:rPr>
      </w:pPr>
    </w:p>
    <w:p w:rsidR="00073DE3" w:rsidRDefault="00073DE3" w:rsidP="00073DE3">
      <w:pPr>
        <w:ind w:left="6379"/>
        <w:rPr>
          <w:sz w:val="24"/>
          <w:szCs w:val="24"/>
        </w:rPr>
      </w:pPr>
    </w:p>
    <w:p w:rsidR="00073DE3" w:rsidRDefault="00073DE3" w:rsidP="00073DE3">
      <w:pPr>
        <w:ind w:left="6379"/>
        <w:rPr>
          <w:sz w:val="24"/>
          <w:szCs w:val="24"/>
        </w:rPr>
      </w:pPr>
    </w:p>
    <w:p w:rsidR="009D01A1" w:rsidRDefault="009D01A1" w:rsidP="00073DE3">
      <w:pPr>
        <w:ind w:left="6379"/>
        <w:rPr>
          <w:sz w:val="24"/>
          <w:szCs w:val="24"/>
        </w:rPr>
        <w:sectPr w:rsidR="009D01A1" w:rsidSect="009D01A1">
          <w:pgSz w:w="16838" w:h="11906" w:orient="landscape"/>
          <w:pgMar w:top="851" w:right="425" w:bottom="1134" w:left="425" w:header="709" w:footer="709" w:gutter="0"/>
          <w:cols w:space="708"/>
          <w:docGrid w:linePitch="360"/>
        </w:sectPr>
      </w:pPr>
    </w:p>
    <w:p w:rsidR="00073DE3" w:rsidRPr="00D619CB" w:rsidRDefault="00DB751F" w:rsidP="009D01A1">
      <w:pPr>
        <w:tabs>
          <w:tab w:val="left" w:pos="5812"/>
        </w:tabs>
        <w:ind w:left="5670" w:right="1104"/>
        <w:jc w:val="right"/>
        <w:rPr>
          <w:sz w:val="24"/>
          <w:szCs w:val="24"/>
        </w:rPr>
      </w:pPr>
      <w:r>
        <w:rPr>
          <w:sz w:val="24"/>
          <w:szCs w:val="24"/>
        </w:rPr>
        <w:lastRenderedPageBreak/>
        <w:t xml:space="preserve">         </w:t>
      </w:r>
      <w:r w:rsidR="00073DE3" w:rsidRPr="002A60DF">
        <w:rPr>
          <w:sz w:val="24"/>
          <w:szCs w:val="24"/>
        </w:rPr>
        <w:t xml:space="preserve">Приложение </w:t>
      </w:r>
      <w:r w:rsidR="000A4371">
        <w:rPr>
          <w:sz w:val="24"/>
          <w:szCs w:val="24"/>
        </w:rPr>
        <w:t>7</w:t>
      </w:r>
    </w:p>
    <w:p w:rsidR="00085164" w:rsidRPr="002A60DF" w:rsidRDefault="00085164" w:rsidP="00085164">
      <w:pPr>
        <w:tabs>
          <w:tab w:val="left" w:pos="5812"/>
        </w:tabs>
        <w:ind w:left="5812" w:right="709"/>
        <w:jc w:val="right"/>
        <w:rPr>
          <w:sz w:val="24"/>
          <w:szCs w:val="24"/>
        </w:rPr>
      </w:pPr>
      <w:r w:rsidRPr="002A60DF">
        <w:rPr>
          <w:sz w:val="24"/>
          <w:szCs w:val="24"/>
        </w:rPr>
        <w:t>к решению Собрания депутатов</w:t>
      </w:r>
    </w:p>
    <w:p w:rsidR="00085164" w:rsidRPr="002A60DF" w:rsidRDefault="00085164" w:rsidP="00085164">
      <w:pPr>
        <w:tabs>
          <w:tab w:val="left" w:pos="5812"/>
        </w:tabs>
        <w:ind w:left="5812" w:right="709"/>
        <w:jc w:val="right"/>
        <w:rPr>
          <w:sz w:val="24"/>
          <w:szCs w:val="24"/>
        </w:rPr>
      </w:pPr>
      <w:r>
        <w:rPr>
          <w:sz w:val="24"/>
          <w:szCs w:val="24"/>
        </w:rPr>
        <w:t>города Алатыря седьмого</w:t>
      </w:r>
      <w:r w:rsidRPr="002A60DF">
        <w:rPr>
          <w:sz w:val="24"/>
          <w:szCs w:val="24"/>
        </w:rPr>
        <w:t xml:space="preserve"> созыва</w:t>
      </w:r>
    </w:p>
    <w:p w:rsidR="00085164" w:rsidRDefault="00085164" w:rsidP="00085164">
      <w:pPr>
        <w:tabs>
          <w:tab w:val="left" w:pos="5812"/>
        </w:tabs>
        <w:ind w:left="5812" w:right="709"/>
        <w:jc w:val="right"/>
        <w:rPr>
          <w:sz w:val="24"/>
          <w:szCs w:val="24"/>
        </w:rPr>
      </w:pPr>
      <w:r w:rsidRPr="002266C4">
        <w:rPr>
          <w:sz w:val="24"/>
          <w:szCs w:val="24"/>
        </w:rPr>
        <w:t>от «</w:t>
      </w:r>
      <w:r>
        <w:rPr>
          <w:sz w:val="24"/>
          <w:szCs w:val="24"/>
        </w:rPr>
        <w:t>___</w:t>
      </w:r>
      <w:r w:rsidRPr="002266C4">
        <w:rPr>
          <w:sz w:val="24"/>
          <w:szCs w:val="24"/>
        </w:rPr>
        <w:t>»</w:t>
      </w:r>
      <w:r>
        <w:rPr>
          <w:sz w:val="24"/>
          <w:szCs w:val="24"/>
        </w:rPr>
        <w:t xml:space="preserve"> ______</w:t>
      </w:r>
      <w:r w:rsidRPr="002266C4">
        <w:rPr>
          <w:sz w:val="24"/>
          <w:szCs w:val="24"/>
        </w:rPr>
        <w:t xml:space="preserve"> 202</w:t>
      </w:r>
      <w:r>
        <w:rPr>
          <w:sz w:val="24"/>
          <w:szCs w:val="24"/>
        </w:rPr>
        <w:t>3 г. № ______</w:t>
      </w:r>
    </w:p>
    <w:p w:rsidR="00085164" w:rsidRDefault="00085164" w:rsidP="00085164">
      <w:pPr>
        <w:tabs>
          <w:tab w:val="left" w:pos="5812"/>
        </w:tabs>
        <w:ind w:left="5812" w:right="709"/>
        <w:jc w:val="right"/>
        <w:rPr>
          <w:sz w:val="24"/>
          <w:szCs w:val="24"/>
        </w:rPr>
      </w:pPr>
      <w:r w:rsidRPr="002A60DF">
        <w:rPr>
          <w:sz w:val="24"/>
          <w:szCs w:val="24"/>
        </w:rPr>
        <w:t>«О бюджете города Алатыря на 202</w:t>
      </w:r>
      <w:r>
        <w:rPr>
          <w:sz w:val="24"/>
          <w:szCs w:val="24"/>
        </w:rPr>
        <w:t>4</w:t>
      </w:r>
      <w:r w:rsidRPr="002A60DF">
        <w:rPr>
          <w:sz w:val="24"/>
          <w:szCs w:val="24"/>
        </w:rPr>
        <w:t xml:space="preserve"> год и </w:t>
      </w:r>
      <w:proofErr w:type="gramStart"/>
      <w:r w:rsidRPr="002A60DF">
        <w:rPr>
          <w:sz w:val="24"/>
          <w:szCs w:val="24"/>
        </w:rPr>
        <w:t>на</w:t>
      </w:r>
      <w:proofErr w:type="gramEnd"/>
      <w:r w:rsidRPr="002A60DF">
        <w:rPr>
          <w:sz w:val="24"/>
          <w:szCs w:val="24"/>
        </w:rPr>
        <w:t xml:space="preserve"> </w:t>
      </w:r>
    </w:p>
    <w:p w:rsidR="00085164" w:rsidRPr="002A60DF" w:rsidRDefault="00085164" w:rsidP="00085164">
      <w:pPr>
        <w:tabs>
          <w:tab w:val="left" w:pos="5812"/>
        </w:tabs>
        <w:ind w:left="5812" w:right="709"/>
        <w:jc w:val="right"/>
        <w:rPr>
          <w:sz w:val="24"/>
          <w:szCs w:val="24"/>
        </w:rPr>
      </w:pPr>
      <w:r w:rsidRPr="002A60DF">
        <w:rPr>
          <w:sz w:val="24"/>
          <w:szCs w:val="24"/>
        </w:rPr>
        <w:t>плановый период 202</w:t>
      </w:r>
      <w:r>
        <w:rPr>
          <w:sz w:val="24"/>
          <w:szCs w:val="24"/>
        </w:rPr>
        <w:t>5</w:t>
      </w:r>
      <w:r w:rsidRPr="002A60DF">
        <w:rPr>
          <w:sz w:val="24"/>
          <w:szCs w:val="24"/>
        </w:rPr>
        <w:t xml:space="preserve"> и 202</w:t>
      </w:r>
      <w:r>
        <w:rPr>
          <w:sz w:val="24"/>
          <w:szCs w:val="24"/>
        </w:rPr>
        <w:t>6</w:t>
      </w:r>
      <w:r w:rsidRPr="002A60DF">
        <w:rPr>
          <w:sz w:val="24"/>
          <w:szCs w:val="24"/>
        </w:rPr>
        <w:t xml:space="preserve"> годов»</w:t>
      </w:r>
    </w:p>
    <w:p w:rsidR="00073DE3" w:rsidRPr="002A60DF" w:rsidRDefault="00073DE3" w:rsidP="00073DE3">
      <w:pPr>
        <w:ind w:left="6379"/>
      </w:pPr>
    </w:p>
    <w:p w:rsidR="00073DE3" w:rsidRPr="002A60DF" w:rsidRDefault="00073DE3" w:rsidP="00073DE3">
      <w:pPr>
        <w:ind w:left="4253"/>
        <w:jc w:val="both"/>
        <w:rPr>
          <w:sz w:val="24"/>
        </w:rPr>
      </w:pPr>
    </w:p>
    <w:p w:rsidR="00073DE3" w:rsidRPr="002A60DF" w:rsidRDefault="00073DE3" w:rsidP="00073DE3">
      <w:pPr>
        <w:ind w:left="4320"/>
        <w:rPr>
          <w:sz w:val="24"/>
        </w:rPr>
      </w:pPr>
    </w:p>
    <w:p w:rsidR="00073DE3" w:rsidRPr="002A60DF" w:rsidRDefault="00073DE3" w:rsidP="00073DE3">
      <w:pPr>
        <w:tabs>
          <w:tab w:val="left" w:pos="6340"/>
        </w:tabs>
        <w:ind w:left="4320"/>
        <w:rPr>
          <w:sz w:val="24"/>
        </w:rPr>
      </w:pPr>
    </w:p>
    <w:p w:rsidR="00073DE3" w:rsidRPr="002A60DF" w:rsidRDefault="00073DE3" w:rsidP="00073DE3">
      <w:pPr>
        <w:tabs>
          <w:tab w:val="left" w:pos="6340"/>
        </w:tabs>
        <w:ind w:left="4320"/>
        <w:rPr>
          <w:sz w:val="24"/>
        </w:rPr>
      </w:pPr>
    </w:p>
    <w:p w:rsidR="00073DE3" w:rsidRPr="002A60DF" w:rsidRDefault="00073DE3" w:rsidP="00073DE3">
      <w:pPr>
        <w:tabs>
          <w:tab w:val="left" w:pos="6340"/>
        </w:tabs>
        <w:ind w:left="4320"/>
        <w:rPr>
          <w:sz w:val="24"/>
        </w:rPr>
      </w:pPr>
      <w:r w:rsidRPr="002A60DF">
        <w:rPr>
          <w:sz w:val="24"/>
        </w:rPr>
        <w:tab/>
      </w:r>
    </w:p>
    <w:p w:rsidR="00073DE3" w:rsidRPr="00040CD8" w:rsidRDefault="00073DE3" w:rsidP="00073DE3">
      <w:pPr>
        <w:jc w:val="center"/>
        <w:rPr>
          <w:b/>
          <w:sz w:val="28"/>
          <w:szCs w:val="28"/>
        </w:rPr>
      </w:pPr>
      <w:r w:rsidRPr="00040CD8">
        <w:rPr>
          <w:b/>
          <w:sz w:val="28"/>
          <w:szCs w:val="28"/>
        </w:rPr>
        <w:t xml:space="preserve">Программа внутренних заимствований города Алатыря на </w:t>
      </w:r>
      <w:r w:rsidR="00DB751F" w:rsidRPr="00040CD8">
        <w:rPr>
          <w:b/>
          <w:sz w:val="28"/>
          <w:szCs w:val="28"/>
        </w:rPr>
        <w:t>202</w:t>
      </w:r>
      <w:r w:rsidR="00085164">
        <w:rPr>
          <w:b/>
          <w:sz w:val="28"/>
          <w:szCs w:val="28"/>
        </w:rPr>
        <w:t>4</w:t>
      </w:r>
      <w:r w:rsidRPr="00040CD8">
        <w:rPr>
          <w:b/>
          <w:sz w:val="28"/>
          <w:szCs w:val="28"/>
        </w:rPr>
        <w:t xml:space="preserve"> год</w:t>
      </w:r>
      <w:r w:rsidR="009D01A1">
        <w:rPr>
          <w:b/>
          <w:sz w:val="28"/>
          <w:szCs w:val="28"/>
        </w:rPr>
        <w:t xml:space="preserve"> и плановый период 202</w:t>
      </w:r>
      <w:r w:rsidR="00085164">
        <w:rPr>
          <w:b/>
          <w:sz w:val="28"/>
          <w:szCs w:val="28"/>
        </w:rPr>
        <w:t>5</w:t>
      </w:r>
      <w:r w:rsidR="009D01A1">
        <w:rPr>
          <w:b/>
          <w:sz w:val="28"/>
          <w:szCs w:val="28"/>
        </w:rPr>
        <w:t xml:space="preserve"> и 202</w:t>
      </w:r>
      <w:r w:rsidR="00085164">
        <w:rPr>
          <w:b/>
          <w:sz w:val="28"/>
          <w:szCs w:val="28"/>
        </w:rPr>
        <w:t>6</w:t>
      </w:r>
      <w:r w:rsidR="009D01A1">
        <w:rPr>
          <w:b/>
          <w:sz w:val="28"/>
          <w:szCs w:val="28"/>
        </w:rPr>
        <w:t xml:space="preserve"> годов</w:t>
      </w:r>
    </w:p>
    <w:p w:rsidR="00073DE3" w:rsidRPr="00040CD8" w:rsidRDefault="00073DE3" w:rsidP="00073DE3">
      <w:pPr>
        <w:rPr>
          <w:b/>
          <w:bCs/>
          <w:sz w:val="24"/>
        </w:rPr>
      </w:pPr>
      <w:r w:rsidRPr="00040CD8">
        <w:rPr>
          <w:b/>
          <w:bCs/>
          <w:sz w:val="24"/>
        </w:rPr>
        <w:t xml:space="preserve">                    </w:t>
      </w:r>
      <w:r w:rsidRPr="00040CD8">
        <w:rPr>
          <w:b/>
          <w:bCs/>
          <w:sz w:val="24"/>
        </w:rPr>
        <w:tab/>
      </w:r>
      <w:r w:rsidRPr="00040CD8">
        <w:rPr>
          <w:b/>
          <w:bCs/>
          <w:sz w:val="24"/>
        </w:rPr>
        <w:tab/>
      </w:r>
      <w:r w:rsidRPr="00040CD8">
        <w:rPr>
          <w:b/>
          <w:bCs/>
          <w:sz w:val="24"/>
        </w:rPr>
        <w:tab/>
      </w:r>
      <w:r w:rsidRPr="00040CD8">
        <w:rPr>
          <w:b/>
          <w:bCs/>
          <w:sz w:val="24"/>
        </w:rPr>
        <w:tab/>
      </w:r>
      <w:r w:rsidRPr="00040CD8">
        <w:rPr>
          <w:b/>
          <w:bCs/>
          <w:sz w:val="24"/>
        </w:rPr>
        <w:tab/>
      </w:r>
      <w:r w:rsidRPr="00040CD8">
        <w:rPr>
          <w:b/>
          <w:bCs/>
          <w:sz w:val="24"/>
        </w:rPr>
        <w:tab/>
      </w:r>
      <w:r w:rsidRPr="00040CD8">
        <w:rPr>
          <w:b/>
          <w:bCs/>
          <w:sz w:val="24"/>
        </w:rPr>
        <w:tab/>
      </w:r>
    </w:p>
    <w:p w:rsidR="00073DE3" w:rsidRPr="00040CD8" w:rsidRDefault="00073DE3" w:rsidP="00073DE3">
      <w:pPr>
        <w:rPr>
          <w:b/>
          <w:bCs/>
          <w:sz w:val="24"/>
        </w:rPr>
      </w:pPr>
      <w:r w:rsidRPr="00040CD8">
        <w:rPr>
          <w:b/>
          <w:bCs/>
          <w:sz w:val="24"/>
        </w:rPr>
        <w:tab/>
      </w:r>
      <w:r w:rsidRPr="00040CD8">
        <w:rPr>
          <w:b/>
          <w:bCs/>
          <w:sz w:val="24"/>
        </w:rPr>
        <w:tab/>
      </w:r>
      <w:r w:rsidRPr="00040CD8">
        <w:rPr>
          <w:b/>
          <w:bCs/>
          <w:sz w:val="24"/>
        </w:rPr>
        <w:tab/>
      </w:r>
    </w:p>
    <w:p w:rsidR="00073DE3" w:rsidRPr="00040CD8" w:rsidRDefault="00073DE3" w:rsidP="00073DE3">
      <w:pPr>
        <w:ind w:left="7200" w:firstLine="720"/>
        <w:rPr>
          <w:bCs/>
          <w:sz w:val="24"/>
        </w:rPr>
      </w:pPr>
      <w:r w:rsidRPr="00040CD8">
        <w:rPr>
          <w:bCs/>
          <w:sz w:val="24"/>
        </w:rPr>
        <w:t xml:space="preserve">(тыс. руб.)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4151"/>
        <w:gridCol w:w="1841"/>
        <w:gridCol w:w="1696"/>
        <w:gridCol w:w="1841"/>
        <w:gridCol w:w="1834"/>
        <w:gridCol w:w="1794"/>
        <w:gridCol w:w="1562"/>
      </w:tblGrid>
      <w:tr w:rsidR="009D01A1" w:rsidRPr="00040CD8" w:rsidTr="006623E4">
        <w:trPr>
          <w:trHeight w:val="607"/>
        </w:trPr>
        <w:tc>
          <w:tcPr>
            <w:tcW w:w="595" w:type="dxa"/>
            <w:vMerge w:val="restart"/>
            <w:tcBorders>
              <w:top w:val="single" w:sz="4" w:space="0" w:color="auto"/>
              <w:left w:val="single" w:sz="4" w:space="0" w:color="auto"/>
              <w:right w:val="single" w:sz="4" w:space="0" w:color="auto"/>
            </w:tcBorders>
          </w:tcPr>
          <w:p w:rsidR="009D01A1" w:rsidRPr="00040CD8" w:rsidRDefault="009D01A1" w:rsidP="002C0C1C">
            <w:pPr>
              <w:jc w:val="center"/>
              <w:rPr>
                <w:sz w:val="28"/>
                <w:szCs w:val="28"/>
              </w:rPr>
            </w:pPr>
            <w:r w:rsidRPr="00040CD8">
              <w:rPr>
                <w:sz w:val="28"/>
                <w:szCs w:val="28"/>
              </w:rPr>
              <w:t xml:space="preserve">№ </w:t>
            </w:r>
            <w:proofErr w:type="gramStart"/>
            <w:r w:rsidRPr="00040CD8">
              <w:rPr>
                <w:sz w:val="28"/>
                <w:szCs w:val="28"/>
              </w:rPr>
              <w:t>п</w:t>
            </w:r>
            <w:proofErr w:type="gramEnd"/>
            <w:r w:rsidRPr="00040CD8">
              <w:rPr>
                <w:sz w:val="28"/>
                <w:szCs w:val="28"/>
              </w:rPr>
              <w:t>/п</w:t>
            </w:r>
          </w:p>
        </w:tc>
        <w:tc>
          <w:tcPr>
            <w:tcW w:w="4151" w:type="dxa"/>
            <w:vMerge w:val="restart"/>
            <w:tcBorders>
              <w:top w:val="single" w:sz="4" w:space="0" w:color="auto"/>
              <w:left w:val="single" w:sz="4" w:space="0" w:color="auto"/>
              <w:right w:val="single" w:sz="4" w:space="0" w:color="auto"/>
            </w:tcBorders>
          </w:tcPr>
          <w:p w:rsidR="009D01A1" w:rsidRPr="00040CD8" w:rsidRDefault="009D01A1" w:rsidP="002C0C1C">
            <w:pPr>
              <w:jc w:val="center"/>
              <w:rPr>
                <w:sz w:val="28"/>
                <w:szCs w:val="28"/>
              </w:rPr>
            </w:pPr>
            <w:r w:rsidRPr="00040CD8">
              <w:rPr>
                <w:sz w:val="28"/>
                <w:szCs w:val="28"/>
              </w:rPr>
              <w:t>Вид заимствования</w:t>
            </w:r>
          </w:p>
        </w:tc>
        <w:tc>
          <w:tcPr>
            <w:tcW w:w="3537" w:type="dxa"/>
            <w:gridSpan w:val="2"/>
            <w:tcBorders>
              <w:top w:val="single" w:sz="4" w:space="0" w:color="auto"/>
              <w:left w:val="single" w:sz="4" w:space="0" w:color="auto"/>
              <w:bottom w:val="single" w:sz="4" w:space="0" w:color="auto"/>
              <w:right w:val="single" w:sz="4" w:space="0" w:color="auto"/>
            </w:tcBorders>
          </w:tcPr>
          <w:p w:rsidR="009D01A1" w:rsidRPr="00040CD8" w:rsidRDefault="009D01A1" w:rsidP="00085164">
            <w:pPr>
              <w:jc w:val="center"/>
              <w:rPr>
                <w:sz w:val="28"/>
                <w:szCs w:val="28"/>
              </w:rPr>
            </w:pPr>
            <w:r>
              <w:rPr>
                <w:sz w:val="28"/>
                <w:szCs w:val="28"/>
              </w:rPr>
              <w:t>202</w:t>
            </w:r>
            <w:r w:rsidR="00085164">
              <w:rPr>
                <w:sz w:val="28"/>
                <w:szCs w:val="28"/>
              </w:rPr>
              <w:t>4</w:t>
            </w:r>
            <w:r>
              <w:rPr>
                <w:sz w:val="28"/>
                <w:szCs w:val="28"/>
              </w:rPr>
              <w:t xml:space="preserve"> год</w:t>
            </w:r>
          </w:p>
        </w:tc>
        <w:tc>
          <w:tcPr>
            <w:tcW w:w="3675" w:type="dxa"/>
            <w:gridSpan w:val="2"/>
            <w:tcBorders>
              <w:top w:val="single" w:sz="4" w:space="0" w:color="auto"/>
              <w:left w:val="single" w:sz="4" w:space="0" w:color="auto"/>
              <w:bottom w:val="single" w:sz="4" w:space="0" w:color="auto"/>
              <w:right w:val="single" w:sz="4" w:space="0" w:color="auto"/>
            </w:tcBorders>
          </w:tcPr>
          <w:p w:rsidR="009D01A1" w:rsidRDefault="009D01A1" w:rsidP="00085164">
            <w:pPr>
              <w:jc w:val="center"/>
              <w:rPr>
                <w:sz w:val="28"/>
                <w:szCs w:val="28"/>
              </w:rPr>
            </w:pPr>
            <w:r>
              <w:rPr>
                <w:sz w:val="28"/>
                <w:szCs w:val="28"/>
              </w:rPr>
              <w:t>202</w:t>
            </w:r>
            <w:r w:rsidR="00085164">
              <w:rPr>
                <w:sz w:val="28"/>
                <w:szCs w:val="28"/>
              </w:rPr>
              <w:t>5</w:t>
            </w:r>
            <w:r>
              <w:rPr>
                <w:sz w:val="28"/>
                <w:szCs w:val="28"/>
              </w:rPr>
              <w:t xml:space="preserve"> год</w:t>
            </w:r>
          </w:p>
        </w:tc>
        <w:tc>
          <w:tcPr>
            <w:tcW w:w="2450" w:type="dxa"/>
            <w:gridSpan w:val="2"/>
            <w:tcBorders>
              <w:top w:val="single" w:sz="4" w:space="0" w:color="auto"/>
              <w:left w:val="single" w:sz="4" w:space="0" w:color="auto"/>
              <w:bottom w:val="single" w:sz="4" w:space="0" w:color="auto"/>
              <w:right w:val="single" w:sz="4" w:space="0" w:color="auto"/>
            </w:tcBorders>
          </w:tcPr>
          <w:p w:rsidR="009D01A1" w:rsidRDefault="00342154" w:rsidP="00085164">
            <w:pPr>
              <w:jc w:val="center"/>
              <w:rPr>
                <w:sz w:val="28"/>
                <w:szCs w:val="28"/>
              </w:rPr>
            </w:pPr>
            <w:r>
              <w:rPr>
                <w:sz w:val="28"/>
                <w:szCs w:val="28"/>
              </w:rPr>
              <w:t>202</w:t>
            </w:r>
            <w:r w:rsidR="00085164">
              <w:rPr>
                <w:sz w:val="28"/>
                <w:szCs w:val="28"/>
              </w:rPr>
              <w:t>6</w:t>
            </w:r>
            <w:r>
              <w:rPr>
                <w:sz w:val="28"/>
                <w:szCs w:val="28"/>
              </w:rPr>
              <w:t xml:space="preserve"> год</w:t>
            </w:r>
          </w:p>
        </w:tc>
      </w:tr>
      <w:tr w:rsidR="00342154" w:rsidRPr="00040CD8" w:rsidTr="006623E4">
        <w:trPr>
          <w:trHeight w:val="607"/>
        </w:trPr>
        <w:tc>
          <w:tcPr>
            <w:tcW w:w="595" w:type="dxa"/>
            <w:vMerge/>
            <w:tcBorders>
              <w:left w:val="single" w:sz="4" w:space="0" w:color="auto"/>
              <w:bottom w:val="single" w:sz="4" w:space="0" w:color="auto"/>
              <w:right w:val="single" w:sz="4" w:space="0" w:color="auto"/>
            </w:tcBorders>
            <w:hideMark/>
          </w:tcPr>
          <w:p w:rsidR="00342154" w:rsidRPr="00040CD8" w:rsidRDefault="00342154" w:rsidP="002C0C1C">
            <w:pPr>
              <w:jc w:val="center"/>
              <w:rPr>
                <w:sz w:val="28"/>
                <w:szCs w:val="28"/>
              </w:rPr>
            </w:pPr>
          </w:p>
        </w:tc>
        <w:tc>
          <w:tcPr>
            <w:tcW w:w="4151" w:type="dxa"/>
            <w:vMerge/>
            <w:tcBorders>
              <w:left w:val="single" w:sz="4" w:space="0" w:color="auto"/>
              <w:bottom w:val="single" w:sz="4" w:space="0" w:color="auto"/>
              <w:right w:val="single" w:sz="4" w:space="0" w:color="auto"/>
            </w:tcBorders>
            <w:hideMark/>
          </w:tcPr>
          <w:p w:rsidR="00342154" w:rsidRPr="00040CD8" w:rsidRDefault="00342154" w:rsidP="002C0C1C">
            <w:pPr>
              <w:jc w:val="center"/>
              <w:rPr>
                <w:sz w:val="28"/>
                <w:szCs w:val="28"/>
              </w:rPr>
            </w:pPr>
          </w:p>
        </w:tc>
        <w:tc>
          <w:tcPr>
            <w:tcW w:w="1841" w:type="dxa"/>
            <w:tcBorders>
              <w:top w:val="single" w:sz="4" w:space="0" w:color="auto"/>
              <w:left w:val="single" w:sz="4" w:space="0" w:color="auto"/>
              <w:bottom w:val="single" w:sz="4" w:space="0" w:color="auto"/>
              <w:right w:val="single" w:sz="4" w:space="0" w:color="auto"/>
            </w:tcBorders>
            <w:hideMark/>
          </w:tcPr>
          <w:p w:rsidR="00342154" w:rsidRPr="00040CD8" w:rsidRDefault="00342154" w:rsidP="002C0C1C">
            <w:pPr>
              <w:jc w:val="center"/>
              <w:rPr>
                <w:sz w:val="28"/>
                <w:szCs w:val="28"/>
              </w:rPr>
            </w:pPr>
            <w:r w:rsidRPr="00040CD8">
              <w:rPr>
                <w:sz w:val="28"/>
                <w:szCs w:val="28"/>
              </w:rPr>
              <w:t>Привлечение</w:t>
            </w:r>
          </w:p>
        </w:tc>
        <w:tc>
          <w:tcPr>
            <w:tcW w:w="1696" w:type="dxa"/>
            <w:tcBorders>
              <w:top w:val="single" w:sz="4" w:space="0" w:color="auto"/>
              <w:left w:val="single" w:sz="4" w:space="0" w:color="auto"/>
              <w:bottom w:val="single" w:sz="4" w:space="0" w:color="auto"/>
              <w:right w:val="single" w:sz="4" w:space="0" w:color="auto"/>
            </w:tcBorders>
            <w:hideMark/>
          </w:tcPr>
          <w:p w:rsidR="00342154" w:rsidRPr="00040CD8" w:rsidRDefault="00342154" w:rsidP="002C0C1C">
            <w:pPr>
              <w:jc w:val="center"/>
              <w:rPr>
                <w:sz w:val="28"/>
                <w:szCs w:val="28"/>
              </w:rPr>
            </w:pPr>
            <w:r w:rsidRPr="00040CD8">
              <w:rPr>
                <w:sz w:val="28"/>
                <w:szCs w:val="28"/>
              </w:rPr>
              <w:t xml:space="preserve">Погашение </w:t>
            </w:r>
          </w:p>
        </w:tc>
        <w:tc>
          <w:tcPr>
            <w:tcW w:w="1841" w:type="dxa"/>
            <w:tcBorders>
              <w:top w:val="single" w:sz="4" w:space="0" w:color="auto"/>
              <w:left w:val="single" w:sz="4" w:space="0" w:color="auto"/>
              <w:bottom w:val="single" w:sz="4" w:space="0" w:color="auto"/>
              <w:right w:val="single" w:sz="4" w:space="0" w:color="auto"/>
            </w:tcBorders>
          </w:tcPr>
          <w:p w:rsidR="00342154" w:rsidRPr="00040CD8" w:rsidRDefault="00342154" w:rsidP="006623E4">
            <w:pPr>
              <w:jc w:val="center"/>
              <w:rPr>
                <w:sz w:val="28"/>
                <w:szCs w:val="28"/>
              </w:rPr>
            </w:pPr>
            <w:r w:rsidRPr="00040CD8">
              <w:rPr>
                <w:sz w:val="28"/>
                <w:szCs w:val="28"/>
              </w:rPr>
              <w:t>Привлечение</w:t>
            </w:r>
          </w:p>
        </w:tc>
        <w:tc>
          <w:tcPr>
            <w:tcW w:w="1834" w:type="dxa"/>
            <w:tcBorders>
              <w:top w:val="single" w:sz="4" w:space="0" w:color="auto"/>
              <w:left w:val="single" w:sz="4" w:space="0" w:color="auto"/>
              <w:bottom w:val="single" w:sz="4" w:space="0" w:color="auto"/>
              <w:right w:val="single" w:sz="4" w:space="0" w:color="auto"/>
            </w:tcBorders>
          </w:tcPr>
          <w:p w:rsidR="00342154" w:rsidRPr="00040CD8" w:rsidRDefault="00342154" w:rsidP="006623E4">
            <w:pPr>
              <w:jc w:val="center"/>
              <w:rPr>
                <w:sz w:val="28"/>
                <w:szCs w:val="28"/>
              </w:rPr>
            </w:pPr>
            <w:r w:rsidRPr="00040CD8">
              <w:rPr>
                <w:sz w:val="28"/>
                <w:szCs w:val="28"/>
              </w:rPr>
              <w:t xml:space="preserve">Погашение </w:t>
            </w:r>
          </w:p>
        </w:tc>
        <w:tc>
          <w:tcPr>
            <w:tcW w:w="1225" w:type="dxa"/>
            <w:tcBorders>
              <w:top w:val="single" w:sz="4" w:space="0" w:color="auto"/>
              <w:left w:val="single" w:sz="4" w:space="0" w:color="auto"/>
              <w:bottom w:val="single" w:sz="4" w:space="0" w:color="auto"/>
              <w:right w:val="single" w:sz="4" w:space="0" w:color="auto"/>
            </w:tcBorders>
          </w:tcPr>
          <w:p w:rsidR="00342154" w:rsidRPr="00040CD8" w:rsidRDefault="00342154" w:rsidP="006623E4">
            <w:pPr>
              <w:jc w:val="center"/>
              <w:rPr>
                <w:sz w:val="28"/>
                <w:szCs w:val="28"/>
              </w:rPr>
            </w:pPr>
            <w:r w:rsidRPr="00040CD8">
              <w:rPr>
                <w:sz w:val="28"/>
                <w:szCs w:val="28"/>
              </w:rPr>
              <w:t>Привлечение</w:t>
            </w:r>
          </w:p>
        </w:tc>
        <w:tc>
          <w:tcPr>
            <w:tcW w:w="1225" w:type="dxa"/>
            <w:tcBorders>
              <w:top w:val="single" w:sz="4" w:space="0" w:color="auto"/>
              <w:left w:val="single" w:sz="4" w:space="0" w:color="auto"/>
              <w:bottom w:val="single" w:sz="4" w:space="0" w:color="auto"/>
              <w:right w:val="single" w:sz="4" w:space="0" w:color="auto"/>
            </w:tcBorders>
          </w:tcPr>
          <w:p w:rsidR="00342154" w:rsidRPr="00040CD8" w:rsidRDefault="00342154" w:rsidP="006623E4">
            <w:pPr>
              <w:jc w:val="center"/>
              <w:rPr>
                <w:sz w:val="28"/>
                <w:szCs w:val="28"/>
              </w:rPr>
            </w:pPr>
            <w:r w:rsidRPr="00040CD8">
              <w:rPr>
                <w:sz w:val="28"/>
                <w:szCs w:val="28"/>
              </w:rPr>
              <w:t xml:space="preserve">Погашение </w:t>
            </w:r>
          </w:p>
        </w:tc>
      </w:tr>
      <w:tr w:rsidR="00342154" w:rsidRPr="00040CD8" w:rsidTr="006623E4">
        <w:trPr>
          <w:trHeight w:val="295"/>
        </w:trPr>
        <w:tc>
          <w:tcPr>
            <w:tcW w:w="595" w:type="dxa"/>
            <w:tcBorders>
              <w:top w:val="single" w:sz="4" w:space="0" w:color="auto"/>
              <w:left w:val="single" w:sz="4" w:space="0" w:color="auto"/>
              <w:bottom w:val="single" w:sz="4" w:space="0" w:color="auto"/>
              <w:right w:val="single" w:sz="4" w:space="0" w:color="auto"/>
            </w:tcBorders>
            <w:hideMark/>
          </w:tcPr>
          <w:p w:rsidR="00342154" w:rsidRPr="00040CD8" w:rsidRDefault="00342154" w:rsidP="002C0C1C">
            <w:pPr>
              <w:jc w:val="center"/>
              <w:rPr>
                <w:sz w:val="28"/>
                <w:szCs w:val="28"/>
              </w:rPr>
            </w:pPr>
            <w:r w:rsidRPr="00040CD8">
              <w:rPr>
                <w:sz w:val="28"/>
                <w:szCs w:val="28"/>
              </w:rPr>
              <w:t>1.</w:t>
            </w:r>
          </w:p>
        </w:tc>
        <w:tc>
          <w:tcPr>
            <w:tcW w:w="4151" w:type="dxa"/>
            <w:tcBorders>
              <w:top w:val="single" w:sz="4" w:space="0" w:color="auto"/>
              <w:left w:val="single" w:sz="4" w:space="0" w:color="auto"/>
              <w:bottom w:val="single" w:sz="4" w:space="0" w:color="auto"/>
              <w:right w:val="single" w:sz="4" w:space="0" w:color="auto"/>
            </w:tcBorders>
            <w:hideMark/>
          </w:tcPr>
          <w:p w:rsidR="00342154" w:rsidRPr="00040CD8" w:rsidRDefault="00342154" w:rsidP="002C0C1C">
            <w:pPr>
              <w:rPr>
                <w:sz w:val="28"/>
                <w:szCs w:val="28"/>
              </w:rPr>
            </w:pPr>
            <w:r w:rsidRPr="00040CD8">
              <w:rPr>
                <w:sz w:val="28"/>
                <w:szCs w:val="28"/>
              </w:rPr>
              <w:t>Кредиты кредитных организаций</w:t>
            </w:r>
          </w:p>
        </w:tc>
        <w:tc>
          <w:tcPr>
            <w:tcW w:w="1841" w:type="dxa"/>
            <w:tcBorders>
              <w:top w:val="single" w:sz="4" w:space="0" w:color="auto"/>
              <w:left w:val="single" w:sz="4" w:space="0" w:color="auto"/>
              <w:bottom w:val="single" w:sz="4" w:space="0" w:color="auto"/>
              <w:right w:val="single" w:sz="4" w:space="0" w:color="auto"/>
            </w:tcBorders>
            <w:hideMark/>
          </w:tcPr>
          <w:p w:rsidR="00342154" w:rsidRPr="00174409" w:rsidRDefault="00342154" w:rsidP="002C0C1C">
            <w:pPr>
              <w:jc w:val="center"/>
              <w:rPr>
                <w:sz w:val="28"/>
                <w:szCs w:val="28"/>
              </w:rPr>
            </w:pPr>
            <w:r>
              <w:rPr>
                <w:sz w:val="28"/>
                <w:szCs w:val="28"/>
              </w:rPr>
              <w:t>0,0</w:t>
            </w:r>
          </w:p>
        </w:tc>
        <w:tc>
          <w:tcPr>
            <w:tcW w:w="1696" w:type="dxa"/>
            <w:tcBorders>
              <w:top w:val="single" w:sz="4" w:space="0" w:color="auto"/>
              <w:left w:val="single" w:sz="4" w:space="0" w:color="auto"/>
              <w:bottom w:val="single" w:sz="4" w:space="0" w:color="auto"/>
              <w:right w:val="single" w:sz="4" w:space="0" w:color="auto"/>
            </w:tcBorders>
            <w:hideMark/>
          </w:tcPr>
          <w:p w:rsidR="00342154" w:rsidRPr="00040CD8" w:rsidRDefault="00342154" w:rsidP="002C0C1C">
            <w:pPr>
              <w:jc w:val="center"/>
              <w:rPr>
                <w:sz w:val="28"/>
                <w:szCs w:val="28"/>
              </w:rPr>
            </w:pPr>
            <w:r>
              <w:rPr>
                <w:sz w:val="28"/>
                <w:szCs w:val="28"/>
              </w:rPr>
              <w:t>0,0</w:t>
            </w:r>
          </w:p>
        </w:tc>
        <w:tc>
          <w:tcPr>
            <w:tcW w:w="1841" w:type="dxa"/>
            <w:tcBorders>
              <w:top w:val="single" w:sz="4" w:space="0" w:color="auto"/>
              <w:left w:val="single" w:sz="4" w:space="0" w:color="auto"/>
              <w:bottom w:val="single" w:sz="4" w:space="0" w:color="auto"/>
              <w:right w:val="single" w:sz="4" w:space="0" w:color="auto"/>
            </w:tcBorders>
          </w:tcPr>
          <w:p w:rsidR="00342154" w:rsidRPr="00174409" w:rsidRDefault="00342154" w:rsidP="006623E4">
            <w:pPr>
              <w:jc w:val="center"/>
              <w:rPr>
                <w:sz w:val="28"/>
                <w:szCs w:val="28"/>
              </w:rPr>
            </w:pPr>
            <w:r>
              <w:rPr>
                <w:sz w:val="28"/>
                <w:szCs w:val="28"/>
              </w:rPr>
              <w:t>0,0</w:t>
            </w:r>
          </w:p>
        </w:tc>
        <w:tc>
          <w:tcPr>
            <w:tcW w:w="1834" w:type="dxa"/>
            <w:tcBorders>
              <w:top w:val="single" w:sz="4" w:space="0" w:color="auto"/>
              <w:left w:val="single" w:sz="4" w:space="0" w:color="auto"/>
              <w:bottom w:val="single" w:sz="4" w:space="0" w:color="auto"/>
              <w:right w:val="single" w:sz="4" w:space="0" w:color="auto"/>
            </w:tcBorders>
          </w:tcPr>
          <w:p w:rsidR="00342154" w:rsidRPr="00040CD8" w:rsidRDefault="00342154" w:rsidP="006623E4">
            <w:pPr>
              <w:jc w:val="center"/>
              <w:rPr>
                <w:sz w:val="28"/>
                <w:szCs w:val="28"/>
              </w:rPr>
            </w:pPr>
            <w:r>
              <w:rPr>
                <w:sz w:val="28"/>
                <w:szCs w:val="28"/>
              </w:rPr>
              <w:t>0,0</w:t>
            </w:r>
          </w:p>
        </w:tc>
        <w:tc>
          <w:tcPr>
            <w:tcW w:w="1225" w:type="dxa"/>
            <w:tcBorders>
              <w:top w:val="single" w:sz="4" w:space="0" w:color="auto"/>
              <w:left w:val="single" w:sz="4" w:space="0" w:color="auto"/>
              <w:bottom w:val="single" w:sz="4" w:space="0" w:color="auto"/>
              <w:right w:val="single" w:sz="4" w:space="0" w:color="auto"/>
            </w:tcBorders>
          </w:tcPr>
          <w:p w:rsidR="00342154" w:rsidRPr="00174409" w:rsidRDefault="00342154" w:rsidP="006623E4">
            <w:pPr>
              <w:jc w:val="center"/>
              <w:rPr>
                <w:sz w:val="28"/>
                <w:szCs w:val="28"/>
              </w:rPr>
            </w:pPr>
            <w:r>
              <w:rPr>
                <w:sz w:val="28"/>
                <w:szCs w:val="28"/>
              </w:rPr>
              <w:t>0,0</w:t>
            </w:r>
          </w:p>
        </w:tc>
        <w:tc>
          <w:tcPr>
            <w:tcW w:w="1225" w:type="dxa"/>
            <w:tcBorders>
              <w:top w:val="single" w:sz="4" w:space="0" w:color="auto"/>
              <w:left w:val="single" w:sz="4" w:space="0" w:color="auto"/>
              <w:bottom w:val="single" w:sz="4" w:space="0" w:color="auto"/>
              <w:right w:val="single" w:sz="4" w:space="0" w:color="auto"/>
            </w:tcBorders>
          </w:tcPr>
          <w:p w:rsidR="00342154" w:rsidRPr="00040CD8" w:rsidRDefault="00342154" w:rsidP="006623E4">
            <w:pPr>
              <w:jc w:val="center"/>
              <w:rPr>
                <w:sz w:val="28"/>
                <w:szCs w:val="28"/>
              </w:rPr>
            </w:pPr>
            <w:r>
              <w:rPr>
                <w:sz w:val="28"/>
                <w:szCs w:val="28"/>
              </w:rPr>
              <w:t>0,0</w:t>
            </w:r>
          </w:p>
        </w:tc>
      </w:tr>
      <w:tr w:rsidR="00342154" w:rsidTr="006623E4">
        <w:trPr>
          <w:trHeight w:val="295"/>
        </w:trPr>
        <w:tc>
          <w:tcPr>
            <w:tcW w:w="595" w:type="dxa"/>
            <w:tcBorders>
              <w:top w:val="single" w:sz="4" w:space="0" w:color="auto"/>
              <w:left w:val="single" w:sz="4" w:space="0" w:color="auto"/>
              <w:bottom w:val="single" w:sz="4" w:space="0" w:color="auto"/>
              <w:right w:val="single" w:sz="4" w:space="0" w:color="auto"/>
            </w:tcBorders>
            <w:hideMark/>
          </w:tcPr>
          <w:p w:rsidR="00342154" w:rsidRPr="00040CD8" w:rsidRDefault="00342154" w:rsidP="002C0C1C">
            <w:pPr>
              <w:jc w:val="center"/>
              <w:rPr>
                <w:sz w:val="28"/>
                <w:szCs w:val="28"/>
              </w:rPr>
            </w:pPr>
            <w:r w:rsidRPr="00040CD8">
              <w:rPr>
                <w:sz w:val="28"/>
                <w:szCs w:val="28"/>
              </w:rPr>
              <w:t>2.</w:t>
            </w:r>
          </w:p>
        </w:tc>
        <w:tc>
          <w:tcPr>
            <w:tcW w:w="4151" w:type="dxa"/>
            <w:tcBorders>
              <w:top w:val="single" w:sz="4" w:space="0" w:color="auto"/>
              <w:left w:val="single" w:sz="4" w:space="0" w:color="auto"/>
              <w:bottom w:val="single" w:sz="4" w:space="0" w:color="auto"/>
              <w:right w:val="single" w:sz="4" w:space="0" w:color="auto"/>
            </w:tcBorders>
            <w:hideMark/>
          </w:tcPr>
          <w:p w:rsidR="00342154" w:rsidRPr="00040CD8" w:rsidRDefault="00342154" w:rsidP="002C0C1C">
            <w:pPr>
              <w:rPr>
                <w:sz w:val="28"/>
                <w:szCs w:val="28"/>
              </w:rPr>
            </w:pPr>
            <w:r w:rsidRPr="00040CD8">
              <w:rPr>
                <w:sz w:val="28"/>
                <w:szCs w:val="28"/>
              </w:rPr>
              <w:t>Бюджетные кредиты от других бюджетов бюджетной системы Российской Федерации</w:t>
            </w:r>
          </w:p>
        </w:tc>
        <w:tc>
          <w:tcPr>
            <w:tcW w:w="1841" w:type="dxa"/>
            <w:tcBorders>
              <w:top w:val="single" w:sz="4" w:space="0" w:color="auto"/>
              <w:left w:val="single" w:sz="4" w:space="0" w:color="auto"/>
              <w:bottom w:val="single" w:sz="4" w:space="0" w:color="auto"/>
              <w:right w:val="single" w:sz="4" w:space="0" w:color="auto"/>
            </w:tcBorders>
            <w:hideMark/>
          </w:tcPr>
          <w:p w:rsidR="00342154" w:rsidRPr="00040CD8" w:rsidRDefault="00342154" w:rsidP="002C0C1C">
            <w:pPr>
              <w:jc w:val="center"/>
              <w:rPr>
                <w:sz w:val="28"/>
                <w:szCs w:val="28"/>
              </w:rPr>
            </w:pPr>
            <w:r>
              <w:rPr>
                <w:sz w:val="28"/>
                <w:szCs w:val="28"/>
              </w:rPr>
              <w:t>0,0</w:t>
            </w:r>
          </w:p>
        </w:tc>
        <w:tc>
          <w:tcPr>
            <w:tcW w:w="1696" w:type="dxa"/>
            <w:tcBorders>
              <w:top w:val="single" w:sz="4" w:space="0" w:color="auto"/>
              <w:left w:val="single" w:sz="4" w:space="0" w:color="auto"/>
              <w:bottom w:val="single" w:sz="4" w:space="0" w:color="auto"/>
              <w:right w:val="single" w:sz="4" w:space="0" w:color="auto"/>
            </w:tcBorders>
            <w:hideMark/>
          </w:tcPr>
          <w:p w:rsidR="00342154" w:rsidRDefault="00342154" w:rsidP="002C0C1C">
            <w:pPr>
              <w:jc w:val="center"/>
              <w:rPr>
                <w:sz w:val="28"/>
                <w:szCs w:val="28"/>
              </w:rPr>
            </w:pPr>
            <w:r>
              <w:rPr>
                <w:sz w:val="28"/>
                <w:szCs w:val="28"/>
              </w:rPr>
              <w:t>0,0</w:t>
            </w:r>
          </w:p>
        </w:tc>
        <w:tc>
          <w:tcPr>
            <w:tcW w:w="1841" w:type="dxa"/>
            <w:tcBorders>
              <w:top w:val="single" w:sz="4" w:space="0" w:color="auto"/>
              <w:left w:val="single" w:sz="4" w:space="0" w:color="auto"/>
              <w:bottom w:val="single" w:sz="4" w:space="0" w:color="auto"/>
              <w:right w:val="single" w:sz="4" w:space="0" w:color="auto"/>
            </w:tcBorders>
          </w:tcPr>
          <w:p w:rsidR="00342154" w:rsidRPr="00040CD8" w:rsidRDefault="00342154" w:rsidP="006623E4">
            <w:pPr>
              <w:jc w:val="center"/>
              <w:rPr>
                <w:sz w:val="28"/>
                <w:szCs w:val="28"/>
              </w:rPr>
            </w:pPr>
            <w:r>
              <w:rPr>
                <w:sz w:val="28"/>
                <w:szCs w:val="28"/>
              </w:rPr>
              <w:t>0,0</w:t>
            </w:r>
          </w:p>
        </w:tc>
        <w:tc>
          <w:tcPr>
            <w:tcW w:w="1834" w:type="dxa"/>
            <w:tcBorders>
              <w:top w:val="single" w:sz="4" w:space="0" w:color="auto"/>
              <w:left w:val="single" w:sz="4" w:space="0" w:color="auto"/>
              <w:bottom w:val="single" w:sz="4" w:space="0" w:color="auto"/>
              <w:right w:val="single" w:sz="4" w:space="0" w:color="auto"/>
            </w:tcBorders>
          </w:tcPr>
          <w:p w:rsidR="00342154" w:rsidRDefault="00085164" w:rsidP="006623E4">
            <w:pPr>
              <w:jc w:val="center"/>
              <w:rPr>
                <w:sz w:val="28"/>
                <w:szCs w:val="28"/>
              </w:rPr>
            </w:pPr>
            <w:r>
              <w:rPr>
                <w:sz w:val="28"/>
                <w:szCs w:val="28"/>
              </w:rPr>
              <w:t>6 666,7</w:t>
            </w:r>
          </w:p>
        </w:tc>
        <w:tc>
          <w:tcPr>
            <w:tcW w:w="1225" w:type="dxa"/>
            <w:tcBorders>
              <w:top w:val="single" w:sz="4" w:space="0" w:color="auto"/>
              <w:left w:val="single" w:sz="4" w:space="0" w:color="auto"/>
              <w:bottom w:val="single" w:sz="4" w:space="0" w:color="auto"/>
              <w:right w:val="single" w:sz="4" w:space="0" w:color="auto"/>
            </w:tcBorders>
          </w:tcPr>
          <w:p w:rsidR="00342154" w:rsidRPr="00040CD8" w:rsidRDefault="00342154" w:rsidP="006623E4">
            <w:pPr>
              <w:jc w:val="center"/>
              <w:rPr>
                <w:sz w:val="28"/>
                <w:szCs w:val="28"/>
              </w:rPr>
            </w:pPr>
            <w:r>
              <w:rPr>
                <w:sz w:val="28"/>
                <w:szCs w:val="28"/>
              </w:rPr>
              <w:t>0,0</w:t>
            </w:r>
          </w:p>
        </w:tc>
        <w:tc>
          <w:tcPr>
            <w:tcW w:w="1225" w:type="dxa"/>
            <w:tcBorders>
              <w:top w:val="single" w:sz="4" w:space="0" w:color="auto"/>
              <w:left w:val="single" w:sz="4" w:space="0" w:color="auto"/>
              <w:bottom w:val="single" w:sz="4" w:space="0" w:color="auto"/>
              <w:right w:val="single" w:sz="4" w:space="0" w:color="auto"/>
            </w:tcBorders>
          </w:tcPr>
          <w:p w:rsidR="00342154" w:rsidRDefault="00342154" w:rsidP="006623E4">
            <w:pPr>
              <w:jc w:val="center"/>
              <w:rPr>
                <w:sz w:val="28"/>
                <w:szCs w:val="28"/>
              </w:rPr>
            </w:pPr>
            <w:r>
              <w:rPr>
                <w:sz w:val="28"/>
                <w:szCs w:val="28"/>
              </w:rPr>
              <w:t>6 666,7</w:t>
            </w:r>
          </w:p>
        </w:tc>
      </w:tr>
    </w:tbl>
    <w:p w:rsidR="00073DE3" w:rsidRDefault="00073DE3" w:rsidP="00073DE3">
      <w:pPr>
        <w:rPr>
          <w:color w:val="008000"/>
        </w:rPr>
      </w:pPr>
    </w:p>
    <w:p w:rsidR="009D01A1" w:rsidRDefault="009D01A1" w:rsidP="00073DE3">
      <w:pPr>
        <w:jc w:val="center"/>
        <w:rPr>
          <w:sz w:val="26"/>
          <w:szCs w:val="26"/>
        </w:rPr>
        <w:sectPr w:rsidR="009D01A1" w:rsidSect="009D01A1">
          <w:pgSz w:w="16838" w:h="11906" w:orient="landscape"/>
          <w:pgMar w:top="851" w:right="425" w:bottom="1134" w:left="425" w:header="709" w:footer="709" w:gutter="0"/>
          <w:cols w:space="708"/>
          <w:docGrid w:linePitch="360"/>
        </w:sectPr>
      </w:pPr>
    </w:p>
    <w:p w:rsidR="00073DE3" w:rsidRDefault="00073DE3" w:rsidP="00073DE3">
      <w:pPr>
        <w:jc w:val="center"/>
        <w:rPr>
          <w:sz w:val="26"/>
          <w:szCs w:val="26"/>
        </w:rPr>
      </w:pPr>
    </w:p>
    <w:p w:rsidR="00073DE3" w:rsidRPr="00C45A78" w:rsidRDefault="006E5FA9" w:rsidP="00073DE3">
      <w:pPr>
        <w:tabs>
          <w:tab w:val="left" w:pos="5812"/>
        </w:tabs>
        <w:ind w:left="5670" w:right="-709"/>
        <w:jc w:val="both"/>
        <w:rPr>
          <w:sz w:val="24"/>
          <w:szCs w:val="24"/>
        </w:rPr>
      </w:pPr>
      <w:r>
        <w:rPr>
          <w:sz w:val="24"/>
          <w:szCs w:val="24"/>
        </w:rPr>
        <w:t xml:space="preserve">         </w:t>
      </w:r>
      <w:r w:rsidR="00073DE3" w:rsidRPr="002A60DF">
        <w:rPr>
          <w:sz w:val="24"/>
          <w:szCs w:val="24"/>
        </w:rPr>
        <w:t xml:space="preserve">Приложение </w:t>
      </w:r>
      <w:r w:rsidR="000A4371">
        <w:rPr>
          <w:sz w:val="24"/>
          <w:szCs w:val="24"/>
        </w:rPr>
        <w:t>8</w:t>
      </w:r>
    </w:p>
    <w:p w:rsidR="006E5FA9" w:rsidRPr="002A60DF" w:rsidRDefault="006E5FA9" w:rsidP="006E5FA9">
      <w:pPr>
        <w:tabs>
          <w:tab w:val="left" w:pos="6237"/>
        </w:tabs>
        <w:ind w:left="6237" w:right="-993"/>
        <w:jc w:val="both"/>
        <w:rPr>
          <w:sz w:val="24"/>
          <w:szCs w:val="24"/>
        </w:rPr>
      </w:pPr>
      <w:r w:rsidRPr="002A60DF">
        <w:rPr>
          <w:sz w:val="24"/>
          <w:szCs w:val="24"/>
        </w:rPr>
        <w:t>к решению Собрания депутатов</w:t>
      </w:r>
    </w:p>
    <w:p w:rsidR="006E5FA9" w:rsidRPr="002A60DF" w:rsidRDefault="006E5FA9" w:rsidP="006E5FA9">
      <w:pPr>
        <w:tabs>
          <w:tab w:val="left" w:pos="6237"/>
        </w:tabs>
        <w:ind w:left="6237" w:right="-993"/>
        <w:jc w:val="both"/>
        <w:rPr>
          <w:sz w:val="24"/>
          <w:szCs w:val="24"/>
        </w:rPr>
      </w:pPr>
      <w:r w:rsidRPr="002A60DF">
        <w:rPr>
          <w:sz w:val="24"/>
          <w:szCs w:val="24"/>
        </w:rPr>
        <w:t xml:space="preserve">города Алатыря </w:t>
      </w:r>
      <w:r>
        <w:rPr>
          <w:sz w:val="24"/>
          <w:szCs w:val="24"/>
        </w:rPr>
        <w:t>седьмого</w:t>
      </w:r>
      <w:r w:rsidRPr="002A60DF">
        <w:rPr>
          <w:sz w:val="24"/>
          <w:szCs w:val="24"/>
        </w:rPr>
        <w:t xml:space="preserve"> созыва</w:t>
      </w:r>
    </w:p>
    <w:p w:rsidR="00801989" w:rsidRDefault="00D44C9E" w:rsidP="006E5FA9">
      <w:pPr>
        <w:tabs>
          <w:tab w:val="left" w:pos="6237"/>
        </w:tabs>
        <w:ind w:left="6237" w:right="-142"/>
        <w:jc w:val="both"/>
        <w:rPr>
          <w:sz w:val="24"/>
          <w:szCs w:val="24"/>
        </w:rPr>
      </w:pPr>
      <w:r w:rsidRPr="00D44C9E">
        <w:rPr>
          <w:sz w:val="24"/>
          <w:szCs w:val="24"/>
        </w:rPr>
        <w:t>от «</w:t>
      </w:r>
      <w:r w:rsidR="00801989">
        <w:rPr>
          <w:sz w:val="24"/>
          <w:szCs w:val="24"/>
        </w:rPr>
        <w:t>___</w:t>
      </w:r>
      <w:r w:rsidRPr="00D44C9E">
        <w:rPr>
          <w:sz w:val="24"/>
          <w:szCs w:val="24"/>
        </w:rPr>
        <w:t xml:space="preserve">» </w:t>
      </w:r>
      <w:r w:rsidR="00801989">
        <w:rPr>
          <w:sz w:val="24"/>
          <w:szCs w:val="24"/>
        </w:rPr>
        <w:t>_____</w:t>
      </w:r>
      <w:r w:rsidRPr="00D44C9E">
        <w:rPr>
          <w:sz w:val="24"/>
          <w:szCs w:val="24"/>
        </w:rPr>
        <w:t xml:space="preserve"> 202</w:t>
      </w:r>
      <w:r w:rsidR="00801989">
        <w:rPr>
          <w:sz w:val="24"/>
          <w:szCs w:val="24"/>
        </w:rPr>
        <w:t>3</w:t>
      </w:r>
      <w:r w:rsidRPr="00D44C9E">
        <w:rPr>
          <w:sz w:val="24"/>
          <w:szCs w:val="24"/>
        </w:rPr>
        <w:t xml:space="preserve"> г. № </w:t>
      </w:r>
      <w:r w:rsidR="00801989">
        <w:rPr>
          <w:sz w:val="24"/>
          <w:szCs w:val="24"/>
        </w:rPr>
        <w:t>_____</w:t>
      </w:r>
    </w:p>
    <w:p w:rsidR="006E5FA9" w:rsidRPr="002A60DF" w:rsidRDefault="006E5FA9" w:rsidP="006E5FA9">
      <w:pPr>
        <w:tabs>
          <w:tab w:val="left" w:pos="6237"/>
        </w:tabs>
        <w:ind w:left="6237" w:right="-142"/>
        <w:jc w:val="both"/>
        <w:rPr>
          <w:sz w:val="24"/>
          <w:szCs w:val="24"/>
        </w:rPr>
      </w:pPr>
      <w:r w:rsidRPr="002A60DF">
        <w:rPr>
          <w:sz w:val="24"/>
          <w:szCs w:val="24"/>
        </w:rPr>
        <w:t>«О бюджете города Алатыря на 202</w:t>
      </w:r>
      <w:r w:rsidR="00801989">
        <w:rPr>
          <w:sz w:val="24"/>
          <w:szCs w:val="24"/>
        </w:rPr>
        <w:t>4</w:t>
      </w:r>
      <w:r w:rsidRPr="002A60DF">
        <w:rPr>
          <w:sz w:val="24"/>
          <w:szCs w:val="24"/>
        </w:rPr>
        <w:t xml:space="preserve"> год и на плановый период 202</w:t>
      </w:r>
      <w:r w:rsidR="00801989">
        <w:rPr>
          <w:sz w:val="24"/>
          <w:szCs w:val="24"/>
        </w:rPr>
        <w:t>5</w:t>
      </w:r>
      <w:r w:rsidRPr="002A60DF">
        <w:rPr>
          <w:sz w:val="24"/>
          <w:szCs w:val="24"/>
        </w:rPr>
        <w:t xml:space="preserve"> и 202</w:t>
      </w:r>
      <w:r w:rsidR="00801989">
        <w:rPr>
          <w:sz w:val="24"/>
          <w:szCs w:val="24"/>
        </w:rPr>
        <w:t>6</w:t>
      </w:r>
      <w:r w:rsidRPr="002A60DF">
        <w:rPr>
          <w:sz w:val="24"/>
          <w:szCs w:val="24"/>
        </w:rPr>
        <w:t xml:space="preserve"> годов»</w:t>
      </w:r>
    </w:p>
    <w:p w:rsidR="00073DE3" w:rsidRPr="002A60DF" w:rsidRDefault="00073DE3" w:rsidP="00073DE3">
      <w:pPr>
        <w:ind w:left="6379"/>
        <w:rPr>
          <w:sz w:val="24"/>
          <w:szCs w:val="24"/>
        </w:rPr>
      </w:pPr>
    </w:p>
    <w:p w:rsidR="00073DE3" w:rsidRPr="002A60DF" w:rsidRDefault="00073DE3" w:rsidP="00073DE3">
      <w:pPr>
        <w:jc w:val="center"/>
        <w:rPr>
          <w:b/>
          <w:sz w:val="22"/>
          <w:szCs w:val="22"/>
        </w:rPr>
      </w:pPr>
    </w:p>
    <w:p w:rsidR="00073DE3" w:rsidRPr="002A60DF" w:rsidRDefault="00073DE3" w:rsidP="00073DE3">
      <w:pPr>
        <w:jc w:val="center"/>
        <w:rPr>
          <w:b/>
          <w:sz w:val="28"/>
          <w:szCs w:val="28"/>
        </w:rPr>
      </w:pPr>
      <w:r w:rsidRPr="002A60DF">
        <w:rPr>
          <w:b/>
          <w:sz w:val="28"/>
          <w:szCs w:val="28"/>
        </w:rPr>
        <w:t>ПРОГРАММА</w:t>
      </w:r>
    </w:p>
    <w:p w:rsidR="00073DE3" w:rsidRPr="002A60DF" w:rsidRDefault="00073DE3" w:rsidP="00073DE3">
      <w:pPr>
        <w:pStyle w:val="22"/>
        <w:spacing w:line="240" w:lineRule="auto"/>
        <w:jc w:val="center"/>
        <w:rPr>
          <w:b/>
          <w:sz w:val="28"/>
          <w:szCs w:val="28"/>
        </w:rPr>
      </w:pPr>
      <w:r w:rsidRPr="002A60DF">
        <w:rPr>
          <w:b/>
          <w:sz w:val="28"/>
          <w:szCs w:val="28"/>
        </w:rPr>
        <w:t>муниципальных гарантий города Алатыря в валюте Российской Федерации на 202</w:t>
      </w:r>
      <w:r w:rsidR="00B873E8">
        <w:rPr>
          <w:b/>
          <w:sz w:val="28"/>
          <w:szCs w:val="28"/>
        </w:rPr>
        <w:t>4</w:t>
      </w:r>
      <w:r w:rsidRPr="002A60DF">
        <w:rPr>
          <w:b/>
          <w:sz w:val="28"/>
          <w:szCs w:val="28"/>
        </w:rPr>
        <w:t xml:space="preserve"> год</w:t>
      </w:r>
      <w:r w:rsidR="000A4371">
        <w:rPr>
          <w:b/>
          <w:sz w:val="28"/>
          <w:szCs w:val="28"/>
        </w:rPr>
        <w:t xml:space="preserve"> и плановый период 202</w:t>
      </w:r>
      <w:r w:rsidR="00B873E8">
        <w:rPr>
          <w:b/>
          <w:sz w:val="28"/>
          <w:szCs w:val="28"/>
        </w:rPr>
        <w:t>5 и 2026</w:t>
      </w:r>
      <w:r w:rsidR="000A4371">
        <w:rPr>
          <w:b/>
          <w:sz w:val="28"/>
          <w:szCs w:val="28"/>
        </w:rPr>
        <w:t xml:space="preserve"> годов</w:t>
      </w:r>
    </w:p>
    <w:p w:rsidR="00073DE3" w:rsidRPr="002A60DF" w:rsidRDefault="00073DE3" w:rsidP="00073DE3">
      <w:pPr>
        <w:pStyle w:val="22"/>
        <w:spacing w:line="240" w:lineRule="auto"/>
        <w:jc w:val="center"/>
        <w:rPr>
          <w:b/>
          <w:sz w:val="28"/>
          <w:szCs w:val="28"/>
        </w:rPr>
      </w:pPr>
    </w:p>
    <w:p w:rsidR="00073DE3" w:rsidRPr="002A60DF" w:rsidRDefault="00073DE3" w:rsidP="0042266B">
      <w:pPr>
        <w:pStyle w:val="22"/>
        <w:spacing w:line="240" w:lineRule="auto"/>
        <w:ind w:firstLine="709"/>
        <w:jc w:val="center"/>
        <w:rPr>
          <w:b/>
          <w:sz w:val="28"/>
          <w:szCs w:val="28"/>
        </w:rPr>
      </w:pPr>
      <w:r w:rsidRPr="002A60DF">
        <w:rPr>
          <w:b/>
          <w:sz w:val="28"/>
          <w:szCs w:val="28"/>
        </w:rPr>
        <w:t>1.1 Перечень подлежащих предоставлению в 202</w:t>
      </w:r>
      <w:r w:rsidR="007C2631">
        <w:rPr>
          <w:b/>
          <w:sz w:val="28"/>
          <w:szCs w:val="28"/>
        </w:rPr>
        <w:t>4</w:t>
      </w:r>
      <w:r w:rsidRPr="002A60DF">
        <w:rPr>
          <w:b/>
          <w:sz w:val="28"/>
          <w:szCs w:val="28"/>
        </w:rPr>
        <w:t xml:space="preserve"> году муниципальных гарантий города Алатыря</w:t>
      </w:r>
    </w:p>
    <w:p w:rsidR="00073DE3" w:rsidRPr="002A60DF" w:rsidRDefault="00073DE3" w:rsidP="00073DE3">
      <w:pPr>
        <w:pStyle w:val="22"/>
        <w:spacing w:line="240" w:lineRule="auto"/>
        <w:jc w:val="center"/>
        <w:rPr>
          <w:sz w:val="28"/>
          <w:szCs w:val="28"/>
        </w:rPr>
      </w:pPr>
      <w:r w:rsidRPr="002A60DF">
        <w:rPr>
          <w:sz w:val="28"/>
          <w:szCs w:val="28"/>
        </w:rPr>
        <w:t xml:space="preserve">                                                                                                                           </w:t>
      </w:r>
    </w:p>
    <w:tbl>
      <w:tblPr>
        <w:tblW w:w="94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2833"/>
        <w:gridCol w:w="2125"/>
        <w:gridCol w:w="2172"/>
        <w:gridCol w:w="1760"/>
      </w:tblGrid>
      <w:tr w:rsidR="00073DE3" w:rsidRPr="002A60DF" w:rsidTr="002C0C1C">
        <w:tc>
          <w:tcPr>
            <w:tcW w:w="606" w:type="dxa"/>
            <w:tcBorders>
              <w:top w:val="single" w:sz="4" w:space="0" w:color="auto"/>
              <w:left w:val="single" w:sz="4" w:space="0" w:color="auto"/>
              <w:bottom w:val="single" w:sz="4" w:space="0" w:color="auto"/>
              <w:right w:val="single" w:sz="4" w:space="0" w:color="auto"/>
            </w:tcBorders>
            <w:vAlign w:val="center"/>
            <w:hideMark/>
          </w:tcPr>
          <w:p w:rsidR="00073DE3" w:rsidRPr="002A60DF" w:rsidRDefault="00073DE3" w:rsidP="002C0C1C">
            <w:pPr>
              <w:pStyle w:val="22"/>
              <w:spacing w:line="240" w:lineRule="auto"/>
              <w:jc w:val="center"/>
              <w:rPr>
                <w:sz w:val="28"/>
                <w:szCs w:val="28"/>
              </w:rPr>
            </w:pPr>
            <w:r w:rsidRPr="002A60DF">
              <w:rPr>
                <w:sz w:val="28"/>
                <w:szCs w:val="28"/>
              </w:rPr>
              <w:t>№</w:t>
            </w:r>
          </w:p>
          <w:p w:rsidR="00073DE3" w:rsidRPr="002A60DF" w:rsidRDefault="00073DE3" w:rsidP="002C0C1C">
            <w:pPr>
              <w:pStyle w:val="22"/>
              <w:spacing w:line="240" w:lineRule="auto"/>
              <w:jc w:val="center"/>
              <w:rPr>
                <w:sz w:val="28"/>
                <w:szCs w:val="28"/>
              </w:rPr>
            </w:pPr>
            <w:proofErr w:type="gramStart"/>
            <w:r w:rsidRPr="002A60DF">
              <w:rPr>
                <w:sz w:val="28"/>
                <w:szCs w:val="28"/>
              </w:rPr>
              <w:t>п</w:t>
            </w:r>
            <w:proofErr w:type="gramEnd"/>
            <w:r w:rsidRPr="002A60DF">
              <w:rPr>
                <w:sz w:val="28"/>
                <w:szCs w:val="28"/>
              </w:rPr>
              <w:t>/п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073DE3" w:rsidRPr="002A60DF" w:rsidRDefault="00073DE3" w:rsidP="002C0C1C">
            <w:pPr>
              <w:pStyle w:val="22"/>
              <w:spacing w:line="240" w:lineRule="auto"/>
              <w:jc w:val="center"/>
              <w:rPr>
                <w:sz w:val="28"/>
                <w:szCs w:val="28"/>
              </w:rPr>
            </w:pPr>
            <w:r w:rsidRPr="002A60DF">
              <w:rPr>
                <w:sz w:val="28"/>
                <w:szCs w:val="28"/>
              </w:rPr>
              <w:t>Наименование принципала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73DE3" w:rsidRPr="002A60DF" w:rsidRDefault="00073DE3" w:rsidP="002C0C1C">
            <w:pPr>
              <w:pStyle w:val="22"/>
              <w:spacing w:line="240" w:lineRule="auto"/>
              <w:jc w:val="center"/>
              <w:rPr>
                <w:sz w:val="28"/>
                <w:szCs w:val="28"/>
              </w:rPr>
            </w:pPr>
            <w:r w:rsidRPr="002A60DF">
              <w:rPr>
                <w:sz w:val="28"/>
                <w:szCs w:val="28"/>
              </w:rPr>
              <w:t>Цель гарантирования</w:t>
            </w:r>
          </w:p>
        </w:tc>
        <w:tc>
          <w:tcPr>
            <w:tcW w:w="2173" w:type="dxa"/>
            <w:tcBorders>
              <w:top w:val="single" w:sz="4" w:space="0" w:color="auto"/>
              <w:left w:val="single" w:sz="4" w:space="0" w:color="auto"/>
              <w:bottom w:val="single" w:sz="4" w:space="0" w:color="auto"/>
              <w:right w:val="single" w:sz="4" w:space="0" w:color="auto"/>
            </w:tcBorders>
            <w:vAlign w:val="center"/>
            <w:hideMark/>
          </w:tcPr>
          <w:p w:rsidR="00073DE3" w:rsidRPr="002A60DF" w:rsidRDefault="00073DE3" w:rsidP="002C0C1C">
            <w:pPr>
              <w:pStyle w:val="22"/>
              <w:spacing w:line="240" w:lineRule="auto"/>
              <w:jc w:val="center"/>
              <w:rPr>
                <w:sz w:val="28"/>
                <w:szCs w:val="28"/>
              </w:rPr>
            </w:pPr>
            <w:r w:rsidRPr="002A60DF">
              <w:rPr>
                <w:sz w:val="28"/>
                <w:szCs w:val="28"/>
              </w:rPr>
              <w:t xml:space="preserve">Сумма муниципальной гарантии города Алатыря, </w:t>
            </w:r>
            <w:proofErr w:type="spellStart"/>
            <w:r w:rsidRPr="002A60DF">
              <w:rPr>
                <w:sz w:val="28"/>
                <w:szCs w:val="28"/>
              </w:rPr>
              <w:t>тыс</w:t>
            </w:r>
            <w:proofErr w:type="gramStart"/>
            <w:r w:rsidRPr="002A60DF">
              <w:rPr>
                <w:sz w:val="28"/>
                <w:szCs w:val="28"/>
              </w:rPr>
              <w:t>.р</w:t>
            </w:r>
            <w:proofErr w:type="gramEnd"/>
            <w:r w:rsidRPr="002A60DF">
              <w:rPr>
                <w:sz w:val="28"/>
                <w:szCs w:val="28"/>
              </w:rPr>
              <w:t>ублей</w:t>
            </w:r>
            <w:proofErr w:type="spellEnd"/>
          </w:p>
        </w:tc>
        <w:tc>
          <w:tcPr>
            <w:tcW w:w="1761" w:type="dxa"/>
            <w:tcBorders>
              <w:top w:val="single" w:sz="4" w:space="0" w:color="auto"/>
              <w:left w:val="single" w:sz="4" w:space="0" w:color="auto"/>
              <w:bottom w:val="single" w:sz="4" w:space="0" w:color="auto"/>
              <w:right w:val="single" w:sz="4" w:space="0" w:color="auto"/>
            </w:tcBorders>
            <w:vAlign w:val="center"/>
            <w:hideMark/>
          </w:tcPr>
          <w:p w:rsidR="00073DE3" w:rsidRPr="002A60DF" w:rsidRDefault="00073DE3" w:rsidP="002C0C1C">
            <w:pPr>
              <w:pStyle w:val="22"/>
              <w:spacing w:line="240" w:lineRule="auto"/>
              <w:jc w:val="center"/>
              <w:rPr>
                <w:sz w:val="28"/>
                <w:szCs w:val="28"/>
              </w:rPr>
            </w:pPr>
            <w:r w:rsidRPr="002A60DF">
              <w:rPr>
                <w:sz w:val="28"/>
                <w:szCs w:val="28"/>
              </w:rPr>
              <w:t>Наличие права регрессного требования</w:t>
            </w:r>
          </w:p>
        </w:tc>
      </w:tr>
      <w:tr w:rsidR="00073DE3" w:rsidRPr="002A60DF" w:rsidTr="002C0C1C">
        <w:tc>
          <w:tcPr>
            <w:tcW w:w="606" w:type="dxa"/>
            <w:tcBorders>
              <w:top w:val="single" w:sz="4" w:space="0" w:color="auto"/>
              <w:left w:val="single" w:sz="4" w:space="0" w:color="auto"/>
              <w:bottom w:val="single" w:sz="4" w:space="0" w:color="auto"/>
              <w:right w:val="single" w:sz="4" w:space="0" w:color="auto"/>
            </w:tcBorders>
            <w:hideMark/>
          </w:tcPr>
          <w:p w:rsidR="00073DE3" w:rsidRPr="002A60DF" w:rsidRDefault="00073DE3" w:rsidP="002C0C1C">
            <w:pPr>
              <w:pStyle w:val="22"/>
              <w:spacing w:line="240" w:lineRule="auto"/>
              <w:jc w:val="center"/>
              <w:rPr>
                <w:sz w:val="28"/>
                <w:szCs w:val="28"/>
              </w:rPr>
            </w:pPr>
            <w:r w:rsidRPr="002A60DF">
              <w:rPr>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073DE3" w:rsidRPr="002A60DF" w:rsidRDefault="00073DE3" w:rsidP="002C0C1C">
            <w:pPr>
              <w:pStyle w:val="22"/>
              <w:spacing w:line="240" w:lineRule="auto"/>
              <w:jc w:val="center"/>
              <w:rPr>
                <w:sz w:val="28"/>
                <w:szCs w:val="28"/>
              </w:rPr>
            </w:pPr>
            <w:r w:rsidRPr="002A60DF">
              <w:rPr>
                <w:sz w:val="28"/>
                <w:szCs w:val="28"/>
              </w:rPr>
              <w:t>2</w:t>
            </w:r>
          </w:p>
        </w:tc>
        <w:tc>
          <w:tcPr>
            <w:tcW w:w="2126" w:type="dxa"/>
            <w:tcBorders>
              <w:top w:val="single" w:sz="4" w:space="0" w:color="auto"/>
              <w:left w:val="single" w:sz="4" w:space="0" w:color="auto"/>
              <w:bottom w:val="single" w:sz="4" w:space="0" w:color="auto"/>
              <w:right w:val="single" w:sz="4" w:space="0" w:color="auto"/>
            </w:tcBorders>
            <w:hideMark/>
          </w:tcPr>
          <w:p w:rsidR="00073DE3" w:rsidRPr="002A60DF" w:rsidRDefault="00073DE3" w:rsidP="002C0C1C">
            <w:pPr>
              <w:pStyle w:val="22"/>
              <w:spacing w:line="240" w:lineRule="auto"/>
              <w:jc w:val="center"/>
              <w:rPr>
                <w:sz w:val="28"/>
                <w:szCs w:val="28"/>
              </w:rPr>
            </w:pPr>
            <w:r w:rsidRPr="002A60DF">
              <w:rPr>
                <w:sz w:val="28"/>
                <w:szCs w:val="28"/>
              </w:rPr>
              <w:t>3</w:t>
            </w:r>
          </w:p>
        </w:tc>
        <w:tc>
          <w:tcPr>
            <w:tcW w:w="2173" w:type="dxa"/>
            <w:tcBorders>
              <w:top w:val="single" w:sz="4" w:space="0" w:color="auto"/>
              <w:left w:val="single" w:sz="4" w:space="0" w:color="auto"/>
              <w:bottom w:val="single" w:sz="4" w:space="0" w:color="auto"/>
              <w:right w:val="single" w:sz="4" w:space="0" w:color="auto"/>
            </w:tcBorders>
            <w:hideMark/>
          </w:tcPr>
          <w:p w:rsidR="00073DE3" w:rsidRPr="002A60DF" w:rsidRDefault="00073DE3" w:rsidP="002C0C1C">
            <w:pPr>
              <w:pStyle w:val="22"/>
              <w:spacing w:line="240" w:lineRule="auto"/>
              <w:jc w:val="center"/>
              <w:rPr>
                <w:sz w:val="28"/>
                <w:szCs w:val="28"/>
              </w:rPr>
            </w:pPr>
            <w:r w:rsidRPr="002A60DF">
              <w:rPr>
                <w:sz w:val="28"/>
                <w:szCs w:val="28"/>
              </w:rPr>
              <w:t>4</w:t>
            </w:r>
          </w:p>
        </w:tc>
        <w:tc>
          <w:tcPr>
            <w:tcW w:w="1761" w:type="dxa"/>
            <w:tcBorders>
              <w:top w:val="single" w:sz="4" w:space="0" w:color="auto"/>
              <w:left w:val="single" w:sz="4" w:space="0" w:color="auto"/>
              <w:bottom w:val="single" w:sz="4" w:space="0" w:color="auto"/>
              <w:right w:val="single" w:sz="4" w:space="0" w:color="auto"/>
            </w:tcBorders>
            <w:hideMark/>
          </w:tcPr>
          <w:p w:rsidR="00073DE3" w:rsidRPr="002A60DF" w:rsidRDefault="00073DE3" w:rsidP="002C0C1C">
            <w:pPr>
              <w:pStyle w:val="22"/>
              <w:spacing w:line="240" w:lineRule="auto"/>
              <w:jc w:val="center"/>
              <w:rPr>
                <w:sz w:val="28"/>
                <w:szCs w:val="28"/>
              </w:rPr>
            </w:pPr>
            <w:r w:rsidRPr="002A60DF">
              <w:rPr>
                <w:sz w:val="28"/>
                <w:szCs w:val="28"/>
              </w:rPr>
              <w:t>5</w:t>
            </w:r>
          </w:p>
        </w:tc>
      </w:tr>
    </w:tbl>
    <w:p w:rsidR="00073DE3" w:rsidRPr="002A60DF" w:rsidRDefault="00073DE3" w:rsidP="00073DE3">
      <w:pPr>
        <w:pStyle w:val="22"/>
        <w:spacing w:line="240" w:lineRule="auto"/>
        <w:ind w:firstLine="709"/>
        <w:jc w:val="both"/>
        <w:rPr>
          <w:sz w:val="28"/>
          <w:szCs w:val="28"/>
        </w:rPr>
      </w:pPr>
    </w:p>
    <w:p w:rsidR="00073DE3" w:rsidRPr="002A60DF" w:rsidRDefault="00073DE3" w:rsidP="00073DE3">
      <w:pPr>
        <w:pStyle w:val="22"/>
        <w:spacing w:line="240" w:lineRule="auto"/>
        <w:ind w:firstLine="709"/>
        <w:jc w:val="both"/>
        <w:rPr>
          <w:sz w:val="28"/>
          <w:szCs w:val="28"/>
        </w:rPr>
      </w:pPr>
      <w:r w:rsidRPr="002A60DF">
        <w:rPr>
          <w:sz w:val="28"/>
          <w:szCs w:val="28"/>
        </w:rPr>
        <w:t>Общий объем предоставления муниципальных гарантий города Алатыря 0,0 тыс. рублей.</w:t>
      </w:r>
    </w:p>
    <w:p w:rsidR="0042266B" w:rsidRPr="002A60DF" w:rsidRDefault="0042266B" w:rsidP="0042266B">
      <w:pPr>
        <w:pStyle w:val="22"/>
        <w:spacing w:line="240" w:lineRule="auto"/>
        <w:ind w:firstLine="709"/>
        <w:jc w:val="center"/>
        <w:rPr>
          <w:b/>
          <w:sz w:val="28"/>
          <w:szCs w:val="28"/>
        </w:rPr>
      </w:pPr>
      <w:r w:rsidRPr="002A60DF">
        <w:rPr>
          <w:b/>
          <w:sz w:val="28"/>
          <w:szCs w:val="28"/>
        </w:rPr>
        <w:t>1.</w:t>
      </w:r>
      <w:r>
        <w:rPr>
          <w:b/>
          <w:sz w:val="28"/>
          <w:szCs w:val="28"/>
        </w:rPr>
        <w:t>2</w:t>
      </w:r>
      <w:r w:rsidRPr="002A60DF">
        <w:rPr>
          <w:b/>
          <w:sz w:val="28"/>
          <w:szCs w:val="28"/>
        </w:rPr>
        <w:t xml:space="preserve"> Перечень подлежащих предоставлению в 202</w:t>
      </w:r>
      <w:r w:rsidR="007C2631">
        <w:rPr>
          <w:b/>
          <w:sz w:val="28"/>
          <w:szCs w:val="28"/>
        </w:rPr>
        <w:t>5</w:t>
      </w:r>
      <w:r w:rsidRPr="002A60DF">
        <w:rPr>
          <w:b/>
          <w:sz w:val="28"/>
          <w:szCs w:val="28"/>
        </w:rPr>
        <w:t xml:space="preserve"> и 202</w:t>
      </w:r>
      <w:r w:rsidR="007C2631">
        <w:rPr>
          <w:b/>
          <w:sz w:val="28"/>
          <w:szCs w:val="28"/>
        </w:rPr>
        <w:t>6</w:t>
      </w:r>
      <w:r w:rsidRPr="002A60DF">
        <w:rPr>
          <w:b/>
          <w:sz w:val="28"/>
          <w:szCs w:val="28"/>
        </w:rPr>
        <w:t xml:space="preserve"> годах муниципальных гарантий города Алатыря</w:t>
      </w:r>
    </w:p>
    <w:p w:rsidR="0042266B" w:rsidRPr="002A60DF" w:rsidRDefault="0042266B" w:rsidP="0042266B">
      <w:pPr>
        <w:pStyle w:val="22"/>
        <w:spacing w:line="240" w:lineRule="auto"/>
        <w:jc w:val="center"/>
        <w:rPr>
          <w:sz w:val="28"/>
          <w:szCs w:val="28"/>
        </w:rPr>
      </w:pPr>
      <w:r w:rsidRPr="002A60DF">
        <w:rPr>
          <w:sz w:val="28"/>
          <w:szCs w:val="28"/>
        </w:rPr>
        <w:t xml:space="preserve">                                                                                                                           </w:t>
      </w:r>
    </w:p>
    <w:tbl>
      <w:tblPr>
        <w:tblW w:w="94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2833"/>
        <w:gridCol w:w="2125"/>
        <w:gridCol w:w="2172"/>
        <w:gridCol w:w="1760"/>
      </w:tblGrid>
      <w:tr w:rsidR="0042266B" w:rsidRPr="002A60DF" w:rsidTr="006623E4">
        <w:tc>
          <w:tcPr>
            <w:tcW w:w="606" w:type="dxa"/>
            <w:tcBorders>
              <w:top w:val="single" w:sz="4" w:space="0" w:color="auto"/>
              <w:left w:val="single" w:sz="4" w:space="0" w:color="auto"/>
              <w:bottom w:val="single" w:sz="4" w:space="0" w:color="auto"/>
              <w:right w:val="single" w:sz="4" w:space="0" w:color="auto"/>
            </w:tcBorders>
            <w:vAlign w:val="center"/>
            <w:hideMark/>
          </w:tcPr>
          <w:p w:rsidR="0042266B" w:rsidRPr="002A60DF" w:rsidRDefault="0042266B" w:rsidP="006623E4">
            <w:pPr>
              <w:pStyle w:val="22"/>
              <w:spacing w:line="240" w:lineRule="auto"/>
              <w:jc w:val="center"/>
              <w:rPr>
                <w:sz w:val="28"/>
                <w:szCs w:val="28"/>
              </w:rPr>
            </w:pPr>
            <w:r w:rsidRPr="002A60DF">
              <w:rPr>
                <w:sz w:val="28"/>
                <w:szCs w:val="28"/>
              </w:rPr>
              <w:t>№</w:t>
            </w:r>
          </w:p>
          <w:p w:rsidR="0042266B" w:rsidRPr="002A60DF" w:rsidRDefault="0042266B" w:rsidP="006623E4">
            <w:pPr>
              <w:pStyle w:val="22"/>
              <w:spacing w:line="240" w:lineRule="auto"/>
              <w:jc w:val="center"/>
              <w:rPr>
                <w:sz w:val="28"/>
                <w:szCs w:val="28"/>
              </w:rPr>
            </w:pPr>
            <w:proofErr w:type="gramStart"/>
            <w:r w:rsidRPr="002A60DF">
              <w:rPr>
                <w:sz w:val="28"/>
                <w:szCs w:val="28"/>
              </w:rPr>
              <w:t>п</w:t>
            </w:r>
            <w:proofErr w:type="gramEnd"/>
            <w:r w:rsidRPr="002A60DF">
              <w:rPr>
                <w:sz w:val="28"/>
                <w:szCs w:val="28"/>
              </w:rPr>
              <w:t>/п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42266B" w:rsidRPr="002A60DF" w:rsidRDefault="0042266B" w:rsidP="006623E4">
            <w:pPr>
              <w:pStyle w:val="22"/>
              <w:spacing w:line="240" w:lineRule="auto"/>
              <w:jc w:val="center"/>
              <w:rPr>
                <w:sz w:val="28"/>
                <w:szCs w:val="28"/>
              </w:rPr>
            </w:pPr>
            <w:r w:rsidRPr="002A60DF">
              <w:rPr>
                <w:sz w:val="28"/>
                <w:szCs w:val="28"/>
              </w:rPr>
              <w:t>Наименование принципала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2266B" w:rsidRPr="002A60DF" w:rsidRDefault="0042266B" w:rsidP="006623E4">
            <w:pPr>
              <w:pStyle w:val="22"/>
              <w:spacing w:line="240" w:lineRule="auto"/>
              <w:jc w:val="center"/>
              <w:rPr>
                <w:sz w:val="28"/>
                <w:szCs w:val="28"/>
              </w:rPr>
            </w:pPr>
            <w:r w:rsidRPr="002A60DF">
              <w:rPr>
                <w:sz w:val="28"/>
                <w:szCs w:val="28"/>
              </w:rPr>
              <w:t>Цель гарантирования</w:t>
            </w:r>
          </w:p>
        </w:tc>
        <w:tc>
          <w:tcPr>
            <w:tcW w:w="2173" w:type="dxa"/>
            <w:tcBorders>
              <w:top w:val="single" w:sz="4" w:space="0" w:color="auto"/>
              <w:left w:val="single" w:sz="4" w:space="0" w:color="auto"/>
              <w:bottom w:val="single" w:sz="4" w:space="0" w:color="auto"/>
              <w:right w:val="single" w:sz="4" w:space="0" w:color="auto"/>
            </w:tcBorders>
            <w:vAlign w:val="center"/>
            <w:hideMark/>
          </w:tcPr>
          <w:p w:rsidR="0042266B" w:rsidRPr="002A60DF" w:rsidRDefault="0042266B" w:rsidP="006623E4">
            <w:pPr>
              <w:pStyle w:val="22"/>
              <w:spacing w:line="240" w:lineRule="auto"/>
              <w:jc w:val="center"/>
              <w:rPr>
                <w:sz w:val="28"/>
                <w:szCs w:val="28"/>
              </w:rPr>
            </w:pPr>
            <w:r w:rsidRPr="002A60DF">
              <w:rPr>
                <w:sz w:val="28"/>
                <w:szCs w:val="28"/>
              </w:rPr>
              <w:t xml:space="preserve">Сумма муниципальной гарантии города Алатыря, </w:t>
            </w:r>
            <w:proofErr w:type="spellStart"/>
            <w:r w:rsidRPr="002A60DF">
              <w:rPr>
                <w:sz w:val="28"/>
                <w:szCs w:val="28"/>
              </w:rPr>
              <w:t>тыс</w:t>
            </w:r>
            <w:proofErr w:type="gramStart"/>
            <w:r w:rsidRPr="002A60DF">
              <w:rPr>
                <w:sz w:val="28"/>
                <w:szCs w:val="28"/>
              </w:rPr>
              <w:t>.р</w:t>
            </w:r>
            <w:proofErr w:type="gramEnd"/>
            <w:r w:rsidRPr="002A60DF">
              <w:rPr>
                <w:sz w:val="28"/>
                <w:szCs w:val="28"/>
              </w:rPr>
              <w:t>ублей</w:t>
            </w:r>
            <w:proofErr w:type="spellEnd"/>
          </w:p>
        </w:tc>
        <w:tc>
          <w:tcPr>
            <w:tcW w:w="1761" w:type="dxa"/>
            <w:tcBorders>
              <w:top w:val="single" w:sz="4" w:space="0" w:color="auto"/>
              <w:left w:val="single" w:sz="4" w:space="0" w:color="auto"/>
              <w:bottom w:val="single" w:sz="4" w:space="0" w:color="auto"/>
              <w:right w:val="single" w:sz="4" w:space="0" w:color="auto"/>
            </w:tcBorders>
            <w:vAlign w:val="center"/>
            <w:hideMark/>
          </w:tcPr>
          <w:p w:rsidR="0042266B" w:rsidRPr="002A60DF" w:rsidRDefault="0042266B" w:rsidP="006623E4">
            <w:pPr>
              <w:pStyle w:val="22"/>
              <w:spacing w:line="240" w:lineRule="auto"/>
              <w:jc w:val="center"/>
              <w:rPr>
                <w:sz w:val="28"/>
                <w:szCs w:val="28"/>
              </w:rPr>
            </w:pPr>
            <w:r w:rsidRPr="002A60DF">
              <w:rPr>
                <w:sz w:val="28"/>
                <w:szCs w:val="28"/>
              </w:rPr>
              <w:t>Наличие права регрессного требования</w:t>
            </w:r>
          </w:p>
        </w:tc>
      </w:tr>
      <w:tr w:rsidR="0042266B" w:rsidRPr="002A60DF" w:rsidTr="006623E4">
        <w:tc>
          <w:tcPr>
            <w:tcW w:w="606" w:type="dxa"/>
            <w:tcBorders>
              <w:top w:val="single" w:sz="4" w:space="0" w:color="auto"/>
              <w:left w:val="single" w:sz="4" w:space="0" w:color="auto"/>
              <w:bottom w:val="single" w:sz="4" w:space="0" w:color="auto"/>
              <w:right w:val="single" w:sz="4" w:space="0" w:color="auto"/>
            </w:tcBorders>
            <w:hideMark/>
          </w:tcPr>
          <w:p w:rsidR="0042266B" w:rsidRPr="002A60DF" w:rsidRDefault="0042266B" w:rsidP="006623E4">
            <w:pPr>
              <w:pStyle w:val="22"/>
              <w:spacing w:line="240" w:lineRule="auto"/>
              <w:jc w:val="center"/>
              <w:rPr>
                <w:sz w:val="28"/>
                <w:szCs w:val="28"/>
              </w:rPr>
            </w:pPr>
            <w:r w:rsidRPr="002A60DF">
              <w:rPr>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42266B" w:rsidRPr="002A60DF" w:rsidRDefault="0042266B" w:rsidP="006623E4">
            <w:pPr>
              <w:pStyle w:val="22"/>
              <w:spacing w:line="240" w:lineRule="auto"/>
              <w:jc w:val="center"/>
              <w:rPr>
                <w:sz w:val="28"/>
                <w:szCs w:val="28"/>
              </w:rPr>
            </w:pPr>
            <w:r w:rsidRPr="002A60DF">
              <w:rPr>
                <w:sz w:val="28"/>
                <w:szCs w:val="28"/>
              </w:rPr>
              <w:t>2</w:t>
            </w:r>
          </w:p>
        </w:tc>
        <w:tc>
          <w:tcPr>
            <w:tcW w:w="2126" w:type="dxa"/>
            <w:tcBorders>
              <w:top w:val="single" w:sz="4" w:space="0" w:color="auto"/>
              <w:left w:val="single" w:sz="4" w:space="0" w:color="auto"/>
              <w:bottom w:val="single" w:sz="4" w:space="0" w:color="auto"/>
              <w:right w:val="single" w:sz="4" w:space="0" w:color="auto"/>
            </w:tcBorders>
            <w:hideMark/>
          </w:tcPr>
          <w:p w:rsidR="0042266B" w:rsidRPr="002A60DF" w:rsidRDefault="0042266B" w:rsidP="006623E4">
            <w:pPr>
              <w:pStyle w:val="22"/>
              <w:spacing w:line="240" w:lineRule="auto"/>
              <w:jc w:val="center"/>
              <w:rPr>
                <w:sz w:val="28"/>
                <w:szCs w:val="28"/>
              </w:rPr>
            </w:pPr>
            <w:r w:rsidRPr="002A60DF">
              <w:rPr>
                <w:sz w:val="28"/>
                <w:szCs w:val="28"/>
              </w:rPr>
              <w:t>3</w:t>
            </w:r>
          </w:p>
        </w:tc>
        <w:tc>
          <w:tcPr>
            <w:tcW w:w="2173" w:type="dxa"/>
            <w:tcBorders>
              <w:top w:val="single" w:sz="4" w:space="0" w:color="auto"/>
              <w:left w:val="single" w:sz="4" w:space="0" w:color="auto"/>
              <w:bottom w:val="single" w:sz="4" w:space="0" w:color="auto"/>
              <w:right w:val="single" w:sz="4" w:space="0" w:color="auto"/>
            </w:tcBorders>
            <w:hideMark/>
          </w:tcPr>
          <w:p w:rsidR="0042266B" w:rsidRPr="002A60DF" w:rsidRDefault="0042266B" w:rsidP="006623E4">
            <w:pPr>
              <w:pStyle w:val="22"/>
              <w:spacing w:line="240" w:lineRule="auto"/>
              <w:jc w:val="center"/>
              <w:rPr>
                <w:sz w:val="28"/>
                <w:szCs w:val="28"/>
              </w:rPr>
            </w:pPr>
            <w:r w:rsidRPr="002A60DF">
              <w:rPr>
                <w:sz w:val="28"/>
                <w:szCs w:val="28"/>
              </w:rPr>
              <w:t>4</w:t>
            </w:r>
          </w:p>
        </w:tc>
        <w:tc>
          <w:tcPr>
            <w:tcW w:w="1761" w:type="dxa"/>
            <w:tcBorders>
              <w:top w:val="single" w:sz="4" w:space="0" w:color="auto"/>
              <w:left w:val="single" w:sz="4" w:space="0" w:color="auto"/>
              <w:bottom w:val="single" w:sz="4" w:space="0" w:color="auto"/>
              <w:right w:val="single" w:sz="4" w:space="0" w:color="auto"/>
            </w:tcBorders>
            <w:hideMark/>
          </w:tcPr>
          <w:p w:rsidR="0042266B" w:rsidRPr="002A60DF" w:rsidRDefault="0042266B" w:rsidP="006623E4">
            <w:pPr>
              <w:pStyle w:val="22"/>
              <w:spacing w:line="240" w:lineRule="auto"/>
              <w:jc w:val="center"/>
              <w:rPr>
                <w:sz w:val="28"/>
                <w:szCs w:val="28"/>
              </w:rPr>
            </w:pPr>
            <w:r w:rsidRPr="002A60DF">
              <w:rPr>
                <w:sz w:val="28"/>
                <w:szCs w:val="28"/>
              </w:rPr>
              <w:t>5</w:t>
            </w:r>
          </w:p>
        </w:tc>
      </w:tr>
    </w:tbl>
    <w:p w:rsidR="0042266B" w:rsidRPr="002A60DF" w:rsidRDefault="0042266B" w:rsidP="0042266B">
      <w:pPr>
        <w:pStyle w:val="22"/>
        <w:spacing w:line="240" w:lineRule="auto"/>
        <w:ind w:firstLine="709"/>
        <w:jc w:val="both"/>
        <w:rPr>
          <w:sz w:val="28"/>
          <w:szCs w:val="28"/>
        </w:rPr>
      </w:pPr>
    </w:p>
    <w:p w:rsidR="0042266B" w:rsidRPr="002A60DF" w:rsidRDefault="0042266B" w:rsidP="0042266B">
      <w:pPr>
        <w:pStyle w:val="22"/>
        <w:spacing w:line="240" w:lineRule="auto"/>
        <w:ind w:firstLine="709"/>
        <w:jc w:val="both"/>
        <w:rPr>
          <w:sz w:val="28"/>
          <w:szCs w:val="28"/>
        </w:rPr>
      </w:pPr>
      <w:r w:rsidRPr="002A60DF">
        <w:rPr>
          <w:sz w:val="28"/>
          <w:szCs w:val="28"/>
        </w:rPr>
        <w:t>Общий объем предоставления муниципальных гарантий города Алатыря 0,0 тыс. рублей.</w:t>
      </w:r>
    </w:p>
    <w:p w:rsidR="0042266B" w:rsidRDefault="0042266B" w:rsidP="0042266B">
      <w:pPr>
        <w:pStyle w:val="22"/>
        <w:spacing w:line="240" w:lineRule="auto"/>
        <w:ind w:firstLine="709"/>
        <w:jc w:val="center"/>
        <w:rPr>
          <w:b/>
          <w:sz w:val="28"/>
          <w:szCs w:val="28"/>
        </w:rPr>
      </w:pPr>
    </w:p>
    <w:p w:rsidR="0042266B" w:rsidRDefault="0042266B" w:rsidP="0042266B">
      <w:pPr>
        <w:pStyle w:val="22"/>
        <w:spacing w:line="240" w:lineRule="auto"/>
        <w:ind w:firstLine="709"/>
        <w:jc w:val="center"/>
        <w:rPr>
          <w:b/>
          <w:sz w:val="28"/>
          <w:szCs w:val="28"/>
        </w:rPr>
      </w:pPr>
    </w:p>
    <w:p w:rsidR="0042266B" w:rsidRDefault="0042266B" w:rsidP="0042266B">
      <w:pPr>
        <w:pStyle w:val="22"/>
        <w:spacing w:line="240" w:lineRule="auto"/>
        <w:ind w:firstLine="709"/>
        <w:jc w:val="center"/>
        <w:rPr>
          <w:b/>
          <w:sz w:val="28"/>
          <w:szCs w:val="28"/>
        </w:rPr>
      </w:pPr>
    </w:p>
    <w:p w:rsidR="0042266B" w:rsidRDefault="0042266B" w:rsidP="0042266B">
      <w:pPr>
        <w:pStyle w:val="22"/>
        <w:spacing w:line="240" w:lineRule="auto"/>
        <w:ind w:firstLine="709"/>
        <w:jc w:val="center"/>
        <w:rPr>
          <w:b/>
          <w:sz w:val="28"/>
          <w:szCs w:val="28"/>
        </w:rPr>
      </w:pPr>
    </w:p>
    <w:p w:rsidR="0042266B" w:rsidRDefault="0042266B" w:rsidP="0042266B">
      <w:pPr>
        <w:pStyle w:val="22"/>
        <w:spacing w:line="240" w:lineRule="auto"/>
        <w:ind w:firstLine="709"/>
        <w:jc w:val="center"/>
        <w:rPr>
          <w:b/>
          <w:sz w:val="28"/>
          <w:szCs w:val="28"/>
        </w:rPr>
      </w:pPr>
    </w:p>
    <w:p w:rsidR="00073DE3" w:rsidRPr="002A60DF" w:rsidRDefault="00073DE3" w:rsidP="0042266B">
      <w:pPr>
        <w:pStyle w:val="22"/>
        <w:spacing w:line="240" w:lineRule="auto"/>
        <w:ind w:firstLine="709"/>
        <w:jc w:val="center"/>
        <w:rPr>
          <w:b/>
          <w:sz w:val="28"/>
          <w:szCs w:val="28"/>
        </w:rPr>
      </w:pPr>
      <w:r w:rsidRPr="002A60DF">
        <w:rPr>
          <w:b/>
          <w:sz w:val="28"/>
          <w:szCs w:val="28"/>
        </w:rPr>
        <w:lastRenderedPageBreak/>
        <w:t>1.</w:t>
      </w:r>
      <w:r w:rsidR="0042266B">
        <w:rPr>
          <w:b/>
          <w:sz w:val="28"/>
          <w:szCs w:val="28"/>
        </w:rPr>
        <w:t>3</w:t>
      </w:r>
      <w:r w:rsidRPr="002A60DF">
        <w:rPr>
          <w:b/>
          <w:sz w:val="28"/>
          <w:szCs w:val="28"/>
        </w:rPr>
        <w:t xml:space="preserve"> Перечень подлежащих исполнению в 202</w:t>
      </w:r>
      <w:r w:rsidR="007C2631">
        <w:rPr>
          <w:b/>
          <w:sz w:val="28"/>
          <w:szCs w:val="28"/>
        </w:rPr>
        <w:t>4</w:t>
      </w:r>
      <w:r w:rsidRPr="002A60DF">
        <w:rPr>
          <w:b/>
          <w:sz w:val="28"/>
          <w:szCs w:val="28"/>
        </w:rPr>
        <w:t xml:space="preserve"> году муниципальных гарантий города Алатыря</w:t>
      </w:r>
    </w:p>
    <w:p w:rsidR="00073DE3" w:rsidRPr="002A60DF" w:rsidRDefault="00073DE3" w:rsidP="00073DE3">
      <w:pPr>
        <w:pStyle w:val="22"/>
        <w:spacing w:line="240" w:lineRule="auto"/>
        <w:ind w:firstLine="709"/>
        <w:rPr>
          <w:b/>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745"/>
        <w:gridCol w:w="2187"/>
        <w:gridCol w:w="2160"/>
        <w:gridCol w:w="1800"/>
      </w:tblGrid>
      <w:tr w:rsidR="00073DE3" w:rsidRPr="002A60DF" w:rsidTr="002C0C1C">
        <w:tc>
          <w:tcPr>
            <w:tcW w:w="648" w:type="dxa"/>
            <w:tcBorders>
              <w:top w:val="single" w:sz="4" w:space="0" w:color="auto"/>
              <w:left w:val="single" w:sz="4" w:space="0" w:color="auto"/>
              <w:bottom w:val="single" w:sz="4" w:space="0" w:color="auto"/>
              <w:right w:val="single" w:sz="4" w:space="0" w:color="auto"/>
            </w:tcBorders>
            <w:vAlign w:val="center"/>
            <w:hideMark/>
          </w:tcPr>
          <w:p w:rsidR="00073DE3" w:rsidRPr="002A60DF" w:rsidRDefault="00073DE3" w:rsidP="002C0C1C">
            <w:pPr>
              <w:pStyle w:val="22"/>
              <w:spacing w:line="240" w:lineRule="auto"/>
              <w:jc w:val="center"/>
              <w:rPr>
                <w:sz w:val="28"/>
                <w:szCs w:val="28"/>
              </w:rPr>
            </w:pPr>
            <w:r w:rsidRPr="002A60DF">
              <w:rPr>
                <w:sz w:val="28"/>
                <w:szCs w:val="28"/>
              </w:rPr>
              <w:t>№</w:t>
            </w:r>
          </w:p>
          <w:p w:rsidR="00073DE3" w:rsidRPr="002A60DF" w:rsidRDefault="00073DE3" w:rsidP="002C0C1C">
            <w:pPr>
              <w:pStyle w:val="22"/>
              <w:spacing w:line="240" w:lineRule="auto"/>
              <w:jc w:val="center"/>
              <w:rPr>
                <w:sz w:val="28"/>
                <w:szCs w:val="28"/>
              </w:rPr>
            </w:pPr>
            <w:proofErr w:type="gramStart"/>
            <w:r w:rsidRPr="002A60DF">
              <w:rPr>
                <w:sz w:val="28"/>
                <w:szCs w:val="28"/>
              </w:rPr>
              <w:t>п</w:t>
            </w:r>
            <w:proofErr w:type="gramEnd"/>
            <w:r w:rsidRPr="002A60DF">
              <w:rPr>
                <w:sz w:val="28"/>
                <w:szCs w:val="28"/>
              </w:rPr>
              <w:t>/п</w:t>
            </w:r>
          </w:p>
        </w:tc>
        <w:tc>
          <w:tcPr>
            <w:tcW w:w="2745" w:type="dxa"/>
            <w:tcBorders>
              <w:top w:val="single" w:sz="4" w:space="0" w:color="auto"/>
              <w:left w:val="single" w:sz="4" w:space="0" w:color="auto"/>
              <w:bottom w:val="single" w:sz="4" w:space="0" w:color="auto"/>
              <w:right w:val="single" w:sz="4" w:space="0" w:color="auto"/>
            </w:tcBorders>
            <w:vAlign w:val="center"/>
            <w:hideMark/>
          </w:tcPr>
          <w:p w:rsidR="00073DE3" w:rsidRPr="002A60DF" w:rsidRDefault="00073DE3" w:rsidP="002C0C1C">
            <w:pPr>
              <w:pStyle w:val="22"/>
              <w:spacing w:line="240" w:lineRule="auto"/>
              <w:jc w:val="center"/>
              <w:rPr>
                <w:sz w:val="28"/>
                <w:szCs w:val="28"/>
              </w:rPr>
            </w:pPr>
            <w:r w:rsidRPr="002A60DF">
              <w:rPr>
                <w:sz w:val="28"/>
                <w:szCs w:val="28"/>
              </w:rPr>
              <w:t>Наименование принципала</w:t>
            </w:r>
          </w:p>
        </w:tc>
        <w:tc>
          <w:tcPr>
            <w:tcW w:w="2187" w:type="dxa"/>
            <w:tcBorders>
              <w:top w:val="single" w:sz="4" w:space="0" w:color="auto"/>
              <w:left w:val="single" w:sz="4" w:space="0" w:color="auto"/>
              <w:bottom w:val="single" w:sz="4" w:space="0" w:color="auto"/>
              <w:right w:val="single" w:sz="4" w:space="0" w:color="auto"/>
            </w:tcBorders>
            <w:vAlign w:val="center"/>
            <w:hideMark/>
          </w:tcPr>
          <w:p w:rsidR="00073DE3" w:rsidRPr="002A60DF" w:rsidRDefault="00073DE3" w:rsidP="002C0C1C">
            <w:pPr>
              <w:pStyle w:val="22"/>
              <w:spacing w:line="240" w:lineRule="auto"/>
              <w:jc w:val="center"/>
              <w:rPr>
                <w:sz w:val="28"/>
                <w:szCs w:val="28"/>
              </w:rPr>
            </w:pPr>
            <w:r w:rsidRPr="002A60DF">
              <w:rPr>
                <w:sz w:val="28"/>
                <w:szCs w:val="28"/>
              </w:rPr>
              <w:t>Цель гарантирования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073DE3" w:rsidRPr="002A60DF" w:rsidRDefault="00073DE3" w:rsidP="002C0C1C">
            <w:pPr>
              <w:pStyle w:val="22"/>
              <w:spacing w:line="240" w:lineRule="auto"/>
              <w:jc w:val="center"/>
              <w:rPr>
                <w:sz w:val="28"/>
                <w:szCs w:val="28"/>
              </w:rPr>
            </w:pPr>
            <w:r w:rsidRPr="002A60DF">
              <w:rPr>
                <w:sz w:val="28"/>
                <w:szCs w:val="28"/>
              </w:rPr>
              <w:t xml:space="preserve">Сумма муниципальной гарантии города Алатыря, </w:t>
            </w:r>
            <w:proofErr w:type="spellStart"/>
            <w:r w:rsidRPr="002A60DF">
              <w:rPr>
                <w:sz w:val="28"/>
                <w:szCs w:val="28"/>
              </w:rPr>
              <w:t>тыс</w:t>
            </w:r>
            <w:proofErr w:type="gramStart"/>
            <w:r w:rsidRPr="002A60DF">
              <w:rPr>
                <w:sz w:val="28"/>
                <w:szCs w:val="28"/>
              </w:rPr>
              <w:t>.р</w:t>
            </w:r>
            <w:proofErr w:type="gramEnd"/>
            <w:r w:rsidRPr="002A60DF">
              <w:rPr>
                <w:sz w:val="28"/>
                <w:szCs w:val="28"/>
              </w:rPr>
              <w:t>ублей</w:t>
            </w:r>
            <w:proofErr w:type="spellEnd"/>
          </w:p>
        </w:tc>
        <w:tc>
          <w:tcPr>
            <w:tcW w:w="1800" w:type="dxa"/>
            <w:tcBorders>
              <w:top w:val="single" w:sz="4" w:space="0" w:color="auto"/>
              <w:left w:val="single" w:sz="4" w:space="0" w:color="auto"/>
              <w:bottom w:val="single" w:sz="4" w:space="0" w:color="auto"/>
              <w:right w:val="single" w:sz="4" w:space="0" w:color="auto"/>
            </w:tcBorders>
            <w:vAlign w:val="center"/>
            <w:hideMark/>
          </w:tcPr>
          <w:p w:rsidR="00073DE3" w:rsidRPr="002A60DF" w:rsidRDefault="00073DE3" w:rsidP="002C0C1C">
            <w:pPr>
              <w:pStyle w:val="22"/>
              <w:spacing w:line="240" w:lineRule="auto"/>
              <w:jc w:val="center"/>
              <w:rPr>
                <w:sz w:val="28"/>
                <w:szCs w:val="28"/>
              </w:rPr>
            </w:pPr>
            <w:r w:rsidRPr="002A60DF">
              <w:rPr>
                <w:sz w:val="28"/>
                <w:szCs w:val="28"/>
              </w:rPr>
              <w:t>Наличие права регрессного требования</w:t>
            </w:r>
          </w:p>
        </w:tc>
      </w:tr>
      <w:tr w:rsidR="00073DE3" w:rsidRPr="002A60DF" w:rsidTr="002C0C1C">
        <w:tc>
          <w:tcPr>
            <w:tcW w:w="648" w:type="dxa"/>
            <w:tcBorders>
              <w:top w:val="single" w:sz="4" w:space="0" w:color="auto"/>
              <w:left w:val="single" w:sz="4" w:space="0" w:color="auto"/>
              <w:bottom w:val="single" w:sz="4" w:space="0" w:color="auto"/>
              <w:right w:val="single" w:sz="4" w:space="0" w:color="auto"/>
            </w:tcBorders>
            <w:hideMark/>
          </w:tcPr>
          <w:p w:rsidR="00073DE3" w:rsidRPr="002A60DF" w:rsidRDefault="00073DE3" w:rsidP="002C0C1C">
            <w:pPr>
              <w:pStyle w:val="22"/>
              <w:spacing w:line="240" w:lineRule="auto"/>
              <w:jc w:val="center"/>
              <w:rPr>
                <w:sz w:val="28"/>
                <w:szCs w:val="28"/>
              </w:rPr>
            </w:pPr>
            <w:r w:rsidRPr="002A60DF">
              <w:rPr>
                <w:sz w:val="28"/>
                <w:szCs w:val="28"/>
              </w:rPr>
              <w:t>1</w:t>
            </w:r>
          </w:p>
        </w:tc>
        <w:tc>
          <w:tcPr>
            <w:tcW w:w="2745" w:type="dxa"/>
            <w:tcBorders>
              <w:top w:val="single" w:sz="4" w:space="0" w:color="auto"/>
              <w:left w:val="single" w:sz="4" w:space="0" w:color="auto"/>
              <w:bottom w:val="single" w:sz="4" w:space="0" w:color="auto"/>
              <w:right w:val="single" w:sz="4" w:space="0" w:color="auto"/>
            </w:tcBorders>
            <w:hideMark/>
          </w:tcPr>
          <w:p w:rsidR="00073DE3" w:rsidRPr="002A60DF" w:rsidRDefault="00073DE3" w:rsidP="002C0C1C">
            <w:pPr>
              <w:pStyle w:val="22"/>
              <w:spacing w:line="240" w:lineRule="auto"/>
              <w:jc w:val="center"/>
              <w:rPr>
                <w:sz w:val="28"/>
                <w:szCs w:val="28"/>
              </w:rPr>
            </w:pPr>
            <w:r w:rsidRPr="002A60DF">
              <w:rPr>
                <w:sz w:val="28"/>
                <w:szCs w:val="28"/>
              </w:rPr>
              <w:t>2</w:t>
            </w:r>
          </w:p>
        </w:tc>
        <w:tc>
          <w:tcPr>
            <w:tcW w:w="2187" w:type="dxa"/>
            <w:tcBorders>
              <w:top w:val="single" w:sz="4" w:space="0" w:color="auto"/>
              <w:left w:val="single" w:sz="4" w:space="0" w:color="auto"/>
              <w:bottom w:val="single" w:sz="4" w:space="0" w:color="auto"/>
              <w:right w:val="single" w:sz="4" w:space="0" w:color="auto"/>
            </w:tcBorders>
            <w:hideMark/>
          </w:tcPr>
          <w:p w:rsidR="00073DE3" w:rsidRPr="002A60DF" w:rsidRDefault="00073DE3" w:rsidP="002C0C1C">
            <w:pPr>
              <w:pStyle w:val="22"/>
              <w:spacing w:line="240" w:lineRule="auto"/>
              <w:jc w:val="center"/>
              <w:rPr>
                <w:sz w:val="28"/>
                <w:szCs w:val="28"/>
              </w:rPr>
            </w:pPr>
            <w:r w:rsidRPr="002A60DF">
              <w:rPr>
                <w:sz w:val="28"/>
                <w:szCs w:val="28"/>
              </w:rPr>
              <w:t>3</w:t>
            </w:r>
          </w:p>
        </w:tc>
        <w:tc>
          <w:tcPr>
            <w:tcW w:w="2160" w:type="dxa"/>
            <w:tcBorders>
              <w:top w:val="single" w:sz="4" w:space="0" w:color="auto"/>
              <w:left w:val="single" w:sz="4" w:space="0" w:color="auto"/>
              <w:bottom w:val="single" w:sz="4" w:space="0" w:color="auto"/>
              <w:right w:val="single" w:sz="4" w:space="0" w:color="auto"/>
            </w:tcBorders>
            <w:hideMark/>
          </w:tcPr>
          <w:p w:rsidR="00073DE3" w:rsidRPr="002A60DF" w:rsidRDefault="00073DE3" w:rsidP="002C0C1C">
            <w:pPr>
              <w:pStyle w:val="22"/>
              <w:spacing w:line="240" w:lineRule="auto"/>
              <w:jc w:val="center"/>
              <w:rPr>
                <w:sz w:val="28"/>
                <w:szCs w:val="28"/>
              </w:rPr>
            </w:pPr>
            <w:r w:rsidRPr="002A60DF">
              <w:rPr>
                <w:sz w:val="28"/>
                <w:szCs w:val="28"/>
              </w:rPr>
              <w:t>4</w:t>
            </w:r>
          </w:p>
        </w:tc>
        <w:tc>
          <w:tcPr>
            <w:tcW w:w="1800" w:type="dxa"/>
            <w:tcBorders>
              <w:top w:val="single" w:sz="4" w:space="0" w:color="auto"/>
              <w:left w:val="single" w:sz="4" w:space="0" w:color="auto"/>
              <w:bottom w:val="single" w:sz="4" w:space="0" w:color="auto"/>
              <w:right w:val="single" w:sz="4" w:space="0" w:color="auto"/>
            </w:tcBorders>
            <w:hideMark/>
          </w:tcPr>
          <w:p w:rsidR="00073DE3" w:rsidRPr="002A60DF" w:rsidRDefault="00073DE3" w:rsidP="002C0C1C">
            <w:pPr>
              <w:pStyle w:val="22"/>
              <w:spacing w:line="240" w:lineRule="auto"/>
              <w:jc w:val="center"/>
              <w:rPr>
                <w:sz w:val="28"/>
                <w:szCs w:val="28"/>
              </w:rPr>
            </w:pPr>
            <w:r w:rsidRPr="002A60DF">
              <w:rPr>
                <w:sz w:val="28"/>
                <w:szCs w:val="28"/>
              </w:rPr>
              <w:t>5</w:t>
            </w:r>
          </w:p>
        </w:tc>
      </w:tr>
    </w:tbl>
    <w:p w:rsidR="00073DE3" w:rsidRPr="002A60DF" w:rsidRDefault="00073DE3" w:rsidP="00073DE3">
      <w:pPr>
        <w:pStyle w:val="22"/>
        <w:spacing w:line="240" w:lineRule="auto"/>
        <w:ind w:firstLine="709"/>
        <w:jc w:val="both"/>
        <w:rPr>
          <w:sz w:val="28"/>
          <w:szCs w:val="28"/>
        </w:rPr>
      </w:pPr>
    </w:p>
    <w:p w:rsidR="00073DE3" w:rsidRPr="002A60DF" w:rsidRDefault="00073DE3" w:rsidP="00073DE3">
      <w:pPr>
        <w:pStyle w:val="22"/>
        <w:spacing w:line="240" w:lineRule="auto"/>
        <w:ind w:firstLine="709"/>
        <w:jc w:val="both"/>
        <w:rPr>
          <w:sz w:val="28"/>
          <w:szCs w:val="28"/>
        </w:rPr>
      </w:pPr>
      <w:r w:rsidRPr="002A60DF">
        <w:rPr>
          <w:sz w:val="28"/>
          <w:szCs w:val="28"/>
        </w:rPr>
        <w:t xml:space="preserve">Общий объем исполнения муниципальных гарантий города Алатыря 0,0 тыс. рублей.                       </w:t>
      </w:r>
    </w:p>
    <w:p w:rsidR="00073DE3" w:rsidRPr="0042266B" w:rsidRDefault="00073DE3" w:rsidP="0042266B">
      <w:pPr>
        <w:jc w:val="center"/>
        <w:rPr>
          <w:sz w:val="28"/>
          <w:szCs w:val="28"/>
        </w:rPr>
      </w:pPr>
      <w:r w:rsidRPr="002A60DF">
        <w:rPr>
          <w:b/>
          <w:sz w:val="28"/>
          <w:szCs w:val="28"/>
        </w:rPr>
        <w:t>1.</w:t>
      </w:r>
      <w:r w:rsidR="0042266B">
        <w:rPr>
          <w:b/>
          <w:sz w:val="28"/>
          <w:szCs w:val="28"/>
        </w:rPr>
        <w:t>4</w:t>
      </w:r>
      <w:r w:rsidRPr="002A60DF">
        <w:rPr>
          <w:b/>
          <w:sz w:val="28"/>
          <w:szCs w:val="28"/>
        </w:rPr>
        <w:t xml:space="preserve"> Перечень подлежащих исполнению в 202</w:t>
      </w:r>
      <w:r w:rsidR="007C2631">
        <w:rPr>
          <w:b/>
          <w:sz w:val="28"/>
          <w:szCs w:val="28"/>
        </w:rPr>
        <w:t>5</w:t>
      </w:r>
      <w:r w:rsidRPr="002A60DF">
        <w:rPr>
          <w:b/>
          <w:sz w:val="28"/>
          <w:szCs w:val="28"/>
        </w:rPr>
        <w:t xml:space="preserve"> и 202</w:t>
      </w:r>
      <w:r w:rsidR="007C2631">
        <w:rPr>
          <w:b/>
          <w:sz w:val="28"/>
          <w:szCs w:val="28"/>
        </w:rPr>
        <w:t>6</w:t>
      </w:r>
      <w:r w:rsidRPr="002A60DF">
        <w:rPr>
          <w:b/>
          <w:sz w:val="28"/>
          <w:szCs w:val="28"/>
        </w:rPr>
        <w:t xml:space="preserve"> годах муниципальных гарантий города Алатыря</w:t>
      </w:r>
    </w:p>
    <w:p w:rsidR="00073DE3" w:rsidRPr="002A60DF" w:rsidRDefault="00073DE3" w:rsidP="00073DE3">
      <w:pPr>
        <w:pStyle w:val="22"/>
        <w:spacing w:line="240" w:lineRule="auto"/>
        <w:ind w:firstLine="709"/>
        <w:rPr>
          <w:b/>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745"/>
        <w:gridCol w:w="2187"/>
        <w:gridCol w:w="2160"/>
        <w:gridCol w:w="1800"/>
      </w:tblGrid>
      <w:tr w:rsidR="00073DE3" w:rsidRPr="002A60DF" w:rsidTr="002C0C1C">
        <w:tc>
          <w:tcPr>
            <w:tcW w:w="648" w:type="dxa"/>
            <w:tcBorders>
              <w:top w:val="single" w:sz="4" w:space="0" w:color="auto"/>
              <w:left w:val="single" w:sz="4" w:space="0" w:color="auto"/>
              <w:bottom w:val="single" w:sz="4" w:space="0" w:color="auto"/>
              <w:right w:val="single" w:sz="4" w:space="0" w:color="auto"/>
            </w:tcBorders>
            <w:vAlign w:val="center"/>
            <w:hideMark/>
          </w:tcPr>
          <w:p w:rsidR="00073DE3" w:rsidRPr="002A60DF" w:rsidRDefault="00073DE3" w:rsidP="002C0C1C">
            <w:pPr>
              <w:pStyle w:val="22"/>
              <w:spacing w:line="240" w:lineRule="auto"/>
              <w:jc w:val="center"/>
              <w:rPr>
                <w:sz w:val="28"/>
                <w:szCs w:val="28"/>
              </w:rPr>
            </w:pPr>
            <w:r w:rsidRPr="002A60DF">
              <w:rPr>
                <w:sz w:val="28"/>
                <w:szCs w:val="28"/>
              </w:rPr>
              <w:t>№</w:t>
            </w:r>
          </w:p>
          <w:p w:rsidR="00073DE3" w:rsidRPr="002A60DF" w:rsidRDefault="00073DE3" w:rsidP="002C0C1C">
            <w:pPr>
              <w:pStyle w:val="22"/>
              <w:spacing w:line="240" w:lineRule="auto"/>
              <w:jc w:val="center"/>
              <w:rPr>
                <w:sz w:val="28"/>
                <w:szCs w:val="28"/>
              </w:rPr>
            </w:pPr>
            <w:proofErr w:type="gramStart"/>
            <w:r w:rsidRPr="002A60DF">
              <w:rPr>
                <w:sz w:val="28"/>
                <w:szCs w:val="28"/>
              </w:rPr>
              <w:t>п</w:t>
            </w:r>
            <w:proofErr w:type="gramEnd"/>
            <w:r w:rsidRPr="002A60DF">
              <w:rPr>
                <w:sz w:val="28"/>
                <w:szCs w:val="28"/>
              </w:rPr>
              <w:t>/п</w:t>
            </w:r>
          </w:p>
        </w:tc>
        <w:tc>
          <w:tcPr>
            <w:tcW w:w="2745" w:type="dxa"/>
            <w:tcBorders>
              <w:top w:val="single" w:sz="4" w:space="0" w:color="auto"/>
              <w:left w:val="single" w:sz="4" w:space="0" w:color="auto"/>
              <w:bottom w:val="single" w:sz="4" w:space="0" w:color="auto"/>
              <w:right w:val="single" w:sz="4" w:space="0" w:color="auto"/>
            </w:tcBorders>
            <w:vAlign w:val="center"/>
            <w:hideMark/>
          </w:tcPr>
          <w:p w:rsidR="00073DE3" w:rsidRPr="002A60DF" w:rsidRDefault="00073DE3" w:rsidP="002C0C1C">
            <w:pPr>
              <w:pStyle w:val="22"/>
              <w:spacing w:line="240" w:lineRule="auto"/>
              <w:jc w:val="center"/>
              <w:rPr>
                <w:sz w:val="28"/>
                <w:szCs w:val="28"/>
              </w:rPr>
            </w:pPr>
            <w:r w:rsidRPr="002A60DF">
              <w:rPr>
                <w:sz w:val="28"/>
                <w:szCs w:val="28"/>
              </w:rPr>
              <w:t>Наименование принципала</w:t>
            </w:r>
          </w:p>
        </w:tc>
        <w:tc>
          <w:tcPr>
            <w:tcW w:w="2187" w:type="dxa"/>
            <w:tcBorders>
              <w:top w:val="single" w:sz="4" w:space="0" w:color="auto"/>
              <w:left w:val="single" w:sz="4" w:space="0" w:color="auto"/>
              <w:bottom w:val="single" w:sz="4" w:space="0" w:color="auto"/>
              <w:right w:val="single" w:sz="4" w:space="0" w:color="auto"/>
            </w:tcBorders>
            <w:vAlign w:val="center"/>
            <w:hideMark/>
          </w:tcPr>
          <w:p w:rsidR="00073DE3" w:rsidRPr="002A60DF" w:rsidRDefault="00073DE3" w:rsidP="002C0C1C">
            <w:pPr>
              <w:pStyle w:val="22"/>
              <w:spacing w:line="240" w:lineRule="auto"/>
              <w:jc w:val="center"/>
              <w:rPr>
                <w:sz w:val="28"/>
                <w:szCs w:val="28"/>
              </w:rPr>
            </w:pPr>
            <w:r w:rsidRPr="002A60DF">
              <w:rPr>
                <w:sz w:val="28"/>
                <w:szCs w:val="28"/>
              </w:rPr>
              <w:t>Цель гарантирования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073DE3" w:rsidRPr="002A60DF" w:rsidRDefault="00073DE3" w:rsidP="002C0C1C">
            <w:pPr>
              <w:pStyle w:val="22"/>
              <w:spacing w:line="240" w:lineRule="auto"/>
              <w:jc w:val="center"/>
              <w:rPr>
                <w:sz w:val="28"/>
                <w:szCs w:val="28"/>
              </w:rPr>
            </w:pPr>
            <w:r w:rsidRPr="002A60DF">
              <w:rPr>
                <w:sz w:val="28"/>
                <w:szCs w:val="28"/>
              </w:rPr>
              <w:t xml:space="preserve">Сумма муниципальной гарантии города Алатыря, </w:t>
            </w:r>
            <w:proofErr w:type="spellStart"/>
            <w:r w:rsidRPr="002A60DF">
              <w:rPr>
                <w:sz w:val="28"/>
                <w:szCs w:val="28"/>
              </w:rPr>
              <w:t>тыс</w:t>
            </w:r>
            <w:proofErr w:type="gramStart"/>
            <w:r w:rsidRPr="002A60DF">
              <w:rPr>
                <w:sz w:val="28"/>
                <w:szCs w:val="28"/>
              </w:rPr>
              <w:t>.р</w:t>
            </w:r>
            <w:proofErr w:type="gramEnd"/>
            <w:r w:rsidRPr="002A60DF">
              <w:rPr>
                <w:sz w:val="28"/>
                <w:szCs w:val="28"/>
              </w:rPr>
              <w:t>ублей</w:t>
            </w:r>
            <w:proofErr w:type="spellEnd"/>
          </w:p>
        </w:tc>
        <w:tc>
          <w:tcPr>
            <w:tcW w:w="1800" w:type="dxa"/>
            <w:tcBorders>
              <w:top w:val="single" w:sz="4" w:space="0" w:color="auto"/>
              <w:left w:val="single" w:sz="4" w:space="0" w:color="auto"/>
              <w:bottom w:val="single" w:sz="4" w:space="0" w:color="auto"/>
              <w:right w:val="single" w:sz="4" w:space="0" w:color="auto"/>
            </w:tcBorders>
            <w:vAlign w:val="center"/>
            <w:hideMark/>
          </w:tcPr>
          <w:p w:rsidR="00073DE3" w:rsidRPr="002A60DF" w:rsidRDefault="00073DE3" w:rsidP="002C0C1C">
            <w:pPr>
              <w:pStyle w:val="22"/>
              <w:spacing w:line="240" w:lineRule="auto"/>
              <w:jc w:val="center"/>
              <w:rPr>
                <w:sz w:val="28"/>
                <w:szCs w:val="28"/>
              </w:rPr>
            </w:pPr>
            <w:r w:rsidRPr="002A60DF">
              <w:rPr>
                <w:sz w:val="28"/>
                <w:szCs w:val="28"/>
              </w:rPr>
              <w:t>Наличие права регрессного требования</w:t>
            </w:r>
          </w:p>
        </w:tc>
      </w:tr>
      <w:tr w:rsidR="00073DE3" w:rsidRPr="002A60DF" w:rsidTr="002C0C1C">
        <w:tc>
          <w:tcPr>
            <w:tcW w:w="648" w:type="dxa"/>
            <w:tcBorders>
              <w:top w:val="single" w:sz="4" w:space="0" w:color="auto"/>
              <w:left w:val="single" w:sz="4" w:space="0" w:color="auto"/>
              <w:bottom w:val="single" w:sz="4" w:space="0" w:color="auto"/>
              <w:right w:val="single" w:sz="4" w:space="0" w:color="auto"/>
            </w:tcBorders>
            <w:hideMark/>
          </w:tcPr>
          <w:p w:rsidR="00073DE3" w:rsidRPr="002A60DF" w:rsidRDefault="00073DE3" w:rsidP="002C0C1C">
            <w:pPr>
              <w:pStyle w:val="22"/>
              <w:spacing w:line="240" w:lineRule="auto"/>
              <w:jc w:val="center"/>
              <w:rPr>
                <w:sz w:val="28"/>
                <w:szCs w:val="28"/>
              </w:rPr>
            </w:pPr>
            <w:r w:rsidRPr="002A60DF">
              <w:rPr>
                <w:sz w:val="28"/>
                <w:szCs w:val="28"/>
              </w:rPr>
              <w:t>1</w:t>
            </w:r>
          </w:p>
        </w:tc>
        <w:tc>
          <w:tcPr>
            <w:tcW w:w="2745" w:type="dxa"/>
            <w:tcBorders>
              <w:top w:val="single" w:sz="4" w:space="0" w:color="auto"/>
              <w:left w:val="single" w:sz="4" w:space="0" w:color="auto"/>
              <w:bottom w:val="single" w:sz="4" w:space="0" w:color="auto"/>
              <w:right w:val="single" w:sz="4" w:space="0" w:color="auto"/>
            </w:tcBorders>
            <w:hideMark/>
          </w:tcPr>
          <w:p w:rsidR="00073DE3" w:rsidRPr="002A60DF" w:rsidRDefault="00073DE3" w:rsidP="002C0C1C">
            <w:pPr>
              <w:pStyle w:val="22"/>
              <w:spacing w:line="240" w:lineRule="auto"/>
              <w:jc w:val="center"/>
              <w:rPr>
                <w:sz w:val="28"/>
                <w:szCs w:val="28"/>
              </w:rPr>
            </w:pPr>
            <w:r w:rsidRPr="002A60DF">
              <w:rPr>
                <w:sz w:val="28"/>
                <w:szCs w:val="28"/>
              </w:rPr>
              <w:t>2</w:t>
            </w:r>
          </w:p>
        </w:tc>
        <w:tc>
          <w:tcPr>
            <w:tcW w:w="2187" w:type="dxa"/>
            <w:tcBorders>
              <w:top w:val="single" w:sz="4" w:space="0" w:color="auto"/>
              <w:left w:val="single" w:sz="4" w:space="0" w:color="auto"/>
              <w:bottom w:val="single" w:sz="4" w:space="0" w:color="auto"/>
              <w:right w:val="single" w:sz="4" w:space="0" w:color="auto"/>
            </w:tcBorders>
            <w:hideMark/>
          </w:tcPr>
          <w:p w:rsidR="00073DE3" w:rsidRPr="002A60DF" w:rsidRDefault="00073DE3" w:rsidP="002C0C1C">
            <w:pPr>
              <w:pStyle w:val="22"/>
              <w:spacing w:line="240" w:lineRule="auto"/>
              <w:jc w:val="center"/>
              <w:rPr>
                <w:sz w:val="28"/>
                <w:szCs w:val="28"/>
              </w:rPr>
            </w:pPr>
            <w:r w:rsidRPr="002A60DF">
              <w:rPr>
                <w:sz w:val="28"/>
                <w:szCs w:val="28"/>
              </w:rPr>
              <w:t>3</w:t>
            </w:r>
          </w:p>
        </w:tc>
        <w:tc>
          <w:tcPr>
            <w:tcW w:w="2160" w:type="dxa"/>
            <w:tcBorders>
              <w:top w:val="single" w:sz="4" w:space="0" w:color="auto"/>
              <w:left w:val="single" w:sz="4" w:space="0" w:color="auto"/>
              <w:bottom w:val="single" w:sz="4" w:space="0" w:color="auto"/>
              <w:right w:val="single" w:sz="4" w:space="0" w:color="auto"/>
            </w:tcBorders>
            <w:hideMark/>
          </w:tcPr>
          <w:p w:rsidR="00073DE3" w:rsidRPr="002A60DF" w:rsidRDefault="00073DE3" w:rsidP="002C0C1C">
            <w:pPr>
              <w:pStyle w:val="22"/>
              <w:spacing w:line="240" w:lineRule="auto"/>
              <w:jc w:val="center"/>
              <w:rPr>
                <w:sz w:val="28"/>
                <w:szCs w:val="28"/>
              </w:rPr>
            </w:pPr>
            <w:r w:rsidRPr="002A60DF">
              <w:rPr>
                <w:sz w:val="28"/>
                <w:szCs w:val="28"/>
              </w:rPr>
              <w:t>4</w:t>
            </w:r>
          </w:p>
        </w:tc>
        <w:tc>
          <w:tcPr>
            <w:tcW w:w="1800" w:type="dxa"/>
            <w:tcBorders>
              <w:top w:val="single" w:sz="4" w:space="0" w:color="auto"/>
              <w:left w:val="single" w:sz="4" w:space="0" w:color="auto"/>
              <w:bottom w:val="single" w:sz="4" w:space="0" w:color="auto"/>
              <w:right w:val="single" w:sz="4" w:space="0" w:color="auto"/>
            </w:tcBorders>
            <w:hideMark/>
          </w:tcPr>
          <w:p w:rsidR="00073DE3" w:rsidRPr="002A60DF" w:rsidRDefault="00073DE3" w:rsidP="002C0C1C">
            <w:pPr>
              <w:pStyle w:val="22"/>
              <w:spacing w:line="240" w:lineRule="auto"/>
              <w:jc w:val="center"/>
              <w:rPr>
                <w:sz w:val="28"/>
                <w:szCs w:val="28"/>
              </w:rPr>
            </w:pPr>
            <w:r w:rsidRPr="002A60DF">
              <w:rPr>
                <w:sz w:val="28"/>
                <w:szCs w:val="28"/>
              </w:rPr>
              <w:t>5</w:t>
            </w:r>
          </w:p>
        </w:tc>
      </w:tr>
    </w:tbl>
    <w:p w:rsidR="00073DE3" w:rsidRPr="002A60DF" w:rsidRDefault="00073DE3" w:rsidP="00073DE3">
      <w:pPr>
        <w:pStyle w:val="22"/>
        <w:spacing w:line="240" w:lineRule="auto"/>
        <w:ind w:firstLine="709"/>
        <w:jc w:val="both"/>
        <w:rPr>
          <w:sz w:val="28"/>
          <w:szCs w:val="28"/>
        </w:rPr>
      </w:pPr>
    </w:p>
    <w:p w:rsidR="00073DE3" w:rsidRDefault="00073DE3" w:rsidP="00073DE3">
      <w:pPr>
        <w:pStyle w:val="22"/>
        <w:spacing w:line="240" w:lineRule="auto"/>
        <w:ind w:firstLine="709"/>
        <w:jc w:val="both"/>
        <w:rPr>
          <w:sz w:val="28"/>
          <w:szCs w:val="28"/>
        </w:rPr>
      </w:pPr>
      <w:r w:rsidRPr="002A60DF">
        <w:rPr>
          <w:sz w:val="28"/>
          <w:szCs w:val="28"/>
        </w:rPr>
        <w:t>Общий объем исполнения муниципальных гарантий города Алатыря 0,0 тыс. рублей.</w:t>
      </w:r>
      <w:r>
        <w:rPr>
          <w:sz w:val="28"/>
          <w:szCs w:val="28"/>
        </w:rPr>
        <w:t xml:space="preserve">                       </w:t>
      </w:r>
    </w:p>
    <w:p w:rsidR="00073DE3" w:rsidRDefault="00073DE3" w:rsidP="00073DE3">
      <w:pPr>
        <w:rPr>
          <w:sz w:val="28"/>
          <w:szCs w:val="28"/>
        </w:rPr>
      </w:pPr>
      <w:r>
        <w:rPr>
          <w:sz w:val="28"/>
          <w:szCs w:val="28"/>
        </w:rPr>
        <w:t xml:space="preserve">             </w:t>
      </w:r>
    </w:p>
    <w:p w:rsidR="0048606B" w:rsidRDefault="0048606B"/>
    <w:sectPr w:rsidR="0048606B" w:rsidSect="00635709">
      <w:pgSz w:w="11906" w:h="16838"/>
      <w:pgMar w:top="426" w:right="850"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78F" w:rsidRDefault="00C4678F" w:rsidP="00316399">
      <w:r>
        <w:separator/>
      </w:r>
    </w:p>
  </w:endnote>
  <w:endnote w:type="continuationSeparator" w:id="0">
    <w:p w:rsidR="00C4678F" w:rsidRDefault="00C4678F" w:rsidP="0031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78F" w:rsidRDefault="00C4678F" w:rsidP="00316399">
      <w:r>
        <w:separator/>
      </w:r>
    </w:p>
  </w:footnote>
  <w:footnote w:type="continuationSeparator" w:id="0">
    <w:p w:rsidR="00C4678F" w:rsidRDefault="00C4678F" w:rsidP="00316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DE3"/>
    <w:rsid w:val="00020E05"/>
    <w:rsid w:val="0002270D"/>
    <w:rsid w:val="00032F18"/>
    <w:rsid w:val="00040CD8"/>
    <w:rsid w:val="0004548F"/>
    <w:rsid w:val="00055131"/>
    <w:rsid w:val="00073DE3"/>
    <w:rsid w:val="00085164"/>
    <w:rsid w:val="00090A66"/>
    <w:rsid w:val="00094798"/>
    <w:rsid w:val="00097B92"/>
    <w:rsid w:val="000A4371"/>
    <w:rsid w:val="000D2DFA"/>
    <w:rsid w:val="00111C75"/>
    <w:rsid w:val="00116A02"/>
    <w:rsid w:val="001352EF"/>
    <w:rsid w:val="00140BC5"/>
    <w:rsid w:val="00140D0F"/>
    <w:rsid w:val="001433A4"/>
    <w:rsid w:val="00145FDE"/>
    <w:rsid w:val="00162CBB"/>
    <w:rsid w:val="00163482"/>
    <w:rsid w:val="00174409"/>
    <w:rsid w:val="001747C0"/>
    <w:rsid w:val="00176868"/>
    <w:rsid w:val="0018103D"/>
    <w:rsid w:val="001B6293"/>
    <w:rsid w:val="001B76BE"/>
    <w:rsid w:val="001C5D23"/>
    <w:rsid w:val="001C7048"/>
    <w:rsid w:val="001D204C"/>
    <w:rsid w:val="001F2D62"/>
    <w:rsid w:val="001F3A12"/>
    <w:rsid w:val="0020102C"/>
    <w:rsid w:val="0020217F"/>
    <w:rsid w:val="00206176"/>
    <w:rsid w:val="00221825"/>
    <w:rsid w:val="002266C4"/>
    <w:rsid w:val="002343C0"/>
    <w:rsid w:val="00234869"/>
    <w:rsid w:val="00234DC0"/>
    <w:rsid w:val="00234E47"/>
    <w:rsid w:val="0023668C"/>
    <w:rsid w:val="0025659A"/>
    <w:rsid w:val="00261DC3"/>
    <w:rsid w:val="00263EE2"/>
    <w:rsid w:val="002668F6"/>
    <w:rsid w:val="0027059D"/>
    <w:rsid w:val="00282275"/>
    <w:rsid w:val="00283050"/>
    <w:rsid w:val="0029465B"/>
    <w:rsid w:val="0029684B"/>
    <w:rsid w:val="0029696C"/>
    <w:rsid w:val="002A649A"/>
    <w:rsid w:val="002B6208"/>
    <w:rsid w:val="002C0C1C"/>
    <w:rsid w:val="002D66AD"/>
    <w:rsid w:val="002E676B"/>
    <w:rsid w:val="002F498D"/>
    <w:rsid w:val="00304EF2"/>
    <w:rsid w:val="0030763C"/>
    <w:rsid w:val="00307F3B"/>
    <w:rsid w:val="0031323E"/>
    <w:rsid w:val="003151E9"/>
    <w:rsid w:val="00316399"/>
    <w:rsid w:val="00321E6E"/>
    <w:rsid w:val="00325536"/>
    <w:rsid w:val="0032772D"/>
    <w:rsid w:val="00342154"/>
    <w:rsid w:val="00342B60"/>
    <w:rsid w:val="003532AB"/>
    <w:rsid w:val="0035400E"/>
    <w:rsid w:val="00354E5F"/>
    <w:rsid w:val="00356C46"/>
    <w:rsid w:val="00360CD7"/>
    <w:rsid w:val="0036617F"/>
    <w:rsid w:val="003735FD"/>
    <w:rsid w:val="00376EEA"/>
    <w:rsid w:val="00382B50"/>
    <w:rsid w:val="00396627"/>
    <w:rsid w:val="003C3601"/>
    <w:rsid w:val="003D2946"/>
    <w:rsid w:val="00400CC5"/>
    <w:rsid w:val="00416D31"/>
    <w:rsid w:val="0042266B"/>
    <w:rsid w:val="00445606"/>
    <w:rsid w:val="00476697"/>
    <w:rsid w:val="004803D7"/>
    <w:rsid w:val="0048606B"/>
    <w:rsid w:val="004A2975"/>
    <w:rsid w:val="004C140D"/>
    <w:rsid w:val="004C7289"/>
    <w:rsid w:val="004D1973"/>
    <w:rsid w:val="004E0FEF"/>
    <w:rsid w:val="005039F3"/>
    <w:rsid w:val="005246A0"/>
    <w:rsid w:val="005344DB"/>
    <w:rsid w:val="00546777"/>
    <w:rsid w:val="005624D8"/>
    <w:rsid w:val="00564813"/>
    <w:rsid w:val="005717BA"/>
    <w:rsid w:val="00572DF6"/>
    <w:rsid w:val="00577B97"/>
    <w:rsid w:val="00582854"/>
    <w:rsid w:val="00582880"/>
    <w:rsid w:val="005958ED"/>
    <w:rsid w:val="005B34F6"/>
    <w:rsid w:val="005B62EF"/>
    <w:rsid w:val="005C18FC"/>
    <w:rsid w:val="005D0037"/>
    <w:rsid w:val="005E3707"/>
    <w:rsid w:val="005E4000"/>
    <w:rsid w:val="005E5EC4"/>
    <w:rsid w:val="00602EA4"/>
    <w:rsid w:val="00635709"/>
    <w:rsid w:val="006371D3"/>
    <w:rsid w:val="00653A0E"/>
    <w:rsid w:val="0065525C"/>
    <w:rsid w:val="006623E4"/>
    <w:rsid w:val="0066750F"/>
    <w:rsid w:val="00687204"/>
    <w:rsid w:val="006948B0"/>
    <w:rsid w:val="006A0FEE"/>
    <w:rsid w:val="006B6026"/>
    <w:rsid w:val="006B6682"/>
    <w:rsid w:val="006C46C0"/>
    <w:rsid w:val="006D0C7C"/>
    <w:rsid w:val="006D689C"/>
    <w:rsid w:val="006D6A32"/>
    <w:rsid w:val="006E5FA9"/>
    <w:rsid w:val="006E6EE7"/>
    <w:rsid w:val="006F3CF6"/>
    <w:rsid w:val="0070118F"/>
    <w:rsid w:val="007108DE"/>
    <w:rsid w:val="00722B2A"/>
    <w:rsid w:val="00736A70"/>
    <w:rsid w:val="00745616"/>
    <w:rsid w:val="00750063"/>
    <w:rsid w:val="0076041E"/>
    <w:rsid w:val="0076344F"/>
    <w:rsid w:val="00771D44"/>
    <w:rsid w:val="00777CAB"/>
    <w:rsid w:val="00790F87"/>
    <w:rsid w:val="007A3BA8"/>
    <w:rsid w:val="007B6109"/>
    <w:rsid w:val="007B65D8"/>
    <w:rsid w:val="007C2631"/>
    <w:rsid w:val="007C2D79"/>
    <w:rsid w:val="007C3E09"/>
    <w:rsid w:val="007E5332"/>
    <w:rsid w:val="007E75EC"/>
    <w:rsid w:val="007F5E01"/>
    <w:rsid w:val="007F5FAB"/>
    <w:rsid w:val="00801989"/>
    <w:rsid w:val="008056A1"/>
    <w:rsid w:val="008342DE"/>
    <w:rsid w:val="00835242"/>
    <w:rsid w:val="00852DED"/>
    <w:rsid w:val="00855D5F"/>
    <w:rsid w:val="00862F86"/>
    <w:rsid w:val="00870556"/>
    <w:rsid w:val="008820BB"/>
    <w:rsid w:val="008850F3"/>
    <w:rsid w:val="00892D84"/>
    <w:rsid w:val="008942F1"/>
    <w:rsid w:val="008B4251"/>
    <w:rsid w:val="008D4529"/>
    <w:rsid w:val="008D753B"/>
    <w:rsid w:val="008E23F5"/>
    <w:rsid w:val="008E715B"/>
    <w:rsid w:val="008F09B3"/>
    <w:rsid w:val="008F7E31"/>
    <w:rsid w:val="00905E21"/>
    <w:rsid w:val="009241F0"/>
    <w:rsid w:val="00942219"/>
    <w:rsid w:val="00954F25"/>
    <w:rsid w:val="0096329B"/>
    <w:rsid w:val="00970802"/>
    <w:rsid w:val="009770FC"/>
    <w:rsid w:val="00977CC7"/>
    <w:rsid w:val="009800CB"/>
    <w:rsid w:val="00983A57"/>
    <w:rsid w:val="00994772"/>
    <w:rsid w:val="00997A44"/>
    <w:rsid w:val="009B4438"/>
    <w:rsid w:val="009C019A"/>
    <w:rsid w:val="009C0BC2"/>
    <w:rsid w:val="009C0C11"/>
    <w:rsid w:val="009D01A1"/>
    <w:rsid w:val="009E34C0"/>
    <w:rsid w:val="009E6D7B"/>
    <w:rsid w:val="00A02782"/>
    <w:rsid w:val="00A05F85"/>
    <w:rsid w:val="00A116A7"/>
    <w:rsid w:val="00A124C9"/>
    <w:rsid w:val="00A12788"/>
    <w:rsid w:val="00A128E8"/>
    <w:rsid w:val="00A246E1"/>
    <w:rsid w:val="00A27C08"/>
    <w:rsid w:val="00A33923"/>
    <w:rsid w:val="00A342AE"/>
    <w:rsid w:val="00A61CBB"/>
    <w:rsid w:val="00A77A31"/>
    <w:rsid w:val="00A77ABF"/>
    <w:rsid w:val="00A86286"/>
    <w:rsid w:val="00AA0BFB"/>
    <w:rsid w:val="00AD2FDF"/>
    <w:rsid w:val="00AD373C"/>
    <w:rsid w:val="00AE5916"/>
    <w:rsid w:val="00B017DC"/>
    <w:rsid w:val="00B1043D"/>
    <w:rsid w:val="00B11F6C"/>
    <w:rsid w:val="00B15177"/>
    <w:rsid w:val="00B16747"/>
    <w:rsid w:val="00B17B3B"/>
    <w:rsid w:val="00B22840"/>
    <w:rsid w:val="00B24C40"/>
    <w:rsid w:val="00B47C4E"/>
    <w:rsid w:val="00B606AB"/>
    <w:rsid w:val="00B64020"/>
    <w:rsid w:val="00B7010A"/>
    <w:rsid w:val="00B74DDA"/>
    <w:rsid w:val="00B751EA"/>
    <w:rsid w:val="00B80761"/>
    <w:rsid w:val="00B84C45"/>
    <w:rsid w:val="00B873E8"/>
    <w:rsid w:val="00BA040C"/>
    <w:rsid w:val="00BA29AD"/>
    <w:rsid w:val="00BB63C0"/>
    <w:rsid w:val="00BC24C4"/>
    <w:rsid w:val="00BC61C0"/>
    <w:rsid w:val="00BD298F"/>
    <w:rsid w:val="00BD2F95"/>
    <w:rsid w:val="00BD3F87"/>
    <w:rsid w:val="00BE3CAB"/>
    <w:rsid w:val="00BF0D01"/>
    <w:rsid w:val="00C0074D"/>
    <w:rsid w:val="00C04D9D"/>
    <w:rsid w:val="00C13109"/>
    <w:rsid w:val="00C1484E"/>
    <w:rsid w:val="00C17272"/>
    <w:rsid w:val="00C20676"/>
    <w:rsid w:val="00C2159B"/>
    <w:rsid w:val="00C3482D"/>
    <w:rsid w:val="00C34C3E"/>
    <w:rsid w:val="00C37A66"/>
    <w:rsid w:val="00C42EC0"/>
    <w:rsid w:val="00C45A78"/>
    <w:rsid w:val="00C4678F"/>
    <w:rsid w:val="00C6104C"/>
    <w:rsid w:val="00C62CC6"/>
    <w:rsid w:val="00C65EC9"/>
    <w:rsid w:val="00C707DE"/>
    <w:rsid w:val="00C7296B"/>
    <w:rsid w:val="00C83D6E"/>
    <w:rsid w:val="00CA5F76"/>
    <w:rsid w:val="00CB1722"/>
    <w:rsid w:val="00CB2815"/>
    <w:rsid w:val="00CC14FE"/>
    <w:rsid w:val="00CC6AAC"/>
    <w:rsid w:val="00CD1010"/>
    <w:rsid w:val="00CD3A99"/>
    <w:rsid w:val="00CE2DAC"/>
    <w:rsid w:val="00CE5C5D"/>
    <w:rsid w:val="00CF0DAB"/>
    <w:rsid w:val="00CF2765"/>
    <w:rsid w:val="00CF5595"/>
    <w:rsid w:val="00D071F4"/>
    <w:rsid w:val="00D2220C"/>
    <w:rsid w:val="00D25C87"/>
    <w:rsid w:val="00D26104"/>
    <w:rsid w:val="00D32539"/>
    <w:rsid w:val="00D353EE"/>
    <w:rsid w:val="00D35E38"/>
    <w:rsid w:val="00D3614F"/>
    <w:rsid w:val="00D37C26"/>
    <w:rsid w:val="00D41AD2"/>
    <w:rsid w:val="00D43E8A"/>
    <w:rsid w:val="00D44C9E"/>
    <w:rsid w:val="00D50792"/>
    <w:rsid w:val="00D60789"/>
    <w:rsid w:val="00D619CB"/>
    <w:rsid w:val="00D622DD"/>
    <w:rsid w:val="00D63268"/>
    <w:rsid w:val="00D82DBC"/>
    <w:rsid w:val="00D85F1D"/>
    <w:rsid w:val="00D90A12"/>
    <w:rsid w:val="00DA0BA6"/>
    <w:rsid w:val="00DA5B73"/>
    <w:rsid w:val="00DB28CF"/>
    <w:rsid w:val="00DB751F"/>
    <w:rsid w:val="00DC2647"/>
    <w:rsid w:val="00DC5282"/>
    <w:rsid w:val="00DD625C"/>
    <w:rsid w:val="00DD69E7"/>
    <w:rsid w:val="00DF1D54"/>
    <w:rsid w:val="00DF55A1"/>
    <w:rsid w:val="00DF6B98"/>
    <w:rsid w:val="00DF71AE"/>
    <w:rsid w:val="00E01DF5"/>
    <w:rsid w:val="00E0744C"/>
    <w:rsid w:val="00E120A3"/>
    <w:rsid w:val="00E2695C"/>
    <w:rsid w:val="00E40659"/>
    <w:rsid w:val="00E61926"/>
    <w:rsid w:val="00E7244E"/>
    <w:rsid w:val="00E76ED5"/>
    <w:rsid w:val="00ED2C3E"/>
    <w:rsid w:val="00ED3A17"/>
    <w:rsid w:val="00EF036B"/>
    <w:rsid w:val="00EF1481"/>
    <w:rsid w:val="00F0559D"/>
    <w:rsid w:val="00F4204F"/>
    <w:rsid w:val="00F527AC"/>
    <w:rsid w:val="00F57277"/>
    <w:rsid w:val="00F64E20"/>
    <w:rsid w:val="00F948E4"/>
    <w:rsid w:val="00FA639A"/>
    <w:rsid w:val="00FA760F"/>
    <w:rsid w:val="00FB179E"/>
    <w:rsid w:val="00FB6623"/>
    <w:rsid w:val="00FB6B6C"/>
    <w:rsid w:val="00FD1ECB"/>
    <w:rsid w:val="00FD259E"/>
    <w:rsid w:val="00FD3B43"/>
    <w:rsid w:val="00FD7A33"/>
    <w:rsid w:val="00FE7536"/>
    <w:rsid w:val="00FF3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88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73DE3"/>
    <w:pPr>
      <w:keepNext/>
      <w:jc w:val="center"/>
      <w:outlineLvl w:val="0"/>
    </w:pPr>
    <w:rPr>
      <w:sz w:val="24"/>
    </w:rPr>
  </w:style>
  <w:style w:type="paragraph" w:styleId="2">
    <w:name w:val="heading 2"/>
    <w:basedOn w:val="a"/>
    <w:next w:val="a"/>
    <w:link w:val="20"/>
    <w:unhideWhenUsed/>
    <w:qFormat/>
    <w:rsid w:val="00073DE3"/>
    <w:pPr>
      <w:keepNext/>
      <w:jc w:val="center"/>
      <w:outlineLvl w:val="1"/>
    </w:pPr>
    <w:rPr>
      <w:b/>
      <w:bCs/>
      <w:sz w:val="32"/>
    </w:rPr>
  </w:style>
  <w:style w:type="paragraph" w:styleId="3">
    <w:name w:val="heading 3"/>
    <w:basedOn w:val="a"/>
    <w:next w:val="a"/>
    <w:link w:val="30"/>
    <w:unhideWhenUsed/>
    <w:qFormat/>
    <w:rsid w:val="00073DE3"/>
    <w:pPr>
      <w:keepNext/>
      <w:ind w:left="-108" w:right="-108"/>
      <w:outlineLvl w:val="2"/>
    </w:pPr>
    <w:rPr>
      <w:sz w:val="28"/>
    </w:rPr>
  </w:style>
  <w:style w:type="paragraph" w:styleId="4">
    <w:name w:val="heading 4"/>
    <w:basedOn w:val="a"/>
    <w:next w:val="a"/>
    <w:link w:val="40"/>
    <w:semiHidden/>
    <w:unhideWhenUsed/>
    <w:qFormat/>
    <w:rsid w:val="00073DE3"/>
    <w:pPr>
      <w:keepNext/>
      <w:jc w:val="center"/>
      <w:outlineLvl w:val="3"/>
    </w:pPr>
    <w:rPr>
      <w:b/>
      <w:bCs/>
      <w:sz w:val="24"/>
    </w:rPr>
  </w:style>
  <w:style w:type="paragraph" w:styleId="5">
    <w:name w:val="heading 5"/>
    <w:basedOn w:val="a"/>
    <w:next w:val="a"/>
    <w:link w:val="50"/>
    <w:semiHidden/>
    <w:unhideWhenUsed/>
    <w:qFormat/>
    <w:rsid w:val="00073DE3"/>
    <w:pPr>
      <w:keepNext/>
      <w:jc w:val="both"/>
      <w:outlineLvl w:val="4"/>
    </w:pPr>
    <w:rPr>
      <w:sz w:val="24"/>
    </w:rPr>
  </w:style>
  <w:style w:type="paragraph" w:styleId="6">
    <w:name w:val="heading 6"/>
    <w:basedOn w:val="a"/>
    <w:next w:val="a"/>
    <w:link w:val="60"/>
    <w:semiHidden/>
    <w:unhideWhenUsed/>
    <w:qFormat/>
    <w:rsid w:val="00073DE3"/>
    <w:pPr>
      <w:keepNext/>
      <w:ind w:left="-108" w:right="-108"/>
      <w:outlineLvl w:val="5"/>
    </w:pPr>
    <w:rPr>
      <w:sz w:val="24"/>
    </w:rPr>
  </w:style>
  <w:style w:type="paragraph" w:styleId="7">
    <w:name w:val="heading 7"/>
    <w:basedOn w:val="a"/>
    <w:next w:val="a"/>
    <w:link w:val="70"/>
    <w:semiHidden/>
    <w:unhideWhenUsed/>
    <w:qFormat/>
    <w:rsid w:val="00073DE3"/>
    <w:pPr>
      <w:spacing w:before="240" w:after="60"/>
      <w:outlineLvl w:val="6"/>
    </w:pPr>
    <w:rPr>
      <w:sz w:val="24"/>
      <w:szCs w:val="24"/>
    </w:rPr>
  </w:style>
  <w:style w:type="paragraph" w:styleId="8">
    <w:name w:val="heading 8"/>
    <w:basedOn w:val="a"/>
    <w:next w:val="a"/>
    <w:link w:val="80"/>
    <w:unhideWhenUsed/>
    <w:qFormat/>
    <w:rsid w:val="00073DE3"/>
    <w:pPr>
      <w:keepNext/>
      <w:outlineLvl w:val="7"/>
    </w:pPr>
    <w:rPr>
      <w:sz w:val="28"/>
    </w:rPr>
  </w:style>
  <w:style w:type="paragraph" w:styleId="9">
    <w:name w:val="heading 9"/>
    <w:basedOn w:val="a"/>
    <w:next w:val="a"/>
    <w:link w:val="90"/>
    <w:semiHidden/>
    <w:unhideWhenUsed/>
    <w:qFormat/>
    <w:rsid w:val="00073DE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3DE3"/>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073DE3"/>
    <w:rPr>
      <w:rFonts w:ascii="Times New Roman" w:eastAsia="Times New Roman" w:hAnsi="Times New Roman" w:cs="Times New Roman"/>
      <w:b/>
      <w:bCs/>
      <w:sz w:val="32"/>
      <w:szCs w:val="20"/>
      <w:lang w:eastAsia="ru-RU"/>
    </w:rPr>
  </w:style>
  <w:style w:type="character" w:customStyle="1" w:styleId="30">
    <w:name w:val="Заголовок 3 Знак"/>
    <w:basedOn w:val="a0"/>
    <w:link w:val="3"/>
    <w:rsid w:val="00073DE3"/>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073DE3"/>
    <w:rPr>
      <w:rFonts w:ascii="Times New Roman" w:eastAsia="Times New Roman" w:hAnsi="Times New Roman" w:cs="Times New Roman"/>
      <w:b/>
      <w:bCs/>
      <w:sz w:val="24"/>
      <w:szCs w:val="20"/>
      <w:lang w:eastAsia="ru-RU"/>
    </w:rPr>
  </w:style>
  <w:style w:type="character" w:customStyle="1" w:styleId="50">
    <w:name w:val="Заголовок 5 Знак"/>
    <w:basedOn w:val="a0"/>
    <w:link w:val="5"/>
    <w:semiHidden/>
    <w:rsid w:val="00073DE3"/>
    <w:rPr>
      <w:rFonts w:ascii="Times New Roman" w:eastAsia="Times New Roman" w:hAnsi="Times New Roman" w:cs="Times New Roman"/>
      <w:sz w:val="24"/>
      <w:szCs w:val="20"/>
      <w:lang w:eastAsia="ru-RU"/>
    </w:rPr>
  </w:style>
  <w:style w:type="character" w:customStyle="1" w:styleId="60">
    <w:name w:val="Заголовок 6 Знак"/>
    <w:basedOn w:val="a0"/>
    <w:link w:val="6"/>
    <w:semiHidden/>
    <w:rsid w:val="00073DE3"/>
    <w:rPr>
      <w:rFonts w:ascii="Times New Roman" w:eastAsia="Times New Roman" w:hAnsi="Times New Roman" w:cs="Times New Roman"/>
      <w:sz w:val="24"/>
      <w:szCs w:val="20"/>
      <w:lang w:eastAsia="ru-RU"/>
    </w:rPr>
  </w:style>
  <w:style w:type="character" w:customStyle="1" w:styleId="70">
    <w:name w:val="Заголовок 7 Знак"/>
    <w:basedOn w:val="a0"/>
    <w:link w:val="7"/>
    <w:semiHidden/>
    <w:rsid w:val="00073DE3"/>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073DE3"/>
    <w:rPr>
      <w:rFonts w:ascii="Times New Roman" w:eastAsia="Times New Roman" w:hAnsi="Times New Roman" w:cs="Times New Roman"/>
      <w:sz w:val="28"/>
      <w:szCs w:val="20"/>
      <w:lang w:eastAsia="ru-RU"/>
    </w:rPr>
  </w:style>
  <w:style w:type="character" w:customStyle="1" w:styleId="90">
    <w:name w:val="Заголовок 9 Знак"/>
    <w:basedOn w:val="a0"/>
    <w:link w:val="9"/>
    <w:semiHidden/>
    <w:rsid w:val="00073DE3"/>
    <w:rPr>
      <w:rFonts w:ascii="Arial" w:eastAsia="Times New Roman" w:hAnsi="Arial" w:cs="Arial"/>
      <w:lang w:eastAsia="ru-RU"/>
    </w:rPr>
  </w:style>
  <w:style w:type="character" w:customStyle="1" w:styleId="a3">
    <w:name w:val="Верхний колонтитул Знак"/>
    <w:basedOn w:val="a0"/>
    <w:link w:val="a4"/>
    <w:rsid w:val="00073DE3"/>
    <w:rPr>
      <w:rFonts w:ascii="Times New Roman" w:eastAsia="Times New Roman" w:hAnsi="Times New Roman" w:cs="Times New Roman"/>
      <w:sz w:val="20"/>
      <w:szCs w:val="20"/>
      <w:lang w:eastAsia="ru-RU"/>
    </w:rPr>
  </w:style>
  <w:style w:type="paragraph" w:styleId="a4">
    <w:name w:val="header"/>
    <w:basedOn w:val="a"/>
    <w:link w:val="a3"/>
    <w:unhideWhenUsed/>
    <w:rsid w:val="00073DE3"/>
    <w:pPr>
      <w:tabs>
        <w:tab w:val="center" w:pos="4677"/>
        <w:tab w:val="right" w:pos="9355"/>
      </w:tabs>
    </w:pPr>
  </w:style>
  <w:style w:type="character" w:customStyle="1" w:styleId="11">
    <w:name w:val="Верхний колонтитул Знак1"/>
    <w:basedOn w:val="a0"/>
    <w:uiPriority w:val="99"/>
    <w:semiHidden/>
    <w:rsid w:val="00073DE3"/>
    <w:rPr>
      <w:rFonts w:ascii="Times New Roman" w:eastAsia="Times New Roman" w:hAnsi="Times New Roman" w:cs="Times New Roman"/>
      <w:sz w:val="20"/>
      <w:szCs w:val="20"/>
      <w:lang w:eastAsia="ru-RU"/>
    </w:rPr>
  </w:style>
  <w:style w:type="character" w:customStyle="1" w:styleId="a5">
    <w:name w:val="Нижний колонтитул Знак"/>
    <w:basedOn w:val="a0"/>
    <w:link w:val="a6"/>
    <w:rsid w:val="00073DE3"/>
    <w:rPr>
      <w:rFonts w:ascii="Times New Roman" w:eastAsia="Times New Roman" w:hAnsi="Times New Roman" w:cs="Times New Roman"/>
      <w:sz w:val="20"/>
      <w:szCs w:val="20"/>
      <w:lang w:eastAsia="ru-RU"/>
    </w:rPr>
  </w:style>
  <w:style w:type="paragraph" w:styleId="a6">
    <w:name w:val="footer"/>
    <w:basedOn w:val="a"/>
    <w:link w:val="a5"/>
    <w:unhideWhenUsed/>
    <w:rsid w:val="00073DE3"/>
    <w:pPr>
      <w:tabs>
        <w:tab w:val="center" w:pos="4677"/>
        <w:tab w:val="right" w:pos="9355"/>
      </w:tabs>
    </w:pPr>
  </w:style>
  <w:style w:type="character" w:customStyle="1" w:styleId="12">
    <w:name w:val="Нижний колонтитул Знак1"/>
    <w:basedOn w:val="a0"/>
    <w:uiPriority w:val="99"/>
    <w:semiHidden/>
    <w:rsid w:val="00073DE3"/>
    <w:rPr>
      <w:rFonts w:ascii="Times New Roman" w:eastAsia="Times New Roman" w:hAnsi="Times New Roman" w:cs="Times New Roman"/>
      <w:sz w:val="20"/>
      <w:szCs w:val="20"/>
      <w:lang w:eastAsia="ru-RU"/>
    </w:rPr>
  </w:style>
  <w:style w:type="character" w:customStyle="1" w:styleId="a7">
    <w:name w:val="Название Знак"/>
    <w:basedOn w:val="a0"/>
    <w:link w:val="a8"/>
    <w:rsid w:val="00073DE3"/>
    <w:rPr>
      <w:rFonts w:ascii="TimesET" w:eastAsia="Times New Roman" w:hAnsi="TimesET" w:cs="Times New Roman"/>
      <w:sz w:val="24"/>
      <w:szCs w:val="20"/>
      <w:lang w:eastAsia="ru-RU"/>
    </w:rPr>
  </w:style>
  <w:style w:type="paragraph" w:styleId="a8">
    <w:name w:val="Title"/>
    <w:basedOn w:val="a"/>
    <w:link w:val="a7"/>
    <w:qFormat/>
    <w:rsid w:val="00073DE3"/>
    <w:pPr>
      <w:jc w:val="center"/>
    </w:pPr>
    <w:rPr>
      <w:rFonts w:ascii="TimesET" w:hAnsi="TimesET"/>
      <w:sz w:val="24"/>
    </w:rPr>
  </w:style>
  <w:style w:type="character" w:customStyle="1" w:styleId="13">
    <w:name w:val="Название Знак1"/>
    <w:basedOn w:val="a0"/>
    <w:uiPriority w:val="10"/>
    <w:rsid w:val="00073DE3"/>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9">
    <w:name w:val="Основной текст Знак"/>
    <w:basedOn w:val="a0"/>
    <w:link w:val="aa"/>
    <w:rsid w:val="00073DE3"/>
    <w:rPr>
      <w:rFonts w:ascii="Times New Roman" w:eastAsia="Times New Roman" w:hAnsi="Times New Roman" w:cs="Times New Roman"/>
      <w:sz w:val="20"/>
      <w:szCs w:val="20"/>
      <w:lang w:eastAsia="ru-RU"/>
    </w:rPr>
  </w:style>
  <w:style w:type="paragraph" w:styleId="aa">
    <w:name w:val="Body Text"/>
    <w:basedOn w:val="a"/>
    <w:link w:val="a9"/>
    <w:unhideWhenUsed/>
    <w:rsid w:val="00073DE3"/>
    <w:pPr>
      <w:spacing w:after="120"/>
    </w:pPr>
  </w:style>
  <w:style w:type="character" w:customStyle="1" w:styleId="14">
    <w:name w:val="Основной текст Знак1"/>
    <w:basedOn w:val="a0"/>
    <w:uiPriority w:val="99"/>
    <w:semiHidden/>
    <w:rsid w:val="00073DE3"/>
    <w:rPr>
      <w:rFonts w:ascii="Times New Roman" w:eastAsia="Times New Roman" w:hAnsi="Times New Roman" w:cs="Times New Roman"/>
      <w:sz w:val="20"/>
      <w:szCs w:val="20"/>
      <w:lang w:eastAsia="ru-RU"/>
    </w:rPr>
  </w:style>
  <w:style w:type="character" w:customStyle="1" w:styleId="ab">
    <w:name w:val="Основной текст с отступом Знак"/>
    <w:basedOn w:val="a0"/>
    <w:link w:val="ac"/>
    <w:semiHidden/>
    <w:rsid w:val="00073DE3"/>
    <w:rPr>
      <w:rFonts w:ascii="Times New Roman" w:eastAsia="Times New Roman" w:hAnsi="Times New Roman" w:cs="Times New Roman"/>
      <w:sz w:val="20"/>
      <w:szCs w:val="20"/>
      <w:lang w:eastAsia="ru-RU"/>
    </w:rPr>
  </w:style>
  <w:style w:type="paragraph" w:styleId="ac">
    <w:name w:val="Body Text Indent"/>
    <w:basedOn w:val="a"/>
    <w:link w:val="ab"/>
    <w:semiHidden/>
    <w:unhideWhenUsed/>
    <w:rsid w:val="00073DE3"/>
    <w:pPr>
      <w:ind w:left="6946"/>
      <w:jc w:val="both"/>
    </w:pPr>
  </w:style>
  <w:style w:type="character" w:customStyle="1" w:styleId="15">
    <w:name w:val="Основной текст с отступом Знак1"/>
    <w:basedOn w:val="a0"/>
    <w:uiPriority w:val="99"/>
    <w:semiHidden/>
    <w:rsid w:val="00073DE3"/>
    <w:rPr>
      <w:rFonts w:ascii="Times New Roman" w:eastAsia="Times New Roman" w:hAnsi="Times New Roman" w:cs="Times New Roman"/>
      <w:sz w:val="20"/>
      <w:szCs w:val="20"/>
      <w:lang w:eastAsia="ru-RU"/>
    </w:rPr>
  </w:style>
  <w:style w:type="character" w:customStyle="1" w:styleId="21">
    <w:name w:val="Основной текст 2 Знак"/>
    <w:basedOn w:val="a0"/>
    <w:link w:val="22"/>
    <w:rsid w:val="00073DE3"/>
    <w:rPr>
      <w:rFonts w:ascii="Times New Roman" w:eastAsia="Times New Roman" w:hAnsi="Times New Roman" w:cs="Times New Roman"/>
      <w:sz w:val="24"/>
      <w:szCs w:val="24"/>
      <w:lang w:eastAsia="ru-RU"/>
    </w:rPr>
  </w:style>
  <w:style w:type="paragraph" w:styleId="22">
    <w:name w:val="Body Text 2"/>
    <w:basedOn w:val="a"/>
    <w:link w:val="21"/>
    <w:unhideWhenUsed/>
    <w:rsid w:val="00073DE3"/>
    <w:pPr>
      <w:spacing w:after="120" w:line="480" w:lineRule="auto"/>
    </w:pPr>
    <w:rPr>
      <w:sz w:val="24"/>
      <w:szCs w:val="24"/>
    </w:rPr>
  </w:style>
  <w:style w:type="character" w:customStyle="1" w:styleId="210">
    <w:name w:val="Основной текст 2 Знак1"/>
    <w:basedOn w:val="a0"/>
    <w:uiPriority w:val="99"/>
    <w:semiHidden/>
    <w:rsid w:val="00073DE3"/>
    <w:rPr>
      <w:rFonts w:ascii="Times New Roman" w:eastAsia="Times New Roman" w:hAnsi="Times New Roman" w:cs="Times New Roman"/>
      <w:sz w:val="20"/>
      <w:szCs w:val="20"/>
      <w:lang w:eastAsia="ru-RU"/>
    </w:rPr>
  </w:style>
  <w:style w:type="character" w:customStyle="1" w:styleId="31">
    <w:name w:val="Основной текст 3 Знак"/>
    <w:basedOn w:val="a0"/>
    <w:link w:val="32"/>
    <w:semiHidden/>
    <w:rsid w:val="00073DE3"/>
    <w:rPr>
      <w:rFonts w:ascii="Times New Roman" w:eastAsia="Times New Roman" w:hAnsi="Times New Roman" w:cs="Times New Roman"/>
      <w:sz w:val="16"/>
      <w:szCs w:val="16"/>
      <w:lang w:eastAsia="ru-RU"/>
    </w:rPr>
  </w:style>
  <w:style w:type="paragraph" w:styleId="32">
    <w:name w:val="Body Text 3"/>
    <w:basedOn w:val="a"/>
    <w:link w:val="31"/>
    <w:semiHidden/>
    <w:unhideWhenUsed/>
    <w:rsid w:val="00073DE3"/>
    <w:pPr>
      <w:spacing w:after="120"/>
    </w:pPr>
    <w:rPr>
      <w:sz w:val="16"/>
      <w:szCs w:val="16"/>
    </w:rPr>
  </w:style>
  <w:style w:type="character" w:customStyle="1" w:styleId="310">
    <w:name w:val="Основной текст 3 Знак1"/>
    <w:basedOn w:val="a0"/>
    <w:uiPriority w:val="99"/>
    <w:semiHidden/>
    <w:rsid w:val="00073DE3"/>
    <w:rPr>
      <w:rFonts w:ascii="Times New Roman" w:eastAsia="Times New Roman" w:hAnsi="Times New Roman" w:cs="Times New Roman"/>
      <w:sz w:val="16"/>
      <w:szCs w:val="16"/>
      <w:lang w:eastAsia="ru-RU"/>
    </w:rPr>
  </w:style>
  <w:style w:type="character" w:customStyle="1" w:styleId="23">
    <w:name w:val="Основной текст с отступом 2 Знак"/>
    <w:basedOn w:val="a0"/>
    <w:link w:val="24"/>
    <w:semiHidden/>
    <w:rsid w:val="00073DE3"/>
    <w:rPr>
      <w:rFonts w:ascii="Times New Roman" w:eastAsia="Times New Roman" w:hAnsi="Times New Roman" w:cs="Times New Roman"/>
      <w:sz w:val="20"/>
      <w:szCs w:val="20"/>
      <w:lang w:eastAsia="ru-RU"/>
    </w:rPr>
  </w:style>
  <w:style w:type="paragraph" w:styleId="24">
    <w:name w:val="Body Text Indent 2"/>
    <w:basedOn w:val="a"/>
    <w:link w:val="23"/>
    <w:semiHidden/>
    <w:unhideWhenUsed/>
    <w:rsid w:val="00073DE3"/>
    <w:pPr>
      <w:spacing w:after="120" w:line="480" w:lineRule="auto"/>
      <w:ind w:left="283"/>
    </w:pPr>
  </w:style>
  <w:style w:type="character" w:customStyle="1" w:styleId="211">
    <w:name w:val="Основной текст с отступом 2 Знак1"/>
    <w:basedOn w:val="a0"/>
    <w:uiPriority w:val="99"/>
    <w:semiHidden/>
    <w:rsid w:val="00073DE3"/>
    <w:rPr>
      <w:rFonts w:ascii="Times New Roman" w:eastAsia="Times New Roman" w:hAnsi="Times New Roman" w:cs="Times New Roman"/>
      <w:sz w:val="20"/>
      <w:szCs w:val="20"/>
      <w:lang w:eastAsia="ru-RU"/>
    </w:rPr>
  </w:style>
  <w:style w:type="character" w:customStyle="1" w:styleId="33">
    <w:name w:val="Основной текст с отступом 3 Знак"/>
    <w:basedOn w:val="a0"/>
    <w:link w:val="34"/>
    <w:semiHidden/>
    <w:rsid w:val="00073DE3"/>
    <w:rPr>
      <w:rFonts w:ascii="Times New Roman" w:eastAsia="Times New Roman" w:hAnsi="Times New Roman" w:cs="Times New Roman"/>
      <w:sz w:val="16"/>
      <w:szCs w:val="16"/>
      <w:lang w:eastAsia="ru-RU"/>
    </w:rPr>
  </w:style>
  <w:style w:type="paragraph" w:styleId="34">
    <w:name w:val="Body Text Indent 3"/>
    <w:basedOn w:val="a"/>
    <w:link w:val="33"/>
    <w:semiHidden/>
    <w:unhideWhenUsed/>
    <w:rsid w:val="00073DE3"/>
    <w:pPr>
      <w:spacing w:after="120"/>
      <w:ind w:left="283"/>
    </w:pPr>
    <w:rPr>
      <w:sz w:val="16"/>
      <w:szCs w:val="16"/>
    </w:rPr>
  </w:style>
  <w:style w:type="character" w:customStyle="1" w:styleId="311">
    <w:name w:val="Основной текст с отступом 3 Знак1"/>
    <w:basedOn w:val="a0"/>
    <w:uiPriority w:val="99"/>
    <w:semiHidden/>
    <w:rsid w:val="00073DE3"/>
    <w:rPr>
      <w:rFonts w:ascii="Times New Roman" w:eastAsia="Times New Roman" w:hAnsi="Times New Roman" w:cs="Times New Roman"/>
      <w:sz w:val="16"/>
      <w:szCs w:val="16"/>
      <w:lang w:eastAsia="ru-RU"/>
    </w:rPr>
  </w:style>
  <w:style w:type="character" w:customStyle="1" w:styleId="ad">
    <w:name w:val="Текст Знак"/>
    <w:basedOn w:val="a0"/>
    <w:link w:val="ae"/>
    <w:semiHidden/>
    <w:rsid w:val="00073DE3"/>
    <w:rPr>
      <w:rFonts w:ascii="Courier New" w:eastAsia="Times New Roman" w:hAnsi="Courier New" w:cs="Times New Roman"/>
      <w:sz w:val="20"/>
      <w:szCs w:val="20"/>
      <w:lang w:eastAsia="ru-RU"/>
    </w:rPr>
  </w:style>
  <w:style w:type="paragraph" w:styleId="ae">
    <w:name w:val="Plain Text"/>
    <w:basedOn w:val="a"/>
    <w:link w:val="ad"/>
    <w:semiHidden/>
    <w:unhideWhenUsed/>
    <w:rsid w:val="00073DE3"/>
    <w:rPr>
      <w:rFonts w:ascii="Courier New" w:hAnsi="Courier New"/>
    </w:rPr>
  </w:style>
  <w:style w:type="character" w:customStyle="1" w:styleId="16">
    <w:name w:val="Текст Знак1"/>
    <w:basedOn w:val="a0"/>
    <w:uiPriority w:val="99"/>
    <w:semiHidden/>
    <w:rsid w:val="00073DE3"/>
    <w:rPr>
      <w:rFonts w:ascii="Consolas" w:eastAsia="Times New Roman" w:hAnsi="Consolas" w:cs="Consolas"/>
      <w:sz w:val="21"/>
      <w:szCs w:val="21"/>
      <w:lang w:eastAsia="ru-RU"/>
    </w:rPr>
  </w:style>
  <w:style w:type="paragraph" w:styleId="af">
    <w:name w:val="Balloon Text"/>
    <w:basedOn w:val="a"/>
    <w:link w:val="17"/>
    <w:semiHidden/>
    <w:unhideWhenUsed/>
    <w:rsid w:val="00073DE3"/>
    <w:rPr>
      <w:rFonts w:ascii="Tahoma" w:hAnsi="Tahoma" w:cs="Tahoma"/>
      <w:sz w:val="16"/>
      <w:szCs w:val="16"/>
    </w:rPr>
  </w:style>
  <w:style w:type="character" w:customStyle="1" w:styleId="17">
    <w:name w:val="Текст выноски Знак1"/>
    <w:link w:val="af"/>
    <w:semiHidden/>
    <w:locked/>
    <w:rsid w:val="00073DE3"/>
    <w:rPr>
      <w:rFonts w:ascii="Tahoma" w:eastAsia="Times New Roman" w:hAnsi="Tahoma" w:cs="Tahoma"/>
      <w:sz w:val="16"/>
      <w:szCs w:val="16"/>
      <w:lang w:eastAsia="ru-RU"/>
    </w:rPr>
  </w:style>
  <w:style w:type="character" w:customStyle="1" w:styleId="af0">
    <w:name w:val="Текст выноски Знак"/>
    <w:basedOn w:val="a0"/>
    <w:semiHidden/>
    <w:rsid w:val="00073DE3"/>
    <w:rPr>
      <w:rFonts w:ascii="Tahoma" w:eastAsia="Times New Roman" w:hAnsi="Tahoma" w:cs="Tahoma"/>
      <w:sz w:val="16"/>
      <w:szCs w:val="16"/>
      <w:lang w:eastAsia="ru-RU"/>
    </w:rPr>
  </w:style>
  <w:style w:type="character" w:styleId="af1">
    <w:name w:val="Hyperlink"/>
    <w:semiHidden/>
    <w:unhideWhenUsed/>
    <w:rsid w:val="00073DE3"/>
    <w:rPr>
      <w:rFonts w:ascii="Times New Roman" w:hAnsi="Times New Roman" w:cs="Times New Roman" w:hint="default"/>
      <w:color w:val="0000FF"/>
      <w:u w:val="single"/>
    </w:rPr>
  </w:style>
  <w:style w:type="paragraph" w:customStyle="1" w:styleId="af2">
    <w:name w:val="Заголовок статьи"/>
    <w:basedOn w:val="a"/>
    <w:next w:val="a"/>
    <w:rsid w:val="00073DE3"/>
    <w:pPr>
      <w:widowControl w:val="0"/>
      <w:autoSpaceDE w:val="0"/>
      <w:autoSpaceDN w:val="0"/>
      <w:adjustRightInd w:val="0"/>
      <w:ind w:left="1612" w:hanging="892"/>
      <w:jc w:val="both"/>
    </w:pPr>
    <w:rPr>
      <w:rFonts w:ascii="Arial" w:hAnsi="Arial"/>
    </w:rPr>
  </w:style>
  <w:style w:type="paragraph" w:customStyle="1" w:styleId="af3">
    <w:name w:val="Нормальный (таблица)"/>
    <w:basedOn w:val="a"/>
    <w:next w:val="a"/>
    <w:rsid w:val="00073DE3"/>
    <w:pPr>
      <w:widowControl w:val="0"/>
      <w:autoSpaceDE w:val="0"/>
      <w:autoSpaceDN w:val="0"/>
      <w:adjustRightInd w:val="0"/>
      <w:jc w:val="both"/>
    </w:pPr>
    <w:rPr>
      <w:rFonts w:ascii="Arial" w:hAnsi="Arial" w:cs="Arial"/>
      <w:sz w:val="24"/>
      <w:szCs w:val="24"/>
    </w:rPr>
  </w:style>
  <w:style w:type="numbering" w:customStyle="1" w:styleId="18">
    <w:name w:val="Нет списка1"/>
    <w:next w:val="a2"/>
    <w:uiPriority w:val="99"/>
    <w:semiHidden/>
    <w:unhideWhenUsed/>
    <w:rsid w:val="00316399"/>
  </w:style>
  <w:style w:type="numbering" w:customStyle="1" w:styleId="25">
    <w:name w:val="Нет списка2"/>
    <w:next w:val="a2"/>
    <w:uiPriority w:val="99"/>
    <w:semiHidden/>
    <w:unhideWhenUsed/>
    <w:rsid w:val="00316399"/>
  </w:style>
  <w:style w:type="numbering" w:customStyle="1" w:styleId="35">
    <w:name w:val="Нет списка3"/>
    <w:next w:val="a2"/>
    <w:uiPriority w:val="99"/>
    <w:semiHidden/>
    <w:unhideWhenUsed/>
    <w:rsid w:val="00316399"/>
  </w:style>
  <w:style w:type="numbering" w:customStyle="1" w:styleId="41">
    <w:name w:val="Нет списка4"/>
    <w:next w:val="a2"/>
    <w:uiPriority w:val="99"/>
    <w:semiHidden/>
    <w:unhideWhenUsed/>
    <w:rsid w:val="003532AB"/>
  </w:style>
  <w:style w:type="numbering" w:customStyle="1" w:styleId="51">
    <w:name w:val="Нет списка5"/>
    <w:next w:val="a2"/>
    <w:uiPriority w:val="99"/>
    <w:semiHidden/>
    <w:unhideWhenUsed/>
    <w:rsid w:val="004803D7"/>
  </w:style>
  <w:style w:type="numbering" w:customStyle="1" w:styleId="61">
    <w:name w:val="Нет списка6"/>
    <w:next w:val="a2"/>
    <w:uiPriority w:val="99"/>
    <w:semiHidden/>
    <w:unhideWhenUsed/>
    <w:rsid w:val="00B16747"/>
  </w:style>
  <w:style w:type="numbering" w:customStyle="1" w:styleId="71">
    <w:name w:val="Нет списка7"/>
    <w:next w:val="a2"/>
    <w:uiPriority w:val="99"/>
    <w:semiHidden/>
    <w:unhideWhenUsed/>
    <w:rsid w:val="00382B50"/>
  </w:style>
  <w:style w:type="numbering" w:customStyle="1" w:styleId="81">
    <w:name w:val="Нет списка8"/>
    <w:next w:val="a2"/>
    <w:uiPriority w:val="99"/>
    <w:semiHidden/>
    <w:unhideWhenUsed/>
    <w:rsid w:val="00382B50"/>
  </w:style>
  <w:style w:type="numbering" w:customStyle="1" w:styleId="91">
    <w:name w:val="Нет списка9"/>
    <w:next w:val="a2"/>
    <w:uiPriority w:val="99"/>
    <w:semiHidden/>
    <w:unhideWhenUsed/>
    <w:rsid w:val="00234E47"/>
  </w:style>
  <w:style w:type="numbering" w:customStyle="1" w:styleId="100">
    <w:name w:val="Нет списка10"/>
    <w:next w:val="a2"/>
    <w:uiPriority w:val="99"/>
    <w:semiHidden/>
    <w:unhideWhenUsed/>
    <w:rsid w:val="002668F6"/>
  </w:style>
  <w:style w:type="numbering" w:customStyle="1" w:styleId="110">
    <w:name w:val="Нет списка11"/>
    <w:next w:val="a2"/>
    <w:uiPriority w:val="99"/>
    <w:semiHidden/>
    <w:unhideWhenUsed/>
    <w:rsid w:val="002668F6"/>
  </w:style>
  <w:style w:type="numbering" w:customStyle="1" w:styleId="120">
    <w:name w:val="Нет списка12"/>
    <w:next w:val="a2"/>
    <w:uiPriority w:val="99"/>
    <w:semiHidden/>
    <w:unhideWhenUsed/>
    <w:rsid w:val="00140D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88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73DE3"/>
    <w:pPr>
      <w:keepNext/>
      <w:jc w:val="center"/>
      <w:outlineLvl w:val="0"/>
    </w:pPr>
    <w:rPr>
      <w:sz w:val="24"/>
    </w:rPr>
  </w:style>
  <w:style w:type="paragraph" w:styleId="2">
    <w:name w:val="heading 2"/>
    <w:basedOn w:val="a"/>
    <w:next w:val="a"/>
    <w:link w:val="20"/>
    <w:unhideWhenUsed/>
    <w:qFormat/>
    <w:rsid w:val="00073DE3"/>
    <w:pPr>
      <w:keepNext/>
      <w:jc w:val="center"/>
      <w:outlineLvl w:val="1"/>
    </w:pPr>
    <w:rPr>
      <w:b/>
      <w:bCs/>
      <w:sz w:val="32"/>
    </w:rPr>
  </w:style>
  <w:style w:type="paragraph" w:styleId="3">
    <w:name w:val="heading 3"/>
    <w:basedOn w:val="a"/>
    <w:next w:val="a"/>
    <w:link w:val="30"/>
    <w:unhideWhenUsed/>
    <w:qFormat/>
    <w:rsid w:val="00073DE3"/>
    <w:pPr>
      <w:keepNext/>
      <w:ind w:left="-108" w:right="-108"/>
      <w:outlineLvl w:val="2"/>
    </w:pPr>
    <w:rPr>
      <w:sz w:val="28"/>
    </w:rPr>
  </w:style>
  <w:style w:type="paragraph" w:styleId="4">
    <w:name w:val="heading 4"/>
    <w:basedOn w:val="a"/>
    <w:next w:val="a"/>
    <w:link w:val="40"/>
    <w:semiHidden/>
    <w:unhideWhenUsed/>
    <w:qFormat/>
    <w:rsid w:val="00073DE3"/>
    <w:pPr>
      <w:keepNext/>
      <w:jc w:val="center"/>
      <w:outlineLvl w:val="3"/>
    </w:pPr>
    <w:rPr>
      <w:b/>
      <w:bCs/>
      <w:sz w:val="24"/>
    </w:rPr>
  </w:style>
  <w:style w:type="paragraph" w:styleId="5">
    <w:name w:val="heading 5"/>
    <w:basedOn w:val="a"/>
    <w:next w:val="a"/>
    <w:link w:val="50"/>
    <w:semiHidden/>
    <w:unhideWhenUsed/>
    <w:qFormat/>
    <w:rsid w:val="00073DE3"/>
    <w:pPr>
      <w:keepNext/>
      <w:jc w:val="both"/>
      <w:outlineLvl w:val="4"/>
    </w:pPr>
    <w:rPr>
      <w:sz w:val="24"/>
    </w:rPr>
  </w:style>
  <w:style w:type="paragraph" w:styleId="6">
    <w:name w:val="heading 6"/>
    <w:basedOn w:val="a"/>
    <w:next w:val="a"/>
    <w:link w:val="60"/>
    <w:semiHidden/>
    <w:unhideWhenUsed/>
    <w:qFormat/>
    <w:rsid w:val="00073DE3"/>
    <w:pPr>
      <w:keepNext/>
      <w:ind w:left="-108" w:right="-108"/>
      <w:outlineLvl w:val="5"/>
    </w:pPr>
    <w:rPr>
      <w:sz w:val="24"/>
    </w:rPr>
  </w:style>
  <w:style w:type="paragraph" w:styleId="7">
    <w:name w:val="heading 7"/>
    <w:basedOn w:val="a"/>
    <w:next w:val="a"/>
    <w:link w:val="70"/>
    <w:semiHidden/>
    <w:unhideWhenUsed/>
    <w:qFormat/>
    <w:rsid w:val="00073DE3"/>
    <w:pPr>
      <w:spacing w:before="240" w:after="60"/>
      <w:outlineLvl w:val="6"/>
    </w:pPr>
    <w:rPr>
      <w:sz w:val="24"/>
      <w:szCs w:val="24"/>
    </w:rPr>
  </w:style>
  <w:style w:type="paragraph" w:styleId="8">
    <w:name w:val="heading 8"/>
    <w:basedOn w:val="a"/>
    <w:next w:val="a"/>
    <w:link w:val="80"/>
    <w:unhideWhenUsed/>
    <w:qFormat/>
    <w:rsid w:val="00073DE3"/>
    <w:pPr>
      <w:keepNext/>
      <w:outlineLvl w:val="7"/>
    </w:pPr>
    <w:rPr>
      <w:sz w:val="28"/>
    </w:rPr>
  </w:style>
  <w:style w:type="paragraph" w:styleId="9">
    <w:name w:val="heading 9"/>
    <w:basedOn w:val="a"/>
    <w:next w:val="a"/>
    <w:link w:val="90"/>
    <w:semiHidden/>
    <w:unhideWhenUsed/>
    <w:qFormat/>
    <w:rsid w:val="00073DE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3DE3"/>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073DE3"/>
    <w:rPr>
      <w:rFonts w:ascii="Times New Roman" w:eastAsia="Times New Roman" w:hAnsi="Times New Roman" w:cs="Times New Roman"/>
      <w:b/>
      <w:bCs/>
      <w:sz w:val="32"/>
      <w:szCs w:val="20"/>
      <w:lang w:eastAsia="ru-RU"/>
    </w:rPr>
  </w:style>
  <w:style w:type="character" w:customStyle="1" w:styleId="30">
    <w:name w:val="Заголовок 3 Знак"/>
    <w:basedOn w:val="a0"/>
    <w:link w:val="3"/>
    <w:rsid w:val="00073DE3"/>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073DE3"/>
    <w:rPr>
      <w:rFonts w:ascii="Times New Roman" w:eastAsia="Times New Roman" w:hAnsi="Times New Roman" w:cs="Times New Roman"/>
      <w:b/>
      <w:bCs/>
      <w:sz w:val="24"/>
      <w:szCs w:val="20"/>
      <w:lang w:eastAsia="ru-RU"/>
    </w:rPr>
  </w:style>
  <w:style w:type="character" w:customStyle="1" w:styleId="50">
    <w:name w:val="Заголовок 5 Знак"/>
    <w:basedOn w:val="a0"/>
    <w:link w:val="5"/>
    <w:semiHidden/>
    <w:rsid w:val="00073DE3"/>
    <w:rPr>
      <w:rFonts w:ascii="Times New Roman" w:eastAsia="Times New Roman" w:hAnsi="Times New Roman" w:cs="Times New Roman"/>
      <w:sz w:val="24"/>
      <w:szCs w:val="20"/>
      <w:lang w:eastAsia="ru-RU"/>
    </w:rPr>
  </w:style>
  <w:style w:type="character" w:customStyle="1" w:styleId="60">
    <w:name w:val="Заголовок 6 Знак"/>
    <w:basedOn w:val="a0"/>
    <w:link w:val="6"/>
    <w:semiHidden/>
    <w:rsid w:val="00073DE3"/>
    <w:rPr>
      <w:rFonts w:ascii="Times New Roman" w:eastAsia="Times New Roman" w:hAnsi="Times New Roman" w:cs="Times New Roman"/>
      <w:sz w:val="24"/>
      <w:szCs w:val="20"/>
      <w:lang w:eastAsia="ru-RU"/>
    </w:rPr>
  </w:style>
  <w:style w:type="character" w:customStyle="1" w:styleId="70">
    <w:name w:val="Заголовок 7 Знак"/>
    <w:basedOn w:val="a0"/>
    <w:link w:val="7"/>
    <w:semiHidden/>
    <w:rsid w:val="00073DE3"/>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073DE3"/>
    <w:rPr>
      <w:rFonts w:ascii="Times New Roman" w:eastAsia="Times New Roman" w:hAnsi="Times New Roman" w:cs="Times New Roman"/>
      <w:sz w:val="28"/>
      <w:szCs w:val="20"/>
      <w:lang w:eastAsia="ru-RU"/>
    </w:rPr>
  </w:style>
  <w:style w:type="character" w:customStyle="1" w:styleId="90">
    <w:name w:val="Заголовок 9 Знак"/>
    <w:basedOn w:val="a0"/>
    <w:link w:val="9"/>
    <w:semiHidden/>
    <w:rsid w:val="00073DE3"/>
    <w:rPr>
      <w:rFonts w:ascii="Arial" w:eastAsia="Times New Roman" w:hAnsi="Arial" w:cs="Arial"/>
      <w:lang w:eastAsia="ru-RU"/>
    </w:rPr>
  </w:style>
  <w:style w:type="character" w:customStyle="1" w:styleId="a3">
    <w:name w:val="Верхний колонтитул Знак"/>
    <w:basedOn w:val="a0"/>
    <w:link w:val="a4"/>
    <w:rsid w:val="00073DE3"/>
    <w:rPr>
      <w:rFonts w:ascii="Times New Roman" w:eastAsia="Times New Roman" w:hAnsi="Times New Roman" w:cs="Times New Roman"/>
      <w:sz w:val="20"/>
      <w:szCs w:val="20"/>
      <w:lang w:eastAsia="ru-RU"/>
    </w:rPr>
  </w:style>
  <w:style w:type="paragraph" w:styleId="a4">
    <w:name w:val="header"/>
    <w:basedOn w:val="a"/>
    <w:link w:val="a3"/>
    <w:unhideWhenUsed/>
    <w:rsid w:val="00073DE3"/>
    <w:pPr>
      <w:tabs>
        <w:tab w:val="center" w:pos="4677"/>
        <w:tab w:val="right" w:pos="9355"/>
      </w:tabs>
    </w:pPr>
  </w:style>
  <w:style w:type="character" w:customStyle="1" w:styleId="11">
    <w:name w:val="Верхний колонтитул Знак1"/>
    <w:basedOn w:val="a0"/>
    <w:uiPriority w:val="99"/>
    <w:semiHidden/>
    <w:rsid w:val="00073DE3"/>
    <w:rPr>
      <w:rFonts w:ascii="Times New Roman" w:eastAsia="Times New Roman" w:hAnsi="Times New Roman" w:cs="Times New Roman"/>
      <w:sz w:val="20"/>
      <w:szCs w:val="20"/>
      <w:lang w:eastAsia="ru-RU"/>
    </w:rPr>
  </w:style>
  <w:style w:type="character" w:customStyle="1" w:styleId="a5">
    <w:name w:val="Нижний колонтитул Знак"/>
    <w:basedOn w:val="a0"/>
    <w:link w:val="a6"/>
    <w:rsid w:val="00073DE3"/>
    <w:rPr>
      <w:rFonts w:ascii="Times New Roman" w:eastAsia="Times New Roman" w:hAnsi="Times New Roman" w:cs="Times New Roman"/>
      <w:sz w:val="20"/>
      <w:szCs w:val="20"/>
      <w:lang w:eastAsia="ru-RU"/>
    </w:rPr>
  </w:style>
  <w:style w:type="paragraph" w:styleId="a6">
    <w:name w:val="footer"/>
    <w:basedOn w:val="a"/>
    <w:link w:val="a5"/>
    <w:unhideWhenUsed/>
    <w:rsid w:val="00073DE3"/>
    <w:pPr>
      <w:tabs>
        <w:tab w:val="center" w:pos="4677"/>
        <w:tab w:val="right" w:pos="9355"/>
      </w:tabs>
    </w:pPr>
  </w:style>
  <w:style w:type="character" w:customStyle="1" w:styleId="12">
    <w:name w:val="Нижний колонтитул Знак1"/>
    <w:basedOn w:val="a0"/>
    <w:uiPriority w:val="99"/>
    <w:semiHidden/>
    <w:rsid w:val="00073DE3"/>
    <w:rPr>
      <w:rFonts w:ascii="Times New Roman" w:eastAsia="Times New Roman" w:hAnsi="Times New Roman" w:cs="Times New Roman"/>
      <w:sz w:val="20"/>
      <w:szCs w:val="20"/>
      <w:lang w:eastAsia="ru-RU"/>
    </w:rPr>
  </w:style>
  <w:style w:type="character" w:customStyle="1" w:styleId="a7">
    <w:name w:val="Название Знак"/>
    <w:basedOn w:val="a0"/>
    <w:link w:val="a8"/>
    <w:rsid w:val="00073DE3"/>
    <w:rPr>
      <w:rFonts w:ascii="TimesET" w:eastAsia="Times New Roman" w:hAnsi="TimesET" w:cs="Times New Roman"/>
      <w:sz w:val="24"/>
      <w:szCs w:val="20"/>
      <w:lang w:eastAsia="ru-RU"/>
    </w:rPr>
  </w:style>
  <w:style w:type="paragraph" w:styleId="a8">
    <w:name w:val="Title"/>
    <w:basedOn w:val="a"/>
    <w:link w:val="a7"/>
    <w:qFormat/>
    <w:rsid w:val="00073DE3"/>
    <w:pPr>
      <w:jc w:val="center"/>
    </w:pPr>
    <w:rPr>
      <w:rFonts w:ascii="TimesET" w:hAnsi="TimesET"/>
      <w:sz w:val="24"/>
    </w:rPr>
  </w:style>
  <w:style w:type="character" w:customStyle="1" w:styleId="13">
    <w:name w:val="Название Знак1"/>
    <w:basedOn w:val="a0"/>
    <w:uiPriority w:val="10"/>
    <w:rsid w:val="00073DE3"/>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9">
    <w:name w:val="Основной текст Знак"/>
    <w:basedOn w:val="a0"/>
    <w:link w:val="aa"/>
    <w:rsid w:val="00073DE3"/>
    <w:rPr>
      <w:rFonts w:ascii="Times New Roman" w:eastAsia="Times New Roman" w:hAnsi="Times New Roman" w:cs="Times New Roman"/>
      <w:sz w:val="20"/>
      <w:szCs w:val="20"/>
      <w:lang w:eastAsia="ru-RU"/>
    </w:rPr>
  </w:style>
  <w:style w:type="paragraph" w:styleId="aa">
    <w:name w:val="Body Text"/>
    <w:basedOn w:val="a"/>
    <w:link w:val="a9"/>
    <w:unhideWhenUsed/>
    <w:rsid w:val="00073DE3"/>
    <w:pPr>
      <w:spacing w:after="120"/>
    </w:pPr>
  </w:style>
  <w:style w:type="character" w:customStyle="1" w:styleId="14">
    <w:name w:val="Основной текст Знак1"/>
    <w:basedOn w:val="a0"/>
    <w:uiPriority w:val="99"/>
    <w:semiHidden/>
    <w:rsid w:val="00073DE3"/>
    <w:rPr>
      <w:rFonts w:ascii="Times New Roman" w:eastAsia="Times New Roman" w:hAnsi="Times New Roman" w:cs="Times New Roman"/>
      <w:sz w:val="20"/>
      <w:szCs w:val="20"/>
      <w:lang w:eastAsia="ru-RU"/>
    </w:rPr>
  </w:style>
  <w:style w:type="character" w:customStyle="1" w:styleId="ab">
    <w:name w:val="Основной текст с отступом Знак"/>
    <w:basedOn w:val="a0"/>
    <w:link w:val="ac"/>
    <w:semiHidden/>
    <w:rsid w:val="00073DE3"/>
    <w:rPr>
      <w:rFonts w:ascii="Times New Roman" w:eastAsia="Times New Roman" w:hAnsi="Times New Roman" w:cs="Times New Roman"/>
      <w:sz w:val="20"/>
      <w:szCs w:val="20"/>
      <w:lang w:eastAsia="ru-RU"/>
    </w:rPr>
  </w:style>
  <w:style w:type="paragraph" w:styleId="ac">
    <w:name w:val="Body Text Indent"/>
    <w:basedOn w:val="a"/>
    <w:link w:val="ab"/>
    <w:semiHidden/>
    <w:unhideWhenUsed/>
    <w:rsid w:val="00073DE3"/>
    <w:pPr>
      <w:ind w:left="6946"/>
      <w:jc w:val="both"/>
    </w:pPr>
  </w:style>
  <w:style w:type="character" w:customStyle="1" w:styleId="15">
    <w:name w:val="Основной текст с отступом Знак1"/>
    <w:basedOn w:val="a0"/>
    <w:uiPriority w:val="99"/>
    <w:semiHidden/>
    <w:rsid w:val="00073DE3"/>
    <w:rPr>
      <w:rFonts w:ascii="Times New Roman" w:eastAsia="Times New Roman" w:hAnsi="Times New Roman" w:cs="Times New Roman"/>
      <w:sz w:val="20"/>
      <w:szCs w:val="20"/>
      <w:lang w:eastAsia="ru-RU"/>
    </w:rPr>
  </w:style>
  <w:style w:type="character" w:customStyle="1" w:styleId="21">
    <w:name w:val="Основной текст 2 Знак"/>
    <w:basedOn w:val="a0"/>
    <w:link w:val="22"/>
    <w:rsid w:val="00073DE3"/>
    <w:rPr>
      <w:rFonts w:ascii="Times New Roman" w:eastAsia="Times New Roman" w:hAnsi="Times New Roman" w:cs="Times New Roman"/>
      <w:sz w:val="24"/>
      <w:szCs w:val="24"/>
      <w:lang w:eastAsia="ru-RU"/>
    </w:rPr>
  </w:style>
  <w:style w:type="paragraph" w:styleId="22">
    <w:name w:val="Body Text 2"/>
    <w:basedOn w:val="a"/>
    <w:link w:val="21"/>
    <w:unhideWhenUsed/>
    <w:rsid w:val="00073DE3"/>
    <w:pPr>
      <w:spacing w:after="120" w:line="480" w:lineRule="auto"/>
    </w:pPr>
    <w:rPr>
      <w:sz w:val="24"/>
      <w:szCs w:val="24"/>
    </w:rPr>
  </w:style>
  <w:style w:type="character" w:customStyle="1" w:styleId="210">
    <w:name w:val="Основной текст 2 Знак1"/>
    <w:basedOn w:val="a0"/>
    <w:uiPriority w:val="99"/>
    <w:semiHidden/>
    <w:rsid w:val="00073DE3"/>
    <w:rPr>
      <w:rFonts w:ascii="Times New Roman" w:eastAsia="Times New Roman" w:hAnsi="Times New Roman" w:cs="Times New Roman"/>
      <w:sz w:val="20"/>
      <w:szCs w:val="20"/>
      <w:lang w:eastAsia="ru-RU"/>
    </w:rPr>
  </w:style>
  <w:style w:type="character" w:customStyle="1" w:styleId="31">
    <w:name w:val="Основной текст 3 Знак"/>
    <w:basedOn w:val="a0"/>
    <w:link w:val="32"/>
    <w:semiHidden/>
    <w:rsid w:val="00073DE3"/>
    <w:rPr>
      <w:rFonts w:ascii="Times New Roman" w:eastAsia="Times New Roman" w:hAnsi="Times New Roman" w:cs="Times New Roman"/>
      <w:sz w:val="16"/>
      <w:szCs w:val="16"/>
      <w:lang w:eastAsia="ru-RU"/>
    </w:rPr>
  </w:style>
  <w:style w:type="paragraph" w:styleId="32">
    <w:name w:val="Body Text 3"/>
    <w:basedOn w:val="a"/>
    <w:link w:val="31"/>
    <w:semiHidden/>
    <w:unhideWhenUsed/>
    <w:rsid w:val="00073DE3"/>
    <w:pPr>
      <w:spacing w:after="120"/>
    </w:pPr>
    <w:rPr>
      <w:sz w:val="16"/>
      <w:szCs w:val="16"/>
    </w:rPr>
  </w:style>
  <w:style w:type="character" w:customStyle="1" w:styleId="310">
    <w:name w:val="Основной текст 3 Знак1"/>
    <w:basedOn w:val="a0"/>
    <w:uiPriority w:val="99"/>
    <w:semiHidden/>
    <w:rsid w:val="00073DE3"/>
    <w:rPr>
      <w:rFonts w:ascii="Times New Roman" w:eastAsia="Times New Roman" w:hAnsi="Times New Roman" w:cs="Times New Roman"/>
      <w:sz w:val="16"/>
      <w:szCs w:val="16"/>
      <w:lang w:eastAsia="ru-RU"/>
    </w:rPr>
  </w:style>
  <w:style w:type="character" w:customStyle="1" w:styleId="23">
    <w:name w:val="Основной текст с отступом 2 Знак"/>
    <w:basedOn w:val="a0"/>
    <w:link w:val="24"/>
    <w:semiHidden/>
    <w:rsid w:val="00073DE3"/>
    <w:rPr>
      <w:rFonts w:ascii="Times New Roman" w:eastAsia="Times New Roman" w:hAnsi="Times New Roman" w:cs="Times New Roman"/>
      <w:sz w:val="20"/>
      <w:szCs w:val="20"/>
      <w:lang w:eastAsia="ru-RU"/>
    </w:rPr>
  </w:style>
  <w:style w:type="paragraph" w:styleId="24">
    <w:name w:val="Body Text Indent 2"/>
    <w:basedOn w:val="a"/>
    <w:link w:val="23"/>
    <w:semiHidden/>
    <w:unhideWhenUsed/>
    <w:rsid w:val="00073DE3"/>
    <w:pPr>
      <w:spacing w:after="120" w:line="480" w:lineRule="auto"/>
      <w:ind w:left="283"/>
    </w:pPr>
  </w:style>
  <w:style w:type="character" w:customStyle="1" w:styleId="211">
    <w:name w:val="Основной текст с отступом 2 Знак1"/>
    <w:basedOn w:val="a0"/>
    <w:uiPriority w:val="99"/>
    <w:semiHidden/>
    <w:rsid w:val="00073DE3"/>
    <w:rPr>
      <w:rFonts w:ascii="Times New Roman" w:eastAsia="Times New Roman" w:hAnsi="Times New Roman" w:cs="Times New Roman"/>
      <w:sz w:val="20"/>
      <w:szCs w:val="20"/>
      <w:lang w:eastAsia="ru-RU"/>
    </w:rPr>
  </w:style>
  <w:style w:type="character" w:customStyle="1" w:styleId="33">
    <w:name w:val="Основной текст с отступом 3 Знак"/>
    <w:basedOn w:val="a0"/>
    <w:link w:val="34"/>
    <w:semiHidden/>
    <w:rsid w:val="00073DE3"/>
    <w:rPr>
      <w:rFonts w:ascii="Times New Roman" w:eastAsia="Times New Roman" w:hAnsi="Times New Roman" w:cs="Times New Roman"/>
      <w:sz w:val="16"/>
      <w:szCs w:val="16"/>
      <w:lang w:eastAsia="ru-RU"/>
    </w:rPr>
  </w:style>
  <w:style w:type="paragraph" w:styleId="34">
    <w:name w:val="Body Text Indent 3"/>
    <w:basedOn w:val="a"/>
    <w:link w:val="33"/>
    <w:semiHidden/>
    <w:unhideWhenUsed/>
    <w:rsid w:val="00073DE3"/>
    <w:pPr>
      <w:spacing w:after="120"/>
      <w:ind w:left="283"/>
    </w:pPr>
    <w:rPr>
      <w:sz w:val="16"/>
      <w:szCs w:val="16"/>
    </w:rPr>
  </w:style>
  <w:style w:type="character" w:customStyle="1" w:styleId="311">
    <w:name w:val="Основной текст с отступом 3 Знак1"/>
    <w:basedOn w:val="a0"/>
    <w:uiPriority w:val="99"/>
    <w:semiHidden/>
    <w:rsid w:val="00073DE3"/>
    <w:rPr>
      <w:rFonts w:ascii="Times New Roman" w:eastAsia="Times New Roman" w:hAnsi="Times New Roman" w:cs="Times New Roman"/>
      <w:sz w:val="16"/>
      <w:szCs w:val="16"/>
      <w:lang w:eastAsia="ru-RU"/>
    </w:rPr>
  </w:style>
  <w:style w:type="character" w:customStyle="1" w:styleId="ad">
    <w:name w:val="Текст Знак"/>
    <w:basedOn w:val="a0"/>
    <w:link w:val="ae"/>
    <w:semiHidden/>
    <w:rsid w:val="00073DE3"/>
    <w:rPr>
      <w:rFonts w:ascii="Courier New" w:eastAsia="Times New Roman" w:hAnsi="Courier New" w:cs="Times New Roman"/>
      <w:sz w:val="20"/>
      <w:szCs w:val="20"/>
      <w:lang w:eastAsia="ru-RU"/>
    </w:rPr>
  </w:style>
  <w:style w:type="paragraph" w:styleId="ae">
    <w:name w:val="Plain Text"/>
    <w:basedOn w:val="a"/>
    <w:link w:val="ad"/>
    <w:semiHidden/>
    <w:unhideWhenUsed/>
    <w:rsid w:val="00073DE3"/>
    <w:rPr>
      <w:rFonts w:ascii="Courier New" w:hAnsi="Courier New"/>
    </w:rPr>
  </w:style>
  <w:style w:type="character" w:customStyle="1" w:styleId="16">
    <w:name w:val="Текст Знак1"/>
    <w:basedOn w:val="a0"/>
    <w:uiPriority w:val="99"/>
    <w:semiHidden/>
    <w:rsid w:val="00073DE3"/>
    <w:rPr>
      <w:rFonts w:ascii="Consolas" w:eastAsia="Times New Roman" w:hAnsi="Consolas" w:cs="Consolas"/>
      <w:sz w:val="21"/>
      <w:szCs w:val="21"/>
      <w:lang w:eastAsia="ru-RU"/>
    </w:rPr>
  </w:style>
  <w:style w:type="paragraph" w:styleId="af">
    <w:name w:val="Balloon Text"/>
    <w:basedOn w:val="a"/>
    <w:link w:val="17"/>
    <w:semiHidden/>
    <w:unhideWhenUsed/>
    <w:rsid w:val="00073DE3"/>
    <w:rPr>
      <w:rFonts w:ascii="Tahoma" w:hAnsi="Tahoma" w:cs="Tahoma"/>
      <w:sz w:val="16"/>
      <w:szCs w:val="16"/>
    </w:rPr>
  </w:style>
  <w:style w:type="character" w:customStyle="1" w:styleId="17">
    <w:name w:val="Текст выноски Знак1"/>
    <w:link w:val="af"/>
    <w:semiHidden/>
    <w:locked/>
    <w:rsid w:val="00073DE3"/>
    <w:rPr>
      <w:rFonts w:ascii="Tahoma" w:eastAsia="Times New Roman" w:hAnsi="Tahoma" w:cs="Tahoma"/>
      <w:sz w:val="16"/>
      <w:szCs w:val="16"/>
      <w:lang w:eastAsia="ru-RU"/>
    </w:rPr>
  </w:style>
  <w:style w:type="character" w:customStyle="1" w:styleId="af0">
    <w:name w:val="Текст выноски Знак"/>
    <w:basedOn w:val="a0"/>
    <w:semiHidden/>
    <w:rsid w:val="00073DE3"/>
    <w:rPr>
      <w:rFonts w:ascii="Tahoma" w:eastAsia="Times New Roman" w:hAnsi="Tahoma" w:cs="Tahoma"/>
      <w:sz w:val="16"/>
      <w:szCs w:val="16"/>
      <w:lang w:eastAsia="ru-RU"/>
    </w:rPr>
  </w:style>
  <w:style w:type="character" w:styleId="af1">
    <w:name w:val="Hyperlink"/>
    <w:semiHidden/>
    <w:unhideWhenUsed/>
    <w:rsid w:val="00073DE3"/>
    <w:rPr>
      <w:rFonts w:ascii="Times New Roman" w:hAnsi="Times New Roman" w:cs="Times New Roman" w:hint="default"/>
      <w:color w:val="0000FF"/>
      <w:u w:val="single"/>
    </w:rPr>
  </w:style>
  <w:style w:type="paragraph" w:customStyle="1" w:styleId="af2">
    <w:name w:val="Заголовок статьи"/>
    <w:basedOn w:val="a"/>
    <w:next w:val="a"/>
    <w:rsid w:val="00073DE3"/>
    <w:pPr>
      <w:widowControl w:val="0"/>
      <w:autoSpaceDE w:val="0"/>
      <w:autoSpaceDN w:val="0"/>
      <w:adjustRightInd w:val="0"/>
      <w:ind w:left="1612" w:hanging="892"/>
      <w:jc w:val="both"/>
    </w:pPr>
    <w:rPr>
      <w:rFonts w:ascii="Arial" w:hAnsi="Arial"/>
    </w:rPr>
  </w:style>
  <w:style w:type="paragraph" w:customStyle="1" w:styleId="af3">
    <w:name w:val="Нормальный (таблица)"/>
    <w:basedOn w:val="a"/>
    <w:next w:val="a"/>
    <w:rsid w:val="00073DE3"/>
    <w:pPr>
      <w:widowControl w:val="0"/>
      <w:autoSpaceDE w:val="0"/>
      <w:autoSpaceDN w:val="0"/>
      <w:adjustRightInd w:val="0"/>
      <w:jc w:val="both"/>
    </w:pPr>
    <w:rPr>
      <w:rFonts w:ascii="Arial" w:hAnsi="Arial" w:cs="Arial"/>
      <w:sz w:val="24"/>
      <w:szCs w:val="24"/>
    </w:rPr>
  </w:style>
  <w:style w:type="numbering" w:customStyle="1" w:styleId="18">
    <w:name w:val="Нет списка1"/>
    <w:next w:val="a2"/>
    <w:uiPriority w:val="99"/>
    <w:semiHidden/>
    <w:unhideWhenUsed/>
    <w:rsid w:val="00316399"/>
  </w:style>
  <w:style w:type="numbering" w:customStyle="1" w:styleId="25">
    <w:name w:val="Нет списка2"/>
    <w:next w:val="a2"/>
    <w:uiPriority w:val="99"/>
    <w:semiHidden/>
    <w:unhideWhenUsed/>
    <w:rsid w:val="00316399"/>
  </w:style>
  <w:style w:type="numbering" w:customStyle="1" w:styleId="35">
    <w:name w:val="Нет списка3"/>
    <w:next w:val="a2"/>
    <w:uiPriority w:val="99"/>
    <w:semiHidden/>
    <w:unhideWhenUsed/>
    <w:rsid w:val="00316399"/>
  </w:style>
  <w:style w:type="numbering" w:customStyle="1" w:styleId="41">
    <w:name w:val="Нет списка4"/>
    <w:next w:val="a2"/>
    <w:uiPriority w:val="99"/>
    <w:semiHidden/>
    <w:unhideWhenUsed/>
    <w:rsid w:val="003532AB"/>
  </w:style>
  <w:style w:type="numbering" w:customStyle="1" w:styleId="51">
    <w:name w:val="Нет списка5"/>
    <w:next w:val="a2"/>
    <w:uiPriority w:val="99"/>
    <w:semiHidden/>
    <w:unhideWhenUsed/>
    <w:rsid w:val="004803D7"/>
  </w:style>
  <w:style w:type="numbering" w:customStyle="1" w:styleId="61">
    <w:name w:val="Нет списка6"/>
    <w:next w:val="a2"/>
    <w:uiPriority w:val="99"/>
    <w:semiHidden/>
    <w:unhideWhenUsed/>
    <w:rsid w:val="00B16747"/>
  </w:style>
  <w:style w:type="numbering" w:customStyle="1" w:styleId="71">
    <w:name w:val="Нет списка7"/>
    <w:next w:val="a2"/>
    <w:uiPriority w:val="99"/>
    <w:semiHidden/>
    <w:unhideWhenUsed/>
    <w:rsid w:val="00382B50"/>
  </w:style>
  <w:style w:type="numbering" w:customStyle="1" w:styleId="81">
    <w:name w:val="Нет списка8"/>
    <w:next w:val="a2"/>
    <w:uiPriority w:val="99"/>
    <w:semiHidden/>
    <w:unhideWhenUsed/>
    <w:rsid w:val="00382B50"/>
  </w:style>
  <w:style w:type="numbering" w:customStyle="1" w:styleId="91">
    <w:name w:val="Нет списка9"/>
    <w:next w:val="a2"/>
    <w:uiPriority w:val="99"/>
    <w:semiHidden/>
    <w:unhideWhenUsed/>
    <w:rsid w:val="00234E47"/>
  </w:style>
  <w:style w:type="numbering" w:customStyle="1" w:styleId="100">
    <w:name w:val="Нет списка10"/>
    <w:next w:val="a2"/>
    <w:uiPriority w:val="99"/>
    <w:semiHidden/>
    <w:unhideWhenUsed/>
    <w:rsid w:val="002668F6"/>
  </w:style>
  <w:style w:type="numbering" w:customStyle="1" w:styleId="110">
    <w:name w:val="Нет списка11"/>
    <w:next w:val="a2"/>
    <w:uiPriority w:val="99"/>
    <w:semiHidden/>
    <w:unhideWhenUsed/>
    <w:rsid w:val="002668F6"/>
  </w:style>
  <w:style w:type="numbering" w:customStyle="1" w:styleId="120">
    <w:name w:val="Нет списка12"/>
    <w:next w:val="a2"/>
    <w:uiPriority w:val="99"/>
    <w:semiHidden/>
    <w:unhideWhenUsed/>
    <w:rsid w:val="00140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053816">
      <w:bodyDiv w:val="1"/>
      <w:marLeft w:val="0"/>
      <w:marRight w:val="0"/>
      <w:marTop w:val="0"/>
      <w:marBottom w:val="0"/>
      <w:divBdr>
        <w:top w:val="none" w:sz="0" w:space="0" w:color="auto"/>
        <w:left w:val="none" w:sz="0" w:space="0" w:color="auto"/>
        <w:bottom w:val="none" w:sz="0" w:space="0" w:color="auto"/>
        <w:right w:val="none" w:sz="0" w:space="0" w:color="auto"/>
      </w:divBdr>
    </w:div>
    <w:div w:id="101229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galatr_org1\Documents\2019%20&#1075;\&#1060;&#1080;&#1085;&#1086;&#1090;&#1076;&#1077;&#1083;\&#1041;&#1102;&#1076;&#1078;&#1077;&#1090;\&#1055;&#1056;&#1054;&#1045;&#1050;&#1058;_2020.doc" TargetMode="External"/><Relationship Id="rId5" Type="http://schemas.openxmlformats.org/officeDocument/2006/relationships/webSettings" Target="webSettings.xml"/><Relationship Id="rId10" Type="http://schemas.openxmlformats.org/officeDocument/2006/relationships/hyperlink" Target="file:///C:\Users\galatr_org1\Documents\2019%20&#1075;\&#1060;&#1080;&#1085;&#1086;&#1090;&#1076;&#1077;&#1083;\&#1041;&#1102;&#1076;&#1078;&#1077;&#1090;\&#1055;&#1056;&#1054;&#1045;&#1050;&#1058;_2020.doc" TargetMode="External"/><Relationship Id="rId4" Type="http://schemas.openxmlformats.org/officeDocument/2006/relationships/settings" Target="settings.xml"/><Relationship Id="rId9" Type="http://schemas.openxmlformats.org/officeDocument/2006/relationships/hyperlink" Target="file:///C:\Users\galatr_org1\Documents\2019%20&#1075;\&#1060;&#1080;&#1085;&#1086;&#1090;&#1076;&#1077;&#1083;\&#1041;&#1102;&#1076;&#1078;&#1077;&#1090;\&#1055;&#1056;&#1054;&#1045;&#1050;&#1058;_202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CDD2E-D4A1-4C6E-A1E5-23E62E1B4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113</Pages>
  <Words>36955</Words>
  <Characters>210649</Characters>
  <Application>Microsoft Office Word</Application>
  <DocSecurity>0</DocSecurity>
  <Lines>1755</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galatr_org1</dc:creator>
  <cp:lastModifiedBy>Килеева Светлана Валерьевна</cp:lastModifiedBy>
  <cp:revision>5</cp:revision>
  <cp:lastPrinted>2023-11-15T13:40:00Z</cp:lastPrinted>
  <dcterms:created xsi:type="dcterms:W3CDTF">2023-11-16T13:52:00Z</dcterms:created>
  <dcterms:modified xsi:type="dcterms:W3CDTF">2023-11-20T05:21:00Z</dcterms:modified>
</cp:coreProperties>
</file>