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25F3BD1E" wp14:editId="12AAE292">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876A5"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13.03.</w:t>
            </w:r>
            <w:r w:rsidR="001B71A4">
              <w:rPr>
                <w:noProof/>
                <w:color w:val="000000"/>
                <w:kern w:val="0"/>
                <w:sz w:val="26"/>
                <w:szCs w:val="20"/>
                <w:lang w:eastAsia="ru-RU"/>
              </w:rPr>
              <w:t>2024</w:t>
            </w:r>
            <w:r>
              <w:rPr>
                <w:noProof/>
                <w:color w:val="000000"/>
                <w:kern w:val="0"/>
                <w:sz w:val="26"/>
                <w:szCs w:val="20"/>
                <w:lang w:eastAsia="ru-RU"/>
              </w:rPr>
              <w:t xml:space="preserve"> № 237</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876A5"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13.03.</w:t>
            </w:r>
            <w:r w:rsidR="001B71A4">
              <w:rPr>
                <w:noProof/>
                <w:kern w:val="0"/>
                <w:sz w:val="26"/>
                <w:szCs w:val="20"/>
                <w:lang w:eastAsia="ru-RU"/>
              </w:rPr>
              <w:t>2024</w:t>
            </w:r>
            <w:r w:rsidR="003764F9" w:rsidRPr="003764F9">
              <w:rPr>
                <w:noProof/>
                <w:kern w:val="0"/>
                <w:sz w:val="26"/>
                <w:szCs w:val="20"/>
                <w:lang w:eastAsia="ru-RU"/>
              </w:rPr>
              <w:t xml:space="preserve">  </w:t>
            </w:r>
            <w:r>
              <w:rPr>
                <w:noProof/>
                <w:kern w:val="0"/>
                <w:sz w:val="26"/>
                <w:szCs w:val="20"/>
                <w:lang w:eastAsia="ru-RU"/>
              </w:rPr>
              <w:t xml:space="preserve">237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7D7E2A">
      <w:pPr>
        <w:spacing w:line="240" w:lineRule="auto"/>
        <w:ind w:firstLine="0"/>
        <w:rPr>
          <w:sz w:val="28"/>
          <w:szCs w:val="28"/>
        </w:rPr>
      </w:pPr>
    </w:p>
    <w:p w:rsidR="00580C65" w:rsidRPr="002863E9" w:rsidRDefault="00580C65" w:rsidP="002863E9">
      <w:pPr>
        <w:spacing w:line="240" w:lineRule="auto"/>
        <w:ind w:firstLine="0"/>
        <w:rPr>
          <w:kern w:val="2"/>
          <w:sz w:val="16"/>
          <w:szCs w:val="16"/>
        </w:rPr>
      </w:pPr>
    </w:p>
    <w:p w:rsidR="0044271B" w:rsidRPr="0044271B" w:rsidRDefault="0044271B" w:rsidP="00EC4101">
      <w:pPr>
        <w:tabs>
          <w:tab w:val="left" w:pos="709"/>
        </w:tabs>
        <w:suppressAutoHyphens w:val="0"/>
        <w:spacing w:line="240" w:lineRule="auto"/>
        <w:ind w:right="5810" w:firstLine="0"/>
        <w:rPr>
          <w:kern w:val="0"/>
          <w:sz w:val="28"/>
          <w:szCs w:val="28"/>
          <w:lang w:eastAsia="ru-RU"/>
        </w:rPr>
      </w:pPr>
      <w:r w:rsidRPr="0044271B">
        <w:rPr>
          <w:kern w:val="0"/>
          <w:sz w:val="28"/>
          <w:szCs w:val="28"/>
          <w:lang w:eastAsia="ru-RU"/>
        </w:rPr>
        <w:t>О внесении изменений в муниц</w:t>
      </w:r>
      <w:r w:rsidR="003931D3">
        <w:rPr>
          <w:kern w:val="0"/>
          <w:sz w:val="28"/>
          <w:szCs w:val="28"/>
          <w:lang w:eastAsia="ru-RU"/>
        </w:rPr>
        <w:t xml:space="preserve">ипальную программу Янтиковского </w:t>
      </w:r>
      <w:r w:rsidRPr="0044271B">
        <w:rPr>
          <w:kern w:val="0"/>
          <w:sz w:val="28"/>
          <w:szCs w:val="28"/>
          <w:lang w:eastAsia="ru-RU"/>
        </w:rPr>
        <w:t xml:space="preserve">муниципального округа Чувашской Республики «Развитие образования» </w:t>
      </w:r>
    </w:p>
    <w:p w:rsidR="0044271B" w:rsidRPr="0044271B" w:rsidRDefault="0044271B" w:rsidP="0044271B">
      <w:pPr>
        <w:suppressAutoHyphens w:val="0"/>
        <w:spacing w:line="240" w:lineRule="auto"/>
        <w:ind w:firstLine="0"/>
        <w:jc w:val="left"/>
        <w:rPr>
          <w:kern w:val="0"/>
          <w:sz w:val="28"/>
          <w:szCs w:val="28"/>
          <w:lang w:eastAsia="ru-RU"/>
        </w:rPr>
      </w:pPr>
    </w:p>
    <w:p w:rsidR="0044271B" w:rsidRPr="0044271B" w:rsidRDefault="0044271B" w:rsidP="0044271B">
      <w:pPr>
        <w:suppressAutoHyphens w:val="0"/>
        <w:spacing w:line="240" w:lineRule="auto"/>
        <w:ind w:firstLine="0"/>
        <w:jc w:val="left"/>
        <w:rPr>
          <w:kern w:val="0"/>
          <w:sz w:val="16"/>
          <w:szCs w:val="16"/>
          <w:lang w:eastAsia="ru-RU"/>
        </w:rPr>
      </w:pP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Администрация Янтиковского муниципального округа</w:t>
      </w:r>
      <w:r>
        <w:rPr>
          <w:kern w:val="0"/>
          <w:sz w:val="28"/>
          <w:szCs w:val="28"/>
          <w:lang w:eastAsia="ru-RU"/>
        </w:rPr>
        <w:t xml:space="preserve">                                                        </w:t>
      </w:r>
      <w:r w:rsidRPr="0044271B">
        <w:rPr>
          <w:kern w:val="0"/>
          <w:sz w:val="28"/>
          <w:szCs w:val="28"/>
          <w:lang w:eastAsia="ru-RU"/>
        </w:rPr>
        <w:t xml:space="preserve"> </w:t>
      </w:r>
      <w:proofErr w:type="gramStart"/>
      <w:r w:rsidRPr="0044271B">
        <w:rPr>
          <w:b/>
          <w:kern w:val="0"/>
          <w:sz w:val="28"/>
          <w:szCs w:val="28"/>
          <w:lang w:eastAsia="ru-RU"/>
        </w:rPr>
        <w:t>п</w:t>
      </w:r>
      <w:proofErr w:type="gramEnd"/>
      <w:r w:rsidRPr="0044271B">
        <w:rPr>
          <w:b/>
          <w:kern w:val="0"/>
          <w:sz w:val="28"/>
          <w:szCs w:val="28"/>
          <w:lang w:eastAsia="ru-RU"/>
        </w:rPr>
        <w:t xml:space="preserve"> о с т а н о в л я е т:</w:t>
      </w:r>
    </w:p>
    <w:p w:rsidR="0044271B" w:rsidRPr="0044271B" w:rsidRDefault="0044271B" w:rsidP="00EE295F">
      <w:pPr>
        <w:suppressAutoHyphens w:val="0"/>
        <w:spacing w:line="360" w:lineRule="auto"/>
        <w:rPr>
          <w:kern w:val="0"/>
          <w:sz w:val="28"/>
          <w:szCs w:val="28"/>
          <w:lang w:eastAsia="ru-RU"/>
        </w:rPr>
      </w:pPr>
      <w:bookmarkStart w:id="0" w:name="sub_1"/>
      <w:r w:rsidRPr="0044271B">
        <w:rPr>
          <w:kern w:val="0"/>
          <w:sz w:val="28"/>
          <w:szCs w:val="28"/>
          <w:lang w:eastAsia="ru-RU"/>
        </w:rPr>
        <w:t xml:space="preserve">1. Внести в муниципальную программу Янтиковского муниципального округа Чувашской Республики «Развитие образования», утвержденную постановлением администрации Янтиковского муниципального округа от 06.04.2023 </w:t>
      </w:r>
      <w:r w:rsidRPr="0044271B">
        <w:rPr>
          <w:bCs/>
          <w:kern w:val="0"/>
          <w:sz w:val="28"/>
          <w:szCs w:val="28"/>
          <w:lang w:eastAsia="ru-RU"/>
        </w:rPr>
        <w:t>№ 283 «О муниципальной программе Янтиковского муниципального округа Чувашской Республики «Развитие образования»</w:t>
      </w:r>
      <w:r w:rsidRPr="0044271B">
        <w:rPr>
          <w:kern w:val="0"/>
          <w:sz w:val="28"/>
          <w:szCs w:val="28"/>
          <w:lang w:eastAsia="ru-RU"/>
        </w:rPr>
        <w:t xml:space="preserve"> </w:t>
      </w:r>
      <w:r w:rsidR="00412658">
        <w:rPr>
          <w:kern w:val="0"/>
          <w:sz w:val="28"/>
          <w:szCs w:val="28"/>
          <w:lang w:eastAsia="ru-RU"/>
        </w:rPr>
        <w:t xml:space="preserve">                </w:t>
      </w:r>
      <w:r w:rsidRPr="0044271B">
        <w:rPr>
          <w:kern w:val="0"/>
          <w:sz w:val="28"/>
          <w:szCs w:val="28"/>
          <w:lang w:eastAsia="ru-RU"/>
        </w:rPr>
        <w:t>(далее – Муниципальная программа), следующие изменения:</w:t>
      </w:r>
    </w:p>
    <w:p w:rsidR="0044271B" w:rsidRPr="0044271B" w:rsidRDefault="0044271B" w:rsidP="00EE295F">
      <w:pPr>
        <w:suppressAutoHyphens w:val="0"/>
        <w:spacing w:line="360" w:lineRule="auto"/>
        <w:rPr>
          <w:kern w:val="0"/>
          <w:sz w:val="28"/>
          <w:szCs w:val="28"/>
          <w:lang w:eastAsia="ru-RU"/>
        </w:rPr>
      </w:pPr>
      <w:r w:rsidRPr="0044271B">
        <w:rPr>
          <w:bCs/>
          <w:kern w:val="0"/>
          <w:sz w:val="28"/>
          <w:szCs w:val="28"/>
          <w:lang w:eastAsia="ru-RU"/>
        </w:rPr>
        <w:t>1) титульный лист</w:t>
      </w:r>
      <w:r w:rsidRPr="0044271B">
        <w:rPr>
          <w:kern w:val="0"/>
          <w:sz w:val="28"/>
          <w:szCs w:val="28"/>
          <w:lang w:eastAsia="ru-RU"/>
        </w:rPr>
        <w:t xml:space="preserve"> Муниципальной программы изложить в следующей редакции:</w:t>
      </w:r>
    </w:p>
    <w:p w:rsidR="0044271B" w:rsidRPr="0044271B" w:rsidRDefault="0044271B" w:rsidP="00EE295F">
      <w:pPr>
        <w:widowControl w:val="0"/>
        <w:suppressAutoHyphens w:val="0"/>
        <w:autoSpaceDE w:val="0"/>
        <w:autoSpaceDN w:val="0"/>
        <w:adjustRightInd w:val="0"/>
        <w:spacing w:before="108" w:after="108" w:line="240" w:lineRule="auto"/>
        <w:jc w:val="center"/>
        <w:outlineLvl w:val="0"/>
        <w:rPr>
          <w:b/>
          <w:bCs/>
          <w:kern w:val="0"/>
          <w:sz w:val="28"/>
          <w:szCs w:val="28"/>
          <w:lang w:eastAsia="ru-RU"/>
        </w:rPr>
      </w:pPr>
      <w:r w:rsidRPr="0044271B">
        <w:rPr>
          <w:b/>
          <w:bCs/>
          <w:kern w:val="0"/>
          <w:sz w:val="28"/>
          <w:szCs w:val="28"/>
          <w:lang w:eastAsia="ru-RU"/>
        </w:rPr>
        <w:t>«Муниципальная программа Янтиковского муниципального округа</w:t>
      </w:r>
      <w:r w:rsidRPr="0044271B">
        <w:rPr>
          <w:b/>
          <w:bCs/>
          <w:kern w:val="0"/>
          <w:sz w:val="28"/>
          <w:szCs w:val="28"/>
          <w:lang w:eastAsia="ru-RU"/>
        </w:rPr>
        <w:br/>
        <w:t>Чувашской Республики «Развитие образования»</w:t>
      </w:r>
    </w:p>
    <w:p w:rsidR="0044271B" w:rsidRPr="0044271B" w:rsidRDefault="0044271B" w:rsidP="00EE295F">
      <w:pPr>
        <w:widowControl w:val="0"/>
        <w:suppressAutoHyphens w:val="0"/>
        <w:autoSpaceDE w:val="0"/>
        <w:autoSpaceDN w:val="0"/>
        <w:adjustRightInd w:val="0"/>
        <w:spacing w:line="240" w:lineRule="auto"/>
        <w:rPr>
          <w:kern w:val="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237"/>
      </w:tblGrid>
      <w:tr w:rsidR="0044271B" w:rsidRPr="0044271B" w:rsidTr="0044271B">
        <w:tc>
          <w:tcPr>
            <w:tcW w:w="3402"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ind w:firstLine="34"/>
              <w:jc w:val="left"/>
              <w:rPr>
                <w:kern w:val="0"/>
                <w:sz w:val="28"/>
                <w:szCs w:val="28"/>
                <w:lang w:eastAsia="ru-RU"/>
              </w:rPr>
            </w:pPr>
            <w:r w:rsidRPr="0044271B">
              <w:rPr>
                <w:kern w:val="0"/>
                <w:sz w:val="28"/>
                <w:szCs w:val="28"/>
                <w:lang w:eastAsia="ru-RU"/>
              </w:rPr>
              <w:t xml:space="preserve">Ответственные исполнители Муниципальной </w:t>
            </w:r>
            <w:r w:rsidRPr="0044271B">
              <w:rPr>
                <w:kern w:val="0"/>
                <w:sz w:val="28"/>
                <w:szCs w:val="28"/>
                <w:lang w:eastAsia="ru-RU"/>
              </w:rPr>
              <w:lastRenderedPageBreak/>
              <w:t>программы:</w:t>
            </w:r>
          </w:p>
        </w:tc>
        <w:tc>
          <w:tcPr>
            <w:tcW w:w="6237"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ind w:firstLine="34"/>
              <w:rPr>
                <w:kern w:val="0"/>
                <w:sz w:val="28"/>
                <w:szCs w:val="28"/>
                <w:lang w:eastAsia="ru-RU"/>
              </w:rPr>
            </w:pPr>
            <w:r w:rsidRPr="0044271B">
              <w:rPr>
                <w:kern w:val="0"/>
                <w:sz w:val="28"/>
                <w:szCs w:val="28"/>
                <w:lang w:eastAsia="ru-RU"/>
              </w:rPr>
              <w:lastRenderedPageBreak/>
              <w:t>Отдел образования администрации Янтиковского муниципального округа Чувашской Республики (далее – Отдел образования).</w:t>
            </w:r>
          </w:p>
        </w:tc>
      </w:tr>
      <w:tr w:rsidR="0044271B" w:rsidRPr="0044271B" w:rsidTr="0044271B">
        <w:tc>
          <w:tcPr>
            <w:tcW w:w="3402"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ind w:firstLine="34"/>
              <w:jc w:val="left"/>
              <w:rPr>
                <w:kern w:val="0"/>
                <w:sz w:val="28"/>
                <w:szCs w:val="28"/>
                <w:lang w:eastAsia="ru-RU"/>
              </w:rPr>
            </w:pPr>
            <w:r w:rsidRPr="0044271B">
              <w:rPr>
                <w:kern w:val="0"/>
                <w:sz w:val="28"/>
                <w:szCs w:val="28"/>
                <w:lang w:eastAsia="ru-RU"/>
              </w:rPr>
              <w:lastRenderedPageBreak/>
              <w:t>Непосредственные исполнители Муниципальной программы:</w:t>
            </w:r>
          </w:p>
        </w:tc>
        <w:tc>
          <w:tcPr>
            <w:tcW w:w="6237"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ind w:firstLine="0"/>
              <w:rPr>
                <w:kern w:val="0"/>
                <w:sz w:val="28"/>
                <w:szCs w:val="28"/>
                <w:lang w:eastAsia="ru-RU"/>
              </w:rPr>
            </w:pPr>
            <w:r w:rsidRPr="0044271B">
              <w:rPr>
                <w:kern w:val="0"/>
                <w:sz w:val="28"/>
                <w:szCs w:val="28"/>
                <w:lang w:eastAsia="ru-RU"/>
              </w:rPr>
              <w:t xml:space="preserve">временно </w:t>
            </w:r>
            <w:proofErr w:type="gramStart"/>
            <w:r w:rsidRPr="0044271B">
              <w:rPr>
                <w:kern w:val="0"/>
                <w:sz w:val="28"/>
                <w:szCs w:val="28"/>
                <w:lang w:eastAsia="ru-RU"/>
              </w:rPr>
              <w:t>исполняющий</w:t>
            </w:r>
            <w:proofErr w:type="gramEnd"/>
            <w:r w:rsidRPr="0044271B">
              <w:rPr>
                <w:kern w:val="0"/>
                <w:sz w:val="28"/>
                <w:szCs w:val="28"/>
                <w:lang w:eastAsia="ru-RU"/>
              </w:rPr>
              <w:t xml:space="preserve"> обязанности заместителя главы администрации Янтиковского муниципального округа-начальника отдела образования Семенова И.В. (тел. 2-14-47, </w:t>
            </w:r>
            <w:r w:rsidRPr="0044271B">
              <w:rPr>
                <w:kern w:val="0"/>
                <w:sz w:val="28"/>
                <w:szCs w:val="28"/>
                <w:lang w:val="en-US" w:eastAsia="ru-RU"/>
              </w:rPr>
              <w:t>e</w:t>
            </w:r>
            <w:r w:rsidRPr="0044271B">
              <w:rPr>
                <w:kern w:val="0"/>
                <w:sz w:val="28"/>
                <w:szCs w:val="28"/>
                <w:lang w:eastAsia="ru-RU"/>
              </w:rPr>
              <w:t>-</w:t>
            </w:r>
            <w:r w:rsidRPr="0044271B">
              <w:rPr>
                <w:kern w:val="0"/>
                <w:sz w:val="28"/>
                <w:szCs w:val="28"/>
                <w:lang w:val="en-US" w:eastAsia="ru-RU"/>
              </w:rPr>
              <w:t>mail</w:t>
            </w:r>
            <w:r w:rsidRPr="0044271B">
              <w:rPr>
                <w:kern w:val="0"/>
                <w:sz w:val="28"/>
                <w:szCs w:val="28"/>
                <w:lang w:eastAsia="ru-RU"/>
              </w:rPr>
              <w:t xml:space="preserve">: </w:t>
            </w:r>
            <w:proofErr w:type="spellStart"/>
            <w:r w:rsidRPr="0044271B">
              <w:rPr>
                <w:kern w:val="0"/>
                <w:sz w:val="28"/>
                <w:szCs w:val="28"/>
                <w:lang w:val="en-US" w:eastAsia="ru-RU"/>
              </w:rPr>
              <w:t>yantik</w:t>
            </w:r>
            <w:proofErr w:type="spellEnd"/>
            <w:r w:rsidRPr="0044271B">
              <w:rPr>
                <w:kern w:val="0"/>
                <w:sz w:val="28"/>
                <w:szCs w:val="28"/>
                <w:lang w:eastAsia="ru-RU"/>
              </w:rPr>
              <w:t>_</w:t>
            </w:r>
            <w:proofErr w:type="spellStart"/>
            <w:r w:rsidRPr="0044271B">
              <w:rPr>
                <w:kern w:val="0"/>
                <w:sz w:val="28"/>
                <w:szCs w:val="28"/>
                <w:lang w:val="en-US" w:eastAsia="ru-RU"/>
              </w:rPr>
              <w:t>rono</w:t>
            </w:r>
            <w:proofErr w:type="spellEnd"/>
            <w:r w:rsidRPr="0044271B">
              <w:rPr>
                <w:kern w:val="0"/>
                <w:sz w:val="28"/>
                <w:szCs w:val="28"/>
                <w:lang w:eastAsia="ru-RU"/>
              </w:rPr>
              <w:t>@</w:t>
            </w:r>
            <w:r w:rsidRPr="0044271B">
              <w:rPr>
                <w:kern w:val="0"/>
                <w:sz w:val="28"/>
                <w:szCs w:val="28"/>
                <w:lang w:val="en-US" w:eastAsia="ru-RU"/>
              </w:rPr>
              <w:t>cap</w:t>
            </w:r>
            <w:r w:rsidRPr="0044271B">
              <w:rPr>
                <w:kern w:val="0"/>
                <w:sz w:val="28"/>
                <w:szCs w:val="28"/>
                <w:lang w:eastAsia="ru-RU"/>
              </w:rPr>
              <w:t>.</w:t>
            </w:r>
            <w:proofErr w:type="spellStart"/>
            <w:r w:rsidRPr="0044271B">
              <w:rPr>
                <w:kern w:val="0"/>
                <w:sz w:val="28"/>
                <w:szCs w:val="28"/>
                <w:lang w:val="en-US" w:eastAsia="ru-RU"/>
              </w:rPr>
              <w:t>ru</w:t>
            </w:r>
            <w:proofErr w:type="spellEnd"/>
            <w:r w:rsidRPr="0044271B">
              <w:rPr>
                <w:kern w:val="0"/>
                <w:sz w:val="28"/>
                <w:szCs w:val="28"/>
                <w:lang w:eastAsia="ru-RU"/>
              </w:rPr>
              <w:t>)»;</w:t>
            </w:r>
          </w:p>
        </w:tc>
      </w:tr>
    </w:tbl>
    <w:p w:rsidR="0044271B" w:rsidRPr="0044271B" w:rsidRDefault="0044271B" w:rsidP="00EE295F">
      <w:pPr>
        <w:suppressAutoHyphens w:val="0"/>
        <w:spacing w:line="360" w:lineRule="auto"/>
        <w:rPr>
          <w:kern w:val="0"/>
          <w:sz w:val="28"/>
          <w:szCs w:val="28"/>
          <w:lang w:eastAsia="ru-RU"/>
        </w:rPr>
      </w:pPr>
      <w:bookmarkStart w:id="1" w:name="sub_12"/>
      <w:bookmarkEnd w:id="0"/>
      <w:r w:rsidRPr="0044271B">
        <w:rPr>
          <w:kern w:val="0"/>
          <w:sz w:val="28"/>
          <w:szCs w:val="28"/>
          <w:lang w:eastAsia="ru-RU"/>
        </w:rPr>
        <w:t>2) в паспорте Муниципальной программы</w:t>
      </w:r>
      <w:bookmarkEnd w:id="1"/>
      <w:r w:rsidRPr="0044271B">
        <w:rPr>
          <w:kern w:val="0"/>
          <w:sz w:val="28"/>
          <w:szCs w:val="28"/>
          <w:lang w:eastAsia="ru-RU"/>
        </w:rPr>
        <w:t>:</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позицию «Ответственные исполнители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60"/>
        <w:gridCol w:w="6302"/>
      </w:tblGrid>
      <w:tr w:rsidR="0044271B" w:rsidRPr="0044271B" w:rsidTr="00EE295F">
        <w:tc>
          <w:tcPr>
            <w:tcW w:w="2977"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ind w:firstLine="34"/>
              <w:jc w:val="left"/>
              <w:rPr>
                <w:kern w:val="0"/>
                <w:sz w:val="28"/>
                <w:szCs w:val="28"/>
                <w:lang w:eastAsia="ru-RU"/>
              </w:rPr>
            </w:pPr>
            <w:r w:rsidRPr="0044271B">
              <w:rPr>
                <w:kern w:val="0"/>
                <w:sz w:val="28"/>
                <w:szCs w:val="28"/>
                <w:lang w:eastAsia="ru-RU"/>
              </w:rPr>
              <w:t>«Ответственный исполнитель Муниципальной программы</w:t>
            </w:r>
          </w:p>
        </w:tc>
        <w:tc>
          <w:tcPr>
            <w:tcW w:w="360"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jc w:val="left"/>
              <w:rPr>
                <w:kern w:val="0"/>
                <w:sz w:val="28"/>
                <w:szCs w:val="28"/>
                <w:lang w:eastAsia="ru-RU"/>
              </w:rPr>
            </w:pPr>
            <w:r w:rsidRPr="0044271B">
              <w:rPr>
                <w:kern w:val="0"/>
                <w:sz w:val="28"/>
                <w:szCs w:val="28"/>
                <w:lang w:eastAsia="ru-RU"/>
              </w:rPr>
              <w:t>-</w:t>
            </w:r>
          </w:p>
        </w:tc>
        <w:tc>
          <w:tcPr>
            <w:tcW w:w="6302"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ind w:firstLine="0"/>
              <w:rPr>
                <w:kern w:val="0"/>
                <w:sz w:val="28"/>
                <w:szCs w:val="28"/>
                <w:lang w:eastAsia="ru-RU"/>
              </w:rPr>
            </w:pPr>
            <w:r w:rsidRPr="0044271B">
              <w:rPr>
                <w:kern w:val="0"/>
                <w:sz w:val="28"/>
                <w:szCs w:val="28"/>
                <w:lang w:eastAsia="ru-RU"/>
              </w:rPr>
              <w:t>Отдел образования администрации Янтиковского муниципального округа Чувашской Республики (далее – Отдел образования)»;</w:t>
            </w:r>
          </w:p>
        </w:tc>
      </w:tr>
    </w:tbl>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 позиции «Соисполнители Муниципальной программы» слово «Сектор» заменить словом «Отдел»;</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позицию «Объемы финансирования Муниципальной программы с разбивкой по годам ее реализации»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60"/>
        <w:gridCol w:w="6302"/>
      </w:tblGrid>
      <w:tr w:rsidR="0044271B" w:rsidRPr="0044271B" w:rsidTr="0044271B">
        <w:tc>
          <w:tcPr>
            <w:tcW w:w="2977"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ind w:firstLine="34"/>
              <w:rPr>
                <w:kern w:val="0"/>
                <w:sz w:val="28"/>
                <w:szCs w:val="28"/>
                <w:lang w:eastAsia="ru-RU"/>
              </w:rPr>
            </w:pPr>
            <w:r w:rsidRPr="0044271B">
              <w:rPr>
                <w:kern w:val="0"/>
                <w:sz w:val="28"/>
                <w:szCs w:val="28"/>
                <w:lang w:eastAsia="ru-RU"/>
              </w:rPr>
              <w:t>«Объемы финансирования Муниципальной программы с разбивкой по годам реализации</w:t>
            </w:r>
          </w:p>
        </w:tc>
        <w:tc>
          <w:tcPr>
            <w:tcW w:w="360"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w:t>
            </w:r>
          </w:p>
        </w:tc>
        <w:tc>
          <w:tcPr>
            <w:tcW w:w="6302"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прогнозируемый объем финансирования мероприятий Муниципальной программы в 2023 - 2035 годах составляет 2533026,54 тыс. рублей, в том числе:</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2023 году – 278222,64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2024 году – 227034,20 тыс. рублей;</w:t>
            </w:r>
          </w:p>
          <w:p w:rsidR="0044271B" w:rsidRPr="0044271B" w:rsidRDefault="0044271B" w:rsidP="00EE295F">
            <w:pPr>
              <w:widowControl w:val="0"/>
              <w:suppressAutoHyphens w:val="0"/>
              <w:autoSpaceDE w:val="0"/>
              <w:autoSpaceDN w:val="0"/>
              <w:adjustRightInd w:val="0"/>
              <w:spacing w:line="360" w:lineRule="auto"/>
              <w:ind w:right="-108" w:firstLine="808"/>
              <w:rPr>
                <w:kern w:val="0"/>
                <w:sz w:val="28"/>
                <w:szCs w:val="28"/>
                <w:lang w:eastAsia="ru-RU"/>
              </w:rPr>
            </w:pPr>
            <w:r w:rsidRPr="0044271B">
              <w:rPr>
                <w:kern w:val="0"/>
                <w:sz w:val="28"/>
                <w:szCs w:val="28"/>
                <w:lang w:eastAsia="ru-RU"/>
              </w:rPr>
              <w:t>в 2025 году – 184545,70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2026 - 2030 годах – 921612,00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2031 - 2035 годах – 921612,00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 xml:space="preserve">федерального бюджета – 210430,20 </w:t>
            </w:r>
            <w:r w:rsidRPr="0044271B">
              <w:rPr>
                <w:kern w:val="0"/>
                <w:sz w:val="28"/>
                <w:szCs w:val="28"/>
                <w:lang w:eastAsia="ru-RU"/>
              </w:rPr>
              <w:lastRenderedPageBreak/>
              <w:t>тыс. рублей, в том числе:</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2023 году – 17677,00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2024 году – 16696,80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2025 году – 16397,40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2026 - 2030 годах – 79829,50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2031 - 2035 годах – 79829,50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республиканского бюджета Чувашской Республики – 1855483,07 тыс. рублей, в том числе:</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2023 году – 201666,87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2024 году – 137566,60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2025 году – 137651,60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2026 - 2030 годах – 689299,00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2031 - 2035 годах – 689299,00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бюджета Янтиковского муниципального округа – 402201,87 тыс. рублей, в том числе:</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2023 году – 33995,17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2024 году – 32743,00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2025 году – 30496,70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2026 - 2030 годах – 152483,50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2031 - 2035 годах – 152483,50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внебюджетных источников – 64911,40 тыс. рублей, в том числе:</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2023 году – 24883,60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2024 году – 40027,80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lastRenderedPageBreak/>
              <w:t>в 2026 - 2030 годах - 0,0 тыс. рублей;</w:t>
            </w:r>
          </w:p>
          <w:p w:rsidR="0044271B" w:rsidRPr="0044271B" w:rsidRDefault="0044271B" w:rsidP="00EE295F">
            <w:pPr>
              <w:widowControl w:val="0"/>
              <w:suppressAutoHyphens w:val="0"/>
              <w:autoSpaceDE w:val="0"/>
              <w:autoSpaceDN w:val="0"/>
              <w:adjustRightInd w:val="0"/>
              <w:spacing w:line="360" w:lineRule="auto"/>
              <w:ind w:firstLine="808"/>
              <w:rPr>
                <w:kern w:val="0"/>
                <w:sz w:val="28"/>
                <w:szCs w:val="28"/>
                <w:lang w:eastAsia="ru-RU"/>
              </w:rPr>
            </w:pPr>
            <w:r w:rsidRPr="0044271B">
              <w:rPr>
                <w:kern w:val="0"/>
                <w:sz w:val="28"/>
                <w:szCs w:val="28"/>
                <w:lang w:eastAsia="ru-RU"/>
              </w:rPr>
              <w:t>в 2031 - 2035 годах - 0,0 тыс. рублей»;</w:t>
            </w:r>
          </w:p>
        </w:tc>
      </w:tr>
    </w:tbl>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lastRenderedPageBreak/>
        <w:t>3) абзацы третий – сороковой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 изложить в следующей редакции:</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«Общий объем финансирования Муниципальной программы в 2023 - 2035 годах составит 2533026,54 тыс. рублей, в том числе за счет средств:</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федерального бюджета – 210430,20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1855483,07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бюджета Янтиковского муниципального округа – 402201,87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внебюджетных источников – 64911,40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Прогнозируемый объем финансирования Муниципальной программы на 1 этапе составит 689802,54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278222,64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227034,20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184545,70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федерального бюджета – 50771,20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17677,00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16696,80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16397,40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476885,07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201666,87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137566,60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137651,60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бюджета Янтиковского муниципального округа – 97234,87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lastRenderedPageBreak/>
        <w:t>в 2023 году – 33995,17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32743,00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30496,70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внебюджетных источников – 64911,40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24883,60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40027,80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На 2 этапе (в 2026 - 2030 годах) объем финансирования Муниципальной программы составит 921612,00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 xml:space="preserve">федерального бюджета – 79829,50 тыс. рублей; </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689299,00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бюджета Янтиковского муниципального округа – 152483,50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 xml:space="preserve">внебюджетных источников - 0,0 тыс. рублей. </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На 3 этапе (в 2031 - 2035 годах) объем финансирования Муниципальной программы составит 921612,00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 xml:space="preserve">федерального бюджета – 79829,50 тыс. рублей; </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689299,00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бюджета Янтиковского муниципального округа – 152483,50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w:t>
      </w:r>
      <w:r w:rsidR="00EE295F">
        <w:rPr>
          <w:kern w:val="0"/>
          <w:sz w:val="28"/>
          <w:szCs w:val="28"/>
          <w:lang w:eastAsia="ru-RU"/>
        </w:rPr>
        <w:t>ых источников - 0,0 тыс. рублей</w:t>
      </w:r>
      <w:r w:rsidRPr="0044271B">
        <w:rPr>
          <w:kern w:val="0"/>
          <w:sz w:val="28"/>
          <w:szCs w:val="28"/>
          <w:lang w:eastAsia="ru-RU"/>
        </w:rPr>
        <w:t>»;</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4) приложение № 2 к Муниципальной программе изложить в редакции согласно приложению №</w:t>
      </w:r>
      <w:r>
        <w:rPr>
          <w:kern w:val="0"/>
          <w:sz w:val="28"/>
          <w:szCs w:val="28"/>
          <w:lang w:eastAsia="ru-RU"/>
        </w:rPr>
        <w:t xml:space="preserve"> </w:t>
      </w:r>
      <w:r w:rsidRPr="0044271B">
        <w:rPr>
          <w:kern w:val="0"/>
          <w:sz w:val="28"/>
          <w:szCs w:val="28"/>
          <w:lang w:eastAsia="ru-RU"/>
        </w:rPr>
        <w:t>1 к настоящему постановлению;</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5) в приложении № 3 к Муниципальной программе:</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а) в паспорте подпрограммы «Муниципальная поддержка развития образования» муниципальной программы Янтиковского муниципального округа Чувашской Республики «Развитие образования» (далее в пункте – Подпрограмма):</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lastRenderedPageBreak/>
        <w:t xml:space="preserve">в позиции «Ответственный исполнитель подпрограммы муниципальной программы» </w:t>
      </w:r>
      <w:r w:rsidRPr="0044271B">
        <w:rPr>
          <w:kern w:val="0"/>
          <w:sz w:val="28"/>
          <w:szCs w:val="28"/>
          <w:shd w:val="clear" w:color="auto" w:fill="FFFFFF"/>
          <w:lang w:eastAsia="ru-RU"/>
        </w:rPr>
        <w:t>слова «и молодежной политики» исключить;</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 позиции «Соисполнители подпрограммы муниципальной программы» слово «Сектор» заменить словом «Отдел»;</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позицию «Объемы финансирования подпрограммы с разбивкой по годам реализации» изложить в следующей редакции:</w:t>
      </w:r>
    </w:p>
    <w:tbl>
      <w:tblPr>
        <w:tblW w:w="9639" w:type="dxa"/>
        <w:tblInd w:w="108" w:type="dxa"/>
        <w:tblLayout w:type="fixed"/>
        <w:tblLook w:val="0000" w:firstRow="0" w:lastRow="0" w:firstColumn="0" w:lastColumn="0" w:noHBand="0" w:noVBand="0"/>
      </w:tblPr>
      <w:tblGrid>
        <w:gridCol w:w="2694"/>
        <w:gridCol w:w="360"/>
        <w:gridCol w:w="6585"/>
      </w:tblGrid>
      <w:tr w:rsidR="0044271B" w:rsidRPr="0044271B" w:rsidTr="0044271B">
        <w:trPr>
          <w:trHeight w:val="1125"/>
        </w:trPr>
        <w:tc>
          <w:tcPr>
            <w:tcW w:w="2694" w:type="dxa"/>
          </w:tcPr>
          <w:p w:rsidR="0044271B" w:rsidRPr="0044271B" w:rsidRDefault="0044271B" w:rsidP="00EE295F">
            <w:pPr>
              <w:suppressAutoHyphens w:val="0"/>
              <w:spacing w:line="360" w:lineRule="auto"/>
              <w:ind w:firstLine="34"/>
              <w:rPr>
                <w:kern w:val="0"/>
                <w:sz w:val="28"/>
                <w:szCs w:val="28"/>
                <w:lang w:eastAsia="ru-RU"/>
              </w:rPr>
            </w:pPr>
            <w:bookmarkStart w:id="2" w:name="sub_14005"/>
            <w:r w:rsidRPr="0044271B">
              <w:rPr>
                <w:kern w:val="0"/>
                <w:sz w:val="28"/>
                <w:szCs w:val="28"/>
                <w:lang w:eastAsia="ru-RU"/>
              </w:rPr>
              <w:t>«Объемы финансирования подпрограммы муниципальной программы с разбивкой по годам ее реализации</w:t>
            </w:r>
          </w:p>
        </w:tc>
        <w:tc>
          <w:tcPr>
            <w:tcW w:w="360" w:type="dxa"/>
          </w:tcPr>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w:t>
            </w:r>
          </w:p>
        </w:tc>
        <w:tc>
          <w:tcPr>
            <w:tcW w:w="6585" w:type="dxa"/>
          </w:tcPr>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прогнозируемый объем финансирования реализации мероприятий подпрограммы в 2023 - 2035 годах составляют 2398106,34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267721,44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216234,50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174470,40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2026 - 2030 годах – 869840,00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2031 - 203</w:t>
            </w:r>
            <w:r w:rsidR="003931D3">
              <w:rPr>
                <w:kern w:val="0"/>
                <w:sz w:val="28"/>
                <w:szCs w:val="28"/>
                <w:lang w:eastAsia="ru-RU"/>
              </w:rPr>
              <w:t>5 годах – 869840,00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191466,90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16338,90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15377,70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15078,30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2026 - 2030 годах – 72336,00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2031 - 2035 годах – 72336,00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1842577,07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200813,47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136668,60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136728,00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2026 - 2030 годах – 684183,50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2031 - 2035 годах – 684183,50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lastRenderedPageBreak/>
              <w:t>бюджета Янтиковского муниципального округа – 299248,37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25782,87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24160,40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22664,10 тыс. рублей;</w:t>
            </w:r>
          </w:p>
          <w:p w:rsidR="0044271B" w:rsidRPr="0044271B" w:rsidRDefault="00EE295F" w:rsidP="00EE295F">
            <w:pPr>
              <w:widowControl w:val="0"/>
              <w:suppressAutoHyphens w:val="0"/>
              <w:autoSpaceDE w:val="0"/>
              <w:autoSpaceDN w:val="0"/>
              <w:adjustRightInd w:val="0"/>
              <w:spacing w:line="360" w:lineRule="auto"/>
              <w:rPr>
                <w:kern w:val="0"/>
                <w:sz w:val="28"/>
                <w:szCs w:val="28"/>
                <w:lang w:eastAsia="ru-RU"/>
              </w:rPr>
            </w:pPr>
            <w:r>
              <w:rPr>
                <w:kern w:val="0"/>
                <w:sz w:val="28"/>
                <w:szCs w:val="28"/>
                <w:lang w:eastAsia="ru-RU"/>
              </w:rPr>
              <w:t xml:space="preserve">в 2026 - 2030 годах </w:t>
            </w:r>
            <w:r w:rsidR="0044271B" w:rsidRPr="0044271B">
              <w:rPr>
                <w:kern w:val="0"/>
                <w:sz w:val="28"/>
                <w:szCs w:val="28"/>
                <w:lang w:eastAsia="ru-RU"/>
              </w:rPr>
              <w:t>- 113320,50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2031 - 2035 годах – 113320,50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64814,00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24786,20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40027,80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2026 - 2030 годах - 0,0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 2031 - 2035 годах - 0,0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Объемы финансирования подпрограммы уточняются ежегодно при формировании местного бюджета Янтиковского муниципального округа на очередной финансовый год и плановый период»;</w:t>
            </w:r>
          </w:p>
        </w:tc>
      </w:tr>
    </w:tbl>
    <w:p w:rsidR="0044271B" w:rsidRPr="0044271B" w:rsidRDefault="0044271B" w:rsidP="00EE295F">
      <w:pPr>
        <w:suppressAutoHyphens w:val="0"/>
        <w:spacing w:line="360" w:lineRule="auto"/>
        <w:rPr>
          <w:bCs/>
          <w:kern w:val="0"/>
          <w:sz w:val="28"/>
          <w:szCs w:val="28"/>
          <w:lang w:eastAsia="ru-RU"/>
        </w:rPr>
      </w:pPr>
      <w:r w:rsidRPr="0044271B">
        <w:rPr>
          <w:bCs/>
          <w:kern w:val="0"/>
          <w:sz w:val="28"/>
          <w:szCs w:val="28"/>
          <w:lang w:eastAsia="ru-RU"/>
        </w:rPr>
        <w:lastRenderedPageBreak/>
        <w:t>б) абзацы третий – сороковой раздела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 изложить в следующей редакции:</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«Общий объем финансирования подпрограммы в 2023 - 2035 годах составит 2398106,34 тыс. рублей, в том числе за счет средств:</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191466,9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1842577,07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бюджета Янтиковского муниципального округа – 299248,37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64814,00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 xml:space="preserve">Прогнозируемый объем финансирования подпрограммы на 1 этапе </w:t>
      </w:r>
      <w:r w:rsidRPr="0044271B">
        <w:rPr>
          <w:kern w:val="0"/>
          <w:sz w:val="28"/>
          <w:szCs w:val="28"/>
          <w:lang w:eastAsia="ru-RU"/>
        </w:rPr>
        <w:lastRenderedPageBreak/>
        <w:t>составит 658426,34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267721,44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216234,50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174470,40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46794,9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16338,90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15377,70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15078,30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474210,07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200813,47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136668,60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136728,00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бюджета Янтиковского муниципального округа – 72607,37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25782,87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24160,40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22664,10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64814,00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24786,20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40027,80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На 2 этапе (в 2026 - 2030 годах) объем финансирования подпрограммы</w:t>
      </w:r>
      <w:r w:rsidR="003931D3">
        <w:rPr>
          <w:kern w:val="0"/>
          <w:sz w:val="28"/>
          <w:szCs w:val="28"/>
          <w:lang w:eastAsia="ru-RU"/>
        </w:rPr>
        <w:t xml:space="preserve"> составит 869840,00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72336,00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684183,50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 xml:space="preserve">местного бюджета Янтиковского муниципального округа – 113320,50 </w:t>
      </w:r>
      <w:r w:rsidRPr="0044271B">
        <w:rPr>
          <w:kern w:val="0"/>
          <w:sz w:val="28"/>
          <w:szCs w:val="28"/>
          <w:lang w:eastAsia="ru-RU"/>
        </w:rPr>
        <w:lastRenderedPageBreak/>
        <w:t>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На 3 этапе (в 2031 - 2035 годах) объем финансирования подпрограммы составит 869840,00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72336,00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684183,50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местного бюджета Янтиковского муниципального округа – 113320,50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w:t>
      </w:r>
      <w:r w:rsidR="003931D3">
        <w:rPr>
          <w:kern w:val="0"/>
          <w:sz w:val="28"/>
          <w:szCs w:val="28"/>
          <w:lang w:eastAsia="ru-RU"/>
        </w:rPr>
        <w:t>ых источников - 0,0 тыс. рублей</w:t>
      </w:r>
      <w:r w:rsidRPr="0044271B">
        <w:rPr>
          <w:kern w:val="0"/>
          <w:sz w:val="28"/>
          <w:szCs w:val="28"/>
          <w:lang w:eastAsia="ru-RU"/>
        </w:rPr>
        <w:t>»;</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 приложение к подпрограмме изложить в редакции согласно приложению № 2 к настоящему постановлению;</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6) в приложении № 4 к Муниципальной программе:</w:t>
      </w:r>
    </w:p>
    <w:p w:rsidR="0044271B" w:rsidRPr="0044271B" w:rsidRDefault="0044271B" w:rsidP="00EE295F">
      <w:pPr>
        <w:keepNext/>
        <w:suppressAutoHyphens w:val="0"/>
        <w:spacing w:line="360" w:lineRule="auto"/>
        <w:ind w:right="-108"/>
        <w:outlineLvl w:val="0"/>
        <w:rPr>
          <w:kern w:val="0"/>
          <w:sz w:val="28"/>
          <w:szCs w:val="28"/>
          <w:lang w:eastAsia="ru-RU"/>
        </w:rPr>
      </w:pPr>
      <w:r w:rsidRPr="0044271B">
        <w:rPr>
          <w:kern w:val="0"/>
          <w:sz w:val="28"/>
          <w:szCs w:val="28"/>
          <w:lang w:eastAsia="ru-RU"/>
        </w:rPr>
        <w:t xml:space="preserve">а) в паспорте подпрограммы </w:t>
      </w:r>
      <w:r w:rsidRPr="0044271B">
        <w:rPr>
          <w:bCs/>
          <w:kern w:val="0"/>
          <w:sz w:val="28"/>
          <w:szCs w:val="28"/>
          <w:lang w:eastAsia="ru-RU"/>
        </w:rPr>
        <w:t xml:space="preserve">«Молодежь Янтиковского муниципального округа» муниципальной программы Янтиковского муниципального округа Чувашской Республики «Развитие образования» </w:t>
      </w:r>
      <w:r w:rsidRPr="0044271B">
        <w:rPr>
          <w:kern w:val="0"/>
          <w:sz w:val="28"/>
          <w:szCs w:val="28"/>
          <w:lang w:eastAsia="ru-RU"/>
        </w:rPr>
        <w:t>(далее - Подпрограмма):</w:t>
      </w:r>
    </w:p>
    <w:p w:rsidR="0044271B" w:rsidRPr="0044271B" w:rsidRDefault="0044271B" w:rsidP="00EE295F">
      <w:pPr>
        <w:keepNext/>
        <w:suppressAutoHyphens w:val="0"/>
        <w:spacing w:line="360" w:lineRule="auto"/>
        <w:ind w:right="-108"/>
        <w:outlineLvl w:val="0"/>
        <w:rPr>
          <w:kern w:val="0"/>
          <w:sz w:val="28"/>
          <w:szCs w:val="28"/>
          <w:lang w:eastAsia="ru-RU"/>
        </w:rPr>
      </w:pPr>
      <w:r w:rsidRPr="0044271B">
        <w:rPr>
          <w:kern w:val="0"/>
          <w:sz w:val="28"/>
          <w:szCs w:val="28"/>
          <w:lang w:eastAsia="ru-RU"/>
        </w:rPr>
        <w:t>позицию «Ответственный исполнитель подпрограммы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20"/>
        <w:gridCol w:w="6384"/>
      </w:tblGrid>
      <w:tr w:rsidR="0044271B" w:rsidRPr="0044271B" w:rsidTr="00EE295F">
        <w:tc>
          <w:tcPr>
            <w:tcW w:w="2835" w:type="dxa"/>
            <w:tcBorders>
              <w:top w:val="nil"/>
              <w:left w:val="nil"/>
              <w:bottom w:val="nil"/>
              <w:right w:val="nil"/>
            </w:tcBorders>
          </w:tcPr>
          <w:p w:rsidR="0044271B" w:rsidRPr="0044271B" w:rsidRDefault="0044271B" w:rsidP="00412658">
            <w:pPr>
              <w:widowControl w:val="0"/>
              <w:suppressAutoHyphens w:val="0"/>
              <w:autoSpaceDE w:val="0"/>
              <w:autoSpaceDN w:val="0"/>
              <w:adjustRightInd w:val="0"/>
              <w:spacing w:line="360" w:lineRule="auto"/>
              <w:ind w:firstLine="0"/>
              <w:jc w:val="left"/>
              <w:rPr>
                <w:kern w:val="0"/>
                <w:sz w:val="28"/>
                <w:szCs w:val="28"/>
                <w:lang w:eastAsia="ru-RU"/>
              </w:rPr>
            </w:pPr>
            <w:r w:rsidRPr="0044271B">
              <w:rPr>
                <w:kern w:val="0"/>
                <w:sz w:val="28"/>
                <w:szCs w:val="28"/>
                <w:lang w:eastAsia="ru-RU"/>
              </w:rPr>
              <w:t>«Ответственный исполнитель подпрограммы муниципальной программы</w:t>
            </w:r>
          </w:p>
        </w:tc>
        <w:tc>
          <w:tcPr>
            <w:tcW w:w="420"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jc w:val="left"/>
              <w:rPr>
                <w:kern w:val="0"/>
                <w:sz w:val="28"/>
                <w:szCs w:val="28"/>
                <w:lang w:eastAsia="ru-RU"/>
              </w:rPr>
            </w:pPr>
            <w:r w:rsidRPr="0044271B">
              <w:rPr>
                <w:kern w:val="0"/>
                <w:sz w:val="28"/>
                <w:szCs w:val="28"/>
                <w:lang w:eastAsia="ru-RU"/>
              </w:rPr>
              <w:t>-</w:t>
            </w:r>
          </w:p>
        </w:tc>
        <w:tc>
          <w:tcPr>
            <w:tcW w:w="6384"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Отдел культуры, социального развития и архивного дела</w:t>
            </w:r>
            <w:r w:rsidRPr="0044271B">
              <w:rPr>
                <w:rFonts w:cs="Arial"/>
                <w:kern w:val="0"/>
                <w:sz w:val="28"/>
                <w:szCs w:val="28"/>
                <w:lang w:eastAsia="ru-RU"/>
              </w:rPr>
              <w:t xml:space="preserve"> </w:t>
            </w:r>
            <w:r w:rsidRPr="0044271B">
              <w:rPr>
                <w:kern w:val="0"/>
                <w:sz w:val="28"/>
                <w:szCs w:val="28"/>
                <w:lang w:eastAsia="ru-RU"/>
              </w:rPr>
              <w:t xml:space="preserve">администрации Янтиковского муниципального округа Чувашской Республики»; </w:t>
            </w:r>
          </w:p>
        </w:tc>
      </w:tr>
    </w:tbl>
    <w:p w:rsidR="0044271B" w:rsidRPr="0044271B" w:rsidRDefault="0044271B" w:rsidP="00EE295F">
      <w:pPr>
        <w:keepNext/>
        <w:suppressAutoHyphens w:val="0"/>
        <w:spacing w:line="360" w:lineRule="auto"/>
        <w:ind w:right="-108"/>
        <w:outlineLvl w:val="0"/>
        <w:rPr>
          <w:kern w:val="0"/>
          <w:sz w:val="28"/>
          <w:szCs w:val="28"/>
          <w:lang w:eastAsia="ru-RU"/>
        </w:rPr>
      </w:pPr>
      <w:r w:rsidRPr="0044271B">
        <w:rPr>
          <w:kern w:val="0"/>
          <w:sz w:val="28"/>
          <w:szCs w:val="28"/>
          <w:lang w:eastAsia="ru-RU"/>
        </w:rPr>
        <w:t>позицию «Соисполнители подпрограммы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20"/>
        <w:gridCol w:w="6384"/>
      </w:tblGrid>
      <w:tr w:rsidR="0044271B" w:rsidRPr="0044271B" w:rsidTr="00EE295F">
        <w:tc>
          <w:tcPr>
            <w:tcW w:w="2835" w:type="dxa"/>
            <w:tcBorders>
              <w:top w:val="nil"/>
              <w:left w:val="nil"/>
              <w:bottom w:val="nil"/>
              <w:right w:val="nil"/>
            </w:tcBorders>
          </w:tcPr>
          <w:p w:rsidR="0044271B" w:rsidRPr="0044271B" w:rsidRDefault="0044271B" w:rsidP="00412658">
            <w:pPr>
              <w:widowControl w:val="0"/>
              <w:suppressAutoHyphens w:val="0"/>
              <w:autoSpaceDE w:val="0"/>
              <w:autoSpaceDN w:val="0"/>
              <w:adjustRightInd w:val="0"/>
              <w:spacing w:line="360" w:lineRule="auto"/>
              <w:ind w:firstLine="34"/>
              <w:jc w:val="left"/>
              <w:rPr>
                <w:kern w:val="0"/>
                <w:sz w:val="28"/>
                <w:szCs w:val="28"/>
                <w:lang w:eastAsia="ru-RU"/>
              </w:rPr>
            </w:pPr>
            <w:r w:rsidRPr="0044271B">
              <w:rPr>
                <w:kern w:val="0"/>
                <w:sz w:val="28"/>
                <w:szCs w:val="28"/>
                <w:lang w:eastAsia="ru-RU"/>
              </w:rPr>
              <w:t>«Соисполнитель подпрограммы муниципальной программы</w:t>
            </w:r>
          </w:p>
        </w:tc>
        <w:tc>
          <w:tcPr>
            <w:tcW w:w="420"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jc w:val="left"/>
              <w:rPr>
                <w:kern w:val="0"/>
                <w:sz w:val="28"/>
                <w:szCs w:val="28"/>
                <w:lang w:eastAsia="ru-RU"/>
              </w:rPr>
            </w:pPr>
          </w:p>
        </w:tc>
        <w:tc>
          <w:tcPr>
            <w:tcW w:w="6384" w:type="dxa"/>
            <w:tcBorders>
              <w:top w:val="nil"/>
              <w:left w:val="nil"/>
              <w:bottom w:val="nil"/>
              <w:right w:val="nil"/>
            </w:tcBorders>
          </w:tcPr>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Отдел образования администрации Янтиковского муниципального округа Чувашской Республики (далее – Отдел образования)»;</w:t>
            </w:r>
          </w:p>
        </w:tc>
      </w:tr>
    </w:tbl>
    <w:p w:rsidR="0044271B" w:rsidRPr="0044271B" w:rsidRDefault="0044271B" w:rsidP="00EE295F">
      <w:pPr>
        <w:keepNext/>
        <w:suppressAutoHyphens w:val="0"/>
        <w:spacing w:line="360" w:lineRule="auto"/>
        <w:ind w:right="-108"/>
        <w:outlineLvl w:val="0"/>
        <w:rPr>
          <w:kern w:val="0"/>
          <w:sz w:val="28"/>
          <w:szCs w:val="28"/>
          <w:lang w:eastAsia="ru-RU"/>
        </w:rPr>
      </w:pPr>
      <w:r w:rsidRPr="0044271B">
        <w:rPr>
          <w:kern w:val="0"/>
          <w:sz w:val="28"/>
          <w:szCs w:val="28"/>
          <w:lang w:eastAsia="ru-RU"/>
        </w:rPr>
        <w:lastRenderedPageBreak/>
        <w:t>позицию «Объемы финансирования подпрограммы с разбивкой по годам реализации» изложить в следующей редакции:</w:t>
      </w:r>
    </w:p>
    <w:tbl>
      <w:tblPr>
        <w:tblW w:w="0" w:type="auto"/>
        <w:jc w:val="center"/>
        <w:tblLook w:val="04A0" w:firstRow="1" w:lastRow="0" w:firstColumn="1" w:lastColumn="0" w:noHBand="0" w:noVBand="1"/>
      </w:tblPr>
      <w:tblGrid>
        <w:gridCol w:w="2518"/>
        <w:gridCol w:w="356"/>
        <w:gridCol w:w="6752"/>
      </w:tblGrid>
      <w:tr w:rsidR="0044271B" w:rsidRPr="0044271B" w:rsidTr="0044271B">
        <w:trPr>
          <w:trHeight w:val="982"/>
          <w:jc w:val="center"/>
        </w:trPr>
        <w:tc>
          <w:tcPr>
            <w:tcW w:w="2518" w:type="dxa"/>
            <w:shd w:val="clear" w:color="auto" w:fill="auto"/>
          </w:tcPr>
          <w:p w:rsidR="0044271B" w:rsidRPr="0044271B" w:rsidRDefault="0044271B" w:rsidP="00412658">
            <w:pPr>
              <w:suppressAutoHyphens w:val="0"/>
              <w:spacing w:line="360" w:lineRule="auto"/>
              <w:ind w:firstLine="0"/>
              <w:rPr>
                <w:kern w:val="0"/>
                <w:sz w:val="28"/>
                <w:szCs w:val="28"/>
                <w:lang w:eastAsia="ru-RU"/>
              </w:rPr>
            </w:pPr>
            <w:r w:rsidRPr="0044271B">
              <w:rPr>
                <w:kern w:val="0"/>
                <w:sz w:val="28"/>
                <w:szCs w:val="28"/>
                <w:lang w:eastAsia="ru-RU"/>
              </w:rPr>
              <w:t>«Объемы финансирования подпрограммы с разбивкой по годам реализации</w:t>
            </w:r>
          </w:p>
        </w:tc>
        <w:tc>
          <w:tcPr>
            <w:tcW w:w="336" w:type="dxa"/>
            <w:shd w:val="clear" w:color="auto" w:fill="auto"/>
          </w:tcPr>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w:t>
            </w:r>
          </w:p>
        </w:tc>
        <w:tc>
          <w:tcPr>
            <w:tcW w:w="6752" w:type="dxa"/>
            <w:shd w:val="clear" w:color="auto" w:fill="auto"/>
          </w:tcPr>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прогнозируемые объемы финансирования реализации мероприятий подпрограммы в 2023 - 2035 годах составляют 25331,30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1630,1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1975,1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1975,1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2026 - 2030 годах – 9875,5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2031 - 2035 годах – 9875,5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- 0,0 тыс. рублей (0 процента),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2026 - 2030 годах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2031 - 2035 годах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0,0 тыс. рублей (0,0 процента),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2026 - 2030 годах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2031 - 2035 годах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бюджет Янтиковского муниципального округа 25233,9 тыс. руб.,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1532,7</w:t>
            </w:r>
            <w:r w:rsidRPr="0044271B">
              <w:rPr>
                <w:i/>
                <w:kern w:val="0"/>
                <w:sz w:val="28"/>
                <w:szCs w:val="28"/>
                <w:lang w:eastAsia="ru-RU"/>
              </w:rPr>
              <w:t xml:space="preserve"> </w:t>
            </w:r>
            <w:r w:rsidRPr="0044271B">
              <w:rPr>
                <w:kern w:val="0"/>
                <w:sz w:val="28"/>
                <w:szCs w:val="28"/>
                <w:lang w:eastAsia="ru-RU"/>
              </w:rPr>
              <w:t>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lastRenderedPageBreak/>
              <w:t>в 2024 году – 1975,1</w:t>
            </w:r>
            <w:r w:rsidRPr="0044271B">
              <w:rPr>
                <w:i/>
                <w:kern w:val="0"/>
                <w:sz w:val="28"/>
                <w:szCs w:val="28"/>
                <w:lang w:eastAsia="ru-RU"/>
              </w:rPr>
              <w:t xml:space="preserve"> </w:t>
            </w:r>
            <w:r w:rsidRPr="0044271B">
              <w:rPr>
                <w:kern w:val="0"/>
                <w:sz w:val="28"/>
                <w:szCs w:val="28"/>
                <w:lang w:eastAsia="ru-RU"/>
              </w:rPr>
              <w:t>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1975,1</w:t>
            </w:r>
            <w:r w:rsidRPr="0044271B">
              <w:rPr>
                <w:i/>
                <w:kern w:val="0"/>
                <w:sz w:val="28"/>
                <w:szCs w:val="28"/>
                <w:lang w:eastAsia="ru-RU"/>
              </w:rPr>
              <w:t xml:space="preserve"> </w:t>
            </w:r>
            <w:r w:rsidRPr="0044271B">
              <w:rPr>
                <w:kern w:val="0"/>
                <w:sz w:val="28"/>
                <w:szCs w:val="28"/>
                <w:lang w:eastAsia="ru-RU"/>
              </w:rPr>
              <w:t>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2026 - 2030 годах – 9875,5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2031 - 2035 годах – 9875,5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97,4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97,4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2026 - 2030 годах - 0,0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 2031 - 2035 годах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Объемы финансирования подпрограммы уточняются ежегодно при формировании бюджета Янтиковского муниципального округа на очередной ф</w:t>
            </w:r>
            <w:r w:rsidR="003931D3">
              <w:rPr>
                <w:kern w:val="0"/>
                <w:sz w:val="28"/>
                <w:szCs w:val="28"/>
                <w:lang w:eastAsia="ru-RU"/>
              </w:rPr>
              <w:t>инансовый год и плановый период</w:t>
            </w:r>
            <w:r w:rsidRPr="0044271B">
              <w:rPr>
                <w:kern w:val="0"/>
                <w:sz w:val="28"/>
                <w:szCs w:val="28"/>
                <w:lang w:eastAsia="ru-RU"/>
              </w:rPr>
              <w:t>»;</w:t>
            </w:r>
          </w:p>
        </w:tc>
      </w:tr>
    </w:tbl>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lastRenderedPageBreak/>
        <w:t>б) раздел 4 изложить в следующей редакции:</w:t>
      </w:r>
    </w:p>
    <w:p w:rsidR="0044271B" w:rsidRPr="0044271B" w:rsidRDefault="0044271B" w:rsidP="00412658">
      <w:pPr>
        <w:tabs>
          <w:tab w:val="left" w:pos="5670"/>
        </w:tabs>
        <w:suppressAutoHyphens w:val="0"/>
        <w:spacing w:line="360" w:lineRule="auto"/>
        <w:outlineLvl w:val="0"/>
        <w:rPr>
          <w:bCs/>
          <w:kern w:val="0"/>
          <w:sz w:val="28"/>
          <w:szCs w:val="28"/>
          <w:lang w:eastAsia="ru-RU"/>
        </w:rPr>
      </w:pPr>
      <w:r w:rsidRPr="0044271B">
        <w:rPr>
          <w:bCs/>
          <w:kern w:val="0"/>
          <w:sz w:val="28"/>
          <w:szCs w:val="28"/>
          <w:lang w:eastAsia="ru-RU"/>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r w:rsidR="00412658">
        <w:rPr>
          <w:bCs/>
          <w:kern w:val="0"/>
          <w:sz w:val="28"/>
          <w:szCs w:val="28"/>
          <w:lang w:eastAsia="ru-RU"/>
        </w:rPr>
        <w:t>.</w:t>
      </w:r>
    </w:p>
    <w:p w:rsidR="0044271B" w:rsidRPr="0044271B" w:rsidRDefault="0044271B" w:rsidP="00EE295F">
      <w:pPr>
        <w:widowControl w:val="0"/>
        <w:tabs>
          <w:tab w:val="left" w:pos="709"/>
        </w:tabs>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местного бюджета Янтиковского муниципального округа и внебюджетных источников.</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Общий объем финансирования подпрограммы в 2023 - 2035 годах составит 25331,3 тыс. рублей, в том числе за счет средств:</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местного бюджета Янтиковского муниципального округа – 25233,9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внебюджетные источники – 97,4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lastRenderedPageBreak/>
        <w:t>Прогнозируемый объем финансирования подпрограммы на 1 этапе составит 5580,3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1630,1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1975,1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1975,1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- 0,0 тыс. рублей (0,0 процента),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 xml:space="preserve">республиканского бюджета - 0,0 тыс. рублей, в том числе: </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бюджет Янтиковского муниципального округа – 5482,9 тыс. руб. (100,00 процента)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1532,7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1975,1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1975,1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внебюджетные источники – 97,4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97,4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 xml:space="preserve">На 2 этапе (в 2026 - 2030 годах) объем финансирования подпрограммы составит 9875,5 тыс. рублей, из них средства: </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местного бюджета Янтиковского муниципального округа – 9875,5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lastRenderedPageBreak/>
        <w:t>На 3 этапе (в 2031 - 2035 годах) объем финансирования подпрограммы составит 9875,5 тыс. рублей, 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местного бюджета Янтиковского муниципального округа – 9875,5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Объемы финансирования подпрограммы подлежат ежегодному уточнению исходя из реальных возможностей бюджетов всех уровней.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Ресурсное обеспечение реализации подпрограммы за счет всех источников финансирования приведено в приложении к настоящей подпрогра</w:t>
      </w:r>
      <w:r w:rsidR="003931D3">
        <w:rPr>
          <w:kern w:val="0"/>
          <w:sz w:val="28"/>
          <w:szCs w:val="28"/>
          <w:lang w:eastAsia="ru-RU"/>
        </w:rPr>
        <w:t>мме и ежегодно будет уточняться</w:t>
      </w:r>
      <w:r w:rsidRPr="0044271B">
        <w:rPr>
          <w:kern w:val="0"/>
          <w:sz w:val="28"/>
          <w:szCs w:val="28"/>
          <w:lang w:eastAsia="ru-RU"/>
        </w:rPr>
        <w:t>»;</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 приложение к подпрограмме изложить в редакции согласно приложению № 3 к настоящему постановлению</w:t>
      </w:r>
      <w:bookmarkStart w:id="3" w:name="sub_4"/>
      <w:bookmarkEnd w:id="2"/>
      <w:r w:rsidRPr="0044271B">
        <w:rPr>
          <w:kern w:val="0"/>
          <w:sz w:val="28"/>
          <w:szCs w:val="28"/>
          <w:lang w:eastAsia="ru-RU"/>
        </w:rPr>
        <w:t>;</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7) в приложении № 5 к Муниципальной программе:</w:t>
      </w:r>
    </w:p>
    <w:p w:rsidR="0044271B" w:rsidRPr="0044271B" w:rsidRDefault="0044271B" w:rsidP="00EE295F">
      <w:pPr>
        <w:keepNext/>
        <w:suppressAutoHyphens w:val="0"/>
        <w:spacing w:line="360" w:lineRule="auto"/>
        <w:ind w:right="-108"/>
        <w:outlineLvl w:val="0"/>
        <w:rPr>
          <w:kern w:val="0"/>
          <w:sz w:val="28"/>
          <w:szCs w:val="28"/>
          <w:lang w:eastAsia="ru-RU"/>
        </w:rPr>
      </w:pPr>
      <w:r w:rsidRPr="0044271B">
        <w:rPr>
          <w:kern w:val="0"/>
          <w:sz w:val="28"/>
          <w:szCs w:val="28"/>
          <w:lang w:eastAsia="ru-RU"/>
        </w:rPr>
        <w:t xml:space="preserve">а) в паспорте подпрограммы </w:t>
      </w:r>
      <w:r w:rsidRPr="0044271B">
        <w:rPr>
          <w:bCs/>
          <w:kern w:val="0"/>
          <w:sz w:val="28"/>
          <w:szCs w:val="28"/>
          <w:lang w:eastAsia="ru-RU"/>
        </w:rPr>
        <w:t xml:space="preserve">«Создание в Янтиковском муниципальном округе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Янтиковского муниципального округа Чувашской Республики «Развитие образования» </w:t>
      </w:r>
      <w:r w:rsidRPr="0044271B">
        <w:rPr>
          <w:kern w:val="0"/>
          <w:sz w:val="28"/>
          <w:szCs w:val="28"/>
          <w:lang w:eastAsia="ru-RU"/>
        </w:rPr>
        <w:t>(далее - Подпрограмма):</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 xml:space="preserve">в позиции «Ответственный исполнитель подпрограммы муниципальной программы» </w:t>
      </w:r>
      <w:r w:rsidRPr="0044271B">
        <w:rPr>
          <w:kern w:val="0"/>
          <w:sz w:val="28"/>
          <w:szCs w:val="28"/>
          <w:shd w:val="clear" w:color="auto" w:fill="FFFFFF"/>
          <w:lang w:eastAsia="ru-RU"/>
        </w:rPr>
        <w:t>слова «и молодежной политики» исключить;</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8) в приложении № 6 к Муниципальной программе:</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 паспорте подпрограммы «Развитие воспитания в образовательных организациях Янтиковского муниципального округа» муниципальной программы Янтиковского муниципального округа Чувашской Республики «Развитие образования» (далее в пункте – Подпрограмма):</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 xml:space="preserve">в позиции «Ответственный исполнитель подпрограммы муниципальной программы» </w:t>
      </w:r>
      <w:r w:rsidRPr="0044271B">
        <w:rPr>
          <w:kern w:val="0"/>
          <w:sz w:val="28"/>
          <w:szCs w:val="28"/>
          <w:shd w:val="clear" w:color="auto" w:fill="FFFFFF"/>
          <w:lang w:eastAsia="ru-RU"/>
        </w:rPr>
        <w:t>слова «и молодежной политики» исключить;</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lastRenderedPageBreak/>
        <w:t>в позиции «Соисполнители подпрограммы муниципальной программы» слово «Сектор» заменить словом «Отдел»;</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9) в приложении № 7 к Муниципальной программе:</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а) в паспорте подпрограммы «Патриотическое воспитание и допризывная подготовка молодежи Янтиковского муниципального округа» муниципальной программы Янтиковского муниципального округа Чувашской Республики «Развитие образования» (далее в пункте – Подпрограмма):</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 xml:space="preserve">в позиции «Ответственный исполнитель подпрограммы муниципальной программы» </w:t>
      </w:r>
      <w:r w:rsidRPr="0044271B">
        <w:rPr>
          <w:kern w:val="0"/>
          <w:sz w:val="28"/>
          <w:szCs w:val="28"/>
          <w:shd w:val="clear" w:color="auto" w:fill="FFFFFF"/>
          <w:lang w:eastAsia="ru-RU"/>
        </w:rPr>
        <w:t>слова «и молодежной политики» исключить;</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 позиции «Соисполнители подпрограммы муниципальной программы» слово «Сектор» заменить словом «Отдел»;</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позицию «Объемы финансирования подпрограммы с разбивкой по годам реализации» изложить в следующей редакции:</w:t>
      </w:r>
    </w:p>
    <w:tbl>
      <w:tblPr>
        <w:tblW w:w="9639" w:type="dxa"/>
        <w:tblInd w:w="108" w:type="dxa"/>
        <w:tblLayout w:type="fixed"/>
        <w:tblLook w:val="0000" w:firstRow="0" w:lastRow="0" w:firstColumn="0" w:lastColumn="0" w:noHBand="0" w:noVBand="0"/>
      </w:tblPr>
      <w:tblGrid>
        <w:gridCol w:w="2694"/>
        <w:gridCol w:w="360"/>
        <w:gridCol w:w="6585"/>
      </w:tblGrid>
      <w:tr w:rsidR="0044271B" w:rsidRPr="0044271B" w:rsidTr="0044271B">
        <w:trPr>
          <w:trHeight w:val="1125"/>
        </w:trPr>
        <w:tc>
          <w:tcPr>
            <w:tcW w:w="2694" w:type="dxa"/>
          </w:tcPr>
          <w:p w:rsidR="0044271B" w:rsidRPr="0044271B" w:rsidRDefault="0044271B" w:rsidP="00EE295F">
            <w:pPr>
              <w:tabs>
                <w:tab w:val="left" w:pos="717"/>
              </w:tabs>
              <w:suppressAutoHyphens w:val="0"/>
              <w:spacing w:line="360" w:lineRule="auto"/>
              <w:ind w:firstLine="34"/>
              <w:rPr>
                <w:kern w:val="0"/>
                <w:sz w:val="28"/>
                <w:szCs w:val="28"/>
                <w:lang w:eastAsia="ru-RU"/>
              </w:rPr>
            </w:pPr>
            <w:r w:rsidRPr="0044271B">
              <w:rPr>
                <w:kern w:val="0"/>
                <w:sz w:val="28"/>
                <w:szCs w:val="28"/>
                <w:lang w:eastAsia="ru-RU"/>
              </w:rPr>
              <w:t>«Объемы финансирования подпрограммы муниципальной программы с разбивкой по годам ее реализации</w:t>
            </w:r>
          </w:p>
        </w:tc>
        <w:tc>
          <w:tcPr>
            <w:tcW w:w="360" w:type="dxa"/>
          </w:tcPr>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w:t>
            </w:r>
          </w:p>
        </w:tc>
        <w:tc>
          <w:tcPr>
            <w:tcW w:w="6585" w:type="dxa"/>
          </w:tcPr>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прогнозируемые объемы финансирования реализации мероприятий подпрограммы в 2023 - 2035 годах составляют 21411,40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-1431,60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1432,40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1432,40 тыс. рублей;</w:t>
            </w:r>
          </w:p>
          <w:p w:rsidR="0044271B" w:rsidRPr="0044271B" w:rsidRDefault="0044271B" w:rsidP="00EE295F">
            <w:pPr>
              <w:shd w:val="clear" w:color="auto" w:fill="FFFFFF"/>
              <w:suppressAutoHyphens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shd w:val="clear" w:color="auto" w:fill="FFFFFF"/>
              <w:suppressAutoHyphens w:val="0"/>
              <w:spacing w:line="360" w:lineRule="auto"/>
              <w:rPr>
                <w:kern w:val="0"/>
                <w:sz w:val="28"/>
                <w:szCs w:val="28"/>
                <w:lang w:eastAsia="ru-RU"/>
              </w:rPr>
            </w:pPr>
            <w:r w:rsidRPr="0044271B">
              <w:rPr>
                <w:kern w:val="0"/>
                <w:sz w:val="28"/>
                <w:szCs w:val="28"/>
                <w:lang w:eastAsia="ru-RU"/>
              </w:rPr>
              <w:t>федерального бюджета – 18963,30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1338,10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1319,10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1319,10 тыс. рублей.</w:t>
            </w:r>
          </w:p>
          <w:p w:rsidR="0044271B" w:rsidRPr="0044271B" w:rsidRDefault="0044271B" w:rsidP="00EE295F">
            <w:pPr>
              <w:shd w:val="clear" w:color="auto" w:fill="FFFFFF"/>
              <w:suppressAutoHyphens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1168,10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13,50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13,30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lastRenderedPageBreak/>
              <w:t>в 2025 году – 13,30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средства местного бюджета Янтиковского муниципального округа,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- 80,00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- 100,00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- 100,00 тыс. рублей.</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Объемы финансирования подпрограммы уточняются ежегодно при формировании местного бюджета Янтиковского муниципального округа на очередной финансовый год и плановый период»;</w:t>
            </w:r>
          </w:p>
        </w:tc>
      </w:tr>
    </w:tbl>
    <w:p w:rsidR="0044271B" w:rsidRPr="0044271B" w:rsidRDefault="0044271B" w:rsidP="00EE295F">
      <w:pPr>
        <w:suppressAutoHyphens w:val="0"/>
        <w:spacing w:line="360" w:lineRule="auto"/>
        <w:rPr>
          <w:bCs/>
          <w:kern w:val="0"/>
          <w:sz w:val="28"/>
          <w:szCs w:val="28"/>
          <w:lang w:eastAsia="ru-RU"/>
        </w:rPr>
      </w:pPr>
      <w:r w:rsidRPr="0044271B">
        <w:rPr>
          <w:bCs/>
          <w:kern w:val="0"/>
          <w:sz w:val="28"/>
          <w:szCs w:val="28"/>
          <w:lang w:eastAsia="ru-RU"/>
        </w:rPr>
        <w:lastRenderedPageBreak/>
        <w:t>б) 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 изложить в следующей редакции:</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Общий объем финансирования подпрограммы в 2023- 2035 годах составляет 21411,40 тыс. рублей, в том числе за счет средств:</w:t>
      </w:r>
    </w:p>
    <w:p w:rsidR="0044271B" w:rsidRPr="0044271B" w:rsidRDefault="0044271B" w:rsidP="00EE295F">
      <w:pPr>
        <w:suppressAutoHyphens w:val="0"/>
        <w:spacing w:line="360" w:lineRule="auto"/>
        <w:jc w:val="left"/>
        <w:rPr>
          <w:kern w:val="0"/>
          <w:sz w:val="28"/>
          <w:szCs w:val="28"/>
          <w:lang w:eastAsia="ru-RU"/>
        </w:rPr>
      </w:pPr>
      <w:r w:rsidRPr="0044271B">
        <w:rPr>
          <w:kern w:val="0"/>
          <w:sz w:val="28"/>
          <w:szCs w:val="28"/>
          <w:lang w:eastAsia="ru-RU"/>
        </w:rPr>
        <w:t>федерального бюджета – 18963,30 тыс. руб.;</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1168,10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 xml:space="preserve">местного бюджета Янтиковского муниципального округа 1280,00 тыс. рублей. </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Прогнозируемый объем финансирования подпрограммы на 1 этапе (в 2023 - 2025 годах) составляет 4296,40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1431,60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1432,40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- 1432,40 тыс. рублей;</w:t>
      </w:r>
    </w:p>
    <w:p w:rsidR="0044271B" w:rsidRPr="0044271B" w:rsidRDefault="0044271B" w:rsidP="00EE295F">
      <w:pPr>
        <w:shd w:val="clear" w:color="auto" w:fill="FFFFFF"/>
        <w:suppressAutoHyphens w:val="0"/>
        <w:spacing w:line="360" w:lineRule="auto"/>
        <w:jc w:val="left"/>
        <w:rPr>
          <w:kern w:val="0"/>
          <w:sz w:val="28"/>
          <w:szCs w:val="28"/>
          <w:lang w:eastAsia="ru-RU"/>
        </w:rPr>
      </w:pPr>
      <w:r w:rsidRPr="0044271B">
        <w:rPr>
          <w:kern w:val="0"/>
          <w:sz w:val="28"/>
          <w:szCs w:val="28"/>
          <w:lang w:eastAsia="ru-RU"/>
        </w:rPr>
        <w:t>из них средства:</w:t>
      </w:r>
    </w:p>
    <w:p w:rsidR="0044271B" w:rsidRPr="0044271B" w:rsidRDefault="0044271B" w:rsidP="00EE295F">
      <w:pPr>
        <w:shd w:val="clear" w:color="auto" w:fill="FFFFFF"/>
        <w:suppressAutoHyphens w:val="0"/>
        <w:spacing w:line="360" w:lineRule="auto"/>
        <w:jc w:val="left"/>
        <w:rPr>
          <w:kern w:val="0"/>
          <w:sz w:val="28"/>
          <w:szCs w:val="28"/>
          <w:lang w:eastAsia="ru-RU"/>
        </w:rPr>
      </w:pPr>
      <w:r w:rsidRPr="0044271B">
        <w:rPr>
          <w:kern w:val="0"/>
          <w:sz w:val="28"/>
          <w:szCs w:val="28"/>
          <w:lang w:eastAsia="ru-RU"/>
        </w:rPr>
        <w:lastRenderedPageBreak/>
        <w:t>федерального бюджета – 3976,30 тыс. руб.,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1338,10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1319,10 тыс. рублей;</w:t>
      </w:r>
    </w:p>
    <w:p w:rsidR="0044271B" w:rsidRPr="0044271B" w:rsidRDefault="0044271B" w:rsidP="00EE295F">
      <w:pPr>
        <w:shd w:val="clear" w:color="auto" w:fill="FFFFFF"/>
        <w:suppressAutoHyphens w:val="0"/>
        <w:spacing w:line="360" w:lineRule="auto"/>
        <w:jc w:val="left"/>
        <w:rPr>
          <w:kern w:val="0"/>
          <w:sz w:val="28"/>
          <w:szCs w:val="28"/>
          <w:lang w:eastAsia="ru-RU"/>
        </w:rPr>
      </w:pPr>
      <w:r w:rsidRPr="0044271B">
        <w:rPr>
          <w:kern w:val="0"/>
          <w:sz w:val="28"/>
          <w:szCs w:val="28"/>
          <w:lang w:eastAsia="ru-RU"/>
        </w:rPr>
        <w:t>в 2025 году - 1319,10 тыс. рублей;</w:t>
      </w:r>
    </w:p>
    <w:p w:rsidR="0044271B" w:rsidRPr="0044271B" w:rsidRDefault="0044271B" w:rsidP="00EE295F">
      <w:pPr>
        <w:shd w:val="clear" w:color="auto" w:fill="FFFFFF"/>
        <w:suppressAutoHyphens w:val="0"/>
        <w:spacing w:line="360" w:lineRule="auto"/>
        <w:jc w:val="left"/>
        <w:rPr>
          <w:kern w:val="0"/>
          <w:sz w:val="28"/>
          <w:szCs w:val="28"/>
          <w:lang w:eastAsia="ru-RU"/>
        </w:rPr>
      </w:pPr>
      <w:r w:rsidRPr="0044271B">
        <w:rPr>
          <w:kern w:val="0"/>
          <w:sz w:val="28"/>
          <w:szCs w:val="28"/>
          <w:lang w:eastAsia="ru-RU"/>
        </w:rPr>
        <w:t>республиканского бюджета Чувашской Республики – 40,10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13,50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13,30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13,30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местного бюджета Янтиковского муниципального округа 280,00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- 80,00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- 100,00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- 100,00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- 0,0 тыс. рублей, в том числе:</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2023 году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2024 году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 2025 году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На 2 этапе (в 2026 - 2030 годах) объем финансирования подпрограммы составит 8557,5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7493,50 тыс. руб.;</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республиканского бюджета Чувашской Республики – 564,00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местного бюджета Янтиковского муниципального округа – 500,00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На 3 этапе (в 2031 - 2035 годах) объем финансирования подпрограммы составит 8557,5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из них средства:</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федерального бюджета – 7493,50 тыс. руб.;</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lastRenderedPageBreak/>
        <w:t>республиканского бюджета Чувашской Республики – 564,00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местного бюджета Янтиковского муниципального округа – 500,00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внебюджетных источников - 0,00 тыс. рублей.</w:t>
      </w:r>
    </w:p>
    <w:p w:rsidR="0044271B" w:rsidRPr="0044271B" w:rsidRDefault="0044271B" w:rsidP="00EE295F">
      <w:pPr>
        <w:widowControl w:val="0"/>
        <w:suppressAutoHyphens w:val="0"/>
        <w:autoSpaceDE w:val="0"/>
        <w:autoSpaceDN w:val="0"/>
        <w:adjustRightInd w:val="0"/>
        <w:spacing w:line="360" w:lineRule="auto"/>
        <w:rPr>
          <w:kern w:val="0"/>
          <w:sz w:val="28"/>
          <w:szCs w:val="28"/>
          <w:lang w:eastAsia="ru-RU"/>
        </w:rPr>
      </w:pPr>
      <w:r w:rsidRPr="0044271B">
        <w:rPr>
          <w:kern w:val="0"/>
          <w:sz w:val="28"/>
          <w:szCs w:val="28"/>
          <w:lang w:eastAsia="ru-RU"/>
        </w:rPr>
        <w:t>Объемы финансирования подпрограммы уточняются ежегодно при формировании местного бюджета Янтиковского муниципального округа на очередной ф</w:t>
      </w:r>
      <w:r w:rsidR="003931D3">
        <w:rPr>
          <w:kern w:val="0"/>
          <w:sz w:val="28"/>
          <w:szCs w:val="28"/>
          <w:lang w:eastAsia="ru-RU"/>
        </w:rPr>
        <w:t>инансовый год и плановый период</w:t>
      </w:r>
      <w:r w:rsidRPr="0044271B">
        <w:rPr>
          <w:kern w:val="0"/>
          <w:sz w:val="28"/>
          <w:szCs w:val="28"/>
          <w:lang w:eastAsia="ru-RU"/>
        </w:rPr>
        <w:t>»;</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в) приложение к подпрограмме изложить в редакции согласно приложению № 4 к настоящему постановлению.</w:t>
      </w:r>
    </w:p>
    <w:p w:rsidR="0044271B" w:rsidRPr="0044271B" w:rsidRDefault="0044271B" w:rsidP="00EE295F">
      <w:pPr>
        <w:suppressAutoHyphens w:val="0"/>
        <w:spacing w:line="360" w:lineRule="auto"/>
        <w:rPr>
          <w:kern w:val="0"/>
          <w:sz w:val="28"/>
          <w:szCs w:val="28"/>
          <w:lang w:eastAsia="ru-RU"/>
        </w:rPr>
      </w:pPr>
      <w:r w:rsidRPr="0044271B">
        <w:rPr>
          <w:kern w:val="0"/>
          <w:sz w:val="28"/>
          <w:szCs w:val="28"/>
          <w:lang w:eastAsia="ru-RU"/>
        </w:rPr>
        <w:t xml:space="preserve">2. </w:t>
      </w:r>
      <w:bookmarkEnd w:id="3"/>
      <w:r w:rsidRPr="0044271B">
        <w:rPr>
          <w:kern w:val="0"/>
          <w:sz w:val="28"/>
          <w:szCs w:val="28"/>
          <w:lang w:eastAsia="ru-RU"/>
        </w:rPr>
        <w:t>Настоящее постановление вступает в силу со дня его официального опубликования.</w:t>
      </w:r>
    </w:p>
    <w:p w:rsidR="0044271B" w:rsidRPr="0044271B" w:rsidRDefault="0044271B" w:rsidP="0044271B">
      <w:pPr>
        <w:suppressAutoHyphens w:val="0"/>
        <w:spacing w:line="240" w:lineRule="auto"/>
        <w:ind w:firstLine="0"/>
        <w:jc w:val="left"/>
        <w:rPr>
          <w:kern w:val="0"/>
          <w:sz w:val="28"/>
          <w:szCs w:val="28"/>
          <w:lang w:eastAsia="ru-RU"/>
        </w:rPr>
      </w:pPr>
    </w:p>
    <w:p w:rsidR="0044271B" w:rsidRPr="0044271B" w:rsidRDefault="0044271B" w:rsidP="0044271B">
      <w:pPr>
        <w:suppressAutoHyphens w:val="0"/>
        <w:spacing w:line="240" w:lineRule="auto"/>
        <w:ind w:firstLine="0"/>
        <w:jc w:val="left"/>
        <w:rPr>
          <w:kern w:val="0"/>
          <w:sz w:val="28"/>
          <w:szCs w:val="28"/>
          <w:lang w:eastAsia="ru-RU"/>
        </w:rPr>
      </w:pPr>
    </w:p>
    <w:p w:rsidR="002D2956" w:rsidRDefault="0044271B" w:rsidP="0044271B">
      <w:pPr>
        <w:suppressAutoHyphens w:val="0"/>
        <w:spacing w:line="240" w:lineRule="auto"/>
        <w:ind w:firstLine="0"/>
        <w:jc w:val="left"/>
        <w:rPr>
          <w:bCs/>
          <w:kern w:val="0"/>
          <w:sz w:val="28"/>
          <w:szCs w:val="28"/>
          <w:lang w:eastAsia="ru-RU"/>
        </w:rPr>
      </w:pPr>
      <w:r w:rsidRPr="0044271B">
        <w:rPr>
          <w:bCs/>
          <w:kern w:val="0"/>
          <w:sz w:val="28"/>
          <w:szCs w:val="28"/>
          <w:lang w:eastAsia="ru-RU"/>
        </w:rPr>
        <w:t xml:space="preserve">Глава Янтиковского </w:t>
      </w:r>
    </w:p>
    <w:p w:rsidR="002D2956" w:rsidRDefault="0044271B" w:rsidP="00412658">
      <w:pPr>
        <w:tabs>
          <w:tab w:val="left" w:pos="709"/>
        </w:tabs>
        <w:suppressAutoHyphens w:val="0"/>
        <w:spacing w:line="240" w:lineRule="auto"/>
        <w:ind w:firstLine="0"/>
        <w:jc w:val="left"/>
        <w:rPr>
          <w:bCs/>
          <w:kern w:val="0"/>
          <w:sz w:val="28"/>
          <w:szCs w:val="28"/>
          <w:lang w:eastAsia="ru-RU"/>
        </w:rPr>
      </w:pPr>
      <w:r w:rsidRPr="0044271B">
        <w:rPr>
          <w:bCs/>
          <w:kern w:val="0"/>
          <w:sz w:val="28"/>
          <w:szCs w:val="28"/>
          <w:lang w:eastAsia="ru-RU"/>
        </w:rPr>
        <w:t xml:space="preserve">муниципального </w:t>
      </w:r>
      <w:r w:rsidR="002D2956">
        <w:rPr>
          <w:bCs/>
          <w:kern w:val="0"/>
          <w:sz w:val="28"/>
          <w:szCs w:val="28"/>
          <w:lang w:eastAsia="ru-RU"/>
        </w:rPr>
        <w:t>округа                                                                    О.А. Ломоносов</w:t>
      </w:r>
    </w:p>
    <w:p w:rsidR="002D2956" w:rsidRDefault="002D2956" w:rsidP="0044271B">
      <w:pPr>
        <w:suppressAutoHyphens w:val="0"/>
        <w:spacing w:line="240" w:lineRule="auto"/>
        <w:ind w:firstLine="0"/>
        <w:jc w:val="left"/>
        <w:rPr>
          <w:bCs/>
          <w:kern w:val="0"/>
          <w:sz w:val="28"/>
          <w:szCs w:val="28"/>
          <w:lang w:eastAsia="ru-RU"/>
        </w:rPr>
      </w:pPr>
    </w:p>
    <w:p w:rsidR="002D2956" w:rsidRDefault="002D2956" w:rsidP="0044271B">
      <w:pPr>
        <w:suppressAutoHyphens w:val="0"/>
        <w:spacing w:line="240" w:lineRule="auto"/>
        <w:ind w:firstLine="0"/>
        <w:jc w:val="left"/>
        <w:rPr>
          <w:bCs/>
          <w:kern w:val="0"/>
          <w:sz w:val="28"/>
          <w:szCs w:val="28"/>
          <w:lang w:eastAsia="ru-RU"/>
        </w:rPr>
      </w:pPr>
    </w:p>
    <w:p w:rsidR="002D2956" w:rsidRDefault="002D2956" w:rsidP="0044271B">
      <w:pPr>
        <w:suppressAutoHyphens w:val="0"/>
        <w:spacing w:line="240" w:lineRule="auto"/>
        <w:ind w:firstLine="0"/>
        <w:jc w:val="left"/>
        <w:rPr>
          <w:bCs/>
          <w:kern w:val="0"/>
          <w:sz w:val="28"/>
          <w:szCs w:val="28"/>
          <w:lang w:eastAsia="ru-RU"/>
        </w:rPr>
      </w:pPr>
    </w:p>
    <w:p w:rsidR="002D2956" w:rsidRDefault="002D2956" w:rsidP="0044271B">
      <w:pPr>
        <w:suppressAutoHyphens w:val="0"/>
        <w:spacing w:line="240" w:lineRule="auto"/>
        <w:ind w:firstLine="0"/>
        <w:jc w:val="left"/>
        <w:rPr>
          <w:bCs/>
          <w:kern w:val="0"/>
          <w:sz w:val="28"/>
          <w:szCs w:val="28"/>
          <w:lang w:eastAsia="ru-RU"/>
        </w:rPr>
      </w:pPr>
    </w:p>
    <w:p w:rsidR="002D2956" w:rsidRDefault="002D2956" w:rsidP="0044271B">
      <w:pPr>
        <w:suppressAutoHyphens w:val="0"/>
        <w:spacing w:line="240" w:lineRule="auto"/>
        <w:ind w:firstLine="0"/>
        <w:jc w:val="left"/>
        <w:rPr>
          <w:bCs/>
          <w:kern w:val="0"/>
          <w:sz w:val="28"/>
          <w:szCs w:val="28"/>
          <w:lang w:eastAsia="ru-RU"/>
        </w:rPr>
      </w:pPr>
    </w:p>
    <w:p w:rsidR="00D3302E" w:rsidRDefault="00D3302E" w:rsidP="0044271B">
      <w:pPr>
        <w:suppressAutoHyphens w:val="0"/>
        <w:spacing w:line="240" w:lineRule="auto"/>
        <w:ind w:firstLine="0"/>
        <w:jc w:val="left"/>
        <w:rPr>
          <w:bCs/>
          <w:kern w:val="0"/>
          <w:sz w:val="28"/>
          <w:szCs w:val="28"/>
          <w:lang w:eastAsia="ru-RU"/>
        </w:rPr>
      </w:pPr>
    </w:p>
    <w:p w:rsidR="00D3302E" w:rsidRDefault="00D3302E" w:rsidP="0044271B">
      <w:pPr>
        <w:suppressAutoHyphens w:val="0"/>
        <w:spacing w:line="240" w:lineRule="auto"/>
        <w:ind w:firstLine="0"/>
        <w:jc w:val="left"/>
        <w:rPr>
          <w:bCs/>
          <w:kern w:val="0"/>
          <w:sz w:val="28"/>
          <w:szCs w:val="28"/>
          <w:lang w:eastAsia="ru-RU"/>
        </w:rPr>
      </w:pPr>
    </w:p>
    <w:p w:rsidR="00D3302E" w:rsidRDefault="00D3302E" w:rsidP="0044271B">
      <w:pPr>
        <w:suppressAutoHyphens w:val="0"/>
        <w:spacing w:line="240" w:lineRule="auto"/>
        <w:ind w:firstLine="0"/>
        <w:jc w:val="left"/>
        <w:rPr>
          <w:bCs/>
          <w:kern w:val="0"/>
          <w:sz w:val="28"/>
          <w:szCs w:val="28"/>
          <w:lang w:eastAsia="ru-RU"/>
        </w:rPr>
        <w:sectPr w:rsidR="00D3302E" w:rsidSect="00D3302E">
          <w:headerReference w:type="default" r:id="rId10"/>
          <w:headerReference w:type="first" r:id="rId11"/>
          <w:pgSz w:w="11906" w:h="16838"/>
          <w:pgMar w:top="1134" w:right="567" w:bottom="1134" w:left="1701" w:header="567" w:footer="709" w:gutter="0"/>
          <w:pgNumType w:start="1"/>
          <w:cols w:space="708"/>
          <w:titlePg/>
          <w:docGrid w:linePitch="360"/>
        </w:sectPr>
      </w:pPr>
    </w:p>
    <w:p w:rsidR="002D2956" w:rsidRPr="00412658" w:rsidRDefault="002D2956" w:rsidP="002D2956">
      <w:pPr>
        <w:suppressAutoHyphens w:val="0"/>
        <w:spacing w:line="240" w:lineRule="auto"/>
        <w:ind w:left="10490" w:firstLine="0"/>
        <w:jc w:val="left"/>
        <w:rPr>
          <w:kern w:val="0"/>
          <w:sz w:val="20"/>
          <w:szCs w:val="20"/>
          <w:lang w:eastAsia="ru-RU"/>
        </w:rPr>
      </w:pPr>
      <w:r w:rsidRPr="00412658">
        <w:rPr>
          <w:kern w:val="0"/>
          <w:sz w:val="20"/>
          <w:szCs w:val="20"/>
          <w:lang w:eastAsia="ru-RU"/>
        </w:rPr>
        <w:lastRenderedPageBreak/>
        <w:t>Приложение № 1</w:t>
      </w:r>
    </w:p>
    <w:p w:rsidR="002D2956" w:rsidRPr="00412658" w:rsidRDefault="002D2956" w:rsidP="002D2956">
      <w:pPr>
        <w:suppressAutoHyphens w:val="0"/>
        <w:spacing w:line="240" w:lineRule="auto"/>
        <w:ind w:left="10490" w:firstLine="0"/>
        <w:jc w:val="left"/>
        <w:rPr>
          <w:kern w:val="0"/>
          <w:sz w:val="20"/>
          <w:szCs w:val="20"/>
          <w:lang w:eastAsia="ru-RU"/>
        </w:rPr>
      </w:pPr>
      <w:r w:rsidRPr="00412658">
        <w:rPr>
          <w:kern w:val="0"/>
          <w:sz w:val="20"/>
          <w:szCs w:val="20"/>
          <w:lang w:eastAsia="ru-RU"/>
        </w:rPr>
        <w:t xml:space="preserve">к постановлению администрации </w:t>
      </w:r>
    </w:p>
    <w:p w:rsidR="002D2956" w:rsidRPr="00412658" w:rsidRDefault="002D2956" w:rsidP="002D2956">
      <w:pPr>
        <w:suppressAutoHyphens w:val="0"/>
        <w:spacing w:line="240" w:lineRule="auto"/>
        <w:ind w:left="10490" w:firstLine="0"/>
        <w:jc w:val="left"/>
        <w:rPr>
          <w:kern w:val="0"/>
          <w:sz w:val="20"/>
          <w:szCs w:val="20"/>
          <w:lang w:eastAsia="ru-RU"/>
        </w:rPr>
      </w:pPr>
      <w:r w:rsidRPr="00412658">
        <w:rPr>
          <w:kern w:val="0"/>
          <w:sz w:val="20"/>
          <w:szCs w:val="20"/>
          <w:lang w:eastAsia="ru-RU"/>
        </w:rPr>
        <w:t xml:space="preserve">Янтиковского муниципального округа </w:t>
      </w:r>
    </w:p>
    <w:p w:rsidR="002D2956" w:rsidRPr="00412658" w:rsidRDefault="002876A5" w:rsidP="002D2956">
      <w:pPr>
        <w:suppressAutoHyphens w:val="0"/>
        <w:spacing w:line="240" w:lineRule="auto"/>
        <w:ind w:left="10490" w:firstLine="0"/>
        <w:jc w:val="left"/>
        <w:rPr>
          <w:kern w:val="0"/>
          <w:sz w:val="20"/>
          <w:szCs w:val="20"/>
          <w:lang w:eastAsia="ru-RU"/>
        </w:rPr>
      </w:pPr>
      <w:r>
        <w:rPr>
          <w:kern w:val="0"/>
          <w:sz w:val="20"/>
          <w:szCs w:val="20"/>
          <w:lang w:eastAsia="ru-RU"/>
        </w:rPr>
        <w:t>от 13.03..2024 № 237</w:t>
      </w:r>
    </w:p>
    <w:p w:rsidR="002D2956" w:rsidRPr="00412658" w:rsidRDefault="002D2956" w:rsidP="002D2956">
      <w:pPr>
        <w:suppressAutoHyphens w:val="0"/>
        <w:spacing w:line="240" w:lineRule="auto"/>
        <w:ind w:left="10490" w:firstLine="0"/>
        <w:jc w:val="left"/>
        <w:rPr>
          <w:kern w:val="0"/>
          <w:sz w:val="20"/>
          <w:szCs w:val="20"/>
          <w:lang w:eastAsia="ru-RU"/>
        </w:rPr>
      </w:pPr>
    </w:p>
    <w:p w:rsidR="002D2956" w:rsidRPr="00412658" w:rsidRDefault="002D2956" w:rsidP="002D2956">
      <w:pPr>
        <w:suppressAutoHyphens w:val="0"/>
        <w:spacing w:line="240" w:lineRule="auto"/>
        <w:ind w:left="10490" w:firstLine="0"/>
        <w:jc w:val="left"/>
        <w:rPr>
          <w:kern w:val="0"/>
          <w:sz w:val="20"/>
          <w:szCs w:val="20"/>
          <w:lang w:eastAsia="ru-RU"/>
        </w:rPr>
      </w:pPr>
      <w:r w:rsidRPr="00412658">
        <w:rPr>
          <w:kern w:val="0"/>
          <w:sz w:val="20"/>
          <w:szCs w:val="20"/>
          <w:lang w:eastAsia="ru-RU"/>
        </w:rPr>
        <w:t>Приложение № 2</w:t>
      </w:r>
      <w:r w:rsidRPr="00412658">
        <w:rPr>
          <w:kern w:val="0"/>
          <w:sz w:val="20"/>
          <w:szCs w:val="20"/>
          <w:lang w:eastAsia="ru-RU"/>
        </w:rPr>
        <w:br/>
        <w:t>к муниципальной программе</w:t>
      </w:r>
      <w:r w:rsidRPr="00412658">
        <w:rPr>
          <w:kern w:val="0"/>
          <w:sz w:val="20"/>
          <w:szCs w:val="20"/>
          <w:lang w:eastAsia="ru-RU"/>
        </w:rPr>
        <w:br/>
        <w:t>Янтиковского муниципального округа Чувашской Республики «Развитие образования»</w:t>
      </w:r>
    </w:p>
    <w:p w:rsidR="0044271B" w:rsidRPr="00412658" w:rsidRDefault="0044271B" w:rsidP="002D2956">
      <w:pPr>
        <w:suppressAutoHyphens w:val="0"/>
        <w:spacing w:line="240" w:lineRule="auto"/>
        <w:ind w:left="10490" w:firstLine="0"/>
        <w:jc w:val="left"/>
        <w:rPr>
          <w:kern w:val="0"/>
          <w:sz w:val="20"/>
          <w:szCs w:val="20"/>
          <w:lang w:eastAsia="ru-RU"/>
        </w:rPr>
      </w:pPr>
    </w:p>
    <w:p w:rsidR="002D2956" w:rsidRPr="00412658" w:rsidRDefault="002D2956" w:rsidP="0044271B">
      <w:pPr>
        <w:suppressAutoHyphens w:val="0"/>
        <w:spacing w:line="240" w:lineRule="auto"/>
        <w:ind w:left="6096" w:firstLine="0"/>
        <w:jc w:val="left"/>
        <w:rPr>
          <w:kern w:val="0"/>
          <w:sz w:val="20"/>
          <w:szCs w:val="20"/>
          <w:lang w:eastAsia="ru-RU"/>
        </w:rPr>
      </w:pPr>
    </w:p>
    <w:p w:rsidR="002D2956" w:rsidRPr="00412658" w:rsidRDefault="002D2956" w:rsidP="0044271B">
      <w:pPr>
        <w:suppressAutoHyphens w:val="0"/>
        <w:spacing w:line="240" w:lineRule="auto"/>
        <w:ind w:left="6096" w:firstLine="0"/>
        <w:jc w:val="left"/>
        <w:rPr>
          <w:kern w:val="0"/>
          <w:sz w:val="20"/>
          <w:szCs w:val="20"/>
          <w:lang w:eastAsia="ru-RU"/>
        </w:rPr>
      </w:pPr>
    </w:p>
    <w:p w:rsidR="0044271B" w:rsidRPr="00412658" w:rsidRDefault="0044271B" w:rsidP="0044271B">
      <w:pPr>
        <w:suppressAutoHyphens w:val="0"/>
        <w:spacing w:line="240" w:lineRule="auto"/>
        <w:ind w:firstLine="0"/>
        <w:jc w:val="center"/>
        <w:rPr>
          <w:b/>
          <w:kern w:val="0"/>
          <w:sz w:val="20"/>
          <w:szCs w:val="20"/>
          <w:lang w:eastAsia="ru-RU"/>
        </w:rPr>
      </w:pPr>
      <w:r w:rsidRPr="00412658">
        <w:rPr>
          <w:b/>
          <w:kern w:val="0"/>
          <w:sz w:val="20"/>
          <w:szCs w:val="20"/>
          <w:lang w:eastAsia="ru-RU"/>
        </w:rPr>
        <w:t>Ресурсное обеспечение</w:t>
      </w:r>
      <w:r w:rsidRPr="00412658">
        <w:rPr>
          <w:b/>
          <w:kern w:val="0"/>
          <w:sz w:val="20"/>
          <w:szCs w:val="20"/>
          <w:lang w:eastAsia="ru-RU"/>
        </w:rPr>
        <w:br/>
        <w:t>и прогнозная (справочная) оценка расходов за счет всех источников финансирования реализации муниципальной программы Янтиковского муниципального округа Чувашской Республики «Развитие образования»</w:t>
      </w:r>
    </w:p>
    <w:p w:rsidR="0044271B" w:rsidRPr="00412658" w:rsidRDefault="0044271B" w:rsidP="0044271B">
      <w:pPr>
        <w:suppressAutoHyphens w:val="0"/>
        <w:spacing w:line="240" w:lineRule="auto"/>
        <w:ind w:firstLine="0"/>
        <w:jc w:val="left"/>
        <w:rPr>
          <w:kern w:val="0"/>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2836"/>
        <w:gridCol w:w="1134"/>
        <w:gridCol w:w="992"/>
        <w:gridCol w:w="1843"/>
        <w:gridCol w:w="1134"/>
        <w:gridCol w:w="1135"/>
        <w:gridCol w:w="1134"/>
        <w:gridCol w:w="1276"/>
        <w:gridCol w:w="1133"/>
      </w:tblGrid>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Статус</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Наименование муниципальной программы Янтиковского муниципального округа Чувашской Республики, подпрограммы муниципальной программы Янтиковского муниципального округа Чувашской Республики (основного мероприятия)</w:t>
            </w:r>
          </w:p>
        </w:tc>
        <w:tc>
          <w:tcPr>
            <w:tcW w:w="2126"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Код бюджетной классификации</w:t>
            </w:r>
          </w:p>
        </w:tc>
        <w:tc>
          <w:tcPr>
            <w:tcW w:w="1843"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Источники финансирования</w:t>
            </w:r>
          </w:p>
        </w:tc>
        <w:tc>
          <w:tcPr>
            <w:tcW w:w="5812" w:type="dxa"/>
            <w:gridSpan w:val="5"/>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Расходы по годам, тыс. рублей</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главный распорядитель бюджетных средств</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целевая статья расходов</w:t>
            </w:r>
          </w:p>
        </w:tc>
        <w:tc>
          <w:tcPr>
            <w:tcW w:w="1843"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2023</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2026-</w:t>
            </w:r>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2030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2031-</w:t>
            </w:r>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2035</w:t>
            </w:r>
          </w:p>
        </w:tc>
      </w:tr>
      <w:tr w:rsidR="0044271B" w:rsidRPr="00412658" w:rsidTr="00412658">
        <w:tc>
          <w:tcPr>
            <w:tcW w:w="1984"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w:t>
            </w:r>
          </w:p>
        </w:tc>
        <w:tc>
          <w:tcPr>
            <w:tcW w:w="283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Муниципальная пр</w:t>
            </w:r>
            <w:r w:rsidR="002D2956" w:rsidRPr="00412658">
              <w:rPr>
                <w:kern w:val="0"/>
                <w:sz w:val="20"/>
                <w:szCs w:val="20"/>
                <w:lang w:eastAsia="ru-RU"/>
              </w:rPr>
              <w:t xml:space="preserve">ограмма </w:t>
            </w:r>
            <w:r w:rsidRPr="00412658">
              <w:rPr>
                <w:kern w:val="0"/>
                <w:sz w:val="20"/>
                <w:szCs w:val="20"/>
                <w:lang w:eastAsia="ru-RU"/>
              </w:rPr>
              <w:t>Чувашской Республики</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278222,64</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227034,20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184545,70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921612,00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921612,00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Ц700000000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17677,00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16696,80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16397,40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79829,50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79829,50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Ц700000000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201666,87</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137566,60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137651,60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689299,00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689299,00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Ц700000000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33995,17</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32743,00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30496,70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152483,50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152483,50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Ц700000</w:t>
            </w:r>
            <w:r w:rsidRPr="00412658">
              <w:rPr>
                <w:kern w:val="0"/>
                <w:sz w:val="20"/>
                <w:szCs w:val="20"/>
                <w:lang w:eastAsia="ru-RU"/>
              </w:rPr>
              <w:lastRenderedPageBreak/>
              <w:t>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внебюджетные </w:t>
            </w:r>
            <w:r w:rsidRPr="00412658">
              <w:rPr>
                <w:kern w:val="0"/>
                <w:sz w:val="20"/>
                <w:szCs w:val="20"/>
                <w:lang w:eastAsia="ru-RU"/>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24883,60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40027,80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Подпрограмма 1</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«Муниципальная поддержка развития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267721,44</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216234,50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174470,40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869840,00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869840,00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Ц710000000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16338,90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15377,70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15078,30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72336,00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72336,00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Ц710000000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200813,47</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136668,60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136728,0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684183,50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684183,50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Ц710000000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25782,87</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24160,40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22664,10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113320,50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113320,50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Ц710000000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24786,20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40027,80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деятельности организаций в сфере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47944,00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59734,80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18365,30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91826,50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91826,50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2764,3</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20786,60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19707,00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18365,3</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91826,5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91826,5</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24393,1</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40027,80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Финансовое обеспечение получения дошкольного образования, начального общего, основного общего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175306,80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135457,40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135457,40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677287,00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677287,00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Ц710200000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175306,80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135457,40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135457,40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677287,00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677287,00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Основное </w:t>
            </w:r>
            <w:r w:rsidRPr="00412658">
              <w:rPr>
                <w:kern w:val="0"/>
                <w:sz w:val="20"/>
                <w:szCs w:val="20"/>
                <w:lang w:eastAsia="ru-RU"/>
              </w:rPr>
              <w:lastRenderedPageBreak/>
              <w:t>мероприятие 3</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Укрепление материально-</w:t>
            </w:r>
            <w:r w:rsidRPr="00412658">
              <w:rPr>
                <w:kern w:val="0"/>
                <w:sz w:val="20"/>
                <w:szCs w:val="20"/>
                <w:lang w:eastAsia="ru-RU"/>
              </w:rPr>
              <w:lastRenderedPageBreak/>
              <w:t>технической базы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4227,70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4014,7</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213,00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4</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8167,20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Ц710500000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8167,20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Янтиковского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5</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Организационное сопровождение проведения олимпиад школьников</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6</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Развитие единой образовательной информационной среды в </w:t>
            </w:r>
            <w:r w:rsidRPr="00412658">
              <w:rPr>
                <w:kern w:val="0"/>
                <w:sz w:val="20"/>
                <w:szCs w:val="20"/>
                <w:lang w:eastAsia="ru-RU"/>
              </w:rPr>
              <w:lastRenderedPageBreak/>
              <w:t>Янтиковском муниципальном округе</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7</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Участие в мероприятиях регионального проекта «Учитель будущего»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8</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Реализация  мероприятий по </w:t>
            </w:r>
            <w:proofErr w:type="gramStart"/>
            <w:r w:rsidRPr="00412658">
              <w:rPr>
                <w:kern w:val="0"/>
                <w:sz w:val="20"/>
                <w:szCs w:val="20"/>
                <w:lang w:eastAsia="ru-RU"/>
              </w:rPr>
              <w:t>инновационному</w:t>
            </w:r>
            <w:proofErr w:type="gramEnd"/>
            <w:r w:rsidRPr="00412658">
              <w:rPr>
                <w:kern w:val="0"/>
                <w:sz w:val="20"/>
                <w:szCs w:val="20"/>
                <w:lang w:eastAsia="ru-RU"/>
              </w:rPr>
              <w:t xml:space="preserve"> развитию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 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9</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Проведение обязательных периодических медицинских </w:t>
            </w:r>
            <w:r w:rsidRPr="00412658">
              <w:rPr>
                <w:kern w:val="0"/>
                <w:sz w:val="20"/>
                <w:szCs w:val="20"/>
                <w:lang w:eastAsia="ru-RU"/>
              </w:rPr>
              <w:lastRenderedPageBreak/>
              <w:t>осмотров работников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федеральный </w:t>
            </w:r>
            <w:r w:rsidRPr="00412658">
              <w:rPr>
                <w:kern w:val="0"/>
                <w:sz w:val="20"/>
                <w:szCs w:val="20"/>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10</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Стипендии, гранты, премии и денежные поощрения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535,0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nil"/>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p w:rsidR="0044271B" w:rsidRPr="00412658" w:rsidRDefault="0044271B" w:rsidP="0044271B">
            <w:pPr>
              <w:suppressAutoHyphens w:val="0"/>
              <w:spacing w:line="240" w:lineRule="auto"/>
              <w:ind w:firstLine="0"/>
              <w:jc w:val="left"/>
              <w:rPr>
                <w:kern w:val="0"/>
                <w:sz w:val="20"/>
                <w:szCs w:val="20"/>
                <w:lang w:eastAsia="ru-RU"/>
              </w:rPr>
            </w:pPr>
          </w:p>
        </w:tc>
        <w:tc>
          <w:tcPr>
            <w:tcW w:w="113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44271B" w:rsidRPr="00412658" w:rsidRDefault="0044271B" w:rsidP="0044271B">
            <w:pPr>
              <w:suppressAutoHyphens w:val="0"/>
              <w:spacing w:line="240" w:lineRule="auto"/>
              <w:ind w:firstLine="0"/>
              <w:jc w:val="left"/>
              <w:rPr>
                <w:kern w:val="0"/>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44271B" w:rsidRPr="00412658" w:rsidRDefault="0044271B" w:rsidP="0044271B">
            <w:pPr>
              <w:suppressAutoHyphens w:val="0"/>
              <w:spacing w:line="240" w:lineRule="auto"/>
              <w:ind w:firstLine="0"/>
              <w:jc w:val="left"/>
              <w:rPr>
                <w:kern w:val="0"/>
                <w:sz w:val="20"/>
                <w:szCs w:val="20"/>
                <w:lang w:eastAsia="ru-RU"/>
              </w:rPr>
            </w:pPr>
          </w:p>
        </w:tc>
        <w:tc>
          <w:tcPr>
            <w:tcW w:w="1133" w:type="dxa"/>
            <w:vMerge w:val="restart"/>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nil"/>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3" w:type="dxa"/>
            <w:vMerge/>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35,0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11</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Модернизация системы воспитания детей и молодежи </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12</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Мероприятия в сфере поддержки детей-сирот и детей, оставшихся без попечения родителей, лиц из </w:t>
            </w:r>
            <w:r w:rsidRPr="00412658">
              <w:rPr>
                <w:kern w:val="0"/>
                <w:sz w:val="20"/>
                <w:szCs w:val="20"/>
                <w:lang w:eastAsia="ru-RU"/>
              </w:rPr>
              <w:lastRenderedPageBreak/>
              <w:t>числа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республиканский </w:t>
            </w:r>
            <w:r w:rsidRPr="00412658">
              <w:rPr>
                <w:kern w:val="0"/>
                <w:sz w:val="20"/>
                <w:szCs w:val="20"/>
                <w:lang w:eastAsia="ru-RU"/>
              </w:rPr>
              <w:lastRenderedPageBreak/>
              <w:t>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13</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Меры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7336,20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9340,8</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9279,6</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43886,00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43886,00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nil"/>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Ц711400000</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5341,50</w:t>
            </w:r>
          </w:p>
        </w:tc>
        <w:tc>
          <w:tcPr>
            <w:tcW w:w="113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6060,70</w:t>
            </w:r>
          </w:p>
        </w:tc>
        <w:tc>
          <w:tcPr>
            <w:tcW w:w="113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5938,3</w:t>
            </w: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26636,00</w:t>
            </w:r>
          </w:p>
        </w:tc>
        <w:tc>
          <w:tcPr>
            <w:tcW w:w="1133" w:type="dxa"/>
            <w:vMerge w:val="restart"/>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26636,00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nil"/>
              <w:left w:val="single" w:sz="4" w:space="0" w:color="auto"/>
              <w:bottom w:val="nil"/>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3" w:type="dxa"/>
            <w:vMerge/>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nil"/>
              <w:left w:val="single" w:sz="4" w:space="0" w:color="auto"/>
              <w:bottom w:val="nil"/>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3" w:type="dxa"/>
            <w:vMerge/>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nil"/>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3" w:type="dxa"/>
            <w:vMerge/>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nil"/>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Ц711400000</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573,90</w:t>
            </w:r>
          </w:p>
        </w:tc>
        <w:tc>
          <w:tcPr>
            <w:tcW w:w="113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1209,4</w:t>
            </w:r>
          </w:p>
        </w:tc>
        <w:tc>
          <w:tcPr>
            <w:tcW w:w="113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1270,6</w:t>
            </w: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6896,5</w:t>
            </w:r>
          </w:p>
        </w:tc>
        <w:tc>
          <w:tcPr>
            <w:tcW w:w="1133" w:type="dxa"/>
            <w:vMerge w:val="restart"/>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6896,5</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nil"/>
              <w:left w:val="single" w:sz="4" w:space="0" w:color="auto"/>
              <w:bottom w:val="nil"/>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3" w:type="dxa"/>
            <w:vMerge/>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nil"/>
              <w:left w:val="single" w:sz="4" w:space="0" w:color="auto"/>
              <w:bottom w:val="nil"/>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3" w:type="dxa"/>
            <w:vMerge/>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nil"/>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3" w:type="dxa"/>
            <w:vMerge/>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1420,80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2070,7</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2070,7</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10353,5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10353,5</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14</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Капитальный ремонт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15</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Строительство (приобретение), реконструкция объектов </w:t>
            </w:r>
            <w:proofErr w:type="gramStart"/>
            <w:r w:rsidRPr="00412658">
              <w:rPr>
                <w:kern w:val="0"/>
                <w:sz w:val="20"/>
                <w:szCs w:val="20"/>
                <w:lang w:eastAsia="ru-RU"/>
              </w:rPr>
              <w:lastRenderedPageBreak/>
              <w:t>капитального</w:t>
            </w:r>
            <w:proofErr w:type="gramEnd"/>
            <w:r w:rsidRPr="00412658">
              <w:rPr>
                <w:kern w:val="0"/>
                <w:sz w:val="20"/>
                <w:szCs w:val="20"/>
                <w:lang w:eastAsia="ru-RU"/>
              </w:rPr>
              <w:t xml:space="preserve"> строительства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16</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Модернизация технологий и содержания обучения в соответствии с новым федеральным государственным образовательным стандартом </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17</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18</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Приобретение оборудования для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w:t>
            </w:r>
            <w:r w:rsidRPr="00412658">
              <w:rPr>
                <w:kern w:val="0"/>
                <w:sz w:val="20"/>
                <w:szCs w:val="20"/>
                <w:lang w:eastAsia="ru-RU"/>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19</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921E4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Участие в </w:t>
            </w:r>
            <w:r w:rsidR="0044271B" w:rsidRPr="00412658">
              <w:rPr>
                <w:kern w:val="0"/>
                <w:sz w:val="20"/>
                <w:szCs w:val="20"/>
                <w:lang w:eastAsia="ru-RU"/>
              </w:rPr>
              <w:t>мероприятиях регионального проекта «Цифровая образовательная среда»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20</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Участие в мероприятиях регионального проекта «Поддержка семей, имеющих детей»</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21</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Участие в отдельных мероприятиях регионального проекта «Современная школа»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местный 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22</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Участие в мероприятиях регионального проекта «Успех каждого ребенка»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5244,94</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2561,5</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2228,1</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2830,2</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177,0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Ц71Е254910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15,67</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Ц71Е275150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2399,07</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2382,7</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2228,1</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23</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Модернизация инфраструктуры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18566,50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Ц713002700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17638,1</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Ц713002700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928,40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24</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Участие в реализации отдельных мероприятий регионального проекта «Патриотическое воспитание граждан Российской Федерации»</w:t>
            </w:r>
          </w:p>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Янтиковского </w:t>
            </w:r>
            <w:r w:rsidRPr="00412658">
              <w:rPr>
                <w:kern w:val="0"/>
                <w:sz w:val="20"/>
                <w:szCs w:val="20"/>
                <w:lang w:eastAsia="ru-RU"/>
              </w:rPr>
              <w:lastRenderedPageBreak/>
              <w:t>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25</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кадрами хозяйствующих субъектов, функционирующих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25</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Грант победителю «Бережливая инициатива»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393,10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393,10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Подпрограмма 2</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«Молодежь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1630,10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1975,1</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1975,1</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9875,5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9875,5</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903,974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Ц720</w:t>
            </w:r>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0000</w:t>
            </w:r>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1532,70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1975,1</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1975,1</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9875,5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9875,5</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Мероприятия по вовлечению молодежи в социальную практику</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176,0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903</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Ц720100000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176,0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Муниципальная поддержка талантливой и одаренной молодежи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35,0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903</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Ц720272130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35,0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3</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Организация отдыха детей</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1419,10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1775,1</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1775,1</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8875,5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8875,5</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Ц720300000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1321,70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1775,1</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1775,1</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8875,5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8875,5</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Основное мероприятие 4</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Реализация мероприятий регионального проекта «Социальная активность» в Янтиковском муниципальном округе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Ц720312140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5</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Поддержка молодежного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Подпрограмма 3</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«Создание в Янтиковском муниципальном округе новых мест в общеобразовательных организациях в соответствии с прогнозируемой потребностью и современными условиями обучения»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Капитальный ремонт зданий муниципальных </w:t>
            </w:r>
            <w:r w:rsidRPr="00412658">
              <w:rPr>
                <w:kern w:val="0"/>
                <w:sz w:val="20"/>
                <w:szCs w:val="20"/>
                <w:lang w:eastAsia="ru-RU"/>
              </w:rPr>
              <w:lastRenderedPageBreak/>
              <w:t>общеобразовательных организаций, имеющих износ 50 процентов и выше</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федеральный </w:t>
            </w:r>
            <w:r w:rsidRPr="00412658">
              <w:rPr>
                <w:kern w:val="0"/>
                <w:sz w:val="20"/>
                <w:szCs w:val="20"/>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Реализация отдельных мероприятий регионального проекта «Современная школа»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3</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w:t>
            </w:r>
            <w:r w:rsidRPr="00412658">
              <w:rPr>
                <w:kern w:val="0"/>
                <w:sz w:val="20"/>
                <w:szCs w:val="20"/>
                <w:lang w:eastAsia="ru-RU"/>
              </w:rPr>
              <w:lastRenderedPageBreak/>
              <w:t>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Основное мероприятие 4</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Участие в реализации отдельных мероприятий регионального проекта «Современная школа»</w:t>
            </w:r>
          </w:p>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Подпрограмма 4</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«Развитие воспитания в образовательных организациях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Совершенствование организационно-управленческих механизмов в сфере воспитания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Основное </w:t>
            </w:r>
            <w:r w:rsidRPr="00412658">
              <w:rPr>
                <w:kern w:val="0"/>
                <w:sz w:val="20"/>
                <w:szCs w:val="20"/>
                <w:lang w:eastAsia="ru-RU"/>
              </w:rPr>
              <w:lastRenderedPageBreak/>
              <w:t>мероприятие 2</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Развитие кадрового </w:t>
            </w:r>
            <w:r w:rsidRPr="00412658">
              <w:rPr>
                <w:kern w:val="0"/>
                <w:sz w:val="20"/>
                <w:szCs w:val="20"/>
                <w:lang w:eastAsia="ru-RU"/>
              </w:rPr>
              <w:lastRenderedPageBreak/>
              <w:t>потенциала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3</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Организация и проведение мероприятий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4</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Информационное сопровождение и мониторинг реализации подпрограммы</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5</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Мероприятия, направленные на экологическое просвещение </w:t>
            </w:r>
            <w:proofErr w:type="gramStart"/>
            <w:r w:rsidRPr="00412658">
              <w:rPr>
                <w:kern w:val="0"/>
                <w:sz w:val="20"/>
                <w:szCs w:val="20"/>
                <w:lang w:eastAsia="ru-RU"/>
              </w:rPr>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Подпрограмма 5</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Патриотическое воспитание и допризывная подготовка молодежи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1431,60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1432,4</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1432,4</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8557,5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8557,5</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Ц76ЕВ51790 600 </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1338,10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1319,1</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1319,1</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7493,5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7493,5</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Ц76ЕВ51790 600 </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13,3</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564,0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564,0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Ц760212150 610 0707</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Развитие физической культуры и допризывной подготовки молодежи"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w:t>
            </w:r>
            <w:r w:rsidRPr="00412658">
              <w:rPr>
                <w:kern w:val="0"/>
                <w:sz w:val="20"/>
                <w:szCs w:val="20"/>
                <w:lang w:eastAsia="ru-RU"/>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Ц720400000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3</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Развитие и поддержка </w:t>
            </w:r>
            <w:proofErr w:type="gramStart"/>
            <w:r w:rsidRPr="00412658">
              <w:rPr>
                <w:kern w:val="0"/>
                <w:sz w:val="20"/>
                <w:szCs w:val="20"/>
                <w:lang w:eastAsia="ru-RU"/>
              </w:rPr>
              <w:t>кадетского</w:t>
            </w:r>
            <w:proofErr w:type="gramEnd"/>
            <w:r w:rsidRPr="00412658">
              <w:rPr>
                <w:kern w:val="0"/>
                <w:sz w:val="20"/>
                <w:szCs w:val="20"/>
                <w:lang w:eastAsia="ru-RU"/>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4</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Развитие и поддержка поискового движения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5</w:t>
            </w:r>
          </w:p>
        </w:tc>
        <w:tc>
          <w:tcPr>
            <w:tcW w:w="2836"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Реализация отдельных мероприятий регионального проекта «Патриотическое воспитание граждан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1351,60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1332,4</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1332,4</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8057,5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8057,5</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Ц76ЕВ51790 600 </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1338,10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1319,1</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1319,1</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7493,5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7493,5</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Ц76ЕВ51790 600 </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13,3</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564,0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564,0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Подпрограмма 6</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«Региональный проект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Проведение работ по капитальному ремонту зданий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Оснащение отремонтированных зданий общеобразовательных организаций средствами обучения и воспитания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Янтиковского </w:t>
            </w:r>
            <w:r w:rsidRPr="00412658">
              <w:rPr>
                <w:kern w:val="0"/>
                <w:sz w:val="20"/>
                <w:szCs w:val="20"/>
                <w:lang w:eastAsia="ru-RU"/>
              </w:rPr>
              <w:lastRenderedPageBreak/>
              <w:t>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3</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4</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5</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w:t>
            </w:r>
            <w:r w:rsidRPr="00412658">
              <w:rPr>
                <w:kern w:val="0"/>
                <w:sz w:val="20"/>
                <w:szCs w:val="20"/>
                <w:lang w:eastAsia="ru-RU"/>
              </w:rPr>
              <w:lastRenderedPageBreak/>
              <w:t>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6</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7</w:t>
            </w:r>
          </w:p>
        </w:tc>
        <w:tc>
          <w:tcPr>
            <w:tcW w:w="2836"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Модернизация территорий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Подпрограмма 7</w:t>
            </w:r>
          </w:p>
        </w:tc>
        <w:tc>
          <w:tcPr>
            <w:tcW w:w="283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реализации муниципальной программы Янтиковского муниципального округа «Развитие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7439,50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7392,2</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6667,8</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33339,0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33339,0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Ц7Э0000000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Ц7Э0111990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839,9</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884,7</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910,3</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4551,5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4551,5</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Ц7Э0100200</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Янтиковского муниципального </w:t>
            </w:r>
            <w:r w:rsidRPr="00412658">
              <w:rPr>
                <w:kern w:val="0"/>
                <w:sz w:val="20"/>
                <w:szCs w:val="20"/>
                <w:lang w:eastAsia="ru-RU"/>
              </w:rPr>
              <w:lastRenderedPageBreak/>
              <w:t>округа</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6599,60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6507,5</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5757,5</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28787,5</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28787,5</w:t>
            </w:r>
          </w:p>
        </w:tc>
      </w:tr>
      <w:tr w:rsidR="0044271B" w:rsidRPr="00412658" w:rsidTr="00412658">
        <w:tc>
          <w:tcPr>
            <w:tcW w:w="1984"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133"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2D2956" w:rsidRPr="00412658" w:rsidRDefault="002D2956" w:rsidP="0044271B">
            <w:pPr>
              <w:suppressAutoHyphens w:val="0"/>
              <w:spacing w:line="240" w:lineRule="auto"/>
              <w:ind w:firstLine="0"/>
              <w:jc w:val="left"/>
              <w:rPr>
                <w:kern w:val="0"/>
                <w:sz w:val="20"/>
                <w:szCs w:val="20"/>
                <w:lang w:eastAsia="ru-RU"/>
              </w:rPr>
            </w:pPr>
          </w:p>
          <w:p w:rsidR="002D2956" w:rsidRPr="00412658" w:rsidRDefault="002D2956" w:rsidP="0044271B">
            <w:pPr>
              <w:suppressAutoHyphens w:val="0"/>
              <w:spacing w:line="240" w:lineRule="auto"/>
              <w:ind w:firstLine="0"/>
              <w:jc w:val="left"/>
              <w:rPr>
                <w:kern w:val="0"/>
                <w:sz w:val="20"/>
                <w:szCs w:val="20"/>
                <w:lang w:eastAsia="ru-RU"/>
              </w:rPr>
            </w:pPr>
          </w:p>
          <w:p w:rsidR="002D2956" w:rsidRPr="00412658" w:rsidRDefault="002D2956" w:rsidP="0044271B">
            <w:pPr>
              <w:suppressAutoHyphens w:val="0"/>
              <w:spacing w:line="240" w:lineRule="auto"/>
              <w:ind w:firstLine="0"/>
              <w:jc w:val="left"/>
              <w:rPr>
                <w:kern w:val="0"/>
                <w:sz w:val="20"/>
                <w:szCs w:val="20"/>
                <w:lang w:eastAsia="ru-RU"/>
              </w:rPr>
            </w:pPr>
          </w:p>
        </w:tc>
      </w:tr>
    </w:tbl>
    <w:p w:rsidR="002D2956" w:rsidRPr="00412658" w:rsidRDefault="002D2956" w:rsidP="0044271B">
      <w:pPr>
        <w:suppressAutoHyphens w:val="0"/>
        <w:spacing w:line="240" w:lineRule="auto"/>
        <w:ind w:firstLine="0"/>
        <w:jc w:val="left"/>
        <w:rPr>
          <w:kern w:val="0"/>
          <w:sz w:val="20"/>
          <w:szCs w:val="20"/>
          <w:lang w:eastAsia="ru-RU"/>
        </w:rPr>
        <w:sectPr w:rsidR="002D2956" w:rsidRPr="00412658" w:rsidSect="00535464">
          <w:pgSz w:w="16838" w:h="11906" w:orient="landscape"/>
          <w:pgMar w:top="1701" w:right="1134" w:bottom="567" w:left="1134" w:header="709" w:footer="709" w:gutter="0"/>
          <w:pgNumType w:start="1"/>
          <w:cols w:space="708"/>
          <w:titlePg/>
          <w:docGrid w:linePitch="360"/>
        </w:sectPr>
      </w:pPr>
    </w:p>
    <w:p w:rsidR="0044271B" w:rsidRPr="00412658" w:rsidRDefault="0044271B" w:rsidP="002D2956">
      <w:pPr>
        <w:suppressAutoHyphens w:val="0"/>
        <w:spacing w:line="240" w:lineRule="auto"/>
        <w:ind w:left="10065" w:firstLine="0"/>
        <w:jc w:val="left"/>
        <w:rPr>
          <w:kern w:val="0"/>
          <w:sz w:val="20"/>
          <w:szCs w:val="20"/>
          <w:lang w:eastAsia="ru-RU"/>
        </w:rPr>
      </w:pPr>
      <w:r w:rsidRPr="00412658">
        <w:rPr>
          <w:kern w:val="0"/>
          <w:sz w:val="20"/>
          <w:szCs w:val="20"/>
          <w:lang w:eastAsia="ru-RU"/>
        </w:rPr>
        <w:lastRenderedPageBreak/>
        <w:t>Приложение № 2</w:t>
      </w:r>
    </w:p>
    <w:p w:rsidR="0044271B" w:rsidRPr="00412658" w:rsidRDefault="0044271B" w:rsidP="002D2956">
      <w:pPr>
        <w:suppressAutoHyphens w:val="0"/>
        <w:spacing w:line="240" w:lineRule="auto"/>
        <w:ind w:left="10065" w:firstLine="0"/>
        <w:jc w:val="left"/>
        <w:rPr>
          <w:kern w:val="0"/>
          <w:sz w:val="20"/>
          <w:szCs w:val="20"/>
          <w:lang w:eastAsia="ru-RU"/>
        </w:rPr>
      </w:pPr>
      <w:r w:rsidRPr="00412658">
        <w:rPr>
          <w:kern w:val="0"/>
          <w:sz w:val="20"/>
          <w:szCs w:val="20"/>
          <w:lang w:eastAsia="ru-RU"/>
        </w:rPr>
        <w:t xml:space="preserve">к постановлению администрации </w:t>
      </w:r>
    </w:p>
    <w:p w:rsidR="0044271B" w:rsidRPr="00412658" w:rsidRDefault="0044271B" w:rsidP="002D2956">
      <w:pPr>
        <w:suppressAutoHyphens w:val="0"/>
        <w:spacing w:line="240" w:lineRule="auto"/>
        <w:ind w:left="10065" w:firstLine="0"/>
        <w:jc w:val="left"/>
        <w:rPr>
          <w:kern w:val="0"/>
          <w:sz w:val="20"/>
          <w:szCs w:val="20"/>
          <w:lang w:eastAsia="ru-RU"/>
        </w:rPr>
      </w:pPr>
      <w:r w:rsidRPr="00412658">
        <w:rPr>
          <w:kern w:val="0"/>
          <w:sz w:val="20"/>
          <w:szCs w:val="20"/>
          <w:lang w:eastAsia="ru-RU"/>
        </w:rPr>
        <w:t xml:space="preserve">Янтиковского муниципального округа </w:t>
      </w:r>
    </w:p>
    <w:p w:rsidR="0044271B" w:rsidRPr="00412658" w:rsidRDefault="002D2956" w:rsidP="002D2956">
      <w:pPr>
        <w:suppressAutoHyphens w:val="0"/>
        <w:spacing w:line="240" w:lineRule="auto"/>
        <w:ind w:left="10065" w:firstLine="0"/>
        <w:jc w:val="left"/>
        <w:rPr>
          <w:kern w:val="0"/>
          <w:sz w:val="20"/>
          <w:szCs w:val="20"/>
          <w:lang w:eastAsia="ru-RU"/>
        </w:rPr>
      </w:pPr>
      <w:r w:rsidRPr="00412658">
        <w:rPr>
          <w:kern w:val="0"/>
          <w:sz w:val="20"/>
          <w:szCs w:val="20"/>
          <w:lang w:eastAsia="ru-RU"/>
        </w:rPr>
        <w:t xml:space="preserve">от </w:t>
      </w:r>
      <w:r w:rsidR="002876A5">
        <w:rPr>
          <w:kern w:val="0"/>
          <w:sz w:val="20"/>
          <w:szCs w:val="20"/>
          <w:lang w:eastAsia="ru-RU"/>
        </w:rPr>
        <w:t>13.03..2024 № 237</w:t>
      </w:r>
    </w:p>
    <w:p w:rsidR="0044271B" w:rsidRPr="00412658" w:rsidRDefault="0044271B" w:rsidP="002D2956">
      <w:pPr>
        <w:suppressAutoHyphens w:val="0"/>
        <w:spacing w:line="240" w:lineRule="auto"/>
        <w:ind w:left="10065" w:firstLine="0"/>
        <w:jc w:val="left"/>
        <w:rPr>
          <w:kern w:val="0"/>
          <w:sz w:val="20"/>
          <w:szCs w:val="20"/>
          <w:lang w:eastAsia="ru-RU"/>
        </w:rPr>
      </w:pPr>
    </w:p>
    <w:p w:rsidR="0044271B" w:rsidRPr="00412658" w:rsidRDefault="0044271B" w:rsidP="002D2956">
      <w:pPr>
        <w:suppressAutoHyphens w:val="0"/>
        <w:spacing w:line="240" w:lineRule="auto"/>
        <w:ind w:left="10065" w:firstLine="0"/>
        <w:jc w:val="left"/>
        <w:rPr>
          <w:kern w:val="0"/>
          <w:sz w:val="20"/>
          <w:szCs w:val="20"/>
          <w:lang w:eastAsia="ru-RU"/>
        </w:rPr>
      </w:pPr>
      <w:r w:rsidRPr="00412658">
        <w:rPr>
          <w:kern w:val="0"/>
          <w:sz w:val="20"/>
          <w:szCs w:val="20"/>
          <w:lang w:eastAsia="ru-RU"/>
        </w:rPr>
        <w:t xml:space="preserve">Приложение </w:t>
      </w:r>
      <w:r w:rsidRPr="00412658">
        <w:rPr>
          <w:kern w:val="0"/>
          <w:sz w:val="20"/>
          <w:szCs w:val="20"/>
          <w:lang w:eastAsia="ru-RU"/>
        </w:rPr>
        <w:br/>
        <w:t>к подпрограмме «Поддержка развития образования» муниципальной программы</w:t>
      </w:r>
      <w:r w:rsidRPr="00412658">
        <w:rPr>
          <w:kern w:val="0"/>
          <w:sz w:val="20"/>
          <w:szCs w:val="20"/>
          <w:lang w:eastAsia="ru-RU"/>
        </w:rPr>
        <w:br/>
        <w:t>Янтиковского муниципального округа Чувашской Республики «Развитие образования»</w:t>
      </w:r>
    </w:p>
    <w:p w:rsidR="0044271B" w:rsidRPr="00412658" w:rsidRDefault="0044271B" w:rsidP="0044271B">
      <w:pPr>
        <w:suppressAutoHyphens w:val="0"/>
        <w:spacing w:before="108" w:after="108" w:line="240" w:lineRule="auto"/>
        <w:ind w:firstLine="0"/>
        <w:jc w:val="left"/>
        <w:outlineLvl w:val="0"/>
        <w:rPr>
          <w:kern w:val="0"/>
          <w:sz w:val="20"/>
          <w:szCs w:val="20"/>
          <w:lang w:eastAsia="ru-RU"/>
        </w:rPr>
      </w:pPr>
    </w:p>
    <w:p w:rsidR="0044271B" w:rsidRPr="00412658" w:rsidRDefault="0044271B" w:rsidP="0044271B">
      <w:pPr>
        <w:suppressAutoHyphens w:val="0"/>
        <w:spacing w:line="240" w:lineRule="auto"/>
        <w:ind w:firstLine="0"/>
        <w:jc w:val="center"/>
        <w:rPr>
          <w:b/>
          <w:kern w:val="0"/>
          <w:sz w:val="20"/>
          <w:szCs w:val="20"/>
          <w:lang w:eastAsia="ru-RU"/>
        </w:rPr>
      </w:pPr>
      <w:r w:rsidRPr="00412658">
        <w:rPr>
          <w:b/>
          <w:kern w:val="0"/>
          <w:sz w:val="20"/>
          <w:szCs w:val="20"/>
          <w:lang w:eastAsia="ru-RU"/>
        </w:rPr>
        <w:t>Ресурсное обеспечение</w:t>
      </w:r>
      <w:r w:rsidRPr="00412658">
        <w:rPr>
          <w:b/>
          <w:kern w:val="0"/>
          <w:sz w:val="20"/>
          <w:szCs w:val="20"/>
          <w:lang w:eastAsia="ru-RU"/>
        </w:rPr>
        <w:br/>
        <w:t>реализации подпрограммы «Муниципальная поддержка развития образования» муниципальной программы Янтиковского муниципального округа Чувашской Республики «Развитие образования» за счет всех источников финансирования</w:t>
      </w:r>
    </w:p>
    <w:p w:rsidR="0044271B" w:rsidRPr="00412658" w:rsidRDefault="0044271B" w:rsidP="0044271B">
      <w:pPr>
        <w:suppressAutoHyphens w:val="0"/>
        <w:spacing w:line="240" w:lineRule="auto"/>
        <w:ind w:firstLine="0"/>
        <w:jc w:val="left"/>
        <w:rPr>
          <w:kern w:val="0"/>
          <w:sz w:val="20"/>
          <w:szCs w:val="20"/>
          <w:lang w:eastAsia="ru-RU"/>
        </w:rPr>
      </w:pPr>
    </w:p>
    <w:tbl>
      <w:tblPr>
        <w:tblW w:w="2044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2"/>
        <w:gridCol w:w="142"/>
        <w:gridCol w:w="1417"/>
        <w:gridCol w:w="142"/>
        <w:gridCol w:w="1276"/>
        <w:gridCol w:w="142"/>
        <w:gridCol w:w="1275"/>
        <w:gridCol w:w="992"/>
        <w:gridCol w:w="992"/>
        <w:gridCol w:w="851"/>
        <w:gridCol w:w="141"/>
        <w:gridCol w:w="392"/>
        <w:gridCol w:w="426"/>
        <w:gridCol w:w="1282"/>
        <w:gridCol w:w="136"/>
        <w:gridCol w:w="864"/>
        <w:gridCol w:w="837"/>
        <w:gridCol w:w="155"/>
        <w:gridCol w:w="837"/>
        <w:gridCol w:w="155"/>
        <w:gridCol w:w="871"/>
        <w:gridCol w:w="129"/>
        <w:gridCol w:w="600"/>
        <w:gridCol w:w="439"/>
        <w:gridCol w:w="850"/>
        <w:gridCol w:w="850"/>
        <w:gridCol w:w="850"/>
        <w:gridCol w:w="850"/>
        <w:gridCol w:w="850"/>
        <w:gridCol w:w="850"/>
      </w:tblGrid>
      <w:tr w:rsidR="0044271B" w:rsidRPr="00412658" w:rsidTr="00BF71B0">
        <w:trPr>
          <w:gridAfter w:val="7"/>
          <w:wAfter w:w="5539" w:type="dxa"/>
        </w:trPr>
        <w:tc>
          <w:tcPr>
            <w:tcW w:w="993" w:type="dxa"/>
            <w:gridSpan w:val="3"/>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Статус</w:t>
            </w:r>
          </w:p>
        </w:tc>
        <w:tc>
          <w:tcPr>
            <w:tcW w:w="1417"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Наименование подпрограммы муниципальной программы Янтиковского муниципального округа Чувашской Республики (основного мероприятия, мероприятия)</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Задача подпрограммы муниципальной программы Янтиковского муниципального округа </w:t>
            </w:r>
            <w:proofErr w:type="spellStart"/>
            <w:r w:rsidRPr="00412658">
              <w:rPr>
                <w:kern w:val="0"/>
                <w:sz w:val="20"/>
                <w:szCs w:val="20"/>
                <w:lang w:eastAsia="ru-RU"/>
              </w:rPr>
              <w:t>Чувашс</w:t>
            </w:r>
            <w:proofErr w:type="spellEnd"/>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кой </w:t>
            </w:r>
            <w:proofErr w:type="spellStart"/>
            <w:proofErr w:type="gramStart"/>
            <w:r w:rsidRPr="00412658">
              <w:rPr>
                <w:kern w:val="0"/>
                <w:sz w:val="20"/>
                <w:szCs w:val="20"/>
                <w:lang w:eastAsia="ru-RU"/>
              </w:rPr>
              <w:t>Респ</w:t>
            </w:r>
            <w:proofErr w:type="spellEnd"/>
            <w:proofErr w:type="gramEnd"/>
          </w:p>
          <w:p w:rsidR="0044271B" w:rsidRPr="00412658" w:rsidRDefault="0044271B" w:rsidP="0044271B">
            <w:pPr>
              <w:suppressAutoHyphens w:val="0"/>
              <w:spacing w:line="240" w:lineRule="auto"/>
              <w:ind w:firstLine="0"/>
              <w:jc w:val="left"/>
              <w:rPr>
                <w:kern w:val="0"/>
                <w:sz w:val="20"/>
                <w:szCs w:val="20"/>
                <w:lang w:eastAsia="ru-RU"/>
              </w:rPr>
            </w:pPr>
            <w:proofErr w:type="spellStart"/>
            <w:r w:rsidRPr="00412658">
              <w:rPr>
                <w:kern w:val="0"/>
                <w:sz w:val="20"/>
                <w:szCs w:val="20"/>
                <w:lang w:eastAsia="ru-RU"/>
              </w:rPr>
              <w:t>ублики</w:t>
            </w:r>
            <w:proofErr w:type="spellEnd"/>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соисполнители, участники</w:t>
            </w:r>
          </w:p>
        </w:tc>
        <w:tc>
          <w:tcPr>
            <w:tcW w:w="3794" w:type="dxa"/>
            <w:gridSpan w:val="6"/>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Код бюджетной классификации</w:t>
            </w:r>
          </w:p>
        </w:tc>
        <w:tc>
          <w:tcPr>
            <w:tcW w:w="1418" w:type="dxa"/>
            <w:gridSpan w:val="2"/>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Источники финансирования</w:t>
            </w:r>
          </w:p>
        </w:tc>
        <w:tc>
          <w:tcPr>
            <w:tcW w:w="4448" w:type="dxa"/>
            <w:gridSpan w:val="8"/>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Расходы по годам, тыс. руб.</w:t>
            </w:r>
          </w:p>
        </w:tc>
      </w:tr>
      <w:tr w:rsidR="0044271B" w:rsidRPr="00412658" w:rsidTr="00BF71B0">
        <w:trPr>
          <w:gridAfter w:val="7"/>
          <w:wAfter w:w="5539" w:type="dxa"/>
        </w:trPr>
        <w:tc>
          <w:tcPr>
            <w:tcW w:w="993" w:type="dxa"/>
            <w:gridSpan w:val="3"/>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главный распорядитель бюджетных средств</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раздел, подраздел</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целевая статья расходов</w:t>
            </w:r>
          </w:p>
        </w:tc>
        <w:tc>
          <w:tcPr>
            <w:tcW w:w="8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группа (подгруппа) вида расходов</w:t>
            </w:r>
          </w:p>
        </w:tc>
        <w:tc>
          <w:tcPr>
            <w:tcW w:w="1418"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2023</w:t>
            </w:r>
          </w:p>
        </w:tc>
        <w:tc>
          <w:tcPr>
            <w:tcW w:w="83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2024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2025</w:t>
            </w:r>
          </w:p>
        </w:tc>
        <w:tc>
          <w:tcPr>
            <w:tcW w:w="1155"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2026-2030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2031-2035</w:t>
            </w:r>
          </w:p>
        </w:tc>
      </w:tr>
      <w:tr w:rsidR="0044271B" w:rsidRPr="00412658" w:rsidTr="00BF71B0">
        <w:trPr>
          <w:gridAfter w:val="7"/>
          <w:wAfter w:w="5539" w:type="dxa"/>
        </w:trPr>
        <w:tc>
          <w:tcPr>
            <w:tcW w:w="993" w:type="dxa"/>
            <w:gridSpan w:val="3"/>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w:t>
            </w:r>
          </w:p>
        </w:tc>
        <w:tc>
          <w:tcPr>
            <w:tcW w:w="1560"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w:t>
            </w:r>
          </w:p>
        </w:tc>
        <w:tc>
          <w:tcPr>
            <w:tcW w:w="8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w:t>
            </w: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w:t>
            </w:r>
          </w:p>
        </w:tc>
        <w:tc>
          <w:tcPr>
            <w:tcW w:w="83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w:t>
            </w:r>
          </w:p>
        </w:tc>
        <w:tc>
          <w:tcPr>
            <w:tcW w:w="1155"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Подпрограмма</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«Муниципальная поддержка развития образования»;</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образования, </w:t>
            </w:r>
            <w:proofErr w:type="gramStart"/>
            <w:r w:rsidRPr="00412658">
              <w:rPr>
                <w:kern w:val="0"/>
                <w:sz w:val="20"/>
                <w:szCs w:val="20"/>
                <w:lang w:eastAsia="ru-RU"/>
              </w:rPr>
              <w:t>муниципальные</w:t>
            </w:r>
            <w:proofErr w:type="gramEnd"/>
            <w:r w:rsidRPr="00412658">
              <w:rPr>
                <w:kern w:val="0"/>
                <w:sz w:val="20"/>
                <w:szCs w:val="20"/>
                <w:lang w:eastAsia="ru-RU"/>
              </w:rPr>
              <w:t xml:space="preserve"> образовател</w:t>
            </w:r>
            <w:r w:rsidRPr="00412658">
              <w:rPr>
                <w:kern w:val="0"/>
                <w:sz w:val="20"/>
                <w:szCs w:val="20"/>
                <w:lang w:eastAsia="ru-RU"/>
              </w:rPr>
              <w:lastRenderedPageBreak/>
              <w:t xml:space="preserve">ьные  организации </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267721,44</w:t>
            </w:r>
          </w:p>
        </w:tc>
        <w:tc>
          <w:tcPr>
            <w:tcW w:w="83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216234,50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174470,40</w:t>
            </w:r>
          </w:p>
        </w:tc>
        <w:tc>
          <w:tcPr>
            <w:tcW w:w="1155"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869840,00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869840,00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Ц710000000</w:t>
            </w:r>
          </w:p>
        </w:tc>
        <w:tc>
          <w:tcPr>
            <w:tcW w:w="8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16338,90</w:t>
            </w:r>
          </w:p>
        </w:tc>
        <w:tc>
          <w:tcPr>
            <w:tcW w:w="83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15377,70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15078,30</w:t>
            </w:r>
          </w:p>
        </w:tc>
        <w:tc>
          <w:tcPr>
            <w:tcW w:w="1155"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72336,00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72336,00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Ц710000000</w:t>
            </w:r>
          </w:p>
        </w:tc>
        <w:tc>
          <w:tcPr>
            <w:tcW w:w="8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Чувашской </w:t>
            </w:r>
            <w:r w:rsidRPr="00412658">
              <w:rPr>
                <w:kern w:val="0"/>
                <w:sz w:val="20"/>
                <w:szCs w:val="20"/>
                <w:lang w:eastAsia="ru-RU"/>
              </w:rPr>
              <w:lastRenderedPageBreak/>
              <w:t>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200813,47</w:t>
            </w:r>
          </w:p>
        </w:tc>
        <w:tc>
          <w:tcPr>
            <w:tcW w:w="83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136668,60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136728,00</w:t>
            </w:r>
          </w:p>
        </w:tc>
        <w:tc>
          <w:tcPr>
            <w:tcW w:w="1155"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684183,50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684183,50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Ц710000000</w:t>
            </w:r>
          </w:p>
        </w:tc>
        <w:tc>
          <w:tcPr>
            <w:tcW w:w="8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25782,87</w:t>
            </w:r>
          </w:p>
        </w:tc>
        <w:tc>
          <w:tcPr>
            <w:tcW w:w="83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24160,40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22664,10</w:t>
            </w:r>
          </w:p>
        </w:tc>
        <w:tc>
          <w:tcPr>
            <w:tcW w:w="1155"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113320,50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113320,50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Ц710000000</w:t>
            </w:r>
          </w:p>
        </w:tc>
        <w:tc>
          <w:tcPr>
            <w:tcW w:w="8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24786,20</w:t>
            </w:r>
          </w:p>
        </w:tc>
        <w:tc>
          <w:tcPr>
            <w:tcW w:w="83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40027,80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c>
          <w:tcPr>
            <w:tcW w:w="1155"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r>
      <w:tr w:rsidR="0044271B" w:rsidRPr="00412658" w:rsidTr="00BF71B0">
        <w:trPr>
          <w:gridAfter w:val="7"/>
          <w:wAfter w:w="5539" w:type="dxa"/>
        </w:trPr>
        <w:tc>
          <w:tcPr>
            <w:tcW w:w="14905" w:type="dxa"/>
            <w:gridSpan w:val="24"/>
            <w:tcBorders>
              <w:top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деятельности организаций в сфере образования</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Чувашской Республики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47944,00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59734,80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18365,3</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91826,5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91826,5</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2764,30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20786,60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19707,0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18365,3</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91826,5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91826,5</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24393,1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40027,8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(Муниципальной программы), увязанные с основным меропри</w:t>
            </w:r>
            <w:r w:rsidRPr="00412658">
              <w:rPr>
                <w:kern w:val="0"/>
                <w:sz w:val="20"/>
                <w:szCs w:val="20"/>
                <w:lang w:eastAsia="ru-RU"/>
              </w:rPr>
              <w:lastRenderedPageBreak/>
              <w:t>ятием 1</w:t>
            </w:r>
          </w:p>
        </w:tc>
        <w:tc>
          <w:tcPr>
            <w:tcW w:w="9328" w:type="dxa"/>
            <w:gridSpan w:val="1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Соотношение средней заработной платы педагогических работников дошкольных образовательных организаций в Янтиковском муниципальном округе и средней заработной платы работников общеобразовательных организаций в Чувашской Республике,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328" w:type="dxa"/>
            <w:gridSpan w:val="1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Соотношение средней заработной платы педагогических работников общеобразовательных организаций в Янтиковском муниципальном округе и среднемесячного дохода от трудовой деятельности в Чувашской Республике,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328" w:type="dxa"/>
            <w:gridSpan w:val="1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Соотношение средней заработной платы педагогических работников муниципальных организаций </w:t>
            </w:r>
            <w:proofErr w:type="gramStart"/>
            <w:r w:rsidRPr="00412658">
              <w:rPr>
                <w:kern w:val="0"/>
                <w:sz w:val="20"/>
                <w:szCs w:val="20"/>
                <w:lang w:eastAsia="ru-RU"/>
              </w:rPr>
              <w:t>дополнительного</w:t>
            </w:r>
            <w:proofErr w:type="gramEnd"/>
            <w:r w:rsidRPr="00412658">
              <w:rPr>
                <w:kern w:val="0"/>
                <w:sz w:val="20"/>
                <w:szCs w:val="20"/>
                <w:lang w:eastAsia="ru-RU"/>
              </w:rPr>
              <w:t xml:space="preserve"> образования в Янтиковском муниципальном округе и средней заработной платы учителей общеобразовательных организаций в Чувашской Республике,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328" w:type="dxa"/>
            <w:gridSpan w:val="1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1.1</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деятельности муниципальных общеобразовательных организаций Янтиковского муниципального округа</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32299,70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43763,5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8318,2</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41591,0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41591,0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Ц710170550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11649,5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7477,0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8318,2</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41591,0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41591,0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Ц710170550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20650,2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36286,5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1.2</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деятельности муниципальных дошкольных образовательных организаций Янтиковского муниципального округа</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5135,1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7146,3</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2000,0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0701</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Ц710170670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1585,90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3600,0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2000,0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10000,0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3549,20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3546,3</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0,0 </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Обеспечение деятельности муниципальных организаций </w:t>
            </w:r>
            <w:proofErr w:type="gramStart"/>
            <w:r w:rsidRPr="00412658">
              <w:rPr>
                <w:kern w:val="0"/>
                <w:sz w:val="20"/>
                <w:szCs w:val="20"/>
                <w:lang w:eastAsia="ru-RU"/>
              </w:rPr>
              <w:t>дополнительн</w:t>
            </w:r>
            <w:r w:rsidRPr="00412658">
              <w:rPr>
                <w:kern w:val="0"/>
                <w:sz w:val="20"/>
                <w:szCs w:val="20"/>
                <w:lang w:eastAsia="ru-RU"/>
              </w:rPr>
              <w:lastRenderedPageBreak/>
              <w:t>ого</w:t>
            </w:r>
            <w:proofErr w:type="gramEnd"/>
            <w:r w:rsidRPr="00412658">
              <w:rPr>
                <w:kern w:val="0"/>
                <w:sz w:val="20"/>
                <w:szCs w:val="20"/>
                <w:lang w:eastAsia="ru-RU"/>
              </w:rPr>
              <w:t xml:space="preserve"> образования Янтиковского муниципального округа</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7599,30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8825,0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8047,1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40235,5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40235,5</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республиканский </w:t>
            </w:r>
            <w:r w:rsidRPr="00412658">
              <w:rPr>
                <w:kern w:val="0"/>
                <w:sz w:val="20"/>
                <w:szCs w:val="20"/>
                <w:lang w:eastAsia="ru-RU"/>
              </w:rPr>
              <w:lastRenderedPageBreak/>
              <w:t>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0703</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Ц710170560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7405,60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8630,0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8047,1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40235,5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40235,5</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193,70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1.4</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Обеспечение деятельности центра психолого-педагогической, медицинской и социальной помощи </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0709</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Ц710170700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1.5</w:t>
            </w:r>
          </w:p>
        </w:tc>
        <w:tc>
          <w:tcPr>
            <w:tcW w:w="1417"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Софинансирование расходных обязательств муниципальных образований, связанных с повышением заработной платы педагогических работников </w:t>
            </w:r>
            <w:r w:rsidRPr="00412658">
              <w:rPr>
                <w:kern w:val="0"/>
                <w:sz w:val="20"/>
                <w:szCs w:val="20"/>
                <w:lang w:eastAsia="ru-RU"/>
              </w:rPr>
              <w:lastRenderedPageBreak/>
              <w:t>муниципальных организаций дополнительного образования детей в соответствии с Указом Президента Российской Федерации от 01.06.2012 № 761 «О Национальной стратегии действий в интересах детей на 2012 - 2017 годы»</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2909,9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0703</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Ц710117080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2764,30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0703</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Ц710117080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145,60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w:t>
            </w:r>
            <w:r w:rsidRPr="00412658">
              <w:rPr>
                <w:kern w:val="0"/>
                <w:sz w:val="20"/>
                <w:szCs w:val="20"/>
                <w:lang w:eastAsia="ru-RU"/>
              </w:rPr>
              <w:lastRenderedPageBreak/>
              <w:t>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Финансовое обеспечение получения дошкольного образования, начального общего, основного общего и среднего общего образования</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175306,80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135457,4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135457,4</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677287,0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677287,0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Ц710200000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175306,80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135457,4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135457,4</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677287,0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677287,0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Целевые </w:t>
            </w:r>
            <w:r w:rsidRPr="00412658">
              <w:rPr>
                <w:kern w:val="0"/>
                <w:sz w:val="20"/>
                <w:szCs w:val="20"/>
                <w:lang w:eastAsia="ru-RU"/>
              </w:rPr>
              <w:lastRenderedPageBreak/>
              <w:t>индикаторы и показатели подпрограммы (Муниципальной программы), увязанные с основным мероприятием 2</w:t>
            </w: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Охват детей дошкольного возраста образовательными программами дошкольного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51,0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51,0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55,0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55,0</w:t>
            </w:r>
          </w:p>
        </w:tc>
      </w:tr>
      <w:tr w:rsidR="0044271B" w:rsidRPr="00412658" w:rsidTr="00BF71B0">
        <w:trPr>
          <w:gridAfter w:val="7"/>
          <w:wAfter w:w="5539" w:type="dxa"/>
          <w:trHeight w:val="276"/>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 xml:space="preserve">Доступность дошкольного образования (отношение численности детей в возрасте от 3 до 7 лет, получающих </w:t>
            </w:r>
            <w:r w:rsidRPr="00412658">
              <w:rPr>
                <w:kern w:val="0"/>
                <w:sz w:val="20"/>
                <w:szCs w:val="20"/>
                <w:lang w:eastAsia="ru-RU"/>
              </w:rPr>
              <w:lastRenderedPageBreak/>
              <w:t>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2.1</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31165,50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14821,4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14821,4</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74107,0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74107,0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0701</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Ц710212000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31165,50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14821,4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14821,4</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74107,0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74107,0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2.2</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144141,30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120636,0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120636,0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603180,0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603180,0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Ц710212010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144141,30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120636,0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120636,0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603180,0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603180,0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top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3</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Укрепление материально-технической базы объектов образования</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4227,70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4014,70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w:t>
            </w:r>
            <w:r w:rsidRPr="00412658">
              <w:rPr>
                <w:kern w:val="0"/>
                <w:sz w:val="20"/>
                <w:szCs w:val="20"/>
                <w:lang w:eastAsia="ru-RU"/>
              </w:rPr>
              <w:lastRenderedPageBreak/>
              <w:t>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213,0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(Муниципальной программы), увязанные с основным мероприятием 3</w:t>
            </w:r>
          </w:p>
        </w:tc>
        <w:tc>
          <w:tcPr>
            <w:tcW w:w="9470" w:type="dxa"/>
            <w:gridSpan w:val="1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470" w:type="dxa"/>
            <w:gridSpan w:val="1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470" w:type="dxa"/>
            <w:gridSpan w:val="1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учащихся муниципальных общеобразовательных организаций, обеспеченных горячим питанием,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470" w:type="dxa"/>
            <w:gridSpan w:val="1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3.1</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Укрепление материально-технической базы муниципальных образовательных организаций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nil"/>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nil"/>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vMerge w:val="restart"/>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nil"/>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nil"/>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71"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729" w:type="dxa"/>
            <w:gridSpan w:val="2"/>
            <w:vMerge/>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3.2</w:t>
            </w:r>
          </w:p>
        </w:tc>
        <w:tc>
          <w:tcPr>
            <w:tcW w:w="1559" w:type="dxa"/>
            <w:gridSpan w:val="2"/>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Энергосбережение и повышение энергетической эффективности в образовательных организациях Янтиковского муниципального округа</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44271B" w:rsidRPr="00412658" w:rsidRDefault="0044271B" w:rsidP="0044271B">
            <w:pPr>
              <w:suppressAutoHyphens w:val="0"/>
              <w:spacing w:line="240" w:lineRule="auto"/>
              <w:ind w:firstLine="0"/>
              <w:jc w:val="left"/>
              <w:rPr>
                <w:kern w:val="0"/>
                <w:sz w:val="20"/>
                <w:szCs w:val="20"/>
                <w:lang w:eastAsia="ru-RU"/>
              </w:rPr>
            </w:pP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44271B" w:rsidRPr="00412658" w:rsidRDefault="0044271B" w:rsidP="0044271B">
            <w:pPr>
              <w:suppressAutoHyphens w:val="0"/>
              <w:spacing w:line="240" w:lineRule="auto"/>
              <w:ind w:firstLine="0"/>
              <w:jc w:val="left"/>
              <w:rPr>
                <w:kern w:val="0"/>
                <w:sz w:val="20"/>
                <w:szCs w:val="20"/>
                <w:lang w:eastAsia="ru-RU"/>
              </w:rPr>
            </w:pP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3.3.</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Укрепление материально-технической базы муниципальных организаций дополнительного образования, центра психолого-педагогической</w:t>
            </w:r>
            <w:proofErr w:type="gramStart"/>
            <w:r w:rsidRPr="00412658">
              <w:rPr>
                <w:kern w:val="0"/>
                <w:sz w:val="20"/>
                <w:szCs w:val="20"/>
                <w:lang w:eastAsia="ru-RU"/>
              </w:rPr>
              <w:t xml:space="preserve"> ,</w:t>
            </w:r>
            <w:proofErr w:type="gramEnd"/>
            <w:r w:rsidRPr="00412658">
              <w:rPr>
                <w:kern w:val="0"/>
                <w:sz w:val="20"/>
                <w:szCs w:val="20"/>
                <w:lang w:eastAsia="ru-RU"/>
              </w:rPr>
              <w:t xml:space="preserve"> медицинской и социальной помощи </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3.4.</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Иные межбюджетные трансферты на укрепление материально-технической базы муниципальных </w:t>
            </w:r>
            <w:r w:rsidRPr="00412658">
              <w:rPr>
                <w:kern w:val="0"/>
                <w:sz w:val="20"/>
                <w:szCs w:val="20"/>
                <w:lang w:eastAsia="ru-RU"/>
              </w:rPr>
              <w:lastRenderedPageBreak/>
              <w:t>образовательных организаций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w:t>
            </w:r>
            <w:r w:rsidRPr="00412658">
              <w:rPr>
                <w:kern w:val="0"/>
                <w:sz w:val="20"/>
                <w:szCs w:val="20"/>
                <w:lang w:eastAsia="ru-RU"/>
              </w:rPr>
              <w:lastRenderedPageBreak/>
              <w:t>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Height w:val="70"/>
        </w:trPr>
        <w:tc>
          <w:tcPr>
            <w:tcW w:w="851" w:type="dxa"/>
            <w:gridSpan w:val="2"/>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3.5.</w:t>
            </w:r>
          </w:p>
        </w:tc>
        <w:tc>
          <w:tcPr>
            <w:tcW w:w="1559" w:type="dxa"/>
            <w:gridSpan w:val="2"/>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3.6</w:t>
            </w:r>
          </w:p>
        </w:tc>
        <w:tc>
          <w:tcPr>
            <w:tcW w:w="1559" w:type="dxa"/>
            <w:gridSpan w:val="2"/>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Субсидии бюджетам муниципальных округов и городских округов на реализацию мероприятий по обеспечению антитеррористической защищенности объектов (территорий), пожарной безопасности и оснащение </w:t>
            </w:r>
            <w:r w:rsidRPr="00412658">
              <w:rPr>
                <w:kern w:val="0"/>
                <w:sz w:val="20"/>
                <w:szCs w:val="20"/>
                <w:lang w:eastAsia="ru-RU"/>
              </w:rPr>
              <w:lastRenderedPageBreak/>
              <w:t>медицинских блоков муниципальных общеобразовательных организаций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3506,30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3330,90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175,40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3.7</w:t>
            </w:r>
          </w:p>
        </w:tc>
        <w:tc>
          <w:tcPr>
            <w:tcW w:w="1559" w:type="dxa"/>
            <w:gridSpan w:val="2"/>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Субсидии бюджетам муниципальных округов и городских округов на реализацию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w:t>
            </w:r>
            <w:proofErr w:type="spellStart"/>
            <w:r w:rsidRPr="00412658">
              <w:rPr>
                <w:kern w:val="0"/>
                <w:sz w:val="20"/>
                <w:szCs w:val="20"/>
                <w:lang w:eastAsia="ru-RU"/>
              </w:rPr>
              <w:t>дошкольныхобразовательных</w:t>
            </w:r>
            <w:proofErr w:type="spellEnd"/>
            <w:r w:rsidRPr="00412658">
              <w:rPr>
                <w:kern w:val="0"/>
                <w:sz w:val="20"/>
                <w:szCs w:val="20"/>
                <w:lang w:eastAsia="ru-RU"/>
              </w:rPr>
              <w:t xml:space="preserve"> организаций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721,40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683,80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37,60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top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4</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Обеспечение выплаты ежемесячного денежного вознаграждения за выполнение функций классного </w:t>
            </w:r>
            <w:r w:rsidRPr="00412658">
              <w:rPr>
                <w:kern w:val="0"/>
                <w:sz w:val="20"/>
                <w:szCs w:val="20"/>
                <w:lang w:eastAsia="ru-RU"/>
              </w:rPr>
              <w:lastRenderedPageBreak/>
              <w:t>руководителя педагогическим работникам муниципальных общеобразовательных организаций Янтиковского муниципального округа</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lastRenderedPageBreak/>
              <w:t xml:space="preserve">разработка и реализация муниципальной политики, направленной на устойчивое развитие образования в </w:t>
            </w:r>
            <w:r w:rsidRPr="00412658">
              <w:rPr>
                <w:kern w:val="0"/>
                <w:sz w:val="20"/>
                <w:szCs w:val="20"/>
                <w:lang w:eastAsia="ru-RU"/>
              </w:rPr>
              <w:lastRenderedPageBreak/>
              <w:t xml:space="preserve">Янтиковском муниципальном округе и нормативно-правовое регулирование в сфере </w:t>
            </w:r>
            <w:proofErr w:type="gramEnd"/>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образования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8167,20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Ц710553030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8167,20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Чувашской </w:t>
            </w:r>
            <w:r w:rsidRPr="00412658">
              <w:rPr>
                <w:kern w:val="0"/>
                <w:sz w:val="20"/>
                <w:szCs w:val="20"/>
                <w:lang w:eastAsia="ru-RU"/>
              </w:rPr>
              <w:lastRenderedPageBreak/>
              <w:t>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Целевой индикатор и показатель Муниципальной программы, увязанные с основным мероприятием 4</w:t>
            </w:r>
            <w:proofErr w:type="gramEnd"/>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Height w:val="329"/>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Мероприятие 4.1. </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Обеспечение выплаты ежемесячного денежного вознаграждения за выполнение функций классного </w:t>
            </w:r>
            <w:r w:rsidRPr="00412658">
              <w:rPr>
                <w:kern w:val="0"/>
                <w:sz w:val="20"/>
                <w:szCs w:val="20"/>
                <w:lang w:eastAsia="ru-RU"/>
              </w:rPr>
              <w:lastRenderedPageBreak/>
              <w:t>руководителя педагогическим работникам муниципальных образовательных организаций</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Мероприятие 4.2. </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8167,20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Ц710553030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8167,20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9140,0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45700,0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5</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Организационное сопровождение проведения олимпиад школьников</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внебюджетные </w:t>
            </w:r>
            <w:r w:rsidRPr="00412658">
              <w:rPr>
                <w:kern w:val="0"/>
                <w:sz w:val="20"/>
                <w:szCs w:val="20"/>
                <w:lang w:eastAsia="ru-RU"/>
              </w:rPr>
              <w:lastRenderedPageBreak/>
              <w:t>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lastRenderedPageBreak/>
              <w:t>Целевой индикатор и показатель Муниципальной программы, увязанные с основным мероприятием 5</w:t>
            </w:r>
            <w:proofErr w:type="gramEnd"/>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и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5.1</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Организация и проведение предметных олимпиад школьников, организация их участия в региональных,  всероссийских, международных олимпиадах</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top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Основное мероприятие 6</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Развитие единой образовательной информационной среды в Янтиковском муниципальном округе</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 xml:space="preserve">разработка и реализация муниципальной политики, направленной на устойчивое развитие образования в Янтиковском муниципальном округе </w:t>
            </w:r>
            <w:proofErr w:type="gramEnd"/>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Целевые индикаторы и показатели подпрограммы (Муниципальной программы), увязанные с основным мероприятием </w:t>
            </w:r>
            <w:r w:rsidRPr="00412658">
              <w:rPr>
                <w:kern w:val="0"/>
                <w:sz w:val="20"/>
                <w:szCs w:val="20"/>
                <w:lang w:eastAsia="ru-RU"/>
              </w:rPr>
              <w:lastRenderedPageBreak/>
              <w:t>6</w:t>
            </w: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Удельный вес образовательных организаций, в которых внедрены информационно-коммуникационные технологии в управлении,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6.1</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6.2</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6.3</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Формирование и ведение единой информационной образовательной системы</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6.4</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top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851" w:type="dxa"/>
            <w:gridSpan w:val="2"/>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7</w:t>
            </w:r>
          </w:p>
        </w:tc>
        <w:tc>
          <w:tcPr>
            <w:tcW w:w="1559" w:type="dxa"/>
            <w:gridSpan w:val="2"/>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Участие в реализации мероприятий регионального проекта «Учитель будущего»</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повышение доступности для населения Янтиковского муниципального округа </w:t>
            </w:r>
            <w:proofErr w:type="gramStart"/>
            <w:r w:rsidRPr="00412658">
              <w:rPr>
                <w:kern w:val="0"/>
                <w:sz w:val="20"/>
                <w:szCs w:val="20"/>
                <w:lang w:eastAsia="ru-RU"/>
              </w:rPr>
              <w:t>качественных</w:t>
            </w:r>
            <w:proofErr w:type="gramEnd"/>
            <w:r w:rsidRPr="00412658">
              <w:rPr>
                <w:kern w:val="0"/>
                <w:sz w:val="20"/>
                <w:szCs w:val="20"/>
                <w:lang w:eastAsia="ru-RU"/>
              </w:rPr>
              <w:t xml:space="preserve"> </w:t>
            </w:r>
            <w:r w:rsidRPr="00412658">
              <w:rPr>
                <w:kern w:val="0"/>
                <w:sz w:val="20"/>
                <w:szCs w:val="20"/>
                <w:lang w:eastAsia="ru-RU"/>
              </w:rPr>
              <w:lastRenderedPageBreak/>
              <w:t xml:space="preserve">образовательных </w:t>
            </w:r>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услуг</w:t>
            </w: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Чувашской </w:t>
            </w:r>
            <w:r w:rsidRPr="00412658">
              <w:rPr>
                <w:kern w:val="0"/>
                <w:sz w:val="20"/>
                <w:szCs w:val="20"/>
                <w:lang w:eastAsia="ru-RU"/>
              </w:rPr>
              <w:lastRenderedPageBreak/>
              <w:t>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(Муниципальной программы), увязанные с основным мероприятием 7</w:t>
            </w:r>
          </w:p>
        </w:tc>
        <w:tc>
          <w:tcPr>
            <w:tcW w:w="9470" w:type="dxa"/>
            <w:gridSpan w:val="13"/>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8</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Реализация мероприятий по </w:t>
            </w:r>
            <w:proofErr w:type="gramStart"/>
            <w:r w:rsidRPr="00412658">
              <w:rPr>
                <w:kern w:val="0"/>
                <w:sz w:val="20"/>
                <w:szCs w:val="20"/>
                <w:lang w:eastAsia="ru-RU"/>
              </w:rPr>
              <w:t>инновационному</w:t>
            </w:r>
            <w:proofErr w:type="gramEnd"/>
            <w:r w:rsidRPr="00412658">
              <w:rPr>
                <w:kern w:val="0"/>
                <w:sz w:val="20"/>
                <w:szCs w:val="20"/>
                <w:lang w:eastAsia="ru-RU"/>
              </w:rPr>
              <w:t xml:space="preserve"> развитию системы образования</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Янтиковского муниципального округа качественных образовательных услуг</w:t>
            </w: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w:t>
            </w:r>
            <w:r w:rsidRPr="00412658">
              <w:rPr>
                <w:kern w:val="0"/>
                <w:sz w:val="20"/>
                <w:szCs w:val="20"/>
                <w:lang w:eastAsia="ru-RU"/>
              </w:rPr>
              <w:lastRenderedPageBreak/>
              <w:t>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(Муниципальной программы), увязанные с основным мероприятием 8</w:t>
            </w: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выпускников муниципальных общеобразовательных организаций</w:t>
            </w:r>
            <w:proofErr w:type="gramStart"/>
            <w:r w:rsidRPr="00412658">
              <w:rPr>
                <w:kern w:val="0"/>
                <w:sz w:val="20"/>
                <w:szCs w:val="20"/>
                <w:lang w:eastAsia="ru-RU"/>
              </w:rPr>
              <w:t xml:space="preserve"> ,</w:t>
            </w:r>
            <w:proofErr w:type="gramEnd"/>
            <w:r w:rsidRPr="00412658">
              <w:rPr>
                <w:kern w:val="0"/>
                <w:sz w:val="20"/>
                <w:szCs w:val="20"/>
                <w:lang w:eastAsia="ru-RU"/>
              </w:rPr>
              <w:t xml:space="preserve">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Охват обучающихся общеобразовательных организаций мероприятиями по повышению финансовой грамотности,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8.1</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Проведение мероприятий по </w:t>
            </w:r>
            <w:proofErr w:type="gramStart"/>
            <w:r w:rsidRPr="00412658">
              <w:rPr>
                <w:kern w:val="0"/>
                <w:sz w:val="20"/>
                <w:szCs w:val="20"/>
                <w:lang w:eastAsia="ru-RU"/>
              </w:rPr>
              <w:t>инновационному</w:t>
            </w:r>
            <w:proofErr w:type="gramEnd"/>
            <w:r w:rsidRPr="00412658">
              <w:rPr>
                <w:kern w:val="0"/>
                <w:sz w:val="20"/>
                <w:szCs w:val="20"/>
                <w:lang w:eastAsia="ru-RU"/>
              </w:rPr>
              <w:t xml:space="preserve"> развитию системы образования</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w:t>
            </w:r>
            <w:r w:rsidRPr="00412658">
              <w:rPr>
                <w:kern w:val="0"/>
                <w:sz w:val="20"/>
                <w:szCs w:val="20"/>
                <w:lang w:eastAsia="ru-RU"/>
              </w:rPr>
              <w:lastRenderedPageBreak/>
              <w:t>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8.2</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Реализация мероприятий по повышению эффективности и качества услуг в школах, работающих в сложных социальных условиях</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8.3.</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финансовой грамотности учащихся общеобразовательных организаций на платформах Банка России и Минфина России</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w:t>
            </w:r>
            <w:r w:rsidRPr="00412658">
              <w:rPr>
                <w:kern w:val="0"/>
                <w:sz w:val="20"/>
                <w:szCs w:val="20"/>
                <w:lang w:eastAsia="ru-RU"/>
              </w:rPr>
              <w:lastRenderedPageBreak/>
              <w:t>е мероприятие 9</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Проведение </w:t>
            </w:r>
            <w:r w:rsidRPr="00412658">
              <w:rPr>
                <w:kern w:val="0"/>
                <w:sz w:val="20"/>
                <w:szCs w:val="20"/>
                <w:lang w:eastAsia="ru-RU"/>
              </w:rPr>
              <w:lastRenderedPageBreak/>
              <w:t>обязательных периодических медицинских осмотров работников муниципальных образовательных организаций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повышение </w:t>
            </w:r>
            <w:r w:rsidRPr="00412658">
              <w:rPr>
                <w:kern w:val="0"/>
                <w:sz w:val="20"/>
                <w:szCs w:val="20"/>
                <w:lang w:eastAsia="ru-RU"/>
              </w:rPr>
              <w:lastRenderedPageBreak/>
              <w:t>доступности 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ответственн</w:t>
            </w:r>
            <w:r w:rsidRPr="00412658">
              <w:rPr>
                <w:kern w:val="0"/>
                <w:sz w:val="20"/>
                <w:szCs w:val="20"/>
                <w:lang w:eastAsia="ru-RU"/>
              </w:rPr>
              <w:lastRenderedPageBreak/>
              <w:t>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Целевой индикатор и показатель Муниципальной программы, увязанные с основным мероприятием 9</w:t>
            </w:r>
            <w:proofErr w:type="gramEnd"/>
          </w:p>
        </w:tc>
        <w:tc>
          <w:tcPr>
            <w:tcW w:w="9328" w:type="dxa"/>
            <w:gridSpan w:val="1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14905" w:type="dxa"/>
            <w:gridSpan w:val="24"/>
            <w:tcBorders>
              <w:top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10</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Стипендии, гранты, премии и денежные поощрения</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535,0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w:t>
            </w:r>
            <w:r w:rsidRPr="00412658">
              <w:rPr>
                <w:kern w:val="0"/>
                <w:sz w:val="20"/>
                <w:szCs w:val="20"/>
                <w:lang w:eastAsia="ru-RU"/>
              </w:rPr>
              <w:lastRenderedPageBreak/>
              <w:t>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35,0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(Муниципальной программы), увязанные с основным мероприятием 10</w:t>
            </w:r>
          </w:p>
        </w:tc>
        <w:tc>
          <w:tcPr>
            <w:tcW w:w="9470" w:type="dxa"/>
            <w:gridSpan w:val="1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выпускников муниципальных общеобразовательных организаций, не получивших аттестат о среднем общем образовании,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1,65</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1,65</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470" w:type="dxa"/>
            <w:gridSpan w:val="1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470" w:type="dxa"/>
            <w:gridSpan w:val="1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470" w:type="dxa"/>
            <w:gridSpan w:val="1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10.1</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Премия главы администрации Янтиковского муниципального округа  для одаренных детей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w:t>
            </w:r>
            <w:r w:rsidRPr="00412658">
              <w:rPr>
                <w:kern w:val="0"/>
                <w:sz w:val="20"/>
                <w:szCs w:val="20"/>
                <w:lang w:eastAsia="ru-RU"/>
              </w:rPr>
              <w:lastRenderedPageBreak/>
              <w:t>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10.2</w:t>
            </w:r>
          </w:p>
        </w:tc>
        <w:tc>
          <w:tcPr>
            <w:tcW w:w="1559" w:type="dxa"/>
            <w:gridSpan w:val="2"/>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Ежегодные денежные поощрения и гранты Главы Чувашской Республики победителям республиканских конкурсов</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600" w:type="dxa"/>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top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11</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Модернизация системы воспитания детей и молодежи </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 xml:space="preserve">разработка и реализация муниципальной политики, направленной на устойчивое развитие образования в Янтиковском муниципальном округе </w:t>
            </w:r>
            <w:proofErr w:type="gramEnd"/>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 xml:space="preserve">Целевой индикатор и показатель </w:t>
            </w:r>
            <w:r w:rsidRPr="00412658">
              <w:rPr>
                <w:kern w:val="0"/>
                <w:sz w:val="20"/>
                <w:szCs w:val="20"/>
                <w:lang w:eastAsia="ru-RU"/>
              </w:rPr>
              <w:lastRenderedPageBreak/>
              <w:t>Муниципальной программы, увязанные с основным мероприятием 11</w:t>
            </w:r>
            <w:proofErr w:type="gramEnd"/>
          </w:p>
        </w:tc>
        <w:tc>
          <w:tcPr>
            <w:tcW w:w="9470" w:type="dxa"/>
            <w:gridSpan w:val="1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Удовлетворенность населения качеством начального общего, основного общего и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11.1</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w:t>
            </w:r>
            <w:proofErr w:type="spellStart"/>
            <w:r w:rsidRPr="00412658">
              <w:rPr>
                <w:kern w:val="0"/>
                <w:sz w:val="20"/>
                <w:szCs w:val="20"/>
                <w:lang w:eastAsia="ru-RU"/>
              </w:rPr>
              <w:t>грантовая</w:t>
            </w:r>
            <w:proofErr w:type="spellEnd"/>
            <w:r w:rsidRPr="00412658">
              <w:rPr>
                <w:kern w:val="0"/>
                <w:sz w:val="20"/>
                <w:szCs w:val="20"/>
                <w:lang w:eastAsia="ru-RU"/>
              </w:rPr>
              <w:t xml:space="preserve">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11.2</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Повышение уровня профессиональной </w:t>
            </w:r>
            <w:r w:rsidRPr="00412658">
              <w:rPr>
                <w:kern w:val="0"/>
                <w:sz w:val="20"/>
                <w:szCs w:val="20"/>
                <w:lang w:eastAsia="ru-RU"/>
              </w:rPr>
              <w:lastRenderedPageBreak/>
              <w:t>компетентности кадров, осуществляющих воспитательную деятельность</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w:t>
            </w:r>
            <w:r w:rsidRPr="00412658">
              <w:rPr>
                <w:kern w:val="0"/>
                <w:sz w:val="20"/>
                <w:szCs w:val="20"/>
                <w:lang w:eastAsia="ru-RU"/>
              </w:rPr>
              <w:lastRenderedPageBreak/>
              <w:t>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w:t>
            </w:r>
            <w:r w:rsidRPr="00412658">
              <w:rPr>
                <w:kern w:val="0"/>
                <w:sz w:val="20"/>
                <w:szCs w:val="20"/>
                <w:lang w:eastAsia="ru-RU"/>
              </w:rPr>
              <w:lastRenderedPageBreak/>
              <w:t>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11.3</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1418" w:type="dxa"/>
            <w:gridSpan w:val="2"/>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11.4</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Организация и проведение новогодних праздничных представлений, участие в общероссийской новогодней елке</w:t>
            </w:r>
          </w:p>
        </w:tc>
        <w:tc>
          <w:tcPr>
            <w:tcW w:w="1418" w:type="dxa"/>
            <w:gridSpan w:val="2"/>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851" w:type="dxa"/>
            <w:gridSpan w:val="2"/>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top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12</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(Муниципальной программы), увязанные с основным мероприятием 12</w:t>
            </w:r>
          </w:p>
        </w:tc>
        <w:tc>
          <w:tcPr>
            <w:tcW w:w="9328" w:type="dxa"/>
            <w:gridSpan w:val="1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328" w:type="dxa"/>
            <w:gridSpan w:val="1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12.1</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Комплексное сопровождение детей-сирот и </w:t>
            </w:r>
            <w:r w:rsidRPr="00412658">
              <w:rPr>
                <w:kern w:val="0"/>
                <w:sz w:val="20"/>
                <w:szCs w:val="20"/>
                <w:lang w:eastAsia="ru-RU"/>
              </w:rPr>
              <w:lastRenderedPageBreak/>
              <w:t>детей, оставшихся без попечения родителей (подготовка кандидатов в замещающие родители, сопровождение замещающих семей)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w:t>
            </w:r>
            <w:r w:rsidRPr="00412658">
              <w:rPr>
                <w:kern w:val="0"/>
                <w:sz w:val="20"/>
                <w:szCs w:val="20"/>
                <w:lang w:eastAsia="ru-RU"/>
              </w:rPr>
              <w:lastRenderedPageBreak/>
              <w:t>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w:t>
            </w:r>
            <w:r w:rsidRPr="00412658">
              <w:rPr>
                <w:kern w:val="0"/>
                <w:sz w:val="20"/>
                <w:szCs w:val="20"/>
                <w:lang w:eastAsia="ru-RU"/>
              </w:rPr>
              <w:lastRenderedPageBreak/>
              <w:t>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12.2</w:t>
            </w:r>
          </w:p>
        </w:tc>
        <w:tc>
          <w:tcPr>
            <w:tcW w:w="141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993" w:type="dxa"/>
            <w:gridSpan w:val="3"/>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top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Основное </w:t>
            </w:r>
            <w:r w:rsidRPr="00412658">
              <w:rPr>
                <w:kern w:val="0"/>
                <w:sz w:val="20"/>
                <w:szCs w:val="20"/>
                <w:lang w:eastAsia="ru-RU"/>
              </w:rPr>
              <w:lastRenderedPageBreak/>
              <w:t>мероприятие 13</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Меры социальной </w:t>
            </w:r>
            <w:r w:rsidRPr="00412658">
              <w:rPr>
                <w:kern w:val="0"/>
                <w:sz w:val="20"/>
                <w:szCs w:val="20"/>
                <w:lang w:eastAsia="ru-RU"/>
              </w:rPr>
              <w:lastRenderedPageBreak/>
              <w:t>поддержки</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повышение доступности </w:t>
            </w:r>
            <w:r w:rsidRPr="00412658">
              <w:rPr>
                <w:kern w:val="0"/>
                <w:sz w:val="20"/>
                <w:szCs w:val="20"/>
                <w:lang w:eastAsia="ru-RU"/>
              </w:rPr>
              <w:lastRenderedPageBreak/>
              <w:t>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ответственный </w:t>
            </w:r>
            <w:r w:rsidRPr="00412658">
              <w:rPr>
                <w:kern w:val="0"/>
                <w:sz w:val="20"/>
                <w:szCs w:val="20"/>
                <w:lang w:eastAsia="ru-RU"/>
              </w:rPr>
              <w:lastRenderedPageBreak/>
              <w:t>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7336,20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9340,8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9279,6</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43886,0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43886,0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5341,50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6060,7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5938,3</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26636,0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26636,0</w:t>
            </w:r>
          </w:p>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573,9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1209,4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1270,6</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6896,5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6896,5</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1420,8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2070,7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2070,7</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10353,5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10353,5</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Целевой индикатор и показатель Муниципальной программы, увязанные с основным мероприятием 13</w:t>
            </w:r>
            <w:proofErr w:type="gramEnd"/>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439" w:type="dxa"/>
            <w:tcBorders>
              <w:lef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0" w:type="dxa"/>
          </w:tcPr>
          <w:p w:rsidR="0044271B" w:rsidRPr="00412658" w:rsidRDefault="0044271B" w:rsidP="0044271B">
            <w:pPr>
              <w:suppressAutoHyphens w:val="0"/>
              <w:spacing w:line="240" w:lineRule="auto"/>
              <w:ind w:firstLine="0"/>
              <w:jc w:val="left"/>
              <w:rPr>
                <w:kern w:val="0"/>
                <w:sz w:val="20"/>
                <w:szCs w:val="20"/>
                <w:lang w:eastAsia="ru-RU"/>
              </w:rPr>
            </w:pPr>
          </w:p>
        </w:tc>
        <w:tc>
          <w:tcPr>
            <w:tcW w:w="850" w:type="dxa"/>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2698,30</w:t>
            </w:r>
          </w:p>
        </w:tc>
        <w:tc>
          <w:tcPr>
            <w:tcW w:w="850" w:type="dxa"/>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2698,30</w:t>
            </w:r>
          </w:p>
        </w:tc>
        <w:tc>
          <w:tcPr>
            <w:tcW w:w="850" w:type="dxa"/>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2762,90</w:t>
            </w:r>
          </w:p>
        </w:tc>
        <w:tc>
          <w:tcPr>
            <w:tcW w:w="850" w:type="dxa"/>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13814,50</w:t>
            </w:r>
          </w:p>
        </w:tc>
        <w:tc>
          <w:tcPr>
            <w:tcW w:w="850" w:type="dxa"/>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13814,50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w:t>
            </w:r>
            <w:r w:rsidRPr="00412658">
              <w:rPr>
                <w:kern w:val="0"/>
                <w:sz w:val="20"/>
                <w:szCs w:val="20"/>
                <w:lang w:eastAsia="ru-RU"/>
              </w:rPr>
              <w:lastRenderedPageBreak/>
              <w:t>тие 13.1</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Выплата социальных </w:t>
            </w:r>
            <w:r w:rsidRPr="00412658">
              <w:rPr>
                <w:kern w:val="0"/>
                <w:sz w:val="20"/>
                <w:szCs w:val="20"/>
                <w:lang w:eastAsia="ru-RU"/>
              </w:rPr>
              <w:lastRenderedPageBreak/>
              <w:t>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Чувашской Республики</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ответственный </w:t>
            </w:r>
            <w:r w:rsidRPr="00412658">
              <w:rPr>
                <w:kern w:val="0"/>
                <w:sz w:val="20"/>
                <w:szCs w:val="20"/>
                <w:lang w:eastAsia="ru-RU"/>
              </w:rPr>
              <w:lastRenderedPageBreak/>
              <w:t>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w:t>
            </w:r>
            <w:r w:rsidRPr="00412658">
              <w:rPr>
                <w:kern w:val="0"/>
                <w:sz w:val="20"/>
                <w:szCs w:val="20"/>
                <w:lang w:eastAsia="ru-RU"/>
              </w:rPr>
              <w:lastRenderedPageBreak/>
              <w:t>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13.2</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spellStart"/>
            <w:r w:rsidRPr="00412658">
              <w:rPr>
                <w:kern w:val="0"/>
                <w:sz w:val="20"/>
                <w:szCs w:val="20"/>
                <w:lang w:eastAsia="ru-RU"/>
              </w:rPr>
              <w:t>дошколь</w:t>
            </w:r>
            <w:proofErr w:type="spellEnd"/>
          </w:p>
          <w:p w:rsidR="0044271B" w:rsidRPr="00412658" w:rsidRDefault="0044271B" w:rsidP="0044271B">
            <w:pPr>
              <w:suppressAutoHyphens w:val="0"/>
              <w:spacing w:line="240" w:lineRule="auto"/>
              <w:ind w:firstLine="0"/>
              <w:jc w:val="left"/>
              <w:rPr>
                <w:kern w:val="0"/>
                <w:sz w:val="20"/>
                <w:szCs w:val="20"/>
                <w:lang w:eastAsia="ru-RU"/>
              </w:rPr>
            </w:pPr>
            <w:proofErr w:type="spellStart"/>
            <w:r w:rsidRPr="00412658">
              <w:rPr>
                <w:kern w:val="0"/>
                <w:sz w:val="20"/>
                <w:szCs w:val="20"/>
                <w:lang w:eastAsia="ru-RU"/>
              </w:rPr>
              <w:t>ного</w:t>
            </w:r>
            <w:proofErr w:type="spellEnd"/>
            <w:r w:rsidRPr="00412658">
              <w:rPr>
                <w:kern w:val="0"/>
                <w:sz w:val="20"/>
                <w:szCs w:val="20"/>
                <w:lang w:eastAsia="ru-RU"/>
              </w:rPr>
              <w:t xml:space="preserve"> образования на территории Янтиковского </w:t>
            </w:r>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муниципального округа</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27,80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57,1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57,1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285,5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285,5</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1004</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Ц711412040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27,80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57,1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57,1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285,5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285,5</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13.3</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13.4</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w:t>
            </w:r>
            <w:proofErr w:type="gramStart"/>
            <w:r w:rsidRPr="00412658">
              <w:rPr>
                <w:kern w:val="0"/>
                <w:sz w:val="20"/>
                <w:szCs w:val="20"/>
                <w:lang w:eastAsia="ru-RU"/>
              </w:rPr>
              <w:t>из</w:t>
            </w:r>
            <w:proofErr w:type="gramEnd"/>
            <w:r w:rsidRPr="00412658">
              <w:rPr>
                <w:kern w:val="0"/>
                <w:sz w:val="20"/>
                <w:szCs w:val="20"/>
                <w:lang w:eastAsia="ru-RU"/>
              </w:rPr>
              <w:t xml:space="preserve"> федерал</w:t>
            </w:r>
          </w:p>
          <w:p w:rsidR="0044271B" w:rsidRPr="00412658" w:rsidRDefault="0044271B" w:rsidP="0044271B">
            <w:pPr>
              <w:suppressAutoHyphens w:val="0"/>
              <w:spacing w:line="240" w:lineRule="auto"/>
              <w:ind w:firstLine="0"/>
              <w:jc w:val="left"/>
              <w:rPr>
                <w:kern w:val="0"/>
                <w:sz w:val="20"/>
                <w:szCs w:val="20"/>
                <w:lang w:eastAsia="ru-RU"/>
              </w:rPr>
            </w:pPr>
            <w:proofErr w:type="spellStart"/>
            <w:r w:rsidRPr="00412658">
              <w:rPr>
                <w:kern w:val="0"/>
                <w:sz w:val="20"/>
                <w:szCs w:val="20"/>
                <w:lang w:eastAsia="ru-RU"/>
              </w:rPr>
              <w:t>ьного</w:t>
            </w:r>
            <w:proofErr w:type="spellEnd"/>
            <w:r w:rsidRPr="00412658">
              <w:rPr>
                <w:kern w:val="0"/>
                <w:sz w:val="20"/>
                <w:szCs w:val="20"/>
                <w:lang w:eastAsia="ru-RU"/>
              </w:rPr>
              <w:t xml:space="preserve"> бюджета</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13.5.</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Единовременные компенсационные выплаты учителям, прибывшим (переехавшим) на работу в </w:t>
            </w:r>
            <w:r w:rsidRPr="00412658">
              <w:rPr>
                <w:kern w:val="0"/>
                <w:sz w:val="20"/>
                <w:szCs w:val="20"/>
                <w:lang w:eastAsia="ru-RU"/>
              </w:rPr>
              <w:lastRenderedPageBreak/>
              <w:t>сельские населенные пункты, либо рабочие поселки, либо поселки городского типа, либо города с населением до 50 тыс. человек</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Чувашской </w:t>
            </w:r>
            <w:r w:rsidRPr="00412658">
              <w:rPr>
                <w:kern w:val="0"/>
                <w:sz w:val="20"/>
                <w:szCs w:val="20"/>
                <w:lang w:eastAsia="ru-RU"/>
              </w:rPr>
              <w:lastRenderedPageBreak/>
              <w:t>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13.6.</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5395,5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6122,0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6060,8</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27792,0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27792,0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w:t>
            </w:r>
            <w:r w:rsidRPr="00412658">
              <w:rPr>
                <w:kern w:val="0"/>
                <w:sz w:val="20"/>
                <w:szCs w:val="20"/>
                <w:lang w:val="en-US" w:eastAsia="ru-RU"/>
              </w:rPr>
              <w:t>L</w:t>
            </w:r>
            <w:r w:rsidRPr="00412658">
              <w:rPr>
                <w:kern w:val="0"/>
                <w:sz w:val="20"/>
                <w:szCs w:val="20"/>
                <w:lang w:eastAsia="ru-RU"/>
              </w:rPr>
              <w:t>3040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5341,5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6060,7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5938,3</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26636,0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26636,0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w:t>
            </w:r>
            <w:r w:rsidRPr="00412658">
              <w:rPr>
                <w:kern w:val="0"/>
                <w:sz w:val="20"/>
                <w:szCs w:val="20"/>
                <w:lang w:val="en-US" w:eastAsia="ru-RU"/>
              </w:rPr>
              <w:t>L</w:t>
            </w:r>
            <w:r w:rsidRPr="00412658">
              <w:rPr>
                <w:kern w:val="0"/>
                <w:sz w:val="20"/>
                <w:szCs w:val="20"/>
                <w:lang w:eastAsia="ru-RU"/>
              </w:rPr>
              <w:t>3040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30,6</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91,8</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1002,5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1002,5</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w:t>
            </w:r>
            <w:r w:rsidRPr="00412658">
              <w:rPr>
                <w:kern w:val="0"/>
                <w:sz w:val="20"/>
                <w:szCs w:val="20"/>
                <w:lang w:val="en-US" w:eastAsia="ru-RU"/>
              </w:rPr>
              <w:t>L</w:t>
            </w:r>
            <w:r w:rsidRPr="00412658">
              <w:rPr>
                <w:kern w:val="0"/>
                <w:sz w:val="20"/>
                <w:szCs w:val="20"/>
                <w:lang w:eastAsia="ru-RU"/>
              </w:rPr>
              <w:t>3040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30,7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30,7</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153,5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153,5</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Height w:val="1268"/>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13.7</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 xml:space="preserve">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w:t>
            </w:r>
            <w:r w:rsidRPr="00412658">
              <w:rPr>
                <w:kern w:val="0"/>
                <w:sz w:val="20"/>
                <w:szCs w:val="20"/>
                <w:lang w:eastAsia="ru-RU"/>
              </w:rPr>
              <w:lastRenderedPageBreak/>
              <w:t>деятельность, в форме семейного образования, которые проживают на территории Янтиковского муниципального округа</w:t>
            </w:r>
            <w:proofErr w:type="gramEnd"/>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w:t>
            </w:r>
            <w:r w:rsidRPr="00412658">
              <w:rPr>
                <w:kern w:val="0"/>
                <w:sz w:val="20"/>
                <w:szCs w:val="20"/>
                <w:lang w:eastAsia="ru-RU"/>
              </w:rPr>
              <w:lastRenderedPageBreak/>
              <w:t>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13.8.</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Расходы, связанные с освобождением от платы установленного размера платы, взимаемые с родителей (законных представителей) за присмотр и уход за детьми в муниципальных дошкольных образовательных организациях</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826,1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1749,1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1749,1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8745,5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8745,5</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0701</w:t>
            </w:r>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Ц711474550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826,1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1749,1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1749,1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8745,5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8745,5</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13.9.</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w:t>
            </w:r>
            <w:r w:rsidRPr="00412658">
              <w:rPr>
                <w:kern w:val="0"/>
                <w:sz w:val="20"/>
                <w:szCs w:val="20"/>
                <w:lang w:eastAsia="ru-RU"/>
              </w:rPr>
              <w:lastRenderedPageBreak/>
              <w:t>общего и среднего общего образования в муниципальных образовательных организациях</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377,6</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817,8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817,8</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4089,0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4089,0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Ц711401560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328,4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776,9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776,9</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3884,5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3884,5</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Ц711401560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49,2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40,9</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204,5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204,5</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w:t>
            </w:r>
            <w:r w:rsidRPr="00412658">
              <w:rPr>
                <w:kern w:val="0"/>
                <w:sz w:val="20"/>
                <w:szCs w:val="20"/>
                <w:lang w:eastAsia="ru-RU"/>
              </w:rPr>
              <w:lastRenderedPageBreak/>
              <w:t>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13.10</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Организация льготного питания для отдельных категорий учащихся в муниципальных общеобразовательных организациях</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518,5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1250,0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1250,0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Ц711474540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518,5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1250,0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1250,0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13.11</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Выплата компенсации затрат на получение </w:t>
            </w:r>
            <w:proofErr w:type="gramStart"/>
            <w:r w:rsidRPr="00412658">
              <w:rPr>
                <w:kern w:val="0"/>
                <w:sz w:val="20"/>
                <w:szCs w:val="20"/>
                <w:lang w:eastAsia="ru-RU"/>
              </w:rPr>
              <w:t>обучающимися</w:t>
            </w:r>
            <w:proofErr w:type="gramEnd"/>
            <w:r w:rsidRPr="00412658">
              <w:rPr>
                <w:kern w:val="0"/>
                <w:sz w:val="20"/>
                <w:szCs w:val="20"/>
                <w:lang w:eastAsia="ru-RU"/>
              </w:rPr>
              <w:t xml:space="preserve"> начального общего, основного общего, среднего общего образования в форме семейного образования</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w:t>
            </w:r>
            <w:r w:rsidRPr="00412658">
              <w:rPr>
                <w:kern w:val="0"/>
                <w:sz w:val="20"/>
                <w:szCs w:val="20"/>
                <w:lang w:eastAsia="ru-RU"/>
              </w:rPr>
              <w:lastRenderedPageBreak/>
              <w:t>тие 13.12</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Субсидии бюджетным </w:t>
            </w:r>
            <w:r w:rsidRPr="00412658">
              <w:rPr>
                <w:kern w:val="0"/>
                <w:sz w:val="20"/>
                <w:szCs w:val="20"/>
                <w:lang w:eastAsia="ru-RU"/>
              </w:rPr>
              <w:lastRenderedPageBreak/>
              <w:t>учреждениям на иные цели</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ответственный </w:t>
            </w:r>
            <w:r w:rsidRPr="00412658">
              <w:rPr>
                <w:kern w:val="0"/>
                <w:sz w:val="20"/>
                <w:szCs w:val="20"/>
                <w:lang w:eastAsia="ru-RU"/>
              </w:rPr>
              <w:lastRenderedPageBreak/>
              <w:t>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w:t>
            </w:r>
            <w:r w:rsidRPr="00412658">
              <w:rPr>
                <w:kern w:val="0"/>
                <w:sz w:val="20"/>
                <w:szCs w:val="20"/>
                <w:lang w:eastAsia="ru-RU"/>
              </w:rPr>
              <w:lastRenderedPageBreak/>
              <w:t>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13.13</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Субсидии автономным учреждениям на иные цели</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13.14.</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Обеспечение бесплатным двухразовым питанием обучающихся общеобразовательных организаций, находящихся на территории Чувашской </w:t>
            </w:r>
            <w:r w:rsidRPr="00412658">
              <w:rPr>
                <w:kern w:val="0"/>
                <w:sz w:val="20"/>
                <w:szCs w:val="20"/>
                <w:lang w:eastAsia="ru-RU"/>
              </w:rPr>
              <w:lastRenderedPageBreak/>
              <w:t>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190,7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344,8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344,8</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1724,0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1724,0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Ц71142029П</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190,7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344,8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344,8</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1724,0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1724,0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w:t>
            </w:r>
            <w:r w:rsidRPr="00412658">
              <w:rPr>
                <w:kern w:val="0"/>
                <w:sz w:val="20"/>
                <w:szCs w:val="20"/>
                <w:lang w:eastAsia="ru-RU"/>
              </w:rPr>
              <w:lastRenderedPageBreak/>
              <w:t>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14</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Капитальный ремонт объектов образования</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Целевые индикаторы и показатели Муниципальной программы, увязанные с основным </w:t>
            </w:r>
          </w:p>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мероприятием 14</w:t>
            </w: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14.1</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Укрепление материально-технической базы муниципальных образовательных организаций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внебюджетные </w:t>
            </w:r>
            <w:r w:rsidRPr="00412658">
              <w:rPr>
                <w:kern w:val="0"/>
                <w:sz w:val="20"/>
                <w:szCs w:val="20"/>
                <w:lang w:eastAsia="ru-RU"/>
              </w:rPr>
              <w:lastRenderedPageBreak/>
              <w:t>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14.2</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14.3</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14.4</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Создание в муниципальных дошкольных образовательных организациях мест для детей от 2 месяцев до 3 лет</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14.5</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противопожарными требованиями)</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14.6.</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Проведение неотложных аварийно-восстановительных работ на социально значимых объектах образования</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Основное мероприятие 15</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Строительство (приобретение), реконструкция объектов </w:t>
            </w:r>
            <w:proofErr w:type="gramStart"/>
            <w:r w:rsidRPr="00412658">
              <w:rPr>
                <w:kern w:val="0"/>
                <w:sz w:val="20"/>
                <w:szCs w:val="20"/>
                <w:lang w:eastAsia="ru-RU"/>
              </w:rPr>
              <w:t>капитального</w:t>
            </w:r>
            <w:proofErr w:type="gramEnd"/>
            <w:r w:rsidRPr="00412658">
              <w:rPr>
                <w:kern w:val="0"/>
                <w:sz w:val="20"/>
                <w:szCs w:val="20"/>
                <w:lang w:eastAsia="ru-RU"/>
              </w:rPr>
              <w:t xml:space="preserve"> строительства образовательных организаций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качественных образовательных услуг</w:t>
            </w: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образования </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местный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(Муниципальной программы), увязанные с основным мероприятием 15</w:t>
            </w: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w:t>
            </w:r>
            <w:r w:rsidRPr="00412658">
              <w:rPr>
                <w:kern w:val="0"/>
                <w:sz w:val="20"/>
                <w:szCs w:val="20"/>
                <w:lang w:eastAsia="ru-RU"/>
              </w:rPr>
              <w:lastRenderedPageBreak/>
              <w:t xml:space="preserve">тие 15.1. </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Модернизация и развитие </w:t>
            </w:r>
            <w:r w:rsidRPr="00412658">
              <w:rPr>
                <w:kern w:val="0"/>
                <w:sz w:val="20"/>
                <w:szCs w:val="20"/>
                <w:lang w:eastAsia="ru-RU"/>
              </w:rPr>
              <w:lastRenderedPageBreak/>
              <w:t>инфраструктуры муниципальных образовательных организаций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w:t>
            </w:r>
            <w:r w:rsidRPr="00412658">
              <w:rPr>
                <w:kern w:val="0"/>
                <w:sz w:val="20"/>
                <w:szCs w:val="20"/>
                <w:lang w:eastAsia="ru-RU"/>
              </w:rPr>
              <w:lastRenderedPageBreak/>
              <w:t>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15.2.</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Строительство (приобретение), реконструкция объектов </w:t>
            </w:r>
            <w:proofErr w:type="gramStart"/>
            <w:r w:rsidRPr="00412658">
              <w:rPr>
                <w:kern w:val="0"/>
                <w:sz w:val="20"/>
                <w:szCs w:val="20"/>
                <w:lang w:eastAsia="ru-RU"/>
              </w:rPr>
              <w:t>капитального</w:t>
            </w:r>
            <w:proofErr w:type="gramEnd"/>
            <w:r w:rsidRPr="00412658">
              <w:rPr>
                <w:kern w:val="0"/>
                <w:sz w:val="20"/>
                <w:szCs w:val="20"/>
                <w:lang w:eastAsia="ru-RU"/>
              </w:rPr>
              <w:t xml:space="preserve"> строительства дошкольных образовательных организаций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16</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Модернизация технологий и содержания обучения в соответствии с новым </w:t>
            </w:r>
            <w:hyperlink r:id="rId12" w:history="1">
              <w:r w:rsidRPr="00412658">
                <w:rPr>
                  <w:kern w:val="0"/>
                  <w:sz w:val="20"/>
                  <w:szCs w:val="20"/>
                  <w:lang w:eastAsia="ru-RU"/>
                </w:rPr>
                <w:t>федеральным государственным образовательны</w:t>
              </w:r>
              <w:r w:rsidRPr="00412658">
                <w:rPr>
                  <w:kern w:val="0"/>
                  <w:sz w:val="20"/>
                  <w:szCs w:val="20"/>
                  <w:lang w:eastAsia="ru-RU"/>
                </w:rPr>
                <w:lastRenderedPageBreak/>
                <w:t>м стандартом</w:t>
              </w:r>
            </w:hyperlink>
            <w:r w:rsidRPr="00412658">
              <w:rPr>
                <w:kern w:val="0"/>
                <w:sz w:val="20"/>
                <w:szCs w:val="20"/>
                <w:lang w:eastAsia="ru-RU"/>
              </w:rPr>
              <w:t xml:space="preserve">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повышение доступности 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w:t>
            </w:r>
            <w:r w:rsidRPr="00412658">
              <w:rPr>
                <w:kern w:val="0"/>
                <w:sz w:val="20"/>
                <w:szCs w:val="20"/>
                <w:lang w:eastAsia="ru-RU"/>
              </w:rPr>
              <w:lastRenderedPageBreak/>
              <w:t>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Целевые индикаторы и показатели подпрограммы (Муниципальной программы), увязанные с основным мероприятием </w:t>
            </w:r>
            <w:r w:rsidRPr="00412658">
              <w:rPr>
                <w:kern w:val="0"/>
                <w:sz w:val="20"/>
                <w:szCs w:val="20"/>
                <w:lang w:eastAsia="ru-RU"/>
              </w:rPr>
              <w:lastRenderedPageBreak/>
              <w:t>16</w:t>
            </w: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Доля учителей, освоивших методику преподавания по </w:t>
            </w:r>
            <w:proofErr w:type="spellStart"/>
            <w:r w:rsidRPr="00412658">
              <w:rPr>
                <w:kern w:val="0"/>
                <w:sz w:val="20"/>
                <w:szCs w:val="20"/>
                <w:lang w:eastAsia="ru-RU"/>
              </w:rPr>
              <w:t>межпредметным</w:t>
            </w:r>
            <w:proofErr w:type="spellEnd"/>
            <w:r w:rsidRPr="00412658">
              <w:rPr>
                <w:kern w:val="0"/>
                <w:sz w:val="20"/>
                <w:szCs w:val="20"/>
                <w:lang w:eastAsia="ru-RU"/>
              </w:rPr>
              <w:t xml:space="preserve"> технологиям и реализующих ее в образовательном процессе, в общей численности учителей,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1,19</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16.1</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Модернизация организационно-технологической инфраструктуры и обновление фондов школьных библиотек</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16.2</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Повышение квалификации учителей по </w:t>
            </w:r>
            <w:proofErr w:type="spellStart"/>
            <w:r w:rsidRPr="00412658">
              <w:rPr>
                <w:kern w:val="0"/>
                <w:sz w:val="20"/>
                <w:szCs w:val="20"/>
                <w:lang w:eastAsia="ru-RU"/>
              </w:rPr>
              <w:t>метапредметным</w:t>
            </w:r>
            <w:proofErr w:type="spellEnd"/>
            <w:r w:rsidRPr="00412658">
              <w:rPr>
                <w:kern w:val="0"/>
                <w:sz w:val="20"/>
                <w:szCs w:val="20"/>
                <w:lang w:eastAsia="ru-RU"/>
              </w:rPr>
              <w:t xml:space="preserve"> компетенциям</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16.3.</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Создание и поддержка сетевых сообществ педагогов по учебным предметам (предметным </w:t>
            </w:r>
            <w:r w:rsidRPr="00412658">
              <w:rPr>
                <w:kern w:val="0"/>
                <w:sz w:val="20"/>
                <w:szCs w:val="20"/>
                <w:lang w:eastAsia="ru-RU"/>
              </w:rPr>
              <w:lastRenderedPageBreak/>
              <w:t>областям)</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17</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Янтиковского муниципального округа качественных образовательных услуг</w:t>
            </w: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Целевые индикаторы и показатели подпрограммы (Муниципальной </w:t>
            </w:r>
            <w:r w:rsidRPr="00412658">
              <w:rPr>
                <w:kern w:val="0"/>
                <w:sz w:val="20"/>
                <w:szCs w:val="20"/>
                <w:lang w:eastAsia="ru-RU"/>
              </w:rPr>
              <w:lastRenderedPageBreak/>
              <w:t>программы), увязанные с основным мероприятием 17</w:t>
            </w: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Количество муниципальных систем общего образования, в которых </w:t>
            </w:r>
            <w:proofErr w:type="gramStart"/>
            <w:r w:rsidRPr="00412658">
              <w:rPr>
                <w:kern w:val="0"/>
                <w:sz w:val="20"/>
                <w:szCs w:val="20"/>
                <w:lang w:eastAsia="ru-RU"/>
              </w:rPr>
              <w:t>разработаны и реализуются</w:t>
            </w:r>
            <w:proofErr w:type="gramEnd"/>
            <w:r w:rsidRPr="00412658">
              <w:rPr>
                <w:kern w:val="0"/>
                <w:sz w:val="20"/>
                <w:szCs w:val="20"/>
                <w:lang w:eastAsia="ru-RU"/>
              </w:rPr>
              <w:t xml:space="preserve">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школ, включенных в региональные проекты повышения качества образования, улучшивших свои результаты,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18</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Приобретение оборудования для муниципальных образовательных организаций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(Муницип</w:t>
            </w:r>
            <w:r w:rsidRPr="00412658">
              <w:rPr>
                <w:kern w:val="0"/>
                <w:sz w:val="20"/>
                <w:szCs w:val="20"/>
                <w:lang w:eastAsia="ru-RU"/>
              </w:rPr>
              <w:lastRenderedPageBreak/>
              <w:t>альной программы), увязанные с основным мероприятием 18</w:t>
            </w: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18.1</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Приобретение оборудования для муниципальных образовательных организаций в целях укрепления материально-технической базы</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19</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Участие в региональном проекте «Цифровая образовательная среда»</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создание современной и безопасной цифровой образовательной среды, обеспечивающей высокое качество и доступность </w:t>
            </w:r>
            <w:r w:rsidRPr="00412658">
              <w:rPr>
                <w:kern w:val="0"/>
                <w:sz w:val="20"/>
                <w:szCs w:val="20"/>
                <w:lang w:eastAsia="ru-RU"/>
              </w:rPr>
              <w:lastRenderedPageBreak/>
              <w:t>образования всех видов и уровней</w:t>
            </w: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w:t>
            </w:r>
            <w:r w:rsidRPr="00412658">
              <w:rPr>
                <w:kern w:val="0"/>
                <w:sz w:val="20"/>
                <w:szCs w:val="20"/>
                <w:lang w:eastAsia="ru-RU"/>
              </w:rPr>
              <w:lastRenderedPageBreak/>
              <w:t>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(Муниципальной программы), увязанные с основным мероприятием 19</w:t>
            </w: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85</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Удельный вес образовательных организаций, в которых внедрены информационно-коммуникационные технологии в управлении,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19.1</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Укрепление материально-технической базы муниципальных образовательных организаций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w:t>
            </w:r>
            <w:r w:rsidRPr="00412658">
              <w:rPr>
                <w:kern w:val="0"/>
                <w:sz w:val="20"/>
                <w:szCs w:val="20"/>
                <w:lang w:eastAsia="ru-RU"/>
              </w:rPr>
              <w:lastRenderedPageBreak/>
              <w:t>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19.2</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Создание центров цифрового образования детей</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19.3</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образовательных организаций материально-технической базой для внедрения цифровой образовательной среды</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w:t>
            </w:r>
            <w:r w:rsidRPr="00412658">
              <w:rPr>
                <w:kern w:val="0"/>
                <w:sz w:val="20"/>
                <w:szCs w:val="20"/>
                <w:lang w:eastAsia="ru-RU"/>
              </w:rPr>
              <w:lastRenderedPageBreak/>
              <w:t>вное мероприятие 20</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Участие в </w:t>
            </w:r>
            <w:r w:rsidRPr="00412658">
              <w:rPr>
                <w:kern w:val="0"/>
                <w:sz w:val="20"/>
                <w:szCs w:val="20"/>
                <w:lang w:eastAsia="ru-RU"/>
              </w:rPr>
              <w:lastRenderedPageBreak/>
              <w:t>реализации мероприятий регионального проекта "Поддержка семей, имеющих детей"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повышение </w:t>
            </w:r>
            <w:r w:rsidRPr="00412658">
              <w:rPr>
                <w:kern w:val="0"/>
                <w:sz w:val="20"/>
                <w:szCs w:val="20"/>
                <w:lang w:eastAsia="ru-RU"/>
              </w:rPr>
              <w:lastRenderedPageBreak/>
              <w:t>доступности для населения качественных образовательных услуг</w:t>
            </w: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ответственн</w:t>
            </w:r>
            <w:r w:rsidRPr="00412658">
              <w:rPr>
                <w:kern w:val="0"/>
                <w:sz w:val="20"/>
                <w:szCs w:val="20"/>
                <w:lang w:eastAsia="ru-RU"/>
              </w:rPr>
              <w:lastRenderedPageBreak/>
              <w:t>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Целевой индикатор и показатель подпрограммы, увязанный с основным мероприятием 20</w:t>
            </w: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 xml:space="preserve">Доля детей, оставшихся без попечения родителей, в том числе переданных </w:t>
            </w:r>
            <w:proofErr w:type="spellStart"/>
            <w:r w:rsidRPr="00412658">
              <w:rPr>
                <w:kern w:val="0"/>
                <w:sz w:val="20"/>
                <w:szCs w:val="20"/>
                <w:lang w:eastAsia="ru-RU"/>
              </w:rPr>
              <w:t>неродственникам</w:t>
            </w:r>
            <w:proofErr w:type="spellEnd"/>
            <w:r w:rsidRPr="00412658">
              <w:rPr>
                <w:kern w:val="0"/>
                <w:sz w:val="20"/>
                <w:szCs w:val="20"/>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21</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Участие в  реализации отдельных мероприятий регионального проекта </w:t>
            </w:r>
            <w:r w:rsidRPr="00412658">
              <w:rPr>
                <w:kern w:val="0"/>
                <w:sz w:val="20"/>
                <w:szCs w:val="20"/>
                <w:lang w:eastAsia="ru-RU"/>
              </w:rPr>
              <w:lastRenderedPageBreak/>
              <w:t>«Современная школа»</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обновление содержания и технологий преподавания общеобразовательных </w:t>
            </w:r>
            <w:r w:rsidRPr="00412658">
              <w:rPr>
                <w:kern w:val="0"/>
                <w:sz w:val="20"/>
                <w:szCs w:val="20"/>
                <w:lang w:eastAsia="ru-RU"/>
              </w:rPr>
              <w:lastRenderedPageBreak/>
              <w:t>программ, в том числе за счет обновления материально-технической базы образовательных организаций и переподготовки педагогических кадров</w:t>
            </w: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w:t>
            </w:r>
            <w:r w:rsidRPr="00412658">
              <w:rPr>
                <w:kern w:val="0"/>
                <w:sz w:val="20"/>
                <w:szCs w:val="20"/>
                <w:lang w:eastAsia="ru-RU"/>
              </w:rPr>
              <w:lastRenderedPageBreak/>
              <w:t>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увязанные с основным мероприятием 20</w:t>
            </w:r>
          </w:p>
        </w:tc>
        <w:tc>
          <w:tcPr>
            <w:tcW w:w="9612" w:type="dxa"/>
            <w:gridSpan w:val="14"/>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человек</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1300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20.1</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 xml:space="preserve">Создание и обеспечение функционирования центров образования естественно-научной и технологической </w:t>
            </w:r>
            <w:r w:rsidRPr="00412658">
              <w:rPr>
                <w:kern w:val="0"/>
                <w:sz w:val="20"/>
                <w:szCs w:val="20"/>
                <w:lang w:eastAsia="ru-RU"/>
              </w:rPr>
              <w:lastRenderedPageBreak/>
              <w:t>направленностей в общеобразовательных организациях, расположенных в сельской местности и малых городах</w:t>
            </w:r>
            <w:proofErr w:type="gramEnd"/>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20.2</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21.3</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Единовременные компенсационные выплаты учителям, прибывшим (переехавшим) на работу в сельские населенные пункты, либо рабочие поселки, </w:t>
            </w:r>
            <w:r w:rsidRPr="00412658">
              <w:rPr>
                <w:kern w:val="0"/>
                <w:sz w:val="20"/>
                <w:szCs w:val="20"/>
                <w:lang w:eastAsia="ru-RU"/>
              </w:rPr>
              <w:lastRenderedPageBreak/>
              <w:t>либо поселки городского типа, либо города с населением до 50 тыс. человек</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Янтиковского </w:t>
            </w:r>
            <w:r w:rsidRPr="00412658">
              <w:rPr>
                <w:kern w:val="0"/>
                <w:sz w:val="20"/>
                <w:szCs w:val="20"/>
                <w:lang w:eastAsia="ru-RU"/>
              </w:rPr>
              <w:lastRenderedPageBreak/>
              <w:t>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22</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Участие в реализации мероприятий регионального проекта «Успех каждого ребенка»</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реализация целевой модели развития системы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roofErr w:type="gramEnd"/>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5244,94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2561,5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2228,1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2830,2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15,67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2399,07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2382,7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2228,1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увяза</w:t>
            </w:r>
            <w:r w:rsidRPr="00412658">
              <w:rPr>
                <w:kern w:val="0"/>
                <w:sz w:val="20"/>
                <w:szCs w:val="20"/>
                <w:lang w:eastAsia="ru-RU"/>
              </w:rPr>
              <w:lastRenderedPageBreak/>
              <w:t>нные с основным мероприятием 22</w:t>
            </w: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в Янтиковском муниципальном округе</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Соотношение средней заработной платы педагогических работников муниципальных организаций </w:t>
            </w:r>
            <w:proofErr w:type="gramStart"/>
            <w:r w:rsidRPr="00412658">
              <w:rPr>
                <w:kern w:val="0"/>
                <w:sz w:val="20"/>
                <w:szCs w:val="20"/>
                <w:lang w:eastAsia="ru-RU"/>
              </w:rPr>
              <w:t>дополнительного</w:t>
            </w:r>
            <w:proofErr w:type="gramEnd"/>
            <w:r w:rsidRPr="00412658">
              <w:rPr>
                <w:kern w:val="0"/>
                <w:sz w:val="20"/>
                <w:szCs w:val="20"/>
                <w:lang w:eastAsia="ru-RU"/>
              </w:rPr>
              <w:t xml:space="preserve"> образования и средней заработной платы учителей общеобразовательных организаций, %</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612" w:type="dxa"/>
            <w:gridSpan w:val="14"/>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22.1</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Обеспечение деятельности муниципальных организаций </w:t>
            </w:r>
            <w:proofErr w:type="gramStart"/>
            <w:r w:rsidRPr="00412658">
              <w:rPr>
                <w:kern w:val="0"/>
                <w:sz w:val="20"/>
                <w:szCs w:val="20"/>
                <w:lang w:eastAsia="ru-RU"/>
              </w:rPr>
              <w:t>дополнительного</w:t>
            </w:r>
            <w:proofErr w:type="gramEnd"/>
            <w:r w:rsidRPr="00412658">
              <w:rPr>
                <w:kern w:val="0"/>
                <w:sz w:val="20"/>
                <w:szCs w:val="20"/>
                <w:lang w:eastAsia="ru-RU"/>
              </w:rPr>
              <w:t xml:space="preserve"> образования </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22.2</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w:t>
            </w:r>
            <w:r w:rsidRPr="00412658">
              <w:rPr>
                <w:kern w:val="0"/>
                <w:sz w:val="20"/>
                <w:szCs w:val="20"/>
                <w:lang w:eastAsia="ru-RU"/>
              </w:rPr>
              <w:lastRenderedPageBreak/>
              <w:t>приятие 22.3</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Укрепление </w:t>
            </w:r>
            <w:r w:rsidRPr="00412658">
              <w:rPr>
                <w:kern w:val="0"/>
                <w:sz w:val="20"/>
                <w:szCs w:val="20"/>
                <w:lang w:eastAsia="ru-RU"/>
              </w:rPr>
              <w:lastRenderedPageBreak/>
              <w:t xml:space="preserve">материально-технической базы муниципальных организаций </w:t>
            </w:r>
            <w:proofErr w:type="gramStart"/>
            <w:r w:rsidRPr="00412658">
              <w:rPr>
                <w:kern w:val="0"/>
                <w:sz w:val="20"/>
                <w:szCs w:val="20"/>
                <w:lang w:eastAsia="ru-RU"/>
              </w:rPr>
              <w:t>дополнительного</w:t>
            </w:r>
            <w:proofErr w:type="gramEnd"/>
            <w:r w:rsidRPr="00412658">
              <w:rPr>
                <w:kern w:val="0"/>
                <w:sz w:val="20"/>
                <w:szCs w:val="20"/>
                <w:lang w:eastAsia="ru-RU"/>
              </w:rPr>
              <w:t xml:space="preserve"> образования, центров психолого-педагогической, медицинской и социальной помощи</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w:t>
            </w:r>
            <w:r w:rsidRPr="00412658">
              <w:rPr>
                <w:kern w:val="0"/>
                <w:sz w:val="20"/>
                <w:szCs w:val="20"/>
                <w:lang w:eastAsia="ru-RU"/>
              </w:rPr>
              <w:lastRenderedPageBreak/>
              <w:t>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22.4</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179,0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Height w:val="2084"/>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22.5</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Персонифицированное финансирование </w:t>
            </w:r>
            <w:proofErr w:type="gramStart"/>
            <w:r w:rsidRPr="00412658">
              <w:rPr>
                <w:kern w:val="0"/>
                <w:sz w:val="20"/>
                <w:szCs w:val="20"/>
                <w:lang w:eastAsia="ru-RU"/>
              </w:rPr>
              <w:t>дополнительного</w:t>
            </w:r>
            <w:proofErr w:type="gramEnd"/>
            <w:r w:rsidRPr="00412658">
              <w:rPr>
                <w:kern w:val="0"/>
                <w:sz w:val="20"/>
                <w:szCs w:val="20"/>
                <w:lang w:eastAsia="ru-RU"/>
              </w:rPr>
              <w:t xml:space="preserve"> </w:t>
            </w:r>
            <w:r w:rsidRPr="00412658">
              <w:rPr>
                <w:kern w:val="0"/>
                <w:sz w:val="20"/>
                <w:szCs w:val="20"/>
                <w:lang w:eastAsia="ru-RU"/>
              </w:rPr>
              <w:lastRenderedPageBreak/>
              <w:t>образования детей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w:t>
            </w:r>
            <w:r w:rsidRPr="00412658">
              <w:rPr>
                <w:kern w:val="0"/>
                <w:sz w:val="20"/>
                <w:szCs w:val="20"/>
                <w:lang w:eastAsia="ru-RU"/>
              </w:rPr>
              <w:lastRenderedPageBreak/>
              <w:t>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2382,5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2382,5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2228,1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0703</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Ц71Е275150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622</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2382,5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2382,5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2228,1</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11140,5</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22.6</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Формирование современных управленческих и организационно-экономических механизмов в системе </w:t>
            </w:r>
            <w:proofErr w:type="gramStart"/>
            <w:r w:rsidRPr="00412658">
              <w:rPr>
                <w:kern w:val="0"/>
                <w:sz w:val="20"/>
                <w:szCs w:val="20"/>
                <w:lang w:eastAsia="ru-RU"/>
              </w:rPr>
              <w:t>дополнительного</w:t>
            </w:r>
            <w:proofErr w:type="gramEnd"/>
            <w:r w:rsidRPr="00412658">
              <w:rPr>
                <w:kern w:val="0"/>
                <w:sz w:val="20"/>
                <w:szCs w:val="20"/>
                <w:lang w:eastAsia="ru-RU"/>
              </w:rPr>
              <w:t xml:space="preserve"> образования детей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22.7.</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Обновление материально-технической базы для организации учебно-исследовательской, научно-практической, творческой деятельности, занятий </w:t>
            </w:r>
            <w:r w:rsidRPr="00412658">
              <w:rPr>
                <w:kern w:val="0"/>
                <w:sz w:val="20"/>
                <w:szCs w:val="20"/>
                <w:lang w:eastAsia="ru-RU"/>
              </w:rPr>
              <w:lastRenderedPageBreak/>
              <w:t>физической культурой и спортом в образовательных организациях</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2582,6</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Ц71Е250980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243</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2555,9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Ц71Е250980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243</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12,9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Ц71Е250980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243</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w:t>
            </w:r>
            <w:r w:rsidRPr="00412658">
              <w:rPr>
                <w:kern w:val="0"/>
                <w:sz w:val="20"/>
                <w:szCs w:val="20"/>
                <w:lang w:eastAsia="ru-RU"/>
              </w:rPr>
              <w:lastRenderedPageBreak/>
              <w:t>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13,8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22.8.</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roofErr w:type="gramEnd"/>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279,84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Ц71Е251710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610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274,3</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Ц71Е251710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610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Ц71Е251710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610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2,77</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bookmarkStart w:id="4" w:name="sub_1330"/>
            <w:r w:rsidRPr="00412658">
              <w:rPr>
                <w:kern w:val="0"/>
                <w:sz w:val="20"/>
                <w:szCs w:val="20"/>
                <w:lang w:eastAsia="ru-RU"/>
              </w:rPr>
              <w:t xml:space="preserve">Основное мероприятие </w:t>
            </w:r>
            <w:bookmarkEnd w:id="4"/>
            <w:r w:rsidRPr="00412658">
              <w:rPr>
                <w:kern w:val="0"/>
                <w:sz w:val="20"/>
                <w:szCs w:val="20"/>
                <w:lang w:eastAsia="ru-RU"/>
              </w:rPr>
              <w:t>23</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Модернизация инфраструктуры муниципальных образовательных организаций</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качественных образовательных услуг</w:t>
            </w: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образования </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18566,5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Ц7130000000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17638,1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Ц7130000000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928,4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w:t>
            </w:r>
            <w:r w:rsidRPr="00412658">
              <w:rPr>
                <w:kern w:val="0"/>
                <w:sz w:val="20"/>
                <w:szCs w:val="20"/>
                <w:lang w:eastAsia="ru-RU"/>
              </w:rPr>
              <w:lastRenderedPageBreak/>
              <w:t>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Мероприятие 23.1</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Укрепление материально-технической базы муниципальных образовательных организаций (в части модернизации инфраструктуры)</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23.2</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18566,5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Ц713002700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17638,1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0702</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Ц713002700</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200</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928,4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Основное мероприятие 24</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Реализация отдельных мероприятий регионального проекта «Патриотическое воспитание граждан Российской Федерации»</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повышение доступности для населения качественных образовательных услуг</w:t>
            </w: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образования </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Мероприятие 24.1</w:t>
            </w:r>
          </w:p>
        </w:tc>
        <w:tc>
          <w:tcPr>
            <w:tcW w:w="1701"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60" w:type="dxa"/>
            <w:gridSpan w:val="3"/>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28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0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14905" w:type="dxa"/>
            <w:gridSpan w:val="24"/>
            <w:tcBorders>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Цель «Достижение высоких результатов развития образования в Янтиковском муниципальном округе»</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25</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Обеспечение кадрами хозяйствующих субъектов, функционирующих на территории муниципального </w:t>
            </w:r>
            <w:r w:rsidRPr="00412658">
              <w:rPr>
                <w:kern w:val="0"/>
                <w:sz w:val="20"/>
                <w:szCs w:val="20"/>
                <w:lang w:eastAsia="ru-RU"/>
              </w:rPr>
              <w:lastRenderedPageBreak/>
              <w:t>образования</w:t>
            </w:r>
          </w:p>
        </w:tc>
        <w:tc>
          <w:tcPr>
            <w:tcW w:w="1418" w:type="dxa"/>
            <w:gridSpan w:val="2"/>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 xml:space="preserve">повышение доступности для населения Янтиковского муниципального округа качественных </w:t>
            </w:r>
            <w:r w:rsidRPr="00412658">
              <w:rPr>
                <w:kern w:val="0"/>
                <w:sz w:val="20"/>
                <w:szCs w:val="20"/>
                <w:lang w:eastAsia="ru-RU"/>
              </w:rPr>
              <w:lastRenderedPageBreak/>
              <w:t>образовательных услуг</w:t>
            </w:r>
          </w:p>
        </w:tc>
        <w:tc>
          <w:tcPr>
            <w:tcW w:w="1417" w:type="dxa"/>
            <w:gridSpan w:val="2"/>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gridSpan w:val="2"/>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w:t>
            </w:r>
            <w:r w:rsidRPr="00412658">
              <w:rPr>
                <w:kern w:val="0"/>
                <w:sz w:val="20"/>
                <w:szCs w:val="20"/>
                <w:lang w:eastAsia="ru-RU"/>
              </w:rPr>
              <w:lastRenderedPageBreak/>
              <w:t>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417" w:type="dxa"/>
            <w:gridSpan w:val="2"/>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59"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41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Муниципальной программы, подпрограммы, увязанные с основным мероприятием 25</w:t>
            </w:r>
          </w:p>
        </w:tc>
        <w:tc>
          <w:tcPr>
            <w:tcW w:w="9748" w:type="dxa"/>
            <w:gridSpan w:val="15"/>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х</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25.1</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Выплата ежемесячных стипендий обучающимся по педагогическим специальностям последнего года обучения  в размере 1000 рублей</w:t>
            </w:r>
          </w:p>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 xml:space="preserve">бюджет Янтиковского муниципального </w:t>
            </w:r>
            <w:r w:rsidRPr="00412658">
              <w:rPr>
                <w:kern w:val="0"/>
                <w:sz w:val="20"/>
                <w:szCs w:val="20"/>
                <w:lang w:eastAsia="ru-RU"/>
              </w:rPr>
              <w:lastRenderedPageBreak/>
              <w:t>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25.2</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Выплата единовременного пособия молодым специалистам-педагогам, приступившим к работе в образовательных организациях Янтиковского муниципального округа в размере 10000 рублей</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25.3</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spellStart"/>
            <w:r w:rsidRPr="00412658">
              <w:rPr>
                <w:kern w:val="0"/>
                <w:sz w:val="20"/>
                <w:szCs w:val="20"/>
                <w:lang w:eastAsia="ru-RU"/>
              </w:rPr>
              <w:t>Профориентационная</w:t>
            </w:r>
            <w:proofErr w:type="spellEnd"/>
            <w:r w:rsidRPr="00412658">
              <w:rPr>
                <w:kern w:val="0"/>
                <w:sz w:val="20"/>
                <w:szCs w:val="20"/>
                <w:lang w:eastAsia="ru-RU"/>
              </w:rPr>
              <w:t xml:space="preserve"> работа среди </w:t>
            </w:r>
            <w:proofErr w:type="gramStart"/>
            <w:r w:rsidRPr="00412658">
              <w:rPr>
                <w:kern w:val="0"/>
                <w:sz w:val="20"/>
                <w:szCs w:val="20"/>
                <w:lang w:eastAsia="ru-RU"/>
              </w:rPr>
              <w:t>обучающихся</w:t>
            </w:r>
            <w:proofErr w:type="gramEnd"/>
            <w:r w:rsidRPr="00412658">
              <w:rPr>
                <w:kern w:val="0"/>
                <w:sz w:val="20"/>
                <w:szCs w:val="20"/>
                <w:lang w:eastAsia="ru-RU"/>
              </w:rPr>
              <w:t xml:space="preserve"> ОО, выявление обучающихся, склонных к педагогической деятельности</w:t>
            </w:r>
          </w:p>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25.4</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Привлечение студентов старших курсов педагогического ВУЗа к работе в ОО</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25.5</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roofErr w:type="gramStart"/>
            <w:r w:rsidRPr="00412658">
              <w:rPr>
                <w:kern w:val="0"/>
                <w:sz w:val="20"/>
                <w:szCs w:val="20"/>
                <w:lang w:eastAsia="ru-RU"/>
              </w:rPr>
              <w:t>Организация участия в конкурсах, проводимых на федеральном и региональном уровнях для молодых специалистов, помощь в оформлении документации</w:t>
            </w:r>
            <w:proofErr w:type="gramEnd"/>
          </w:p>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25.6</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Проведение мероприятий муниципального уровня, способствующих повышению имиджа педагогической профессии</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25.7</w:t>
            </w:r>
          </w:p>
        </w:tc>
        <w:tc>
          <w:tcPr>
            <w:tcW w:w="1701"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Выплата ежемесячных доплат педагогам, имеющим статус молодого специалиста</w:t>
            </w:r>
          </w:p>
        </w:tc>
        <w:tc>
          <w:tcPr>
            <w:tcW w:w="1560" w:type="dxa"/>
            <w:gridSpan w:val="3"/>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val="restart"/>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lastRenderedPageBreak/>
              <w:t>25.8</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Единовременное денежное пособие педагогическим работникам, являющимся молодыми специалистами, принятым на работу с 1 сентября 2016 года, в размере 10 окладов</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vMerge/>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Основное мероприятие 26</w:t>
            </w:r>
          </w:p>
        </w:tc>
        <w:tc>
          <w:tcPr>
            <w:tcW w:w="1701"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Грант победителю конкурса «Бережливая инициатива»</w:t>
            </w:r>
          </w:p>
        </w:tc>
        <w:tc>
          <w:tcPr>
            <w:tcW w:w="1560"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393,1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r w:rsidR="0044271B" w:rsidRPr="00412658" w:rsidTr="00BF71B0">
        <w:trPr>
          <w:gridAfter w:val="7"/>
          <w:wAfter w:w="5539" w:type="dxa"/>
        </w:trPr>
        <w:tc>
          <w:tcPr>
            <w:tcW w:w="709" w:type="dxa"/>
            <w:tcBorders>
              <w:top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53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x</w:t>
            </w:r>
          </w:p>
        </w:tc>
        <w:tc>
          <w:tcPr>
            <w:tcW w:w="1844"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6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393,1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c>
          <w:tcPr>
            <w:tcW w:w="729" w:type="dxa"/>
            <w:gridSpan w:val="2"/>
            <w:tcBorders>
              <w:top w:val="single" w:sz="4" w:space="0" w:color="auto"/>
              <w:left w:val="single" w:sz="4" w:space="0" w:color="auto"/>
              <w:bottom w:val="single" w:sz="4" w:space="0" w:color="auto"/>
            </w:tcBorders>
          </w:tcPr>
          <w:p w:rsidR="0044271B" w:rsidRPr="00412658" w:rsidRDefault="0044271B" w:rsidP="0044271B">
            <w:pPr>
              <w:suppressAutoHyphens w:val="0"/>
              <w:spacing w:line="240" w:lineRule="auto"/>
              <w:ind w:firstLine="0"/>
              <w:jc w:val="left"/>
              <w:rPr>
                <w:kern w:val="0"/>
                <w:sz w:val="20"/>
                <w:szCs w:val="20"/>
                <w:lang w:eastAsia="ru-RU"/>
              </w:rPr>
            </w:pPr>
            <w:r w:rsidRPr="00412658">
              <w:rPr>
                <w:kern w:val="0"/>
                <w:sz w:val="20"/>
                <w:szCs w:val="20"/>
                <w:lang w:eastAsia="ru-RU"/>
              </w:rPr>
              <w:t>0,0</w:t>
            </w:r>
          </w:p>
        </w:tc>
      </w:tr>
    </w:tbl>
    <w:p w:rsidR="0044271B" w:rsidRPr="00412658" w:rsidRDefault="0044271B" w:rsidP="0044271B">
      <w:pPr>
        <w:suppressAutoHyphens w:val="0"/>
        <w:spacing w:line="240" w:lineRule="auto"/>
        <w:ind w:left="9923" w:firstLine="0"/>
        <w:jc w:val="left"/>
        <w:rPr>
          <w:kern w:val="0"/>
          <w:sz w:val="20"/>
          <w:szCs w:val="20"/>
          <w:lang w:eastAsia="ru-RU"/>
        </w:rPr>
      </w:pPr>
    </w:p>
    <w:p w:rsidR="0044271B" w:rsidRPr="00412658" w:rsidRDefault="0044271B" w:rsidP="0044271B">
      <w:pPr>
        <w:suppressAutoHyphens w:val="0"/>
        <w:spacing w:line="240" w:lineRule="auto"/>
        <w:ind w:left="9923" w:firstLine="0"/>
        <w:jc w:val="left"/>
        <w:rPr>
          <w:kern w:val="0"/>
          <w:sz w:val="20"/>
          <w:szCs w:val="20"/>
          <w:lang w:eastAsia="ru-RU"/>
        </w:rPr>
      </w:pPr>
    </w:p>
    <w:p w:rsidR="00535464" w:rsidRPr="00412658" w:rsidRDefault="00535464" w:rsidP="00BF71B0">
      <w:pPr>
        <w:suppressAutoHyphens w:val="0"/>
        <w:spacing w:line="240" w:lineRule="auto"/>
        <w:ind w:firstLine="0"/>
        <w:jc w:val="left"/>
        <w:rPr>
          <w:kern w:val="0"/>
          <w:sz w:val="20"/>
          <w:szCs w:val="20"/>
          <w:lang w:eastAsia="ru-RU"/>
        </w:rPr>
        <w:sectPr w:rsidR="00535464" w:rsidRPr="00412658" w:rsidSect="00476CBD">
          <w:pgSz w:w="16838" w:h="11906" w:orient="landscape"/>
          <w:pgMar w:top="1701" w:right="1134" w:bottom="567" w:left="1134" w:header="709" w:footer="709" w:gutter="0"/>
          <w:pgNumType w:start="1"/>
          <w:cols w:space="708"/>
          <w:titlePg/>
          <w:docGrid w:linePitch="360"/>
        </w:sectPr>
      </w:pPr>
    </w:p>
    <w:p w:rsidR="0044271B" w:rsidRPr="00412658" w:rsidRDefault="0044271B" w:rsidP="00535464">
      <w:pPr>
        <w:suppressAutoHyphens w:val="0"/>
        <w:spacing w:line="240" w:lineRule="auto"/>
        <w:ind w:left="10206" w:firstLine="0"/>
        <w:jc w:val="left"/>
        <w:rPr>
          <w:kern w:val="0"/>
          <w:sz w:val="20"/>
          <w:szCs w:val="20"/>
          <w:lang w:eastAsia="ru-RU"/>
        </w:rPr>
      </w:pPr>
      <w:r w:rsidRPr="00412658">
        <w:rPr>
          <w:kern w:val="0"/>
          <w:sz w:val="20"/>
          <w:szCs w:val="20"/>
          <w:lang w:eastAsia="ru-RU"/>
        </w:rPr>
        <w:lastRenderedPageBreak/>
        <w:t>Приложение №</w:t>
      </w:r>
      <w:r w:rsidR="00535464" w:rsidRPr="00412658">
        <w:rPr>
          <w:kern w:val="0"/>
          <w:sz w:val="20"/>
          <w:szCs w:val="20"/>
          <w:lang w:eastAsia="ru-RU"/>
        </w:rPr>
        <w:t xml:space="preserve"> </w:t>
      </w:r>
      <w:r w:rsidRPr="00412658">
        <w:rPr>
          <w:kern w:val="0"/>
          <w:sz w:val="20"/>
          <w:szCs w:val="20"/>
          <w:lang w:eastAsia="ru-RU"/>
        </w:rPr>
        <w:t>3</w:t>
      </w:r>
      <w:r w:rsidR="00535464" w:rsidRPr="00412658">
        <w:rPr>
          <w:kern w:val="0"/>
          <w:sz w:val="20"/>
          <w:szCs w:val="20"/>
          <w:lang w:eastAsia="ru-RU"/>
        </w:rPr>
        <w:t xml:space="preserve"> </w:t>
      </w:r>
    </w:p>
    <w:p w:rsidR="0044271B" w:rsidRPr="00412658" w:rsidRDefault="0044271B" w:rsidP="00535464">
      <w:pPr>
        <w:suppressAutoHyphens w:val="0"/>
        <w:spacing w:line="240" w:lineRule="auto"/>
        <w:ind w:left="10206" w:firstLine="0"/>
        <w:jc w:val="left"/>
        <w:rPr>
          <w:kern w:val="0"/>
          <w:sz w:val="20"/>
          <w:szCs w:val="20"/>
          <w:lang w:eastAsia="ru-RU"/>
        </w:rPr>
      </w:pPr>
      <w:r w:rsidRPr="00412658">
        <w:rPr>
          <w:kern w:val="0"/>
          <w:sz w:val="20"/>
          <w:szCs w:val="20"/>
          <w:lang w:eastAsia="ru-RU"/>
        </w:rPr>
        <w:t xml:space="preserve">к постановлению администрации </w:t>
      </w:r>
    </w:p>
    <w:p w:rsidR="0044271B" w:rsidRPr="00412658" w:rsidRDefault="0044271B" w:rsidP="00535464">
      <w:pPr>
        <w:suppressAutoHyphens w:val="0"/>
        <w:spacing w:line="240" w:lineRule="auto"/>
        <w:ind w:left="10206" w:firstLine="0"/>
        <w:jc w:val="left"/>
        <w:rPr>
          <w:kern w:val="0"/>
          <w:sz w:val="20"/>
          <w:szCs w:val="20"/>
          <w:lang w:eastAsia="ru-RU"/>
        </w:rPr>
      </w:pPr>
      <w:r w:rsidRPr="00412658">
        <w:rPr>
          <w:kern w:val="0"/>
          <w:sz w:val="20"/>
          <w:szCs w:val="20"/>
          <w:lang w:eastAsia="ru-RU"/>
        </w:rPr>
        <w:t xml:space="preserve">Янтиковского муниципального округа </w:t>
      </w:r>
    </w:p>
    <w:p w:rsidR="0044271B" w:rsidRPr="00412658" w:rsidRDefault="002876A5" w:rsidP="00535464">
      <w:pPr>
        <w:suppressAutoHyphens w:val="0"/>
        <w:spacing w:line="240" w:lineRule="auto"/>
        <w:ind w:left="10206" w:firstLine="0"/>
        <w:jc w:val="left"/>
        <w:rPr>
          <w:kern w:val="0"/>
          <w:sz w:val="20"/>
          <w:szCs w:val="20"/>
          <w:lang w:eastAsia="ru-RU"/>
        </w:rPr>
      </w:pPr>
      <w:r>
        <w:rPr>
          <w:kern w:val="0"/>
          <w:sz w:val="20"/>
          <w:szCs w:val="20"/>
          <w:lang w:eastAsia="ru-RU"/>
        </w:rPr>
        <w:t>от 13.03..2024 № 237</w:t>
      </w:r>
    </w:p>
    <w:p w:rsidR="0044271B" w:rsidRPr="00412658" w:rsidRDefault="0044271B" w:rsidP="00535464">
      <w:pPr>
        <w:suppressAutoHyphens w:val="0"/>
        <w:spacing w:line="240" w:lineRule="auto"/>
        <w:ind w:left="10206" w:firstLine="0"/>
        <w:jc w:val="left"/>
        <w:rPr>
          <w:kern w:val="0"/>
          <w:sz w:val="20"/>
          <w:szCs w:val="20"/>
          <w:lang w:eastAsia="ru-RU"/>
        </w:rPr>
      </w:pPr>
    </w:p>
    <w:p w:rsidR="0044271B" w:rsidRPr="00412658" w:rsidRDefault="0044271B" w:rsidP="00535464">
      <w:pPr>
        <w:widowControl w:val="0"/>
        <w:tabs>
          <w:tab w:val="left" w:pos="4962"/>
        </w:tabs>
        <w:suppressAutoHyphens w:val="0"/>
        <w:autoSpaceDE w:val="0"/>
        <w:autoSpaceDN w:val="0"/>
        <w:adjustRightInd w:val="0"/>
        <w:spacing w:line="240" w:lineRule="auto"/>
        <w:ind w:left="10206" w:firstLine="0"/>
        <w:jc w:val="left"/>
        <w:rPr>
          <w:b/>
          <w:kern w:val="0"/>
          <w:sz w:val="20"/>
          <w:szCs w:val="20"/>
          <w:lang w:eastAsia="ru-RU"/>
        </w:rPr>
      </w:pPr>
      <w:r w:rsidRPr="00412658">
        <w:rPr>
          <w:bCs/>
          <w:kern w:val="0"/>
          <w:sz w:val="20"/>
          <w:szCs w:val="20"/>
          <w:lang w:eastAsia="ru-RU"/>
        </w:rPr>
        <w:t xml:space="preserve">Приложение </w:t>
      </w:r>
      <w:r w:rsidRPr="00412658">
        <w:rPr>
          <w:bCs/>
          <w:kern w:val="0"/>
          <w:sz w:val="20"/>
          <w:szCs w:val="20"/>
          <w:lang w:eastAsia="ru-RU"/>
        </w:rPr>
        <w:br/>
        <w:t>к подпрограмме «Молодежь</w:t>
      </w:r>
      <w:r w:rsidRPr="00412658">
        <w:rPr>
          <w:bCs/>
          <w:kern w:val="0"/>
          <w:sz w:val="20"/>
          <w:szCs w:val="20"/>
          <w:lang w:eastAsia="ru-RU"/>
        </w:rPr>
        <w:br/>
        <w:t>Янтиковского муниципального округа» муниципальной программы Янтиковского муниципального округа Чувашской Республики «Развитие образования»</w:t>
      </w:r>
    </w:p>
    <w:p w:rsidR="0044271B" w:rsidRPr="00412658" w:rsidRDefault="0044271B" w:rsidP="0044271B">
      <w:pPr>
        <w:widowControl w:val="0"/>
        <w:tabs>
          <w:tab w:val="left" w:pos="6521"/>
          <w:tab w:val="left" w:pos="7797"/>
        </w:tabs>
        <w:suppressAutoHyphens w:val="0"/>
        <w:autoSpaceDE w:val="0"/>
        <w:autoSpaceDN w:val="0"/>
        <w:adjustRightInd w:val="0"/>
        <w:spacing w:line="240" w:lineRule="auto"/>
        <w:ind w:firstLine="720"/>
        <w:rPr>
          <w:kern w:val="0"/>
          <w:sz w:val="20"/>
          <w:szCs w:val="20"/>
          <w:lang w:eastAsia="ru-RU"/>
        </w:rPr>
      </w:pPr>
    </w:p>
    <w:p w:rsidR="0044271B" w:rsidRPr="00412658" w:rsidRDefault="0044271B" w:rsidP="0044271B">
      <w:pPr>
        <w:widowControl w:val="0"/>
        <w:suppressAutoHyphens w:val="0"/>
        <w:autoSpaceDE w:val="0"/>
        <w:autoSpaceDN w:val="0"/>
        <w:adjustRightInd w:val="0"/>
        <w:spacing w:line="240" w:lineRule="auto"/>
        <w:ind w:firstLine="720"/>
        <w:jc w:val="center"/>
        <w:rPr>
          <w:b/>
          <w:kern w:val="0"/>
          <w:sz w:val="20"/>
          <w:szCs w:val="20"/>
          <w:lang w:eastAsia="ru-RU"/>
        </w:rPr>
      </w:pPr>
      <w:r w:rsidRPr="00412658">
        <w:rPr>
          <w:b/>
          <w:kern w:val="0"/>
          <w:sz w:val="20"/>
          <w:szCs w:val="20"/>
          <w:lang w:eastAsia="ru-RU"/>
        </w:rPr>
        <w:t>Ресурсное обеспечение</w:t>
      </w:r>
      <w:r w:rsidRPr="00412658">
        <w:rPr>
          <w:b/>
          <w:kern w:val="0"/>
          <w:sz w:val="20"/>
          <w:szCs w:val="20"/>
          <w:lang w:eastAsia="ru-RU"/>
        </w:rPr>
        <w:br/>
        <w:t>реализации подпрограммы «Молодежь Янтиковского муниципального округа» муниципальной программы Янтиковского муниципального округа Чувашской Республики «Развитие образования» за счет всех источников финансирования</w:t>
      </w:r>
    </w:p>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bl>
      <w:tblPr>
        <w:tblW w:w="14912" w:type="dxa"/>
        <w:jc w:val="center"/>
        <w:tblInd w:w="-20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4"/>
        <w:gridCol w:w="1837"/>
        <w:gridCol w:w="48"/>
        <w:gridCol w:w="1134"/>
        <w:gridCol w:w="1444"/>
        <w:gridCol w:w="783"/>
        <w:gridCol w:w="709"/>
        <w:gridCol w:w="846"/>
        <w:gridCol w:w="18"/>
        <w:gridCol w:w="1120"/>
        <w:gridCol w:w="993"/>
        <w:gridCol w:w="707"/>
        <w:gridCol w:w="143"/>
        <w:gridCol w:w="992"/>
        <w:gridCol w:w="846"/>
        <w:gridCol w:w="33"/>
        <w:gridCol w:w="924"/>
        <w:gridCol w:w="36"/>
        <w:gridCol w:w="995"/>
      </w:tblGrid>
      <w:tr w:rsidR="0044271B" w:rsidRPr="00412658" w:rsidTr="00EC4101">
        <w:trPr>
          <w:jc w:val="center"/>
        </w:trPr>
        <w:tc>
          <w:tcPr>
            <w:tcW w:w="1304" w:type="dxa"/>
            <w:vMerge w:val="restart"/>
            <w:tcBorders>
              <w:top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Статус</w:t>
            </w:r>
          </w:p>
        </w:tc>
        <w:tc>
          <w:tcPr>
            <w:tcW w:w="1885" w:type="dxa"/>
            <w:gridSpan w:val="2"/>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Наименование подпрограммы муниципальной программы Янтиковского муниципального округа (основного мероприятия, мероприятия)</w:t>
            </w:r>
          </w:p>
        </w:tc>
        <w:tc>
          <w:tcPr>
            <w:tcW w:w="1134"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Задача подпрограммы муниципальной программы Янтиковского муниципального округа</w:t>
            </w:r>
          </w:p>
        </w:tc>
        <w:tc>
          <w:tcPr>
            <w:tcW w:w="1444"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Ответственный исполнитель, соисполнители, участники</w:t>
            </w:r>
          </w:p>
        </w:tc>
        <w:tc>
          <w:tcPr>
            <w:tcW w:w="3476" w:type="dxa"/>
            <w:gridSpan w:val="5"/>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Код бюджетной классификации</w:t>
            </w:r>
          </w:p>
        </w:tc>
        <w:tc>
          <w:tcPr>
            <w:tcW w:w="993"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Источники финансирования</w:t>
            </w:r>
          </w:p>
        </w:tc>
        <w:tc>
          <w:tcPr>
            <w:tcW w:w="4676" w:type="dxa"/>
            <w:gridSpan w:val="8"/>
            <w:tcBorders>
              <w:top w:val="single" w:sz="4" w:space="0" w:color="auto"/>
              <w:left w:val="single" w:sz="4" w:space="0" w:color="auto"/>
              <w:bottom w:val="nil"/>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Расходы по годам, тыс. рублей</w:t>
            </w:r>
          </w:p>
        </w:tc>
      </w:tr>
      <w:tr w:rsidR="0044271B" w:rsidRPr="00412658" w:rsidTr="00EC4101">
        <w:trPr>
          <w:jc w:val="center"/>
        </w:trPr>
        <w:tc>
          <w:tcPr>
            <w:tcW w:w="1304" w:type="dxa"/>
            <w:vMerge/>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p>
        </w:tc>
        <w:tc>
          <w:tcPr>
            <w:tcW w:w="1885" w:type="dxa"/>
            <w:gridSpan w:val="2"/>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p>
        </w:tc>
        <w:tc>
          <w:tcPr>
            <w:tcW w:w="1134"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p>
        </w:tc>
        <w:tc>
          <w:tcPr>
            <w:tcW w:w="1444"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раздел, подраздел</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целевая статья расходов</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группа (подгруппа) вида расходов</w:t>
            </w:r>
          </w:p>
        </w:tc>
        <w:tc>
          <w:tcPr>
            <w:tcW w:w="993"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p>
        </w:tc>
        <w:tc>
          <w:tcPr>
            <w:tcW w:w="850" w:type="dxa"/>
            <w:gridSpan w:val="2"/>
            <w:tcBorders>
              <w:top w:val="single" w:sz="4" w:space="0" w:color="auto"/>
              <w:left w:val="single" w:sz="4" w:space="0" w:color="auto"/>
              <w:bottom w:val="nil"/>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2023</w:t>
            </w:r>
          </w:p>
        </w:tc>
        <w:tc>
          <w:tcPr>
            <w:tcW w:w="992" w:type="dxa"/>
            <w:tcBorders>
              <w:top w:val="single" w:sz="4" w:space="0" w:color="auto"/>
              <w:left w:val="single" w:sz="4" w:space="0" w:color="auto"/>
              <w:bottom w:val="nil"/>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2024</w:t>
            </w:r>
          </w:p>
        </w:tc>
        <w:tc>
          <w:tcPr>
            <w:tcW w:w="879" w:type="dxa"/>
            <w:gridSpan w:val="2"/>
            <w:tcBorders>
              <w:top w:val="single" w:sz="4" w:space="0" w:color="auto"/>
              <w:left w:val="single" w:sz="4" w:space="0" w:color="auto"/>
              <w:bottom w:val="nil"/>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2025</w:t>
            </w:r>
          </w:p>
        </w:tc>
        <w:tc>
          <w:tcPr>
            <w:tcW w:w="924" w:type="dxa"/>
            <w:tcBorders>
              <w:top w:val="single" w:sz="4" w:space="0" w:color="auto"/>
              <w:left w:val="single" w:sz="4" w:space="0" w:color="auto"/>
              <w:bottom w:val="nil"/>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2026-2030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139"/>
              <w:rPr>
                <w:kern w:val="0"/>
                <w:sz w:val="20"/>
                <w:szCs w:val="20"/>
                <w:lang w:eastAsia="ru-RU"/>
              </w:rPr>
            </w:pPr>
            <w:r w:rsidRPr="00412658">
              <w:rPr>
                <w:kern w:val="0"/>
                <w:sz w:val="20"/>
                <w:szCs w:val="20"/>
                <w:lang w:eastAsia="ru-RU"/>
              </w:rPr>
              <w:t>2031-2035</w:t>
            </w:r>
          </w:p>
        </w:tc>
      </w:tr>
      <w:tr w:rsidR="0044271B" w:rsidRPr="00412658" w:rsidTr="00EC4101">
        <w:trPr>
          <w:jc w:val="center"/>
        </w:trPr>
        <w:tc>
          <w:tcPr>
            <w:tcW w:w="1304" w:type="dxa"/>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w:t>
            </w:r>
          </w:p>
        </w:tc>
        <w:tc>
          <w:tcPr>
            <w:tcW w:w="1885"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w:t>
            </w:r>
          </w:p>
        </w:tc>
        <w:tc>
          <w:tcPr>
            <w:tcW w:w="144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4</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6</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7</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11</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12</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13</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14</w:t>
            </w:r>
          </w:p>
        </w:tc>
      </w:tr>
      <w:tr w:rsidR="0044271B" w:rsidRPr="00412658" w:rsidTr="00EC4101">
        <w:trPr>
          <w:jc w:val="center"/>
        </w:trPr>
        <w:tc>
          <w:tcPr>
            <w:tcW w:w="1304"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Подпрограмма</w:t>
            </w:r>
          </w:p>
        </w:tc>
        <w:tc>
          <w:tcPr>
            <w:tcW w:w="1885"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«Молодежь Янтиковского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ответственный исполнитель – Отдел образования</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1630,1</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1975,1</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1975,1</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9875,5</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9875,5</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903, 974</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Ц720000000</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1532,7</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1975,1</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1975,1</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9875,5</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9875,5</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97,4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535464">
        <w:trPr>
          <w:jc w:val="center"/>
        </w:trPr>
        <w:tc>
          <w:tcPr>
            <w:tcW w:w="14912"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720"/>
              <w:rPr>
                <w:kern w:val="0"/>
                <w:sz w:val="20"/>
                <w:szCs w:val="20"/>
                <w:lang w:eastAsia="ru-RU"/>
              </w:rPr>
            </w:pPr>
            <w:r w:rsidRPr="00412658">
              <w:rPr>
                <w:b/>
                <w:kern w:val="0"/>
                <w:sz w:val="20"/>
                <w:szCs w:val="20"/>
                <w:lang w:eastAsia="ru-RU"/>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44271B" w:rsidRPr="00412658" w:rsidTr="00EC4101">
        <w:trPr>
          <w:jc w:val="center"/>
        </w:trPr>
        <w:tc>
          <w:tcPr>
            <w:tcW w:w="1304"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Основное мероприятие 1</w:t>
            </w:r>
          </w:p>
        </w:tc>
        <w:tc>
          <w:tcPr>
            <w:tcW w:w="1837"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Мероприятия по вовлечению молодежи в социальную практику</w:t>
            </w:r>
          </w:p>
        </w:tc>
        <w:tc>
          <w:tcPr>
            <w:tcW w:w="1182"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 xml:space="preserve">повышение 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информационное обеспечение </w:t>
            </w:r>
            <w:r w:rsidRPr="00412658">
              <w:rPr>
                <w:kern w:val="0"/>
                <w:sz w:val="20"/>
                <w:szCs w:val="20"/>
                <w:lang w:eastAsia="ru-RU"/>
              </w:rPr>
              <w:lastRenderedPageBreak/>
              <w:t>государственной молодежной политики</w:t>
            </w:r>
          </w:p>
        </w:tc>
        <w:tc>
          <w:tcPr>
            <w:tcW w:w="144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lastRenderedPageBreak/>
              <w:t>ответственный исполнитель – Отдел образования</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176,0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200,0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200,0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1000,0</w:t>
            </w:r>
          </w:p>
        </w:tc>
        <w:tc>
          <w:tcPr>
            <w:tcW w:w="1031"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1000,0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903</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0707</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Ц7201</w:t>
            </w:r>
          </w:p>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00000</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176,0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200,0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200,0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1000,0</w:t>
            </w:r>
          </w:p>
        </w:tc>
        <w:tc>
          <w:tcPr>
            <w:tcW w:w="1031"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1000,0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lastRenderedPageBreak/>
              <w:t>Целевые индикаторы и показатели подпрограммы, увязанные с основным мероприятием 1</w:t>
            </w:r>
          </w:p>
        </w:tc>
        <w:tc>
          <w:tcPr>
            <w:tcW w:w="8932" w:type="dxa"/>
            <w:gridSpan w:val="10"/>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Доля молодежи в возрасте от 14 до 35 лет, охваченной деятельностью молодежных общественных объединений, в общей ее численности, %</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31</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32</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32</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34</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36</w:t>
            </w:r>
          </w:p>
        </w:tc>
      </w:tr>
      <w:tr w:rsidR="0044271B" w:rsidRPr="00412658" w:rsidTr="00EC4101">
        <w:trPr>
          <w:jc w:val="center"/>
        </w:trPr>
        <w:tc>
          <w:tcPr>
            <w:tcW w:w="1304" w:type="dxa"/>
            <w:vMerge w:val="restart"/>
            <w:tcBorders>
              <w:top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Мероприятие 1.1</w:t>
            </w:r>
          </w:p>
        </w:tc>
        <w:tc>
          <w:tcPr>
            <w:tcW w:w="1837"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Организация мероприятий по вовлечению молодежи в социальную практику</w:t>
            </w:r>
          </w:p>
        </w:tc>
        <w:tc>
          <w:tcPr>
            <w:tcW w:w="1182" w:type="dxa"/>
            <w:gridSpan w:val="2"/>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ответственный исполнитель – Отдел образования</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176,0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200,0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200,0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1000,0</w:t>
            </w:r>
          </w:p>
        </w:tc>
        <w:tc>
          <w:tcPr>
            <w:tcW w:w="1031"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1000,0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903</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0707</w:t>
            </w: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Ц720112120</w:t>
            </w: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176,0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200,0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200,0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1000,0</w:t>
            </w:r>
          </w:p>
        </w:tc>
        <w:tc>
          <w:tcPr>
            <w:tcW w:w="1031"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1000,0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val="restart"/>
            <w:tcBorders>
              <w:top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Мероприятие 1.2</w:t>
            </w:r>
          </w:p>
        </w:tc>
        <w:tc>
          <w:tcPr>
            <w:tcW w:w="1837"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 xml:space="preserve">Обеспечение участия представителей молодежи </w:t>
            </w:r>
            <w:r w:rsidRPr="00412658">
              <w:rPr>
                <w:kern w:val="0"/>
                <w:sz w:val="20"/>
                <w:szCs w:val="20"/>
                <w:lang w:eastAsia="ru-RU"/>
              </w:rPr>
              <w:lastRenderedPageBreak/>
              <w:t>муниципального округа в международных, окружных, общероссийских (всероссийских), международных, республиканских форумах и мероприятиях</w:t>
            </w:r>
          </w:p>
        </w:tc>
        <w:tc>
          <w:tcPr>
            <w:tcW w:w="1182" w:type="dxa"/>
            <w:gridSpan w:val="2"/>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 xml:space="preserve">ответственный исполнитель – Отдел </w:t>
            </w:r>
            <w:r w:rsidRPr="00412658">
              <w:rPr>
                <w:kern w:val="0"/>
                <w:sz w:val="20"/>
                <w:szCs w:val="20"/>
                <w:lang w:eastAsia="ru-RU"/>
              </w:rPr>
              <w:lastRenderedPageBreak/>
              <w:t>образования</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903</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0707</w:t>
            </w: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Ц720112120</w:t>
            </w: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37"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82"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64"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20"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535464">
        <w:trPr>
          <w:jc w:val="center"/>
        </w:trPr>
        <w:tc>
          <w:tcPr>
            <w:tcW w:w="14912"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b/>
                <w:kern w:val="0"/>
                <w:sz w:val="20"/>
                <w:szCs w:val="20"/>
                <w:lang w:eastAsia="ru-RU"/>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44271B" w:rsidRPr="00412658" w:rsidTr="00EC4101">
        <w:trPr>
          <w:jc w:val="center"/>
        </w:trPr>
        <w:tc>
          <w:tcPr>
            <w:tcW w:w="1304" w:type="dxa"/>
            <w:vMerge w:val="restart"/>
            <w:tcBorders>
              <w:top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Основное мероприятие 2</w:t>
            </w:r>
          </w:p>
        </w:tc>
        <w:tc>
          <w:tcPr>
            <w:tcW w:w="1885" w:type="dxa"/>
            <w:gridSpan w:val="2"/>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Муниципальная поддержка талантливой и одаренной молодежи</w:t>
            </w:r>
          </w:p>
        </w:tc>
        <w:tc>
          <w:tcPr>
            <w:tcW w:w="1134"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Муниципальная поддержка талантливой и одаренной молодежи; муниципальная поддержка молодых людей в трудной жизненной ситуации</w:t>
            </w:r>
          </w:p>
        </w:tc>
        <w:tc>
          <w:tcPr>
            <w:tcW w:w="1444"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ответственный исполнитель – Отдел образования</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35,0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903</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0707</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Ц720200000</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35,0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w:t>
            </w:r>
            <w:r w:rsidRPr="00412658">
              <w:rPr>
                <w:kern w:val="0"/>
                <w:sz w:val="20"/>
                <w:szCs w:val="20"/>
                <w:lang w:eastAsia="ru-RU"/>
              </w:rPr>
              <w:lastRenderedPageBreak/>
              <w:t>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lastRenderedPageBreak/>
              <w:t>Целевой индикатор и показатель подпрограммы, увязанные с основным мероприятием 2</w:t>
            </w:r>
          </w:p>
        </w:tc>
        <w:tc>
          <w:tcPr>
            <w:tcW w:w="8932" w:type="dxa"/>
            <w:gridSpan w:val="10"/>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Доля молодежи в возрасте от 14 до 35 лет, охваченной деятельностью молодежных общественных объединений, в общей ее численности, %</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31</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32</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32</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34</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36</w:t>
            </w:r>
          </w:p>
        </w:tc>
      </w:tr>
      <w:tr w:rsidR="0044271B" w:rsidRPr="00412658" w:rsidTr="00EC4101">
        <w:trPr>
          <w:jc w:val="center"/>
        </w:trPr>
        <w:tc>
          <w:tcPr>
            <w:tcW w:w="1304" w:type="dxa"/>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Мероприятие 2.1.</w:t>
            </w:r>
          </w:p>
        </w:tc>
        <w:tc>
          <w:tcPr>
            <w:tcW w:w="1885" w:type="dxa"/>
            <w:gridSpan w:val="2"/>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Премии и гранты</w:t>
            </w:r>
          </w:p>
        </w:tc>
        <w:tc>
          <w:tcPr>
            <w:tcW w:w="113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ответственный исполнитель – Отдел образования</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35,0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903</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0707</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Ц720272130</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350</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35,0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535464">
        <w:trPr>
          <w:jc w:val="center"/>
        </w:trPr>
        <w:tc>
          <w:tcPr>
            <w:tcW w:w="14912"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720"/>
              <w:rPr>
                <w:kern w:val="0"/>
                <w:sz w:val="20"/>
                <w:szCs w:val="20"/>
                <w:lang w:eastAsia="ru-RU"/>
              </w:rPr>
            </w:pPr>
            <w:r w:rsidRPr="00412658">
              <w:rPr>
                <w:b/>
                <w:kern w:val="0"/>
                <w:sz w:val="20"/>
                <w:szCs w:val="20"/>
                <w:lang w:eastAsia="ru-RU"/>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44271B" w:rsidRPr="00412658" w:rsidTr="00EC4101">
        <w:trPr>
          <w:jc w:val="center"/>
        </w:trPr>
        <w:tc>
          <w:tcPr>
            <w:tcW w:w="1304"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Основное мероприятие 3</w:t>
            </w:r>
          </w:p>
        </w:tc>
        <w:tc>
          <w:tcPr>
            <w:tcW w:w="1885"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Организация отдыха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повышение эффектив</w:t>
            </w:r>
            <w:r w:rsidRPr="00412658">
              <w:rPr>
                <w:kern w:val="0"/>
                <w:sz w:val="20"/>
                <w:szCs w:val="20"/>
                <w:lang w:eastAsia="ru-RU"/>
              </w:rPr>
              <w:lastRenderedPageBreak/>
              <w:t>ности и организации работы с детьми и молодежью</w:t>
            </w:r>
          </w:p>
        </w:tc>
        <w:tc>
          <w:tcPr>
            <w:tcW w:w="144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lastRenderedPageBreak/>
              <w:t xml:space="preserve">ответственный исполнитель </w:t>
            </w:r>
            <w:r w:rsidRPr="00412658">
              <w:rPr>
                <w:kern w:val="0"/>
                <w:sz w:val="20"/>
                <w:szCs w:val="20"/>
                <w:lang w:eastAsia="ru-RU"/>
              </w:rPr>
              <w:lastRenderedPageBreak/>
              <w:t>– Отдел образования</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70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1419,1</w:t>
            </w:r>
          </w:p>
        </w:tc>
        <w:tc>
          <w:tcPr>
            <w:tcW w:w="1135"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1775,1</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1775,1</w:t>
            </w:r>
          </w:p>
        </w:tc>
        <w:tc>
          <w:tcPr>
            <w:tcW w:w="993"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8875,5</w:t>
            </w:r>
          </w:p>
        </w:tc>
        <w:tc>
          <w:tcPr>
            <w:tcW w:w="995"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8875,5</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w:t>
            </w:r>
            <w:r w:rsidRPr="00412658">
              <w:rPr>
                <w:kern w:val="0"/>
                <w:sz w:val="20"/>
                <w:szCs w:val="20"/>
                <w:lang w:eastAsia="ru-RU"/>
              </w:rPr>
              <w:lastRenderedPageBreak/>
              <w:t>ьный бюджет</w:t>
            </w:r>
          </w:p>
        </w:tc>
        <w:tc>
          <w:tcPr>
            <w:tcW w:w="70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lastRenderedPageBreak/>
              <w:t>0,0</w:t>
            </w:r>
          </w:p>
        </w:tc>
        <w:tc>
          <w:tcPr>
            <w:tcW w:w="1135"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3"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5"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70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135"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3"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5"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974</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0709</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Ц720372140</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320, 610, 620</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70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1321,7</w:t>
            </w:r>
          </w:p>
        </w:tc>
        <w:tc>
          <w:tcPr>
            <w:tcW w:w="1135"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1775,1</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1775,1</w:t>
            </w:r>
          </w:p>
        </w:tc>
        <w:tc>
          <w:tcPr>
            <w:tcW w:w="993"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8875,5</w:t>
            </w:r>
          </w:p>
        </w:tc>
        <w:tc>
          <w:tcPr>
            <w:tcW w:w="995"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8875,5</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70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97,4</w:t>
            </w:r>
          </w:p>
        </w:tc>
        <w:tc>
          <w:tcPr>
            <w:tcW w:w="1135"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3"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5"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Целевой индикатор и показатель подпрограммы, увязанные с основным мероприятием 3</w:t>
            </w:r>
          </w:p>
        </w:tc>
        <w:tc>
          <w:tcPr>
            <w:tcW w:w="8932" w:type="dxa"/>
            <w:gridSpan w:val="10"/>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Доля несовершеннолетних, охваченных различными формами организованного отдыха и оздоровления</w:t>
            </w:r>
            <w:proofErr w:type="gramStart"/>
            <w:r w:rsidRPr="00412658">
              <w:rPr>
                <w:kern w:val="0"/>
                <w:sz w:val="20"/>
                <w:szCs w:val="20"/>
                <w:lang w:eastAsia="ru-RU"/>
              </w:rPr>
              <w:t xml:space="preserve"> ,</w:t>
            </w:r>
            <w:proofErr w:type="gramEnd"/>
            <w:r w:rsidRPr="00412658">
              <w:rPr>
                <w:kern w:val="0"/>
                <w:sz w:val="20"/>
                <w:szCs w:val="20"/>
                <w:lang w:eastAsia="ru-RU"/>
              </w:rPr>
              <w:t>в общей их численности, %</w:t>
            </w:r>
          </w:p>
        </w:tc>
        <w:tc>
          <w:tcPr>
            <w:tcW w:w="707"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31</w:t>
            </w:r>
          </w:p>
        </w:tc>
        <w:tc>
          <w:tcPr>
            <w:tcW w:w="1135"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32</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32</w:t>
            </w:r>
          </w:p>
        </w:tc>
        <w:tc>
          <w:tcPr>
            <w:tcW w:w="993" w:type="dxa"/>
            <w:gridSpan w:val="3"/>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34</w:t>
            </w:r>
          </w:p>
        </w:tc>
        <w:tc>
          <w:tcPr>
            <w:tcW w:w="995"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36</w:t>
            </w:r>
          </w:p>
        </w:tc>
      </w:tr>
      <w:tr w:rsidR="0044271B" w:rsidRPr="00412658" w:rsidTr="00435416">
        <w:trPr>
          <w:jc w:val="center"/>
        </w:trPr>
        <w:tc>
          <w:tcPr>
            <w:tcW w:w="14912"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b/>
                <w:kern w:val="0"/>
                <w:sz w:val="20"/>
                <w:szCs w:val="20"/>
                <w:lang w:eastAsia="ru-RU"/>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44271B" w:rsidRPr="00412658" w:rsidTr="00EC4101">
        <w:trPr>
          <w:jc w:val="center"/>
        </w:trPr>
        <w:tc>
          <w:tcPr>
            <w:tcW w:w="1304"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Основное мероприятие 4</w:t>
            </w:r>
          </w:p>
        </w:tc>
        <w:tc>
          <w:tcPr>
            <w:tcW w:w="1885"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Участие в реализации мероприятий регионального проекта «Социальная активность» в Янтиковском муниципальном округе</w:t>
            </w:r>
          </w:p>
        </w:tc>
        <w:tc>
          <w:tcPr>
            <w:tcW w:w="113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создание условий для поддержки добровольчества (</w:t>
            </w:r>
            <w:proofErr w:type="spellStart"/>
            <w:r w:rsidRPr="00412658">
              <w:rPr>
                <w:kern w:val="0"/>
                <w:sz w:val="20"/>
                <w:szCs w:val="20"/>
                <w:lang w:eastAsia="ru-RU"/>
              </w:rPr>
              <w:t>волонтерства</w:t>
            </w:r>
            <w:proofErr w:type="spellEnd"/>
            <w:r w:rsidRPr="00412658">
              <w:rPr>
                <w:kern w:val="0"/>
                <w:sz w:val="20"/>
                <w:szCs w:val="20"/>
                <w:lang w:eastAsia="ru-RU"/>
              </w:rPr>
              <w:t>) в молодежн</w:t>
            </w:r>
            <w:r w:rsidRPr="00412658">
              <w:rPr>
                <w:kern w:val="0"/>
                <w:sz w:val="20"/>
                <w:szCs w:val="20"/>
                <w:lang w:eastAsia="ru-RU"/>
              </w:rPr>
              <w:lastRenderedPageBreak/>
              <w:t>ой среде</w:t>
            </w:r>
          </w:p>
        </w:tc>
        <w:tc>
          <w:tcPr>
            <w:tcW w:w="144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lastRenderedPageBreak/>
              <w:t>ответственный исполнитель – Отдел образования</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Чувашской </w:t>
            </w:r>
            <w:r w:rsidRPr="00412658">
              <w:rPr>
                <w:kern w:val="0"/>
                <w:sz w:val="20"/>
                <w:szCs w:val="20"/>
                <w:lang w:eastAsia="ru-RU"/>
              </w:rPr>
              <w:lastRenderedPageBreak/>
              <w:t>Республики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974</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0707</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Ц720472150</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611,621</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val="restart"/>
            <w:tcBorders>
              <w:top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Целевой индикатор и показатель подпрограммы, увязанные с основным мероприятием 4</w:t>
            </w:r>
          </w:p>
        </w:tc>
        <w:tc>
          <w:tcPr>
            <w:tcW w:w="8932" w:type="dxa"/>
            <w:gridSpan w:val="10"/>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Доля молодежи в возрасте от 14 до 35 лет, занимающихся добровольческой (волонтерской) деятельностью, в общей ее численности %</w:t>
            </w:r>
          </w:p>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 xml:space="preserve"> </w:t>
            </w:r>
          </w:p>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14</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16</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16</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18</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932" w:type="dxa"/>
            <w:gridSpan w:val="10"/>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Количество добровольческих (волонтерских) объединений (отрядов), ед.</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21</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21</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22</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22</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25</w:t>
            </w:r>
          </w:p>
        </w:tc>
      </w:tr>
      <w:tr w:rsidR="0044271B" w:rsidRPr="00412658" w:rsidTr="00EC4101">
        <w:trPr>
          <w:jc w:val="center"/>
        </w:trPr>
        <w:tc>
          <w:tcPr>
            <w:tcW w:w="1304" w:type="dxa"/>
            <w:vMerge/>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932" w:type="dxa"/>
            <w:gridSpan w:val="10"/>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r>
      <w:tr w:rsidR="0044271B" w:rsidRPr="00412658" w:rsidTr="00535464">
        <w:trPr>
          <w:jc w:val="center"/>
        </w:trPr>
        <w:tc>
          <w:tcPr>
            <w:tcW w:w="14912"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b/>
                <w:kern w:val="0"/>
                <w:sz w:val="20"/>
                <w:szCs w:val="20"/>
                <w:lang w:eastAsia="ru-RU"/>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44271B" w:rsidRPr="00412658" w:rsidTr="00EC4101">
        <w:trPr>
          <w:jc w:val="center"/>
        </w:trPr>
        <w:tc>
          <w:tcPr>
            <w:tcW w:w="1304" w:type="dxa"/>
            <w:vMerge w:val="restart"/>
            <w:tcBorders>
              <w:top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 xml:space="preserve">Основное мероприятие 5 </w:t>
            </w:r>
          </w:p>
        </w:tc>
        <w:tc>
          <w:tcPr>
            <w:tcW w:w="1885" w:type="dxa"/>
            <w:gridSpan w:val="2"/>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 xml:space="preserve">Поддержка молодёжного предпринимательства </w:t>
            </w:r>
          </w:p>
        </w:tc>
        <w:tc>
          <w:tcPr>
            <w:tcW w:w="1134"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муниципальная поддержка развития молодежного предпринимательства</w:t>
            </w:r>
          </w:p>
        </w:tc>
        <w:tc>
          <w:tcPr>
            <w:tcW w:w="1444"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ответственный исполнитель – Отдел образования</w:t>
            </w: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974</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0707</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Ц720472150</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611,621</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vMerge/>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85" w:type="dxa"/>
            <w:gridSpan w:val="2"/>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134"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44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84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1138"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0,0</w:t>
            </w:r>
          </w:p>
        </w:tc>
      </w:tr>
      <w:tr w:rsidR="0044271B" w:rsidRPr="00412658" w:rsidTr="00EC4101">
        <w:trPr>
          <w:jc w:val="center"/>
        </w:trPr>
        <w:tc>
          <w:tcPr>
            <w:tcW w:w="1304" w:type="dxa"/>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Целевой индикатор и показатель подпрограммы, увязанные с основным мероприятием 5</w:t>
            </w:r>
          </w:p>
        </w:tc>
        <w:tc>
          <w:tcPr>
            <w:tcW w:w="8932" w:type="dxa"/>
            <w:gridSpan w:val="10"/>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Количество человек в возрасте до 35 лет (включительно), вовлеченных в реализацию молодежного предпринимательства, чел.</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10</w:t>
            </w:r>
          </w:p>
        </w:tc>
        <w:tc>
          <w:tcPr>
            <w:tcW w:w="879"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12</w:t>
            </w:r>
          </w:p>
        </w:tc>
        <w:tc>
          <w:tcPr>
            <w:tcW w:w="92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12</w:t>
            </w:r>
          </w:p>
        </w:tc>
        <w:tc>
          <w:tcPr>
            <w:tcW w:w="1031"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12</w:t>
            </w:r>
          </w:p>
        </w:tc>
      </w:tr>
    </w:tbl>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p w:rsidR="0044271B" w:rsidRPr="00412658" w:rsidRDefault="0044271B" w:rsidP="0044271B">
      <w:pPr>
        <w:widowControl w:val="0"/>
        <w:suppressAutoHyphens w:val="0"/>
        <w:autoSpaceDE w:val="0"/>
        <w:autoSpaceDN w:val="0"/>
        <w:adjustRightInd w:val="0"/>
        <w:spacing w:line="240" w:lineRule="auto"/>
        <w:ind w:left="10065" w:firstLine="0"/>
        <w:jc w:val="left"/>
        <w:rPr>
          <w:kern w:val="0"/>
          <w:sz w:val="20"/>
          <w:szCs w:val="20"/>
          <w:lang w:eastAsia="ru-RU"/>
        </w:rPr>
      </w:pPr>
    </w:p>
    <w:p w:rsidR="0044271B" w:rsidRPr="00412658" w:rsidRDefault="0044271B" w:rsidP="0044271B">
      <w:pPr>
        <w:widowControl w:val="0"/>
        <w:suppressAutoHyphens w:val="0"/>
        <w:autoSpaceDE w:val="0"/>
        <w:autoSpaceDN w:val="0"/>
        <w:adjustRightInd w:val="0"/>
        <w:spacing w:line="240" w:lineRule="auto"/>
        <w:ind w:left="10065" w:firstLine="0"/>
        <w:jc w:val="left"/>
        <w:rPr>
          <w:kern w:val="0"/>
          <w:sz w:val="20"/>
          <w:szCs w:val="20"/>
          <w:lang w:eastAsia="ru-RU"/>
        </w:rPr>
      </w:pPr>
    </w:p>
    <w:p w:rsidR="0044271B" w:rsidRPr="00412658" w:rsidRDefault="0044271B" w:rsidP="0044271B">
      <w:pPr>
        <w:widowControl w:val="0"/>
        <w:suppressAutoHyphens w:val="0"/>
        <w:autoSpaceDE w:val="0"/>
        <w:autoSpaceDN w:val="0"/>
        <w:adjustRightInd w:val="0"/>
        <w:spacing w:line="240" w:lineRule="auto"/>
        <w:ind w:left="10065" w:firstLine="0"/>
        <w:jc w:val="left"/>
        <w:rPr>
          <w:kern w:val="0"/>
          <w:sz w:val="20"/>
          <w:szCs w:val="20"/>
          <w:lang w:eastAsia="ru-RU"/>
        </w:rPr>
      </w:pPr>
    </w:p>
    <w:p w:rsidR="00535464" w:rsidRPr="00412658" w:rsidRDefault="00535464" w:rsidP="00BF71B0">
      <w:pPr>
        <w:widowControl w:val="0"/>
        <w:suppressAutoHyphens w:val="0"/>
        <w:autoSpaceDE w:val="0"/>
        <w:autoSpaceDN w:val="0"/>
        <w:adjustRightInd w:val="0"/>
        <w:spacing w:line="240" w:lineRule="auto"/>
        <w:ind w:firstLine="0"/>
        <w:jc w:val="left"/>
        <w:rPr>
          <w:kern w:val="0"/>
          <w:sz w:val="20"/>
          <w:szCs w:val="20"/>
          <w:lang w:eastAsia="ru-RU"/>
        </w:rPr>
        <w:sectPr w:rsidR="00535464" w:rsidRPr="00412658" w:rsidSect="00476CBD">
          <w:pgSz w:w="16838" w:h="11906" w:orient="landscape"/>
          <w:pgMar w:top="1701" w:right="1134" w:bottom="567" w:left="1134" w:header="709" w:footer="709" w:gutter="0"/>
          <w:pgNumType w:start="1"/>
          <w:cols w:space="708"/>
          <w:titlePg/>
          <w:docGrid w:linePitch="360"/>
        </w:sectPr>
      </w:pPr>
    </w:p>
    <w:p w:rsidR="0044271B" w:rsidRPr="00412658" w:rsidRDefault="0044271B" w:rsidP="00BF71B0">
      <w:pPr>
        <w:suppressAutoHyphens w:val="0"/>
        <w:spacing w:line="240" w:lineRule="auto"/>
        <w:ind w:left="10915" w:firstLine="0"/>
        <w:jc w:val="left"/>
        <w:rPr>
          <w:kern w:val="0"/>
          <w:sz w:val="20"/>
          <w:szCs w:val="20"/>
          <w:lang w:eastAsia="ru-RU"/>
        </w:rPr>
      </w:pPr>
      <w:r w:rsidRPr="00412658">
        <w:rPr>
          <w:kern w:val="0"/>
          <w:sz w:val="20"/>
          <w:szCs w:val="20"/>
          <w:lang w:eastAsia="ru-RU"/>
        </w:rPr>
        <w:lastRenderedPageBreak/>
        <w:t>Приложение №</w:t>
      </w:r>
      <w:r w:rsidR="00535464" w:rsidRPr="00412658">
        <w:rPr>
          <w:kern w:val="0"/>
          <w:sz w:val="20"/>
          <w:szCs w:val="20"/>
          <w:lang w:eastAsia="ru-RU"/>
        </w:rPr>
        <w:t xml:space="preserve"> 4</w:t>
      </w:r>
    </w:p>
    <w:p w:rsidR="0044271B" w:rsidRPr="00412658" w:rsidRDefault="0044271B" w:rsidP="00BF71B0">
      <w:pPr>
        <w:suppressAutoHyphens w:val="0"/>
        <w:spacing w:line="240" w:lineRule="auto"/>
        <w:ind w:left="10915" w:firstLine="0"/>
        <w:jc w:val="left"/>
        <w:rPr>
          <w:kern w:val="0"/>
          <w:sz w:val="20"/>
          <w:szCs w:val="20"/>
          <w:lang w:eastAsia="ru-RU"/>
        </w:rPr>
      </w:pPr>
      <w:r w:rsidRPr="00412658">
        <w:rPr>
          <w:kern w:val="0"/>
          <w:sz w:val="20"/>
          <w:szCs w:val="20"/>
          <w:lang w:eastAsia="ru-RU"/>
        </w:rPr>
        <w:t xml:space="preserve">к постановлению администрации </w:t>
      </w:r>
    </w:p>
    <w:p w:rsidR="0044271B" w:rsidRPr="00412658" w:rsidRDefault="0044271B" w:rsidP="00BF71B0">
      <w:pPr>
        <w:suppressAutoHyphens w:val="0"/>
        <w:spacing w:line="240" w:lineRule="auto"/>
        <w:ind w:left="10915" w:firstLine="0"/>
        <w:jc w:val="left"/>
        <w:rPr>
          <w:kern w:val="0"/>
          <w:sz w:val="20"/>
          <w:szCs w:val="20"/>
          <w:lang w:eastAsia="ru-RU"/>
        </w:rPr>
      </w:pPr>
      <w:r w:rsidRPr="00412658">
        <w:rPr>
          <w:kern w:val="0"/>
          <w:sz w:val="20"/>
          <w:szCs w:val="20"/>
          <w:lang w:eastAsia="ru-RU"/>
        </w:rPr>
        <w:t xml:space="preserve">Янтиковского муниципального округа </w:t>
      </w:r>
    </w:p>
    <w:p w:rsidR="0044271B" w:rsidRPr="00412658" w:rsidRDefault="002876A5" w:rsidP="00BF71B0">
      <w:pPr>
        <w:suppressAutoHyphens w:val="0"/>
        <w:spacing w:line="240" w:lineRule="auto"/>
        <w:ind w:left="10915" w:firstLine="0"/>
        <w:jc w:val="left"/>
        <w:rPr>
          <w:kern w:val="0"/>
          <w:sz w:val="20"/>
          <w:szCs w:val="20"/>
          <w:lang w:eastAsia="ru-RU"/>
        </w:rPr>
      </w:pPr>
      <w:r>
        <w:rPr>
          <w:kern w:val="0"/>
          <w:sz w:val="20"/>
          <w:szCs w:val="20"/>
          <w:lang w:eastAsia="ru-RU"/>
        </w:rPr>
        <w:t>от 13.03.</w:t>
      </w:r>
      <w:bookmarkStart w:id="5" w:name="_GoBack"/>
      <w:bookmarkEnd w:id="5"/>
      <w:r>
        <w:rPr>
          <w:kern w:val="0"/>
          <w:sz w:val="20"/>
          <w:szCs w:val="20"/>
          <w:lang w:eastAsia="ru-RU"/>
        </w:rPr>
        <w:t>.2024 № 237</w:t>
      </w:r>
    </w:p>
    <w:p w:rsidR="0044271B" w:rsidRPr="00412658" w:rsidRDefault="0044271B" w:rsidP="00BF71B0">
      <w:pPr>
        <w:widowControl w:val="0"/>
        <w:suppressAutoHyphens w:val="0"/>
        <w:autoSpaceDE w:val="0"/>
        <w:autoSpaceDN w:val="0"/>
        <w:adjustRightInd w:val="0"/>
        <w:spacing w:line="240" w:lineRule="auto"/>
        <w:ind w:left="10915" w:firstLine="0"/>
        <w:jc w:val="left"/>
        <w:rPr>
          <w:bCs/>
          <w:kern w:val="0"/>
          <w:sz w:val="20"/>
          <w:szCs w:val="20"/>
          <w:lang w:eastAsia="ru-RU"/>
        </w:rPr>
      </w:pPr>
    </w:p>
    <w:p w:rsidR="0044271B" w:rsidRPr="00412658" w:rsidRDefault="0044271B" w:rsidP="00BF71B0">
      <w:pPr>
        <w:widowControl w:val="0"/>
        <w:suppressAutoHyphens w:val="0"/>
        <w:autoSpaceDE w:val="0"/>
        <w:autoSpaceDN w:val="0"/>
        <w:adjustRightInd w:val="0"/>
        <w:spacing w:line="240" w:lineRule="auto"/>
        <w:ind w:left="10915" w:firstLine="0"/>
        <w:jc w:val="left"/>
        <w:rPr>
          <w:kern w:val="0"/>
          <w:sz w:val="20"/>
          <w:szCs w:val="20"/>
          <w:lang w:eastAsia="ru-RU"/>
        </w:rPr>
      </w:pPr>
      <w:r w:rsidRPr="00412658">
        <w:rPr>
          <w:bCs/>
          <w:kern w:val="0"/>
          <w:sz w:val="20"/>
          <w:szCs w:val="20"/>
          <w:lang w:eastAsia="ru-RU"/>
        </w:rPr>
        <w:t>Приложение</w:t>
      </w:r>
      <w:r w:rsidRPr="00412658">
        <w:rPr>
          <w:bCs/>
          <w:kern w:val="0"/>
          <w:sz w:val="20"/>
          <w:szCs w:val="20"/>
          <w:lang w:eastAsia="ru-RU"/>
        </w:rPr>
        <w:br/>
        <w:t xml:space="preserve">к </w:t>
      </w:r>
      <w:hyperlink w:anchor="sub_8000" w:history="1">
        <w:r w:rsidRPr="00412658">
          <w:rPr>
            <w:kern w:val="0"/>
            <w:sz w:val="20"/>
            <w:szCs w:val="20"/>
            <w:lang w:eastAsia="ru-RU"/>
          </w:rPr>
          <w:t>подпрограмме</w:t>
        </w:r>
      </w:hyperlink>
      <w:r w:rsidRPr="00412658">
        <w:rPr>
          <w:bCs/>
          <w:kern w:val="0"/>
          <w:sz w:val="20"/>
          <w:szCs w:val="20"/>
          <w:lang w:eastAsia="ru-RU"/>
        </w:rPr>
        <w:t xml:space="preserve"> «Патриотическое</w:t>
      </w:r>
      <w:r w:rsidRPr="00412658">
        <w:rPr>
          <w:bCs/>
          <w:kern w:val="0"/>
          <w:sz w:val="20"/>
          <w:szCs w:val="20"/>
          <w:lang w:eastAsia="ru-RU"/>
        </w:rPr>
        <w:br/>
        <w:t>воспитание и допризывная подготовка</w:t>
      </w:r>
      <w:r w:rsidRPr="00412658">
        <w:rPr>
          <w:bCs/>
          <w:kern w:val="0"/>
          <w:sz w:val="20"/>
          <w:szCs w:val="20"/>
          <w:lang w:eastAsia="ru-RU"/>
        </w:rPr>
        <w:br/>
        <w:t>молодежи Янтиковского муниципального округа» муниципальной программы Янтиковского муниципального округа Чувашской Республики «Развитие образования»</w:t>
      </w:r>
    </w:p>
    <w:p w:rsidR="0044271B" w:rsidRPr="00412658" w:rsidRDefault="0044271B" w:rsidP="00BF71B0">
      <w:pPr>
        <w:widowControl w:val="0"/>
        <w:suppressAutoHyphens w:val="0"/>
        <w:autoSpaceDE w:val="0"/>
        <w:autoSpaceDN w:val="0"/>
        <w:adjustRightInd w:val="0"/>
        <w:spacing w:line="240" w:lineRule="auto"/>
        <w:ind w:left="10915" w:firstLine="0"/>
        <w:rPr>
          <w:kern w:val="0"/>
          <w:sz w:val="20"/>
          <w:szCs w:val="20"/>
          <w:lang w:eastAsia="ru-RU"/>
        </w:rPr>
      </w:pPr>
    </w:p>
    <w:p w:rsidR="0044271B" w:rsidRPr="00412658" w:rsidRDefault="0044271B" w:rsidP="0044271B">
      <w:pPr>
        <w:widowControl w:val="0"/>
        <w:suppressAutoHyphens w:val="0"/>
        <w:autoSpaceDE w:val="0"/>
        <w:autoSpaceDN w:val="0"/>
        <w:adjustRightInd w:val="0"/>
        <w:spacing w:line="240" w:lineRule="auto"/>
        <w:ind w:firstLine="0"/>
        <w:jc w:val="center"/>
        <w:outlineLvl w:val="0"/>
        <w:rPr>
          <w:b/>
          <w:bCs/>
          <w:kern w:val="0"/>
          <w:sz w:val="20"/>
          <w:szCs w:val="20"/>
          <w:lang w:eastAsia="ru-RU"/>
        </w:rPr>
      </w:pPr>
      <w:r w:rsidRPr="00412658">
        <w:rPr>
          <w:b/>
          <w:bCs/>
          <w:kern w:val="0"/>
          <w:sz w:val="20"/>
          <w:szCs w:val="20"/>
          <w:lang w:eastAsia="ru-RU"/>
        </w:rPr>
        <w:t>Ресурсное обеспечение</w:t>
      </w:r>
      <w:r w:rsidRPr="00412658">
        <w:rPr>
          <w:b/>
          <w:bCs/>
          <w:kern w:val="0"/>
          <w:sz w:val="20"/>
          <w:szCs w:val="20"/>
          <w:lang w:eastAsia="ru-RU"/>
        </w:rPr>
        <w:br/>
        <w:t>реализации подпрограммы «Патриотическое воспитание и допризывная подготовка молодежи Янтиковского муниципального округа» муниципальной программы Янтиковского муниципального округа Чувашской Республики «Развитие образования»</w:t>
      </w:r>
    </w:p>
    <w:p w:rsidR="0044271B" w:rsidRPr="00412658" w:rsidRDefault="0044271B" w:rsidP="0044271B">
      <w:pPr>
        <w:widowControl w:val="0"/>
        <w:suppressAutoHyphens w:val="0"/>
        <w:autoSpaceDE w:val="0"/>
        <w:autoSpaceDN w:val="0"/>
        <w:adjustRightInd w:val="0"/>
        <w:spacing w:line="240" w:lineRule="auto"/>
        <w:ind w:firstLine="0"/>
        <w:jc w:val="center"/>
        <w:outlineLvl w:val="0"/>
        <w:rPr>
          <w:b/>
          <w:bCs/>
          <w:kern w:val="0"/>
          <w:sz w:val="20"/>
          <w:szCs w:val="20"/>
          <w:lang w:eastAsia="ru-RU"/>
        </w:rPr>
      </w:pPr>
      <w:r w:rsidRPr="00412658">
        <w:rPr>
          <w:b/>
          <w:bCs/>
          <w:kern w:val="0"/>
          <w:sz w:val="20"/>
          <w:szCs w:val="20"/>
          <w:lang w:eastAsia="ru-RU"/>
        </w:rPr>
        <w:t xml:space="preserve"> за счет всех источников финансирования</w:t>
      </w:r>
    </w:p>
    <w:p w:rsidR="0044271B" w:rsidRPr="00412658" w:rsidRDefault="0044271B" w:rsidP="0044271B">
      <w:pPr>
        <w:widowControl w:val="0"/>
        <w:suppressAutoHyphens w:val="0"/>
        <w:autoSpaceDE w:val="0"/>
        <w:autoSpaceDN w:val="0"/>
        <w:adjustRightInd w:val="0"/>
        <w:spacing w:line="240" w:lineRule="auto"/>
        <w:ind w:firstLine="720"/>
        <w:rPr>
          <w:kern w:val="0"/>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178"/>
        <w:gridCol w:w="1984"/>
        <w:gridCol w:w="1843"/>
        <w:gridCol w:w="1276"/>
        <w:gridCol w:w="815"/>
        <w:gridCol w:w="815"/>
        <w:gridCol w:w="815"/>
        <w:gridCol w:w="815"/>
        <w:gridCol w:w="709"/>
        <w:gridCol w:w="992"/>
        <w:gridCol w:w="48"/>
        <w:gridCol w:w="802"/>
        <w:gridCol w:w="190"/>
        <w:gridCol w:w="803"/>
        <w:gridCol w:w="189"/>
        <w:gridCol w:w="803"/>
        <w:gridCol w:w="189"/>
        <w:gridCol w:w="803"/>
      </w:tblGrid>
      <w:tr w:rsidR="0044271B" w:rsidRPr="00412658" w:rsidTr="00535464">
        <w:tc>
          <w:tcPr>
            <w:tcW w:w="993" w:type="dxa"/>
            <w:gridSpan w:val="2"/>
            <w:vMerge w:val="restart"/>
            <w:tcBorders>
              <w:top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Статус</w:t>
            </w:r>
          </w:p>
        </w:tc>
        <w:tc>
          <w:tcPr>
            <w:tcW w:w="1984"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Наименование подпрограммы муниципальной программы Янтиковского муниципального округа Чувашской Республики (основного мероприятия, мероприятия)</w:t>
            </w:r>
          </w:p>
        </w:tc>
        <w:tc>
          <w:tcPr>
            <w:tcW w:w="1843"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Задача подпрограммы муниципальной программы Янтиковского муниципального округа Чувашской Республики</w:t>
            </w:r>
          </w:p>
        </w:tc>
        <w:tc>
          <w:tcPr>
            <w:tcW w:w="1276"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Ответственный исполнитель, соисполнители,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 xml:space="preserve">Код </w:t>
            </w:r>
            <w:hyperlink r:id="rId13" w:history="1">
              <w:r w:rsidRPr="00412658">
                <w:rPr>
                  <w:kern w:val="0"/>
                  <w:sz w:val="20"/>
                  <w:szCs w:val="20"/>
                  <w:lang w:eastAsia="ru-RU"/>
                </w:rPr>
                <w:t>бюджетной классификации</w:t>
              </w:r>
            </w:hyperlink>
          </w:p>
        </w:tc>
        <w:tc>
          <w:tcPr>
            <w:tcW w:w="709" w:type="dxa"/>
            <w:vMerge w:val="restart"/>
            <w:tcBorders>
              <w:top w:val="single" w:sz="4" w:space="0" w:color="auto"/>
              <w:left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r w:rsidRPr="00412658">
              <w:rPr>
                <w:kern w:val="0"/>
                <w:sz w:val="20"/>
                <w:szCs w:val="20"/>
                <w:lang w:eastAsia="ru-RU"/>
              </w:rPr>
              <w:t>Источники финансирования</w:t>
            </w:r>
          </w:p>
        </w:tc>
        <w:tc>
          <w:tcPr>
            <w:tcW w:w="4819" w:type="dxa"/>
            <w:gridSpan w:val="9"/>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Расходы по годам, тыс. рублей</w:t>
            </w:r>
          </w:p>
        </w:tc>
      </w:tr>
      <w:tr w:rsidR="0044271B" w:rsidRPr="00412658" w:rsidTr="00535464">
        <w:tc>
          <w:tcPr>
            <w:tcW w:w="993" w:type="dxa"/>
            <w:gridSpan w:val="2"/>
            <w:vMerge/>
            <w:tcBorders>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984"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главный распорядитель бюджетных средств</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2876A5" w:rsidP="0044271B">
            <w:pPr>
              <w:widowControl w:val="0"/>
              <w:suppressAutoHyphens w:val="0"/>
              <w:autoSpaceDE w:val="0"/>
              <w:autoSpaceDN w:val="0"/>
              <w:adjustRightInd w:val="0"/>
              <w:spacing w:line="240" w:lineRule="auto"/>
              <w:ind w:firstLine="0"/>
              <w:jc w:val="center"/>
              <w:rPr>
                <w:kern w:val="0"/>
                <w:sz w:val="20"/>
                <w:szCs w:val="20"/>
                <w:lang w:eastAsia="ru-RU"/>
              </w:rPr>
            </w:pPr>
            <w:hyperlink r:id="rId14" w:history="1">
              <w:r w:rsidR="0044271B" w:rsidRPr="00412658">
                <w:rPr>
                  <w:kern w:val="0"/>
                  <w:sz w:val="20"/>
                  <w:szCs w:val="20"/>
                  <w:lang w:eastAsia="ru-RU"/>
                </w:rPr>
                <w:t>раздел</w:t>
              </w:r>
            </w:hyperlink>
            <w:r w:rsidR="0044271B" w:rsidRPr="00412658">
              <w:rPr>
                <w:kern w:val="0"/>
                <w:sz w:val="20"/>
                <w:szCs w:val="20"/>
                <w:lang w:eastAsia="ru-RU"/>
              </w:rPr>
              <w:t>, подраздел</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2876A5" w:rsidP="0044271B">
            <w:pPr>
              <w:widowControl w:val="0"/>
              <w:suppressAutoHyphens w:val="0"/>
              <w:autoSpaceDE w:val="0"/>
              <w:autoSpaceDN w:val="0"/>
              <w:adjustRightInd w:val="0"/>
              <w:spacing w:line="240" w:lineRule="auto"/>
              <w:ind w:firstLine="0"/>
              <w:jc w:val="center"/>
              <w:rPr>
                <w:kern w:val="0"/>
                <w:sz w:val="20"/>
                <w:szCs w:val="20"/>
                <w:lang w:eastAsia="ru-RU"/>
              </w:rPr>
            </w:pPr>
            <w:hyperlink r:id="rId15" w:history="1">
              <w:r w:rsidR="0044271B" w:rsidRPr="00412658">
                <w:rPr>
                  <w:kern w:val="0"/>
                  <w:sz w:val="20"/>
                  <w:szCs w:val="20"/>
                  <w:lang w:eastAsia="ru-RU"/>
                </w:rPr>
                <w:t>целевая статья расходов</w:t>
              </w:r>
            </w:hyperlink>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 xml:space="preserve">группа (подгруппа) </w:t>
            </w:r>
            <w:hyperlink r:id="rId16" w:history="1">
              <w:r w:rsidRPr="00412658">
                <w:rPr>
                  <w:kern w:val="0"/>
                  <w:sz w:val="20"/>
                  <w:szCs w:val="20"/>
                  <w:lang w:eastAsia="ru-RU"/>
                </w:rPr>
                <w:t>вида расходов</w:t>
              </w:r>
            </w:hyperlink>
          </w:p>
        </w:tc>
        <w:tc>
          <w:tcPr>
            <w:tcW w:w="709" w:type="dxa"/>
            <w:vMerge/>
            <w:tcBorders>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2023</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2024</w:t>
            </w:r>
          </w:p>
        </w:tc>
        <w:tc>
          <w:tcPr>
            <w:tcW w:w="99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2025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2026-</w:t>
            </w:r>
          </w:p>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2030</w:t>
            </w:r>
          </w:p>
        </w:tc>
        <w:tc>
          <w:tcPr>
            <w:tcW w:w="992"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2031-</w:t>
            </w:r>
          </w:p>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2035</w:t>
            </w:r>
          </w:p>
        </w:tc>
      </w:tr>
      <w:tr w:rsidR="0044271B" w:rsidRPr="00412658" w:rsidTr="00535464">
        <w:tc>
          <w:tcPr>
            <w:tcW w:w="993" w:type="dxa"/>
            <w:gridSpan w:val="2"/>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4</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6</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7</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11</w:t>
            </w:r>
          </w:p>
        </w:tc>
        <w:tc>
          <w:tcPr>
            <w:tcW w:w="99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w:t>
            </w:r>
          </w:p>
        </w:tc>
        <w:tc>
          <w:tcPr>
            <w:tcW w:w="992"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14</w:t>
            </w:r>
          </w:p>
        </w:tc>
      </w:tr>
      <w:tr w:rsidR="0044271B" w:rsidRPr="00412658" w:rsidTr="00535464">
        <w:tc>
          <w:tcPr>
            <w:tcW w:w="993" w:type="dxa"/>
            <w:gridSpan w:val="2"/>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Подпрограмма</w:t>
            </w:r>
          </w:p>
        </w:tc>
        <w:tc>
          <w:tcPr>
            <w:tcW w:w="1984"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Патриотическое воспитание и допризывная подготовка молодежи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1431,6</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1432,4</w:t>
            </w:r>
          </w:p>
        </w:tc>
        <w:tc>
          <w:tcPr>
            <w:tcW w:w="99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1432,4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8557,5</w:t>
            </w:r>
          </w:p>
        </w:tc>
        <w:tc>
          <w:tcPr>
            <w:tcW w:w="992"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8557,5</w:t>
            </w:r>
          </w:p>
        </w:tc>
      </w:tr>
      <w:tr w:rsidR="0044271B" w:rsidRPr="00412658" w:rsidTr="00535464">
        <w:tc>
          <w:tcPr>
            <w:tcW w:w="993" w:type="dxa"/>
            <w:gridSpan w:val="2"/>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1338,1</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1319,1</w:t>
            </w:r>
          </w:p>
        </w:tc>
        <w:tc>
          <w:tcPr>
            <w:tcW w:w="99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1319,1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7493,5</w:t>
            </w:r>
          </w:p>
        </w:tc>
        <w:tc>
          <w:tcPr>
            <w:tcW w:w="992"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7493,5</w:t>
            </w:r>
          </w:p>
        </w:tc>
      </w:tr>
      <w:tr w:rsidR="0044271B" w:rsidRPr="00412658" w:rsidTr="00535464">
        <w:tc>
          <w:tcPr>
            <w:tcW w:w="993" w:type="dxa"/>
            <w:gridSpan w:val="2"/>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республиканский </w:t>
            </w:r>
            <w:r w:rsidRPr="00412658">
              <w:rPr>
                <w:kern w:val="0"/>
                <w:sz w:val="20"/>
                <w:szCs w:val="20"/>
                <w:lang w:eastAsia="ru-RU"/>
              </w:rPr>
              <w:lastRenderedPageBreak/>
              <w:t>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lastRenderedPageBreak/>
              <w:t>13,5</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13,3</w:t>
            </w:r>
          </w:p>
        </w:tc>
        <w:tc>
          <w:tcPr>
            <w:tcW w:w="99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13,3</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564</w:t>
            </w:r>
          </w:p>
        </w:tc>
        <w:tc>
          <w:tcPr>
            <w:tcW w:w="992"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564</w:t>
            </w:r>
          </w:p>
        </w:tc>
      </w:tr>
      <w:tr w:rsidR="0044271B" w:rsidRPr="00412658" w:rsidTr="00535464">
        <w:tc>
          <w:tcPr>
            <w:tcW w:w="993" w:type="dxa"/>
            <w:gridSpan w:val="2"/>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80,0</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c>
          <w:tcPr>
            <w:tcW w:w="992"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r>
      <w:tr w:rsidR="0044271B" w:rsidRPr="00412658" w:rsidTr="00535464">
        <w:tc>
          <w:tcPr>
            <w:tcW w:w="993" w:type="dxa"/>
            <w:gridSpan w:val="2"/>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14884"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b/>
                <w:bCs/>
                <w:kern w:val="0"/>
                <w:sz w:val="20"/>
                <w:szCs w:val="20"/>
                <w:lang w:eastAsia="ru-RU"/>
              </w:rPr>
            </w:pPr>
            <w:r w:rsidRPr="00412658">
              <w:rPr>
                <w:b/>
                <w:bCs/>
                <w:kern w:val="0"/>
                <w:sz w:val="20"/>
                <w:szCs w:val="20"/>
                <w:lang w:eastAsia="ru-RU"/>
              </w:rPr>
              <w:t xml:space="preserve">Цель «Совершенствование и дальнейшее развитие целостной системы патриотического воспитания </w:t>
            </w:r>
          </w:p>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b/>
                <w:bCs/>
                <w:kern w:val="0"/>
                <w:sz w:val="20"/>
                <w:szCs w:val="20"/>
                <w:lang w:eastAsia="ru-RU"/>
              </w:rPr>
              <w:t>и допризывной подготовки молодежи Янтиковского муниципального округа»</w:t>
            </w:r>
          </w:p>
        </w:tc>
      </w:tr>
      <w:tr w:rsidR="0044271B" w:rsidRPr="00412658" w:rsidTr="00412658">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Основное мероприятие 1</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повышение уровня профессионального образования специалистов по патриотическому воспитанию</w:t>
            </w: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412658">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412658">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Чувашской </w:t>
            </w:r>
            <w:r w:rsidRPr="00412658">
              <w:rPr>
                <w:kern w:val="0"/>
                <w:sz w:val="20"/>
                <w:szCs w:val="20"/>
                <w:lang w:eastAsia="ru-RU"/>
              </w:rPr>
              <w:lastRenderedPageBreak/>
              <w:t>Республики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412658">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412658">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412658">
        <w:trPr>
          <w:trHeight w:val="161"/>
        </w:trPr>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Целевые индикаторы и показатели подпрограммы, увязанные </w:t>
            </w:r>
            <w:proofErr w:type="gramStart"/>
            <w:r w:rsidRPr="00412658">
              <w:rPr>
                <w:kern w:val="0"/>
                <w:sz w:val="20"/>
                <w:szCs w:val="20"/>
                <w:lang w:eastAsia="ru-RU"/>
              </w:rPr>
              <w:t>с</w:t>
            </w:r>
            <w:proofErr w:type="gramEnd"/>
            <w:r w:rsidRPr="00412658">
              <w:rPr>
                <w:kern w:val="0"/>
                <w:sz w:val="20"/>
                <w:szCs w:val="20"/>
                <w:lang w:eastAsia="ru-RU"/>
              </w:rPr>
              <w:t xml:space="preserve"> </w:t>
            </w:r>
          </w:p>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основным мероприятием 1</w:t>
            </w: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Количество специалистов по патриотическому воспитанию и допризывной подготовке молодежи, повысивших квалификацию, чел.</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3</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3</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w:t>
            </w:r>
          </w:p>
        </w:tc>
      </w:tr>
      <w:tr w:rsidR="0044271B" w:rsidRPr="00412658" w:rsidTr="00412658">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Удельный вес призывной молодежи, охваченной допризывной подготовкой, %</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98</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98</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98</w:t>
            </w:r>
          </w:p>
        </w:tc>
      </w:tr>
      <w:tr w:rsidR="0044271B" w:rsidRPr="00412658" w:rsidTr="00535464">
        <w:tc>
          <w:tcPr>
            <w:tcW w:w="14884"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b/>
                <w:bCs/>
                <w:kern w:val="0"/>
                <w:sz w:val="20"/>
                <w:szCs w:val="20"/>
                <w:lang w:eastAsia="ru-RU"/>
              </w:rPr>
            </w:pPr>
            <w:r w:rsidRPr="00412658">
              <w:rPr>
                <w:b/>
                <w:bCs/>
                <w:kern w:val="0"/>
                <w:sz w:val="20"/>
                <w:szCs w:val="20"/>
                <w:lang w:eastAsia="ru-RU"/>
              </w:rPr>
              <w:t xml:space="preserve">Цель «Совершенствование и дальнейшее развитие целостной системы патриотического воспитания </w:t>
            </w:r>
          </w:p>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b/>
                <w:bCs/>
                <w:kern w:val="0"/>
                <w:sz w:val="20"/>
                <w:szCs w:val="20"/>
                <w:lang w:eastAsia="ru-RU"/>
              </w:rPr>
              <w:t>и допризывной подготовки молодежи Янтиковского муниципального округа»</w:t>
            </w:r>
          </w:p>
        </w:tc>
      </w:tr>
      <w:tr w:rsidR="0044271B" w:rsidRPr="00412658" w:rsidTr="00535464">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Основное мероп</w:t>
            </w:r>
            <w:r w:rsidRPr="00412658">
              <w:rPr>
                <w:kern w:val="0"/>
                <w:sz w:val="20"/>
                <w:szCs w:val="20"/>
                <w:lang w:eastAsia="ru-RU"/>
              </w:rPr>
              <w:lastRenderedPageBreak/>
              <w:t>риятие 2</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lastRenderedPageBreak/>
              <w:t xml:space="preserve">Развитие физической культуры и допризывной </w:t>
            </w:r>
            <w:r w:rsidRPr="00412658">
              <w:rPr>
                <w:kern w:val="0"/>
                <w:sz w:val="20"/>
                <w:szCs w:val="20"/>
                <w:lang w:eastAsia="ru-RU"/>
              </w:rPr>
              <w:lastRenderedPageBreak/>
              <w:t>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lastRenderedPageBreak/>
              <w:t xml:space="preserve">увеличение доли детей и молодежи, вовлеченных в </w:t>
            </w:r>
            <w:r w:rsidRPr="00412658">
              <w:rPr>
                <w:kern w:val="0"/>
                <w:sz w:val="20"/>
                <w:szCs w:val="20"/>
                <w:lang w:eastAsia="ru-RU"/>
              </w:rPr>
              <w:lastRenderedPageBreak/>
              <w:t>военно-технические виды спорта, мероприятия по реализации Всероссийского физкультурно-спортивного комплекса «Готов к труду и обороне» (ГТО)</w:t>
            </w: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lastRenderedPageBreak/>
              <w:t>ответственный исполнител</w:t>
            </w:r>
            <w:r w:rsidRPr="00412658">
              <w:rPr>
                <w:kern w:val="0"/>
                <w:sz w:val="20"/>
                <w:szCs w:val="20"/>
                <w:lang w:eastAsia="ru-RU"/>
              </w:rPr>
              <w:lastRenderedPageBreak/>
              <w:t>ь – 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w:t>
            </w:r>
            <w:r w:rsidRPr="00412658">
              <w:rPr>
                <w:kern w:val="0"/>
                <w:sz w:val="20"/>
                <w:szCs w:val="20"/>
                <w:lang w:eastAsia="ru-RU"/>
              </w:rPr>
              <w:lastRenderedPageBreak/>
              <w:t>ый бюджет</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Целевые индикаторы и показатели подпрограммы, </w:t>
            </w:r>
            <w:r w:rsidRPr="00412658">
              <w:rPr>
                <w:kern w:val="0"/>
                <w:sz w:val="20"/>
                <w:szCs w:val="20"/>
                <w:lang w:eastAsia="ru-RU"/>
              </w:rPr>
              <w:lastRenderedPageBreak/>
              <w:t>увязанные с основным мероприятием 2</w:t>
            </w: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lastRenderedPageBreak/>
              <w:t>Удельный вес детей и молодежи, занимающихся военно-техническими видами спорта, %</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30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30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r>
      <w:tr w:rsidR="0044271B" w:rsidRPr="00412658" w:rsidTr="00535464">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lastRenderedPageBreak/>
              <w:t>Мероприятие 2.1</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Организация и проведение мероприятий, направленных на патриотическое воспитание детей и допризывную подготовку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ответственный исполнитель – 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14884"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b/>
                <w:bCs/>
                <w:kern w:val="0"/>
                <w:sz w:val="20"/>
                <w:szCs w:val="20"/>
                <w:lang w:eastAsia="ru-RU"/>
              </w:rPr>
            </w:pPr>
            <w:r w:rsidRPr="00412658">
              <w:rPr>
                <w:b/>
                <w:bCs/>
                <w:kern w:val="0"/>
                <w:sz w:val="20"/>
                <w:szCs w:val="20"/>
                <w:lang w:eastAsia="ru-RU"/>
              </w:rPr>
              <w:lastRenderedPageBreak/>
              <w:t xml:space="preserve">Цель «Совершенствование и дальнейшее развитие целостной системы патриотического воспитания </w:t>
            </w:r>
          </w:p>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b/>
                <w:bCs/>
                <w:kern w:val="0"/>
                <w:sz w:val="20"/>
                <w:szCs w:val="20"/>
                <w:lang w:eastAsia="ru-RU"/>
              </w:rPr>
              <w:t>и допризывной подготовки молодежи Янтиковского муниципального округа»</w:t>
            </w:r>
          </w:p>
        </w:tc>
      </w:tr>
      <w:tr w:rsidR="0044271B" w:rsidRPr="00412658" w:rsidTr="00535464">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Основное мероприятие 3</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Развитие и поддержка </w:t>
            </w:r>
            <w:proofErr w:type="gramStart"/>
            <w:r w:rsidRPr="00412658">
              <w:rPr>
                <w:kern w:val="0"/>
                <w:sz w:val="20"/>
                <w:szCs w:val="20"/>
                <w:lang w:eastAsia="ru-RU"/>
              </w:rPr>
              <w:t>кадетского</w:t>
            </w:r>
            <w:proofErr w:type="gramEnd"/>
            <w:r w:rsidRPr="00412658">
              <w:rPr>
                <w:kern w:val="0"/>
                <w:sz w:val="20"/>
                <w:szCs w:val="20"/>
                <w:lang w:eastAsia="ru-RU"/>
              </w:rPr>
              <w:t xml:space="preserve"> образования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оказание информационно-методической и финансовой помощи кадетскому движению</w:t>
            </w: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Целевые индикаторы и </w:t>
            </w:r>
            <w:r w:rsidRPr="00412658">
              <w:rPr>
                <w:kern w:val="0"/>
                <w:sz w:val="20"/>
                <w:szCs w:val="20"/>
                <w:lang w:eastAsia="ru-RU"/>
              </w:rPr>
              <w:lastRenderedPageBreak/>
              <w:t>показатели подпрограммы, увязанные с основным мероприятием 3</w:t>
            </w: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lastRenderedPageBreak/>
              <w:t>Количество кадетских классов в общеобразовательных организациях, ед.</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2</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Охват обучающихся кадетских классов республиканскими мероприятиями, %</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60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60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60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Количество военно-патриотических клубов, ед.</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Количество обучающихся, вовлеченных во Всероссийское детско-юношеское военно-патриотическое общественное движение «</w:t>
            </w:r>
            <w:proofErr w:type="spellStart"/>
            <w:r w:rsidRPr="00412658">
              <w:rPr>
                <w:kern w:val="0"/>
                <w:sz w:val="20"/>
                <w:szCs w:val="20"/>
                <w:lang w:eastAsia="ru-RU"/>
              </w:rPr>
              <w:t>Юнармия</w:t>
            </w:r>
            <w:proofErr w:type="spellEnd"/>
            <w:r w:rsidRPr="00412658">
              <w:rPr>
                <w:kern w:val="0"/>
                <w:sz w:val="20"/>
                <w:szCs w:val="20"/>
                <w:lang w:eastAsia="ru-RU"/>
              </w:rPr>
              <w:t>», чел.</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480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480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480</w:t>
            </w:r>
          </w:p>
        </w:tc>
      </w:tr>
      <w:tr w:rsidR="0044271B" w:rsidRPr="00412658" w:rsidTr="00535464">
        <w:tc>
          <w:tcPr>
            <w:tcW w:w="14884"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b/>
                <w:bCs/>
                <w:kern w:val="0"/>
                <w:sz w:val="20"/>
                <w:szCs w:val="20"/>
                <w:lang w:eastAsia="ru-RU"/>
              </w:rPr>
            </w:pPr>
            <w:r w:rsidRPr="00412658">
              <w:rPr>
                <w:b/>
                <w:bCs/>
                <w:kern w:val="0"/>
                <w:sz w:val="20"/>
                <w:szCs w:val="20"/>
                <w:lang w:eastAsia="ru-RU"/>
              </w:rPr>
              <w:lastRenderedPageBreak/>
              <w:t xml:space="preserve">Цель «Совершенствование и дальнейшее развитие целостной системы патриотического воспитания </w:t>
            </w:r>
          </w:p>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b/>
                <w:bCs/>
                <w:kern w:val="0"/>
                <w:sz w:val="20"/>
                <w:szCs w:val="20"/>
                <w:lang w:eastAsia="ru-RU"/>
              </w:rPr>
              <w:t>и допризывной подготовки молодежи Янтиковского муниципального округа»</w:t>
            </w:r>
          </w:p>
        </w:tc>
      </w:tr>
      <w:tr w:rsidR="0044271B" w:rsidRPr="00412658" w:rsidTr="00535464">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Основное мероприятие 4</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Развитие и поддержка поискового движения</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оказание информационной помощи поисковым отрядам и объединениям</w:t>
            </w: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республиканский бюджет Чувашской Республики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бюджет Янтиковского муниципального </w:t>
            </w:r>
            <w:r w:rsidRPr="00412658">
              <w:rPr>
                <w:kern w:val="0"/>
                <w:sz w:val="20"/>
                <w:szCs w:val="20"/>
                <w:lang w:eastAsia="ru-RU"/>
              </w:rPr>
              <w:lastRenderedPageBreak/>
              <w:t>округа</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увязанные с основным мероприятием 4</w:t>
            </w: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Количество поисковых объединений, ед.</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9</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p>
        </w:tc>
      </w:tr>
      <w:tr w:rsidR="0044271B" w:rsidRPr="00412658" w:rsidTr="00535464">
        <w:tc>
          <w:tcPr>
            <w:tcW w:w="14884" w:type="dxa"/>
            <w:gridSpan w:val="19"/>
            <w:tcBorders>
              <w:top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b/>
                <w:bCs/>
                <w:kern w:val="0"/>
                <w:sz w:val="20"/>
                <w:szCs w:val="20"/>
                <w:lang w:eastAsia="ru-RU"/>
              </w:rPr>
            </w:pPr>
            <w:r w:rsidRPr="00412658">
              <w:rPr>
                <w:b/>
                <w:bCs/>
                <w:kern w:val="0"/>
                <w:sz w:val="20"/>
                <w:szCs w:val="20"/>
                <w:lang w:eastAsia="ru-RU"/>
              </w:rPr>
              <w:t xml:space="preserve">Цель «Совершенствование и дальнейшее развитие целостной системы патриотического воспитания </w:t>
            </w:r>
          </w:p>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b/>
                <w:bCs/>
                <w:kern w:val="0"/>
                <w:sz w:val="20"/>
                <w:szCs w:val="20"/>
                <w:lang w:eastAsia="ru-RU"/>
              </w:rPr>
              <w:t>и допризывной подготовки молодежи Янтиковского муниципального округа»</w:t>
            </w:r>
          </w:p>
        </w:tc>
      </w:tr>
      <w:tr w:rsidR="0044271B" w:rsidRPr="00412658" w:rsidTr="00535464">
        <w:tc>
          <w:tcPr>
            <w:tcW w:w="815" w:type="dxa"/>
            <w:vMerge w:val="restart"/>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Основное мероприятие 5</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Реализация отдельных мероприятий регионального проекта «Патриотическое воспитание граждан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обеспечение увеличения численности детей, вовлеченных в деятельность Всероссийского детско-юношеского военно-патриотического общественного движения «</w:t>
            </w:r>
            <w:proofErr w:type="spellStart"/>
            <w:r w:rsidRPr="00412658">
              <w:rPr>
                <w:kern w:val="0"/>
                <w:sz w:val="20"/>
                <w:szCs w:val="20"/>
                <w:lang w:eastAsia="ru-RU"/>
              </w:rPr>
              <w:t>Юнармия</w:t>
            </w:r>
            <w:proofErr w:type="spellEnd"/>
            <w:r w:rsidRPr="00412658">
              <w:rPr>
                <w:kern w:val="0"/>
                <w:sz w:val="20"/>
                <w:szCs w:val="20"/>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b/>
                <w:bCs/>
                <w:kern w:val="0"/>
                <w:sz w:val="20"/>
                <w:szCs w:val="20"/>
                <w:lang w:eastAsia="ru-RU"/>
              </w:rPr>
              <w:t>всего</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1351,6</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1332,4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1332,4</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8057,5</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8057,5</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федеральный бюджет</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1338,1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1319,1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1319,1</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7493,5</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7493,5</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 xml:space="preserve">республиканский бюджет Чувашской </w:t>
            </w:r>
            <w:r w:rsidRPr="00412658">
              <w:rPr>
                <w:kern w:val="0"/>
                <w:sz w:val="20"/>
                <w:szCs w:val="20"/>
                <w:lang w:eastAsia="ru-RU"/>
              </w:rPr>
              <w:lastRenderedPageBreak/>
              <w:t>Республики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lastRenderedPageBreak/>
              <w:t>13,5</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13,3</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13,3</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564,0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564,0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бюджет Янтиковского муниципального округа</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vMerge/>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2162" w:type="dxa"/>
            <w:gridSpan w:val="2"/>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rPr>
                <w:kern w:val="0"/>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815"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внебюджетные источники</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center"/>
              <w:rPr>
                <w:kern w:val="0"/>
                <w:sz w:val="20"/>
                <w:szCs w:val="20"/>
                <w:lang w:eastAsia="ru-RU"/>
              </w:rPr>
            </w:pPr>
            <w:r w:rsidRPr="00412658">
              <w:rPr>
                <w:kern w:val="0"/>
                <w:sz w:val="20"/>
                <w:szCs w:val="20"/>
                <w:lang w:eastAsia="ru-RU"/>
              </w:rPr>
              <w:t>0,0</w:t>
            </w:r>
          </w:p>
        </w:tc>
      </w:tr>
      <w:tr w:rsidR="0044271B" w:rsidRPr="00412658" w:rsidTr="00535464">
        <w:tc>
          <w:tcPr>
            <w:tcW w:w="815" w:type="dxa"/>
            <w:tcBorders>
              <w:top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Целевые индикаторы и показатели подпрограммы, увязанные с основным мероприятием 5</w:t>
            </w:r>
          </w:p>
        </w:tc>
        <w:tc>
          <w:tcPr>
            <w:tcW w:w="9250" w:type="dxa"/>
            <w:gridSpan w:val="9"/>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0"/>
              <w:jc w:val="left"/>
              <w:rPr>
                <w:kern w:val="0"/>
                <w:sz w:val="20"/>
                <w:szCs w:val="20"/>
                <w:lang w:eastAsia="ru-RU"/>
              </w:rPr>
            </w:pPr>
            <w:r w:rsidRPr="00412658">
              <w:rPr>
                <w:kern w:val="0"/>
                <w:sz w:val="20"/>
                <w:szCs w:val="20"/>
                <w:lang w:eastAsia="ru-RU"/>
              </w:rPr>
              <w:t>Количество обучающихся, вовлеченных во Всероссийское детско-юношеское военно-патриотическое общественное движение «</w:t>
            </w:r>
            <w:proofErr w:type="spellStart"/>
            <w:r w:rsidRPr="00412658">
              <w:rPr>
                <w:kern w:val="0"/>
                <w:sz w:val="20"/>
                <w:szCs w:val="20"/>
                <w:lang w:eastAsia="ru-RU"/>
              </w:rPr>
              <w:t>Юнармия</w:t>
            </w:r>
            <w:proofErr w:type="spellEnd"/>
            <w:r w:rsidRPr="00412658">
              <w:rPr>
                <w:kern w:val="0"/>
                <w:sz w:val="20"/>
                <w:szCs w:val="20"/>
                <w:lang w:eastAsia="ru-RU"/>
              </w:rPr>
              <w:t>», чел.</w:t>
            </w:r>
          </w:p>
        </w:tc>
        <w:tc>
          <w:tcPr>
            <w:tcW w:w="1040"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470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480</w:t>
            </w:r>
          </w:p>
        </w:tc>
        <w:tc>
          <w:tcPr>
            <w:tcW w:w="992" w:type="dxa"/>
            <w:gridSpan w:val="2"/>
            <w:tcBorders>
              <w:top w:val="single" w:sz="4" w:space="0" w:color="auto"/>
              <w:left w:val="single" w:sz="4" w:space="0" w:color="auto"/>
              <w:bottom w:val="single" w:sz="4" w:space="0" w:color="auto"/>
              <w:right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480</w:t>
            </w:r>
          </w:p>
        </w:tc>
        <w:tc>
          <w:tcPr>
            <w:tcW w:w="803" w:type="dxa"/>
            <w:tcBorders>
              <w:top w:val="single" w:sz="4" w:space="0" w:color="auto"/>
              <w:left w:val="single" w:sz="4" w:space="0" w:color="auto"/>
              <w:bottom w:val="single" w:sz="4" w:space="0" w:color="auto"/>
            </w:tcBorders>
          </w:tcPr>
          <w:p w:rsidR="0044271B" w:rsidRPr="00412658" w:rsidRDefault="0044271B" w:rsidP="0044271B">
            <w:pPr>
              <w:widowControl w:val="0"/>
              <w:suppressAutoHyphens w:val="0"/>
              <w:autoSpaceDE w:val="0"/>
              <w:autoSpaceDN w:val="0"/>
              <w:adjustRightInd w:val="0"/>
              <w:spacing w:line="240" w:lineRule="auto"/>
              <w:ind w:firstLine="55"/>
              <w:jc w:val="center"/>
              <w:rPr>
                <w:kern w:val="0"/>
                <w:sz w:val="20"/>
                <w:szCs w:val="20"/>
                <w:lang w:eastAsia="ru-RU"/>
              </w:rPr>
            </w:pPr>
            <w:r w:rsidRPr="00412658">
              <w:rPr>
                <w:kern w:val="0"/>
                <w:sz w:val="20"/>
                <w:szCs w:val="20"/>
                <w:lang w:eastAsia="ru-RU"/>
              </w:rPr>
              <w:t>480</w:t>
            </w:r>
          </w:p>
        </w:tc>
      </w:tr>
    </w:tbl>
    <w:p w:rsidR="0044271B" w:rsidRPr="00412658" w:rsidRDefault="0044271B" w:rsidP="0044271B">
      <w:pPr>
        <w:widowControl w:val="0"/>
        <w:suppressAutoHyphens w:val="0"/>
        <w:autoSpaceDE w:val="0"/>
        <w:autoSpaceDN w:val="0"/>
        <w:adjustRightInd w:val="0"/>
        <w:spacing w:line="240" w:lineRule="auto"/>
        <w:ind w:firstLine="720"/>
        <w:rPr>
          <w:kern w:val="0"/>
          <w:sz w:val="20"/>
          <w:szCs w:val="20"/>
          <w:lang w:eastAsia="ru-RU"/>
        </w:rPr>
      </w:pPr>
    </w:p>
    <w:p w:rsidR="0044271B" w:rsidRPr="00412658" w:rsidRDefault="0044271B" w:rsidP="0044271B">
      <w:pPr>
        <w:widowControl w:val="0"/>
        <w:suppressAutoHyphens w:val="0"/>
        <w:autoSpaceDE w:val="0"/>
        <w:autoSpaceDN w:val="0"/>
        <w:adjustRightInd w:val="0"/>
        <w:spacing w:line="240" w:lineRule="auto"/>
        <w:ind w:left="10065" w:firstLine="0"/>
        <w:jc w:val="left"/>
        <w:rPr>
          <w:kern w:val="0"/>
          <w:sz w:val="20"/>
          <w:szCs w:val="20"/>
          <w:lang w:eastAsia="ru-RU"/>
        </w:rPr>
      </w:pPr>
    </w:p>
    <w:p w:rsidR="00351857" w:rsidRPr="00BF71B0" w:rsidRDefault="00351857" w:rsidP="007D7E2A">
      <w:pPr>
        <w:spacing w:line="240" w:lineRule="auto"/>
        <w:ind w:firstLine="0"/>
        <w:rPr>
          <w:sz w:val="22"/>
          <w:szCs w:val="22"/>
        </w:rPr>
      </w:pPr>
    </w:p>
    <w:sectPr w:rsidR="00351857" w:rsidRPr="00BF71B0" w:rsidSect="00BF71B0">
      <w:pgSz w:w="16838" w:h="11906" w:orient="landscape"/>
      <w:pgMar w:top="1701" w:right="1103"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B0" w:rsidRDefault="00BF71B0" w:rsidP="002F7E02">
      <w:pPr>
        <w:spacing w:line="240" w:lineRule="auto"/>
      </w:pPr>
      <w:r>
        <w:separator/>
      </w:r>
    </w:p>
  </w:endnote>
  <w:endnote w:type="continuationSeparator" w:id="0">
    <w:p w:rsidR="00BF71B0" w:rsidRDefault="00BF71B0"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B0" w:rsidRDefault="00BF71B0" w:rsidP="002F7E02">
      <w:pPr>
        <w:spacing w:line="240" w:lineRule="auto"/>
      </w:pPr>
      <w:r>
        <w:separator/>
      </w:r>
    </w:p>
  </w:footnote>
  <w:footnote w:type="continuationSeparator" w:id="0">
    <w:p w:rsidR="00BF71B0" w:rsidRDefault="00BF71B0"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860510"/>
      <w:docPartObj>
        <w:docPartGallery w:val="Page Numbers (Top of Page)"/>
        <w:docPartUnique/>
      </w:docPartObj>
    </w:sdtPr>
    <w:sdtEndPr/>
    <w:sdtContent>
      <w:p w:rsidR="00BF71B0" w:rsidRDefault="00BF71B0">
        <w:pPr>
          <w:pStyle w:val="af6"/>
          <w:jc w:val="center"/>
        </w:pPr>
        <w:r>
          <w:fldChar w:fldCharType="begin"/>
        </w:r>
        <w:r>
          <w:instrText>PAGE   \* MERGEFORMAT</w:instrText>
        </w:r>
        <w:r>
          <w:fldChar w:fldCharType="separate"/>
        </w:r>
        <w:r w:rsidR="002876A5">
          <w:rPr>
            <w:noProof/>
          </w:rP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B0" w:rsidRDefault="00BF71B0">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1833F2"/>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405168"/>
    <w:multiLevelType w:val="hybridMultilevel"/>
    <w:tmpl w:val="0966F0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01C76854"/>
    <w:multiLevelType w:val="hybridMultilevel"/>
    <w:tmpl w:val="84FEAB0E"/>
    <w:lvl w:ilvl="0" w:tplc="DF0665CA">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11">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099E31BC"/>
    <w:multiLevelType w:val="hybridMultilevel"/>
    <w:tmpl w:val="6AC22FBE"/>
    <w:lvl w:ilvl="0" w:tplc="A290D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20">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24">
    <w:nsid w:val="38E55699"/>
    <w:multiLevelType w:val="hybridMultilevel"/>
    <w:tmpl w:val="0B32B9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7743E6"/>
    <w:multiLevelType w:val="hybridMultilevel"/>
    <w:tmpl w:val="0966F010"/>
    <w:lvl w:ilvl="0" w:tplc="28D865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7">
    <w:nsid w:val="404D045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86B45B9"/>
    <w:multiLevelType w:val="hybridMultilevel"/>
    <w:tmpl w:val="0966F010"/>
    <w:lvl w:ilvl="0" w:tplc="0419000F">
      <w:start w:val="1"/>
      <w:numFmt w:val="decimal"/>
      <w:lvlText w:val="%1."/>
      <w:lvlJc w:val="left"/>
      <w:pPr>
        <w:ind w:left="6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34">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506ED7"/>
    <w:multiLevelType w:val="hybridMultilevel"/>
    <w:tmpl w:val="0966F010"/>
    <w:lvl w:ilvl="0" w:tplc="0419000F">
      <w:start w:val="1"/>
      <w:numFmt w:val="decimal"/>
      <w:lvlText w:val="%1."/>
      <w:lvlJc w:val="left"/>
      <w:pPr>
        <w:ind w:left="48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4DF6DB3"/>
    <w:multiLevelType w:val="multilevel"/>
    <w:tmpl w:val="EBB6324C"/>
    <w:lvl w:ilvl="0">
      <w:start w:val="1"/>
      <w:numFmt w:val="decimal"/>
      <w:lvlText w:val="%1."/>
      <w:lvlJc w:val="left"/>
      <w:pPr>
        <w:tabs>
          <w:tab w:val="num" w:pos="1909"/>
        </w:tabs>
        <w:ind w:left="1909" w:hanging="120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1">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3"/>
  </w:num>
  <w:num w:numId="3">
    <w:abstractNumId w:val="23"/>
  </w:num>
  <w:num w:numId="4">
    <w:abstractNumId w:val="19"/>
  </w:num>
  <w:num w:numId="5">
    <w:abstractNumId w:val="44"/>
  </w:num>
  <w:num w:numId="6">
    <w:abstractNumId w:val="41"/>
  </w:num>
  <w:num w:numId="7">
    <w:abstractNumId w:val="30"/>
  </w:num>
  <w:num w:numId="8">
    <w:abstractNumId w:val="36"/>
  </w:num>
  <w:num w:numId="9">
    <w:abstractNumId w:val="43"/>
  </w:num>
  <w:num w:numId="10">
    <w:abstractNumId w:val="11"/>
  </w:num>
  <w:num w:numId="11">
    <w:abstractNumId w:val="42"/>
  </w:num>
  <w:num w:numId="12">
    <w:abstractNumId w:val="15"/>
  </w:num>
  <w:num w:numId="13">
    <w:abstractNumId w:val="16"/>
  </w:num>
  <w:num w:numId="14">
    <w:abstractNumId w:val="31"/>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2"/>
  </w:num>
  <w:num w:numId="19">
    <w:abstractNumId w:val="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num>
  <w:num w:numId="33">
    <w:abstractNumId w:val="35"/>
  </w:num>
  <w:num w:numId="34">
    <w:abstractNumId w:val="20"/>
  </w:num>
  <w:num w:numId="35">
    <w:abstractNumId w:val="21"/>
  </w:num>
  <w:num w:numId="36">
    <w:abstractNumId w:val="8"/>
  </w:num>
  <w:num w:numId="37">
    <w:abstractNumId w:val="25"/>
  </w:num>
  <w:num w:numId="38">
    <w:abstractNumId w:val="24"/>
  </w:num>
  <w:num w:numId="39">
    <w:abstractNumId w:val="0"/>
  </w:num>
  <w:num w:numId="40">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B71A4"/>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876A5"/>
    <w:rsid w:val="00292310"/>
    <w:rsid w:val="00292657"/>
    <w:rsid w:val="002A731D"/>
    <w:rsid w:val="002C0AE0"/>
    <w:rsid w:val="002C356D"/>
    <w:rsid w:val="002C3860"/>
    <w:rsid w:val="002C506B"/>
    <w:rsid w:val="002C5BD2"/>
    <w:rsid w:val="002D2956"/>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931D3"/>
    <w:rsid w:val="003A2E24"/>
    <w:rsid w:val="003A3D82"/>
    <w:rsid w:val="003B4221"/>
    <w:rsid w:val="003C1F67"/>
    <w:rsid w:val="003C354F"/>
    <w:rsid w:val="003C394B"/>
    <w:rsid w:val="003C5734"/>
    <w:rsid w:val="003C7856"/>
    <w:rsid w:val="003D22D2"/>
    <w:rsid w:val="003D470D"/>
    <w:rsid w:val="003D5B61"/>
    <w:rsid w:val="003E4BCF"/>
    <w:rsid w:val="00402933"/>
    <w:rsid w:val="00412658"/>
    <w:rsid w:val="00414A66"/>
    <w:rsid w:val="0041784F"/>
    <w:rsid w:val="004207A7"/>
    <w:rsid w:val="00434C3B"/>
    <w:rsid w:val="00435416"/>
    <w:rsid w:val="0044271B"/>
    <w:rsid w:val="0044701A"/>
    <w:rsid w:val="00454CF7"/>
    <w:rsid w:val="004605E3"/>
    <w:rsid w:val="004641EA"/>
    <w:rsid w:val="00473B05"/>
    <w:rsid w:val="00476CBD"/>
    <w:rsid w:val="00481F97"/>
    <w:rsid w:val="00485CC1"/>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64"/>
    <w:rsid w:val="005354A8"/>
    <w:rsid w:val="00541DA5"/>
    <w:rsid w:val="00542776"/>
    <w:rsid w:val="00550EE5"/>
    <w:rsid w:val="00551AD9"/>
    <w:rsid w:val="00552398"/>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21E4B"/>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20B3"/>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BF71B0"/>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3302E"/>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C4101"/>
    <w:rsid w:val="00ED697D"/>
    <w:rsid w:val="00EE295F"/>
    <w:rsid w:val="00EF267B"/>
    <w:rsid w:val="00EF29B9"/>
    <w:rsid w:val="00EF51EB"/>
    <w:rsid w:val="00F202B2"/>
    <w:rsid w:val="00F26DEF"/>
    <w:rsid w:val="00F37CFA"/>
    <w:rsid w:val="00F422FB"/>
    <w:rsid w:val="00F45E04"/>
    <w:rsid w:val="00F631C1"/>
    <w:rsid w:val="00F6477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aliases w:val="H3,&quot;Сапфир&quot;"/>
    <w:basedOn w:val="a"/>
    <w:next w:val="a"/>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4271B"/>
    <w:pPr>
      <w:keepNext/>
      <w:suppressAutoHyphens w:val="0"/>
      <w:spacing w:line="240" w:lineRule="auto"/>
      <w:ind w:firstLine="5040"/>
      <w:jc w:val="left"/>
      <w:outlineLvl w:val="3"/>
    </w:pPr>
    <w:rPr>
      <w:kern w:val="0"/>
      <w:sz w:val="28"/>
      <w:szCs w:val="20"/>
      <w:lang w:eastAsia="ru-RU"/>
    </w:rPr>
  </w:style>
  <w:style w:type="paragraph" w:styleId="5">
    <w:name w:val="heading 5"/>
    <w:basedOn w:val="a"/>
    <w:next w:val="a"/>
    <w:link w:val="50"/>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H6"/>
    <w:basedOn w:val="a"/>
    <w:next w:val="a"/>
    <w:link w:val="60"/>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4271B"/>
    <w:pPr>
      <w:tabs>
        <w:tab w:val="num" w:pos="0"/>
      </w:tabs>
      <w:suppressAutoHyphens w:val="0"/>
      <w:spacing w:before="240" w:after="60" w:line="240" w:lineRule="auto"/>
      <w:ind w:left="6480" w:hanging="720"/>
      <w:outlineLvl w:val="8"/>
    </w:pPr>
    <w:rPr>
      <w:rFonts w:ascii="Arial" w:eastAsia="MS Mincho" w:hAnsi="Arial"/>
      <w:i/>
      <w:kern w:val="0"/>
      <w:sz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aliases w:val="H3 Знак2,&quot;Сапфир&quot; Знак1"/>
    <w:basedOn w:val="a0"/>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aliases w:val="Основной текст1,Основной текст Знак Знак,bt"/>
    <w:basedOn w:val="a"/>
    <w:link w:val="a7"/>
    <w:rsid w:val="002F7E02"/>
    <w:pPr>
      <w:spacing w:after="120"/>
    </w:pPr>
  </w:style>
  <w:style w:type="character" w:customStyle="1" w:styleId="a7">
    <w:name w:val="Основной текст Знак"/>
    <w:aliases w:val="Основной текст1 Знак2,Основной текст Знак Знак Знак2,bt Знак1"/>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ff0"/>
    <w:rsid w:val="002F7E02"/>
    <w:pPr>
      <w:spacing w:line="240" w:lineRule="auto"/>
      <w:ind w:firstLine="0"/>
      <w:jc w:val="left"/>
    </w:pPr>
    <w:rPr>
      <w:sz w:val="20"/>
      <w:szCs w:val="20"/>
    </w:rPr>
  </w:style>
  <w:style w:type="character" w:customStyle="1" w:styleId="afff0">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aliases w:val="H6 Знак1"/>
    <w:basedOn w:val="a0"/>
    <w:link w:val="6"/>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9"/>
    <w:rsid w:val="0044271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4271B"/>
    <w:rPr>
      <w:rFonts w:ascii="Arial" w:eastAsia="MS Mincho" w:hAnsi="Arial" w:cs="Times New Roman"/>
      <w:i/>
      <w:sz w:val="18"/>
      <w:szCs w:val="24"/>
      <w:lang w:val="x-none"/>
    </w:rPr>
  </w:style>
  <w:style w:type="numbering" w:customStyle="1" w:styleId="25">
    <w:name w:val="Нет списка2"/>
    <w:next w:val="a2"/>
    <w:semiHidden/>
    <w:rsid w:val="0044271B"/>
  </w:style>
  <w:style w:type="paragraph" w:customStyle="1" w:styleId="ConsNormal">
    <w:name w:val="ConsNormal"/>
    <w:rsid w:val="0044271B"/>
    <w:pPr>
      <w:widowControl w:val="0"/>
      <w:spacing w:after="0" w:line="240" w:lineRule="auto"/>
      <w:ind w:firstLine="720"/>
    </w:pPr>
    <w:rPr>
      <w:rFonts w:ascii="TimesET" w:eastAsia="Times New Roman" w:hAnsi="TimesET" w:cs="Times New Roman"/>
      <w:snapToGrid w:val="0"/>
      <w:sz w:val="18"/>
      <w:szCs w:val="20"/>
      <w:lang w:eastAsia="ru-RU"/>
    </w:rPr>
  </w:style>
  <w:style w:type="paragraph" w:customStyle="1" w:styleId="ConsTitle">
    <w:name w:val="ConsTitle"/>
    <w:rsid w:val="0044271B"/>
    <w:pPr>
      <w:widowControl w:val="0"/>
      <w:spacing w:after="0" w:line="240" w:lineRule="auto"/>
    </w:pPr>
    <w:rPr>
      <w:rFonts w:ascii="Arial" w:eastAsia="Times New Roman" w:hAnsi="Arial" w:cs="Times New Roman"/>
      <w:b/>
      <w:snapToGrid w:val="0"/>
      <w:sz w:val="16"/>
      <w:szCs w:val="20"/>
      <w:lang w:eastAsia="ru-RU"/>
    </w:rPr>
  </w:style>
  <w:style w:type="paragraph" w:styleId="34">
    <w:name w:val="Body Text 3"/>
    <w:basedOn w:val="a"/>
    <w:link w:val="35"/>
    <w:rsid w:val="0044271B"/>
    <w:pPr>
      <w:suppressAutoHyphens w:val="0"/>
      <w:spacing w:line="240" w:lineRule="auto"/>
      <w:ind w:firstLine="0"/>
      <w:jc w:val="center"/>
    </w:pPr>
    <w:rPr>
      <w:b/>
      <w:kern w:val="0"/>
      <w:sz w:val="28"/>
      <w:szCs w:val="20"/>
      <w:lang w:eastAsia="ru-RU"/>
    </w:rPr>
  </w:style>
  <w:style w:type="character" w:customStyle="1" w:styleId="35">
    <w:name w:val="Основной текст 3 Знак"/>
    <w:basedOn w:val="a0"/>
    <w:link w:val="34"/>
    <w:rsid w:val="0044271B"/>
    <w:rPr>
      <w:rFonts w:ascii="Times New Roman" w:eastAsia="Times New Roman" w:hAnsi="Times New Roman" w:cs="Times New Roman"/>
      <w:b/>
      <w:sz w:val="28"/>
      <w:szCs w:val="20"/>
      <w:lang w:eastAsia="ru-RU"/>
    </w:rPr>
  </w:style>
  <w:style w:type="paragraph" w:styleId="26">
    <w:name w:val="Body Text 2"/>
    <w:basedOn w:val="a"/>
    <w:link w:val="27"/>
    <w:rsid w:val="0044271B"/>
    <w:pPr>
      <w:suppressAutoHyphens w:val="0"/>
      <w:spacing w:line="240" w:lineRule="auto"/>
      <w:ind w:firstLine="0"/>
      <w:jc w:val="center"/>
    </w:pPr>
    <w:rPr>
      <w:kern w:val="0"/>
      <w:sz w:val="28"/>
      <w:szCs w:val="20"/>
      <w:lang w:eastAsia="ru-RU"/>
    </w:rPr>
  </w:style>
  <w:style w:type="character" w:customStyle="1" w:styleId="27">
    <w:name w:val="Основной текст 2 Знак"/>
    <w:basedOn w:val="a0"/>
    <w:link w:val="26"/>
    <w:rsid w:val="0044271B"/>
    <w:rPr>
      <w:rFonts w:ascii="Times New Roman" w:eastAsia="Times New Roman" w:hAnsi="Times New Roman" w:cs="Times New Roman"/>
      <w:sz w:val="28"/>
      <w:szCs w:val="20"/>
      <w:lang w:eastAsia="ru-RU"/>
    </w:rPr>
  </w:style>
  <w:style w:type="paragraph" w:styleId="afff9">
    <w:name w:val="Block Text"/>
    <w:basedOn w:val="a"/>
    <w:rsid w:val="0044271B"/>
    <w:pPr>
      <w:suppressAutoHyphens w:val="0"/>
      <w:spacing w:line="240" w:lineRule="auto"/>
      <w:ind w:left="720" w:right="4855" w:firstLine="0"/>
    </w:pPr>
    <w:rPr>
      <w:kern w:val="0"/>
      <w:sz w:val="28"/>
      <w:szCs w:val="20"/>
      <w:lang w:eastAsia="ru-RU"/>
    </w:rPr>
  </w:style>
  <w:style w:type="paragraph" w:customStyle="1" w:styleId="Web">
    <w:name w:val="Обычный (Web)"/>
    <w:basedOn w:val="a"/>
    <w:rsid w:val="0044271B"/>
    <w:pPr>
      <w:suppressAutoHyphens w:val="0"/>
      <w:spacing w:before="100" w:after="100" w:line="240" w:lineRule="auto"/>
      <w:ind w:firstLine="0"/>
      <w:jc w:val="left"/>
    </w:pPr>
    <w:rPr>
      <w:rFonts w:ascii="Cambria" w:eastAsia="Cambria" w:hAnsi="Cambria" w:cs="Cambria"/>
      <w:noProof/>
      <w:kern w:val="0"/>
      <w:szCs w:val="20"/>
      <w:lang w:eastAsia="ru-RU"/>
    </w:rPr>
  </w:style>
  <w:style w:type="paragraph" w:customStyle="1" w:styleId="Standard">
    <w:name w:val="Standard"/>
    <w:rsid w:val="0044271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44271B"/>
    <w:pPr>
      <w:suppressLineNumbers/>
    </w:pPr>
  </w:style>
  <w:style w:type="paragraph" w:customStyle="1" w:styleId="consplusnormal0">
    <w:name w:val="consplusnormal"/>
    <w:basedOn w:val="a"/>
    <w:rsid w:val="0044271B"/>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character" w:customStyle="1" w:styleId="230">
    <w:name w:val="Знак Знак23"/>
    <w:rsid w:val="0044271B"/>
    <w:rPr>
      <w:rFonts w:ascii="Cambria" w:eastAsia="Cambria" w:hAnsi="Cambria" w:cs="Cambria"/>
      <w:b/>
      <w:bCs/>
      <w:caps/>
      <w:sz w:val="28"/>
      <w:szCs w:val="28"/>
      <w:lang w:val="en-US"/>
    </w:rPr>
  </w:style>
  <w:style w:type="character" w:customStyle="1" w:styleId="220">
    <w:name w:val="Знак Знак22"/>
    <w:rsid w:val="0044271B"/>
    <w:rPr>
      <w:rFonts w:ascii="Cambria" w:eastAsia="Cambria" w:hAnsi="Cambria"/>
      <w:b/>
      <w:bCs/>
      <w:iCs/>
      <w:kern w:val="24"/>
      <w:sz w:val="28"/>
      <w:szCs w:val="28"/>
      <w:lang w:val="x-none" w:eastAsia="x-none"/>
    </w:rPr>
  </w:style>
  <w:style w:type="character" w:customStyle="1" w:styleId="H3">
    <w:name w:val="H3 Знак"/>
    <w:aliases w:val="&quot;Сапфир&quot; Знак Знак,Заголовок 3 Знак1,&quot;Сапфир&quot; Знак"/>
    <w:uiPriority w:val="9"/>
    <w:rsid w:val="0044271B"/>
    <w:rPr>
      <w:b/>
      <w:sz w:val="28"/>
      <w:szCs w:val="24"/>
      <w:lang w:eastAsia="en-US"/>
    </w:rPr>
  </w:style>
  <w:style w:type="character" w:customStyle="1" w:styleId="H6">
    <w:name w:val="H6 Знак Знак"/>
    <w:rsid w:val="0044271B"/>
    <w:rPr>
      <w:rFonts w:ascii="Arial" w:hAnsi="Arial"/>
      <w:i/>
      <w:sz w:val="22"/>
      <w:szCs w:val="24"/>
      <w:lang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4271B"/>
    <w:pPr>
      <w:suppressAutoHyphens w:val="0"/>
      <w:spacing w:after="160" w:line="240" w:lineRule="exact"/>
      <w:ind w:firstLine="0"/>
      <w:jc w:val="left"/>
    </w:pPr>
    <w:rPr>
      <w:rFonts w:ascii="Cambria" w:eastAsia="PetersburgCTT" w:hAnsi="Cambria" w:cs="Cambria"/>
      <w:b/>
      <w:kern w:val="0"/>
      <w:sz w:val="28"/>
      <w:lang w:val="en-US" w:eastAsia="en-US"/>
    </w:rPr>
  </w:style>
  <w:style w:type="character" w:customStyle="1" w:styleId="18">
    <w:name w:val="Основной текст 1 Знак"/>
    <w:aliases w:val="Нумерованный список !! Знак,Надин стиль Знак,Body Text Indent Знак,Iniiaiie oaeno 1 Знак Знак"/>
    <w:rsid w:val="0044271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4271B"/>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44271B"/>
    <w:rPr>
      <w:rFonts w:ascii="Cambria" w:hAnsi="Cambria"/>
    </w:rPr>
  </w:style>
  <w:style w:type="paragraph" w:customStyle="1" w:styleId="afffb">
    <w:name w:val="Таблица"/>
    <w:basedOn w:val="a"/>
    <w:qFormat/>
    <w:rsid w:val="0044271B"/>
    <w:pPr>
      <w:suppressAutoHyphens w:val="0"/>
      <w:spacing w:line="240" w:lineRule="auto"/>
      <w:ind w:firstLine="0"/>
      <w:jc w:val="center"/>
    </w:pPr>
    <w:rPr>
      <w:rFonts w:ascii="Cambria" w:eastAsia="MS Mincho" w:hAnsi="Cambria" w:cs="Cambria"/>
      <w:b/>
      <w:kern w:val="0"/>
      <w:sz w:val="28"/>
      <w:szCs w:val="28"/>
      <w:lang w:eastAsia="ru-RU"/>
    </w:rPr>
  </w:style>
  <w:style w:type="paragraph" w:customStyle="1" w:styleId="afffc">
    <w:name w:val="Ст. без интервала"/>
    <w:basedOn w:val="afffd"/>
    <w:qFormat/>
    <w:rsid w:val="0044271B"/>
    <w:pPr>
      <w:ind w:firstLine="709"/>
    </w:pPr>
    <w:rPr>
      <w:rFonts w:eastAsia="MS Mincho"/>
      <w:szCs w:val="28"/>
      <w:lang w:val="x-none" w:eastAsia="en-US"/>
    </w:rPr>
  </w:style>
  <w:style w:type="paragraph" w:styleId="afffd">
    <w:name w:val="No Spacing"/>
    <w:qFormat/>
    <w:rsid w:val="0044271B"/>
    <w:pPr>
      <w:spacing w:after="0" w:line="240" w:lineRule="auto"/>
      <w:jc w:val="both"/>
    </w:pPr>
    <w:rPr>
      <w:rFonts w:ascii="Cambria" w:eastAsia="Cambria" w:hAnsi="Cambria" w:cs="Cambria"/>
      <w:sz w:val="28"/>
      <w:szCs w:val="20"/>
      <w:lang w:eastAsia="ru-RU"/>
    </w:rPr>
  </w:style>
  <w:style w:type="character" w:customStyle="1" w:styleId="28">
    <w:name w:val="Основной текст 2 Знак Знак Знак"/>
    <w:rsid w:val="0044271B"/>
  </w:style>
  <w:style w:type="paragraph" w:customStyle="1" w:styleId="314">
    <w:name w:val="Основной текст с отступом 3 + 14 пт"/>
    <w:aliases w:val="По ширине,Слева:  0 см,Первая строка: ..."/>
    <w:basedOn w:val="31"/>
    <w:rsid w:val="0044271B"/>
    <w:pPr>
      <w:suppressAutoHyphens w:val="0"/>
      <w:ind w:left="0" w:firstLine="540"/>
      <w:jc w:val="both"/>
    </w:pPr>
    <w:rPr>
      <w:rFonts w:ascii="Cambria" w:eastAsia="Cambria" w:hAnsi="Cambria"/>
      <w:bCs/>
      <w:kern w:val="0"/>
      <w:sz w:val="28"/>
      <w:szCs w:val="28"/>
      <w:lang w:val="x-none" w:eastAsia="x-none"/>
    </w:rPr>
  </w:style>
  <w:style w:type="character" w:styleId="afffe">
    <w:name w:val="Strong"/>
    <w:qFormat/>
    <w:rsid w:val="0044271B"/>
    <w:rPr>
      <w:b/>
      <w:bCs/>
    </w:rPr>
  </w:style>
  <w:style w:type="paragraph" w:customStyle="1" w:styleId="TimesNewRoman">
    <w:name w:val="Times New Roman"/>
    <w:basedOn w:val="a"/>
    <w:rsid w:val="0044271B"/>
    <w:pPr>
      <w:spacing w:after="200" w:line="276" w:lineRule="auto"/>
      <w:ind w:firstLine="0"/>
      <w:jc w:val="left"/>
    </w:pPr>
    <w:rPr>
      <w:rFonts w:ascii="Cambria" w:eastAsia="Cambria" w:hAnsi="Cambria" w:cs="Cambria"/>
      <w:kern w:val="0"/>
      <w:sz w:val="28"/>
      <w:szCs w:val="22"/>
    </w:rPr>
  </w:style>
  <w:style w:type="paragraph" w:customStyle="1" w:styleId="19">
    <w:name w:val="Без интервала1"/>
    <w:qFormat/>
    <w:rsid w:val="0044271B"/>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44271B"/>
    <w:pPr>
      <w:suppressAutoHyphens w:val="0"/>
      <w:spacing w:before="100" w:beforeAutospacing="1" w:after="100" w:afterAutospacing="1" w:line="240" w:lineRule="auto"/>
      <w:ind w:firstLine="0"/>
      <w:jc w:val="left"/>
    </w:pPr>
    <w:rPr>
      <w:rFonts w:ascii="Cambria" w:eastAsia="Cambria" w:hAnsi="Cambria" w:cs="Cambria"/>
      <w:kern w:val="0"/>
      <w:sz w:val="21"/>
      <w:szCs w:val="21"/>
      <w:lang w:eastAsia="ru-RU"/>
    </w:rPr>
  </w:style>
  <w:style w:type="character" w:customStyle="1" w:styleId="300">
    <w:name w:val="Знак Знак30"/>
    <w:locked/>
    <w:rsid w:val="0044271B"/>
    <w:rPr>
      <w:rFonts w:ascii="Calibri" w:hAnsi="Calibri" w:cs="Calibri"/>
      <w:b/>
      <w:bCs/>
      <w:i/>
      <w:iCs/>
      <w:sz w:val="28"/>
      <w:szCs w:val="28"/>
      <w:lang w:val="ru-RU" w:eastAsia="ru-RU" w:bidi="ar-SA"/>
    </w:rPr>
  </w:style>
  <w:style w:type="character" w:customStyle="1" w:styleId="160">
    <w:name w:val="Знак Знак16"/>
    <w:locked/>
    <w:rsid w:val="0044271B"/>
    <w:rPr>
      <w:b/>
      <w:bCs/>
      <w:sz w:val="26"/>
      <w:szCs w:val="26"/>
      <w:lang w:val="ru-RU" w:eastAsia="ru-RU" w:bidi="ar-SA"/>
    </w:rPr>
  </w:style>
  <w:style w:type="paragraph" w:customStyle="1" w:styleId="Default">
    <w:name w:val="Default"/>
    <w:rsid w:val="0044271B"/>
    <w:pPr>
      <w:autoSpaceDE w:val="0"/>
      <w:autoSpaceDN w:val="0"/>
      <w:adjustRightInd w:val="0"/>
      <w:spacing w:after="0" w:line="240" w:lineRule="auto"/>
    </w:pPr>
    <w:rPr>
      <w:rFonts w:ascii="Cambria" w:eastAsia="Cambria" w:hAnsi="Cambria" w:cs="Cambria"/>
      <w:color w:val="000000"/>
      <w:sz w:val="24"/>
      <w:szCs w:val="24"/>
      <w:lang w:eastAsia="ru-RU"/>
    </w:rPr>
  </w:style>
  <w:style w:type="character" w:customStyle="1" w:styleId="150">
    <w:name w:val="Знак Знак15"/>
    <w:rsid w:val="0044271B"/>
    <w:rPr>
      <w:rFonts w:ascii="Courier New" w:eastAsia="Tahoma" w:hAnsi="Courier New" w:cs="Courier New"/>
      <w:sz w:val="16"/>
      <w:szCs w:val="16"/>
      <w:lang w:eastAsia="ko-KR"/>
    </w:rPr>
  </w:style>
  <w:style w:type="character" w:customStyle="1" w:styleId="200">
    <w:name w:val="Знак Знак20"/>
    <w:rsid w:val="0044271B"/>
    <w:rPr>
      <w:sz w:val="24"/>
      <w:szCs w:val="24"/>
    </w:rPr>
  </w:style>
  <w:style w:type="character" w:customStyle="1" w:styleId="29">
    <w:name w:val="Знак Знак29"/>
    <w:rsid w:val="0044271B"/>
    <w:rPr>
      <w:rFonts w:eastAsia="Tahoma"/>
      <w:b/>
      <w:color w:val="000000"/>
      <w:sz w:val="26"/>
      <w:szCs w:val="26"/>
      <w:lang w:eastAsia="ko-KR"/>
    </w:rPr>
  </w:style>
  <w:style w:type="character" w:customStyle="1" w:styleId="280">
    <w:name w:val="Знак Знак28"/>
    <w:rsid w:val="0044271B"/>
    <w:rPr>
      <w:rFonts w:eastAsia="Tahoma"/>
      <w:b/>
      <w:bCs/>
      <w:sz w:val="26"/>
      <w:szCs w:val="26"/>
      <w:lang w:eastAsia="ko-KR"/>
    </w:rPr>
  </w:style>
  <w:style w:type="character" w:customStyle="1" w:styleId="310">
    <w:name w:val="Знак Знак31"/>
    <w:rsid w:val="0044271B"/>
    <w:rPr>
      <w:b/>
      <w:bCs/>
      <w:sz w:val="22"/>
      <w:szCs w:val="22"/>
    </w:rPr>
  </w:style>
  <w:style w:type="character" w:customStyle="1" w:styleId="H31">
    <w:name w:val="H3 Знак1"/>
    <w:aliases w:val="&quot;Сапфир&quot; Знак Знак1"/>
    <w:rsid w:val="0044271B"/>
    <w:rPr>
      <w:rFonts w:ascii="MS Mincho" w:eastAsia="MS Mincho" w:hAnsi="MS Mincho"/>
      <w:b/>
      <w:sz w:val="28"/>
      <w:szCs w:val="24"/>
      <w:lang w:val="x-none" w:eastAsia="en-US"/>
    </w:rPr>
  </w:style>
  <w:style w:type="character" w:customStyle="1" w:styleId="H61">
    <w:name w:val="H6 Знак Знак1"/>
    <w:rsid w:val="0044271B"/>
    <w:rPr>
      <w:rFonts w:ascii="Arial" w:eastAsia="MS Mincho" w:hAnsi="Arial"/>
      <w:i/>
      <w:sz w:val="22"/>
      <w:szCs w:val="24"/>
      <w:lang w:val="x-none" w:eastAsia="en-US"/>
    </w:rPr>
  </w:style>
  <w:style w:type="character" w:customStyle="1" w:styleId="270">
    <w:name w:val="Знак Знак27"/>
    <w:rsid w:val="0044271B"/>
    <w:rPr>
      <w:rFonts w:ascii="Arial" w:eastAsia="MS Mincho" w:hAnsi="Arial"/>
      <w:sz w:val="22"/>
      <w:szCs w:val="24"/>
      <w:lang w:val="x-none" w:eastAsia="en-US"/>
    </w:rPr>
  </w:style>
  <w:style w:type="character" w:customStyle="1" w:styleId="260">
    <w:name w:val="Знак Знак26"/>
    <w:rsid w:val="0044271B"/>
    <w:rPr>
      <w:rFonts w:ascii="Arial" w:eastAsia="MS Mincho" w:hAnsi="Arial"/>
      <w:i/>
      <w:sz w:val="22"/>
      <w:szCs w:val="24"/>
      <w:lang w:val="x-none" w:eastAsia="en-US"/>
    </w:rPr>
  </w:style>
  <w:style w:type="character" w:customStyle="1" w:styleId="250">
    <w:name w:val="Знак Знак25"/>
    <w:rsid w:val="0044271B"/>
    <w:rPr>
      <w:rFonts w:ascii="Arial" w:eastAsia="MS Mincho" w:hAnsi="Arial"/>
      <w:i/>
      <w:sz w:val="18"/>
      <w:szCs w:val="24"/>
      <w:lang w:val="x-none"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4271B"/>
    <w:rPr>
      <w:rFonts w:eastAsia="Tahoma"/>
      <w:lang w:eastAsia="ko-KR"/>
    </w:rPr>
  </w:style>
  <w:style w:type="paragraph" w:customStyle="1" w:styleId="BodyText22">
    <w:name w:val="Body Text 22"/>
    <w:basedOn w:val="a"/>
    <w:rsid w:val="0044271B"/>
    <w:pPr>
      <w:suppressAutoHyphens w:val="0"/>
      <w:spacing w:line="240" w:lineRule="auto"/>
    </w:pPr>
    <w:rPr>
      <w:rFonts w:ascii="Cambria" w:eastAsia="Cambria" w:hAnsi="Cambria" w:cs="Cambria"/>
      <w:kern w:val="0"/>
      <w:szCs w:val="20"/>
      <w:lang w:eastAsia="ru-RU"/>
    </w:rPr>
  </w:style>
  <w:style w:type="character" w:customStyle="1" w:styleId="62">
    <w:name w:val="Знак Знак6"/>
    <w:rsid w:val="0044271B"/>
    <w:rPr>
      <w:b/>
      <w:bCs/>
      <w:sz w:val="36"/>
      <w:szCs w:val="36"/>
      <w:lang w:val="ru-RU" w:eastAsia="ru-RU" w:bidi="ar-SA"/>
    </w:rPr>
  </w:style>
  <w:style w:type="paragraph" w:customStyle="1" w:styleId="Point">
    <w:name w:val="Point"/>
    <w:basedOn w:val="a"/>
    <w:rsid w:val="0044271B"/>
    <w:pPr>
      <w:suppressAutoHyphens w:val="0"/>
      <w:spacing w:before="120" w:line="288" w:lineRule="auto"/>
      <w:ind w:firstLine="720"/>
    </w:pPr>
    <w:rPr>
      <w:rFonts w:ascii="Cambria" w:eastAsia="Tahoma" w:hAnsi="Cambria" w:cs="Cambria"/>
      <w:kern w:val="0"/>
      <w:lang w:eastAsia="ru-RU"/>
    </w:rPr>
  </w:style>
  <w:style w:type="character" w:customStyle="1" w:styleId="PointChar">
    <w:name w:val="Point Char"/>
    <w:rsid w:val="0044271B"/>
    <w:rPr>
      <w:sz w:val="24"/>
      <w:szCs w:val="24"/>
      <w:lang w:val="ru-RU" w:eastAsia="ru-RU" w:bidi="ar-SA"/>
    </w:rPr>
  </w:style>
  <w:style w:type="character" w:customStyle="1" w:styleId="52">
    <w:name w:val="Знак Знак5"/>
    <w:rsid w:val="0044271B"/>
    <w:rPr>
      <w:sz w:val="24"/>
      <w:szCs w:val="24"/>
      <w:lang w:val="ru-RU" w:eastAsia="ru-RU" w:bidi="ar-SA"/>
    </w:rPr>
  </w:style>
  <w:style w:type="character" w:customStyle="1" w:styleId="apple-style-span">
    <w:name w:val="apple-style-span"/>
    <w:rsid w:val="0044271B"/>
  </w:style>
  <w:style w:type="character" w:customStyle="1" w:styleId="210">
    <w:name w:val="Знак Знак21"/>
    <w:rsid w:val="0044271B"/>
    <w:rPr>
      <w:rFonts w:ascii="Calibri" w:hAnsi="Calibri"/>
      <w:lang w:val="en-GB"/>
    </w:rPr>
  </w:style>
  <w:style w:type="character" w:customStyle="1" w:styleId="140">
    <w:name w:val="Знак Знак14"/>
    <w:rsid w:val="0044271B"/>
    <w:rPr>
      <w:sz w:val="24"/>
      <w:szCs w:val="24"/>
      <w:lang w:val="en-AU" w:eastAsia="ru-RU" w:bidi="ar-SA"/>
    </w:rPr>
  </w:style>
  <w:style w:type="paragraph" w:customStyle="1" w:styleId="std">
    <w:name w:val="std"/>
    <w:basedOn w:val="a"/>
    <w:rsid w:val="0044271B"/>
    <w:pPr>
      <w:suppressAutoHyphens w:val="0"/>
      <w:spacing w:line="240" w:lineRule="auto"/>
      <w:ind w:firstLine="0"/>
      <w:jc w:val="left"/>
    </w:pPr>
    <w:rPr>
      <w:rFonts w:ascii="Cambria" w:eastAsia="Cambria" w:hAnsi="Cambria" w:cs="Cambria"/>
      <w:kern w:val="0"/>
      <w:lang w:eastAsia="ru-RU"/>
    </w:rPr>
  </w:style>
  <w:style w:type="character" w:customStyle="1" w:styleId="110">
    <w:name w:val="Основной текст1 Знак1"/>
    <w:aliases w:val="Основной текст Знак Знак Знак1,bt Знак Знак"/>
    <w:rsid w:val="0044271B"/>
    <w:rPr>
      <w:b/>
      <w:sz w:val="40"/>
      <w:u w:val="single"/>
      <w:lang w:val="x-none" w:eastAsia="x-none"/>
    </w:rPr>
  </w:style>
  <w:style w:type="character" w:customStyle="1" w:styleId="130">
    <w:name w:val="Знак Знак13"/>
    <w:rsid w:val="0044271B"/>
    <w:rPr>
      <w:b/>
      <w:bCs/>
      <w:sz w:val="28"/>
      <w:szCs w:val="17"/>
    </w:rPr>
  </w:style>
  <w:style w:type="paragraph" w:customStyle="1" w:styleId="BodyText21">
    <w:name w:val="Body Text 2.Основной текст 1"/>
    <w:basedOn w:val="a"/>
    <w:rsid w:val="0044271B"/>
    <w:pPr>
      <w:suppressAutoHyphens w:val="0"/>
      <w:spacing w:line="240" w:lineRule="auto"/>
      <w:ind w:firstLine="720"/>
    </w:pPr>
    <w:rPr>
      <w:rFonts w:ascii="Cambria" w:eastAsia="Cambria" w:hAnsi="Cambria" w:cs="Cambria"/>
      <w:kern w:val="0"/>
      <w:sz w:val="28"/>
      <w:szCs w:val="20"/>
      <w:lang w:eastAsia="ru-RU"/>
    </w:rPr>
  </w:style>
  <w:style w:type="character" w:customStyle="1" w:styleId="170">
    <w:name w:val="Знак Знак17"/>
    <w:rsid w:val="0044271B"/>
    <w:rPr>
      <w:b/>
      <w:sz w:val="28"/>
    </w:rPr>
  </w:style>
  <w:style w:type="character" w:customStyle="1" w:styleId="190">
    <w:name w:val="Знак Знак19"/>
    <w:rsid w:val="0044271B"/>
    <w:rPr>
      <w:sz w:val="28"/>
      <w:lang w:val="x-none"/>
    </w:rPr>
  </w:style>
  <w:style w:type="character" w:customStyle="1" w:styleId="36">
    <w:name w:val="Знак Знак3"/>
    <w:rsid w:val="0044271B"/>
    <w:rPr>
      <w:sz w:val="24"/>
      <w:szCs w:val="24"/>
      <w:lang w:val="ru-RU" w:eastAsia="ru-RU" w:bidi="ar-SA"/>
    </w:rPr>
  </w:style>
  <w:style w:type="paragraph" w:customStyle="1" w:styleId="affff">
    <w:name w:val="Скобки буквы"/>
    <w:basedOn w:val="a"/>
    <w:rsid w:val="0044271B"/>
    <w:pPr>
      <w:tabs>
        <w:tab w:val="num" w:pos="360"/>
      </w:tabs>
      <w:suppressAutoHyphens w:val="0"/>
      <w:spacing w:line="240" w:lineRule="auto"/>
      <w:ind w:left="360" w:hanging="360"/>
      <w:jc w:val="left"/>
    </w:pPr>
    <w:rPr>
      <w:rFonts w:ascii="Cambria" w:eastAsia="Cambria" w:hAnsi="Cambria" w:cs="Cambria"/>
      <w:kern w:val="0"/>
      <w:sz w:val="20"/>
      <w:szCs w:val="20"/>
      <w:lang w:eastAsia="en-US"/>
    </w:rPr>
  </w:style>
  <w:style w:type="character" w:customStyle="1" w:styleId="180">
    <w:name w:val="Знак Знак18"/>
    <w:rsid w:val="0044271B"/>
    <w:rPr>
      <w:rFonts w:eastAsia="MS Mincho"/>
      <w:sz w:val="16"/>
      <w:szCs w:val="16"/>
    </w:rPr>
  </w:style>
  <w:style w:type="character" w:customStyle="1" w:styleId="120">
    <w:name w:val="Знак Знак12"/>
    <w:rsid w:val="0044271B"/>
    <w:rPr>
      <w:sz w:val="28"/>
      <w:szCs w:val="24"/>
      <w:lang w:eastAsia="en-US"/>
    </w:rPr>
  </w:style>
  <w:style w:type="paragraph" w:customStyle="1" w:styleId="affff0">
    <w:name w:val="Заголовок текста"/>
    <w:rsid w:val="0044271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44271B"/>
    <w:rPr>
      <w:sz w:val="24"/>
      <w:szCs w:val="24"/>
    </w:rPr>
  </w:style>
  <w:style w:type="paragraph" w:customStyle="1" w:styleId="affff1">
    <w:name w:val="Нумерованный абзац"/>
    <w:rsid w:val="0044271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character" w:customStyle="1" w:styleId="111">
    <w:name w:val="Знак Знак11"/>
    <w:rsid w:val="0044271B"/>
    <w:rPr>
      <w:rFonts w:ascii="Verdana" w:hAnsi="Verdana"/>
      <w:szCs w:val="24"/>
    </w:rPr>
  </w:style>
  <w:style w:type="paragraph" w:styleId="affff2">
    <w:name w:val="List Bullet"/>
    <w:basedOn w:val="a6"/>
    <w:autoRedefine/>
    <w:rsid w:val="0044271B"/>
    <w:pPr>
      <w:tabs>
        <w:tab w:val="num" w:pos="360"/>
      </w:tabs>
      <w:spacing w:after="0" w:line="240" w:lineRule="auto"/>
      <w:ind w:left="1080" w:hanging="180"/>
    </w:pPr>
    <w:rPr>
      <w:rFonts w:ascii="Cambria" w:eastAsia="Cambria" w:hAnsi="Cambria" w:cs="Cambria"/>
      <w:kern w:val="0"/>
      <w:lang w:eastAsia="en-US"/>
    </w:rPr>
  </w:style>
  <w:style w:type="character" w:customStyle="1" w:styleId="2a">
    <w:name w:val="Знак Знак2"/>
    <w:rsid w:val="0044271B"/>
    <w:rPr>
      <w:rFonts w:ascii="SimSun" w:hAnsi="SimSun" w:cs="SimSun"/>
      <w:sz w:val="16"/>
      <w:szCs w:val="16"/>
      <w:lang w:val="ru-RU" w:eastAsia="ru-RU" w:bidi="ar-SA"/>
    </w:rPr>
  </w:style>
  <w:style w:type="character" w:customStyle="1" w:styleId="100">
    <w:name w:val="Знак Знак10"/>
    <w:rsid w:val="0044271B"/>
  </w:style>
  <w:style w:type="character" w:customStyle="1" w:styleId="1a">
    <w:name w:val="Знак Знак1"/>
    <w:rsid w:val="0044271B"/>
    <w:rPr>
      <w:lang w:val="ru-RU" w:eastAsia="ru-RU" w:bidi="ar-SA"/>
    </w:rPr>
  </w:style>
  <w:style w:type="character" w:customStyle="1" w:styleId="92">
    <w:name w:val="Знак Знак9"/>
    <w:rsid w:val="0044271B"/>
    <w:rPr>
      <w:b/>
      <w:bCs/>
    </w:rPr>
  </w:style>
  <w:style w:type="character" w:customStyle="1" w:styleId="affff3">
    <w:name w:val="Знак Знак"/>
    <w:rsid w:val="0044271B"/>
    <w:rPr>
      <w:b/>
      <w:bCs/>
      <w:lang w:val="ru-RU" w:eastAsia="ru-RU" w:bidi="ar-SA"/>
    </w:rPr>
  </w:style>
  <w:style w:type="paragraph" w:customStyle="1" w:styleId="rvps698610">
    <w:name w:val="rvps698610"/>
    <w:basedOn w:val="a"/>
    <w:rsid w:val="0044271B"/>
    <w:pPr>
      <w:suppressAutoHyphens w:val="0"/>
      <w:spacing w:after="120" w:line="240" w:lineRule="auto"/>
      <w:ind w:right="240" w:firstLine="0"/>
      <w:jc w:val="left"/>
    </w:pPr>
    <w:rPr>
      <w:rFonts w:ascii="Tahoma" w:eastAsia="Tahoma" w:hAnsi="Tahoma" w:cs="Tahoma"/>
      <w:kern w:val="0"/>
      <w:lang w:eastAsia="ru-RU"/>
    </w:rPr>
  </w:style>
  <w:style w:type="paragraph" w:customStyle="1" w:styleId="affff4">
    <w:name w:val="Знак"/>
    <w:basedOn w:val="a"/>
    <w:rsid w:val="0044271B"/>
    <w:pPr>
      <w:suppressAutoHyphens w:val="0"/>
      <w:spacing w:line="240" w:lineRule="auto"/>
      <w:ind w:firstLine="0"/>
      <w:jc w:val="left"/>
    </w:pPr>
    <w:rPr>
      <w:rFonts w:ascii="Calibri" w:eastAsia="Cambria" w:hAnsi="Calibri" w:cs="Calibri"/>
      <w:kern w:val="0"/>
      <w:sz w:val="20"/>
      <w:szCs w:val="20"/>
      <w:lang w:val="en-US" w:eastAsia="en-US"/>
    </w:rPr>
  </w:style>
  <w:style w:type="paragraph" w:styleId="2b">
    <w:name w:val="List 2"/>
    <w:basedOn w:val="a"/>
    <w:rsid w:val="0044271B"/>
    <w:pPr>
      <w:widowControl w:val="0"/>
      <w:suppressAutoHyphens w:val="0"/>
      <w:autoSpaceDE w:val="0"/>
      <w:autoSpaceDN w:val="0"/>
      <w:adjustRightInd w:val="0"/>
      <w:spacing w:line="240" w:lineRule="auto"/>
      <w:ind w:left="566" w:hanging="283"/>
      <w:jc w:val="left"/>
    </w:pPr>
    <w:rPr>
      <w:rFonts w:ascii="Cambria" w:eastAsia="Cambria" w:hAnsi="Cambria" w:cs="Cambria"/>
      <w:b/>
      <w:bCs/>
      <w:kern w:val="0"/>
      <w:sz w:val="20"/>
      <w:szCs w:val="20"/>
      <w:lang w:eastAsia="ru-RU"/>
    </w:rPr>
  </w:style>
  <w:style w:type="paragraph" w:styleId="HTML">
    <w:name w:val="HTML Preformatted"/>
    <w:basedOn w:val="a"/>
    <w:link w:val="HTML0"/>
    <w:rsid w:val="0044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Verdana" w:eastAsia="Cambria" w:hAnsi="Verdana"/>
      <w:kern w:val="0"/>
      <w:sz w:val="16"/>
      <w:szCs w:val="16"/>
      <w:lang w:val="x-none"/>
    </w:rPr>
  </w:style>
  <w:style w:type="character" w:customStyle="1" w:styleId="HTML0">
    <w:name w:val="Стандартный HTML Знак"/>
    <w:basedOn w:val="a0"/>
    <w:link w:val="HTML"/>
    <w:rsid w:val="0044271B"/>
    <w:rPr>
      <w:rFonts w:ascii="Verdana" w:eastAsia="Cambria" w:hAnsi="Verdana" w:cs="Times New Roman"/>
      <w:sz w:val="16"/>
      <w:szCs w:val="16"/>
      <w:lang w:val="x-none" w:eastAsia="ar-SA"/>
    </w:rPr>
  </w:style>
  <w:style w:type="character" w:customStyle="1" w:styleId="82">
    <w:name w:val="Знак Знак8"/>
    <w:rsid w:val="0044271B"/>
    <w:rPr>
      <w:rFonts w:ascii="Verdana" w:hAnsi="Verdana" w:cs="Verdana"/>
      <w:sz w:val="16"/>
      <w:szCs w:val="16"/>
      <w:lang w:eastAsia="ar-SA"/>
    </w:rPr>
  </w:style>
  <w:style w:type="character" w:customStyle="1" w:styleId="data">
    <w:name w:val="data"/>
    <w:rsid w:val="0044271B"/>
  </w:style>
  <w:style w:type="character" w:customStyle="1" w:styleId="42">
    <w:name w:val="Знак Знак4"/>
    <w:rsid w:val="0044271B"/>
    <w:rPr>
      <w:rFonts w:eastAsia="Cambria"/>
      <w:sz w:val="24"/>
      <w:szCs w:val="24"/>
      <w:lang w:val="en-AU"/>
    </w:rPr>
  </w:style>
  <w:style w:type="paragraph" w:customStyle="1" w:styleId="affff5">
    <w:name w:val="Знак"/>
    <w:basedOn w:val="a"/>
    <w:rsid w:val="0044271B"/>
    <w:pPr>
      <w:suppressAutoHyphens w:val="0"/>
      <w:spacing w:line="240" w:lineRule="auto"/>
      <w:ind w:firstLine="0"/>
      <w:jc w:val="left"/>
    </w:pPr>
    <w:rPr>
      <w:rFonts w:ascii="Calibri" w:eastAsia="Cambria" w:hAnsi="Calibri" w:cs="Calibri"/>
      <w:kern w:val="0"/>
      <w:sz w:val="20"/>
      <w:szCs w:val="20"/>
      <w:lang w:val="en-US" w:eastAsia="en-US"/>
    </w:rPr>
  </w:style>
  <w:style w:type="paragraph" w:customStyle="1" w:styleId="affff6">
    <w:name w:val="раздилитель сноски"/>
    <w:basedOn w:val="a"/>
    <w:next w:val="afff"/>
    <w:rsid w:val="0044271B"/>
    <w:pPr>
      <w:suppressAutoHyphens w:val="0"/>
      <w:spacing w:after="120" w:line="240" w:lineRule="auto"/>
      <w:ind w:firstLine="0"/>
    </w:pPr>
    <w:rPr>
      <w:rFonts w:ascii="Cambria" w:eastAsia="Cambria" w:hAnsi="Cambria" w:cs="Cambria"/>
      <w:kern w:val="0"/>
      <w:szCs w:val="20"/>
      <w:lang w:val="en-US" w:eastAsia="ru-RU"/>
    </w:rPr>
  </w:style>
  <w:style w:type="paragraph" w:customStyle="1" w:styleId="1b">
    <w:name w:val="Стиль1"/>
    <w:rsid w:val="0044271B"/>
    <w:pPr>
      <w:widowControl w:val="0"/>
      <w:spacing w:after="0" w:line="240" w:lineRule="auto"/>
    </w:pPr>
    <w:rPr>
      <w:rFonts w:ascii="Cambria" w:eastAsia="Cambria" w:hAnsi="Cambria" w:cs="Cambria"/>
      <w:sz w:val="28"/>
      <w:szCs w:val="20"/>
      <w:lang w:eastAsia="ru-RU"/>
    </w:rPr>
  </w:style>
  <w:style w:type="paragraph" w:customStyle="1" w:styleId="1c">
    <w:name w:val="Знак Знак Знак1"/>
    <w:basedOn w:val="a"/>
    <w:rsid w:val="0044271B"/>
    <w:pPr>
      <w:suppressAutoHyphens w:val="0"/>
      <w:spacing w:after="160" w:line="240" w:lineRule="exact"/>
      <w:ind w:firstLine="0"/>
      <w:jc w:val="left"/>
    </w:pPr>
    <w:rPr>
      <w:rFonts w:ascii="Calibri" w:eastAsia="Cambria" w:hAnsi="Calibri" w:cs="Calibri"/>
      <w:kern w:val="0"/>
      <w:sz w:val="20"/>
      <w:szCs w:val="20"/>
      <w:lang w:val="en-US" w:eastAsia="en-US"/>
    </w:rPr>
  </w:style>
  <w:style w:type="paragraph" w:customStyle="1" w:styleId="Style3">
    <w:name w:val="Style3"/>
    <w:basedOn w:val="a"/>
    <w:rsid w:val="0044271B"/>
    <w:pPr>
      <w:widowControl w:val="0"/>
      <w:suppressAutoHyphens w:val="0"/>
      <w:autoSpaceDE w:val="0"/>
      <w:autoSpaceDN w:val="0"/>
      <w:adjustRightInd w:val="0"/>
      <w:spacing w:line="322" w:lineRule="exact"/>
      <w:ind w:firstLine="706"/>
    </w:pPr>
    <w:rPr>
      <w:rFonts w:ascii="Cambria" w:eastAsia="Cambria" w:hAnsi="Cambria" w:cs="Cambria"/>
      <w:kern w:val="0"/>
      <w:lang w:eastAsia="ru-RU"/>
    </w:rPr>
  </w:style>
  <w:style w:type="character" w:customStyle="1" w:styleId="FontStyle13">
    <w:name w:val="Font Style13"/>
    <w:rsid w:val="0044271B"/>
    <w:rPr>
      <w:rFonts w:ascii="Cambria" w:hAnsi="Cambria" w:cs="Cambria"/>
      <w:sz w:val="26"/>
      <w:szCs w:val="26"/>
    </w:rPr>
  </w:style>
  <w:style w:type="character" w:customStyle="1" w:styleId="610">
    <w:name w:val="Заголовок 6 Знак1"/>
    <w:aliases w:val="H6 Знак"/>
    <w:semiHidden/>
    <w:rsid w:val="0044271B"/>
    <w:rPr>
      <w:rFonts w:ascii="Tahoma" w:eastAsia="Cambria" w:hAnsi="Tahoma" w:cs="Cambria"/>
      <w:i/>
      <w:iCs/>
      <w:color w:val="243F60"/>
      <w:sz w:val="24"/>
      <w:szCs w:val="24"/>
    </w:rPr>
  </w:style>
  <w:style w:type="character" w:customStyle="1" w:styleId="72">
    <w:name w:val="Знак Знак7"/>
    <w:rsid w:val="0044271B"/>
  </w:style>
  <w:style w:type="character" w:customStyle="1" w:styleId="1d">
    <w:name w:val="Основной текст Знак1"/>
    <w:aliases w:val="Основной текст1 Знак,Основной текст Знак Знак Знак,bt Знак"/>
    <w:semiHidden/>
    <w:rsid w:val="0044271B"/>
    <w:rPr>
      <w:sz w:val="24"/>
      <w:szCs w:val="24"/>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4271B"/>
    <w:pPr>
      <w:suppressAutoHyphens w:val="0"/>
      <w:spacing w:after="160" w:line="240" w:lineRule="exact"/>
      <w:ind w:firstLine="0"/>
      <w:jc w:val="left"/>
    </w:pPr>
    <w:rPr>
      <w:rFonts w:ascii="Cambria" w:eastAsia="PetersburgCTT" w:hAnsi="Cambria" w:cs="Cambria"/>
      <w:b/>
      <w:kern w:val="0"/>
      <w:sz w:val="28"/>
      <w:lang w:val="en-US" w:eastAsia="en-US"/>
    </w:rPr>
  </w:style>
  <w:style w:type="paragraph" w:customStyle="1" w:styleId="2c">
    <w:name w:val="Основной текст2"/>
    <w:rsid w:val="0044271B"/>
    <w:pPr>
      <w:spacing w:after="0" w:line="240" w:lineRule="auto"/>
      <w:ind w:firstLine="709"/>
      <w:jc w:val="both"/>
    </w:pPr>
    <w:rPr>
      <w:rFonts w:ascii="MS Mincho" w:eastAsia="MS Mincho" w:hAnsi="MS Mincho" w:cs="Cambria"/>
      <w:sz w:val="24"/>
    </w:rPr>
  </w:style>
  <w:style w:type="paragraph" w:customStyle="1" w:styleId="1e">
    <w:name w:val="Обычный1"/>
    <w:rsid w:val="0044271B"/>
    <w:pPr>
      <w:spacing w:after="0" w:line="240" w:lineRule="auto"/>
    </w:pPr>
    <w:rPr>
      <w:rFonts w:ascii="Cambria" w:eastAsia="Cambria" w:hAnsi="Cambria" w:cs="Cambria"/>
      <w:sz w:val="20"/>
      <w:szCs w:val="20"/>
      <w:lang w:eastAsia="ru-RU"/>
    </w:rPr>
  </w:style>
  <w:style w:type="paragraph" w:customStyle="1" w:styleId="1f">
    <w:name w:val="Текст1"/>
    <w:basedOn w:val="1e"/>
    <w:rsid w:val="0044271B"/>
    <w:rPr>
      <w:rFonts w:ascii="Calibri" w:hAnsi="Calibri"/>
    </w:rPr>
  </w:style>
  <w:style w:type="paragraph" w:customStyle="1" w:styleId="2d">
    <w:name w:val="Обычный2"/>
    <w:rsid w:val="0044271B"/>
    <w:pPr>
      <w:spacing w:after="0" w:line="240" w:lineRule="auto"/>
      <w:jc w:val="center"/>
    </w:pPr>
    <w:rPr>
      <w:rFonts w:ascii="Cambria" w:eastAsia="Cambria" w:hAnsi="Cambria" w:cs="Cambria"/>
      <w:sz w:val="20"/>
      <w:szCs w:val="20"/>
      <w:lang w:eastAsia="ru-RU"/>
    </w:rPr>
  </w:style>
  <w:style w:type="paragraph" w:customStyle="1" w:styleId="main">
    <w:name w:val="main"/>
    <w:basedOn w:val="a"/>
    <w:rsid w:val="0044271B"/>
    <w:pPr>
      <w:suppressAutoHyphens w:val="0"/>
      <w:spacing w:after="120" w:line="240" w:lineRule="auto"/>
    </w:pPr>
    <w:rPr>
      <w:rFonts w:ascii="Cambria" w:eastAsia="Cambria" w:hAnsi="Cambria" w:cs="Cambria"/>
      <w:kern w:val="0"/>
      <w:sz w:val="26"/>
      <w:szCs w:val="26"/>
      <w:lang w:eastAsia="ru-RU"/>
    </w:rPr>
  </w:style>
  <w:style w:type="paragraph" w:customStyle="1" w:styleId="consplusnonformat0">
    <w:name w:val="consplusnonformat"/>
    <w:basedOn w:val="a"/>
    <w:rsid w:val="0044271B"/>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character" w:customStyle="1" w:styleId="231">
    <w:name w:val="Знак Знак23"/>
    <w:rsid w:val="0044271B"/>
    <w:rPr>
      <w:rFonts w:ascii="Cambria" w:eastAsia="Cambria" w:hAnsi="Cambria" w:cs="Cambria" w:hint="default"/>
      <w:b/>
      <w:bCs/>
      <w:caps/>
      <w:sz w:val="28"/>
      <w:szCs w:val="28"/>
      <w:lang w:val="en-US"/>
    </w:rPr>
  </w:style>
  <w:style w:type="character" w:customStyle="1" w:styleId="221">
    <w:name w:val="Знак Знак22"/>
    <w:rsid w:val="0044271B"/>
    <w:rPr>
      <w:rFonts w:ascii="Cambria" w:eastAsia="Cambria" w:hAnsi="Cambria" w:cs="Cambria" w:hint="default"/>
      <w:b/>
      <w:bCs/>
      <w:iCs/>
      <w:kern w:val="24"/>
      <w:sz w:val="28"/>
      <w:szCs w:val="28"/>
      <w:lang w:val="x-none" w:eastAsia="x-none"/>
    </w:rPr>
  </w:style>
  <w:style w:type="paragraph" w:customStyle="1" w:styleId="xl65">
    <w:name w:val="xl65"/>
    <w:basedOn w:val="a"/>
    <w:rsid w:val="0044271B"/>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paragraph" w:customStyle="1" w:styleId="xl66">
    <w:name w:val="xl66"/>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67">
    <w:name w:val="xl67"/>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68">
    <w:name w:val="xl68"/>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69">
    <w:name w:val="xl69"/>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u w:val="single"/>
      <w:lang w:eastAsia="ru-RU"/>
    </w:rPr>
  </w:style>
  <w:style w:type="paragraph" w:customStyle="1" w:styleId="xl70">
    <w:name w:val="xl70"/>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71">
    <w:name w:val="xl71"/>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72">
    <w:name w:val="xl72"/>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3">
    <w:name w:val="xl73"/>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u w:val="single"/>
      <w:lang w:eastAsia="ru-RU"/>
    </w:rPr>
  </w:style>
  <w:style w:type="paragraph" w:customStyle="1" w:styleId="xl74">
    <w:name w:val="xl74"/>
    <w:basedOn w:val="a"/>
    <w:rsid w:val="0044271B"/>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paragraph" w:customStyle="1" w:styleId="xl75">
    <w:name w:val="xl75"/>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6">
    <w:name w:val="xl76"/>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7">
    <w:name w:val="xl77"/>
    <w:basedOn w:val="a"/>
    <w:rsid w:val="0044271B"/>
    <w:pP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78">
    <w:name w:val="xl78"/>
    <w:basedOn w:val="a"/>
    <w:rsid w:val="0044271B"/>
    <w:pPr>
      <w:pBdr>
        <w:top w:val="single" w:sz="4" w:space="0" w:color="auto"/>
        <w:lef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9">
    <w:name w:val="xl79"/>
    <w:basedOn w:val="a"/>
    <w:rsid w:val="0044271B"/>
    <w:pPr>
      <w:pBdr>
        <w:top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0">
    <w:name w:val="xl80"/>
    <w:basedOn w:val="a"/>
    <w:rsid w:val="0044271B"/>
    <w:pPr>
      <w:pBdr>
        <w:top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1">
    <w:name w:val="xl81"/>
    <w:basedOn w:val="a"/>
    <w:rsid w:val="0044271B"/>
    <w:pPr>
      <w:pBdr>
        <w:lef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2">
    <w:name w:val="xl82"/>
    <w:basedOn w:val="a"/>
    <w:rsid w:val="0044271B"/>
    <w:pP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3">
    <w:name w:val="xl83"/>
    <w:basedOn w:val="a"/>
    <w:rsid w:val="0044271B"/>
    <w:pPr>
      <w:pBdr>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4">
    <w:name w:val="xl84"/>
    <w:basedOn w:val="a"/>
    <w:rsid w:val="0044271B"/>
    <w:pPr>
      <w:pBdr>
        <w:left w:val="single" w:sz="4" w:space="0" w:color="auto"/>
        <w:bottom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5">
    <w:name w:val="xl85"/>
    <w:basedOn w:val="a"/>
    <w:rsid w:val="0044271B"/>
    <w:pPr>
      <w:pBdr>
        <w:bottom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6">
    <w:name w:val="xl86"/>
    <w:basedOn w:val="a"/>
    <w:rsid w:val="0044271B"/>
    <w:pPr>
      <w:pBdr>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7">
    <w:name w:val="xl87"/>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88">
    <w:name w:val="xl88"/>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89">
    <w:name w:val="xl89"/>
    <w:basedOn w:val="a"/>
    <w:rsid w:val="0044271B"/>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90">
    <w:name w:val="xl90"/>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91">
    <w:name w:val="xl91"/>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2">
    <w:name w:val="xl92"/>
    <w:basedOn w:val="a"/>
    <w:rsid w:val="0044271B"/>
    <w:pPr>
      <w:pBdr>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3">
    <w:name w:val="xl93"/>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4">
    <w:name w:val="xl94"/>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5">
    <w:name w:val="xl95"/>
    <w:basedOn w:val="a"/>
    <w:rsid w:val="0044271B"/>
    <w:pPr>
      <w:pBdr>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6">
    <w:name w:val="xl96"/>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7">
    <w:name w:val="xl97"/>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98">
    <w:name w:val="xl98"/>
    <w:basedOn w:val="a"/>
    <w:rsid w:val="0044271B"/>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99">
    <w:name w:val="xl99"/>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100">
    <w:name w:val="xl100"/>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1">
    <w:name w:val="xl101"/>
    <w:basedOn w:val="a"/>
    <w:rsid w:val="0044271B"/>
    <w:pPr>
      <w:pBdr>
        <w:left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2">
    <w:name w:val="xl102"/>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3">
    <w:name w:val="xl103"/>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104">
    <w:name w:val="xl104"/>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lang w:eastAsia="ru-RU"/>
    </w:rPr>
  </w:style>
  <w:style w:type="paragraph" w:customStyle="1" w:styleId="xl105">
    <w:name w:val="xl105"/>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06">
    <w:name w:val="xl106"/>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107">
    <w:name w:val="xl107"/>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108">
    <w:name w:val="xl108"/>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09">
    <w:name w:val="xl109"/>
    <w:basedOn w:val="a"/>
    <w:rsid w:val="0044271B"/>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10">
    <w:name w:val="xl110"/>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conspluscell1">
    <w:name w:val="conspluscell"/>
    <w:basedOn w:val="a"/>
    <w:rsid w:val="0044271B"/>
    <w:pPr>
      <w:suppressAutoHyphens w:val="0"/>
      <w:autoSpaceDE w:val="0"/>
      <w:autoSpaceDN w:val="0"/>
      <w:spacing w:line="240" w:lineRule="auto"/>
      <w:ind w:firstLine="0"/>
      <w:jc w:val="left"/>
    </w:pPr>
    <w:rPr>
      <w:rFonts w:ascii="Cambria" w:eastAsia="MS Mincho" w:hAnsi="Cambria" w:cs="Cambria"/>
      <w:kern w:val="0"/>
      <w:sz w:val="26"/>
      <w:szCs w:val="26"/>
      <w:lang w:eastAsia="ru-RU"/>
    </w:rPr>
  </w:style>
  <w:style w:type="paragraph" w:customStyle="1" w:styleId="affff8">
    <w:name w:val="Внимание"/>
    <w:basedOn w:val="a"/>
    <w:next w:val="a"/>
    <w:uiPriority w:val="99"/>
    <w:rsid w:val="0044271B"/>
    <w:pPr>
      <w:widowControl w:val="0"/>
      <w:shd w:val="clear" w:color="auto" w:fill="FAF3E9"/>
      <w:suppressAutoHyphens w:val="0"/>
      <w:autoSpaceDE w:val="0"/>
      <w:autoSpaceDN w:val="0"/>
      <w:adjustRightInd w:val="0"/>
      <w:spacing w:before="240" w:after="240" w:line="240" w:lineRule="auto"/>
      <w:ind w:left="420" w:right="420" w:firstLine="300"/>
    </w:pPr>
    <w:rPr>
      <w:rFonts w:ascii="Arial" w:hAnsi="Arial" w:cs="Arial"/>
      <w:kern w:val="0"/>
      <w:lang w:eastAsia="ru-RU"/>
    </w:rPr>
  </w:style>
  <w:style w:type="paragraph" w:customStyle="1" w:styleId="affff9">
    <w:name w:val="Внимание: криминал!!"/>
    <w:basedOn w:val="affff8"/>
    <w:next w:val="a"/>
    <w:uiPriority w:val="99"/>
    <w:rsid w:val="0044271B"/>
    <w:pPr>
      <w:shd w:val="clear" w:color="auto" w:fill="auto"/>
      <w:spacing w:before="0" w:after="0"/>
      <w:ind w:left="0" w:right="0" w:firstLine="0"/>
    </w:pPr>
  </w:style>
  <w:style w:type="paragraph" w:customStyle="1" w:styleId="affffa">
    <w:name w:val="Внимание: недобросовестность!"/>
    <w:basedOn w:val="affff8"/>
    <w:next w:val="a"/>
    <w:uiPriority w:val="99"/>
    <w:rsid w:val="0044271B"/>
    <w:pPr>
      <w:shd w:val="clear" w:color="auto" w:fill="auto"/>
      <w:spacing w:before="0" w:after="0"/>
      <w:ind w:left="0" w:right="0" w:firstLine="0"/>
    </w:pPr>
  </w:style>
  <w:style w:type="paragraph" w:customStyle="1" w:styleId="affffb">
    <w:name w:val="Основное меню (преемственное)"/>
    <w:basedOn w:val="a"/>
    <w:next w:val="a"/>
    <w:uiPriority w:val="99"/>
    <w:rsid w:val="0044271B"/>
    <w:pPr>
      <w:widowControl w:val="0"/>
      <w:suppressAutoHyphens w:val="0"/>
      <w:autoSpaceDE w:val="0"/>
      <w:autoSpaceDN w:val="0"/>
      <w:adjustRightInd w:val="0"/>
      <w:spacing w:line="240" w:lineRule="auto"/>
      <w:ind w:firstLine="0"/>
    </w:pPr>
    <w:rPr>
      <w:rFonts w:ascii="Verdana" w:hAnsi="Verdana" w:cs="Verdana"/>
      <w:kern w:val="0"/>
      <w:lang w:eastAsia="ru-RU"/>
    </w:rPr>
  </w:style>
  <w:style w:type="paragraph" w:customStyle="1" w:styleId="affffc">
    <w:name w:val="Заголовок"/>
    <w:basedOn w:val="affffb"/>
    <w:next w:val="a"/>
    <w:uiPriority w:val="99"/>
    <w:rsid w:val="0044271B"/>
    <w:pPr>
      <w:shd w:val="clear" w:color="auto" w:fill="F0F0F0"/>
    </w:pPr>
    <w:rPr>
      <w:rFonts w:ascii="Arial" w:hAnsi="Arial" w:cs="Arial"/>
      <w:b/>
      <w:bCs/>
      <w:color w:val="0058A9"/>
    </w:rPr>
  </w:style>
  <w:style w:type="paragraph" w:customStyle="1" w:styleId="affffd">
    <w:name w:val="Заголовок группы контролов"/>
    <w:basedOn w:val="a"/>
    <w:next w:val="a"/>
    <w:uiPriority w:val="99"/>
    <w:rsid w:val="0044271B"/>
    <w:pPr>
      <w:widowControl w:val="0"/>
      <w:suppressAutoHyphens w:val="0"/>
      <w:autoSpaceDE w:val="0"/>
      <w:autoSpaceDN w:val="0"/>
      <w:adjustRightInd w:val="0"/>
      <w:spacing w:line="240" w:lineRule="auto"/>
      <w:ind w:firstLine="0"/>
    </w:pPr>
    <w:rPr>
      <w:rFonts w:ascii="Arial" w:hAnsi="Arial" w:cs="Arial"/>
      <w:b/>
      <w:bCs/>
      <w:color w:val="000000"/>
      <w:kern w:val="0"/>
      <w:lang w:eastAsia="ru-RU"/>
    </w:rPr>
  </w:style>
  <w:style w:type="paragraph" w:customStyle="1" w:styleId="affffe">
    <w:name w:val="Заголовок для информации об изменениях"/>
    <w:basedOn w:val="1"/>
    <w:next w:val="a"/>
    <w:uiPriority w:val="99"/>
    <w:rsid w:val="0044271B"/>
    <w:pPr>
      <w:keepNext w:val="0"/>
      <w:widowControl w:val="0"/>
      <w:shd w:val="clear" w:color="auto" w:fill="FFFFFF"/>
      <w:tabs>
        <w:tab w:val="clear" w:pos="0"/>
      </w:tabs>
      <w:suppressAutoHyphens w:val="0"/>
      <w:autoSpaceDE w:val="0"/>
      <w:autoSpaceDN w:val="0"/>
      <w:adjustRightInd w:val="0"/>
      <w:spacing w:before="0" w:after="0" w:line="240" w:lineRule="auto"/>
      <w:jc w:val="both"/>
      <w:outlineLvl w:val="9"/>
    </w:pPr>
    <w:rPr>
      <w:rFonts w:ascii="Cambria" w:hAnsi="Cambria"/>
      <w:b w:val="0"/>
      <w:caps w:val="0"/>
      <w:kern w:val="32"/>
      <w:sz w:val="20"/>
      <w:szCs w:val="20"/>
      <w:lang w:val="x-none" w:eastAsia="x-none"/>
    </w:rPr>
  </w:style>
  <w:style w:type="paragraph" w:customStyle="1" w:styleId="afffff">
    <w:name w:val="Заголовок приложения"/>
    <w:basedOn w:val="a"/>
    <w:next w:val="a"/>
    <w:uiPriority w:val="99"/>
    <w:rsid w:val="0044271B"/>
    <w:pPr>
      <w:widowControl w:val="0"/>
      <w:suppressAutoHyphens w:val="0"/>
      <w:autoSpaceDE w:val="0"/>
      <w:autoSpaceDN w:val="0"/>
      <w:adjustRightInd w:val="0"/>
      <w:spacing w:line="240" w:lineRule="auto"/>
      <w:ind w:firstLine="0"/>
      <w:jc w:val="right"/>
    </w:pPr>
    <w:rPr>
      <w:rFonts w:ascii="Arial" w:hAnsi="Arial" w:cs="Arial"/>
      <w:kern w:val="0"/>
      <w:lang w:eastAsia="ru-RU"/>
    </w:rPr>
  </w:style>
  <w:style w:type="paragraph" w:customStyle="1" w:styleId="afffff0">
    <w:name w:val="Заголовок распахивающейся части диалога"/>
    <w:basedOn w:val="a"/>
    <w:next w:val="a"/>
    <w:uiPriority w:val="99"/>
    <w:rsid w:val="0044271B"/>
    <w:pPr>
      <w:widowControl w:val="0"/>
      <w:suppressAutoHyphens w:val="0"/>
      <w:autoSpaceDE w:val="0"/>
      <w:autoSpaceDN w:val="0"/>
      <w:adjustRightInd w:val="0"/>
      <w:spacing w:line="240" w:lineRule="auto"/>
      <w:ind w:firstLine="0"/>
    </w:pPr>
    <w:rPr>
      <w:rFonts w:ascii="Arial" w:hAnsi="Arial" w:cs="Arial"/>
      <w:i/>
      <w:iCs/>
      <w:color w:val="000080"/>
      <w:kern w:val="0"/>
      <w:lang w:eastAsia="ru-RU"/>
    </w:rPr>
  </w:style>
  <w:style w:type="paragraph" w:customStyle="1" w:styleId="afffff1">
    <w:name w:val="Заголовок статьи"/>
    <w:basedOn w:val="a"/>
    <w:next w:val="a"/>
    <w:uiPriority w:val="99"/>
    <w:rsid w:val="0044271B"/>
    <w:pPr>
      <w:widowControl w:val="0"/>
      <w:suppressAutoHyphens w:val="0"/>
      <w:autoSpaceDE w:val="0"/>
      <w:autoSpaceDN w:val="0"/>
      <w:adjustRightInd w:val="0"/>
      <w:spacing w:line="240" w:lineRule="auto"/>
      <w:ind w:left="1612" w:hanging="892"/>
    </w:pPr>
    <w:rPr>
      <w:rFonts w:ascii="Arial" w:hAnsi="Arial" w:cs="Arial"/>
      <w:kern w:val="0"/>
      <w:lang w:eastAsia="ru-RU"/>
    </w:rPr>
  </w:style>
  <w:style w:type="paragraph" w:customStyle="1" w:styleId="afffff2">
    <w:name w:val="Заголовок ЭР (левое окно)"/>
    <w:basedOn w:val="a"/>
    <w:next w:val="a"/>
    <w:uiPriority w:val="99"/>
    <w:rsid w:val="0044271B"/>
    <w:pPr>
      <w:widowControl w:val="0"/>
      <w:suppressAutoHyphens w:val="0"/>
      <w:autoSpaceDE w:val="0"/>
      <w:autoSpaceDN w:val="0"/>
      <w:adjustRightInd w:val="0"/>
      <w:spacing w:before="300" w:after="250" w:line="240" w:lineRule="auto"/>
      <w:ind w:firstLine="0"/>
      <w:jc w:val="center"/>
    </w:pPr>
    <w:rPr>
      <w:rFonts w:ascii="Arial" w:hAnsi="Arial" w:cs="Arial"/>
      <w:b/>
      <w:bCs/>
      <w:color w:val="26282F"/>
      <w:kern w:val="0"/>
      <w:sz w:val="28"/>
      <w:szCs w:val="28"/>
      <w:lang w:eastAsia="ru-RU"/>
    </w:rPr>
  </w:style>
  <w:style w:type="paragraph" w:customStyle="1" w:styleId="afffff3">
    <w:name w:val="Заголовок ЭР (правое окно)"/>
    <w:basedOn w:val="afffff2"/>
    <w:next w:val="a"/>
    <w:uiPriority w:val="99"/>
    <w:rsid w:val="0044271B"/>
    <w:pPr>
      <w:spacing w:before="0" w:after="0"/>
      <w:jc w:val="left"/>
    </w:pPr>
    <w:rPr>
      <w:b w:val="0"/>
      <w:bCs w:val="0"/>
      <w:color w:val="auto"/>
      <w:sz w:val="24"/>
      <w:szCs w:val="24"/>
    </w:rPr>
  </w:style>
  <w:style w:type="paragraph" w:customStyle="1" w:styleId="afffff4">
    <w:name w:val="Интерактивный заголовок"/>
    <w:basedOn w:val="affffc"/>
    <w:next w:val="a"/>
    <w:uiPriority w:val="99"/>
    <w:rsid w:val="0044271B"/>
    <w:pPr>
      <w:shd w:val="clear" w:color="auto" w:fill="auto"/>
    </w:pPr>
    <w:rPr>
      <w:b w:val="0"/>
      <w:bCs w:val="0"/>
      <w:color w:val="auto"/>
      <w:u w:val="single"/>
    </w:rPr>
  </w:style>
  <w:style w:type="paragraph" w:customStyle="1" w:styleId="afffff5">
    <w:name w:val="Текст информации об изменениях"/>
    <w:basedOn w:val="a"/>
    <w:next w:val="a"/>
    <w:uiPriority w:val="99"/>
    <w:rsid w:val="0044271B"/>
    <w:pPr>
      <w:widowControl w:val="0"/>
      <w:suppressAutoHyphens w:val="0"/>
      <w:autoSpaceDE w:val="0"/>
      <w:autoSpaceDN w:val="0"/>
      <w:adjustRightInd w:val="0"/>
      <w:spacing w:line="240" w:lineRule="auto"/>
      <w:ind w:firstLine="0"/>
    </w:pPr>
    <w:rPr>
      <w:rFonts w:ascii="Arial" w:hAnsi="Arial" w:cs="Arial"/>
      <w:color w:val="353842"/>
      <w:kern w:val="0"/>
      <w:sz w:val="20"/>
      <w:szCs w:val="20"/>
      <w:lang w:eastAsia="ru-RU"/>
    </w:rPr>
  </w:style>
  <w:style w:type="paragraph" w:customStyle="1" w:styleId="afffff6">
    <w:name w:val="Информация об изменениях"/>
    <w:basedOn w:val="afffff5"/>
    <w:next w:val="a"/>
    <w:uiPriority w:val="99"/>
    <w:rsid w:val="0044271B"/>
    <w:pPr>
      <w:shd w:val="clear" w:color="auto" w:fill="EAEFED"/>
      <w:spacing w:before="180"/>
      <w:ind w:left="360" w:right="360"/>
    </w:pPr>
    <w:rPr>
      <w:color w:val="auto"/>
      <w:sz w:val="24"/>
      <w:szCs w:val="24"/>
    </w:rPr>
  </w:style>
  <w:style w:type="paragraph" w:customStyle="1" w:styleId="afffff7">
    <w:name w:val="Текст (справка)"/>
    <w:basedOn w:val="a"/>
    <w:next w:val="a"/>
    <w:uiPriority w:val="99"/>
    <w:rsid w:val="0044271B"/>
    <w:pPr>
      <w:widowControl w:val="0"/>
      <w:suppressAutoHyphens w:val="0"/>
      <w:autoSpaceDE w:val="0"/>
      <w:autoSpaceDN w:val="0"/>
      <w:adjustRightInd w:val="0"/>
      <w:spacing w:line="240" w:lineRule="auto"/>
      <w:ind w:left="170" w:right="170" w:firstLine="0"/>
      <w:jc w:val="left"/>
    </w:pPr>
    <w:rPr>
      <w:rFonts w:ascii="Arial" w:hAnsi="Arial" w:cs="Arial"/>
      <w:kern w:val="0"/>
      <w:lang w:eastAsia="ru-RU"/>
    </w:rPr>
  </w:style>
  <w:style w:type="paragraph" w:customStyle="1" w:styleId="afffff8">
    <w:name w:val="Информация об изменениях документа"/>
    <w:basedOn w:val="aff6"/>
    <w:next w:val="a"/>
    <w:uiPriority w:val="99"/>
    <w:rsid w:val="0044271B"/>
    <w:pPr>
      <w:shd w:val="clear" w:color="auto" w:fill="F0F0F0"/>
      <w:ind w:left="0"/>
    </w:pPr>
    <w:rPr>
      <w:color w:val="353842"/>
      <w:sz w:val="24"/>
      <w:szCs w:val="24"/>
    </w:rPr>
  </w:style>
  <w:style w:type="paragraph" w:customStyle="1" w:styleId="afffff9">
    <w:name w:val="Текст (лев. подпись)"/>
    <w:basedOn w:val="a"/>
    <w:next w:val="a"/>
    <w:uiPriority w:val="99"/>
    <w:rsid w:val="0044271B"/>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afffffa">
    <w:name w:val="Колонтитул (левый)"/>
    <w:basedOn w:val="afffff9"/>
    <w:next w:val="a"/>
    <w:uiPriority w:val="99"/>
    <w:rsid w:val="0044271B"/>
    <w:pPr>
      <w:jc w:val="both"/>
    </w:pPr>
    <w:rPr>
      <w:sz w:val="16"/>
      <w:szCs w:val="16"/>
    </w:rPr>
  </w:style>
  <w:style w:type="paragraph" w:customStyle="1" w:styleId="afffffb">
    <w:name w:val="Текст (прав. подпись)"/>
    <w:basedOn w:val="a"/>
    <w:next w:val="a"/>
    <w:uiPriority w:val="99"/>
    <w:rsid w:val="0044271B"/>
    <w:pPr>
      <w:widowControl w:val="0"/>
      <w:suppressAutoHyphens w:val="0"/>
      <w:autoSpaceDE w:val="0"/>
      <w:autoSpaceDN w:val="0"/>
      <w:adjustRightInd w:val="0"/>
      <w:spacing w:line="240" w:lineRule="auto"/>
      <w:ind w:firstLine="0"/>
      <w:jc w:val="right"/>
    </w:pPr>
    <w:rPr>
      <w:rFonts w:ascii="Arial" w:hAnsi="Arial" w:cs="Arial"/>
      <w:kern w:val="0"/>
      <w:lang w:eastAsia="ru-RU"/>
    </w:rPr>
  </w:style>
  <w:style w:type="paragraph" w:customStyle="1" w:styleId="afffffc">
    <w:name w:val="Колонтитул (правый)"/>
    <w:basedOn w:val="afffffb"/>
    <w:next w:val="a"/>
    <w:uiPriority w:val="99"/>
    <w:rsid w:val="0044271B"/>
    <w:pPr>
      <w:jc w:val="both"/>
    </w:pPr>
    <w:rPr>
      <w:sz w:val="16"/>
      <w:szCs w:val="16"/>
    </w:rPr>
  </w:style>
  <w:style w:type="paragraph" w:customStyle="1" w:styleId="afffffd">
    <w:name w:val="Комментарий пользователя"/>
    <w:basedOn w:val="aff6"/>
    <w:next w:val="a"/>
    <w:uiPriority w:val="99"/>
    <w:rsid w:val="0044271B"/>
    <w:pPr>
      <w:shd w:val="clear" w:color="auto" w:fill="FFDFE0"/>
      <w:ind w:left="0"/>
      <w:jc w:val="left"/>
    </w:pPr>
    <w:rPr>
      <w:i w:val="0"/>
      <w:iCs w:val="0"/>
      <w:color w:val="353842"/>
      <w:sz w:val="24"/>
      <w:szCs w:val="24"/>
    </w:rPr>
  </w:style>
  <w:style w:type="paragraph" w:customStyle="1" w:styleId="afffffe">
    <w:name w:val="Куда обратиться?"/>
    <w:basedOn w:val="affff8"/>
    <w:next w:val="a"/>
    <w:uiPriority w:val="99"/>
    <w:rsid w:val="0044271B"/>
    <w:pPr>
      <w:shd w:val="clear" w:color="auto" w:fill="auto"/>
      <w:spacing w:before="0" w:after="0"/>
      <w:ind w:left="0" w:right="0" w:firstLine="0"/>
    </w:pPr>
  </w:style>
  <w:style w:type="paragraph" w:customStyle="1" w:styleId="affffff">
    <w:name w:val="Моноширинный"/>
    <w:basedOn w:val="a"/>
    <w:next w:val="a"/>
    <w:uiPriority w:val="99"/>
    <w:rsid w:val="0044271B"/>
    <w:pPr>
      <w:widowControl w:val="0"/>
      <w:suppressAutoHyphens w:val="0"/>
      <w:autoSpaceDE w:val="0"/>
      <w:autoSpaceDN w:val="0"/>
      <w:adjustRightInd w:val="0"/>
      <w:spacing w:line="240" w:lineRule="auto"/>
      <w:ind w:firstLine="0"/>
    </w:pPr>
    <w:rPr>
      <w:rFonts w:ascii="Courier New" w:hAnsi="Courier New" w:cs="Courier New"/>
      <w:kern w:val="0"/>
      <w:sz w:val="22"/>
      <w:szCs w:val="22"/>
      <w:lang w:eastAsia="ru-RU"/>
    </w:rPr>
  </w:style>
  <w:style w:type="paragraph" w:customStyle="1" w:styleId="affffff0">
    <w:name w:val="Необходимые документы"/>
    <w:basedOn w:val="affff8"/>
    <w:next w:val="a"/>
    <w:uiPriority w:val="99"/>
    <w:rsid w:val="0044271B"/>
    <w:pPr>
      <w:shd w:val="clear" w:color="auto" w:fill="auto"/>
      <w:spacing w:before="0" w:after="0"/>
      <w:ind w:left="0" w:right="0" w:firstLine="118"/>
    </w:pPr>
  </w:style>
  <w:style w:type="paragraph" w:customStyle="1" w:styleId="affffff1">
    <w:name w:val="Объект"/>
    <w:basedOn w:val="a"/>
    <w:next w:val="a"/>
    <w:uiPriority w:val="99"/>
    <w:rsid w:val="0044271B"/>
    <w:pPr>
      <w:widowControl w:val="0"/>
      <w:suppressAutoHyphens w:val="0"/>
      <w:autoSpaceDE w:val="0"/>
      <w:autoSpaceDN w:val="0"/>
      <w:adjustRightInd w:val="0"/>
      <w:spacing w:line="240" w:lineRule="auto"/>
      <w:ind w:firstLine="0"/>
    </w:pPr>
    <w:rPr>
      <w:kern w:val="0"/>
      <w:sz w:val="26"/>
      <w:szCs w:val="26"/>
      <w:lang w:eastAsia="ru-RU"/>
    </w:rPr>
  </w:style>
  <w:style w:type="paragraph" w:customStyle="1" w:styleId="affffff2">
    <w:name w:val="Оглавление"/>
    <w:basedOn w:val="aff7"/>
    <w:next w:val="a"/>
    <w:uiPriority w:val="99"/>
    <w:rsid w:val="0044271B"/>
    <w:pPr>
      <w:ind w:left="140"/>
    </w:pPr>
    <w:rPr>
      <w:rFonts w:ascii="Arial" w:hAnsi="Arial" w:cs="Arial"/>
      <w:sz w:val="24"/>
      <w:szCs w:val="24"/>
    </w:rPr>
  </w:style>
  <w:style w:type="paragraph" w:customStyle="1" w:styleId="affffff3">
    <w:name w:val="Переменная часть"/>
    <w:basedOn w:val="affffb"/>
    <w:next w:val="a"/>
    <w:uiPriority w:val="99"/>
    <w:rsid w:val="0044271B"/>
    <w:rPr>
      <w:rFonts w:ascii="Arial" w:hAnsi="Arial" w:cs="Arial"/>
      <w:sz w:val="20"/>
      <w:szCs w:val="20"/>
    </w:rPr>
  </w:style>
  <w:style w:type="paragraph" w:customStyle="1" w:styleId="affffff4">
    <w:name w:val="Подвал для информации об изменениях"/>
    <w:basedOn w:val="1"/>
    <w:next w:val="a"/>
    <w:uiPriority w:val="99"/>
    <w:rsid w:val="0044271B"/>
    <w:pPr>
      <w:keepNext w:val="0"/>
      <w:widowControl w:val="0"/>
      <w:tabs>
        <w:tab w:val="clear" w:pos="0"/>
      </w:tabs>
      <w:suppressAutoHyphens w:val="0"/>
      <w:autoSpaceDE w:val="0"/>
      <w:autoSpaceDN w:val="0"/>
      <w:adjustRightInd w:val="0"/>
      <w:spacing w:before="0" w:after="0" w:line="240" w:lineRule="auto"/>
      <w:jc w:val="both"/>
      <w:outlineLvl w:val="9"/>
    </w:pPr>
    <w:rPr>
      <w:rFonts w:ascii="Cambria" w:hAnsi="Cambria"/>
      <w:b w:val="0"/>
      <w:caps w:val="0"/>
      <w:kern w:val="32"/>
      <w:sz w:val="20"/>
      <w:szCs w:val="20"/>
      <w:lang w:val="x-none" w:eastAsia="x-none"/>
    </w:rPr>
  </w:style>
  <w:style w:type="paragraph" w:customStyle="1" w:styleId="affffff5">
    <w:name w:val="Подзаголовок для информации об изменениях"/>
    <w:basedOn w:val="afffff5"/>
    <w:next w:val="a"/>
    <w:uiPriority w:val="99"/>
    <w:rsid w:val="0044271B"/>
    <w:rPr>
      <w:b/>
      <w:bCs/>
      <w:sz w:val="24"/>
      <w:szCs w:val="24"/>
    </w:rPr>
  </w:style>
  <w:style w:type="paragraph" w:customStyle="1" w:styleId="affffff6">
    <w:name w:val="Подчёркнуный текст"/>
    <w:basedOn w:val="a"/>
    <w:next w:val="a"/>
    <w:uiPriority w:val="99"/>
    <w:rsid w:val="0044271B"/>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affffff7">
    <w:name w:val="Постоянная часть"/>
    <w:basedOn w:val="affffb"/>
    <w:next w:val="a"/>
    <w:uiPriority w:val="99"/>
    <w:rsid w:val="0044271B"/>
    <w:rPr>
      <w:rFonts w:ascii="Arial" w:hAnsi="Arial" w:cs="Arial"/>
      <w:sz w:val="22"/>
      <w:szCs w:val="22"/>
    </w:rPr>
  </w:style>
  <w:style w:type="paragraph" w:customStyle="1" w:styleId="affffff8">
    <w:name w:val="Пример."/>
    <w:basedOn w:val="affff8"/>
    <w:next w:val="a"/>
    <w:uiPriority w:val="99"/>
    <w:rsid w:val="0044271B"/>
    <w:pPr>
      <w:shd w:val="clear" w:color="auto" w:fill="auto"/>
      <w:spacing w:before="0" w:after="0"/>
      <w:ind w:left="0" w:right="0" w:firstLine="0"/>
    </w:pPr>
  </w:style>
  <w:style w:type="paragraph" w:customStyle="1" w:styleId="affffff9">
    <w:name w:val="Примечание."/>
    <w:basedOn w:val="affff8"/>
    <w:next w:val="a"/>
    <w:uiPriority w:val="99"/>
    <w:rsid w:val="0044271B"/>
    <w:pPr>
      <w:shd w:val="clear" w:color="auto" w:fill="auto"/>
      <w:spacing w:before="0" w:after="0"/>
      <w:ind w:left="0" w:right="0" w:firstLine="0"/>
    </w:pPr>
  </w:style>
  <w:style w:type="paragraph" w:customStyle="1" w:styleId="affffffa">
    <w:name w:val="Словарная статья"/>
    <w:basedOn w:val="a"/>
    <w:next w:val="a"/>
    <w:uiPriority w:val="99"/>
    <w:rsid w:val="0044271B"/>
    <w:pPr>
      <w:widowControl w:val="0"/>
      <w:suppressAutoHyphens w:val="0"/>
      <w:autoSpaceDE w:val="0"/>
      <w:autoSpaceDN w:val="0"/>
      <w:adjustRightInd w:val="0"/>
      <w:spacing w:line="240" w:lineRule="auto"/>
      <w:ind w:right="118" w:firstLine="0"/>
    </w:pPr>
    <w:rPr>
      <w:rFonts w:ascii="Arial" w:hAnsi="Arial" w:cs="Arial"/>
      <w:kern w:val="0"/>
      <w:lang w:eastAsia="ru-RU"/>
    </w:rPr>
  </w:style>
  <w:style w:type="paragraph" w:customStyle="1" w:styleId="affffffb">
    <w:name w:val="Ссылка на официальную публикацию"/>
    <w:basedOn w:val="a"/>
    <w:next w:val="a"/>
    <w:uiPriority w:val="99"/>
    <w:rsid w:val="0044271B"/>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affffffc">
    <w:name w:val="Текст в таблице"/>
    <w:basedOn w:val="affe"/>
    <w:next w:val="a"/>
    <w:uiPriority w:val="99"/>
    <w:rsid w:val="0044271B"/>
    <w:pPr>
      <w:ind w:firstLine="500"/>
    </w:pPr>
  </w:style>
  <w:style w:type="paragraph" w:customStyle="1" w:styleId="affffffd">
    <w:name w:val="Текст ЭР (см. также)"/>
    <w:basedOn w:val="a"/>
    <w:next w:val="a"/>
    <w:uiPriority w:val="99"/>
    <w:rsid w:val="0044271B"/>
    <w:pPr>
      <w:widowControl w:val="0"/>
      <w:suppressAutoHyphens w:val="0"/>
      <w:autoSpaceDE w:val="0"/>
      <w:autoSpaceDN w:val="0"/>
      <w:adjustRightInd w:val="0"/>
      <w:spacing w:before="200" w:line="240" w:lineRule="auto"/>
      <w:ind w:firstLine="0"/>
      <w:jc w:val="left"/>
    </w:pPr>
    <w:rPr>
      <w:rFonts w:ascii="Arial" w:hAnsi="Arial" w:cs="Arial"/>
      <w:kern w:val="0"/>
      <w:sz w:val="22"/>
      <w:szCs w:val="22"/>
      <w:lang w:eastAsia="ru-RU"/>
    </w:rPr>
  </w:style>
  <w:style w:type="paragraph" w:customStyle="1" w:styleId="affffffe">
    <w:name w:val="Технический комментарий"/>
    <w:basedOn w:val="a"/>
    <w:next w:val="a"/>
    <w:uiPriority w:val="99"/>
    <w:rsid w:val="0044271B"/>
    <w:pPr>
      <w:widowControl w:val="0"/>
      <w:shd w:val="clear" w:color="auto" w:fill="FFFFA6"/>
      <w:suppressAutoHyphens w:val="0"/>
      <w:autoSpaceDE w:val="0"/>
      <w:autoSpaceDN w:val="0"/>
      <w:adjustRightInd w:val="0"/>
      <w:spacing w:line="240" w:lineRule="auto"/>
      <w:ind w:firstLine="0"/>
      <w:jc w:val="left"/>
    </w:pPr>
    <w:rPr>
      <w:rFonts w:ascii="Arial" w:hAnsi="Arial" w:cs="Arial"/>
      <w:color w:val="463F31"/>
      <w:kern w:val="0"/>
      <w:lang w:eastAsia="ru-RU"/>
    </w:rPr>
  </w:style>
  <w:style w:type="paragraph" w:customStyle="1" w:styleId="afffffff">
    <w:name w:val="Формула"/>
    <w:basedOn w:val="a"/>
    <w:next w:val="a"/>
    <w:uiPriority w:val="99"/>
    <w:rsid w:val="0044271B"/>
    <w:pPr>
      <w:widowControl w:val="0"/>
      <w:shd w:val="clear" w:color="auto" w:fill="FAF3E9"/>
      <w:suppressAutoHyphens w:val="0"/>
      <w:autoSpaceDE w:val="0"/>
      <w:autoSpaceDN w:val="0"/>
      <w:adjustRightInd w:val="0"/>
      <w:spacing w:before="240" w:after="240" w:line="240" w:lineRule="auto"/>
      <w:ind w:left="420" w:right="420" w:firstLine="300"/>
    </w:pPr>
    <w:rPr>
      <w:rFonts w:ascii="Arial" w:hAnsi="Arial" w:cs="Arial"/>
      <w:kern w:val="0"/>
      <w:lang w:eastAsia="ru-RU"/>
    </w:rPr>
  </w:style>
  <w:style w:type="paragraph" w:customStyle="1" w:styleId="afffffff0">
    <w:name w:val="Центрированный (таблица)"/>
    <w:basedOn w:val="affe"/>
    <w:next w:val="a"/>
    <w:uiPriority w:val="99"/>
    <w:rsid w:val="0044271B"/>
    <w:pPr>
      <w:jc w:val="center"/>
    </w:pPr>
  </w:style>
  <w:style w:type="paragraph" w:customStyle="1" w:styleId="-">
    <w:name w:val="ЭР-содержание (правое окно)"/>
    <w:basedOn w:val="a"/>
    <w:next w:val="a"/>
    <w:uiPriority w:val="99"/>
    <w:rsid w:val="0044271B"/>
    <w:pPr>
      <w:widowControl w:val="0"/>
      <w:suppressAutoHyphens w:val="0"/>
      <w:autoSpaceDE w:val="0"/>
      <w:autoSpaceDN w:val="0"/>
      <w:adjustRightInd w:val="0"/>
      <w:spacing w:before="300" w:line="240" w:lineRule="auto"/>
      <w:ind w:firstLine="0"/>
      <w:jc w:val="left"/>
    </w:pPr>
    <w:rPr>
      <w:rFonts w:ascii="Arial" w:hAnsi="Arial" w:cs="Arial"/>
      <w:kern w:val="0"/>
      <w:sz w:val="26"/>
      <w:szCs w:val="26"/>
      <w:lang w:eastAsia="ru-RU"/>
    </w:rPr>
  </w:style>
  <w:style w:type="character" w:customStyle="1" w:styleId="301">
    <w:name w:val="Знак Знак30"/>
    <w:locked/>
    <w:rsid w:val="0044271B"/>
    <w:rPr>
      <w:rFonts w:ascii="Calibri" w:hAnsi="Calibri" w:cs="Calibri" w:hint="default"/>
      <w:b/>
      <w:bCs/>
      <w:i/>
      <w:iCs/>
      <w:sz w:val="28"/>
      <w:szCs w:val="28"/>
      <w:lang w:val="ru-RU" w:eastAsia="ru-RU" w:bidi="ar-SA"/>
    </w:rPr>
  </w:style>
  <w:style w:type="character" w:customStyle="1" w:styleId="161">
    <w:name w:val="Знак Знак16"/>
    <w:locked/>
    <w:rsid w:val="0044271B"/>
    <w:rPr>
      <w:b/>
      <w:bCs/>
      <w:sz w:val="26"/>
      <w:szCs w:val="26"/>
      <w:lang w:val="ru-RU" w:eastAsia="ru-RU" w:bidi="ar-SA"/>
    </w:rPr>
  </w:style>
  <w:style w:type="character" w:customStyle="1" w:styleId="151">
    <w:name w:val="Знак Знак15"/>
    <w:rsid w:val="0044271B"/>
    <w:rPr>
      <w:rFonts w:ascii="Courier New" w:eastAsia="Tahoma" w:hAnsi="Courier New" w:cs="Courier New" w:hint="default"/>
      <w:sz w:val="16"/>
      <w:szCs w:val="16"/>
      <w:lang w:eastAsia="ko-KR"/>
    </w:rPr>
  </w:style>
  <w:style w:type="character" w:customStyle="1" w:styleId="201">
    <w:name w:val="Знак Знак20"/>
    <w:rsid w:val="0044271B"/>
    <w:rPr>
      <w:sz w:val="24"/>
      <w:szCs w:val="24"/>
    </w:rPr>
  </w:style>
  <w:style w:type="character" w:customStyle="1" w:styleId="290">
    <w:name w:val="Знак Знак29"/>
    <w:rsid w:val="0044271B"/>
    <w:rPr>
      <w:rFonts w:ascii="Tahoma" w:eastAsia="Tahoma" w:hAnsi="Tahoma" w:cs="Tahoma" w:hint="default"/>
      <w:b/>
      <w:bCs w:val="0"/>
      <w:color w:val="000000"/>
      <w:sz w:val="26"/>
      <w:szCs w:val="26"/>
      <w:lang w:eastAsia="ko-KR"/>
    </w:rPr>
  </w:style>
  <w:style w:type="character" w:customStyle="1" w:styleId="281">
    <w:name w:val="Знак Знак28"/>
    <w:rsid w:val="0044271B"/>
    <w:rPr>
      <w:rFonts w:ascii="Tahoma" w:eastAsia="Tahoma" w:hAnsi="Tahoma" w:cs="Tahoma" w:hint="default"/>
      <w:b/>
      <w:bCs/>
      <w:sz w:val="26"/>
      <w:szCs w:val="26"/>
      <w:lang w:eastAsia="ko-KR"/>
    </w:rPr>
  </w:style>
  <w:style w:type="character" w:customStyle="1" w:styleId="311">
    <w:name w:val="Знак Знак31"/>
    <w:rsid w:val="0044271B"/>
    <w:rPr>
      <w:b/>
      <w:bCs/>
      <w:sz w:val="22"/>
      <w:szCs w:val="22"/>
    </w:rPr>
  </w:style>
  <w:style w:type="character" w:customStyle="1" w:styleId="271">
    <w:name w:val="Знак Знак27"/>
    <w:rsid w:val="0044271B"/>
    <w:rPr>
      <w:rFonts w:ascii="Arial" w:eastAsia="MS Mincho" w:hAnsi="Arial" w:cs="Arial" w:hint="default"/>
      <w:sz w:val="22"/>
      <w:szCs w:val="24"/>
      <w:lang w:val="x-none" w:eastAsia="en-US"/>
    </w:rPr>
  </w:style>
  <w:style w:type="character" w:customStyle="1" w:styleId="261">
    <w:name w:val="Знак Знак26"/>
    <w:rsid w:val="0044271B"/>
    <w:rPr>
      <w:rFonts w:ascii="Arial" w:eastAsia="MS Mincho" w:hAnsi="Arial" w:cs="Arial" w:hint="default"/>
      <w:i/>
      <w:iCs w:val="0"/>
      <w:sz w:val="22"/>
      <w:szCs w:val="24"/>
      <w:lang w:val="x-none" w:eastAsia="en-US"/>
    </w:rPr>
  </w:style>
  <w:style w:type="character" w:customStyle="1" w:styleId="251">
    <w:name w:val="Знак Знак25"/>
    <w:rsid w:val="0044271B"/>
    <w:rPr>
      <w:rFonts w:ascii="Arial" w:eastAsia="MS Mincho" w:hAnsi="Arial" w:cs="Arial" w:hint="default"/>
      <w:i/>
      <w:iCs w:val="0"/>
      <w:sz w:val="18"/>
      <w:szCs w:val="24"/>
      <w:lang w:val="x-none" w:eastAsia="en-US"/>
    </w:rPr>
  </w:style>
  <w:style w:type="character" w:customStyle="1" w:styleId="63">
    <w:name w:val="Знак Знак6"/>
    <w:rsid w:val="0044271B"/>
    <w:rPr>
      <w:b/>
      <w:bCs/>
      <w:sz w:val="36"/>
      <w:szCs w:val="36"/>
      <w:lang w:val="ru-RU" w:eastAsia="ru-RU" w:bidi="ar-SA"/>
    </w:rPr>
  </w:style>
  <w:style w:type="character" w:customStyle="1" w:styleId="53">
    <w:name w:val="Знак Знак5"/>
    <w:rsid w:val="0044271B"/>
    <w:rPr>
      <w:sz w:val="24"/>
      <w:szCs w:val="24"/>
      <w:lang w:val="ru-RU" w:eastAsia="ru-RU" w:bidi="ar-SA"/>
    </w:rPr>
  </w:style>
  <w:style w:type="character" w:customStyle="1" w:styleId="211">
    <w:name w:val="Знак Знак21"/>
    <w:rsid w:val="0044271B"/>
    <w:rPr>
      <w:rFonts w:ascii="Calibri" w:hAnsi="Calibri" w:hint="default"/>
      <w:lang w:val="en-GB"/>
    </w:rPr>
  </w:style>
  <w:style w:type="character" w:customStyle="1" w:styleId="141">
    <w:name w:val="Знак Знак14"/>
    <w:rsid w:val="0044271B"/>
    <w:rPr>
      <w:sz w:val="24"/>
      <w:szCs w:val="24"/>
      <w:lang w:val="en-AU" w:eastAsia="ru-RU" w:bidi="ar-SA"/>
    </w:rPr>
  </w:style>
  <w:style w:type="character" w:customStyle="1" w:styleId="131">
    <w:name w:val="Знак Знак13"/>
    <w:rsid w:val="0044271B"/>
    <w:rPr>
      <w:b/>
      <w:bCs/>
      <w:sz w:val="28"/>
      <w:szCs w:val="17"/>
    </w:rPr>
  </w:style>
  <w:style w:type="character" w:customStyle="1" w:styleId="171">
    <w:name w:val="Знак Знак17"/>
    <w:rsid w:val="0044271B"/>
    <w:rPr>
      <w:b/>
      <w:bCs w:val="0"/>
      <w:sz w:val="28"/>
    </w:rPr>
  </w:style>
  <w:style w:type="character" w:customStyle="1" w:styleId="191">
    <w:name w:val="Знак Знак19"/>
    <w:rsid w:val="0044271B"/>
    <w:rPr>
      <w:sz w:val="28"/>
      <w:lang w:val="x-none"/>
    </w:rPr>
  </w:style>
  <w:style w:type="character" w:customStyle="1" w:styleId="37">
    <w:name w:val="Знак Знак3"/>
    <w:rsid w:val="0044271B"/>
    <w:rPr>
      <w:sz w:val="24"/>
      <w:szCs w:val="24"/>
      <w:lang w:val="ru-RU" w:eastAsia="ru-RU" w:bidi="ar-SA"/>
    </w:rPr>
  </w:style>
  <w:style w:type="character" w:customStyle="1" w:styleId="181">
    <w:name w:val="Знак Знак18"/>
    <w:rsid w:val="0044271B"/>
    <w:rPr>
      <w:rFonts w:ascii="MS Mincho" w:eastAsia="MS Mincho" w:hAnsi="MS Mincho" w:hint="eastAsia"/>
      <w:sz w:val="16"/>
      <w:szCs w:val="16"/>
    </w:rPr>
  </w:style>
  <w:style w:type="character" w:customStyle="1" w:styleId="121">
    <w:name w:val="Знак Знак12"/>
    <w:rsid w:val="0044271B"/>
    <w:rPr>
      <w:sz w:val="28"/>
      <w:szCs w:val="24"/>
      <w:lang w:eastAsia="en-US"/>
    </w:rPr>
  </w:style>
  <w:style w:type="character" w:customStyle="1" w:styleId="241">
    <w:name w:val="Знак Знак24"/>
    <w:rsid w:val="0044271B"/>
    <w:rPr>
      <w:sz w:val="24"/>
      <w:szCs w:val="24"/>
    </w:rPr>
  </w:style>
  <w:style w:type="character" w:customStyle="1" w:styleId="112">
    <w:name w:val="Знак Знак11"/>
    <w:rsid w:val="0044271B"/>
    <w:rPr>
      <w:rFonts w:ascii="Verdana" w:hAnsi="Verdana" w:hint="default"/>
      <w:szCs w:val="24"/>
    </w:rPr>
  </w:style>
  <w:style w:type="character" w:customStyle="1" w:styleId="2e">
    <w:name w:val="Знак Знак2"/>
    <w:rsid w:val="0044271B"/>
    <w:rPr>
      <w:rFonts w:ascii="SimSun" w:eastAsia="SimSun" w:hAnsi="SimSun" w:cs="SimSun" w:hint="eastAsia"/>
      <w:sz w:val="16"/>
      <w:szCs w:val="16"/>
      <w:lang w:val="ru-RU" w:eastAsia="ru-RU" w:bidi="ar-SA"/>
    </w:rPr>
  </w:style>
  <w:style w:type="character" w:customStyle="1" w:styleId="101">
    <w:name w:val="Знак Знак10"/>
    <w:rsid w:val="0044271B"/>
  </w:style>
  <w:style w:type="character" w:customStyle="1" w:styleId="1f0">
    <w:name w:val="Знак Знак1"/>
    <w:rsid w:val="0044271B"/>
    <w:rPr>
      <w:lang w:val="ru-RU" w:eastAsia="ru-RU" w:bidi="ar-SA"/>
    </w:rPr>
  </w:style>
  <w:style w:type="character" w:customStyle="1" w:styleId="93">
    <w:name w:val="Знак Знак9"/>
    <w:rsid w:val="0044271B"/>
    <w:rPr>
      <w:b/>
      <w:bCs/>
    </w:rPr>
  </w:style>
  <w:style w:type="character" w:customStyle="1" w:styleId="afffffff1">
    <w:name w:val="Знак Знак"/>
    <w:rsid w:val="0044271B"/>
    <w:rPr>
      <w:b/>
      <w:bCs/>
      <w:lang w:val="ru-RU" w:eastAsia="ru-RU" w:bidi="ar-SA"/>
    </w:rPr>
  </w:style>
  <w:style w:type="character" w:customStyle="1" w:styleId="83">
    <w:name w:val="Знак Знак8"/>
    <w:rsid w:val="0044271B"/>
    <w:rPr>
      <w:rFonts w:ascii="Verdana" w:hAnsi="Verdana" w:cs="Verdana" w:hint="default"/>
      <w:sz w:val="16"/>
      <w:szCs w:val="16"/>
      <w:lang w:eastAsia="ar-SA"/>
    </w:rPr>
  </w:style>
  <w:style w:type="character" w:customStyle="1" w:styleId="43">
    <w:name w:val="Знак Знак4"/>
    <w:rsid w:val="0044271B"/>
    <w:rPr>
      <w:rFonts w:ascii="Cambria" w:eastAsia="Cambria" w:hAnsi="Cambria" w:hint="default"/>
      <w:sz w:val="24"/>
      <w:szCs w:val="24"/>
      <w:lang w:val="en-AU"/>
    </w:rPr>
  </w:style>
  <w:style w:type="character" w:customStyle="1" w:styleId="73">
    <w:name w:val="Знак Знак7"/>
    <w:rsid w:val="0044271B"/>
  </w:style>
  <w:style w:type="character" w:customStyle="1" w:styleId="afffffff2">
    <w:name w:val="Активная гипертекстовая ссылка"/>
    <w:uiPriority w:val="99"/>
    <w:rsid w:val="0044271B"/>
    <w:rPr>
      <w:b w:val="0"/>
      <w:bCs w:val="0"/>
      <w:color w:val="106BBE"/>
      <w:sz w:val="26"/>
      <w:szCs w:val="26"/>
      <w:u w:val="single"/>
    </w:rPr>
  </w:style>
  <w:style w:type="character" w:customStyle="1" w:styleId="afffffff3">
    <w:name w:val="Выделение для Базового Поиска"/>
    <w:uiPriority w:val="99"/>
    <w:rsid w:val="0044271B"/>
    <w:rPr>
      <w:b w:val="0"/>
      <w:bCs w:val="0"/>
      <w:color w:val="0058A9"/>
      <w:sz w:val="26"/>
      <w:szCs w:val="26"/>
    </w:rPr>
  </w:style>
  <w:style w:type="character" w:customStyle="1" w:styleId="afffffff4">
    <w:name w:val="Выделение для Базового Поиска (курсив)"/>
    <w:uiPriority w:val="99"/>
    <w:rsid w:val="0044271B"/>
    <w:rPr>
      <w:b w:val="0"/>
      <w:bCs w:val="0"/>
      <w:i/>
      <w:iCs/>
      <w:color w:val="0058A9"/>
      <w:sz w:val="26"/>
      <w:szCs w:val="26"/>
    </w:rPr>
  </w:style>
  <w:style w:type="character" w:customStyle="1" w:styleId="afffffff5">
    <w:name w:val="Заголовок своего сообщения"/>
    <w:uiPriority w:val="99"/>
    <w:rsid w:val="0044271B"/>
    <w:rPr>
      <w:b w:val="0"/>
      <w:bCs w:val="0"/>
      <w:color w:val="26282F"/>
      <w:sz w:val="26"/>
      <w:szCs w:val="26"/>
    </w:rPr>
  </w:style>
  <w:style w:type="character" w:customStyle="1" w:styleId="afffffff6">
    <w:name w:val="Заголовок чужого сообщения"/>
    <w:uiPriority w:val="99"/>
    <w:rsid w:val="0044271B"/>
    <w:rPr>
      <w:b w:val="0"/>
      <w:bCs w:val="0"/>
      <w:color w:val="FF0000"/>
      <w:sz w:val="26"/>
      <w:szCs w:val="26"/>
    </w:rPr>
  </w:style>
  <w:style w:type="character" w:customStyle="1" w:styleId="afffffff7">
    <w:name w:val="Найденные слова"/>
    <w:uiPriority w:val="99"/>
    <w:rsid w:val="0044271B"/>
    <w:rPr>
      <w:b w:val="0"/>
      <w:bCs w:val="0"/>
      <w:color w:val="26282F"/>
      <w:sz w:val="26"/>
      <w:szCs w:val="26"/>
      <w:shd w:val="clear" w:color="auto" w:fill="FFF580"/>
    </w:rPr>
  </w:style>
  <w:style w:type="character" w:customStyle="1" w:styleId="afffffff8">
    <w:name w:val="Не вступил в силу"/>
    <w:uiPriority w:val="99"/>
    <w:rsid w:val="0044271B"/>
    <w:rPr>
      <w:b w:val="0"/>
      <w:bCs w:val="0"/>
      <w:color w:val="000000"/>
      <w:sz w:val="26"/>
      <w:szCs w:val="26"/>
      <w:shd w:val="clear" w:color="auto" w:fill="D8EDE8"/>
    </w:rPr>
  </w:style>
  <w:style w:type="character" w:customStyle="1" w:styleId="afffffff9">
    <w:name w:val="Опечатки"/>
    <w:uiPriority w:val="99"/>
    <w:rsid w:val="0044271B"/>
    <w:rPr>
      <w:color w:val="FF0000"/>
      <w:sz w:val="26"/>
      <w:szCs w:val="26"/>
    </w:rPr>
  </w:style>
  <w:style w:type="character" w:customStyle="1" w:styleId="afffffffa">
    <w:name w:val="Продолжение ссылки"/>
    <w:uiPriority w:val="99"/>
    <w:rsid w:val="0044271B"/>
  </w:style>
  <w:style w:type="character" w:customStyle="1" w:styleId="afffffffb">
    <w:name w:val="Сравнение редакций"/>
    <w:uiPriority w:val="99"/>
    <w:rsid w:val="0044271B"/>
    <w:rPr>
      <w:b w:val="0"/>
      <w:bCs w:val="0"/>
      <w:color w:val="26282F"/>
      <w:sz w:val="26"/>
      <w:szCs w:val="26"/>
    </w:rPr>
  </w:style>
  <w:style w:type="character" w:customStyle="1" w:styleId="afffffffc">
    <w:name w:val="Сравнение редакций. Добавленный фрагмент"/>
    <w:uiPriority w:val="99"/>
    <w:rsid w:val="0044271B"/>
    <w:rPr>
      <w:color w:val="000000"/>
      <w:shd w:val="clear" w:color="auto" w:fill="C1D7FF"/>
    </w:rPr>
  </w:style>
  <w:style w:type="character" w:customStyle="1" w:styleId="afffffffd">
    <w:name w:val="Сравнение редакций. Удаленный фрагмент"/>
    <w:uiPriority w:val="99"/>
    <w:rsid w:val="0044271B"/>
    <w:rPr>
      <w:color w:val="000000"/>
      <w:shd w:val="clear" w:color="auto" w:fill="C4C413"/>
    </w:rPr>
  </w:style>
  <w:style w:type="character" w:customStyle="1" w:styleId="afffffffe">
    <w:name w:val="Утратил силу"/>
    <w:uiPriority w:val="99"/>
    <w:rsid w:val="0044271B"/>
    <w:rPr>
      <w:b w:val="0"/>
      <w:bCs w:val="0"/>
      <w:strike/>
      <w:color w:val="666600"/>
      <w:sz w:val="26"/>
      <w:szCs w:val="26"/>
    </w:rPr>
  </w:style>
  <w:style w:type="numbering" w:customStyle="1" w:styleId="113">
    <w:name w:val="Нет списка11"/>
    <w:next w:val="a2"/>
    <w:semiHidden/>
    <w:unhideWhenUsed/>
    <w:rsid w:val="0044271B"/>
  </w:style>
  <w:style w:type="numbering" w:customStyle="1" w:styleId="212">
    <w:name w:val="Нет списка21"/>
    <w:next w:val="a2"/>
    <w:semiHidden/>
    <w:unhideWhenUsed/>
    <w:rsid w:val="0044271B"/>
  </w:style>
  <w:style w:type="paragraph" w:customStyle="1" w:styleId="affffffff">
    <w:name w:val="текст"/>
    <w:basedOn w:val="a"/>
    <w:uiPriority w:val="99"/>
    <w:rsid w:val="0044271B"/>
    <w:pPr>
      <w:suppressAutoHyphens w:val="0"/>
      <w:autoSpaceDE w:val="0"/>
      <w:autoSpaceDN w:val="0"/>
      <w:adjustRightInd w:val="0"/>
      <w:spacing w:line="288" w:lineRule="auto"/>
      <w:ind w:firstLine="283"/>
      <w:textAlignment w:val="center"/>
    </w:pPr>
    <w:rPr>
      <w:rFonts w:ascii="Arial Narrow" w:hAnsi="Arial Narrow" w:cs="Arial Narrow"/>
      <w:color w:val="000000"/>
      <w:kern w:val="0"/>
      <w:sz w:val="19"/>
      <w:szCs w:val="19"/>
      <w:lang w:eastAsia="en-US"/>
    </w:rPr>
  </w:style>
  <w:style w:type="character" w:customStyle="1" w:styleId="520">
    <w:name w:val="Знак Знак52"/>
    <w:locked/>
    <w:rsid w:val="0044271B"/>
    <w:rPr>
      <w:rFonts w:ascii="Arial" w:hAnsi="Arial"/>
      <w:sz w:val="24"/>
      <w:lang w:val="ru-RU" w:eastAsia="ru-RU"/>
    </w:rPr>
  </w:style>
  <w:style w:type="character" w:customStyle="1" w:styleId="46">
    <w:name w:val="Знак Знак46"/>
    <w:locked/>
    <w:rsid w:val="0044271B"/>
    <w:rPr>
      <w:rFonts w:ascii="Cambria" w:eastAsia="Times New Roman" w:hAnsi="Cambria"/>
      <w:sz w:val="24"/>
      <w:lang w:val="ru-RU" w:eastAsia="ru-RU"/>
    </w:rPr>
  </w:style>
  <w:style w:type="character" w:customStyle="1" w:styleId="44">
    <w:name w:val="Знак Знак44"/>
    <w:locked/>
    <w:rsid w:val="0044271B"/>
    <w:rPr>
      <w:rFonts w:ascii="Cambria" w:eastAsia="Times New Roman" w:hAnsi="Cambria"/>
      <w:sz w:val="24"/>
      <w:lang w:val="x-none" w:eastAsia="x-none"/>
    </w:rPr>
  </w:style>
  <w:style w:type="character" w:customStyle="1" w:styleId="400">
    <w:name w:val="Знак Знак40"/>
    <w:locked/>
    <w:rsid w:val="0044271B"/>
    <w:rPr>
      <w:rFonts w:ascii="Cambria" w:eastAsia="Times New Roman" w:hAnsi="Cambria"/>
      <w:b/>
      <w:sz w:val="26"/>
      <w:lang w:val="x-none" w:eastAsia="x-none"/>
    </w:rPr>
  </w:style>
  <w:style w:type="character" w:customStyle="1" w:styleId="39">
    <w:name w:val="Знак Знак39"/>
    <w:locked/>
    <w:rsid w:val="0044271B"/>
    <w:rPr>
      <w:rFonts w:ascii="Courier New" w:eastAsia="Times New Roman" w:hAnsi="Courier New"/>
      <w:sz w:val="16"/>
      <w:lang w:val="x-none" w:eastAsia="ko-KR"/>
    </w:rPr>
  </w:style>
  <w:style w:type="paragraph" w:customStyle="1" w:styleId="1f1">
    <w:name w:val="Знак1"/>
    <w:basedOn w:val="a"/>
    <w:rsid w:val="0044271B"/>
    <w:pPr>
      <w:suppressAutoHyphens w:val="0"/>
      <w:spacing w:line="240" w:lineRule="auto"/>
      <w:ind w:firstLine="0"/>
      <w:jc w:val="left"/>
    </w:pPr>
    <w:rPr>
      <w:rFonts w:ascii="Calibri" w:hAnsi="Calibri" w:cs="Calibri"/>
      <w:kern w:val="0"/>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4271B"/>
    <w:pPr>
      <w:suppressAutoHyphens w:val="0"/>
      <w:spacing w:after="160" w:line="240" w:lineRule="exact"/>
      <w:ind w:firstLine="0"/>
      <w:jc w:val="left"/>
    </w:pPr>
    <w:rPr>
      <w:rFonts w:ascii="Cambria" w:hAnsi="Cambria" w:cs="Cambria"/>
      <w:b/>
      <w:kern w:val="0"/>
      <w:sz w:val="28"/>
      <w:lang w:val="en-US" w:eastAsia="en-US"/>
    </w:rPr>
  </w:style>
  <w:style w:type="character" w:customStyle="1" w:styleId="2310">
    <w:name w:val="Знак Знак231"/>
    <w:rsid w:val="0044271B"/>
    <w:rPr>
      <w:rFonts w:ascii="Cambria" w:eastAsia="Times New Roman" w:hAnsi="Cambria"/>
      <w:b/>
      <w:caps/>
      <w:sz w:val="28"/>
      <w:lang w:val="en-US" w:eastAsia="x-none"/>
    </w:rPr>
  </w:style>
  <w:style w:type="character" w:customStyle="1" w:styleId="2210">
    <w:name w:val="Знак Знак221"/>
    <w:rsid w:val="0044271B"/>
    <w:rPr>
      <w:rFonts w:ascii="Cambria" w:eastAsia="Times New Roman" w:hAnsi="Cambria"/>
      <w:b/>
      <w:kern w:val="24"/>
      <w:sz w:val="28"/>
      <w:lang w:val="x-none" w:eastAsia="x-none"/>
    </w:rPr>
  </w:style>
  <w:style w:type="character" w:customStyle="1" w:styleId="530">
    <w:name w:val="Знак Знак53"/>
    <w:locked/>
    <w:rsid w:val="0044271B"/>
    <w:rPr>
      <w:rFonts w:ascii="Arial" w:hAnsi="Arial"/>
      <w:b/>
      <w:color w:val="26282F"/>
      <w:sz w:val="24"/>
      <w:lang w:val="ru-RU" w:eastAsia="ru-RU"/>
    </w:rPr>
  </w:style>
  <w:style w:type="character" w:customStyle="1" w:styleId="510">
    <w:name w:val="Знак Знак51"/>
    <w:locked/>
    <w:rsid w:val="0044271B"/>
    <w:rPr>
      <w:rFonts w:ascii="Arial" w:hAnsi="Arial"/>
      <w:sz w:val="24"/>
      <w:lang w:val="ru-RU" w:eastAsia="ru-RU"/>
    </w:rPr>
  </w:style>
  <w:style w:type="character" w:customStyle="1" w:styleId="500">
    <w:name w:val="Знак Знак50"/>
    <w:locked/>
    <w:rsid w:val="0044271B"/>
    <w:rPr>
      <w:rFonts w:ascii="Cambria" w:eastAsia="Times New Roman" w:hAnsi="Cambria"/>
      <w:b/>
      <w:sz w:val="26"/>
      <w:lang w:val="x-none" w:eastAsia="ko-KR"/>
    </w:rPr>
  </w:style>
  <w:style w:type="character" w:customStyle="1" w:styleId="49">
    <w:name w:val="Знак Знак49"/>
    <w:locked/>
    <w:rsid w:val="0044271B"/>
    <w:rPr>
      <w:rFonts w:ascii="Arial" w:eastAsia="MS Mincho" w:hAnsi="Arial"/>
      <w:sz w:val="24"/>
      <w:lang w:val="x-none" w:eastAsia="en-US"/>
    </w:rPr>
  </w:style>
  <w:style w:type="character" w:customStyle="1" w:styleId="48">
    <w:name w:val="Знак Знак48"/>
    <w:locked/>
    <w:rsid w:val="0044271B"/>
    <w:rPr>
      <w:rFonts w:ascii="Arial" w:eastAsia="MS Mincho" w:hAnsi="Arial"/>
      <w:i/>
      <w:sz w:val="24"/>
      <w:lang w:val="x-none" w:eastAsia="en-US"/>
    </w:rPr>
  </w:style>
  <w:style w:type="character" w:customStyle="1" w:styleId="47">
    <w:name w:val="Знак Знак47"/>
    <w:locked/>
    <w:rsid w:val="0044271B"/>
    <w:rPr>
      <w:rFonts w:ascii="Arial" w:eastAsia="MS Mincho" w:hAnsi="Arial"/>
      <w:i/>
      <w:sz w:val="24"/>
      <w:lang w:val="x-none" w:eastAsia="en-US"/>
    </w:rPr>
  </w:style>
  <w:style w:type="character" w:customStyle="1" w:styleId="330">
    <w:name w:val="Знак Знак33"/>
    <w:semiHidden/>
    <w:locked/>
    <w:rsid w:val="0044271B"/>
    <w:rPr>
      <w:rFonts w:ascii="Verdana" w:eastAsia="Times New Roman" w:hAnsi="Verdana"/>
      <w:sz w:val="16"/>
      <w:lang w:val="x-none" w:eastAsia="ar-SA" w:bidi="ar-SA"/>
    </w:rPr>
  </w:style>
  <w:style w:type="character" w:customStyle="1" w:styleId="350">
    <w:name w:val="Знак Знак35"/>
    <w:semiHidden/>
    <w:locked/>
    <w:rsid w:val="0044271B"/>
    <w:rPr>
      <w:rFonts w:ascii="Cambria" w:eastAsia="Times New Roman" w:hAnsi="Cambria"/>
      <w:lang w:val="ru-RU" w:eastAsia="ru-RU"/>
    </w:rPr>
  </w:style>
  <w:style w:type="character" w:customStyle="1" w:styleId="45">
    <w:name w:val="Знак Знак45"/>
    <w:locked/>
    <w:rsid w:val="0044271B"/>
    <w:rPr>
      <w:rFonts w:ascii="Calibri" w:eastAsia="Times New Roman" w:hAnsi="Calibri"/>
      <w:lang w:val="en-GB" w:eastAsia="x-none"/>
    </w:rPr>
  </w:style>
  <w:style w:type="character" w:customStyle="1" w:styleId="320">
    <w:name w:val="Знак Знак32"/>
    <w:semiHidden/>
    <w:locked/>
    <w:rsid w:val="0044271B"/>
    <w:rPr>
      <w:rFonts w:ascii="Cambria" w:eastAsia="Times New Roman" w:hAnsi="Cambria"/>
      <w:lang w:val="ru-RU" w:eastAsia="ru-RU"/>
    </w:rPr>
  </w:style>
  <w:style w:type="character" w:customStyle="1" w:styleId="410">
    <w:name w:val="Знак Знак41"/>
    <w:locked/>
    <w:rsid w:val="0044271B"/>
    <w:rPr>
      <w:rFonts w:ascii="Cambria" w:eastAsia="Times New Roman" w:hAnsi="Cambria"/>
      <w:b/>
      <w:sz w:val="28"/>
      <w:lang w:val="x-none" w:eastAsia="x-none"/>
    </w:rPr>
  </w:style>
  <w:style w:type="character" w:customStyle="1" w:styleId="38">
    <w:name w:val="Знак Знак38"/>
    <w:locked/>
    <w:rsid w:val="0044271B"/>
    <w:rPr>
      <w:rFonts w:ascii="Cambria" w:eastAsia="Times New Roman" w:hAnsi="Cambria"/>
      <w:b/>
      <w:sz w:val="17"/>
      <w:lang w:val="x-none" w:eastAsia="x-none"/>
    </w:rPr>
  </w:style>
  <w:style w:type="character" w:customStyle="1" w:styleId="370">
    <w:name w:val="Знак Знак37"/>
    <w:semiHidden/>
    <w:locked/>
    <w:rsid w:val="0044271B"/>
    <w:rPr>
      <w:rFonts w:ascii="Cambria" w:eastAsia="Times New Roman" w:hAnsi="Cambria"/>
      <w:sz w:val="24"/>
      <w:lang w:val="x-none" w:eastAsia="en-US"/>
    </w:rPr>
  </w:style>
  <w:style w:type="character" w:customStyle="1" w:styleId="430">
    <w:name w:val="Знак Знак43"/>
    <w:locked/>
    <w:rsid w:val="0044271B"/>
    <w:rPr>
      <w:rFonts w:ascii="Cambria" w:eastAsia="Times New Roman" w:hAnsi="Cambria"/>
      <w:sz w:val="28"/>
      <w:lang w:val="x-none" w:eastAsia="x-none"/>
    </w:rPr>
  </w:style>
  <w:style w:type="character" w:customStyle="1" w:styleId="420">
    <w:name w:val="Знак Знак42"/>
    <w:locked/>
    <w:rsid w:val="0044271B"/>
    <w:rPr>
      <w:rFonts w:ascii="Cambria" w:eastAsia="MS Mincho" w:hAnsi="Cambria"/>
      <w:sz w:val="16"/>
      <w:lang w:val="x-none" w:eastAsia="x-none"/>
    </w:rPr>
  </w:style>
  <w:style w:type="character" w:customStyle="1" w:styleId="360">
    <w:name w:val="Знак Знак36"/>
    <w:semiHidden/>
    <w:locked/>
    <w:rsid w:val="0044271B"/>
    <w:rPr>
      <w:rFonts w:ascii="Verdana" w:eastAsia="Times New Roman" w:hAnsi="Verdana"/>
      <w:sz w:val="24"/>
      <w:lang w:val="x-none" w:eastAsia="x-none"/>
    </w:rPr>
  </w:style>
  <w:style w:type="character" w:customStyle="1" w:styleId="340">
    <w:name w:val="Знак Знак34"/>
    <w:locked/>
    <w:rsid w:val="0044271B"/>
    <w:rPr>
      <w:rFonts w:ascii="Cambria" w:eastAsia="Times New Roman" w:hAnsi="Cambria"/>
      <w:b/>
      <w:lang w:val="x-none" w:eastAsia="x-none"/>
    </w:rPr>
  </w:style>
  <w:style w:type="character" w:customStyle="1" w:styleId="3010">
    <w:name w:val="Знак Знак301"/>
    <w:locked/>
    <w:rsid w:val="0044271B"/>
    <w:rPr>
      <w:rFonts w:ascii="Calibri" w:hAnsi="Calibri"/>
      <w:b/>
      <w:i/>
      <w:sz w:val="28"/>
      <w:lang w:val="ru-RU" w:eastAsia="ru-RU"/>
    </w:rPr>
  </w:style>
  <w:style w:type="character" w:customStyle="1" w:styleId="1610">
    <w:name w:val="Знак Знак161"/>
    <w:locked/>
    <w:rsid w:val="0044271B"/>
    <w:rPr>
      <w:b/>
      <w:sz w:val="26"/>
      <w:lang w:val="ru-RU" w:eastAsia="ru-RU"/>
    </w:rPr>
  </w:style>
  <w:style w:type="character" w:customStyle="1" w:styleId="1510">
    <w:name w:val="Знак Знак151"/>
    <w:rsid w:val="0044271B"/>
    <w:rPr>
      <w:rFonts w:ascii="Courier New" w:eastAsia="Times New Roman" w:hAnsi="Courier New"/>
      <w:sz w:val="16"/>
      <w:lang w:val="x-none" w:eastAsia="ko-KR"/>
    </w:rPr>
  </w:style>
  <w:style w:type="character" w:customStyle="1" w:styleId="2010">
    <w:name w:val="Знак Знак201"/>
    <w:rsid w:val="0044271B"/>
    <w:rPr>
      <w:sz w:val="24"/>
    </w:rPr>
  </w:style>
  <w:style w:type="character" w:customStyle="1" w:styleId="291">
    <w:name w:val="Знак Знак291"/>
    <w:rsid w:val="0044271B"/>
    <w:rPr>
      <w:rFonts w:ascii="Tahoma" w:eastAsia="Times New Roman" w:hAnsi="Tahoma"/>
      <w:b/>
      <w:color w:val="000000"/>
      <w:sz w:val="26"/>
      <w:lang w:val="x-none" w:eastAsia="ko-KR"/>
    </w:rPr>
  </w:style>
  <w:style w:type="character" w:customStyle="1" w:styleId="2810">
    <w:name w:val="Знак Знак281"/>
    <w:rsid w:val="0044271B"/>
    <w:rPr>
      <w:rFonts w:ascii="Tahoma" w:eastAsia="Times New Roman" w:hAnsi="Tahoma"/>
      <w:b/>
      <w:sz w:val="26"/>
      <w:lang w:val="x-none" w:eastAsia="ko-KR"/>
    </w:rPr>
  </w:style>
  <w:style w:type="character" w:customStyle="1" w:styleId="3110">
    <w:name w:val="Знак Знак311"/>
    <w:rsid w:val="0044271B"/>
    <w:rPr>
      <w:b/>
      <w:sz w:val="22"/>
    </w:rPr>
  </w:style>
  <w:style w:type="character" w:customStyle="1" w:styleId="2710">
    <w:name w:val="Знак Знак271"/>
    <w:rsid w:val="0044271B"/>
    <w:rPr>
      <w:rFonts w:ascii="Arial" w:eastAsia="MS Mincho" w:hAnsi="Arial"/>
      <w:sz w:val="24"/>
      <w:lang w:val="x-none" w:eastAsia="en-US"/>
    </w:rPr>
  </w:style>
  <w:style w:type="character" w:customStyle="1" w:styleId="2610">
    <w:name w:val="Знак Знак261"/>
    <w:rsid w:val="0044271B"/>
    <w:rPr>
      <w:rFonts w:ascii="Arial" w:eastAsia="MS Mincho" w:hAnsi="Arial"/>
      <w:i/>
      <w:sz w:val="24"/>
      <w:lang w:val="x-none" w:eastAsia="en-US"/>
    </w:rPr>
  </w:style>
  <w:style w:type="character" w:customStyle="1" w:styleId="2510">
    <w:name w:val="Знак Знак251"/>
    <w:rsid w:val="0044271B"/>
    <w:rPr>
      <w:rFonts w:ascii="Arial" w:eastAsia="MS Mincho" w:hAnsi="Arial"/>
      <w:i/>
      <w:sz w:val="24"/>
      <w:lang w:val="x-none" w:eastAsia="en-US"/>
    </w:rPr>
  </w:style>
  <w:style w:type="character" w:customStyle="1" w:styleId="611">
    <w:name w:val="Знак Знак61"/>
    <w:rsid w:val="0044271B"/>
    <w:rPr>
      <w:b/>
      <w:sz w:val="36"/>
      <w:lang w:val="ru-RU" w:eastAsia="ru-RU"/>
    </w:rPr>
  </w:style>
  <w:style w:type="character" w:customStyle="1" w:styleId="55">
    <w:name w:val="Знак Знак55"/>
    <w:rsid w:val="0044271B"/>
    <w:rPr>
      <w:sz w:val="24"/>
      <w:lang w:val="ru-RU" w:eastAsia="ru-RU"/>
    </w:rPr>
  </w:style>
  <w:style w:type="character" w:customStyle="1" w:styleId="2110">
    <w:name w:val="Знак Знак211"/>
    <w:rsid w:val="0044271B"/>
    <w:rPr>
      <w:rFonts w:ascii="Calibri" w:hAnsi="Calibri"/>
      <w:lang w:val="en-GB" w:eastAsia="x-none"/>
    </w:rPr>
  </w:style>
  <w:style w:type="character" w:customStyle="1" w:styleId="1410">
    <w:name w:val="Знак Знак141"/>
    <w:rsid w:val="0044271B"/>
    <w:rPr>
      <w:sz w:val="24"/>
      <w:lang w:val="en-AU" w:eastAsia="ru-RU"/>
    </w:rPr>
  </w:style>
  <w:style w:type="character" w:customStyle="1" w:styleId="1310">
    <w:name w:val="Знак Знак131"/>
    <w:rsid w:val="0044271B"/>
    <w:rPr>
      <w:b/>
      <w:sz w:val="17"/>
    </w:rPr>
  </w:style>
  <w:style w:type="character" w:customStyle="1" w:styleId="1710">
    <w:name w:val="Знак Знак171"/>
    <w:rsid w:val="0044271B"/>
    <w:rPr>
      <w:b/>
      <w:sz w:val="28"/>
    </w:rPr>
  </w:style>
  <w:style w:type="character" w:customStyle="1" w:styleId="1910">
    <w:name w:val="Знак Знак191"/>
    <w:rsid w:val="0044271B"/>
    <w:rPr>
      <w:sz w:val="28"/>
      <w:lang w:val="x-none" w:eastAsia="x-none"/>
    </w:rPr>
  </w:style>
  <w:style w:type="character" w:customStyle="1" w:styleId="3100">
    <w:name w:val="Знак Знак310"/>
    <w:rsid w:val="0044271B"/>
    <w:rPr>
      <w:sz w:val="24"/>
      <w:lang w:val="ru-RU" w:eastAsia="ru-RU"/>
    </w:rPr>
  </w:style>
  <w:style w:type="character" w:customStyle="1" w:styleId="1810">
    <w:name w:val="Знак Знак181"/>
    <w:rsid w:val="0044271B"/>
    <w:rPr>
      <w:rFonts w:ascii="MS Mincho" w:eastAsia="MS Mincho" w:hAnsi="MS Mincho"/>
      <w:sz w:val="16"/>
    </w:rPr>
  </w:style>
  <w:style w:type="character" w:customStyle="1" w:styleId="1210">
    <w:name w:val="Знак Знак121"/>
    <w:rsid w:val="0044271B"/>
    <w:rPr>
      <w:sz w:val="24"/>
      <w:lang w:val="x-none" w:eastAsia="en-US"/>
    </w:rPr>
  </w:style>
  <w:style w:type="character" w:customStyle="1" w:styleId="2410">
    <w:name w:val="Знак Знак241"/>
    <w:rsid w:val="0044271B"/>
    <w:rPr>
      <w:sz w:val="24"/>
    </w:rPr>
  </w:style>
  <w:style w:type="character" w:customStyle="1" w:styleId="1110">
    <w:name w:val="Знак Знак111"/>
    <w:rsid w:val="0044271B"/>
    <w:rPr>
      <w:rFonts w:ascii="Verdana" w:hAnsi="Verdana"/>
      <w:sz w:val="24"/>
    </w:rPr>
  </w:style>
  <w:style w:type="character" w:customStyle="1" w:styleId="2100">
    <w:name w:val="Знак Знак210"/>
    <w:rsid w:val="0044271B"/>
    <w:rPr>
      <w:rFonts w:ascii="SimSun" w:eastAsia="SimSun" w:hAnsi="SimSun"/>
      <w:sz w:val="16"/>
      <w:lang w:val="ru-RU" w:eastAsia="ru-RU"/>
    </w:rPr>
  </w:style>
  <w:style w:type="character" w:customStyle="1" w:styleId="1010">
    <w:name w:val="Знак Знак101"/>
    <w:rsid w:val="0044271B"/>
  </w:style>
  <w:style w:type="character" w:customStyle="1" w:styleId="1100">
    <w:name w:val="Знак Знак110"/>
    <w:rsid w:val="0044271B"/>
    <w:rPr>
      <w:lang w:val="ru-RU" w:eastAsia="ru-RU"/>
    </w:rPr>
  </w:style>
  <w:style w:type="character" w:customStyle="1" w:styleId="910">
    <w:name w:val="Знак Знак91"/>
    <w:rsid w:val="0044271B"/>
    <w:rPr>
      <w:b/>
    </w:rPr>
  </w:style>
  <w:style w:type="character" w:customStyle="1" w:styleId="54">
    <w:name w:val="Знак Знак54"/>
    <w:rsid w:val="0044271B"/>
    <w:rPr>
      <w:b/>
      <w:lang w:val="ru-RU" w:eastAsia="ru-RU"/>
    </w:rPr>
  </w:style>
  <w:style w:type="character" w:customStyle="1" w:styleId="810">
    <w:name w:val="Знак Знак81"/>
    <w:rsid w:val="0044271B"/>
    <w:rPr>
      <w:rFonts w:ascii="Verdana" w:hAnsi="Verdana"/>
      <w:sz w:val="16"/>
      <w:lang w:val="x-none" w:eastAsia="ar-SA" w:bidi="ar-SA"/>
    </w:rPr>
  </w:style>
  <w:style w:type="character" w:customStyle="1" w:styleId="4100">
    <w:name w:val="Знак Знак410"/>
    <w:rsid w:val="0044271B"/>
    <w:rPr>
      <w:rFonts w:ascii="Cambria" w:eastAsia="Times New Roman" w:hAnsi="Cambria"/>
      <w:sz w:val="24"/>
      <w:lang w:val="en-AU" w:eastAsia="x-none"/>
    </w:rPr>
  </w:style>
  <w:style w:type="character" w:customStyle="1" w:styleId="710">
    <w:name w:val="Знак Знак71"/>
    <w:rsid w:val="0044271B"/>
  </w:style>
  <w:style w:type="numbering" w:customStyle="1" w:styleId="3a">
    <w:name w:val="Нет списка3"/>
    <w:next w:val="a2"/>
    <w:uiPriority w:val="99"/>
    <w:semiHidden/>
    <w:unhideWhenUsed/>
    <w:rsid w:val="0044271B"/>
  </w:style>
  <w:style w:type="numbering" w:customStyle="1" w:styleId="1111">
    <w:name w:val="Нет списка111"/>
    <w:next w:val="a2"/>
    <w:uiPriority w:val="99"/>
    <w:semiHidden/>
    <w:unhideWhenUsed/>
    <w:rsid w:val="0044271B"/>
  </w:style>
  <w:style w:type="numbering" w:customStyle="1" w:styleId="2111">
    <w:name w:val="Нет списка211"/>
    <w:next w:val="a2"/>
    <w:uiPriority w:val="99"/>
    <w:semiHidden/>
    <w:unhideWhenUsed/>
    <w:rsid w:val="0044271B"/>
  </w:style>
  <w:style w:type="character" w:customStyle="1" w:styleId="ConsPlusCell0">
    <w:name w:val="ConsPlusCell Знак"/>
    <w:link w:val="ConsPlusCell"/>
    <w:rsid w:val="0044271B"/>
    <w:rPr>
      <w:rFonts w:ascii="Courier New" w:eastAsia="Times New Roman" w:hAnsi="Courier New" w:cs="Courier New"/>
      <w:sz w:val="20"/>
      <w:szCs w:val="20"/>
      <w:lang w:eastAsia="ru-RU"/>
    </w:rPr>
  </w:style>
  <w:style w:type="table" w:customStyle="1" w:styleId="3b">
    <w:name w:val="Сетка таблицы3"/>
    <w:basedOn w:val="a1"/>
    <w:next w:val="af5"/>
    <w:rsid w:val="004427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2"/>
    <w:uiPriority w:val="99"/>
    <w:semiHidden/>
    <w:unhideWhenUsed/>
    <w:rsid w:val="0044271B"/>
  </w:style>
  <w:style w:type="character" w:customStyle="1" w:styleId="affffffff0">
    <w:name w:val="Цветовое выделение для Текст"/>
    <w:uiPriority w:val="99"/>
    <w:rsid w:val="0044271B"/>
  </w:style>
  <w:style w:type="numbering" w:customStyle="1" w:styleId="56">
    <w:name w:val="Нет списка5"/>
    <w:next w:val="a2"/>
    <w:uiPriority w:val="99"/>
    <w:semiHidden/>
    <w:unhideWhenUsed/>
    <w:rsid w:val="0044271B"/>
  </w:style>
  <w:style w:type="numbering" w:customStyle="1" w:styleId="64">
    <w:name w:val="Нет списка6"/>
    <w:next w:val="a2"/>
    <w:semiHidden/>
    <w:rsid w:val="0044271B"/>
  </w:style>
  <w:style w:type="numbering" w:customStyle="1" w:styleId="122">
    <w:name w:val="Нет списка12"/>
    <w:next w:val="a2"/>
    <w:uiPriority w:val="99"/>
    <w:semiHidden/>
    <w:unhideWhenUsed/>
    <w:rsid w:val="0044271B"/>
  </w:style>
  <w:style w:type="numbering" w:customStyle="1" w:styleId="222">
    <w:name w:val="Нет списка22"/>
    <w:next w:val="a2"/>
    <w:semiHidden/>
    <w:rsid w:val="0044271B"/>
  </w:style>
  <w:style w:type="numbering" w:customStyle="1" w:styleId="11110">
    <w:name w:val="Нет списка1111"/>
    <w:next w:val="a2"/>
    <w:semiHidden/>
    <w:unhideWhenUsed/>
    <w:rsid w:val="0044271B"/>
  </w:style>
  <w:style w:type="numbering" w:customStyle="1" w:styleId="21110">
    <w:name w:val="Нет списка2111"/>
    <w:next w:val="a2"/>
    <w:semiHidden/>
    <w:unhideWhenUsed/>
    <w:rsid w:val="0044271B"/>
  </w:style>
  <w:style w:type="numbering" w:customStyle="1" w:styleId="312">
    <w:name w:val="Нет списка31"/>
    <w:next w:val="a2"/>
    <w:uiPriority w:val="99"/>
    <w:semiHidden/>
    <w:unhideWhenUsed/>
    <w:rsid w:val="0044271B"/>
  </w:style>
  <w:style w:type="numbering" w:customStyle="1" w:styleId="11111">
    <w:name w:val="Нет списка11111"/>
    <w:next w:val="a2"/>
    <w:uiPriority w:val="99"/>
    <w:semiHidden/>
    <w:unhideWhenUsed/>
    <w:rsid w:val="0044271B"/>
  </w:style>
  <w:style w:type="numbering" w:customStyle="1" w:styleId="21111">
    <w:name w:val="Нет списка21111"/>
    <w:next w:val="a2"/>
    <w:uiPriority w:val="99"/>
    <w:semiHidden/>
    <w:unhideWhenUsed/>
    <w:rsid w:val="0044271B"/>
  </w:style>
  <w:style w:type="numbering" w:customStyle="1" w:styleId="411">
    <w:name w:val="Нет списка41"/>
    <w:next w:val="a2"/>
    <w:uiPriority w:val="99"/>
    <w:semiHidden/>
    <w:unhideWhenUsed/>
    <w:rsid w:val="0044271B"/>
  </w:style>
  <w:style w:type="numbering" w:customStyle="1" w:styleId="511">
    <w:name w:val="Нет списка51"/>
    <w:next w:val="a2"/>
    <w:uiPriority w:val="99"/>
    <w:semiHidden/>
    <w:unhideWhenUsed/>
    <w:rsid w:val="0044271B"/>
  </w:style>
  <w:style w:type="character" w:styleId="affffffff1">
    <w:name w:val="Emphasis"/>
    <w:basedOn w:val="a0"/>
    <w:qFormat/>
    <w:rsid w:val="004427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aliases w:val="H3,&quot;Сапфир&quot;"/>
    <w:basedOn w:val="a"/>
    <w:next w:val="a"/>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4271B"/>
    <w:pPr>
      <w:keepNext/>
      <w:suppressAutoHyphens w:val="0"/>
      <w:spacing w:line="240" w:lineRule="auto"/>
      <w:ind w:firstLine="5040"/>
      <w:jc w:val="left"/>
      <w:outlineLvl w:val="3"/>
    </w:pPr>
    <w:rPr>
      <w:kern w:val="0"/>
      <w:sz w:val="28"/>
      <w:szCs w:val="20"/>
      <w:lang w:eastAsia="ru-RU"/>
    </w:rPr>
  </w:style>
  <w:style w:type="paragraph" w:styleId="5">
    <w:name w:val="heading 5"/>
    <w:basedOn w:val="a"/>
    <w:next w:val="a"/>
    <w:link w:val="50"/>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H6"/>
    <w:basedOn w:val="a"/>
    <w:next w:val="a"/>
    <w:link w:val="60"/>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4271B"/>
    <w:pPr>
      <w:tabs>
        <w:tab w:val="num" w:pos="0"/>
      </w:tabs>
      <w:suppressAutoHyphens w:val="0"/>
      <w:spacing w:before="240" w:after="60" w:line="240" w:lineRule="auto"/>
      <w:ind w:left="6480" w:hanging="720"/>
      <w:outlineLvl w:val="8"/>
    </w:pPr>
    <w:rPr>
      <w:rFonts w:ascii="Arial" w:eastAsia="MS Mincho" w:hAnsi="Arial"/>
      <w:i/>
      <w:kern w:val="0"/>
      <w:sz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aliases w:val="H3 Знак2,&quot;Сапфир&quot; Знак1"/>
    <w:basedOn w:val="a0"/>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aliases w:val="Основной текст1,Основной текст Знак Знак,bt"/>
    <w:basedOn w:val="a"/>
    <w:link w:val="a7"/>
    <w:rsid w:val="002F7E02"/>
    <w:pPr>
      <w:spacing w:after="120"/>
    </w:pPr>
  </w:style>
  <w:style w:type="character" w:customStyle="1" w:styleId="a7">
    <w:name w:val="Основной текст Знак"/>
    <w:aliases w:val="Основной текст1 Знак2,Основной текст Знак Знак Знак2,bt Знак1"/>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ff0"/>
    <w:rsid w:val="002F7E02"/>
    <w:pPr>
      <w:spacing w:line="240" w:lineRule="auto"/>
      <w:ind w:firstLine="0"/>
      <w:jc w:val="left"/>
    </w:pPr>
    <w:rPr>
      <w:sz w:val="20"/>
      <w:szCs w:val="20"/>
    </w:rPr>
  </w:style>
  <w:style w:type="character" w:customStyle="1" w:styleId="afff0">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aliases w:val="H6 Знак1"/>
    <w:basedOn w:val="a0"/>
    <w:link w:val="6"/>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9"/>
    <w:rsid w:val="0044271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4271B"/>
    <w:rPr>
      <w:rFonts w:ascii="Arial" w:eastAsia="MS Mincho" w:hAnsi="Arial" w:cs="Times New Roman"/>
      <w:i/>
      <w:sz w:val="18"/>
      <w:szCs w:val="24"/>
      <w:lang w:val="x-none"/>
    </w:rPr>
  </w:style>
  <w:style w:type="numbering" w:customStyle="1" w:styleId="25">
    <w:name w:val="Нет списка2"/>
    <w:next w:val="a2"/>
    <w:semiHidden/>
    <w:rsid w:val="0044271B"/>
  </w:style>
  <w:style w:type="paragraph" w:customStyle="1" w:styleId="ConsNormal">
    <w:name w:val="ConsNormal"/>
    <w:rsid w:val="0044271B"/>
    <w:pPr>
      <w:widowControl w:val="0"/>
      <w:spacing w:after="0" w:line="240" w:lineRule="auto"/>
      <w:ind w:firstLine="720"/>
    </w:pPr>
    <w:rPr>
      <w:rFonts w:ascii="TimesET" w:eastAsia="Times New Roman" w:hAnsi="TimesET" w:cs="Times New Roman"/>
      <w:snapToGrid w:val="0"/>
      <w:sz w:val="18"/>
      <w:szCs w:val="20"/>
      <w:lang w:eastAsia="ru-RU"/>
    </w:rPr>
  </w:style>
  <w:style w:type="paragraph" w:customStyle="1" w:styleId="ConsTitle">
    <w:name w:val="ConsTitle"/>
    <w:rsid w:val="0044271B"/>
    <w:pPr>
      <w:widowControl w:val="0"/>
      <w:spacing w:after="0" w:line="240" w:lineRule="auto"/>
    </w:pPr>
    <w:rPr>
      <w:rFonts w:ascii="Arial" w:eastAsia="Times New Roman" w:hAnsi="Arial" w:cs="Times New Roman"/>
      <w:b/>
      <w:snapToGrid w:val="0"/>
      <w:sz w:val="16"/>
      <w:szCs w:val="20"/>
      <w:lang w:eastAsia="ru-RU"/>
    </w:rPr>
  </w:style>
  <w:style w:type="paragraph" w:styleId="34">
    <w:name w:val="Body Text 3"/>
    <w:basedOn w:val="a"/>
    <w:link w:val="35"/>
    <w:rsid w:val="0044271B"/>
    <w:pPr>
      <w:suppressAutoHyphens w:val="0"/>
      <w:spacing w:line="240" w:lineRule="auto"/>
      <w:ind w:firstLine="0"/>
      <w:jc w:val="center"/>
    </w:pPr>
    <w:rPr>
      <w:b/>
      <w:kern w:val="0"/>
      <w:sz w:val="28"/>
      <w:szCs w:val="20"/>
      <w:lang w:eastAsia="ru-RU"/>
    </w:rPr>
  </w:style>
  <w:style w:type="character" w:customStyle="1" w:styleId="35">
    <w:name w:val="Основной текст 3 Знак"/>
    <w:basedOn w:val="a0"/>
    <w:link w:val="34"/>
    <w:rsid w:val="0044271B"/>
    <w:rPr>
      <w:rFonts w:ascii="Times New Roman" w:eastAsia="Times New Roman" w:hAnsi="Times New Roman" w:cs="Times New Roman"/>
      <w:b/>
      <w:sz w:val="28"/>
      <w:szCs w:val="20"/>
      <w:lang w:eastAsia="ru-RU"/>
    </w:rPr>
  </w:style>
  <w:style w:type="paragraph" w:styleId="26">
    <w:name w:val="Body Text 2"/>
    <w:basedOn w:val="a"/>
    <w:link w:val="27"/>
    <w:rsid w:val="0044271B"/>
    <w:pPr>
      <w:suppressAutoHyphens w:val="0"/>
      <w:spacing w:line="240" w:lineRule="auto"/>
      <w:ind w:firstLine="0"/>
      <w:jc w:val="center"/>
    </w:pPr>
    <w:rPr>
      <w:kern w:val="0"/>
      <w:sz w:val="28"/>
      <w:szCs w:val="20"/>
      <w:lang w:eastAsia="ru-RU"/>
    </w:rPr>
  </w:style>
  <w:style w:type="character" w:customStyle="1" w:styleId="27">
    <w:name w:val="Основной текст 2 Знак"/>
    <w:basedOn w:val="a0"/>
    <w:link w:val="26"/>
    <w:rsid w:val="0044271B"/>
    <w:rPr>
      <w:rFonts w:ascii="Times New Roman" w:eastAsia="Times New Roman" w:hAnsi="Times New Roman" w:cs="Times New Roman"/>
      <w:sz w:val="28"/>
      <w:szCs w:val="20"/>
      <w:lang w:eastAsia="ru-RU"/>
    </w:rPr>
  </w:style>
  <w:style w:type="paragraph" w:styleId="afff9">
    <w:name w:val="Block Text"/>
    <w:basedOn w:val="a"/>
    <w:rsid w:val="0044271B"/>
    <w:pPr>
      <w:suppressAutoHyphens w:val="0"/>
      <w:spacing w:line="240" w:lineRule="auto"/>
      <w:ind w:left="720" w:right="4855" w:firstLine="0"/>
    </w:pPr>
    <w:rPr>
      <w:kern w:val="0"/>
      <w:sz w:val="28"/>
      <w:szCs w:val="20"/>
      <w:lang w:eastAsia="ru-RU"/>
    </w:rPr>
  </w:style>
  <w:style w:type="paragraph" w:customStyle="1" w:styleId="Web">
    <w:name w:val="Обычный (Web)"/>
    <w:basedOn w:val="a"/>
    <w:rsid w:val="0044271B"/>
    <w:pPr>
      <w:suppressAutoHyphens w:val="0"/>
      <w:spacing w:before="100" w:after="100" w:line="240" w:lineRule="auto"/>
      <w:ind w:firstLine="0"/>
      <w:jc w:val="left"/>
    </w:pPr>
    <w:rPr>
      <w:rFonts w:ascii="Cambria" w:eastAsia="Cambria" w:hAnsi="Cambria" w:cs="Cambria"/>
      <w:noProof/>
      <w:kern w:val="0"/>
      <w:szCs w:val="20"/>
      <w:lang w:eastAsia="ru-RU"/>
    </w:rPr>
  </w:style>
  <w:style w:type="paragraph" w:customStyle="1" w:styleId="Standard">
    <w:name w:val="Standard"/>
    <w:rsid w:val="0044271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44271B"/>
    <w:pPr>
      <w:suppressLineNumbers/>
    </w:pPr>
  </w:style>
  <w:style w:type="paragraph" w:customStyle="1" w:styleId="consplusnormal0">
    <w:name w:val="consplusnormal"/>
    <w:basedOn w:val="a"/>
    <w:rsid w:val="0044271B"/>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character" w:customStyle="1" w:styleId="230">
    <w:name w:val="Знак Знак23"/>
    <w:rsid w:val="0044271B"/>
    <w:rPr>
      <w:rFonts w:ascii="Cambria" w:eastAsia="Cambria" w:hAnsi="Cambria" w:cs="Cambria"/>
      <w:b/>
      <w:bCs/>
      <w:caps/>
      <w:sz w:val="28"/>
      <w:szCs w:val="28"/>
      <w:lang w:val="en-US"/>
    </w:rPr>
  </w:style>
  <w:style w:type="character" w:customStyle="1" w:styleId="220">
    <w:name w:val="Знак Знак22"/>
    <w:rsid w:val="0044271B"/>
    <w:rPr>
      <w:rFonts w:ascii="Cambria" w:eastAsia="Cambria" w:hAnsi="Cambria"/>
      <w:b/>
      <w:bCs/>
      <w:iCs/>
      <w:kern w:val="24"/>
      <w:sz w:val="28"/>
      <w:szCs w:val="28"/>
      <w:lang w:val="x-none" w:eastAsia="x-none"/>
    </w:rPr>
  </w:style>
  <w:style w:type="character" w:customStyle="1" w:styleId="H3">
    <w:name w:val="H3 Знак"/>
    <w:aliases w:val="&quot;Сапфир&quot; Знак Знак,Заголовок 3 Знак1,&quot;Сапфир&quot; Знак"/>
    <w:uiPriority w:val="9"/>
    <w:rsid w:val="0044271B"/>
    <w:rPr>
      <w:b/>
      <w:sz w:val="28"/>
      <w:szCs w:val="24"/>
      <w:lang w:eastAsia="en-US"/>
    </w:rPr>
  </w:style>
  <w:style w:type="character" w:customStyle="1" w:styleId="H6">
    <w:name w:val="H6 Знак Знак"/>
    <w:rsid w:val="0044271B"/>
    <w:rPr>
      <w:rFonts w:ascii="Arial" w:hAnsi="Arial"/>
      <w:i/>
      <w:sz w:val="22"/>
      <w:szCs w:val="24"/>
      <w:lang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4271B"/>
    <w:pPr>
      <w:suppressAutoHyphens w:val="0"/>
      <w:spacing w:after="160" w:line="240" w:lineRule="exact"/>
      <w:ind w:firstLine="0"/>
      <w:jc w:val="left"/>
    </w:pPr>
    <w:rPr>
      <w:rFonts w:ascii="Cambria" w:eastAsia="PetersburgCTT" w:hAnsi="Cambria" w:cs="Cambria"/>
      <w:b/>
      <w:kern w:val="0"/>
      <w:sz w:val="28"/>
      <w:lang w:val="en-US" w:eastAsia="en-US"/>
    </w:rPr>
  </w:style>
  <w:style w:type="character" w:customStyle="1" w:styleId="18">
    <w:name w:val="Основной текст 1 Знак"/>
    <w:aliases w:val="Нумерованный список !! Знак,Надин стиль Знак,Body Text Indent Знак,Iniiaiie oaeno 1 Знак Знак"/>
    <w:rsid w:val="0044271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4271B"/>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44271B"/>
    <w:rPr>
      <w:rFonts w:ascii="Cambria" w:hAnsi="Cambria"/>
    </w:rPr>
  </w:style>
  <w:style w:type="paragraph" w:customStyle="1" w:styleId="afffb">
    <w:name w:val="Таблица"/>
    <w:basedOn w:val="a"/>
    <w:qFormat/>
    <w:rsid w:val="0044271B"/>
    <w:pPr>
      <w:suppressAutoHyphens w:val="0"/>
      <w:spacing w:line="240" w:lineRule="auto"/>
      <w:ind w:firstLine="0"/>
      <w:jc w:val="center"/>
    </w:pPr>
    <w:rPr>
      <w:rFonts w:ascii="Cambria" w:eastAsia="MS Mincho" w:hAnsi="Cambria" w:cs="Cambria"/>
      <w:b/>
      <w:kern w:val="0"/>
      <w:sz w:val="28"/>
      <w:szCs w:val="28"/>
      <w:lang w:eastAsia="ru-RU"/>
    </w:rPr>
  </w:style>
  <w:style w:type="paragraph" w:customStyle="1" w:styleId="afffc">
    <w:name w:val="Ст. без интервала"/>
    <w:basedOn w:val="afffd"/>
    <w:qFormat/>
    <w:rsid w:val="0044271B"/>
    <w:pPr>
      <w:ind w:firstLine="709"/>
    </w:pPr>
    <w:rPr>
      <w:rFonts w:eastAsia="MS Mincho"/>
      <w:szCs w:val="28"/>
      <w:lang w:val="x-none" w:eastAsia="en-US"/>
    </w:rPr>
  </w:style>
  <w:style w:type="paragraph" w:styleId="afffd">
    <w:name w:val="No Spacing"/>
    <w:qFormat/>
    <w:rsid w:val="0044271B"/>
    <w:pPr>
      <w:spacing w:after="0" w:line="240" w:lineRule="auto"/>
      <w:jc w:val="both"/>
    </w:pPr>
    <w:rPr>
      <w:rFonts w:ascii="Cambria" w:eastAsia="Cambria" w:hAnsi="Cambria" w:cs="Cambria"/>
      <w:sz w:val="28"/>
      <w:szCs w:val="20"/>
      <w:lang w:eastAsia="ru-RU"/>
    </w:rPr>
  </w:style>
  <w:style w:type="character" w:customStyle="1" w:styleId="28">
    <w:name w:val="Основной текст 2 Знак Знак Знак"/>
    <w:rsid w:val="0044271B"/>
  </w:style>
  <w:style w:type="paragraph" w:customStyle="1" w:styleId="314">
    <w:name w:val="Основной текст с отступом 3 + 14 пт"/>
    <w:aliases w:val="По ширине,Слева:  0 см,Первая строка: ..."/>
    <w:basedOn w:val="31"/>
    <w:rsid w:val="0044271B"/>
    <w:pPr>
      <w:suppressAutoHyphens w:val="0"/>
      <w:ind w:left="0" w:firstLine="540"/>
      <w:jc w:val="both"/>
    </w:pPr>
    <w:rPr>
      <w:rFonts w:ascii="Cambria" w:eastAsia="Cambria" w:hAnsi="Cambria"/>
      <w:bCs/>
      <w:kern w:val="0"/>
      <w:sz w:val="28"/>
      <w:szCs w:val="28"/>
      <w:lang w:val="x-none" w:eastAsia="x-none"/>
    </w:rPr>
  </w:style>
  <w:style w:type="character" w:styleId="afffe">
    <w:name w:val="Strong"/>
    <w:qFormat/>
    <w:rsid w:val="0044271B"/>
    <w:rPr>
      <w:b/>
      <w:bCs/>
    </w:rPr>
  </w:style>
  <w:style w:type="paragraph" w:customStyle="1" w:styleId="TimesNewRoman">
    <w:name w:val="Times New Roman"/>
    <w:basedOn w:val="a"/>
    <w:rsid w:val="0044271B"/>
    <w:pPr>
      <w:spacing w:after="200" w:line="276" w:lineRule="auto"/>
      <w:ind w:firstLine="0"/>
      <w:jc w:val="left"/>
    </w:pPr>
    <w:rPr>
      <w:rFonts w:ascii="Cambria" w:eastAsia="Cambria" w:hAnsi="Cambria" w:cs="Cambria"/>
      <w:kern w:val="0"/>
      <w:sz w:val="28"/>
      <w:szCs w:val="22"/>
    </w:rPr>
  </w:style>
  <w:style w:type="paragraph" w:customStyle="1" w:styleId="19">
    <w:name w:val="Без интервала1"/>
    <w:qFormat/>
    <w:rsid w:val="0044271B"/>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44271B"/>
    <w:pPr>
      <w:suppressAutoHyphens w:val="0"/>
      <w:spacing w:before="100" w:beforeAutospacing="1" w:after="100" w:afterAutospacing="1" w:line="240" w:lineRule="auto"/>
      <w:ind w:firstLine="0"/>
      <w:jc w:val="left"/>
    </w:pPr>
    <w:rPr>
      <w:rFonts w:ascii="Cambria" w:eastAsia="Cambria" w:hAnsi="Cambria" w:cs="Cambria"/>
      <w:kern w:val="0"/>
      <w:sz w:val="21"/>
      <w:szCs w:val="21"/>
      <w:lang w:eastAsia="ru-RU"/>
    </w:rPr>
  </w:style>
  <w:style w:type="character" w:customStyle="1" w:styleId="300">
    <w:name w:val="Знак Знак30"/>
    <w:locked/>
    <w:rsid w:val="0044271B"/>
    <w:rPr>
      <w:rFonts w:ascii="Calibri" w:hAnsi="Calibri" w:cs="Calibri"/>
      <w:b/>
      <w:bCs/>
      <w:i/>
      <w:iCs/>
      <w:sz w:val="28"/>
      <w:szCs w:val="28"/>
      <w:lang w:val="ru-RU" w:eastAsia="ru-RU" w:bidi="ar-SA"/>
    </w:rPr>
  </w:style>
  <w:style w:type="character" w:customStyle="1" w:styleId="160">
    <w:name w:val="Знак Знак16"/>
    <w:locked/>
    <w:rsid w:val="0044271B"/>
    <w:rPr>
      <w:b/>
      <w:bCs/>
      <w:sz w:val="26"/>
      <w:szCs w:val="26"/>
      <w:lang w:val="ru-RU" w:eastAsia="ru-RU" w:bidi="ar-SA"/>
    </w:rPr>
  </w:style>
  <w:style w:type="paragraph" w:customStyle="1" w:styleId="Default">
    <w:name w:val="Default"/>
    <w:rsid w:val="0044271B"/>
    <w:pPr>
      <w:autoSpaceDE w:val="0"/>
      <w:autoSpaceDN w:val="0"/>
      <w:adjustRightInd w:val="0"/>
      <w:spacing w:after="0" w:line="240" w:lineRule="auto"/>
    </w:pPr>
    <w:rPr>
      <w:rFonts w:ascii="Cambria" w:eastAsia="Cambria" w:hAnsi="Cambria" w:cs="Cambria"/>
      <w:color w:val="000000"/>
      <w:sz w:val="24"/>
      <w:szCs w:val="24"/>
      <w:lang w:eastAsia="ru-RU"/>
    </w:rPr>
  </w:style>
  <w:style w:type="character" w:customStyle="1" w:styleId="150">
    <w:name w:val="Знак Знак15"/>
    <w:rsid w:val="0044271B"/>
    <w:rPr>
      <w:rFonts w:ascii="Courier New" w:eastAsia="Tahoma" w:hAnsi="Courier New" w:cs="Courier New"/>
      <w:sz w:val="16"/>
      <w:szCs w:val="16"/>
      <w:lang w:eastAsia="ko-KR"/>
    </w:rPr>
  </w:style>
  <w:style w:type="character" w:customStyle="1" w:styleId="200">
    <w:name w:val="Знак Знак20"/>
    <w:rsid w:val="0044271B"/>
    <w:rPr>
      <w:sz w:val="24"/>
      <w:szCs w:val="24"/>
    </w:rPr>
  </w:style>
  <w:style w:type="character" w:customStyle="1" w:styleId="29">
    <w:name w:val="Знак Знак29"/>
    <w:rsid w:val="0044271B"/>
    <w:rPr>
      <w:rFonts w:eastAsia="Tahoma"/>
      <w:b/>
      <w:color w:val="000000"/>
      <w:sz w:val="26"/>
      <w:szCs w:val="26"/>
      <w:lang w:eastAsia="ko-KR"/>
    </w:rPr>
  </w:style>
  <w:style w:type="character" w:customStyle="1" w:styleId="280">
    <w:name w:val="Знак Знак28"/>
    <w:rsid w:val="0044271B"/>
    <w:rPr>
      <w:rFonts w:eastAsia="Tahoma"/>
      <w:b/>
      <w:bCs/>
      <w:sz w:val="26"/>
      <w:szCs w:val="26"/>
      <w:lang w:eastAsia="ko-KR"/>
    </w:rPr>
  </w:style>
  <w:style w:type="character" w:customStyle="1" w:styleId="310">
    <w:name w:val="Знак Знак31"/>
    <w:rsid w:val="0044271B"/>
    <w:rPr>
      <w:b/>
      <w:bCs/>
      <w:sz w:val="22"/>
      <w:szCs w:val="22"/>
    </w:rPr>
  </w:style>
  <w:style w:type="character" w:customStyle="1" w:styleId="H31">
    <w:name w:val="H3 Знак1"/>
    <w:aliases w:val="&quot;Сапфир&quot; Знак Знак1"/>
    <w:rsid w:val="0044271B"/>
    <w:rPr>
      <w:rFonts w:ascii="MS Mincho" w:eastAsia="MS Mincho" w:hAnsi="MS Mincho"/>
      <w:b/>
      <w:sz w:val="28"/>
      <w:szCs w:val="24"/>
      <w:lang w:val="x-none" w:eastAsia="en-US"/>
    </w:rPr>
  </w:style>
  <w:style w:type="character" w:customStyle="1" w:styleId="H61">
    <w:name w:val="H6 Знак Знак1"/>
    <w:rsid w:val="0044271B"/>
    <w:rPr>
      <w:rFonts w:ascii="Arial" w:eastAsia="MS Mincho" w:hAnsi="Arial"/>
      <w:i/>
      <w:sz w:val="22"/>
      <w:szCs w:val="24"/>
      <w:lang w:val="x-none" w:eastAsia="en-US"/>
    </w:rPr>
  </w:style>
  <w:style w:type="character" w:customStyle="1" w:styleId="270">
    <w:name w:val="Знак Знак27"/>
    <w:rsid w:val="0044271B"/>
    <w:rPr>
      <w:rFonts w:ascii="Arial" w:eastAsia="MS Mincho" w:hAnsi="Arial"/>
      <w:sz w:val="22"/>
      <w:szCs w:val="24"/>
      <w:lang w:val="x-none" w:eastAsia="en-US"/>
    </w:rPr>
  </w:style>
  <w:style w:type="character" w:customStyle="1" w:styleId="260">
    <w:name w:val="Знак Знак26"/>
    <w:rsid w:val="0044271B"/>
    <w:rPr>
      <w:rFonts w:ascii="Arial" w:eastAsia="MS Mincho" w:hAnsi="Arial"/>
      <w:i/>
      <w:sz w:val="22"/>
      <w:szCs w:val="24"/>
      <w:lang w:val="x-none" w:eastAsia="en-US"/>
    </w:rPr>
  </w:style>
  <w:style w:type="character" w:customStyle="1" w:styleId="250">
    <w:name w:val="Знак Знак25"/>
    <w:rsid w:val="0044271B"/>
    <w:rPr>
      <w:rFonts w:ascii="Arial" w:eastAsia="MS Mincho" w:hAnsi="Arial"/>
      <w:i/>
      <w:sz w:val="18"/>
      <w:szCs w:val="24"/>
      <w:lang w:val="x-none"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4271B"/>
    <w:rPr>
      <w:rFonts w:eastAsia="Tahoma"/>
      <w:lang w:eastAsia="ko-KR"/>
    </w:rPr>
  </w:style>
  <w:style w:type="paragraph" w:customStyle="1" w:styleId="BodyText22">
    <w:name w:val="Body Text 22"/>
    <w:basedOn w:val="a"/>
    <w:rsid w:val="0044271B"/>
    <w:pPr>
      <w:suppressAutoHyphens w:val="0"/>
      <w:spacing w:line="240" w:lineRule="auto"/>
    </w:pPr>
    <w:rPr>
      <w:rFonts w:ascii="Cambria" w:eastAsia="Cambria" w:hAnsi="Cambria" w:cs="Cambria"/>
      <w:kern w:val="0"/>
      <w:szCs w:val="20"/>
      <w:lang w:eastAsia="ru-RU"/>
    </w:rPr>
  </w:style>
  <w:style w:type="character" w:customStyle="1" w:styleId="62">
    <w:name w:val="Знак Знак6"/>
    <w:rsid w:val="0044271B"/>
    <w:rPr>
      <w:b/>
      <w:bCs/>
      <w:sz w:val="36"/>
      <w:szCs w:val="36"/>
      <w:lang w:val="ru-RU" w:eastAsia="ru-RU" w:bidi="ar-SA"/>
    </w:rPr>
  </w:style>
  <w:style w:type="paragraph" w:customStyle="1" w:styleId="Point">
    <w:name w:val="Point"/>
    <w:basedOn w:val="a"/>
    <w:rsid w:val="0044271B"/>
    <w:pPr>
      <w:suppressAutoHyphens w:val="0"/>
      <w:spacing w:before="120" w:line="288" w:lineRule="auto"/>
      <w:ind w:firstLine="720"/>
    </w:pPr>
    <w:rPr>
      <w:rFonts w:ascii="Cambria" w:eastAsia="Tahoma" w:hAnsi="Cambria" w:cs="Cambria"/>
      <w:kern w:val="0"/>
      <w:lang w:eastAsia="ru-RU"/>
    </w:rPr>
  </w:style>
  <w:style w:type="character" w:customStyle="1" w:styleId="PointChar">
    <w:name w:val="Point Char"/>
    <w:rsid w:val="0044271B"/>
    <w:rPr>
      <w:sz w:val="24"/>
      <w:szCs w:val="24"/>
      <w:lang w:val="ru-RU" w:eastAsia="ru-RU" w:bidi="ar-SA"/>
    </w:rPr>
  </w:style>
  <w:style w:type="character" w:customStyle="1" w:styleId="52">
    <w:name w:val="Знак Знак5"/>
    <w:rsid w:val="0044271B"/>
    <w:rPr>
      <w:sz w:val="24"/>
      <w:szCs w:val="24"/>
      <w:lang w:val="ru-RU" w:eastAsia="ru-RU" w:bidi="ar-SA"/>
    </w:rPr>
  </w:style>
  <w:style w:type="character" w:customStyle="1" w:styleId="apple-style-span">
    <w:name w:val="apple-style-span"/>
    <w:rsid w:val="0044271B"/>
  </w:style>
  <w:style w:type="character" w:customStyle="1" w:styleId="210">
    <w:name w:val="Знак Знак21"/>
    <w:rsid w:val="0044271B"/>
    <w:rPr>
      <w:rFonts w:ascii="Calibri" w:hAnsi="Calibri"/>
      <w:lang w:val="en-GB"/>
    </w:rPr>
  </w:style>
  <w:style w:type="character" w:customStyle="1" w:styleId="140">
    <w:name w:val="Знак Знак14"/>
    <w:rsid w:val="0044271B"/>
    <w:rPr>
      <w:sz w:val="24"/>
      <w:szCs w:val="24"/>
      <w:lang w:val="en-AU" w:eastAsia="ru-RU" w:bidi="ar-SA"/>
    </w:rPr>
  </w:style>
  <w:style w:type="paragraph" w:customStyle="1" w:styleId="std">
    <w:name w:val="std"/>
    <w:basedOn w:val="a"/>
    <w:rsid w:val="0044271B"/>
    <w:pPr>
      <w:suppressAutoHyphens w:val="0"/>
      <w:spacing w:line="240" w:lineRule="auto"/>
      <w:ind w:firstLine="0"/>
      <w:jc w:val="left"/>
    </w:pPr>
    <w:rPr>
      <w:rFonts w:ascii="Cambria" w:eastAsia="Cambria" w:hAnsi="Cambria" w:cs="Cambria"/>
      <w:kern w:val="0"/>
      <w:lang w:eastAsia="ru-RU"/>
    </w:rPr>
  </w:style>
  <w:style w:type="character" w:customStyle="1" w:styleId="110">
    <w:name w:val="Основной текст1 Знак1"/>
    <w:aliases w:val="Основной текст Знак Знак Знак1,bt Знак Знак"/>
    <w:rsid w:val="0044271B"/>
    <w:rPr>
      <w:b/>
      <w:sz w:val="40"/>
      <w:u w:val="single"/>
      <w:lang w:val="x-none" w:eastAsia="x-none"/>
    </w:rPr>
  </w:style>
  <w:style w:type="character" w:customStyle="1" w:styleId="130">
    <w:name w:val="Знак Знак13"/>
    <w:rsid w:val="0044271B"/>
    <w:rPr>
      <w:b/>
      <w:bCs/>
      <w:sz w:val="28"/>
      <w:szCs w:val="17"/>
    </w:rPr>
  </w:style>
  <w:style w:type="paragraph" w:customStyle="1" w:styleId="BodyText21">
    <w:name w:val="Body Text 2.Основной текст 1"/>
    <w:basedOn w:val="a"/>
    <w:rsid w:val="0044271B"/>
    <w:pPr>
      <w:suppressAutoHyphens w:val="0"/>
      <w:spacing w:line="240" w:lineRule="auto"/>
      <w:ind w:firstLine="720"/>
    </w:pPr>
    <w:rPr>
      <w:rFonts w:ascii="Cambria" w:eastAsia="Cambria" w:hAnsi="Cambria" w:cs="Cambria"/>
      <w:kern w:val="0"/>
      <w:sz w:val="28"/>
      <w:szCs w:val="20"/>
      <w:lang w:eastAsia="ru-RU"/>
    </w:rPr>
  </w:style>
  <w:style w:type="character" w:customStyle="1" w:styleId="170">
    <w:name w:val="Знак Знак17"/>
    <w:rsid w:val="0044271B"/>
    <w:rPr>
      <w:b/>
      <w:sz w:val="28"/>
    </w:rPr>
  </w:style>
  <w:style w:type="character" w:customStyle="1" w:styleId="190">
    <w:name w:val="Знак Знак19"/>
    <w:rsid w:val="0044271B"/>
    <w:rPr>
      <w:sz w:val="28"/>
      <w:lang w:val="x-none"/>
    </w:rPr>
  </w:style>
  <w:style w:type="character" w:customStyle="1" w:styleId="36">
    <w:name w:val="Знак Знак3"/>
    <w:rsid w:val="0044271B"/>
    <w:rPr>
      <w:sz w:val="24"/>
      <w:szCs w:val="24"/>
      <w:lang w:val="ru-RU" w:eastAsia="ru-RU" w:bidi="ar-SA"/>
    </w:rPr>
  </w:style>
  <w:style w:type="paragraph" w:customStyle="1" w:styleId="affff">
    <w:name w:val="Скобки буквы"/>
    <w:basedOn w:val="a"/>
    <w:rsid w:val="0044271B"/>
    <w:pPr>
      <w:tabs>
        <w:tab w:val="num" w:pos="360"/>
      </w:tabs>
      <w:suppressAutoHyphens w:val="0"/>
      <w:spacing w:line="240" w:lineRule="auto"/>
      <w:ind w:left="360" w:hanging="360"/>
      <w:jc w:val="left"/>
    </w:pPr>
    <w:rPr>
      <w:rFonts w:ascii="Cambria" w:eastAsia="Cambria" w:hAnsi="Cambria" w:cs="Cambria"/>
      <w:kern w:val="0"/>
      <w:sz w:val="20"/>
      <w:szCs w:val="20"/>
      <w:lang w:eastAsia="en-US"/>
    </w:rPr>
  </w:style>
  <w:style w:type="character" w:customStyle="1" w:styleId="180">
    <w:name w:val="Знак Знак18"/>
    <w:rsid w:val="0044271B"/>
    <w:rPr>
      <w:rFonts w:eastAsia="MS Mincho"/>
      <w:sz w:val="16"/>
      <w:szCs w:val="16"/>
    </w:rPr>
  </w:style>
  <w:style w:type="character" w:customStyle="1" w:styleId="120">
    <w:name w:val="Знак Знак12"/>
    <w:rsid w:val="0044271B"/>
    <w:rPr>
      <w:sz w:val="28"/>
      <w:szCs w:val="24"/>
      <w:lang w:eastAsia="en-US"/>
    </w:rPr>
  </w:style>
  <w:style w:type="paragraph" w:customStyle="1" w:styleId="affff0">
    <w:name w:val="Заголовок текста"/>
    <w:rsid w:val="0044271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44271B"/>
    <w:rPr>
      <w:sz w:val="24"/>
      <w:szCs w:val="24"/>
    </w:rPr>
  </w:style>
  <w:style w:type="paragraph" w:customStyle="1" w:styleId="affff1">
    <w:name w:val="Нумерованный абзац"/>
    <w:rsid w:val="0044271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character" w:customStyle="1" w:styleId="111">
    <w:name w:val="Знак Знак11"/>
    <w:rsid w:val="0044271B"/>
    <w:rPr>
      <w:rFonts w:ascii="Verdana" w:hAnsi="Verdana"/>
      <w:szCs w:val="24"/>
    </w:rPr>
  </w:style>
  <w:style w:type="paragraph" w:styleId="affff2">
    <w:name w:val="List Bullet"/>
    <w:basedOn w:val="a6"/>
    <w:autoRedefine/>
    <w:rsid w:val="0044271B"/>
    <w:pPr>
      <w:tabs>
        <w:tab w:val="num" w:pos="360"/>
      </w:tabs>
      <w:spacing w:after="0" w:line="240" w:lineRule="auto"/>
      <w:ind w:left="1080" w:hanging="180"/>
    </w:pPr>
    <w:rPr>
      <w:rFonts w:ascii="Cambria" w:eastAsia="Cambria" w:hAnsi="Cambria" w:cs="Cambria"/>
      <w:kern w:val="0"/>
      <w:lang w:eastAsia="en-US"/>
    </w:rPr>
  </w:style>
  <w:style w:type="character" w:customStyle="1" w:styleId="2a">
    <w:name w:val="Знак Знак2"/>
    <w:rsid w:val="0044271B"/>
    <w:rPr>
      <w:rFonts w:ascii="SimSun" w:hAnsi="SimSun" w:cs="SimSun"/>
      <w:sz w:val="16"/>
      <w:szCs w:val="16"/>
      <w:lang w:val="ru-RU" w:eastAsia="ru-RU" w:bidi="ar-SA"/>
    </w:rPr>
  </w:style>
  <w:style w:type="character" w:customStyle="1" w:styleId="100">
    <w:name w:val="Знак Знак10"/>
    <w:rsid w:val="0044271B"/>
  </w:style>
  <w:style w:type="character" w:customStyle="1" w:styleId="1a">
    <w:name w:val="Знак Знак1"/>
    <w:rsid w:val="0044271B"/>
    <w:rPr>
      <w:lang w:val="ru-RU" w:eastAsia="ru-RU" w:bidi="ar-SA"/>
    </w:rPr>
  </w:style>
  <w:style w:type="character" w:customStyle="1" w:styleId="92">
    <w:name w:val="Знак Знак9"/>
    <w:rsid w:val="0044271B"/>
    <w:rPr>
      <w:b/>
      <w:bCs/>
    </w:rPr>
  </w:style>
  <w:style w:type="character" w:customStyle="1" w:styleId="affff3">
    <w:name w:val="Знак Знак"/>
    <w:rsid w:val="0044271B"/>
    <w:rPr>
      <w:b/>
      <w:bCs/>
      <w:lang w:val="ru-RU" w:eastAsia="ru-RU" w:bidi="ar-SA"/>
    </w:rPr>
  </w:style>
  <w:style w:type="paragraph" w:customStyle="1" w:styleId="rvps698610">
    <w:name w:val="rvps698610"/>
    <w:basedOn w:val="a"/>
    <w:rsid w:val="0044271B"/>
    <w:pPr>
      <w:suppressAutoHyphens w:val="0"/>
      <w:spacing w:after="120" w:line="240" w:lineRule="auto"/>
      <w:ind w:right="240" w:firstLine="0"/>
      <w:jc w:val="left"/>
    </w:pPr>
    <w:rPr>
      <w:rFonts w:ascii="Tahoma" w:eastAsia="Tahoma" w:hAnsi="Tahoma" w:cs="Tahoma"/>
      <w:kern w:val="0"/>
      <w:lang w:eastAsia="ru-RU"/>
    </w:rPr>
  </w:style>
  <w:style w:type="paragraph" w:customStyle="1" w:styleId="affff4">
    <w:name w:val="Знак"/>
    <w:basedOn w:val="a"/>
    <w:rsid w:val="0044271B"/>
    <w:pPr>
      <w:suppressAutoHyphens w:val="0"/>
      <w:spacing w:line="240" w:lineRule="auto"/>
      <w:ind w:firstLine="0"/>
      <w:jc w:val="left"/>
    </w:pPr>
    <w:rPr>
      <w:rFonts w:ascii="Calibri" w:eastAsia="Cambria" w:hAnsi="Calibri" w:cs="Calibri"/>
      <w:kern w:val="0"/>
      <w:sz w:val="20"/>
      <w:szCs w:val="20"/>
      <w:lang w:val="en-US" w:eastAsia="en-US"/>
    </w:rPr>
  </w:style>
  <w:style w:type="paragraph" w:styleId="2b">
    <w:name w:val="List 2"/>
    <w:basedOn w:val="a"/>
    <w:rsid w:val="0044271B"/>
    <w:pPr>
      <w:widowControl w:val="0"/>
      <w:suppressAutoHyphens w:val="0"/>
      <w:autoSpaceDE w:val="0"/>
      <w:autoSpaceDN w:val="0"/>
      <w:adjustRightInd w:val="0"/>
      <w:spacing w:line="240" w:lineRule="auto"/>
      <w:ind w:left="566" w:hanging="283"/>
      <w:jc w:val="left"/>
    </w:pPr>
    <w:rPr>
      <w:rFonts w:ascii="Cambria" w:eastAsia="Cambria" w:hAnsi="Cambria" w:cs="Cambria"/>
      <w:b/>
      <w:bCs/>
      <w:kern w:val="0"/>
      <w:sz w:val="20"/>
      <w:szCs w:val="20"/>
      <w:lang w:eastAsia="ru-RU"/>
    </w:rPr>
  </w:style>
  <w:style w:type="paragraph" w:styleId="HTML">
    <w:name w:val="HTML Preformatted"/>
    <w:basedOn w:val="a"/>
    <w:link w:val="HTML0"/>
    <w:rsid w:val="0044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Verdana" w:eastAsia="Cambria" w:hAnsi="Verdana"/>
      <w:kern w:val="0"/>
      <w:sz w:val="16"/>
      <w:szCs w:val="16"/>
      <w:lang w:val="x-none"/>
    </w:rPr>
  </w:style>
  <w:style w:type="character" w:customStyle="1" w:styleId="HTML0">
    <w:name w:val="Стандартный HTML Знак"/>
    <w:basedOn w:val="a0"/>
    <w:link w:val="HTML"/>
    <w:rsid w:val="0044271B"/>
    <w:rPr>
      <w:rFonts w:ascii="Verdana" w:eastAsia="Cambria" w:hAnsi="Verdana" w:cs="Times New Roman"/>
      <w:sz w:val="16"/>
      <w:szCs w:val="16"/>
      <w:lang w:val="x-none" w:eastAsia="ar-SA"/>
    </w:rPr>
  </w:style>
  <w:style w:type="character" w:customStyle="1" w:styleId="82">
    <w:name w:val="Знак Знак8"/>
    <w:rsid w:val="0044271B"/>
    <w:rPr>
      <w:rFonts w:ascii="Verdana" w:hAnsi="Verdana" w:cs="Verdana"/>
      <w:sz w:val="16"/>
      <w:szCs w:val="16"/>
      <w:lang w:eastAsia="ar-SA"/>
    </w:rPr>
  </w:style>
  <w:style w:type="character" w:customStyle="1" w:styleId="data">
    <w:name w:val="data"/>
    <w:rsid w:val="0044271B"/>
  </w:style>
  <w:style w:type="character" w:customStyle="1" w:styleId="42">
    <w:name w:val="Знак Знак4"/>
    <w:rsid w:val="0044271B"/>
    <w:rPr>
      <w:rFonts w:eastAsia="Cambria"/>
      <w:sz w:val="24"/>
      <w:szCs w:val="24"/>
      <w:lang w:val="en-AU"/>
    </w:rPr>
  </w:style>
  <w:style w:type="paragraph" w:customStyle="1" w:styleId="affff5">
    <w:name w:val="Знак"/>
    <w:basedOn w:val="a"/>
    <w:rsid w:val="0044271B"/>
    <w:pPr>
      <w:suppressAutoHyphens w:val="0"/>
      <w:spacing w:line="240" w:lineRule="auto"/>
      <w:ind w:firstLine="0"/>
      <w:jc w:val="left"/>
    </w:pPr>
    <w:rPr>
      <w:rFonts w:ascii="Calibri" w:eastAsia="Cambria" w:hAnsi="Calibri" w:cs="Calibri"/>
      <w:kern w:val="0"/>
      <w:sz w:val="20"/>
      <w:szCs w:val="20"/>
      <w:lang w:val="en-US" w:eastAsia="en-US"/>
    </w:rPr>
  </w:style>
  <w:style w:type="paragraph" w:customStyle="1" w:styleId="affff6">
    <w:name w:val="раздилитель сноски"/>
    <w:basedOn w:val="a"/>
    <w:next w:val="afff"/>
    <w:rsid w:val="0044271B"/>
    <w:pPr>
      <w:suppressAutoHyphens w:val="0"/>
      <w:spacing w:after="120" w:line="240" w:lineRule="auto"/>
      <w:ind w:firstLine="0"/>
    </w:pPr>
    <w:rPr>
      <w:rFonts w:ascii="Cambria" w:eastAsia="Cambria" w:hAnsi="Cambria" w:cs="Cambria"/>
      <w:kern w:val="0"/>
      <w:szCs w:val="20"/>
      <w:lang w:val="en-US" w:eastAsia="ru-RU"/>
    </w:rPr>
  </w:style>
  <w:style w:type="paragraph" w:customStyle="1" w:styleId="1b">
    <w:name w:val="Стиль1"/>
    <w:rsid w:val="0044271B"/>
    <w:pPr>
      <w:widowControl w:val="0"/>
      <w:spacing w:after="0" w:line="240" w:lineRule="auto"/>
    </w:pPr>
    <w:rPr>
      <w:rFonts w:ascii="Cambria" w:eastAsia="Cambria" w:hAnsi="Cambria" w:cs="Cambria"/>
      <w:sz w:val="28"/>
      <w:szCs w:val="20"/>
      <w:lang w:eastAsia="ru-RU"/>
    </w:rPr>
  </w:style>
  <w:style w:type="paragraph" w:customStyle="1" w:styleId="1c">
    <w:name w:val="Знак Знак Знак1"/>
    <w:basedOn w:val="a"/>
    <w:rsid w:val="0044271B"/>
    <w:pPr>
      <w:suppressAutoHyphens w:val="0"/>
      <w:spacing w:after="160" w:line="240" w:lineRule="exact"/>
      <w:ind w:firstLine="0"/>
      <w:jc w:val="left"/>
    </w:pPr>
    <w:rPr>
      <w:rFonts w:ascii="Calibri" w:eastAsia="Cambria" w:hAnsi="Calibri" w:cs="Calibri"/>
      <w:kern w:val="0"/>
      <w:sz w:val="20"/>
      <w:szCs w:val="20"/>
      <w:lang w:val="en-US" w:eastAsia="en-US"/>
    </w:rPr>
  </w:style>
  <w:style w:type="paragraph" w:customStyle="1" w:styleId="Style3">
    <w:name w:val="Style3"/>
    <w:basedOn w:val="a"/>
    <w:rsid w:val="0044271B"/>
    <w:pPr>
      <w:widowControl w:val="0"/>
      <w:suppressAutoHyphens w:val="0"/>
      <w:autoSpaceDE w:val="0"/>
      <w:autoSpaceDN w:val="0"/>
      <w:adjustRightInd w:val="0"/>
      <w:spacing w:line="322" w:lineRule="exact"/>
      <w:ind w:firstLine="706"/>
    </w:pPr>
    <w:rPr>
      <w:rFonts w:ascii="Cambria" w:eastAsia="Cambria" w:hAnsi="Cambria" w:cs="Cambria"/>
      <w:kern w:val="0"/>
      <w:lang w:eastAsia="ru-RU"/>
    </w:rPr>
  </w:style>
  <w:style w:type="character" w:customStyle="1" w:styleId="FontStyle13">
    <w:name w:val="Font Style13"/>
    <w:rsid w:val="0044271B"/>
    <w:rPr>
      <w:rFonts w:ascii="Cambria" w:hAnsi="Cambria" w:cs="Cambria"/>
      <w:sz w:val="26"/>
      <w:szCs w:val="26"/>
    </w:rPr>
  </w:style>
  <w:style w:type="character" w:customStyle="1" w:styleId="610">
    <w:name w:val="Заголовок 6 Знак1"/>
    <w:aliases w:val="H6 Знак"/>
    <w:semiHidden/>
    <w:rsid w:val="0044271B"/>
    <w:rPr>
      <w:rFonts w:ascii="Tahoma" w:eastAsia="Cambria" w:hAnsi="Tahoma" w:cs="Cambria"/>
      <w:i/>
      <w:iCs/>
      <w:color w:val="243F60"/>
      <w:sz w:val="24"/>
      <w:szCs w:val="24"/>
    </w:rPr>
  </w:style>
  <w:style w:type="character" w:customStyle="1" w:styleId="72">
    <w:name w:val="Знак Знак7"/>
    <w:rsid w:val="0044271B"/>
  </w:style>
  <w:style w:type="character" w:customStyle="1" w:styleId="1d">
    <w:name w:val="Основной текст Знак1"/>
    <w:aliases w:val="Основной текст1 Знак,Основной текст Знак Знак Знак,bt Знак"/>
    <w:semiHidden/>
    <w:rsid w:val="0044271B"/>
    <w:rPr>
      <w:sz w:val="24"/>
      <w:szCs w:val="24"/>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4271B"/>
    <w:pPr>
      <w:suppressAutoHyphens w:val="0"/>
      <w:spacing w:after="160" w:line="240" w:lineRule="exact"/>
      <w:ind w:firstLine="0"/>
      <w:jc w:val="left"/>
    </w:pPr>
    <w:rPr>
      <w:rFonts w:ascii="Cambria" w:eastAsia="PetersburgCTT" w:hAnsi="Cambria" w:cs="Cambria"/>
      <w:b/>
      <w:kern w:val="0"/>
      <w:sz w:val="28"/>
      <w:lang w:val="en-US" w:eastAsia="en-US"/>
    </w:rPr>
  </w:style>
  <w:style w:type="paragraph" w:customStyle="1" w:styleId="2c">
    <w:name w:val="Основной текст2"/>
    <w:rsid w:val="0044271B"/>
    <w:pPr>
      <w:spacing w:after="0" w:line="240" w:lineRule="auto"/>
      <w:ind w:firstLine="709"/>
      <w:jc w:val="both"/>
    </w:pPr>
    <w:rPr>
      <w:rFonts w:ascii="MS Mincho" w:eastAsia="MS Mincho" w:hAnsi="MS Mincho" w:cs="Cambria"/>
      <w:sz w:val="24"/>
    </w:rPr>
  </w:style>
  <w:style w:type="paragraph" w:customStyle="1" w:styleId="1e">
    <w:name w:val="Обычный1"/>
    <w:rsid w:val="0044271B"/>
    <w:pPr>
      <w:spacing w:after="0" w:line="240" w:lineRule="auto"/>
    </w:pPr>
    <w:rPr>
      <w:rFonts w:ascii="Cambria" w:eastAsia="Cambria" w:hAnsi="Cambria" w:cs="Cambria"/>
      <w:sz w:val="20"/>
      <w:szCs w:val="20"/>
      <w:lang w:eastAsia="ru-RU"/>
    </w:rPr>
  </w:style>
  <w:style w:type="paragraph" w:customStyle="1" w:styleId="1f">
    <w:name w:val="Текст1"/>
    <w:basedOn w:val="1e"/>
    <w:rsid w:val="0044271B"/>
    <w:rPr>
      <w:rFonts w:ascii="Calibri" w:hAnsi="Calibri"/>
    </w:rPr>
  </w:style>
  <w:style w:type="paragraph" w:customStyle="1" w:styleId="2d">
    <w:name w:val="Обычный2"/>
    <w:rsid w:val="0044271B"/>
    <w:pPr>
      <w:spacing w:after="0" w:line="240" w:lineRule="auto"/>
      <w:jc w:val="center"/>
    </w:pPr>
    <w:rPr>
      <w:rFonts w:ascii="Cambria" w:eastAsia="Cambria" w:hAnsi="Cambria" w:cs="Cambria"/>
      <w:sz w:val="20"/>
      <w:szCs w:val="20"/>
      <w:lang w:eastAsia="ru-RU"/>
    </w:rPr>
  </w:style>
  <w:style w:type="paragraph" w:customStyle="1" w:styleId="main">
    <w:name w:val="main"/>
    <w:basedOn w:val="a"/>
    <w:rsid w:val="0044271B"/>
    <w:pPr>
      <w:suppressAutoHyphens w:val="0"/>
      <w:spacing w:after="120" w:line="240" w:lineRule="auto"/>
    </w:pPr>
    <w:rPr>
      <w:rFonts w:ascii="Cambria" w:eastAsia="Cambria" w:hAnsi="Cambria" w:cs="Cambria"/>
      <w:kern w:val="0"/>
      <w:sz w:val="26"/>
      <w:szCs w:val="26"/>
      <w:lang w:eastAsia="ru-RU"/>
    </w:rPr>
  </w:style>
  <w:style w:type="paragraph" w:customStyle="1" w:styleId="consplusnonformat0">
    <w:name w:val="consplusnonformat"/>
    <w:basedOn w:val="a"/>
    <w:rsid w:val="0044271B"/>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character" w:customStyle="1" w:styleId="231">
    <w:name w:val="Знак Знак23"/>
    <w:rsid w:val="0044271B"/>
    <w:rPr>
      <w:rFonts w:ascii="Cambria" w:eastAsia="Cambria" w:hAnsi="Cambria" w:cs="Cambria" w:hint="default"/>
      <w:b/>
      <w:bCs/>
      <w:caps/>
      <w:sz w:val="28"/>
      <w:szCs w:val="28"/>
      <w:lang w:val="en-US"/>
    </w:rPr>
  </w:style>
  <w:style w:type="character" w:customStyle="1" w:styleId="221">
    <w:name w:val="Знак Знак22"/>
    <w:rsid w:val="0044271B"/>
    <w:rPr>
      <w:rFonts w:ascii="Cambria" w:eastAsia="Cambria" w:hAnsi="Cambria" w:cs="Cambria" w:hint="default"/>
      <w:b/>
      <w:bCs/>
      <w:iCs/>
      <w:kern w:val="24"/>
      <w:sz w:val="28"/>
      <w:szCs w:val="28"/>
      <w:lang w:val="x-none" w:eastAsia="x-none"/>
    </w:rPr>
  </w:style>
  <w:style w:type="paragraph" w:customStyle="1" w:styleId="xl65">
    <w:name w:val="xl65"/>
    <w:basedOn w:val="a"/>
    <w:rsid w:val="0044271B"/>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paragraph" w:customStyle="1" w:styleId="xl66">
    <w:name w:val="xl66"/>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67">
    <w:name w:val="xl67"/>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68">
    <w:name w:val="xl68"/>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69">
    <w:name w:val="xl69"/>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u w:val="single"/>
      <w:lang w:eastAsia="ru-RU"/>
    </w:rPr>
  </w:style>
  <w:style w:type="paragraph" w:customStyle="1" w:styleId="xl70">
    <w:name w:val="xl70"/>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71">
    <w:name w:val="xl71"/>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72">
    <w:name w:val="xl72"/>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3">
    <w:name w:val="xl73"/>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u w:val="single"/>
      <w:lang w:eastAsia="ru-RU"/>
    </w:rPr>
  </w:style>
  <w:style w:type="paragraph" w:customStyle="1" w:styleId="xl74">
    <w:name w:val="xl74"/>
    <w:basedOn w:val="a"/>
    <w:rsid w:val="0044271B"/>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paragraph" w:customStyle="1" w:styleId="xl75">
    <w:name w:val="xl75"/>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6">
    <w:name w:val="xl76"/>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7">
    <w:name w:val="xl77"/>
    <w:basedOn w:val="a"/>
    <w:rsid w:val="0044271B"/>
    <w:pP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78">
    <w:name w:val="xl78"/>
    <w:basedOn w:val="a"/>
    <w:rsid w:val="0044271B"/>
    <w:pPr>
      <w:pBdr>
        <w:top w:val="single" w:sz="4" w:space="0" w:color="auto"/>
        <w:lef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9">
    <w:name w:val="xl79"/>
    <w:basedOn w:val="a"/>
    <w:rsid w:val="0044271B"/>
    <w:pPr>
      <w:pBdr>
        <w:top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0">
    <w:name w:val="xl80"/>
    <w:basedOn w:val="a"/>
    <w:rsid w:val="0044271B"/>
    <w:pPr>
      <w:pBdr>
        <w:top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1">
    <w:name w:val="xl81"/>
    <w:basedOn w:val="a"/>
    <w:rsid w:val="0044271B"/>
    <w:pPr>
      <w:pBdr>
        <w:lef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2">
    <w:name w:val="xl82"/>
    <w:basedOn w:val="a"/>
    <w:rsid w:val="0044271B"/>
    <w:pP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3">
    <w:name w:val="xl83"/>
    <w:basedOn w:val="a"/>
    <w:rsid w:val="0044271B"/>
    <w:pPr>
      <w:pBdr>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4">
    <w:name w:val="xl84"/>
    <w:basedOn w:val="a"/>
    <w:rsid w:val="0044271B"/>
    <w:pPr>
      <w:pBdr>
        <w:left w:val="single" w:sz="4" w:space="0" w:color="auto"/>
        <w:bottom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5">
    <w:name w:val="xl85"/>
    <w:basedOn w:val="a"/>
    <w:rsid w:val="0044271B"/>
    <w:pPr>
      <w:pBdr>
        <w:bottom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6">
    <w:name w:val="xl86"/>
    <w:basedOn w:val="a"/>
    <w:rsid w:val="0044271B"/>
    <w:pPr>
      <w:pBdr>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7">
    <w:name w:val="xl87"/>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88">
    <w:name w:val="xl88"/>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89">
    <w:name w:val="xl89"/>
    <w:basedOn w:val="a"/>
    <w:rsid w:val="0044271B"/>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90">
    <w:name w:val="xl90"/>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91">
    <w:name w:val="xl91"/>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2">
    <w:name w:val="xl92"/>
    <w:basedOn w:val="a"/>
    <w:rsid w:val="0044271B"/>
    <w:pPr>
      <w:pBdr>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3">
    <w:name w:val="xl93"/>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4">
    <w:name w:val="xl94"/>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5">
    <w:name w:val="xl95"/>
    <w:basedOn w:val="a"/>
    <w:rsid w:val="0044271B"/>
    <w:pPr>
      <w:pBdr>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6">
    <w:name w:val="xl96"/>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7">
    <w:name w:val="xl97"/>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98">
    <w:name w:val="xl98"/>
    <w:basedOn w:val="a"/>
    <w:rsid w:val="0044271B"/>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99">
    <w:name w:val="xl99"/>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100">
    <w:name w:val="xl100"/>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1">
    <w:name w:val="xl101"/>
    <w:basedOn w:val="a"/>
    <w:rsid w:val="0044271B"/>
    <w:pPr>
      <w:pBdr>
        <w:left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2">
    <w:name w:val="xl102"/>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3">
    <w:name w:val="xl103"/>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104">
    <w:name w:val="xl104"/>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lang w:eastAsia="ru-RU"/>
    </w:rPr>
  </w:style>
  <w:style w:type="paragraph" w:customStyle="1" w:styleId="xl105">
    <w:name w:val="xl105"/>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06">
    <w:name w:val="xl106"/>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107">
    <w:name w:val="xl107"/>
    <w:basedOn w:val="a"/>
    <w:rsid w:val="004427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108">
    <w:name w:val="xl108"/>
    <w:basedOn w:val="a"/>
    <w:rsid w:val="004427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09">
    <w:name w:val="xl109"/>
    <w:basedOn w:val="a"/>
    <w:rsid w:val="0044271B"/>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10">
    <w:name w:val="xl110"/>
    <w:basedOn w:val="a"/>
    <w:rsid w:val="004427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conspluscell1">
    <w:name w:val="conspluscell"/>
    <w:basedOn w:val="a"/>
    <w:rsid w:val="0044271B"/>
    <w:pPr>
      <w:suppressAutoHyphens w:val="0"/>
      <w:autoSpaceDE w:val="0"/>
      <w:autoSpaceDN w:val="0"/>
      <w:spacing w:line="240" w:lineRule="auto"/>
      <w:ind w:firstLine="0"/>
      <w:jc w:val="left"/>
    </w:pPr>
    <w:rPr>
      <w:rFonts w:ascii="Cambria" w:eastAsia="MS Mincho" w:hAnsi="Cambria" w:cs="Cambria"/>
      <w:kern w:val="0"/>
      <w:sz w:val="26"/>
      <w:szCs w:val="26"/>
      <w:lang w:eastAsia="ru-RU"/>
    </w:rPr>
  </w:style>
  <w:style w:type="paragraph" w:customStyle="1" w:styleId="affff8">
    <w:name w:val="Внимание"/>
    <w:basedOn w:val="a"/>
    <w:next w:val="a"/>
    <w:uiPriority w:val="99"/>
    <w:rsid w:val="0044271B"/>
    <w:pPr>
      <w:widowControl w:val="0"/>
      <w:shd w:val="clear" w:color="auto" w:fill="FAF3E9"/>
      <w:suppressAutoHyphens w:val="0"/>
      <w:autoSpaceDE w:val="0"/>
      <w:autoSpaceDN w:val="0"/>
      <w:adjustRightInd w:val="0"/>
      <w:spacing w:before="240" w:after="240" w:line="240" w:lineRule="auto"/>
      <w:ind w:left="420" w:right="420" w:firstLine="300"/>
    </w:pPr>
    <w:rPr>
      <w:rFonts w:ascii="Arial" w:hAnsi="Arial" w:cs="Arial"/>
      <w:kern w:val="0"/>
      <w:lang w:eastAsia="ru-RU"/>
    </w:rPr>
  </w:style>
  <w:style w:type="paragraph" w:customStyle="1" w:styleId="affff9">
    <w:name w:val="Внимание: криминал!!"/>
    <w:basedOn w:val="affff8"/>
    <w:next w:val="a"/>
    <w:uiPriority w:val="99"/>
    <w:rsid w:val="0044271B"/>
    <w:pPr>
      <w:shd w:val="clear" w:color="auto" w:fill="auto"/>
      <w:spacing w:before="0" w:after="0"/>
      <w:ind w:left="0" w:right="0" w:firstLine="0"/>
    </w:pPr>
  </w:style>
  <w:style w:type="paragraph" w:customStyle="1" w:styleId="affffa">
    <w:name w:val="Внимание: недобросовестность!"/>
    <w:basedOn w:val="affff8"/>
    <w:next w:val="a"/>
    <w:uiPriority w:val="99"/>
    <w:rsid w:val="0044271B"/>
    <w:pPr>
      <w:shd w:val="clear" w:color="auto" w:fill="auto"/>
      <w:spacing w:before="0" w:after="0"/>
      <w:ind w:left="0" w:right="0" w:firstLine="0"/>
    </w:pPr>
  </w:style>
  <w:style w:type="paragraph" w:customStyle="1" w:styleId="affffb">
    <w:name w:val="Основное меню (преемственное)"/>
    <w:basedOn w:val="a"/>
    <w:next w:val="a"/>
    <w:uiPriority w:val="99"/>
    <w:rsid w:val="0044271B"/>
    <w:pPr>
      <w:widowControl w:val="0"/>
      <w:suppressAutoHyphens w:val="0"/>
      <w:autoSpaceDE w:val="0"/>
      <w:autoSpaceDN w:val="0"/>
      <w:adjustRightInd w:val="0"/>
      <w:spacing w:line="240" w:lineRule="auto"/>
      <w:ind w:firstLine="0"/>
    </w:pPr>
    <w:rPr>
      <w:rFonts w:ascii="Verdana" w:hAnsi="Verdana" w:cs="Verdana"/>
      <w:kern w:val="0"/>
      <w:lang w:eastAsia="ru-RU"/>
    </w:rPr>
  </w:style>
  <w:style w:type="paragraph" w:customStyle="1" w:styleId="affffc">
    <w:name w:val="Заголовок"/>
    <w:basedOn w:val="affffb"/>
    <w:next w:val="a"/>
    <w:uiPriority w:val="99"/>
    <w:rsid w:val="0044271B"/>
    <w:pPr>
      <w:shd w:val="clear" w:color="auto" w:fill="F0F0F0"/>
    </w:pPr>
    <w:rPr>
      <w:rFonts w:ascii="Arial" w:hAnsi="Arial" w:cs="Arial"/>
      <w:b/>
      <w:bCs/>
      <w:color w:val="0058A9"/>
    </w:rPr>
  </w:style>
  <w:style w:type="paragraph" w:customStyle="1" w:styleId="affffd">
    <w:name w:val="Заголовок группы контролов"/>
    <w:basedOn w:val="a"/>
    <w:next w:val="a"/>
    <w:uiPriority w:val="99"/>
    <w:rsid w:val="0044271B"/>
    <w:pPr>
      <w:widowControl w:val="0"/>
      <w:suppressAutoHyphens w:val="0"/>
      <w:autoSpaceDE w:val="0"/>
      <w:autoSpaceDN w:val="0"/>
      <w:adjustRightInd w:val="0"/>
      <w:spacing w:line="240" w:lineRule="auto"/>
      <w:ind w:firstLine="0"/>
    </w:pPr>
    <w:rPr>
      <w:rFonts w:ascii="Arial" w:hAnsi="Arial" w:cs="Arial"/>
      <w:b/>
      <w:bCs/>
      <w:color w:val="000000"/>
      <w:kern w:val="0"/>
      <w:lang w:eastAsia="ru-RU"/>
    </w:rPr>
  </w:style>
  <w:style w:type="paragraph" w:customStyle="1" w:styleId="affffe">
    <w:name w:val="Заголовок для информации об изменениях"/>
    <w:basedOn w:val="1"/>
    <w:next w:val="a"/>
    <w:uiPriority w:val="99"/>
    <w:rsid w:val="0044271B"/>
    <w:pPr>
      <w:keepNext w:val="0"/>
      <w:widowControl w:val="0"/>
      <w:shd w:val="clear" w:color="auto" w:fill="FFFFFF"/>
      <w:tabs>
        <w:tab w:val="clear" w:pos="0"/>
      </w:tabs>
      <w:suppressAutoHyphens w:val="0"/>
      <w:autoSpaceDE w:val="0"/>
      <w:autoSpaceDN w:val="0"/>
      <w:adjustRightInd w:val="0"/>
      <w:spacing w:before="0" w:after="0" w:line="240" w:lineRule="auto"/>
      <w:jc w:val="both"/>
      <w:outlineLvl w:val="9"/>
    </w:pPr>
    <w:rPr>
      <w:rFonts w:ascii="Cambria" w:hAnsi="Cambria"/>
      <w:b w:val="0"/>
      <w:caps w:val="0"/>
      <w:kern w:val="32"/>
      <w:sz w:val="20"/>
      <w:szCs w:val="20"/>
      <w:lang w:val="x-none" w:eastAsia="x-none"/>
    </w:rPr>
  </w:style>
  <w:style w:type="paragraph" w:customStyle="1" w:styleId="afffff">
    <w:name w:val="Заголовок приложения"/>
    <w:basedOn w:val="a"/>
    <w:next w:val="a"/>
    <w:uiPriority w:val="99"/>
    <w:rsid w:val="0044271B"/>
    <w:pPr>
      <w:widowControl w:val="0"/>
      <w:suppressAutoHyphens w:val="0"/>
      <w:autoSpaceDE w:val="0"/>
      <w:autoSpaceDN w:val="0"/>
      <w:adjustRightInd w:val="0"/>
      <w:spacing w:line="240" w:lineRule="auto"/>
      <w:ind w:firstLine="0"/>
      <w:jc w:val="right"/>
    </w:pPr>
    <w:rPr>
      <w:rFonts w:ascii="Arial" w:hAnsi="Arial" w:cs="Arial"/>
      <w:kern w:val="0"/>
      <w:lang w:eastAsia="ru-RU"/>
    </w:rPr>
  </w:style>
  <w:style w:type="paragraph" w:customStyle="1" w:styleId="afffff0">
    <w:name w:val="Заголовок распахивающейся части диалога"/>
    <w:basedOn w:val="a"/>
    <w:next w:val="a"/>
    <w:uiPriority w:val="99"/>
    <w:rsid w:val="0044271B"/>
    <w:pPr>
      <w:widowControl w:val="0"/>
      <w:suppressAutoHyphens w:val="0"/>
      <w:autoSpaceDE w:val="0"/>
      <w:autoSpaceDN w:val="0"/>
      <w:adjustRightInd w:val="0"/>
      <w:spacing w:line="240" w:lineRule="auto"/>
      <w:ind w:firstLine="0"/>
    </w:pPr>
    <w:rPr>
      <w:rFonts w:ascii="Arial" w:hAnsi="Arial" w:cs="Arial"/>
      <w:i/>
      <w:iCs/>
      <w:color w:val="000080"/>
      <w:kern w:val="0"/>
      <w:lang w:eastAsia="ru-RU"/>
    </w:rPr>
  </w:style>
  <w:style w:type="paragraph" w:customStyle="1" w:styleId="afffff1">
    <w:name w:val="Заголовок статьи"/>
    <w:basedOn w:val="a"/>
    <w:next w:val="a"/>
    <w:uiPriority w:val="99"/>
    <w:rsid w:val="0044271B"/>
    <w:pPr>
      <w:widowControl w:val="0"/>
      <w:suppressAutoHyphens w:val="0"/>
      <w:autoSpaceDE w:val="0"/>
      <w:autoSpaceDN w:val="0"/>
      <w:adjustRightInd w:val="0"/>
      <w:spacing w:line="240" w:lineRule="auto"/>
      <w:ind w:left="1612" w:hanging="892"/>
    </w:pPr>
    <w:rPr>
      <w:rFonts w:ascii="Arial" w:hAnsi="Arial" w:cs="Arial"/>
      <w:kern w:val="0"/>
      <w:lang w:eastAsia="ru-RU"/>
    </w:rPr>
  </w:style>
  <w:style w:type="paragraph" w:customStyle="1" w:styleId="afffff2">
    <w:name w:val="Заголовок ЭР (левое окно)"/>
    <w:basedOn w:val="a"/>
    <w:next w:val="a"/>
    <w:uiPriority w:val="99"/>
    <w:rsid w:val="0044271B"/>
    <w:pPr>
      <w:widowControl w:val="0"/>
      <w:suppressAutoHyphens w:val="0"/>
      <w:autoSpaceDE w:val="0"/>
      <w:autoSpaceDN w:val="0"/>
      <w:adjustRightInd w:val="0"/>
      <w:spacing w:before="300" w:after="250" w:line="240" w:lineRule="auto"/>
      <w:ind w:firstLine="0"/>
      <w:jc w:val="center"/>
    </w:pPr>
    <w:rPr>
      <w:rFonts w:ascii="Arial" w:hAnsi="Arial" w:cs="Arial"/>
      <w:b/>
      <w:bCs/>
      <w:color w:val="26282F"/>
      <w:kern w:val="0"/>
      <w:sz w:val="28"/>
      <w:szCs w:val="28"/>
      <w:lang w:eastAsia="ru-RU"/>
    </w:rPr>
  </w:style>
  <w:style w:type="paragraph" w:customStyle="1" w:styleId="afffff3">
    <w:name w:val="Заголовок ЭР (правое окно)"/>
    <w:basedOn w:val="afffff2"/>
    <w:next w:val="a"/>
    <w:uiPriority w:val="99"/>
    <w:rsid w:val="0044271B"/>
    <w:pPr>
      <w:spacing w:before="0" w:after="0"/>
      <w:jc w:val="left"/>
    </w:pPr>
    <w:rPr>
      <w:b w:val="0"/>
      <w:bCs w:val="0"/>
      <w:color w:val="auto"/>
      <w:sz w:val="24"/>
      <w:szCs w:val="24"/>
    </w:rPr>
  </w:style>
  <w:style w:type="paragraph" w:customStyle="1" w:styleId="afffff4">
    <w:name w:val="Интерактивный заголовок"/>
    <w:basedOn w:val="affffc"/>
    <w:next w:val="a"/>
    <w:uiPriority w:val="99"/>
    <w:rsid w:val="0044271B"/>
    <w:pPr>
      <w:shd w:val="clear" w:color="auto" w:fill="auto"/>
    </w:pPr>
    <w:rPr>
      <w:b w:val="0"/>
      <w:bCs w:val="0"/>
      <w:color w:val="auto"/>
      <w:u w:val="single"/>
    </w:rPr>
  </w:style>
  <w:style w:type="paragraph" w:customStyle="1" w:styleId="afffff5">
    <w:name w:val="Текст информации об изменениях"/>
    <w:basedOn w:val="a"/>
    <w:next w:val="a"/>
    <w:uiPriority w:val="99"/>
    <w:rsid w:val="0044271B"/>
    <w:pPr>
      <w:widowControl w:val="0"/>
      <w:suppressAutoHyphens w:val="0"/>
      <w:autoSpaceDE w:val="0"/>
      <w:autoSpaceDN w:val="0"/>
      <w:adjustRightInd w:val="0"/>
      <w:spacing w:line="240" w:lineRule="auto"/>
      <w:ind w:firstLine="0"/>
    </w:pPr>
    <w:rPr>
      <w:rFonts w:ascii="Arial" w:hAnsi="Arial" w:cs="Arial"/>
      <w:color w:val="353842"/>
      <w:kern w:val="0"/>
      <w:sz w:val="20"/>
      <w:szCs w:val="20"/>
      <w:lang w:eastAsia="ru-RU"/>
    </w:rPr>
  </w:style>
  <w:style w:type="paragraph" w:customStyle="1" w:styleId="afffff6">
    <w:name w:val="Информация об изменениях"/>
    <w:basedOn w:val="afffff5"/>
    <w:next w:val="a"/>
    <w:uiPriority w:val="99"/>
    <w:rsid w:val="0044271B"/>
    <w:pPr>
      <w:shd w:val="clear" w:color="auto" w:fill="EAEFED"/>
      <w:spacing w:before="180"/>
      <w:ind w:left="360" w:right="360"/>
    </w:pPr>
    <w:rPr>
      <w:color w:val="auto"/>
      <w:sz w:val="24"/>
      <w:szCs w:val="24"/>
    </w:rPr>
  </w:style>
  <w:style w:type="paragraph" w:customStyle="1" w:styleId="afffff7">
    <w:name w:val="Текст (справка)"/>
    <w:basedOn w:val="a"/>
    <w:next w:val="a"/>
    <w:uiPriority w:val="99"/>
    <w:rsid w:val="0044271B"/>
    <w:pPr>
      <w:widowControl w:val="0"/>
      <w:suppressAutoHyphens w:val="0"/>
      <w:autoSpaceDE w:val="0"/>
      <w:autoSpaceDN w:val="0"/>
      <w:adjustRightInd w:val="0"/>
      <w:spacing w:line="240" w:lineRule="auto"/>
      <w:ind w:left="170" w:right="170" w:firstLine="0"/>
      <w:jc w:val="left"/>
    </w:pPr>
    <w:rPr>
      <w:rFonts w:ascii="Arial" w:hAnsi="Arial" w:cs="Arial"/>
      <w:kern w:val="0"/>
      <w:lang w:eastAsia="ru-RU"/>
    </w:rPr>
  </w:style>
  <w:style w:type="paragraph" w:customStyle="1" w:styleId="afffff8">
    <w:name w:val="Информация об изменениях документа"/>
    <w:basedOn w:val="aff6"/>
    <w:next w:val="a"/>
    <w:uiPriority w:val="99"/>
    <w:rsid w:val="0044271B"/>
    <w:pPr>
      <w:shd w:val="clear" w:color="auto" w:fill="F0F0F0"/>
      <w:ind w:left="0"/>
    </w:pPr>
    <w:rPr>
      <w:color w:val="353842"/>
      <w:sz w:val="24"/>
      <w:szCs w:val="24"/>
    </w:rPr>
  </w:style>
  <w:style w:type="paragraph" w:customStyle="1" w:styleId="afffff9">
    <w:name w:val="Текст (лев. подпись)"/>
    <w:basedOn w:val="a"/>
    <w:next w:val="a"/>
    <w:uiPriority w:val="99"/>
    <w:rsid w:val="0044271B"/>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afffffa">
    <w:name w:val="Колонтитул (левый)"/>
    <w:basedOn w:val="afffff9"/>
    <w:next w:val="a"/>
    <w:uiPriority w:val="99"/>
    <w:rsid w:val="0044271B"/>
    <w:pPr>
      <w:jc w:val="both"/>
    </w:pPr>
    <w:rPr>
      <w:sz w:val="16"/>
      <w:szCs w:val="16"/>
    </w:rPr>
  </w:style>
  <w:style w:type="paragraph" w:customStyle="1" w:styleId="afffffb">
    <w:name w:val="Текст (прав. подпись)"/>
    <w:basedOn w:val="a"/>
    <w:next w:val="a"/>
    <w:uiPriority w:val="99"/>
    <w:rsid w:val="0044271B"/>
    <w:pPr>
      <w:widowControl w:val="0"/>
      <w:suppressAutoHyphens w:val="0"/>
      <w:autoSpaceDE w:val="0"/>
      <w:autoSpaceDN w:val="0"/>
      <w:adjustRightInd w:val="0"/>
      <w:spacing w:line="240" w:lineRule="auto"/>
      <w:ind w:firstLine="0"/>
      <w:jc w:val="right"/>
    </w:pPr>
    <w:rPr>
      <w:rFonts w:ascii="Arial" w:hAnsi="Arial" w:cs="Arial"/>
      <w:kern w:val="0"/>
      <w:lang w:eastAsia="ru-RU"/>
    </w:rPr>
  </w:style>
  <w:style w:type="paragraph" w:customStyle="1" w:styleId="afffffc">
    <w:name w:val="Колонтитул (правый)"/>
    <w:basedOn w:val="afffffb"/>
    <w:next w:val="a"/>
    <w:uiPriority w:val="99"/>
    <w:rsid w:val="0044271B"/>
    <w:pPr>
      <w:jc w:val="both"/>
    </w:pPr>
    <w:rPr>
      <w:sz w:val="16"/>
      <w:szCs w:val="16"/>
    </w:rPr>
  </w:style>
  <w:style w:type="paragraph" w:customStyle="1" w:styleId="afffffd">
    <w:name w:val="Комментарий пользователя"/>
    <w:basedOn w:val="aff6"/>
    <w:next w:val="a"/>
    <w:uiPriority w:val="99"/>
    <w:rsid w:val="0044271B"/>
    <w:pPr>
      <w:shd w:val="clear" w:color="auto" w:fill="FFDFE0"/>
      <w:ind w:left="0"/>
      <w:jc w:val="left"/>
    </w:pPr>
    <w:rPr>
      <w:i w:val="0"/>
      <w:iCs w:val="0"/>
      <w:color w:val="353842"/>
      <w:sz w:val="24"/>
      <w:szCs w:val="24"/>
    </w:rPr>
  </w:style>
  <w:style w:type="paragraph" w:customStyle="1" w:styleId="afffffe">
    <w:name w:val="Куда обратиться?"/>
    <w:basedOn w:val="affff8"/>
    <w:next w:val="a"/>
    <w:uiPriority w:val="99"/>
    <w:rsid w:val="0044271B"/>
    <w:pPr>
      <w:shd w:val="clear" w:color="auto" w:fill="auto"/>
      <w:spacing w:before="0" w:after="0"/>
      <w:ind w:left="0" w:right="0" w:firstLine="0"/>
    </w:pPr>
  </w:style>
  <w:style w:type="paragraph" w:customStyle="1" w:styleId="affffff">
    <w:name w:val="Моноширинный"/>
    <w:basedOn w:val="a"/>
    <w:next w:val="a"/>
    <w:uiPriority w:val="99"/>
    <w:rsid w:val="0044271B"/>
    <w:pPr>
      <w:widowControl w:val="0"/>
      <w:suppressAutoHyphens w:val="0"/>
      <w:autoSpaceDE w:val="0"/>
      <w:autoSpaceDN w:val="0"/>
      <w:adjustRightInd w:val="0"/>
      <w:spacing w:line="240" w:lineRule="auto"/>
      <w:ind w:firstLine="0"/>
    </w:pPr>
    <w:rPr>
      <w:rFonts w:ascii="Courier New" w:hAnsi="Courier New" w:cs="Courier New"/>
      <w:kern w:val="0"/>
      <w:sz w:val="22"/>
      <w:szCs w:val="22"/>
      <w:lang w:eastAsia="ru-RU"/>
    </w:rPr>
  </w:style>
  <w:style w:type="paragraph" w:customStyle="1" w:styleId="affffff0">
    <w:name w:val="Необходимые документы"/>
    <w:basedOn w:val="affff8"/>
    <w:next w:val="a"/>
    <w:uiPriority w:val="99"/>
    <w:rsid w:val="0044271B"/>
    <w:pPr>
      <w:shd w:val="clear" w:color="auto" w:fill="auto"/>
      <w:spacing w:before="0" w:after="0"/>
      <w:ind w:left="0" w:right="0" w:firstLine="118"/>
    </w:pPr>
  </w:style>
  <w:style w:type="paragraph" w:customStyle="1" w:styleId="affffff1">
    <w:name w:val="Объект"/>
    <w:basedOn w:val="a"/>
    <w:next w:val="a"/>
    <w:uiPriority w:val="99"/>
    <w:rsid w:val="0044271B"/>
    <w:pPr>
      <w:widowControl w:val="0"/>
      <w:suppressAutoHyphens w:val="0"/>
      <w:autoSpaceDE w:val="0"/>
      <w:autoSpaceDN w:val="0"/>
      <w:adjustRightInd w:val="0"/>
      <w:spacing w:line="240" w:lineRule="auto"/>
      <w:ind w:firstLine="0"/>
    </w:pPr>
    <w:rPr>
      <w:kern w:val="0"/>
      <w:sz w:val="26"/>
      <w:szCs w:val="26"/>
      <w:lang w:eastAsia="ru-RU"/>
    </w:rPr>
  </w:style>
  <w:style w:type="paragraph" w:customStyle="1" w:styleId="affffff2">
    <w:name w:val="Оглавление"/>
    <w:basedOn w:val="aff7"/>
    <w:next w:val="a"/>
    <w:uiPriority w:val="99"/>
    <w:rsid w:val="0044271B"/>
    <w:pPr>
      <w:ind w:left="140"/>
    </w:pPr>
    <w:rPr>
      <w:rFonts w:ascii="Arial" w:hAnsi="Arial" w:cs="Arial"/>
      <w:sz w:val="24"/>
      <w:szCs w:val="24"/>
    </w:rPr>
  </w:style>
  <w:style w:type="paragraph" w:customStyle="1" w:styleId="affffff3">
    <w:name w:val="Переменная часть"/>
    <w:basedOn w:val="affffb"/>
    <w:next w:val="a"/>
    <w:uiPriority w:val="99"/>
    <w:rsid w:val="0044271B"/>
    <w:rPr>
      <w:rFonts w:ascii="Arial" w:hAnsi="Arial" w:cs="Arial"/>
      <w:sz w:val="20"/>
      <w:szCs w:val="20"/>
    </w:rPr>
  </w:style>
  <w:style w:type="paragraph" w:customStyle="1" w:styleId="affffff4">
    <w:name w:val="Подвал для информации об изменениях"/>
    <w:basedOn w:val="1"/>
    <w:next w:val="a"/>
    <w:uiPriority w:val="99"/>
    <w:rsid w:val="0044271B"/>
    <w:pPr>
      <w:keepNext w:val="0"/>
      <w:widowControl w:val="0"/>
      <w:tabs>
        <w:tab w:val="clear" w:pos="0"/>
      </w:tabs>
      <w:suppressAutoHyphens w:val="0"/>
      <w:autoSpaceDE w:val="0"/>
      <w:autoSpaceDN w:val="0"/>
      <w:adjustRightInd w:val="0"/>
      <w:spacing w:before="0" w:after="0" w:line="240" w:lineRule="auto"/>
      <w:jc w:val="both"/>
      <w:outlineLvl w:val="9"/>
    </w:pPr>
    <w:rPr>
      <w:rFonts w:ascii="Cambria" w:hAnsi="Cambria"/>
      <w:b w:val="0"/>
      <w:caps w:val="0"/>
      <w:kern w:val="32"/>
      <w:sz w:val="20"/>
      <w:szCs w:val="20"/>
      <w:lang w:val="x-none" w:eastAsia="x-none"/>
    </w:rPr>
  </w:style>
  <w:style w:type="paragraph" w:customStyle="1" w:styleId="affffff5">
    <w:name w:val="Подзаголовок для информации об изменениях"/>
    <w:basedOn w:val="afffff5"/>
    <w:next w:val="a"/>
    <w:uiPriority w:val="99"/>
    <w:rsid w:val="0044271B"/>
    <w:rPr>
      <w:b/>
      <w:bCs/>
      <w:sz w:val="24"/>
      <w:szCs w:val="24"/>
    </w:rPr>
  </w:style>
  <w:style w:type="paragraph" w:customStyle="1" w:styleId="affffff6">
    <w:name w:val="Подчёркнуный текст"/>
    <w:basedOn w:val="a"/>
    <w:next w:val="a"/>
    <w:uiPriority w:val="99"/>
    <w:rsid w:val="0044271B"/>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affffff7">
    <w:name w:val="Постоянная часть"/>
    <w:basedOn w:val="affffb"/>
    <w:next w:val="a"/>
    <w:uiPriority w:val="99"/>
    <w:rsid w:val="0044271B"/>
    <w:rPr>
      <w:rFonts w:ascii="Arial" w:hAnsi="Arial" w:cs="Arial"/>
      <w:sz w:val="22"/>
      <w:szCs w:val="22"/>
    </w:rPr>
  </w:style>
  <w:style w:type="paragraph" w:customStyle="1" w:styleId="affffff8">
    <w:name w:val="Пример."/>
    <w:basedOn w:val="affff8"/>
    <w:next w:val="a"/>
    <w:uiPriority w:val="99"/>
    <w:rsid w:val="0044271B"/>
    <w:pPr>
      <w:shd w:val="clear" w:color="auto" w:fill="auto"/>
      <w:spacing w:before="0" w:after="0"/>
      <w:ind w:left="0" w:right="0" w:firstLine="0"/>
    </w:pPr>
  </w:style>
  <w:style w:type="paragraph" w:customStyle="1" w:styleId="affffff9">
    <w:name w:val="Примечание."/>
    <w:basedOn w:val="affff8"/>
    <w:next w:val="a"/>
    <w:uiPriority w:val="99"/>
    <w:rsid w:val="0044271B"/>
    <w:pPr>
      <w:shd w:val="clear" w:color="auto" w:fill="auto"/>
      <w:spacing w:before="0" w:after="0"/>
      <w:ind w:left="0" w:right="0" w:firstLine="0"/>
    </w:pPr>
  </w:style>
  <w:style w:type="paragraph" w:customStyle="1" w:styleId="affffffa">
    <w:name w:val="Словарная статья"/>
    <w:basedOn w:val="a"/>
    <w:next w:val="a"/>
    <w:uiPriority w:val="99"/>
    <w:rsid w:val="0044271B"/>
    <w:pPr>
      <w:widowControl w:val="0"/>
      <w:suppressAutoHyphens w:val="0"/>
      <w:autoSpaceDE w:val="0"/>
      <w:autoSpaceDN w:val="0"/>
      <w:adjustRightInd w:val="0"/>
      <w:spacing w:line="240" w:lineRule="auto"/>
      <w:ind w:right="118" w:firstLine="0"/>
    </w:pPr>
    <w:rPr>
      <w:rFonts w:ascii="Arial" w:hAnsi="Arial" w:cs="Arial"/>
      <w:kern w:val="0"/>
      <w:lang w:eastAsia="ru-RU"/>
    </w:rPr>
  </w:style>
  <w:style w:type="paragraph" w:customStyle="1" w:styleId="affffffb">
    <w:name w:val="Ссылка на официальную публикацию"/>
    <w:basedOn w:val="a"/>
    <w:next w:val="a"/>
    <w:uiPriority w:val="99"/>
    <w:rsid w:val="0044271B"/>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affffffc">
    <w:name w:val="Текст в таблице"/>
    <w:basedOn w:val="affe"/>
    <w:next w:val="a"/>
    <w:uiPriority w:val="99"/>
    <w:rsid w:val="0044271B"/>
    <w:pPr>
      <w:ind w:firstLine="500"/>
    </w:pPr>
  </w:style>
  <w:style w:type="paragraph" w:customStyle="1" w:styleId="affffffd">
    <w:name w:val="Текст ЭР (см. также)"/>
    <w:basedOn w:val="a"/>
    <w:next w:val="a"/>
    <w:uiPriority w:val="99"/>
    <w:rsid w:val="0044271B"/>
    <w:pPr>
      <w:widowControl w:val="0"/>
      <w:suppressAutoHyphens w:val="0"/>
      <w:autoSpaceDE w:val="0"/>
      <w:autoSpaceDN w:val="0"/>
      <w:adjustRightInd w:val="0"/>
      <w:spacing w:before="200" w:line="240" w:lineRule="auto"/>
      <w:ind w:firstLine="0"/>
      <w:jc w:val="left"/>
    </w:pPr>
    <w:rPr>
      <w:rFonts w:ascii="Arial" w:hAnsi="Arial" w:cs="Arial"/>
      <w:kern w:val="0"/>
      <w:sz w:val="22"/>
      <w:szCs w:val="22"/>
      <w:lang w:eastAsia="ru-RU"/>
    </w:rPr>
  </w:style>
  <w:style w:type="paragraph" w:customStyle="1" w:styleId="affffffe">
    <w:name w:val="Технический комментарий"/>
    <w:basedOn w:val="a"/>
    <w:next w:val="a"/>
    <w:uiPriority w:val="99"/>
    <w:rsid w:val="0044271B"/>
    <w:pPr>
      <w:widowControl w:val="0"/>
      <w:shd w:val="clear" w:color="auto" w:fill="FFFFA6"/>
      <w:suppressAutoHyphens w:val="0"/>
      <w:autoSpaceDE w:val="0"/>
      <w:autoSpaceDN w:val="0"/>
      <w:adjustRightInd w:val="0"/>
      <w:spacing w:line="240" w:lineRule="auto"/>
      <w:ind w:firstLine="0"/>
      <w:jc w:val="left"/>
    </w:pPr>
    <w:rPr>
      <w:rFonts w:ascii="Arial" w:hAnsi="Arial" w:cs="Arial"/>
      <w:color w:val="463F31"/>
      <w:kern w:val="0"/>
      <w:lang w:eastAsia="ru-RU"/>
    </w:rPr>
  </w:style>
  <w:style w:type="paragraph" w:customStyle="1" w:styleId="afffffff">
    <w:name w:val="Формула"/>
    <w:basedOn w:val="a"/>
    <w:next w:val="a"/>
    <w:uiPriority w:val="99"/>
    <w:rsid w:val="0044271B"/>
    <w:pPr>
      <w:widowControl w:val="0"/>
      <w:shd w:val="clear" w:color="auto" w:fill="FAF3E9"/>
      <w:suppressAutoHyphens w:val="0"/>
      <w:autoSpaceDE w:val="0"/>
      <w:autoSpaceDN w:val="0"/>
      <w:adjustRightInd w:val="0"/>
      <w:spacing w:before="240" w:after="240" w:line="240" w:lineRule="auto"/>
      <w:ind w:left="420" w:right="420" w:firstLine="300"/>
    </w:pPr>
    <w:rPr>
      <w:rFonts w:ascii="Arial" w:hAnsi="Arial" w:cs="Arial"/>
      <w:kern w:val="0"/>
      <w:lang w:eastAsia="ru-RU"/>
    </w:rPr>
  </w:style>
  <w:style w:type="paragraph" w:customStyle="1" w:styleId="afffffff0">
    <w:name w:val="Центрированный (таблица)"/>
    <w:basedOn w:val="affe"/>
    <w:next w:val="a"/>
    <w:uiPriority w:val="99"/>
    <w:rsid w:val="0044271B"/>
    <w:pPr>
      <w:jc w:val="center"/>
    </w:pPr>
  </w:style>
  <w:style w:type="paragraph" w:customStyle="1" w:styleId="-">
    <w:name w:val="ЭР-содержание (правое окно)"/>
    <w:basedOn w:val="a"/>
    <w:next w:val="a"/>
    <w:uiPriority w:val="99"/>
    <w:rsid w:val="0044271B"/>
    <w:pPr>
      <w:widowControl w:val="0"/>
      <w:suppressAutoHyphens w:val="0"/>
      <w:autoSpaceDE w:val="0"/>
      <w:autoSpaceDN w:val="0"/>
      <w:adjustRightInd w:val="0"/>
      <w:spacing w:before="300" w:line="240" w:lineRule="auto"/>
      <w:ind w:firstLine="0"/>
      <w:jc w:val="left"/>
    </w:pPr>
    <w:rPr>
      <w:rFonts w:ascii="Arial" w:hAnsi="Arial" w:cs="Arial"/>
      <w:kern w:val="0"/>
      <w:sz w:val="26"/>
      <w:szCs w:val="26"/>
      <w:lang w:eastAsia="ru-RU"/>
    </w:rPr>
  </w:style>
  <w:style w:type="character" w:customStyle="1" w:styleId="301">
    <w:name w:val="Знак Знак30"/>
    <w:locked/>
    <w:rsid w:val="0044271B"/>
    <w:rPr>
      <w:rFonts w:ascii="Calibri" w:hAnsi="Calibri" w:cs="Calibri" w:hint="default"/>
      <w:b/>
      <w:bCs/>
      <w:i/>
      <w:iCs/>
      <w:sz w:val="28"/>
      <w:szCs w:val="28"/>
      <w:lang w:val="ru-RU" w:eastAsia="ru-RU" w:bidi="ar-SA"/>
    </w:rPr>
  </w:style>
  <w:style w:type="character" w:customStyle="1" w:styleId="161">
    <w:name w:val="Знак Знак16"/>
    <w:locked/>
    <w:rsid w:val="0044271B"/>
    <w:rPr>
      <w:b/>
      <w:bCs/>
      <w:sz w:val="26"/>
      <w:szCs w:val="26"/>
      <w:lang w:val="ru-RU" w:eastAsia="ru-RU" w:bidi="ar-SA"/>
    </w:rPr>
  </w:style>
  <w:style w:type="character" w:customStyle="1" w:styleId="151">
    <w:name w:val="Знак Знак15"/>
    <w:rsid w:val="0044271B"/>
    <w:rPr>
      <w:rFonts w:ascii="Courier New" w:eastAsia="Tahoma" w:hAnsi="Courier New" w:cs="Courier New" w:hint="default"/>
      <w:sz w:val="16"/>
      <w:szCs w:val="16"/>
      <w:lang w:eastAsia="ko-KR"/>
    </w:rPr>
  </w:style>
  <w:style w:type="character" w:customStyle="1" w:styleId="201">
    <w:name w:val="Знак Знак20"/>
    <w:rsid w:val="0044271B"/>
    <w:rPr>
      <w:sz w:val="24"/>
      <w:szCs w:val="24"/>
    </w:rPr>
  </w:style>
  <w:style w:type="character" w:customStyle="1" w:styleId="290">
    <w:name w:val="Знак Знак29"/>
    <w:rsid w:val="0044271B"/>
    <w:rPr>
      <w:rFonts w:ascii="Tahoma" w:eastAsia="Tahoma" w:hAnsi="Tahoma" w:cs="Tahoma" w:hint="default"/>
      <w:b/>
      <w:bCs w:val="0"/>
      <w:color w:val="000000"/>
      <w:sz w:val="26"/>
      <w:szCs w:val="26"/>
      <w:lang w:eastAsia="ko-KR"/>
    </w:rPr>
  </w:style>
  <w:style w:type="character" w:customStyle="1" w:styleId="281">
    <w:name w:val="Знак Знак28"/>
    <w:rsid w:val="0044271B"/>
    <w:rPr>
      <w:rFonts w:ascii="Tahoma" w:eastAsia="Tahoma" w:hAnsi="Tahoma" w:cs="Tahoma" w:hint="default"/>
      <w:b/>
      <w:bCs/>
      <w:sz w:val="26"/>
      <w:szCs w:val="26"/>
      <w:lang w:eastAsia="ko-KR"/>
    </w:rPr>
  </w:style>
  <w:style w:type="character" w:customStyle="1" w:styleId="311">
    <w:name w:val="Знак Знак31"/>
    <w:rsid w:val="0044271B"/>
    <w:rPr>
      <w:b/>
      <w:bCs/>
      <w:sz w:val="22"/>
      <w:szCs w:val="22"/>
    </w:rPr>
  </w:style>
  <w:style w:type="character" w:customStyle="1" w:styleId="271">
    <w:name w:val="Знак Знак27"/>
    <w:rsid w:val="0044271B"/>
    <w:rPr>
      <w:rFonts w:ascii="Arial" w:eastAsia="MS Mincho" w:hAnsi="Arial" w:cs="Arial" w:hint="default"/>
      <w:sz w:val="22"/>
      <w:szCs w:val="24"/>
      <w:lang w:val="x-none" w:eastAsia="en-US"/>
    </w:rPr>
  </w:style>
  <w:style w:type="character" w:customStyle="1" w:styleId="261">
    <w:name w:val="Знак Знак26"/>
    <w:rsid w:val="0044271B"/>
    <w:rPr>
      <w:rFonts w:ascii="Arial" w:eastAsia="MS Mincho" w:hAnsi="Arial" w:cs="Arial" w:hint="default"/>
      <w:i/>
      <w:iCs w:val="0"/>
      <w:sz w:val="22"/>
      <w:szCs w:val="24"/>
      <w:lang w:val="x-none" w:eastAsia="en-US"/>
    </w:rPr>
  </w:style>
  <w:style w:type="character" w:customStyle="1" w:styleId="251">
    <w:name w:val="Знак Знак25"/>
    <w:rsid w:val="0044271B"/>
    <w:rPr>
      <w:rFonts w:ascii="Arial" w:eastAsia="MS Mincho" w:hAnsi="Arial" w:cs="Arial" w:hint="default"/>
      <w:i/>
      <w:iCs w:val="0"/>
      <w:sz w:val="18"/>
      <w:szCs w:val="24"/>
      <w:lang w:val="x-none" w:eastAsia="en-US"/>
    </w:rPr>
  </w:style>
  <w:style w:type="character" w:customStyle="1" w:styleId="63">
    <w:name w:val="Знак Знак6"/>
    <w:rsid w:val="0044271B"/>
    <w:rPr>
      <w:b/>
      <w:bCs/>
      <w:sz w:val="36"/>
      <w:szCs w:val="36"/>
      <w:lang w:val="ru-RU" w:eastAsia="ru-RU" w:bidi="ar-SA"/>
    </w:rPr>
  </w:style>
  <w:style w:type="character" w:customStyle="1" w:styleId="53">
    <w:name w:val="Знак Знак5"/>
    <w:rsid w:val="0044271B"/>
    <w:rPr>
      <w:sz w:val="24"/>
      <w:szCs w:val="24"/>
      <w:lang w:val="ru-RU" w:eastAsia="ru-RU" w:bidi="ar-SA"/>
    </w:rPr>
  </w:style>
  <w:style w:type="character" w:customStyle="1" w:styleId="211">
    <w:name w:val="Знак Знак21"/>
    <w:rsid w:val="0044271B"/>
    <w:rPr>
      <w:rFonts w:ascii="Calibri" w:hAnsi="Calibri" w:hint="default"/>
      <w:lang w:val="en-GB"/>
    </w:rPr>
  </w:style>
  <w:style w:type="character" w:customStyle="1" w:styleId="141">
    <w:name w:val="Знак Знак14"/>
    <w:rsid w:val="0044271B"/>
    <w:rPr>
      <w:sz w:val="24"/>
      <w:szCs w:val="24"/>
      <w:lang w:val="en-AU" w:eastAsia="ru-RU" w:bidi="ar-SA"/>
    </w:rPr>
  </w:style>
  <w:style w:type="character" w:customStyle="1" w:styleId="131">
    <w:name w:val="Знак Знак13"/>
    <w:rsid w:val="0044271B"/>
    <w:rPr>
      <w:b/>
      <w:bCs/>
      <w:sz w:val="28"/>
      <w:szCs w:val="17"/>
    </w:rPr>
  </w:style>
  <w:style w:type="character" w:customStyle="1" w:styleId="171">
    <w:name w:val="Знак Знак17"/>
    <w:rsid w:val="0044271B"/>
    <w:rPr>
      <w:b/>
      <w:bCs w:val="0"/>
      <w:sz w:val="28"/>
    </w:rPr>
  </w:style>
  <w:style w:type="character" w:customStyle="1" w:styleId="191">
    <w:name w:val="Знак Знак19"/>
    <w:rsid w:val="0044271B"/>
    <w:rPr>
      <w:sz w:val="28"/>
      <w:lang w:val="x-none"/>
    </w:rPr>
  </w:style>
  <w:style w:type="character" w:customStyle="1" w:styleId="37">
    <w:name w:val="Знак Знак3"/>
    <w:rsid w:val="0044271B"/>
    <w:rPr>
      <w:sz w:val="24"/>
      <w:szCs w:val="24"/>
      <w:lang w:val="ru-RU" w:eastAsia="ru-RU" w:bidi="ar-SA"/>
    </w:rPr>
  </w:style>
  <w:style w:type="character" w:customStyle="1" w:styleId="181">
    <w:name w:val="Знак Знак18"/>
    <w:rsid w:val="0044271B"/>
    <w:rPr>
      <w:rFonts w:ascii="MS Mincho" w:eastAsia="MS Mincho" w:hAnsi="MS Mincho" w:hint="eastAsia"/>
      <w:sz w:val="16"/>
      <w:szCs w:val="16"/>
    </w:rPr>
  </w:style>
  <w:style w:type="character" w:customStyle="1" w:styleId="121">
    <w:name w:val="Знак Знак12"/>
    <w:rsid w:val="0044271B"/>
    <w:rPr>
      <w:sz w:val="28"/>
      <w:szCs w:val="24"/>
      <w:lang w:eastAsia="en-US"/>
    </w:rPr>
  </w:style>
  <w:style w:type="character" w:customStyle="1" w:styleId="241">
    <w:name w:val="Знак Знак24"/>
    <w:rsid w:val="0044271B"/>
    <w:rPr>
      <w:sz w:val="24"/>
      <w:szCs w:val="24"/>
    </w:rPr>
  </w:style>
  <w:style w:type="character" w:customStyle="1" w:styleId="112">
    <w:name w:val="Знак Знак11"/>
    <w:rsid w:val="0044271B"/>
    <w:rPr>
      <w:rFonts w:ascii="Verdana" w:hAnsi="Verdana" w:hint="default"/>
      <w:szCs w:val="24"/>
    </w:rPr>
  </w:style>
  <w:style w:type="character" w:customStyle="1" w:styleId="2e">
    <w:name w:val="Знак Знак2"/>
    <w:rsid w:val="0044271B"/>
    <w:rPr>
      <w:rFonts w:ascii="SimSun" w:eastAsia="SimSun" w:hAnsi="SimSun" w:cs="SimSun" w:hint="eastAsia"/>
      <w:sz w:val="16"/>
      <w:szCs w:val="16"/>
      <w:lang w:val="ru-RU" w:eastAsia="ru-RU" w:bidi="ar-SA"/>
    </w:rPr>
  </w:style>
  <w:style w:type="character" w:customStyle="1" w:styleId="101">
    <w:name w:val="Знак Знак10"/>
    <w:rsid w:val="0044271B"/>
  </w:style>
  <w:style w:type="character" w:customStyle="1" w:styleId="1f0">
    <w:name w:val="Знак Знак1"/>
    <w:rsid w:val="0044271B"/>
    <w:rPr>
      <w:lang w:val="ru-RU" w:eastAsia="ru-RU" w:bidi="ar-SA"/>
    </w:rPr>
  </w:style>
  <w:style w:type="character" w:customStyle="1" w:styleId="93">
    <w:name w:val="Знак Знак9"/>
    <w:rsid w:val="0044271B"/>
    <w:rPr>
      <w:b/>
      <w:bCs/>
    </w:rPr>
  </w:style>
  <w:style w:type="character" w:customStyle="1" w:styleId="afffffff1">
    <w:name w:val="Знак Знак"/>
    <w:rsid w:val="0044271B"/>
    <w:rPr>
      <w:b/>
      <w:bCs/>
      <w:lang w:val="ru-RU" w:eastAsia="ru-RU" w:bidi="ar-SA"/>
    </w:rPr>
  </w:style>
  <w:style w:type="character" w:customStyle="1" w:styleId="83">
    <w:name w:val="Знак Знак8"/>
    <w:rsid w:val="0044271B"/>
    <w:rPr>
      <w:rFonts w:ascii="Verdana" w:hAnsi="Verdana" w:cs="Verdana" w:hint="default"/>
      <w:sz w:val="16"/>
      <w:szCs w:val="16"/>
      <w:lang w:eastAsia="ar-SA"/>
    </w:rPr>
  </w:style>
  <w:style w:type="character" w:customStyle="1" w:styleId="43">
    <w:name w:val="Знак Знак4"/>
    <w:rsid w:val="0044271B"/>
    <w:rPr>
      <w:rFonts w:ascii="Cambria" w:eastAsia="Cambria" w:hAnsi="Cambria" w:hint="default"/>
      <w:sz w:val="24"/>
      <w:szCs w:val="24"/>
      <w:lang w:val="en-AU"/>
    </w:rPr>
  </w:style>
  <w:style w:type="character" w:customStyle="1" w:styleId="73">
    <w:name w:val="Знак Знак7"/>
    <w:rsid w:val="0044271B"/>
  </w:style>
  <w:style w:type="character" w:customStyle="1" w:styleId="afffffff2">
    <w:name w:val="Активная гипертекстовая ссылка"/>
    <w:uiPriority w:val="99"/>
    <w:rsid w:val="0044271B"/>
    <w:rPr>
      <w:b w:val="0"/>
      <w:bCs w:val="0"/>
      <w:color w:val="106BBE"/>
      <w:sz w:val="26"/>
      <w:szCs w:val="26"/>
      <w:u w:val="single"/>
    </w:rPr>
  </w:style>
  <w:style w:type="character" w:customStyle="1" w:styleId="afffffff3">
    <w:name w:val="Выделение для Базового Поиска"/>
    <w:uiPriority w:val="99"/>
    <w:rsid w:val="0044271B"/>
    <w:rPr>
      <w:b w:val="0"/>
      <w:bCs w:val="0"/>
      <w:color w:val="0058A9"/>
      <w:sz w:val="26"/>
      <w:szCs w:val="26"/>
    </w:rPr>
  </w:style>
  <w:style w:type="character" w:customStyle="1" w:styleId="afffffff4">
    <w:name w:val="Выделение для Базового Поиска (курсив)"/>
    <w:uiPriority w:val="99"/>
    <w:rsid w:val="0044271B"/>
    <w:rPr>
      <w:b w:val="0"/>
      <w:bCs w:val="0"/>
      <w:i/>
      <w:iCs/>
      <w:color w:val="0058A9"/>
      <w:sz w:val="26"/>
      <w:szCs w:val="26"/>
    </w:rPr>
  </w:style>
  <w:style w:type="character" w:customStyle="1" w:styleId="afffffff5">
    <w:name w:val="Заголовок своего сообщения"/>
    <w:uiPriority w:val="99"/>
    <w:rsid w:val="0044271B"/>
    <w:rPr>
      <w:b w:val="0"/>
      <w:bCs w:val="0"/>
      <w:color w:val="26282F"/>
      <w:sz w:val="26"/>
      <w:szCs w:val="26"/>
    </w:rPr>
  </w:style>
  <w:style w:type="character" w:customStyle="1" w:styleId="afffffff6">
    <w:name w:val="Заголовок чужого сообщения"/>
    <w:uiPriority w:val="99"/>
    <w:rsid w:val="0044271B"/>
    <w:rPr>
      <w:b w:val="0"/>
      <w:bCs w:val="0"/>
      <w:color w:val="FF0000"/>
      <w:sz w:val="26"/>
      <w:szCs w:val="26"/>
    </w:rPr>
  </w:style>
  <w:style w:type="character" w:customStyle="1" w:styleId="afffffff7">
    <w:name w:val="Найденные слова"/>
    <w:uiPriority w:val="99"/>
    <w:rsid w:val="0044271B"/>
    <w:rPr>
      <w:b w:val="0"/>
      <w:bCs w:val="0"/>
      <w:color w:val="26282F"/>
      <w:sz w:val="26"/>
      <w:szCs w:val="26"/>
      <w:shd w:val="clear" w:color="auto" w:fill="FFF580"/>
    </w:rPr>
  </w:style>
  <w:style w:type="character" w:customStyle="1" w:styleId="afffffff8">
    <w:name w:val="Не вступил в силу"/>
    <w:uiPriority w:val="99"/>
    <w:rsid w:val="0044271B"/>
    <w:rPr>
      <w:b w:val="0"/>
      <w:bCs w:val="0"/>
      <w:color w:val="000000"/>
      <w:sz w:val="26"/>
      <w:szCs w:val="26"/>
      <w:shd w:val="clear" w:color="auto" w:fill="D8EDE8"/>
    </w:rPr>
  </w:style>
  <w:style w:type="character" w:customStyle="1" w:styleId="afffffff9">
    <w:name w:val="Опечатки"/>
    <w:uiPriority w:val="99"/>
    <w:rsid w:val="0044271B"/>
    <w:rPr>
      <w:color w:val="FF0000"/>
      <w:sz w:val="26"/>
      <w:szCs w:val="26"/>
    </w:rPr>
  </w:style>
  <w:style w:type="character" w:customStyle="1" w:styleId="afffffffa">
    <w:name w:val="Продолжение ссылки"/>
    <w:uiPriority w:val="99"/>
    <w:rsid w:val="0044271B"/>
  </w:style>
  <w:style w:type="character" w:customStyle="1" w:styleId="afffffffb">
    <w:name w:val="Сравнение редакций"/>
    <w:uiPriority w:val="99"/>
    <w:rsid w:val="0044271B"/>
    <w:rPr>
      <w:b w:val="0"/>
      <w:bCs w:val="0"/>
      <w:color w:val="26282F"/>
      <w:sz w:val="26"/>
      <w:szCs w:val="26"/>
    </w:rPr>
  </w:style>
  <w:style w:type="character" w:customStyle="1" w:styleId="afffffffc">
    <w:name w:val="Сравнение редакций. Добавленный фрагмент"/>
    <w:uiPriority w:val="99"/>
    <w:rsid w:val="0044271B"/>
    <w:rPr>
      <w:color w:val="000000"/>
      <w:shd w:val="clear" w:color="auto" w:fill="C1D7FF"/>
    </w:rPr>
  </w:style>
  <w:style w:type="character" w:customStyle="1" w:styleId="afffffffd">
    <w:name w:val="Сравнение редакций. Удаленный фрагмент"/>
    <w:uiPriority w:val="99"/>
    <w:rsid w:val="0044271B"/>
    <w:rPr>
      <w:color w:val="000000"/>
      <w:shd w:val="clear" w:color="auto" w:fill="C4C413"/>
    </w:rPr>
  </w:style>
  <w:style w:type="character" w:customStyle="1" w:styleId="afffffffe">
    <w:name w:val="Утратил силу"/>
    <w:uiPriority w:val="99"/>
    <w:rsid w:val="0044271B"/>
    <w:rPr>
      <w:b w:val="0"/>
      <w:bCs w:val="0"/>
      <w:strike/>
      <w:color w:val="666600"/>
      <w:sz w:val="26"/>
      <w:szCs w:val="26"/>
    </w:rPr>
  </w:style>
  <w:style w:type="numbering" w:customStyle="1" w:styleId="113">
    <w:name w:val="Нет списка11"/>
    <w:next w:val="a2"/>
    <w:semiHidden/>
    <w:unhideWhenUsed/>
    <w:rsid w:val="0044271B"/>
  </w:style>
  <w:style w:type="numbering" w:customStyle="1" w:styleId="212">
    <w:name w:val="Нет списка21"/>
    <w:next w:val="a2"/>
    <w:semiHidden/>
    <w:unhideWhenUsed/>
    <w:rsid w:val="0044271B"/>
  </w:style>
  <w:style w:type="paragraph" w:customStyle="1" w:styleId="affffffff">
    <w:name w:val="текст"/>
    <w:basedOn w:val="a"/>
    <w:uiPriority w:val="99"/>
    <w:rsid w:val="0044271B"/>
    <w:pPr>
      <w:suppressAutoHyphens w:val="0"/>
      <w:autoSpaceDE w:val="0"/>
      <w:autoSpaceDN w:val="0"/>
      <w:adjustRightInd w:val="0"/>
      <w:spacing w:line="288" w:lineRule="auto"/>
      <w:ind w:firstLine="283"/>
      <w:textAlignment w:val="center"/>
    </w:pPr>
    <w:rPr>
      <w:rFonts w:ascii="Arial Narrow" w:hAnsi="Arial Narrow" w:cs="Arial Narrow"/>
      <w:color w:val="000000"/>
      <w:kern w:val="0"/>
      <w:sz w:val="19"/>
      <w:szCs w:val="19"/>
      <w:lang w:eastAsia="en-US"/>
    </w:rPr>
  </w:style>
  <w:style w:type="character" w:customStyle="1" w:styleId="520">
    <w:name w:val="Знак Знак52"/>
    <w:locked/>
    <w:rsid w:val="0044271B"/>
    <w:rPr>
      <w:rFonts w:ascii="Arial" w:hAnsi="Arial"/>
      <w:sz w:val="24"/>
      <w:lang w:val="ru-RU" w:eastAsia="ru-RU"/>
    </w:rPr>
  </w:style>
  <w:style w:type="character" w:customStyle="1" w:styleId="46">
    <w:name w:val="Знак Знак46"/>
    <w:locked/>
    <w:rsid w:val="0044271B"/>
    <w:rPr>
      <w:rFonts w:ascii="Cambria" w:eastAsia="Times New Roman" w:hAnsi="Cambria"/>
      <w:sz w:val="24"/>
      <w:lang w:val="ru-RU" w:eastAsia="ru-RU"/>
    </w:rPr>
  </w:style>
  <w:style w:type="character" w:customStyle="1" w:styleId="44">
    <w:name w:val="Знак Знак44"/>
    <w:locked/>
    <w:rsid w:val="0044271B"/>
    <w:rPr>
      <w:rFonts w:ascii="Cambria" w:eastAsia="Times New Roman" w:hAnsi="Cambria"/>
      <w:sz w:val="24"/>
      <w:lang w:val="x-none" w:eastAsia="x-none"/>
    </w:rPr>
  </w:style>
  <w:style w:type="character" w:customStyle="1" w:styleId="400">
    <w:name w:val="Знак Знак40"/>
    <w:locked/>
    <w:rsid w:val="0044271B"/>
    <w:rPr>
      <w:rFonts w:ascii="Cambria" w:eastAsia="Times New Roman" w:hAnsi="Cambria"/>
      <w:b/>
      <w:sz w:val="26"/>
      <w:lang w:val="x-none" w:eastAsia="x-none"/>
    </w:rPr>
  </w:style>
  <w:style w:type="character" w:customStyle="1" w:styleId="39">
    <w:name w:val="Знак Знак39"/>
    <w:locked/>
    <w:rsid w:val="0044271B"/>
    <w:rPr>
      <w:rFonts w:ascii="Courier New" w:eastAsia="Times New Roman" w:hAnsi="Courier New"/>
      <w:sz w:val="16"/>
      <w:lang w:val="x-none" w:eastAsia="ko-KR"/>
    </w:rPr>
  </w:style>
  <w:style w:type="paragraph" w:customStyle="1" w:styleId="1f1">
    <w:name w:val="Знак1"/>
    <w:basedOn w:val="a"/>
    <w:rsid w:val="0044271B"/>
    <w:pPr>
      <w:suppressAutoHyphens w:val="0"/>
      <w:spacing w:line="240" w:lineRule="auto"/>
      <w:ind w:firstLine="0"/>
      <w:jc w:val="left"/>
    </w:pPr>
    <w:rPr>
      <w:rFonts w:ascii="Calibri" w:hAnsi="Calibri" w:cs="Calibri"/>
      <w:kern w:val="0"/>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4271B"/>
    <w:pPr>
      <w:suppressAutoHyphens w:val="0"/>
      <w:spacing w:after="160" w:line="240" w:lineRule="exact"/>
      <w:ind w:firstLine="0"/>
      <w:jc w:val="left"/>
    </w:pPr>
    <w:rPr>
      <w:rFonts w:ascii="Cambria" w:hAnsi="Cambria" w:cs="Cambria"/>
      <w:b/>
      <w:kern w:val="0"/>
      <w:sz w:val="28"/>
      <w:lang w:val="en-US" w:eastAsia="en-US"/>
    </w:rPr>
  </w:style>
  <w:style w:type="character" w:customStyle="1" w:styleId="2310">
    <w:name w:val="Знак Знак231"/>
    <w:rsid w:val="0044271B"/>
    <w:rPr>
      <w:rFonts w:ascii="Cambria" w:eastAsia="Times New Roman" w:hAnsi="Cambria"/>
      <w:b/>
      <w:caps/>
      <w:sz w:val="28"/>
      <w:lang w:val="en-US" w:eastAsia="x-none"/>
    </w:rPr>
  </w:style>
  <w:style w:type="character" w:customStyle="1" w:styleId="2210">
    <w:name w:val="Знак Знак221"/>
    <w:rsid w:val="0044271B"/>
    <w:rPr>
      <w:rFonts w:ascii="Cambria" w:eastAsia="Times New Roman" w:hAnsi="Cambria"/>
      <w:b/>
      <w:kern w:val="24"/>
      <w:sz w:val="28"/>
      <w:lang w:val="x-none" w:eastAsia="x-none"/>
    </w:rPr>
  </w:style>
  <w:style w:type="character" w:customStyle="1" w:styleId="530">
    <w:name w:val="Знак Знак53"/>
    <w:locked/>
    <w:rsid w:val="0044271B"/>
    <w:rPr>
      <w:rFonts w:ascii="Arial" w:hAnsi="Arial"/>
      <w:b/>
      <w:color w:val="26282F"/>
      <w:sz w:val="24"/>
      <w:lang w:val="ru-RU" w:eastAsia="ru-RU"/>
    </w:rPr>
  </w:style>
  <w:style w:type="character" w:customStyle="1" w:styleId="510">
    <w:name w:val="Знак Знак51"/>
    <w:locked/>
    <w:rsid w:val="0044271B"/>
    <w:rPr>
      <w:rFonts w:ascii="Arial" w:hAnsi="Arial"/>
      <w:sz w:val="24"/>
      <w:lang w:val="ru-RU" w:eastAsia="ru-RU"/>
    </w:rPr>
  </w:style>
  <w:style w:type="character" w:customStyle="1" w:styleId="500">
    <w:name w:val="Знак Знак50"/>
    <w:locked/>
    <w:rsid w:val="0044271B"/>
    <w:rPr>
      <w:rFonts w:ascii="Cambria" w:eastAsia="Times New Roman" w:hAnsi="Cambria"/>
      <w:b/>
      <w:sz w:val="26"/>
      <w:lang w:val="x-none" w:eastAsia="ko-KR"/>
    </w:rPr>
  </w:style>
  <w:style w:type="character" w:customStyle="1" w:styleId="49">
    <w:name w:val="Знак Знак49"/>
    <w:locked/>
    <w:rsid w:val="0044271B"/>
    <w:rPr>
      <w:rFonts w:ascii="Arial" w:eastAsia="MS Mincho" w:hAnsi="Arial"/>
      <w:sz w:val="24"/>
      <w:lang w:val="x-none" w:eastAsia="en-US"/>
    </w:rPr>
  </w:style>
  <w:style w:type="character" w:customStyle="1" w:styleId="48">
    <w:name w:val="Знак Знак48"/>
    <w:locked/>
    <w:rsid w:val="0044271B"/>
    <w:rPr>
      <w:rFonts w:ascii="Arial" w:eastAsia="MS Mincho" w:hAnsi="Arial"/>
      <w:i/>
      <w:sz w:val="24"/>
      <w:lang w:val="x-none" w:eastAsia="en-US"/>
    </w:rPr>
  </w:style>
  <w:style w:type="character" w:customStyle="1" w:styleId="47">
    <w:name w:val="Знак Знак47"/>
    <w:locked/>
    <w:rsid w:val="0044271B"/>
    <w:rPr>
      <w:rFonts w:ascii="Arial" w:eastAsia="MS Mincho" w:hAnsi="Arial"/>
      <w:i/>
      <w:sz w:val="24"/>
      <w:lang w:val="x-none" w:eastAsia="en-US"/>
    </w:rPr>
  </w:style>
  <w:style w:type="character" w:customStyle="1" w:styleId="330">
    <w:name w:val="Знак Знак33"/>
    <w:semiHidden/>
    <w:locked/>
    <w:rsid w:val="0044271B"/>
    <w:rPr>
      <w:rFonts w:ascii="Verdana" w:eastAsia="Times New Roman" w:hAnsi="Verdana"/>
      <w:sz w:val="16"/>
      <w:lang w:val="x-none" w:eastAsia="ar-SA" w:bidi="ar-SA"/>
    </w:rPr>
  </w:style>
  <w:style w:type="character" w:customStyle="1" w:styleId="350">
    <w:name w:val="Знак Знак35"/>
    <w:semiHidden/>
    <w:locked/>
    <w:rsid w:val="0044271B"/>
    <w:rPr>
      <w:rFonts w:ascii="Cambria" w:eastAsia="Times New Roman" w:hAnsi="Cambria"/>
      <w:lang w:val="ru-RU" w:eastAsia="ru-RU"/>
    </w:rPr>
  </w:style>
  <w:style w:type="character" w:customStyle="1" w:styleId="45">
    <w:name w:val="Знак Знак45"/>
    <w:locked/>
    <w:rsid w:val="0044271B"/>
    <w:rPr>
      <w:rFonts w:ascii="Calibri" w:eastAsia="Times New Roman" w:hAnsi="Calibri"/>
      <w:lang w:val="en-GB" w:eastAsia="x-none"/>
    </w:rPr>
  </w:style>
  <w:style w:type="character" w:customStyle="1" w:styleId="320">
    <w:name w:val="Знак Знак32"/>
    <w:semiHidden/>
    <w:locked/>
    <w:rsid w:val="0044271B"/>
    <w:rPr>
      <w:rFonts w:ascii="Cambria" w:eastAsia="Times New Roman" w:hAnsi="Cambria"/>
      <w:lang w:val="ru-RU" w:eastAsia="ru-RU"/>
    </w:rPr>
  </w:style>
  <w:style w:type="character" w:customStyle="1" w:styleId="410">
    <w:name w:val="Знак Знак41"/>
    <w:locked/>
    <w:rsid w:val="0044271B"/>
    <w:rPr>
      <w:rFonts w:ascii="Cambria" w:eastAsia="Times New Roman" w:hAnsi="Cambria"/>
      <w:b/>
      <w:sz w:val="28"/>
      <w:lang w:val="x-none" w:eastAsia="x-none"/>
    </w:rPr>
  </w:style>
  <w:style w:type="character" w:customStyle="1" w:styleId="38">
    <w:name w:val="Знак Знак38"/>
    <w:locked/>
    <w:rsid w:val="0044271B"/>
    <w:rPr>
      <w:rFonts w:ascii="Cambria" w:eastAsia="Times New Roman" w:hAnsi="Cambria"/>
      <w:b/>
      <w:sz w:val="17"/>
      <w:lang w:val="x-none" w:eastAsia="x-none"/>
    </w:rPr>
  </w:style>
  <w:style w:type="character" w:customStyle="1" w:styleId="370">
    <w:name w:val="Знак Знак37"/>
    <w:semiHidden/>
    <w:locked/>
    <w:rsid w:val="0044271B"/>
    <w:rPr>
      <w:rFonts w:ascii="Cambria" w:eastAsia="Times New Roman" w:hAnsi="Cambria"/>
      <w:sz w:val="24"/>
      <w:lang w:val="x-none" w:eastAsia="en-US"/>
    </w:rPr>
  </w:style>
  <w:style w:type="character" w:customStyle="1" w:styleId="430">
    <w:name w:val="Знак Знак43"/>
    <w:locked/>
    <w:rsid w:val="0044271B"/>
    <w:rPr>
      <w:rFonts w:ascii="Cambria" w:eastAsia="Times New Roman" w:hAnsi="Cambria"/>
      <w:sz w:val="28"/>
      <w:lang w:val="x-none" w:eastAsia="x-none"/>
    </w:rPr>
  </w:style>
  <w:style w:type="character" w:customStyle="1" w:styleId="420">
    <w:name w:val="Знак Знак42"/>
    <w:locked/>
    <w:rsid w:val="0044271B"/>
    <w:rPr>
      <w:rFonts w:ascii="Cambria" w:eastAsia="MS Mincho" w:hAnsi="Cambria"/>
      <w:sz w:val="16"/>
      <w:lang w:val="x-none" w:eastAsia="x-none"/>
    </w:rPr>
  </w:style>
  <w:style w:type="character" w:customStyle="1" w:styleId="360">
    <w:name w:val="Знак Знак36"/>
    <w:semiHidden/>
    <w:locked/>
    <w:rsid w:val="0044271B"/>
    <w:rPr>
      <w:rFonts w:ascii="Verdana" w:eastAsia="Times New Roman" w:hAnsi="Verdana"/>
      <w:sz w:val="24"/>
      <w:lang w:val="x-none" w:eastAsia="x-none"/>
    </w:rPr>
  </w:style>
  <w:style w:type="character" w:customStyle="1" w:styleId="340">
    <w:name w:val="Знак Знак34"/>
    <w:locked/>
    <w:rsid w:val="0044271B"/>
    <w:rPr>
      <w:rFonts w:ascii="Cambria" w:eastAsia="Times New Roman" w:hAnsi="Cambria"/>
      <w:b/>
      <w:lang w:val="x-none" w:eastAsia="x-none"/>
    </w:rPr>
  </w:style>
  <w:style w:type="character" w:customStyle="1" w:styleId="3010">
    <w:name w:val="Знак Знак301"/>
    <w:locked/>
    <w:rsid w:val="0044271B"/>
    <w:rPr>
      <w:rFonts w:ascii="Calibri" w:hAnsi="Calibri"/>
      <w:b/>
      <w:i/>
      <w:sz w:val="28"/>
      <w:lang w:val="ru-RU" w:eastAsia="ru-RU"/>
    </w:rPr>
  </w:style>
  <w:style w:type="character" w:customStyle="1" w:styleId="1610">
    <w:name w:val="Знак Знак161"/>
    <w:locked/>
    <w:rsid w:val="0044271B"/>
    <w:rPr>
      <w:b/>
      <w:sz w:val="26"/>
      <w:lang w:val="ru-RU" w:eastAsia="ru-RU"/>
    </w:rPr>
  </w:style>
  <w:style w:type="character" w:customStyle="1" w:styleId="1510">
    <w:name w:val="Знак Знак151"/>
    <w:rsid w:val="0044271B"/>
    <w:rPr>
      <w:rFonts w:ascii="Courier New" w:eastAsia="Times New Roman" w:hAnsi="Courier New"/>
      <w:sz w:val="16"/>
      <w:lang w:val="x-none" w:eastAsia="ko-KR"/>
    </w:rPr>
  </w:style>
  <w:style w:type="character" w:customStyle="1" w:styleId="2010">
    <w:name w:val="Знак Знак201"/>
    <w:rsid w:val="0044271B"/>
    <w:rPr>
      <w:sz w:val="24"/>
    </w:rPr>
  </w:style>
  <w:style w:type="character" w:customStyle="1" w:styleId="291">
    <w:name w:val="Знак Знак291"/>
    <w:rsid w:val="0044271B"/>
    <w:rPr>
      <w:rFonts w:ascii="Tahoma" w:eastAsia="Times New Roman" w:hAnsi="Tahoma"/>
      <w:b/>
      <w:color w:val="000000"/>
      <w:sz w:val="26"/>
      <w:lang w:val="x-none" w:eastAsia="ko-KR"/>
    </w:rPr>
  </w:style>
  <w:style w:type="character" w:customStyle="1" w:styleId="2810">
    <w:name w:val="Знак Знак281"/>
    <w:rsid w:val="0044271B"/>
    <w:rPr>
      <w:rFonts w:ascii="Tahoma" w:eastAsia="Times New Roman" w:hAnsi="Tahoma"/>
      <w:b/>
      <w:sz w:val="26"/>
      <w:lang w:val="x-none" w:eastAsia="ko-KR"/>
    </w:rPr>
  </w:style>
  <w:style w:type="character" w:customStyle="1" w:styleId="3110">
    <w:name w:val="Знак Знак311"/>
    <w:rsid w:val="0044271B"/>
    <w:rPr>
      <w:b/>
      <w:sz w:val="22"/>
    </w:rPr>
  </w:style>
  <w:style w:type="character" w:customStyle="1" w:styleId="2710">
    <w:name w:val="Знак Знак271"/>
    <w:rsid w:val="0044271B"/>
    <w:rPr>
      <w:rFonts w:ascii="Arial" w:eastAsia="MS Mincho" w:hAnsi="Arial"/>
      <w:sz w:val="24"/>
      <w:lang w:val="x-none" w:eastAsia="en-US"/>
    </w:rPr>
  </w:style>
  <w:style w:type="character" w:customStyle="1" w:styleId="2610">
    <w:name w:val="Знак Знак261"/>
    <w:rsid w:val="0044271B"/>
    <w:rPr>
      <w:rFonts w:ascii="Arial" w:eastAsia="MS Mincho" w:hAnsi="Arial"/>
      <w:i/>
      <w:sz w:val="24"/>
      <w:lang w:val="x-none" w:eastAsia="en-US"/>
    </w:rPr>
  </w:style>
  <w:style w:type="character" w:customStyle="1" w:styleId="2510">
    <w:name w:val="Знак Знак251"/>
    <w:rsid w:val="0044271B"/>
    <w:rPr>
      <w:rFonts w:ascii="Arial" w:eastAsia="MS Mincho" w:hAnsi="Arial"/>
      <w:i/>
      <w:sz w:val="24"/>
      <w:lang w:val="x-none" w:eastAsia="en-US"/>
    </w:rPr>
  </w:style>
  <w:style w:type="character" w:customStyle="1" w:styleId="611">
    <w:name w:val="Знак Знак61"/>
    <w:rsid w:val="0044271B"/>
    <w:rPr>
      <w:b/>
      <w:sz w:val="36"/>
      <w:lang w:val="ru-RU" w:eastAsia="ru-RU"/>
    </w:rPr>
  </w:style>
  <w:style w:type="character" w:customStyle="1" w:styleId="55">
    <w:name w:val="Знак Знак55"/>
    <w:rsid w:val="0044271B"/>
    <w:rPr>
      <w:sz w:val="24"/>
      <w:lang w:val="ru-RU" w:eastAsia="ru-RU"/>
    </w:rPr>
  </w:style>
  <w:style w:type="character" w:customStyle="1" w:styleId="2110">
    <w:name w:val="Знак Знак211"/>
    <w:rsid w:val="0044271B"/>
    <w:rPr>
      <w:rFonts w:ascii="Calibri" w:hAnsi="Calibri"/>
      <w:lang w:val="en-GB" w:eastAsia="x-none"/>
    </w:rPr>
  </w:style>
  <w:style w:type="character" w:customStyle="1" w:styleId="1410">
    <w:name w:val="Знак Знак141"/>
    <w:rsid w:val="0044271B"/>
    <w:rPr>
      <w:sz w:val="24"/>
      <w:lang w:val="en-AU" w:eastAsia="ru-RU"/>
    </w:rPr>
  </w:style>
  <w:style w:type="character" w:customStyle="1" w:styleId="1310">
    <w:name w:val="Знак Знак131"/>
    <w:rsid w:val="0044271B"/>
    <w:rPr>
      <w:b/>
      <w:sz w:val="17"/>
    </w:rPr>
  </w:style>
  <w:style w:type="character" w:customStyle="1" w:styleId="1710">
    <w:name w:val="Знак Знак171"/>
    <w:rsid w:val="0044271B"/>
    <w:rPr>
      <w:b/>
      <w:sz w:val="28"/>
    </w:rPr>
  </w:style>
  <w:style w:type="character" w:customStyle="1" w:styleId="1910">
    <w:name w:val="Знак Знак191"/>
    <w:rsid w:val="0044271B"/>
    <w:rPr>
      <w:sz w:val="28"/>
      <w:lang w:val="x-none" w:eastAsia="x-none"/>
    </w:rPr>
  </w:style>
  <w:style w:type="character" w:customStyle="1" w:styleId="3100">
    <w:name w:val="Знак Знак310"/>
    <w:rsid w:val="0044271B"/>
    <w:rPr>
      <w:sz w:val="24"/>
      <w:lang w:val="ru-RU" w:eastAsia="ru-RU"/>
    </w:rPr>
  </w:style>
  <w:style w:type="character" w:customStyle="1" w:styleId="1810">
    <w:name w:val="Знак Знак181"/>
    <w:rsid w:val="0044271B"/>
    <w:rPr>
      <w:rFonts w:ascii="MS Mincho" w:eastAsia="MS Mincho" w:hAnsi="MS Mincho"/>
      <w:sz w:val="16"/>
    </w:rPr>
  </w:style>
  <w:style w:type="character" w:customStyle="1" w:styleId="1210">
    <w:name w:val="Знак Знак121"/>
    <w:rsid w:val="0044271B"/>
    <w:rPr>
      <w:sz w:val="24"/>
      <w:lang w:val="x-none" w:eastAsia="en-US"/>
    </w:rPr>
  </w:style>
  <w:style w:type="character" w:customStyle="1" w:styleId="2410">
    <w:name w:val="Знак Знак241"/>
    <w:rsid w:val="0044271B"/>
    <w:rPr>
      <w:sz w:val="24"/>
    </w:rPr>
  </w:style>
  <w:style w:type="character" w:customStyle="1" w:styleId="1110">
    <w:name w:val="Знак Знак111"/>
    <w:rsid w:val="0044271B"/>
    <w:rPr>
      <w:rFonts w:ascii="Verdana" w:hAnsi="Verdana"/>
      <w:sz w:val="24"/>
    </w:rPr>
  </w:style>
  <w:style w:type="character" w:customStyle="1" w:styleId="2100">
    <w:name w:val="Знак Знак210"/>
    <w:rsid w:val="0044271B"/>
    <w:rPr>
      <w:rFonts w:ascii="SimSun" w:eastAsia="SimSun" w:hAnsi="SimSun"/>
      <w:sz w:val="16"/>
      <w:lang w:val="ru-RU" w:eastAsia="ru-RU"/>
    </w:rPr>
  </w:style>
  <w:style w:type="character" w:customStyle="1" w:styleId="1010">
    <w:name w:val="Знак Знак101"/>
    <w:rsid w:val="0044271B"/>
  </w:style>
  <w:style w:type="character" w:customStyle="1" w:styleId="1100">
    <w:name w:val="Знак Знак110"/>
    <w:rsid w:val="0044271B"/>
    <w:rPr>
      <w:lang w:val="ru-RU" w:eastAsia="ru-RU"/>
    </w:rPr>
  </w:style>
  <w:style w:type="character" w:customStyle="1" w:styleId="910">
    <w:name w:val="Знак Знак91"/>
    <w:rsid w:val="0044271B"/>
    <w:rPr>
      <w:b/>
    </w:rPr>
  </w:style>
  <w:style w:type="character" w:customStyle="1" w:styleId="54">
    <w:name w:val="Знак Знак54"/>
    <w:rsid w:val="0044271B"/>
    <w:rPr>
      <w:b/>
      <w:lang w:val="ru-RU" w:eastAsia="ru-RU"/>
    </w:rPr>
  </w:style>
  <w:style w:type="character" w:customStyle="1" w:styleId="810">
    <w:name w:val="Знак Знак81"/>
    <w:rsid w:val="0044271B"/>
    <w:rPr>
      <w:rFonts w:ascii="Verdana" w:hAnsi="Verdana"/>
      <w:sz w:val="16"/>
      <w:lang w:val="x-none" w:eastAsia="ar-SA" w:bidi="ar-SA"/>
    </w:rPr>
  </w:style>
  <w:style w:type="character" w:customStyle="1" w:styleId="4100">
    <w:name w:val="Знак Знак410"/>
    <w:rsid w:val="0044271B"/>
    <w:rPr>
      <w:rFonts w:ascii="Cambria" w:eastAsia="Times New Roman" w:hAnsi="Cambria"/>
      <w:sz w:val="24"/>
      <w:lang w:val="en-AU" w:eastAsia="x-none"/>
    </w:rPr>
  </w:style>
  <w:style w:type="character" w:customStyle="1" w:styleId="710">
    <w:name w:val="Знак Знак71"/>
    <w:rsid w:val="0044271B"/>
  </w:style>
  <w:style w:type="numbering" w:customStyle="1" w:styleId="3a">
    <w:name w:val="Нет списка3"/>
    <w:next w:val="a2"/>
    <w:uiPriority w:val="99"/>
    <w:semiHidden/>
    <w:unhideWhenUsed/>
    <w:rsid w:val="0044271B"/>
  </w:style>
  <w:style w:type="numbering" w:customStyle="1" w:styleId="1111">
    <w:name w:val="Нет списка111"/>
    <w:next w:val="a2"/>
    <w:uiPriority w:val="99"/>
    <w:semiHidden/>
    <w:unhideWhenUsed/>
    <w:rsid w:val="0044271B"/>
  </w:style>
  <w:style w:type="numbering" w:customStyle="1" w:styleId="2111">
    <w:name w:val="Нет списка211"/>
    <w:next w:val="a2"/>
    <w:uiPriority w:val="99"/>
    <w:semiHidden/>
    <w:unhideWhenUsed/>
    <w:rsid w:val="0044271B"/>
  </w:style>
  <w:style w:type="character" w:customStyle="1" w:styleId="ConsPlusCell0">
    <w:name w:val="ConsPlusCell Знак"/>
    <w:link w:val="ConsPlusCell"/>
    <w:rsid w:val="0044271B"/>
    <w:rPr>
      <w:rFonts w:ascii="Courier New" w:eastAsia="Times New Roman" w:hAnsi="Courier New" w:cs="Courier New"/>
      <w:sz w:val="20"/>
      <w:szCs w:val="20"/>
      <w:lang w:eastAsia="ru-RU"/>
    </w:rPr>
  </w:style>
  <w:style w:type="table" w:customStyle="1" w:styleId="3b">
    <w:name w:val="Сетка таблицы3"/>
    <w:basedOn w:val="a1"/>
    <w:next w:val="af5"/>
    <w:rsid w:val="004427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2"/>
    <w:uiPriority w:val="99"/>
    <w:semiHidden/>
    <w:unhideWhenUsed/>
    <w:rsid w:val="0044271B"/>
  </w:style>
  <w:style w:type="character" w:customStyle="1" w:styleId="affffffff0">
    <w:name w:val="Цветовое выделение для Текст"/>
    <w:uiPriority w:val="99"/>
    <w:rsid w:val="0044271B"/>
  </w:style>
  <w:style w:type="numbering" w:customStyle="1" w:styleId="56">
    <w:name w:val="Нет списка5"/>
    <w:next w:val="a2"/>
    <w:uiPriority w:val="99"/>
    <w:semiHidden/>
    <w:unhideWhenUsed/>
    <w:rsid w:val="0044271B"/>
  </w:style>
  <w:style w:type="numbering" w:customStyle="1" w:styleId="64">
    <w:name w:val="Нет списка6"/>
    <w:next w:val="a2"/>
    <w:semiHidden/>
    <w:rsid w:val="0044271B"/>
  </w:style>
  <w:style w:type="numbering" w:customStyle="1" w:styleId="122">
    <w:name w:val="Нет списка12"/>
    <w:next w:val="a2"/>
    <w:uiPriority w:val="99"/>
    <w:semiHidden/>
    <w:unhideWhenUsed/>
    <w:rsid w:val="0044271B"/>
  </w:style>
  <w:style w:type="numbering" w:customStyle="1" w:styleId="222">
    <w:name w:val="Нет списка22"/>
    <w:next w:val="a2"/>
    <w:semiHidden/>
    <w:rsid w:val="0044271B"/>
  </w:style>
  <w:style w:type="numbering" w:customStyle="1" w:styleId="11110">
    <w:name w:val="Нет списка1111"/>
    <w:next w:val="a2"/>
    <w:semiHidden/>
    <w:unhideWhenUsed/>
    <w:rsid w:val="0044271B"/>
  </w:style>
  <w:style w:type="numbering" w:customStyle="1" w:styleId="21110">
    <w:name w:val="Нет списка2111"/>
    <w:next w:val="a2"/>
    <w:semiHidden/>
    <w:unhideWhenUsed/>
    <w:rsid w:val="0044271B"/>
  </w:style>
  <w:style w:type="numbering" w:customStyle="1" w:styleId="312">
    <w:name w:val="Нет списка31"/>
    <w:next w:val="a2"/>
    <w:uiPriority w:val="99"/>
    <w:semiHidden/>
    <w:unhideWhenUsed/>
    <w:rsid w:val="0044271B"/>
  </w:style>
  <w:style w:type="numbering" w:customStyle="1" w:styleId="11111">
    <w:name w:val="Нет списка11111"/>
    <w:next w:val="a2"/>
    <w:uiPriority w:val="99"/>
    <w:semiHidden/>
    <w:unhideWhenUsed/>
    <w:rsid w:val="0044271B"/>
  </w:style>
  <w:style w:type="numbering" w:customStyle="1" w:styleId="21111">
    <w:name w:val="Нет списка21111"/>
    <w:next w:val="a2"/>
    <w:uiPriority w:val="99"/>
    <w:semiHidden/>
    <w:unhideWhenUsed/>
    <w:rsid w:val="0044271B"/>
  </w:style>
  <w:style w:type="numbering" w:customStyle="1" w:styleId="411">
    <w:name w:val="Нет списка41"/>
    <w:next w:val="a2"/>
    <w:uiPriority w:val="99"/>
    <w:semiHidden/>
    <w:unhideWhenUsed/>
    <w:rsid w:val="0044271B"/>
  </w:style>
  <w:style w:type="numbering" w:customStyle="1" w:styleId="511">
    <w:name w:val="Нет списка51"/>
    <w:next w:val="a2"/>
    <w:uiPriority w:val="99"/>
    <w:semiHidden/>
    <w:unhideWhenUsed/>
    <w:rsid w:val="0044271B"/>
  </w:style>
  <w:style w:type="character" w:styleId="affffffff1">
    <w:name w:val="Emphasis"/>
    <w:basedOn w:val="a0"/>
    <w:qFormat/>
    <w:rsid w:val="00442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2275618/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563290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2275618/1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nternet.garant.ru/document/redirect/72275618/13000"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72275618/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D9FC-8B2D-4C11-8BE1-A9DE0B19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116</Pages>
  <Words>20120</Words>
  <Characters>114689</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195</cp:revision>
  <cp:lastPrinted>2023-03-31T12:17:00Z</cp:lastPrinted>
  <dcterms:created xsi:type="dcterms:W3CDTF">2023-01-09T05:07:00Z</dcterms:created>
  <dcterms:modified xsi:type="dcterms:W3CDTF">2024-03-22T11:44:00Z</dcterms:modified>
</cp:coreProperties>
</file>