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Default="00B80EF4" w:rsidP="008975D0">
            <w:pPr>
              <w:pStyle w:val="af1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17" w:rsidRPr="00DD7E50" w:rsidRDefault="00860817" w:rsidP="004B53C1">
            <w:pPr>
              <w:pStyle w:val="af1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DE0E2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E0E22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bookmarkStart w:id="0" w:name="_GoBack"/>
            <w:bookmarkEnd w:id="0"/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0E" w:rsidRPr="00250E77" w:rsidRDefault="002E7A0E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DA" w:rsidRPr="00E10BDA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Чувашской Республики от 10 февраля 2023 года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 xml:space="preserve">О муниципальной программе Алатырского муниципального округа </w:t>
      </w:r>
    </w:p>
    <w:p w:rsidR="002E7A0E" w:rsidRPr="00A70150" w:rsidRDefault="00E10BDA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hAnsi="Times New Roman" w:cs="Times New Roman"/>
          <w:b/>
          <w:sz w:val="26"/>
          <w:szCs w:val="26"/>
        </w:rPr>
        <w:t>«Развитие культуры»</w:t>
      </w:r>
      <w:r w:rsidR="007A4DDE">
        <w:rPr>
          <w:rFonts w:ascii="Times New Roman" w:hAnsi="Times New Roman" w:cs="Times New Roman"/>
          <w:b/>
          <w:sz w:val="26"/>
          <w:szCs w:val="26"/>
        </w:rPr>
        <w:t>»</w:t>
      </w:r>
    </w:p>
    <w:p w:rsidR="00A70150" w:rsidRPr="00115F99" w:rsidRDefault="00A70150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BDA" w:rsidRPr="00115F99" w:rsidRDefault="00E10BDA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115F9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года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Pr="00115F99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F54" w:rsidRPr="00C60CB7" w:rsidRDefault="00A74955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250E77" w:rsidRPr="00C60C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C60C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43F54" w:rsidRPr="00C60CB7">
        <w:rPr>
          <w:rFonts w:ascii="Times New Roman" w:hAnsi="Times New Roman" w:cs="Times New Roman"/>
          <w:sz w:val="26"/>
          <w:szCs w:val="26"/>
        </w:rPr>
        <w:t>Алатырского</w:t>
      </w:r>
      <w:proofErr w:type="gramEnd"/>
      <w:r w:rsidR="00443F54" w:rsidRPr="00C60C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Pr="00C60CB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C60C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74955">
        <w:rPr>
          <w:rFonts w:ascii="Times New Roman" w:hAnsi="Times New Roman" w:cs="Times New Roman"/>
          <w:sz w:val="26"/>
          <w:szCs w:val="26"/>
        </w:rPr>
        <w:t>О.Г. Прошенкова</w:t>
      </w:r>
    </w:p>
    <w:p w:rsidR="00A70150" w:rsidRDefault="00A701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от ___.05.2023 г. № _____</w:t>
      </w:r>
    </w:p>
    <w:p w:rsidR="00724567" w:rsidRDefault="00724567" w:rsidP="007A4DDE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10.02.2023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115F99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D63" w:rsidRPr="00553D63" w:rsidRDefault="00764354" w:rsidP="00764354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B42EF2"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D63">
        <w:rPr>
          <w:rFonts w:ascii="Times New Roman" w:eastAsia="Times New Roman" w:hAnsi="Times New Roman" w:cs="Times New Roman"/>
          <w:sz w:val="24"/>
          <w:szCs w:val="24"/>
        </w:rPr>
        <w:t xml:space="preserve">позицию </w:t>
      </w:r>
      <w:r w:rsidR="00616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65D7" w:rsidRPr="006165D7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</w:t>
      </w:r>
      <w:r w:rsidR="00616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5F9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6165D7" w:rsidRPr="00E10BDA" w:rsidTr="006165D7">
        <w:tc>
          <w:tcPr>
            <w:tcW w:w="3168" w:type="dxa"/>
          </w:tcPr>
          <w:p w:rsidR="006165D7" w:rsidRPr="00E10BDA" w:rsidRDefault="006165D7" w:rsidP="006165D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360" w:type="dxa"/>
          </w:tcPr>
          <w:p w:rsidR="006165D7" w:rsidRPr="00E10BDA" w:rsidRDefault="006165D7" w:rsidP="006165D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8" w:type="dxa"/>
          </w:tcPr>
          <w:p w:rsidR="006165D7" w:rsidRPr="00E10BDA" w:rsidRDefault="006165D7" w:rsidP="006165D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«Развитие культуры»</w:t>
            </w:r>
            <w:r w:rsidR="00764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65D7" w:rsidRDefault="006165D7" w:rsidP="006165D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  <w:r w:rsidR="00764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65D7" w:rsidRPr="00E10BDA" w:rsidRDefault="006165D7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«Строительство (реконструкция) и модернизация муниципальных учр</w:t>
            </w:r>
            <w:r w:rsidR="00764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еждений культуры клубного типа</w:t>
            </w:r>
            <w:proofErr w:type="gramStart"/>
            <w:r w:rsidR="00764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B42EF2" w:rsidRPr="006165D7" w:rsidRDefault="00764354" w:rsidP="00764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61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F2"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72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297665363,75</w:t>
            </w:r>
            <w:r w:rsidR="00F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72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30472363,75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9032944,46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8271344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280569619,29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20661719,29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внебюджетных источников – 6955000,00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E10BDA" w:rsidRPr="00E10BDA" w:rsidRDefault="00E10BDA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FD5DBB" w:rsidRPr="00FD5DBB" w:rsidRDefault="00FD5DBB" w:rsidP="00764354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BB">
        <w:rPr>
          <w:rFonts w:ascii="Times New Roman" w:eastAsia="Times New Roman" w:hAnsi="Times New Roman" w:cs="Times New Roman"/>
          <w:sz w:val="24"/>
          <w:szCs w:val="24"/>
        </w:rPr>
        <w:t xml:space="preserve">Раздел II муниципальной программы </w:t>
      </w:r>
      <w:r w:rsidR="00DD51CB">
        <w:rPr>
          <w:rFonts w:ascii="Times New Roman" w:eastAsia="Times New Roman" w:hAnsi="Times New Roman" w:cs="Times New Roman"/>
          <w:sz w:val="24"/>
          <w:szCs w:val="24"/>
        </w:rPr>
        <w:t>дополнить пунктом 3 следующего содержания</w:t>
      </w:r>
      <w:r w:rsidRPr="00FD5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3968" w:rsidRPr="00E10BDA" w:rsidRDefault="00FD5DBB" w:rsidP="00DD51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bookmarkStart w:id="1" w:name="sub_82221259"/>
      <w:r w:rsidR="00DD51CB" w:rsidRPr="00DD51C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D51CB" w:rsidRPr="00173968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="00DD51CB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Подпрограмма </w:t>
      </w:r>
      <w:r w:rsidR="00173968" w:rsidRPr="00173968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«Строительство (реконструкция) и модернизация муниципальных учреждений культуры клубного типа» </w:t>
      </w:r>
      <w:r w:rsidR="00173968" w:rsidRPr="00E10BDA">
        <w:rPr>
          <w:rFonts w:ascii="Times New Roman" w:eastAsia="Calibri" w:hAnsi="Times New Roman" w:cs="Times New Roman"/>
          <w:b/>
          <w:sz w:val="24"/>
          <w:szCs w:val="24"/>
        </w:rPr>
        <w:t xml:space="preserve">предусматривает реализацию </w:t>
      </w:r>
      <w:r w:rsidR="00173968">
        <w:rPr>
          <w:rFonts w:ascii="Times New Roman" w:eastAsia="Calibri" w:hAnsi="Times New Roman" w:cs="Times New Roman"/>
          <w:b/>
          <w:sz w:val="24"/>
          <w:szCs w:val="24"/>
        </w:rPr>
        <w:t>двух</w:t>
      </w:r>
      <w:r w:rsidR="00173968" w:rsidRPr="00E10BDA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основных мероприятий:</w:t>
      </w:r>
    </w:p>
    <w:p w:rsidR="00173968" w:rsidRPr="00DD51CB" w:rsidRDefault="00173968" w:rsidP="0017396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68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1. </w:t>
      </w:r>
      <w:r w:rsidRPr="00DD51CB">
        <w:rPr>
          <w:rFonts w:ascii="Times New Roman" w:hAnsi="Times New Roman" w:cs="Times New Roman"/>
          <w:b/>
          <w:sz w:val="24"/>
          <w:szCs w:val="24"/>
        </w:rPr>
        <w:t>Строительство (реконструкция) муниципальных учреждений культуры клубного типа.</w:t>
      </w:r>
    </w:p>
    <w:p w:rsidR="00173968" w:rsidRPr="00173968" w:rsidRDefault="00173968" w:rsidP="0017396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968">
        <w:rPr>
          <w:rFonts w:ascii="Times New Roman" w:hAnsi="Times New Roman" w:cs="Times New Roman"/>
          <w:sz w:val="24"/>
          <w:szCs w:val="24"/>
        </w:rPr>
        <w:t>Мероприятие направлено на строительство (реконструкцию) муниципальных учреждений культуры клубного типа.</w:t>
      </w:r>
    </w:p>
    <w:p w:rsidR="00173968" w:rsidRPr="00173968" w:rsidRDefault="00173968" w:rsidP="0017396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68">
        <w:rPr>
          <w:rFonts w:ascii="Times New Roman" w:hAnsi="Times New Roman" w:cs="Times New Roman"/>
          <w:b/>
          <w:sz w:val="24"/>
          <w:szCs w:val="24"/>
        </w:rPr>
        <w:t>Основное мероприятие 2. Модернизация и развитие инфраструктуры муниципальных учреждений культуры клубного типа.</w:t>
      </w:r>
    </w:p>
    <w:p w:rsidR="00173968" w:rsidRPr="00173968" w:rsidRDefault="00173968" w:rsidP="0017396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968">
        <w:rPr>
          <w:rFonts w:ascii="Times New Roman" w:hAnsi="Times New Roman" w:cs="Times New Roman"/>
          <w:sz w:val="24"/>
          <w:szCs w:val="24"/>
        </w:rPr>
        <w:t>Мероприятие направлено на проведение капитального ремонта муниципальных учреждений культуры клубного типа</w:t>
      </w:r>
      <w:proofErr w:type="gramStart"/>
      <w:r w:rsidRPr="00173968">
        <w:rPr>
          <w:rFonts w:ascii="Times New Roman" w:hAnsi="Times New Roman" w:cs="Times New Roman"/>
          <w:sz w:val="24"/>
          <w:szCs w:val="24"/>
        </w:rPr>
        <w:t>.</w:t>
      </w:r>
      <w:r w:rsidR="00DD51C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bookmarkEnd w:id="1"/>
    <w:p w:rsidR="00D375F9" w:rsidRPr="00DD51CB" w:rsidRDefault="00D375F9" w:rsidP="00DD51C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1CB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E10BDA" w:rsidRPr="00E10BDA" w:rsidRDefault="00D375F9" w:rsidP="00173968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E10BDA"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Обоснование объема финансовых ресурсов, необходимых для реализации </w:t>
      </w:r>
      <w:r w:rsidR="007A4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="00E10BDA"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униципальной программы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127A0F" w:rsidRPr="00127A0F">
        <w:rPr>
          <w:rFonts w:ascii="Times New Roman" w:eastAsia="Calibri" w:hAnsi="Times New Roman" w:cs="Times New Roman"/>
          <w:color w:val="000000"/>
          <w:sz w:val="24"/>
          <w:szCs w:val="24"/>
        </w:rPr>
        <w:t>297665363,75</w:t>
      </w:r>
      <w:r w:rsidRPr="00127A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E10BDA" w:rsidRPr="00E10BDA" w:rsidTr="00D73D27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E10BDA" w:rsidRPr="00E10BDA" w:rsidTr="00D73D27">
        <w:tc>
          <w:tcPr>
            <w:tcW w:w="663" w:type="pct"/>
            <w:vMerge/>
            <w:tcBorders>
              <w:lef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E10BDA" w:rsidRPr="00E10BDA" w:rsidRDefault="00E10BDA" w:rsidP="00E10BDA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30472363,75</w:t>
            </w:r>
          </w:p>
        </w:tc>
        <w:tc>
          <w:tcPr>
            <w:tcW w:w="941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8271344,46</w:t>
            </w:r>
          </w:p>
        </w:tc>
        <w:tc>
          <w:tcPr>
            <w:tcW w:w="874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20661719,29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18634700,00</w:t>
            </w:r>
          </w:p>
        </w:tc>
        <w:tc>
          <w:tcPr>
            <w:tcW w:w="941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103500,00</w:t>
            </w:r>
          </w:p>
        </w:tc>
        <w:tc>
          <w:tcPr>
            <w:tcW w:w="756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53600,00</w:t>
            </w:r>
          </w:p>
        </w:tc>
        <w:tc>
          <w:tcPr>
            <w:tcW w:w="874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17942600,00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18529000,0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52500,00</w:t>
            </w:r>
          </w:p>
        </w:tc>
        <w:tc>
          <w:tcPr>
            <w:tcW w:w="874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17941500,00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2026- 2030</w:t>
            </w:r>
          </w:p>
        </w:tc>
        <w:tc>
          <w:tcPr>
            <w:tcW w:w="899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104034800,00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295800,00</w:t>
            </w:r>
          </w:p>
        </w:tc>
        <w:tc>
          <w:tcPr>
            <w:tcW w:w="874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101064000,00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125994500,00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359700,00</w:t>
            </w:r>
          </w:p>
        </w:tc>
        <w:tc>
          <w:tcPr>
            <w:tcW w:w="874" w:type="pct"/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122959800,00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E10BDA" w:rsidRPr="00127A0F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7A0F">
              <w:rPr>
                <w:rFonts w:ascii="Times New Roman" w:eastAsia="Calibri" w:hAnsi="Times New Roman" w:cs="Times New Roman"/>
                <w:b/>
                <w:color w:val="000000"/>
              </w:rPr>
              <w:t>297665363,75</w:t>
            </w:r>
          </w:p>
        </w:tc>
        <w:tc>
          <w:tcPr>
            <w:tcW w:w="941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1107800,00</w:t>
            </w:r>
          </w:p>
        </w:tc>
        <w:tc>
          <w:tcPr>
            <w:tcW w:w="756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9032944,46</w:t>
            </w:r>
          </w:p>
        </w:tc>
        <w:tc>
          <w:tcPr>
            <w:tcW w:w="874" w:type="pct"/>
            <w:noWrap/>
          </w:tcPr>
          <w:p w:rsidR="00E10BDA" w:rsidRPr="00E10BDA" w:rsidRDefault="00127A0F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280569619,29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6955000,0</w:t>
            </w:r>
          </w:p>
        </w:tc>
      </w:tr>
    </w:tbl>
    <w:p w:rsidR="00E10BDA" w:rsidRPr="00E10BDA" w:rsidRDefault="00E10BDA" w:rsidP="00E10BD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E10BDA" w:rsidRDefault="00E10BDA" w:rsidP="00870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 w:rsidR="004F19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F193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30688C" w:rsidRPr="004F193D" w:rsidRDefault="0030688C" w:rsidP="004F193D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F193D">
        <w:rPr>
          <w:rFonts w:ascii="Times New Roman CYR" w:eastAsia="Times New Roman" w:hAnsi="Times New Roman CYR" w:cs="Times New Roman CYR"/>
          <w:sz w:val="24"/>
          <w:szCs w:val="24"/>
        </w:rPr>
        <w:t xml:space="preserve">Приложение № 2 к муниципальной программе изложить в редакции согласно приложению № 1 к 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4F193D">
        <w:rPr>
          <w:rFonts w:ascii="Times New Roman CYR" w:eastAsia="Times New Roman" w:hAnsi="Times New Roman CYR" w:cs="Times New Roman CYR"/>
          <w:sz w:val="24"/>
          <w:szCs w:val="24"/>
        </w:rPr>
        <w:t>зменениям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 xml:space="preserve"> в муниципальную программу</w:t>
      </w:r>
      <w:r w:rsidRPr="004F193D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1) в паспорте подпрограммы «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Алатырского муниципального округа «Развитие культуры»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290665363,75</w:t>
            </w:r>
            <w:r w:rsidRPr="00306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2347236</w:t>
            </w:r>
            <w:r w:rsid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,75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 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2382944,46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1621344,46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280219619,29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20311719,29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внебюджетных источников – 6955000,00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30688C" w:rsidRPr="00060C04" w:rsidRDefault="0030688C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C0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F74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060C04" w:rsidRDefault="0030688C" w:rsidP="0030688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«Раздел IV. Обоснование объема финансовых ресурсов, </w:t>
      </w:r>
    </w:p>
    <w:p w:rsidR="0030688C" w:rsidRPr="00060C04" w:rsidRDefault="0030688C" w:rsidP="0030688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необходимых</w:t>
      </w:r>
      <w:proofErr w:type="gramEnd"/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реализации подпрограммы</w:t>
      </w:r>
    </w:p>
    <w:p w:rsidR="0030688C" w:rsidRPr="00B47E36" w:rsidRDefault="0030688C" w:rsidP="0030688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688C" w:rsidRPr="00B47E36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Общий объем финансирования подпрограммы за счет всех источников финансирования составляет 288264491,40 рублей, в том числе за счет средств федерального бюджета – 673400,00 рублей, республиканского бюджета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819900,00 рублей, бюджета </w:t>
      </w:r>
      <w:r w:rsidRPr="00B47E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279816191,40 рублей, внебюджетных источников – 6955000,00 рублей. Показатели по годам и источникам финансирования приведены в табл.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6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23472363,75</w:t>
            </w:r>
          </w:p>
        </w:tc>
        <w:tc>
          <w:tcPr>
            <w:tcW w:w="757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1004300,00</w:t>
            </w:r>
          </w:p>
        </w:tc>
        <w:tc>
          <w:tcPr>
            <w:tcW w:w="706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1621344,46</w:t>
            </w:r>
          </w:p>
        </w:tc>
        <w:tc>
          <w:tcPr>
            <w:tcW w:w="1000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20311719,29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18634700,00</w:t>
            </w:r>
          </w:p>
        </w:tc>
        <w:tc>
          <w:tcPr>
            <w:tcW w:w="757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103500,00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17942600,00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18529000,0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17941500,00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2026- 2030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104034800,00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101064000,00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125994500,00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359700,00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122959800,00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6" w:type="pct"/>
            <w:noWrap/>
          </w:tcPr>
          <w:p w:rsidR="0030688C" w:rsidRPr="00CB3E21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3E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290665363,75</w:t>
            </w:r>
          </w:p>
        </w:tc>
        <w:tc>
          <w:tcPr>
            <w:tcW w:w="757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1107800,00</w:t>
            </w:r>
          </w:p>
        </w:tc>
        <w:tc>
          <w:tcPr>
            <w:tcW w:w="706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2382944,46</w:t>
            </w:r>
          </w:p>
        </w:tc>
        <w:tc>
          <w:tcPr>
            <w:tcW w:w="1000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280219619,29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6955000,0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Pr="003F74C8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8A21E4" w:rsidRDefault="008A21E4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3) Приложение к подпрограмме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изложить в редакции согласно приложению № 2 к 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зменениям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 xml:space="preserve"> в муниципальную программу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6165D7" w:rsidRDefault="003F74C8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3</w:t>
      </w:r>
      <w:r w:rsidR="006165D7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DA30F8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6165D7">
        <w:rPr>
          <w:rFonts w:ascii="Times New Roman CYR" w:eastAsia="Times New Roman" w:hAnsi="Times New Roman CYR" w:cs="Times New Roman CYR"/>
          <w:sz w:val="24"/>
          <w:szCs w:val="24"/>
        </w:rPr>
        <w:t>униципальн</w:t>
      </w:r>
      <w:r w:rsidR="00DA30F8">
        <w:rPr>
          <w:rFonts w:ascii="Times New Roman CYR" w:eastAsia="Times New Roman" w:hAnsi="Times New Roman CYR" w:cs="Times New Roman CYR"/>
          <w:sz w:val="24"/>
          <w:szCs w:val="24"/>
        </w:rPr>
        <w:t xml:space="preserve">ую программу </w:t>
      </w:r>
      <w:r w:rsidR="00DA30F8" w:rsidRPr="00DA30F8">
        <w:rPr>
          <w:rFonts w:ascii="Times New Roman CYR" w:eastAsia="Times New Roman" w:hAnsi="Times New Roman CYR" w:cs="Times New Roman CYR"/>
          <w:sz w:val="24"/>
          <w:szCs w:val="24"/>
        </w:rPr>
        <w:t xml:space="preserve">Алатырского муниципального округа </w:t>
      </w:r>
      <w:r w:rsidR="00DA30F8">
        <w:rPr>
          <w:rFonts w:ascii="Times New Roman CYR" w:eastAsia="Times New Roman" w:hAnsi="Times New Roman CYR" w:cs="Times New Roman CYR"/>
          <w:sz w:val="24"/>
          <w:szCs w:val="24"/>
        </w:rPr>
        <w:t>«Развитие культуры» дополнить приложением № 5</w:t>
      </w:r>
      <w:r w:rsidR="006165D7">
        <w:rPr>
          <w:rFonts w:ascii="Times New Roman CYR" w:eastAsia="Times New Roman" w:hAnsi="Times New Roman CYR" w:cs="Times New Roman CYR"/>
          <w:sz w:val="24"/>
          <w:szCs w:val="24"/>
        </w:rPr>
        <w:t xml:space="preserve"> в следующей редакции:</w:t>
      </w:r>
    </w:p>
    <w:p w:rsidR="00E74557" w:rsidRPr="00E21AE7" w:rsidRDefault="006165D7" w:rsidP="00E7455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CB3E21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E74557" w:rsidRPr="00E21AE7">
        <w:rPr>
          <w:rFonts w:ascii="Times New Roman" w:eastAsia="Times New Roman" w:hAnsi="Times New Roman" w:cs="Times New Roman"/>
        </w:rPr>
        <w:t xml:space="preserve">Приложение № </w:t>
      </w:r>
      <w:r w:rsidR="00E74557">
        <w:rPr>
          <w:rFonts w:ascii="Times New Roman" w:eastAsia="Times New Roman" w:hAnsi="Times New Roman" w:cs="Times New Roman"/>
        </w:rPr>
        <w:t>5</w:t>
      </w:r>
    </w:p>
    <w:p w:rsidR="00E74557" w:rsidRPr="00E21AE7" w:rsidRDefault="00E74557" w:rsidP="00E7455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к муниципальной программе</w:t>
      </w:r>
    </w:p>
    <w:p w:rsidR="00E74557" w:rsidRDefault="00E74557" w:rsidP="00E7455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E74557" w:rsidRDefault="00E74557" w:rsidP="006165D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6165D7" w:rsidRPr="00CB3E21" w:rsidRDefault="006165D7" w:rsidP="00131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B3E21">
        <w:rPr>
          <w:rFonts w:ascii="Times New Roman CYR" w:eastAsia="Times New Roman" w:hAnsi="Times New Roman CYR" w:cs="Times New Roman CYR"/>
          <w:b/>
          <w:sz w:val="24"/>
          <w:szCs w:val="24"/>
        </w:rPr>
        <w:t>ПОДПРОГРАММА</w:t>
      </w:r>
    </w:p>
    <w:p w:rsidR="006165D7" w:rsidRPr="00CB3E21" w:rsidRDefault="006165D7" w:rsidP="00131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B3E21">
        <w:rPr>
          <w:rFonts w:ascii="Times New Roman CYR" w:eastAsia="Times New Roman" w:hAnsi="Times New Roman CYR" w:cs="Times New Roman CYR"/>
          <w:b/>
          <w:sz w:val="24"/>
          <w:szCs w:val="24"/>
        </w:rPr>
        <w:t>«Строительство (реконструкция) и модернизация муниципальных учреждений культуры клубного типа» муниципальной программы Алатырского муниципального округа «Развитие культуры»</w:t>
      </w:r>
    </w:p>
    <w:p w:rsidR="008A21E4" w:rsidRPr="00CB3E21" w:rsidRDefault="008A21E4" w:rsidP="006165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63A" w:rsidRPr="00CB3E21" w:rsidRDefault="0055363A" w:rsidP="0055363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6"/>
          <w:szCs w:val="26"/>
        </w:rPr>
      </w:pPr>
      <w:r w:rsidRPr="00CB3E21">
        <w:rPr>
          <w:rFonts w:ascii="Times New Roman" w:eastAsia="Calibri" w:hAnsi="Times New Roman" w:cs="Times New Roman"/>
          <w:caps/>
          <w:sz w:val="26"/>
          <w:szCs w:val="26"/>
        </w:rPr>
        <w:t>Паспорт подпрограммы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 (далее – отдел культуры)</w:t>
            </w:r>
          </w:p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5363A" w:rsidP="00B8762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по благоустройству и развитию территорий  администрации Алатырского муниципального округа</w:t>
            </w:r>
          </w:p>
          <w:p w:rsidR="0055363A" w:rsidRPr="00CB3E21" w:rsidRDefault="0055363A" w:rsidP="0055363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  <w:p w:rsidR="00544DA6" w:rsidRPr="00CB3E21" w:rsidRDefault="00544DA6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44DA6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44DA6" w:rsidP="00B87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544DA6" w:rsidRPr="00CB3E21" w:rsidRDefault="00544DA6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44DA6" w:rsidRPr="00CB3E21" w:rsidRDefault="00544DA6" w:rsidP="00544DA6">
            <w:pPr>
              <w:pStyle w:val="affff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к 2026 году предусматривается достижение следующего целевого показателя (индикатора):</w:t>
            </w:r>
            <w:r w:rsidR="008874E7" w:rsidRPr="00CB3E21">
              <w:rPr>
                <w:rFonts w:ascii="Times New Roman" w:hAnsi="Times New Roman" w:cs="Times New Roman"/>
              </w:rPr>
              <w:t xml:space="preserve"> </w:t>
            </w:r>
          </w:p>
          <w:p w:rsidR="0055363A" w:rsidRPr="00CB3E21" w:rsidRDefault="008874E7" w:rsidP="00C77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муниципальных учреждений культуры клубного типа по сравнению с показателем 20</w:t>
            </w:r>
            <w:r w:rsidRPr="00CB3E21">
              <w:rPr>
                <w:rFonts w:ascii="Times New Roman" w:hAnsi="Times New Roman" w:cs="Times New Roman"/>
              </w:rPr>
              <w:t>22</w:t>
            </w: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 xml:space="preserve"> года до 20 %</w:t>
            </w: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5363A" w:rsidP="00B87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2023–20</w:t>
            </w:r>
            <w:r w:rsidR="00544DA6"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годы:</w:t>
            </w:r>
          </w:p>
          <w:p w:rsidR="0055363A" w:rsidRPr="00CB3E21" w:rsidRDefault="0055363A" w:rsidP="00544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4DA6" w:rsidRPr="00CB3E21" w:rsidRDefault="00544DA6" w:rsidP="00544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E21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27484"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7000000,00</w:t>
            </w:r>
            <w:r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7000000,00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рублей;</w:t>
            </w:r>
          </w:p>
          <w:p w:rsidR="0055363A" w:rsidRPr="00CB3E21" w:rsidRDefault="00544DA6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</w:t>
            </w:r>
            <w:r w:rsidR="0055363A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6650000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6650000,00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год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бюджета Алатырского муниципального округа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350 000,00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350000,00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внебюджетных источников – 0,00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2026 – 230 годах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2031–2035 годах – 0,00 рублей.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63A" w:rsidRPr="00CB3E21" w:rsidTr="00B87629">
        <w:tc>
          <w:tcPr>
            <w:tcW w:w="1665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65663D" w:rsidRPr="00CB3E21" w:rsidRDefault="0065663D" w:rsidP="0065663D">
            <w:pPr>
              <w:pStyle w:val="affff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65663D" w:rsidRPr="00CB3E21" w:rsidRDefault="0065663D" w:rsidP="0065663D">
            <w:pPr>
              <w:pStyle w:val="affff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:rsidR="0055363A" w:rsidRPr="00CB3E21" w:rsidRDefault="0065663D" w:rsidP="006566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:rsidR="00870062" w:rsidRPr="00CB3E21" w:rsidRDefault="00870062" w:rsidP="0055363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F574F" w:rsidRPr="00CB3E21" w:rsidRDefault="00CF574F" w:rsidP="00CF574F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CB3E21">
        <w:rPr>
          <w:sz w:val="24"/>
          <w:szCs w:val="24"/>
        </w:rPr>
        <w:t>Раздел I. Приоритеты, цель и задачи подпрограммы</w:t>
      </w:r>
    </w:p>
    <w:p w:rsidR="00CF574F" w:rsidRPr="00CB3E21" w:rsidRDefault="00CF574F" w:rsidP="00CF57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74F" w:rsidRPr="00CB3E21" w:rsidRDefault="00CF574F" w:rsidP="0067250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proofErr w:type="gramStart"/>
      <w:r w:rsidRPr="00CB3E21">
        <w:rPr>
          <w:b w:val="0"/>
          <w:sz w:val="24"/>
          <w:szCs w:val="24"/>
        </w:rPr>
        <w:t xml:space="preserve">Приоритеты, цель и задачи подпрограммы "Строительство (реконструкция) и модернизация муниципальных учреждений культуры клубного типа" муниципальной программы Алатырского муниципального округа "Развитие культуры" (далее - подпрограмма) определены </w:t>
      </w:r>
      <w:hyperlink r:id="rId10" w:history="1">
        <w:r w:rsidRPr="00CB3E21">
          <w:rPr>
            <w:rStyle w:val="afa"/>
            <w:sz w:val="24"/>
            <w:szCs w:val="24"/>
          </w:rPr>
          <w:t>Конституцией</w:t>
        </w:r>
      </w:hyperlink>
      <w:r w:rsidRPr="00CB3E21">
        <w:rPr>
          <w:sz w:val="24"/>
          <w:szCs w:val="24"/>
        </w:rPr>
        <w:t xml:space="preserve"> </w:t>
      </w:r>
      <w:r w:rsidRPr="00CB3E21">
        <w:rPr>
          <w:b w:val="0"/>
          <w:sz w:val="24"/>
          <w:szCs w:val="24"/>
        </w:rPr>
        <w:t xml:space="preserve">Российской Федерации, принципами </w:t>
      </w:r>
      <w:hyperlink r:id="rId11" w:history="1">
        <w:r w:rsidRPr="00CB3E21">
          <w:rPr>
            <w:rStyle w:val="afa"/>
            <w:sz w:val="24"/>
            <w:szCs w:val="24"/>
          </w:rPr>
          <w:t>Конвенции</w:t>
        </w:r>
      </w:hyperlink>
      <w:r w:rsidRPr="00CB3E21">
        <w:rPr>
          <w:b w:val="0"/>
          <w:sz w:val="24"/>
          <w:szCs w:val="24"/>
        </w:rPr>
        <w:t xml:space="preserve"> ООН о правах инвалидов, </w:t>
      </w:r>
      <w:hyperlink r:id="rId12" w:history="1">
        <w:r w:rsidRPr="00CB3E21">
          <w:rPr>
            <w:rStyle w:val="afa"/>
            <w:sz w:val="24"/>
            <w:szCs w:val="24"/>
          </w:rPr>
          <w:t>Основами законодательства</w:t>
        </w:r>
      </w:hyperlink>
      <w:r w:rsidRPr="00CB3E21">
        <w:rPr>
          <w:b w:val="0"/>
          <w:sz w:val="24"/>
          <w:szCs w:val="24"/>
        </w:rPr>
        <w:t xml:space="preserve"> Российской Федерации о культуре, </w:t>
      </w:r>
      <w:hyperlink r:id="rId13" w:history="1">
        <w:r w:rsidRPr="00CB3E21">
          <w:rPr>
            <w:rStyle w:val="afa"/>
            <w:sz w:val="24"/>
            <w:szCs w:val="24"/>
          </w:rPr>
          <w:t>Основами</w:t>
        </w:r>
      </w:hyperlink>
      <w:r w:rsidRPr="00CB3E21">
        <w:rPr>
          <w:b w:val="0"/>
          <w:sz w:val="24"/>
          <w:szCs w:val="24"/>
        </w:rPr>
        <w:t xml:space="preserve"> государственной культурной политики, </w:t>
      </w:r>
      <w:hyperlink r:id="rId14" w:history="1">
        <w:r w:rsidRPr="00CB3E21">
          <w:rPr>
            <w:rStyle w:val="afa"/>
            <w:sz w:val="24"/>
            <w:szCs w:val="24"/>
          </w:rPr>
          <w:t>Стратегией</w:t>
        </w:r>
      </w:hyperlink>
      <w:r w:rsidRPr="00CB3E21">
        <w:rPr>
          <w:b w:val="0"/>
          <w:sz w:val="24"/>
          <w:szCs w:val="24"/>
        </w:rPr>
        <w:t xml:space="preserve"> государственной культурной политики на период до 2030 года, утвержденной </w:t>
      </w:r>
      <w:hyperlink r:id="rId15" w:history="1">
        <w:r w:rsidRPr="00CB3E21">
          <w:rPr>
            <w:rStyle w:val="afa"/>
            <w:sz w:val="24"/>
            <w:szCs w:val="24"/>
          </w:rPr>
          <w:t>распоряжением</w:t>
        </w:r>
      </w:hyperlink>
      <w:r w:rsidRPr="00CB3E21">
        <w:rPr>
          <w:b w:val="0"/>
          <w:sz w:val="24"/>
          <w:szCs w:val="24"/>
        </w:rPr>
        <w:t xml:space="preserve"> Правительства Российской Федерации от 29 февраля</w:t>
      </w:r>
      <w:proofErr w:type="gramEnd"/>
      <w:r w:rsidRPr="00CB3E21">
        <w:rPr>
          <w:b w:val="0"/>
          <w:sz w:val="24"/>
          <w:szCs w:val="24"/>
        </w:rPr>
        <w:t xml:space="preserve"> 2016г. </w:t>
      </w:r>
      <w:r w:rsidR="00C77E1C">
        <w:rPr>
          <w:b w:val="0"/>
          <w:sz w:val="24"/>
          <w:szCs w:val="24"/>
        </w:rPr>
        <w:t xml:space="preserve">№ </w:t>
      </w:r>
      <w:r w:rsidRPr="00CB3E21">
        <w:rPr>
          <w:b w:val="0"/>
          <w:sz w:val="24"/>
          <w:szCs w:val="24"/>
        </w:rPr>
        <w:t xml:space="preserve">326-р, </w:t>
      </w:r>
      <w:hyperlink r:id="rId16" w:history="1">
        <w:r w:rsidRPr="00CB3E21">
          <w:rPr>
            <w:rStyle w:val="afa"/>
            <w:sz w:val="24"/>
            <w:szCs w:val="24"/>
          </w:rPr>
          <w:t>государственной программой</w:t>
        </w:r>
      </w:hyperlink>
      <w:r w:rsidRPr="00CB3E21">
        <w:rPr>
          <w:sz w:val="24"/>
          <w:szCs w:val="24"/>
        </w:rPr>
        <w:t xml:space="preserve"> </w:t>
      </w:r>
      <w:r w:rsidRPr="00CB3E21">
        <w:rPr>
          <w:b w:val="0"/>
          <w:sz w:val="24"/>
          <w:szCs w:val="24"/>
        </w:rPr>
        <w:t xml:space="preserve">Российской Федерации "Развитие культуры", утвержденной </w:t>
      </w:r>
      <w:hyperlink r:id="rId17" w:history="1">
        <w:r w:rsidRPr="00CB3E21">
          <w:rPr>
            <w:rStyle w:val="afa"/>
            <w:sz w:val="24"/>
            <w:szCs w:val="24"/>
          </w:rPr>
          <w:t>постановлением</w:t>
        </w:r>
      </w:hyperlink>
      <w:r w:rsidRPr="00CB3E21">
        <w:rPr>
          <w:sz w:val="24"/>
          <w:szCs w:val="24"/>
        </w:rPr>
        <w:t xml:space="preserve"> </w:t>
      </w:r>
      <w:r w:rsidRPr="00CB3E21">
        <w:rPr>
          <w:b w:val="0"/>
          <w:sz w:val="24"/>
          <w:szCs w:val="24"/>
        </w:rPr>
        <w:t xml:space="preserve">Правительства Российской Федерации от 15 апреля 2014г. </w:t>
      </w:r>
      <w:r w:rsidR="00C77E1C">
        <w:rPr>
          <w:b w:val="0"/>
          <w:sz w:val="24"/>
          <w:szCs w:val="24"/>
        </w:rPr>
        <w:t xml:space="preserve">№ </w:t>
      </w:r>
      <w:r w:rsidRPr="00CB3E21">
        <w:rPr>
          <w:b w:val="0"/>
          <w:sz w:val="24"/>
          <w:szCs w:val="24"/>
        </w:rPr>
        <w:t xml:space="preserve">317, </w:t>
      </w:r>
      <w:r w:rsidR="00C77E1C" w:rsidRPr="00C77E1C">
        <w:rPr>
          <w:b w:val="0"/>
          <w:sz w:val="24"/>
          <w:szCs w:val="24"/>
        </w:rPr>
        <w:t xml:space="preserve">Конституцией Чувашской Республики, </w:t>
      </w:r>
      <w:r w:rsidR="00B60265" w:rsidRPr="00CB3E21">
        <w:rPr>
          <w:b w:val="0"/>
          <w:sz w:val="24"/>
          <w:szCs w:val="24"/>
        </w:rPr>
        <w:t xml:space="preserve">государственной программой Чувашской Республики «Развитие культуры», утверждённой </w:t>
      </w:r>
      <w:hyperlink r:id="rId18" w:history="1">
        <w:r w:rsidR="00B60265" w:rsidRPr="00CB3E21">
          <w:rPr>
            <w:rStyle w:val="afa"/>
            <w:bCs w:val="0"/>
            <w:sz w:val="24"/>
            <w:szCs w:val="24"/>
          </w:rPr>
          <w:t>Постановлением Кабинета Министров Чувашской Республики от 26 октября 2018г. N 434</w:t>
        </w:r>
      </w:hyperlink>
      <w:r w:rsidR="00672500" w:rsidRPr="00CB3E21">
        <w:rPr>
          <w:sz w:val="24"/>
          <w:szCs w:val="24"/>
        </w:rPr>
        <w:t>,</w:t>
      </w:r>
      <w:r w:rsidR="00672500" w:rsidRPr="00C77E1C">
        <w:rPr>
          <w:b w:val="0"/>
          <w:sz w:val="24"/>
          <w:szCs w:val="24"/>
        </w:rPr>
        <w:t xml:space="preserve"> </w:t>
      </w:r>
      <w:r w:rsidRPr="00CB3E21">
        <w:rPr>
          <w:b w:val="0"/>
          <w:sz w:val="24"/>
          <w:szCs w:val="24"/>
        </w:rPr>
        <w:t>иными законами Чувашской Республики.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Приоритетами государственной политики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Цель подпрограммы - повышение качества жизни населения.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Для решения поставленной цели определены следующие задачи: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18"/>
      <w:proofErr w:type="gramStart"/>
      <w:r w:rsidRPr="00CB3E21">
        <w:rPr>
          <w:rFonts w:ascii="Times New Roman" w:hAnsi="Times New Roman" w:cs="Times New Roman"/>
          <w:sz w:val="24"/>
          <w:szCs w:val="24"/>
        </w:rPr>
        <w:t>В рамках реализации подпрограммы бюджет</w:t>
      </w:r>
      <w:r w:rsidR="00672500" w:rsidRPr="00CB3E21">
        <w:rPr>
          <w:rFonts w:ascii="Times New Roman" w:hAnsi="Times New Roman" w:cs="Times New Roman"/>
          <w:sz w:val="24"/>
          <w:szCs w:val="24"/>
        </w:rPr>
        <w:t>у Алатырского муниципального округа</w:t>
      </w:r>
      <w:r w:rsidRPr="00CB3E21">
        <w:rPr>
          <w:rFonts w:ascii="Times New Roman" w:hAnsi="Times New Roman" w:cs="Times New Roman"/>
          <w:sz w:val="24"/>
          <w:szCs w:val="24"/>
        </w:rPr>
        <w:t xml:space="preserve"> предоставляются субсидии из республиканского бюджета Чувашской Республики на строительство (реконструкцию) и модернизацию муниципальных учреждений культуры клубного типа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строительство (реконструкцию) и модернизацию муниципальных учреждений культуры клубного типа</w:t>
      </w:r>
      <w:r w:rsidR="00874183" w:rsidRPr="00CB3E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2"/>
    <w:p w:rsidR="00CF574F" w:rsidRPr="00CB3E21" w:rsidRDefault="00CF574F" w:rsidP="00CF574F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574F" w:rsidRPr="00CB3E21" w:rsidRDefault="00CF574F" w:rsidP="0067250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3" w:name="sub_8002"/>
      <w:r w:rsidRPr="00CB3E21">
        <w:rPr>
          <w:sz w:val="24"/>
          <w:szCs w:val="24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3"/>
    <w:p w:rsidR="00CF574F" w:rsidRPr="00CB3E21" w:rsidRDefault="00CF574F" w:rsidP="00CF57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Перечень показателей (индикаторов) подпрограммы носит открытый характер и предусматривает возможность корректировки в случае потери информативности показателя (индикатора), изменения приоритетов государственной политики, появления новых технологических и социально-экономических обстоятельств.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подпрограммы изложены в табл. 1.</w:t>
      </w:r>
    </w:p>
    <w:p w:rsidR="00CF574F" w:rsidRPr="00C77E1C" w:rsidRDefault="00CF574F" w:rsidP="00CF574F">
      <w:pPr>
        <w:spacing w:after="0" w:line="240" w:lineRule="atLeast"/>
        <w:jc w:val="right"/>
        <w:rPr>
          <w:rStyle w:val="af9"/>
          <w:rFonts w:ascii="Times New Roman" w:hAnsi="Times New Roman" w:cs="Times New Roman"/>
          <w:b w:val="0"/>
          <w:color w:val="auto"/>
          <w:sz w:val="24"/>
          <w:szCs w:val="24"/>
        </w:rPr>
      </w:pPr>
      <w:r w:rsidRPr="00C77E1C">
        <w:rPr>
          <w:rStyle w:val="af9"/>
          <w:rFonts w:ascii="Times New Roman" w:hAnsi="Times New Roman" w:cs="Times New Roman"/>
          <w:b w:val="0"/>
          <w:color w:val="auto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400"/>
        <w:gridCol w:w="1476"/>
        <w:gridCol w:w="1417"/>
        <w:gridCol w:w="1587"/>
        <w:gridCol w:w="1120"/>
      </w:tblGrid>
      <w:tr w:rsidR="00CB3E21" w:rsidRPr="00CB3E21" w:rsidTr="00B87629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F" w:rsidRPr="00CB3E21" w:rsidRDefault="00CF574F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F" w:rsidRPr="00CB3E21" w:rsidRDefault="00CF574F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4F" w:rsidRPr="00CB3E21" w:rsidRDefault="00CF574F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Значения целевых показателей (индикаторов) по годам</w:t>
            </w:r>
          </w:p>
        </w:tc>
      </w:tr>
      <w:tr w:rsidR="00CB3E21" w:rsidRPr="00CB3E21" w:rsidTr="00672500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500" w:rsidRPr="00CB3E21" w:rsidRDefault="00672500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2026</w:t>
            </w:r>
          </w:p>
        </w:tc>
      </w:tr>
      <w:tr w:rsidR="00CB3E21" w:rsidRPr="00CB3E21" w:rsidTr="0067250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672500">
            <w:pPr>
              <w:pStyle w:val="affff7"/>
              <w:spacing w:line="240" w:lineRule="atLeast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Увеличение числа посещений культурно-массовых мероприятий муниципальных учреждений культуры клубного типа по сравнению с показателем 2022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CF574F">
            <w:pPr>
              <w:pStyle w:val="affff7"/>
              <w:spacing w:line="240" w:lineRule="atLeast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874183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672500" w:rsidP="00874183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1</w:t>
            </w:r>
            <w:r w:rsidR="00874183" w:rsidRPr="00CB3E21">
              <w:rPr>
                <w:rFonts w:ascii="Times New Roman" w:hAnsi="Times New Roman" w:cs="Times New Roman"/>
              </w:rPr>
              <w:t>0</w:t>
            </w:r>
            <w:r w:rsidRPr="00CB3E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0" w:rsidRPr="00CB3E21" w:rsidRDefault="00874183" w:rsidP="00CF574F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15</w:t>
            </w:r>
            <w:r w:rsidR="00672500" w:rsidRPr="00CB3E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500" w:rsidRPr="00CB3E21" w:rsidRDefault="00672500" w:rsidP="00874183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</w:t>
            </w:r>
            <w:r w:rsidR="00874183" w:rsidRPr="00CB3E21">
              <w:rPr>
                <w:rFonts w:ascii="Times New Roman" w:hAnsi="Times New Roman" w:cs="Times New Roman"/>
              </w:rPr>
              <w:t>0</w:t>
            </w:r>
            <w:r w:rsidRPr="00CB3E21">
              <w:rPr>
                <w:rFonts w:ascii="Times New Roman" w:hAnsi="Times New Roman" w:cs="Times New Roman"/>
              </w:rPr>
              <w:t>,0</w:t>
            </w:r>
          </w:p>
        </w:tc>
      </w:tr>
    </w:tbl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Ожидаемыми результатами реализации подпрограммы являются: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населения;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культуры клубного типа.</w:t>
      </w:r>
    </w:p>
    <w:p w:rsidR="00CF574F" w:rsidRPr="00CB3E21" w:rsidRDefault="00CF574F" w:rsidP="00CF574F">
      <w:pPr>
        <w:pStyle w:val="afff1"/>
        <w:spacing w:before="0" w:line="240" w:lineRule="atLeast"/>
        <w:rPr>
          <w:rFonts w:ascii="Times New Roman" w:hAnsi="Times New Roman" w:cs="Times New Roman"/>
          <w:color w:val="auto"/>
        </w:rPr>
      </w:pPr>
      <w:bookmarkStart w:id="4" w:name="sub_8003"/>
    </w:p>
    <w:bookmarkEnd w:id="4"/>
    <w:p w:rsidR="00CF574F" w:rsidRPr="00CB3E21" w:rsidRDefault="00CF574F" w:rsidP="0067250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CB3E21">
        <w:rPr>
          <w:sz w:val="24"/>
          <w:szCs w:val="24"/>
        </w:rPr>
        <w:t>Раздел III. Характеристика основных мероприятий подпрограммы с указанием сроков и этапов их реализации</w:t>
      </w:r>
    </w:p>
    <w:p w:rsidR="00CF574F" w:rsidRPr="00CB3E21" w:rsidRDefault="00CF574F" w:rsidP="00CF57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Подпрог</w:t>
      </w:r>
      <w:r w:rsidR="00672500" w:rsidRPr="00CB3E21">
        <w:rPr>
          <w:rFonts w:ascii="Times New Roman" w:hAnsi="Times New Roman" w:cs="Times New Roman"/>
          <w:sz w:val="24"/>
          <w:szCs w:val="24"/>
        </w:rPr>
        <w:t>рамма реализуется в течение 2023</w:t>
      </w:r>
      <w:r w:rsidRPr="00CB3E21">
        <w:rPr>
          <w:rFonts w:ascii="Times New Roman" w:hAnsi="Times New Roman" w:cs="Times New Roman"/>
          <w:sz w:val="24"/>
          <w:szCs w:val="24"/>
        </w:rPr>
        <w:t>-2026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годов.</w:t>
      </w:r>
    </w:p>
    <w:p w:rsidR="00CF574F" w:rsidRPr="00CB3E21" w:rsidRDefault="00CF574F" w:rsidP="00C77E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Подпрограмма предусматривает два основных мероприятия, направленных на повышение качества жизни населения</w:t>
      </w:r>
      <w:r w:rsidR="00672500" w:rsidRPr="00CB3E21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Pr="00CB3E21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Основное мероприятие 1. Строительство (реконструкция) муниципальных учреждений культуры клубного типа.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>Мероприятие направлено на строительство (реконструкцию) муниципальных учреждений культуры клубного типа.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80317"/>
      <w:r w:rsidRPr="00CB3E21">
        <w:rPr>
          <w:rFonts w:ascii="Times New Roman" w:hAnsi="Times New Roman" w:cs="Times New Roman"/>
          <w:sz w:val="24"/>
          <w:szCs w:val="24"/>
        </w:rPr>
        <w:t>Основное мероприятие 2. Модернизация и развитие инфраструктуры муниципальных учреждений культуры клубного типа.</w:t>
      </w:r>
    </w:p>
    <w:p w:rsidR="00CF574F" w:rsidRPr="00CB3E21" w:rsidRDefault="00CF574F" w:rsidP="006725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0318"/>
      <w:bookmarkEnd w:id="5"/>
      <w:r w:rsidRPr="00CB3E21">
        <w:rPr>
          <w:rFonts w:ascii="Times New Roman" w:hAnsi="Times New Roman" w:cs="Times New Roman"/>
          <w:sz w:val="24"/>
          <w:szCs w:val="24"/>
        </w:rPr>
        <w:t>Мероприятие направлено на проведение капитального ремонта муниципальных учреждений культуры клубного типа.</w:t>
      </w:r>
    </w:p>
    <w:p w:rsidR="00B87629" w:rsidRPr="00CB3E21" w:rsidRDefault="00B87629" w:rsidP="00B87629">
      <w:pPr>
        <w:pStyle w:val="a5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6D29E1" w:rsidRPr="00CB3E21" w:rsidRDefault="006D29E1" w:rsidP="00C77E1C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CB3E21">
        <w:rPr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6D29E1" w:rsidRPr="00CB3E21" w:rsidRDefault="006D29E1" w:rsidP="006D29E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9E1" w:rsidRPr="00CB3E21" w:rsidRDefault="006D29E1" w:rsidP="006D29E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041"/>
      <w:r w:rsidRPr="00CB3E21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за счет всех источников финансирования составляет 7000000,00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республиканского бюджета Чувашской </w:t>
      </w:r>
      <w:r w:rsidRPr="00CB3E21">
        <w:rPr>
          <w:rFonts w:ascii="Times New Roman" w:hAnsi="Times New Roman" w:cs="Times New Roman"/>
          <w:sz w:val="24"/>
          <w:szCs w:val="24"/>
        </w:rPr>
        <w:lastRenderedPageBreak/>
        <w:t>Республики – 6650000,00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рублей, бюджет</w:t>
      </w:r>
      <w:r w:rsidR="00C77E1C">
        <w:rPr>
          <w:rFonts w:ascii="Times New Roman" w:hAnsi="Times New Roman" w:cs="Times New Roman"/>
          <w:sz w:val="24"/>
          <w:szCs w:val="24"/>
        </w:rPr>
        <w:t>а</w:t>
      </w:r>
      <w:r w:rsidRPr="00CB3E21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 – 350000,00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рублей. Показатели по годам и источникам финансирования приведены в табл. 2.</w:t>
      </w:r>
    </w:p>
    <w:bookmarkEnd w:id="7"/>
    <w:p w:rsidR="006D29E1" w:rsidRPr="00CB3E21" w:rsidRDefault="006D29E1" w:rsidP="006D29E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9E1" w:rsidRPr="00CB3E21" w:rsidRDefault="006D29E1" w:rsidP="006D29E1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8" w:name="sub_8020"/>
      <w:r w:rsidRPr="00C77E1C">
        <w:rPr>
          <w:rStyle w:val="af9"/>
          <w:rFonts w:ascii="Times New Roman" w:hAnsi="Times New Roman" w:cs="Times New Roman"/>
          <w:b w:val="0"/>
          <w:bCs/>
          <w:color w:val="auto"/>
          <w:sz w:val="24"/>
          <w:szCs w:val="24"/>
        </w:rPr>
        <w:t>Таблица 2</w:t>
      </w:r>
      <w:bookmarkEnd w:id="8"/>
      <w:r w:rsidR="00C77E1C">
        <w:rPr>
          <w:rStyle w:val="af9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795"/>
        <w:gridCol w:w="2217"/>
        <w:gridCol w:w="3726"/>
      </w:tblGrid>
      <w:tr w:rsidR="00CB3E21" w:rsidRPr="00CB3E21" w:rsidTr="006D29E1"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CB3E21" w:rsidRPr="00CB3E21" w:rsidTr="006D29E1"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местных бюджетов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7000000,00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6650000,00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350000,00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0432E6" w:rsidRDefault="006D29E1" w:rsidP="006D29E1">
            <w:pPr>
              <w:pStyle w:val="affff7"/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432E6"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Всего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7000000,00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6650000,00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350000,00</w:t>
            </w:r>
          </w:p>
        </w:tc>
      </w:tr>
    </w:tbl>
    <w:p w:rsidR="00870062" w:rsidRPr="00C02758" w:rsidRDefault="006D29E1" w:rsidP="000432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B3E2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hyperlink w:anchor="sub_8400" w:history="1">
        <w:r w:rsidRPr="00CB3E21">
          <w:rPr>
            <w:rStyle w:val="afa"/>
            <w:rFonts w:ascii="Times New Roman" w:hAnsi="Times New Roman" w:cs="Times New Roman"/>
            <w:b w:val="0"/>
            <w:sz w:val="24"/>
            <w:szCs w:val="24"/>
          </w:rPr>
          <w:t xml:space="preserve">приложении </w:t>
        </w:r>
      </w:hyperlink>
      <w:r w:rsidRPr="00CB3E21">
        <w:rPr>
          <w:rFonts w:ascii="Times New Roman" w:hAnsi="Times New Roman" w:cs="Times New Roman"/>
          <w:sz w:val="24"/>
          <w:szCs w:val="24"/>
        </w:rPr>
        <w:t xml:space="preserve">к </w:t>
      </w:r>
      <w:r w:rsidR="00FE5503" w:rsidRPr="00CB3E21">
        <w:rPr>
          <w:rFonts w:ascii="Times New Roman CYR" w:eastAsia="Times New Roman" w:hAnsi="Times New Roman CYR" w:cs="Times New Roman CYR"/>
          <w:sz w:val="24"/>
          <w:szCs w:val="24"/>
        </w:rPr>
        <w:t>настоящ</w:t>
      </w:r>
      <w:r w:rsidR="000432E6">
        <w:rPr>
          <w:rFonts w:ascii="Times New Roman CYR" w:eastAsia="Times New Roman" w:hAnsi="Times New Roman CYR" w:cs="Times New Roman CYR"/>
          <w:sz w:val="24"/>
          <w:szCs w:val="24"/>
        </w:rPr>
        <w:t>ей подпрограмме</w:t>
      </w:r>
      <w:r w:rsidR="00FE5503" w:rsidRPr="00CB3E2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870062" w:rsidRPr="00C02758" w:rsidSect="008662FE">
          <w:headerReference w:type="default" r:id="rId19"/>
          <w:headerReference w:type="first" r:id="rId20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0432E6" w:rsidRPr="000432E6" w:rsidRDefault="000432E6" w:rsidP="000432E6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Times New Roman" w:hAnsi="Times New Roman" w:cs="Times New Roman"/>
          <w:bCs/>
        </w:rPr>
      </w:pPr>
      <w:r w:rsidRPr="000432E6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432E6" w:rsidRPr="000432E6" w:rsidRDefault="000432E6" w:rsidP="000432E6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Times New Roman" w:hAnsi="Times New Roman" w:cs="Times New Roman"/>
          <w:bCs/>
        </w:rPr>
      </w:pPr>
      <w:r w:rsidRPr="000432E6">
        <w:rPr>
          <w:rFonts w:ascii="Times New Roman" w:eastAsia="Times New Roman" w:hAnsi="Times New Roman" w:cs="Times New Roman"/>
          <w:bCs/>
        </w:rPr>
        <w:t>к подпрограмме «Строительство (реконструкция) и модернизация муниципальных учреждений клубного типа» муниципальной программы</w:t>
      </w:r>
    </w:p>
    <w:p w:rsidR="000432E6" w:rsidRDefault="000432E6" w:rsidP="000432E6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Times New Roman" w:hAnsi="Times New Roman" w:cs="Times New Roman"/>
          <w:bCs/>
        </w:rPr>
      </w:pPr>
      <w:r w:rsidRPr="000432E6">
        <w:rPr>
          <w:rFonts w:ascii="Times New Roman" w:eastAsia="Times New Roman" w:hAnsi="Times New Roman" w:cs="Times New Roman"/>
          <w:bCs/>
        </w:rPr>
        <w:t>«Развитие культуры»</w:t>
      </w:r>
    </w:p>
    <w:p w:rsidR="000432E6" w:rsidRDefault="000432E6" w:rsidP="004F193D">
      <w:pPr>
        <w:widowControl w:val="0"/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bCs/>
        </w:rPr>
      </w:pPr>
    </w:p>
    <w:p w:rsidR="000432E6" w:rsidRPr="00D03958" w:rsidRDefault="000432E6" w:rsidP="000432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0432E6" w:rsidRPr="00D03958" w:rsidRDefault="000432E6" w:rsidP="000432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«Строительство (реконструкция) и модернизация муниципальных учреждений клубного типа»</w:t>
      </w:r>
      <w:r w:rsidRPr="00D0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 «Развитие культуры» за счет всех источников финансирования</w:t>
      </w:r>
    </w:p>
    <w:tbl>
      <w:tblPr>
        <w:tblW w:w="1605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7"/>
        <w:gridCol w:w="1418"/>
        <w:gridCol w:w="567"/>
        <w:gridCol w:w="567"/>
        <w:gridCol w:w="883"/>
        <w:gridCol w:w="676"/>
        <w:gridCol w:w="1560"/>
        <w:gridCol w:w="1701"/>
        <w:gridCol w:w="1559"/>
        <w:gridCol w:w="1560"/>
        <w:gridCol w:w="1733"/>
      </w:tblGrid>
      <w:tr w:rsidR="000432E6" w:rsidRPr="000432E6" w:rsidTr="000432E6"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0432E6" w:rsidRPr="000432E6" w:rsidTr="000432E6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0432E6" w:rsidRPr="000432E6" w:rsidTr="000432E6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  <w:p w:rsidR="000432E6" w:rsidRPr="000432E6" w:rsidRDefault="000432E6" w:rsidP="000432E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32E6" w:rsidRPr="000432E6" w:rsidTr="000432E6">
        <w:trPr>
          <w:trHeight w:val="245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sz w:val="16"/>
                <w:szCs w:val="16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7000000,00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113"/>
        </w:trPr>
        <w:tc>
          <w:tcPr>
            <w:tcW w:w="1605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0432E6" w:rsidRPr="000432E6" w:rsidTr="000432E6">
        <w:trPr>
          <w:trHeight w:val="69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 xml:space="preserve">Алатырского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414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культурно-массовых мероприятий учреждений культуры клубного типа по сравнению с показателем 2022 года, %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0432E6" w:rsidRPr="000432E6" w:rsidTr="000432E6">
        <w:trPr>
          <w:trHeight w:val="239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киновидеопоказа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7000000,00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64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372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культурно-массовых мероприятий учреждений культуры клубного типа по сравнению с показателем 2022 года, %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0432E6" w:rsidRPr="000432E6" w:rsidTr="000432E6">
        <w:trPr>
          <w:trHeight w:val="396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киновидеопоказа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0432E6" w:rsidRPr="000432E6" w:rsidRDefault="000432E6" w:rsidP="000432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7000000,00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432E6" w:rsidRPr="000432E6" w:rsidTr="000432E6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432E6" w:rsidRPr="000432E6" w:rsidRDefault="000432E6" w:rsidP="000432E6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662FE" w:rsidRDefault="000432E6" w:rsidP="00043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8662FE" w:rsidSect="00A74E8F">
          <w:headerReference w:type="first" r:id="rId21"/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154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58"/>
        <w:gridCol w:w="758"/>
        <w:gridCol w:w="1200"/>
        <w:gridCol w:w="2237"/>
        <w:gridCol w:w="1489"/>
        <w:gridCol w:w="1559"/>
        <w:gridCol w:w="1418"/>
        <w:gridCol w:w="1701"/>
        <w:gridCol w:w="1701"/>
      </w:tblGrid>
      <w:tr w:rsidR="00D73D27" w:rsidRPr="00D73D27" w:rsidTr="00D73D27">
        <w:trPr>
          <w:trHeight w:val="278"/>
          <w:tblHeader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1958" w:type="dxa"/>
            <w:gridSpan w:val="2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237" w:type="dxa"/>
            <w:vMerge w:val="restart"/>
          </w:tcPr>
          <w:p w:rsidR="00D73D27" w:rsidRPr="00CA311D" w:rsidRDefault="00D73D27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868" w:type="dxa"/>
            <w:gridSpan w:val="5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 рублей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37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7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AC6253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30472363,75</w:t>
            </w:r>
          </w:p>
        </w:tc>
        <w:tc>
          <w:tcPr>
            <w:tcW w:w="1559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AC625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B80EF4" w:rsidRDefault="00B80EF4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8271344,46</w:t>
            </w:r>
          </w:p>
        </w:tc>
        <w:tc>
          <w:tcPr>
            <w:tcW w:w="1559" w:type="dxa"/>
          </w:tcPr>
          <w:p w:rsidR="00D73D27" w:rsidRPr="00B80EF4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CA311D" w:rsidRDefault="00AC6253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20661719,29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535000,00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5E6FD2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23473363,75</w:t>
            </w:r>
          </w:p>
        </w:tc>
        <w:tc>
          <w:tcPr>
            <w:tcW w:w="1559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5E6FD2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rPr>
          <w:trHeight w:val="17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CA311D" w:rsidRDefault="005E6FD2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CA311D" w:rsidRDefault="005E6FD2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20311719,29</w:t>
            </w:r>
          </w:p>
        </w:tc>
        <w:tc>
          <w:tcPr>
            <w:tcW w:w="1559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535000,00</w:t>
            </w:r>
          </w:p>
        </w:tc>
        <w:tc>
          <w:tcPr>
            <w:tcW w:w="1559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535500,00</w:t>
            </w:r>
          </w:p>
        </w:tc>
        <w:tc>
          <w:tcPr>
            <w:tcW w:w="1701" w:type="dxa"/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rPr>
          <w:trHeight w:val="22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rPr>
          <w:trHeight w:val="532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5E6FD2"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  <w:r w:rsidR="005E6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2106000,00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1870000,0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1870000,0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9350000,00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CA311D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D73D27" w:rsidRPr="00D73D27" w:rsidTr="00F15997">
        <w:trPr>
          <w:trHeight w:val="290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186784"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469991,40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67855200,00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89747400,00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5E6FD2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Ц410711070Ц41077А390 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12019991,40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65605200,00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87497400,00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2732672,35</w:t>
            </w:r>
          </w:p>
        </w:tc>
        <w:tc>
          <w:tcPr>
            <w:tcW w:w="1559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161000,0</w:t>
            </w:r>
          </w:p>
        </w:tc>
        <w:tc>
          <w:tcPr>
            <w:tcW w:w="1418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55300,00</w:t>
            </w:r>
          </w:p>
        </w:tc>
        <w:tc>
          <w:tcPr>
            <w:tcW w:w="1701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359700,00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107027,89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18900,00</w:t>
            </w:r>
          </w:p>
        </w:tc>
      </w:tr>
      <w:tr w:rsidR="005E6FD2" w:rsidRPr="00D73D27" w:rsidTr="00F15997">
        <w:trPr>
          <w:trHeight w:val="209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27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регионального проекта «Культурная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1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24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      </w:r>
          </w:p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22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DA3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B5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2B5A1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  <w:r w:rsidR="005E6FD2"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CA311D" w:rsidRDefault="002B5A1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  <w:r w:rsidR="005E6FD2"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662FE" w:rsidRPr="008662FE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16302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701"/>
        <w:gridCol w:w="283"/>
        <w:gridCol w:w="993"/>
        <w:gridCol w:w="141"/>
        <w:gridCol w:w="1134"/>
        <w:gridCol w:w="142"/>
        <w:gridCol w:w="1134"/>
        <w:gridCol w:w="1418"/>
        <w:gridCol w:w="1417"/>
      </w:tblGrid>
      <w:tr w:rsidR="00882038" w:rsidRPr="00001622" w:rsidTr="00001622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C02758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98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2031–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2035</w:t>
            </w:r>
          </w:p>
        </w:tc>
      </w:tr>
      <w:tr w:rsidR="00C02758" w:rsidRPr="00001622" w:rsidTr="00001622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6910F3" w:rsidRPr="00001622" w:rsidTr="00001622">
        <w:trPr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культуры»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01622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sz w:val="16"/>
                <w:szCs w:val="16"/>
              </w:rPr>
              <w:t xml:space="preserve">отдел образования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01622">
              <w:rPr>
                <w:rFonts w:ascii="Times New Roman" w:hAnsi="Times New Roman"/>
                <w:sz w:val="16"/>
                <w:szCs w:val="16"/>
              </w:rPr>
              <w:t xml:space="preserve">Алатырского муниципального округа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C6686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23472363,75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18634700,00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18529000,00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104034800,00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125994500,00</w:t>
            </w:r>
          </w:p>
        </w:tc>
      </w:tr>
      <w:tr w:rsidR="006910F3" w:rsidRPr="00001622" w:rsidTr="00001622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6910F3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1621344,46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359700,00</w:t>
            </w:r>
          </w:p>
        </w:tc>
      </w:tr>
      <w:tr w:rsidR="006910F3" w:rsidRPr="00001622" w:rsidTr="00001622">
        <w:trPr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79015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20311719,29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17942600,00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17941500,00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101064000,00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122959800,00</w:t>
            </w:r>
          </w:p>
        </w:tc>
      </w:tr>
      <w:tr w:rsidR="006910F3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</w:tr>
      <w:tr w:rsidR="006910F3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910F3" w:rsidRPr="00001622" w:rsidTr="00001622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001622" w:rsidTr="00001622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001622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00162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</w:tr>
      <w:tr w:rsidR="00C42F87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001622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4E1601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доступности и качества библиотечных услуг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6163700,00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4E1601" w:rsidRPr="00001622" w:rsidTr="00001622">
        <w:trPr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6093700,00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4E1601" w:rsidRPr="00001622" w:rsidTr="00001622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8662FE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108,8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120,0</w:t>
            </w:r>
          </w:p>
        </w:tc>
      </w:tr>
      <w:tr w:rsidR="004E1601" w:rsidRPr="00001622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</w:tr>
      <w:tr w:rsidR="004E1601" w:rsidRPr="00001622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11,89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</w:tr>
      <w:tr w:rsidR="004E1601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001622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ности библиотечных фондов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001622" w:rsidTr="00001622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001622" w:rsidTr="00001622">
        <w:trPr>
          <w:trHeight w:val="43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001622" w:rsidTr="00001622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001622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6163700,00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Ц41024А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6093700,00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2C0870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архивного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1870000,0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440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440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</w:tr>
      <w:tr w:rsidR="002C0870" w:rsidRPr="00001622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</w:tr>
      <w:tr w:rsidR="002C0870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sz w:val="14"/>
                <w:szCs w:val="14"/>
              </w:rPr>
              <w:t>1870000,0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001622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440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440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</w:tr>
      <w:tr w:rsidR="002C0870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001622" w:rsidTr="00C9344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и развитие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C747B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12469991,40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11300000,0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11300000,0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89747400,00</w:t>
            </w:r>
          </w:p>
        </w:tc>
      </w:tr>
      <w:tr w:rsidR="002C0870" w:rsidRPr="00001622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sz w:val="14"/>
                <w:szCs w:val="14"/>
              </w:rPr>
              <w:t>0,0</w:t>
            </w:r>
          </w:p>
        </w:tc>
      </w:tr>
      <w:tr w:rsidR="002C0870" w:rsidRPr="00001622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001622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C93440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C93440">
              <w:rPr>
                <w:sz w:val="14"/>
                <w:szCs w:val="14"/>
              </w:rPr>
              <w:t>0,0</w:t>
            </w:r>
          </w:p>
        </w:tc>
      </w:tr>
      <w:tr w:rsidR="002B5A12" w:rsidRPr="00001622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Ц41077А390240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12019991,40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10850000,0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10850000,0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87497400,00</w:t>
            </w:r>
          </w:p>
        </w:tc>
      </w:tr>
      <w:tr w:rsidR="002B5A12" w:rsidRPr="00001622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450000,0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450000,0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450000,0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</w:tr>
      <w:tr w:rsidR="002B5A12" w:rsidRPr="00001622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C93440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440">
              <w:rPr>
                <w:rFonts w:ascii="Times New Roman" w:hAnsi="Times New Roman"/>
                <w:color w:val="000000"/>
                <w:sz w:val="14"/>
                <w:szCs w:val="14"/>
              </w:rPr>
              <w:t>130,1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развития народного творчества и культурно-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досуговой деятельности населения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 обеспечения 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175000,00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175000,0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12294991,4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89747400,00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11844991,40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87497400,00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</w:tr>
      <w:tr w:rsidR="002B5A12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32,5</w:t>
            </w:r>
          </w:p>
        </w:tc>
      </w:tr>
      <w:tr w:rsidR="002B5A12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96,0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110,6</w:t>
            </w:r>
          </w:p>
        </w:tc>
      </w:tr>
      <w:tr w:rsidR="002B5A12" w:rsidRPr="00001622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муниципальных учреждений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повышения качества и разнообразия услуг, предоставляемых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культуры, по делам национальностей, спорта и информационного обеспечения, Управление по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2732672,35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161000,00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378600,00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70960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1621344,46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359700,00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70960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107027,89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18900,00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B5A12" w:rsidRPr="00001622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восстановленных воинских захоронений,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мемориальных знаков,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1640740,00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1558700,00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82040,00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Комплектование книжных фондов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библиотек муниципаль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образований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национальностей, спорта и информационного обеспечения,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443175,78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434400,00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4397,89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Укрепление материально – </w:t>
            </w:r>
            <w:r w:rsidRPr="0000162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технической базы муниципальных библиотек.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национальностей, спорта и информационного обеспечения,</w:t>
            </w:r>
          </w:p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67300,00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378600,00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359700,0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B70357" w:rsidRPr="00001622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001622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B70357" w:rsidRPr="00001622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Ц411579830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B70357" w:rsidRPr="00001622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001622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14800,00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18900,00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581500,00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105700,00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569900,00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5800,00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5800,00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70,0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ET" w:eastAsia="Times New Roman" w:hAnsi="TimesET" w:cs="Times New Roman"/>
                <w:color w:val="000000"/>
                <w:sz w:val="16"/>
                <w:szCs w:val="16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7,1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 w:rsid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115,2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</w:tr>
      <w:tr w:rsidR="002B5A12" w:rsidRPr="00001622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/>
                <w:color w:val="000000"/>
                <w:sz w:val="14"/>
                <w:szCs w:val="14"/>
              </w:rPr>
              <w:t>96,0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Гранты любительским творческим коллективам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программы «Профессионалы культуры» (подготовка и </w:t>
            </w:r>
            <w:r w:rsidRPr="000016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переподготовка кадров)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</w:t>
            </w: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</w:t>
            </w: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sz w:val="16"/>
                <w:szCs w:val="16"/>
              </w:rPr>
              <w:t>Субсидии (гранты) некоммерческим организациям на инновационные театральные творческие проекты</w:t>
            </w:r>
          </w:p>
          <w:p w:rsidR="002B5A12" w:rsidRPr="00001622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001622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F93CDE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001622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001622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F93CDE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3C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0,0»</w:t>
            </w:r>
          </w:p>
        </w:tc>
      </w:tr>
    </w:tbl>
    <w:p w:rsidR="00D03958" w:rsidRPr="00F93CDE" w:rsidRDefault="00F93CDE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D03958" w:rsidRPr="00F93CDE" w:rsidSect="008662F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6838" w:h="11906" w:orient="landscape"/>
      <w:pgMar w:top="567" w:right="567" w:bottom="1134" w:left="567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36" w:rsidRDefault="00EB6336" w:rsidP="00FC7127">
      <w:pPr>
        <w:spacing w:after="0" w:line="240" w:lineRule="auto"/>
      </w:pPr>
      <w:r>
        <w:separator/>
      </w:r>
    </w:p>
  </w:endnote>
  <w:endnote w:type="continuationSeparator" w:id="0">
    <w:p w:rsidR="00EB6336" w:rsidRDefault="00EB633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3" w:rsidRDefault="000B6143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143" w:rsidRDefault="000B6143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3" w:rsidRPr="00781BDF" w:rsidRDefault="000B6143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36" w:rsidRDefault="00EB6336" w:rsidP="00FC7127">
      <w:pPr>
        <w:spacing w:after="0" w:line="240" w:lineRule="auto"/>
      </w:pPr>
      <w:r>
        <w:separator/>
      </w:r>
    </w:p>
  </w:footnote>
  <w:footnote w:type="continuationSeparator" w:id="0">
    <w:p w:rsidR="00EB6336" w:rsidRDefault="00EB633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0B6143" w:rsidRDefault="000B61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2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3" w:rsidRDefault="000B614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27504"/>
      <w:docPartObj>
        <w:docPartGallery w:val="Page Numbers (Top of Page)"/>
        <w:docPartUnique/>
      </w:docPartObj>
    </w:sdtPr>
    <w:sdtEndPr/>
    <w:sdtContent>
      <w:p w:rsidR="000B6143" w:rsidRDefault="000B61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2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3" w:rsidRDefault="000B6143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0B6143" w:rsidRDefault="000B614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0B6143" w:rsidRDefault="000B61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2">
          <w:rPr>
            <w:noProof/>
          </w:rPr>
          <w:t>23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0B6143" w:rsidRDefault="000B61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2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5AC"/>
    <w:multiLevelType w:val="hybridMultilevel"/>
    <w:tmpl w:val="2F08B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20009"/>
    <w:multiLevelType w:val="hybridMultilevel"/>
    <w:tmpl w:val="E20A2CE0"/>
    <w:lvl w:ilvl="0" w:tplc="CC8CB3C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5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4934"/>
    <w:rsid w:val="00025B3D"/>
    <w:rsid w:val="00025BE8"/>
    <w:rsid w:val="0003195B"/>
    <w:rsid w:val="00034F0D"/>
    <w:rsid w:val="000352DE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6E7F"/>
    <w:rsid w:val="000A7790"/>
    <w:rsid w:val="000B2A24"/>
    <w:rsid w:val="000B6143"/>
    <w:rsid w:val="000D04DC"/>
    <w:rsid w:val="000D4CDB"/>
    <w:rsid w:val="000D4FD4"/>
    <w:rsid w:val="000D779C"/>
    <w:rsid w:val="000F05D2"/>
    <w:rsid w:val="000F06FC"/>
    <w:rsid w:val="000F4091"/>
    <w:rsid w:val="000F7A80"/>
    <w:rsid w:val="0010076D"/>
    <w:rsid w:val="001043E5"/>
    <w:rsid w:val="00105364"/>
    <w:rsid w:val="00107AD7"/>
    <w:rsid w:val="00110F39"/>
    <w:rsid w:val="00115F99"/>
    <w:rsid w:val="001205F2"/>
    <w:rsid w:val="00122B63"/>
    <w:rsid w:val="001245FC"/>
    <w:rsid w:val="00124BC3"/>
    <w:rsid w:val="00124FA1"/>
    <w:rsid w:val="00125913"/>
    <w:rsid w:val="00127A0F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51C"/>
    <w:rsid w:val="00162B8F"/>
    <w:rsid w:val="00163C49"/>
    <w:rsid w:val="00166942"/>
    <w:rsid w:val="001734B8"/>
    <w:rsid w:val="00173968"/>
    <w:rsid w:val="00180599"/>
    <w:rsid w:val="00181279"/>
    <w:rsid w:val="0018392C"/>
    <w:rsid w:val="00186784"/>
    <w:rsid w:val="001875C9"/>
    <w:rsid w:val="00190FBC"/>
    <w:rsid w:val="00191172"/>
    <w:rsid w:val="00192CBC"/>
    <w:rsid w:val="001973C9"/>
    <w:rsid w:val="001A1814"/>
    <w:rsid w:val="001A3F87"/>
    <w:rsid w:val="001A593E"/>
    <w:rsid w:val="001A67C7"/>
    <w:rsid w:val="001B2018"/>
    <w:rsid w:val="001B5649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E24"/>
    <w:rsid w:val="002053AE"/>
    <w:rsid w:val="00210D71"/>
    <w:rsid w:val="00211BA8"/>
    <w:rsid w:val="002212A6"/>
    <w:rsid w:val="002228FD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D2"/>
    <w:rsid w:val="00272BE0"/>
    <w:rsid w:val="002736CB"/>
    <w:rsid w:val="00275734"/>
    <w:rsid w:val="0027641A"/>
    <w:rsid w:val="00276F76"/>
    <w:rsid w:val="0028019F"/>
    <w:rsid w:val="002814A2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6AA"/>
    <w:rsid w:val="002D78AB"/>
    <w:rsid w:val="002E4578"/>
    <w:rsid w:val="002E7A0E"/>
    <w:rsid w:val="002F554C"/>
    <w:rsid w:val="003001B5"/>
    <w:rsid w:val="00304CCD"/>
    <w:rsid w:val="003063F4"/>
    <w:rsid w:val="0030688C"/>
    <w:rsid w:val="00310804"/>
    <w:rsid w:val="00312865"/>
    <w:rsid w:val="003145A0"/>
    <w:rsid w:val="00327484"/>
    <w:rsid w:val="0033029F"/>
    <w:rsid w:val="00332888"/>
    <w:rsid w:val="0033294E"/>
    <w:rsid w:val="003329D3"/>
    <w:rsid w:val="0033474F"/>
    <w:rsid w:val="003364D4"/>
    <w:rsid w:val="00337299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3980"/>
    <w:rsid w:val="003A53CF"/>
    <w:rsid w:val="003B5220"/>
    <w:rsid w:val="003C358F"/>
    <w:rsid w:val="003D6EB9"/>
    <w:rsid w:val="003D7401"/>
    <w:rsid w:val="003E4CC2"/>
    <w:rsid w:val="003F168C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1314C"/>
    <w:rsid w:val="00422CDF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60E4"/>
    <w:rsid w:val="00473E62"/>
    <w:rsid w:val="004752EE"/>
    <w:rsid w:val="004757BE"/>
    <w:rsid w:val="0047669B"/>
    <w:rsid w:val="00483150"/>
    <w:rsid w:val="00486DC0"/>
    <w:rsid w:val="00494920"/>
    <w:rsid w:val="004949CA"/>
    <w:rsid w:val="004962B8"/>
    <w:rsid w:val="004A3AEE"/>
    <w:rsid w:val="004A5719"/>
    <w:rsid w:val="004A660A"/>
    <w:rsid w:val="004A684C"/>
    <w:rsid w:val="004B1AC0"/>
    <w:rsid w:val="004B3F86"/>
    <w:rsid w:val="004B5077"/>
    <w:rsid w:val="004B53C1"/>
    <w:rsid w:val="004C404F"/>
    <w:rsid w:val="004C6C69"/>
    <w:rsid w:val="004D0115"/>
    <w:rsid w:val="004D3D55"/>
    <w:rsid w:val="004E1601"/>
    <w:rsid w:val="004F0AE4"/>
    <w:rsid w:val="004F193D"/>
    <w:rsid w:val="004F3CE7"/>
    <w:rsid w:val="004F7323"/>
    <w:rsid w:val="00501115"/>
    <w:rsid w:val="00511E36"/>
    <w:rsid w:val="005150DB"/>
    <w:rsid w:val="005224EF"/>
    <w:rsid w:val="0052475D"/>
    <w:rsid w:val="00530DF0"/>
    <w:rsid w:val="00532475"/>
    <w:rsid w:val="00535B2F"/>
    <w:rsid w:val="005423CB"/>
    <w:rsid w:val="00543CD0"/>
    <w:rsid w:val="00544DA6"/>
    <w:rsid w:val="00551C1D"/>
    <w:rsid w:val="0055363A"/>
    <w:rsid w:val="00553D63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4641"/>
    <w:rsid w:val="00576000"/>
    <w:rsid w:val="005773DF"/>
    <w:rsid w:val="00577FAF"/>
    <w:rsid w:val="005809F1"/>
    <w:rsid w:val="00585469"/>
    <w:rsid w:val="00585EE0"/>
    <w:rsid w:val="00585EF6"/>
    <w:rsid w:val="00593502"/>
    <w:rsid w:val="005A0EE5"/>
    <w:rsid w:val="005A114B"/>
    <w:rsid w:val="005A4A34"/>
    <w:rsid w:val="005B270B"/>
    <w:rsid w:val="005B34AE"/>
    <w:rsid w:val="005C2D65"/>
    <w:rsid w:val="005C66CB"/>
    <w:rsid w:val="005C7E9D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E6FD2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7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663D"/>
    <w:rsid w:val="00657FE7"/>
    <w:rsid w:val="00661254"/>
    <w:rsid w:val="00666E41"/>
    <w:rsid w:val="00670267"/>
    <w:rsid w:val="00670F59"/>
    <w:rsid w:val="006713DD"/>
    <w:rsid w:val="00672500"/>
    <w:rsid w:val="00672700"/>
    <w:rsid w:val="00677030"/>
    <w:rsid w:val="006819EA"/>
    <w:rsid w:val="006829C9"/>
    <w:rsid w:val="00684AEB"/>
    <w:rsid w:val="006910F3"/>
    <w:rsid w:val="0069219F"/>
    <w:rsid w:val="0069311E"/>
    <w:rsid w:val="006A13DE"/>
    <w:rsid w:val="006B1095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5AA"/>
    <w:rsid w:val="006D7E24"/>
    <w:rsid w:val="006E3105"/>
    <w:rsid w:val="006E3176"/>
    <w:rsid w:val="006E67E1"/>
    <w:rsid w:val="006F2C01"/>
    <w:rsid w:val="006F506E"/>
    <w:rsid w:val="006F74A3"/>
    <w:rsid w:val="0070737B"/>
    <w:rsid w:val="007073EF"/>
    <w:rsid w:val="007173BC"/>
    <w:rsid w:val="00717E08"/>
    <w:rsid w:val="00723199"/>
    <w:rsid w:val="00724567"/>
    <w:rsid w:val="0073581A"/>
    <w:rsid w:val="00736E3F"/>
    <w:rsid w:val="007432A4"/>
    <w:rsid w:val="00746717"/>
    <w:rsid w:val="00757AAB"/>
    <w:rsid w:val="00764354"/>
    <w:rsid w:val="00764E63"/>
    <w:rsid w:val="00765339"/>
    <w:rsid w:val="00766B08"/>
    <w:rsid w:val="0076785A"/>
    <w:rsid w:val="00771822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5712"/>
    <w:rsid w:val="007B6288"/>
    <w:rsid w:val="007C1805"/>
    <w:rsid w:val="007C4971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6E37"/>
    <w:rsid w:val="008170A1"/>
    <w:rsid w:val="0081733B"/>
    <w:rsid w:val="00820F35"/>
    <w:rsid w:val="00823AAB"/>
    <w:rsid w:val="008240AA"/>
    <w:rsid w:val="008243C1"/>
    <w:rsid w:val="00824FDE"/>
    <w:rsid w:val="00832C4F"/>
    <w:rsid w:val="008361AC"/>
    <w:rsid w:val="00842818"/>
    <w:rsid w:val="008431E0"/>
    <w:rsid w:val="00845D03"/>
    <w:rsid w:val="00860817"/>
    <w:rsid w:val="00864F16"/>
    <w:rsid w:val="008662FE"/>
    <w:rsid w:val="00866646"/>
    <w:rsid w:val="00870062"/>
    <w:rsid w:val="008726BF"/>
    <w:rsid w:val="00874183"/>
    <w:rsid w:val="008770A0"/>
    <w:rsid w:val="00881CEE"/>
    <w:rsid w:val="00882038"/>
    <w:rsid w:val="008865B8"/>
    <w:rsid w:val="008874E7"/>
    <w:rsid w:val="00890FF2"/>
    <w:rsid w:val="00891C19"/>
    <w:rsid w:val="00895551"/>
    <w:rsid w:val="00896D8A"/>
    <w:rsid w:val="008975D0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F6F83"/>
    <w:rsid w:val="009002F2"/>
    <w:rsid w:val="00900852"/>
    <w:rsid w:val="00903DEA"/>
    <w:rsid w:val="00904865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15CE"/>
    <w:rsid w:val="0096241D"/>
    <w:rsid w:val="009628F2"/>
    <w:rsid w:val="009630E5"/>
    <w:rsid w:val="009641BF"/>
    <w:rsid w:val="009675B1"/>
    <w:rsid w:val="00970147"/>
    <w:rsid w:val="00981E1E"/>
    <w:rsid w:val="00990ACC"/>
    <w:rsid w:val="00995999"/>
    <w:rsid w:val="00997598"/>
    <w:rsid w:val="009A131D"/>
    <w:rsid w:val="009A4892"/>
    <w:rsid w:val="009B646A"/>
    <w:rsid w:val="009D16C5"/>
    <w:rsid w:val="009D38C0"/>
    <w:rsid w:val="009D3A91"/>
    <w:rsid w:val="009D5FD8"/>
    <w:rsid w:val="009E1696"/>
    <w:rsid w:val="009E3E1C"/>
    <w:rsid w:val="009E3F58"/>
    <w:rsid w:val="009F2C4B"/>
    <w:rsid w:val="009F79AE"/>
    <w:rsid w:val="00A01C6E"/>
    <w:rsid w:val="00A111DD"/>
    <w:rsid w:val="00A13B4B"/>
    <w:rsid w:val="00A23041"/>
    <w:rsid w:val="00A2490B"/>
    <w:rsid w:val="00A300F8"/>
    <w:rsid w:val="00A319C2"/>
    <w:rsid w:val="00A36049"/>
    <w:rsid w:val="00A37001"/>
    <w:rsid w:val="00A406EF"/>
    <w:rsid w:val="00A41947"/>
    <w:rsid w:val="00A433E5"/>
    <w:rsid w:val="00A549F2"/>
    <w:rsid w:val="00A5576A"/>
    <w:rsid w:val="00A56C3B"/>
    <w:rsid w:val="00A57B98"/>
    <w:rsid w:val="00A60A3C"/>
    <w:rsid w:val="00A64C03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4382"/>
    <w:rsid w:val="00A92EA8"/>
    <w:rsid w:val="00A93854"/>
    <w:rsid w:val="00A93E47"/>
    <w:rsid w:val="00AA0F8A"/>
    <w:rsid w:val="00AA462A"/>
    <w:rsid w:val="00AA71F2"/>
    <w:rsid w:val="00AB164B"/>
    <w:rsid w:val="00AB4085"/>
    <w:rsid w:val="00AB4EB2"/>
    <w:rsid w:val="00AC53F0"/>
    <w:rsid w:val="00AC5843"/>
    <w:rsid w:val="00AC5878"/>
    <w:rsid w:val="00AC5E57"/>
    <w:rsid w:val="00AC5E5B"/>
    <w:rsid w:val="00AC6253"/>
    <w:rsid w:val="00AC6AD2"/>
    <w:rsid w:val="00AD0345"/>
    <w:rsid w:val="00AD4D62"/>
    <w:rsid w:val="00AD5DE6"/>
    <w:rsid w:val="00AE050D"/>
    <w:rsid w:val="00AE1885"/>
    <w:rsid w:val="00AE29A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2EF2"/>
    <w:rsid w:val="00B43D22"/>
    <w:rsid w:val="00B46DAA"/>
    <w:rsid w:val="00B47646"/>
    <w:rsid w:val="00B47E36"/>
    <w:rsid w:val="00B60265"/>
    <w:rsid w:val="00B60738"/>
    <w:rsid w:val="00B61811"/>
    <w:rsid w:val="00B61A68"/>
    <w:rsid w:val="00B65A17"/>
    <w:rsid w:val="00B6702D"/>
    <w:rsid w:val="00B70357"/>
    <w:rsid w:val="00B7251C"/>
    <w:rsid w:val="00B74D46"/>
    <w:rsid w:val="00B7607F"/>
    <w:rsid w:val="00B80142"/>
    <w:rsid w:val="00B80EF4"/>
    <w:rsid w:val="00B81E19"/>
    <w:rsid w:val="00B8308D"/>
    <w:rsid w:val="00B8353E"/>
    <w:rsid w:val="00B83A41"/>
    <w:rsid w:val="00B859A6"/>
    <w:rsid w:val="00B85DF6"/>
    <w:rsid w:val="00B87629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9F1"/>
    <w:rsid w:val="00BE4A4C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C07"/>
    <w:rsid w:val="00C42F87"/>
    <w:rsid w:val="00C44402"/>
    <w:rsid w:val="00C46277"/>
    <w:rsid w:val="00C50641"/>
    <w:rsid w:val="00C56D2B"/>
    <w:rsid w:val="00C57664"/>
    <w:rsid w:val="00C60CB7"/>
    <w:rsid w:val="00C64B47"/>
    <w:rsid w:val="00C66867"/>
    <w:rsid w:val="00C67625"/>
    <w:rsid w:val="00C720C0"/>
    <w:rsid w:val="00C747B5"/>
    <w:rsid w:val="00C77098"/>
    <w:rsid w:val="00C777C1"/>
    <w:rsid w:val="00C77E1C"/>
    <w:rsid w:val="00C815CC"/>
    <w:rsid w:val="00C9188D"/>
    <w:rsid w:val="00C93440"/>
    <w:rsid w:val="00C95024"/>
    <w:rsid w:val="00CA311D"/>
    <w:rsid w:val="00CA5DDE"/>
    <w:rsid w:val="00CB15D7"/>
    <w:rsid w:val="00CB2EEC"/>
    <w:rsid w:val="00CB3E21"/>
    <w:rsid w:val="00CC218D"/>
    <w:rsid w:val="00CC4408"/>
    <w:rsid w:val="00CC7730"/>
    <w:rsid w:val="00CD23FB"/>
    <w:rsid w:val="00CD4331"/>
    <w:rsid w:val="00CE060B"/>
    <w:rsid w:val="00CE50F1"/>
    <w:rsid w:val="00CE5E87"/>
    <w:rsid w:val="00CF2D2A"/>
    <w:rsid w:val="00CF4A8A"/>
    <w:rsid w:val="00CF574F"/>
    <w:rsid w:val="00D03958"/>
    <w:rsid w:val="00D049EF"/>
    <w:rsid w:val="00D06920"/>
    <w:rsid w:val="00D07631"/>
    <w:rsid w:val="00D13581"/>
    <w:rsid w:val="00D14B43"/>
    <w:rsid w:val="00D24F82"/>
    <w:rsid w:val="00D26277"/>
    <w:rsid w:val="00D26372"/>
    <w:rsid w:val="00D34C0A"/>
    <w:rsid w:val="00D35B22"/>
    <w:rsid w:val="00D375F9"/>
    <w:rsid w:val="00D41390"/>
    <w:rsid w:val="00D44C11"/>
    <w:rsid w:val="00D44CDB"/>
    <w:rsid w:val="00D44DBB"/>
    <w:rsid w:val="00D5704B"/>
    <w:rsid w:val="00D576C1"/>
    <w:rsid w:val="00D61A71"/>
    <w:rsid w:val="00D62389"/>
    <w:rsid w:val="00D62928"/>
    <w:rsid w:val="00D73D27"/>
    <w:rsid w:val="00D754F4"/>
    <w:rsid w:val="00D84EEF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1CB"/>
    <w:rsid w:val="00DD7E50"/>
    <w:rsid w:val="00DE0E22"/>
    <w:rsid w:val="00DE1803"/>
    <w:rsid w:val="00DE75E3"/>
    <w:rsid w:val="00DF3C16"/>
    <w:rsid w:val="00DF4523"/>
    <w:rsid w:val="00DF541A"/>
    <w:rsid w:val="00E009C9"/>
    <w:rsid w:val="00E07A2B"/>
    <w:rsid w:val="00E10884"/>
    <w:rsid w:val="00E10BDA"/>
    <w:rsid w:val="00E12158"/>
    <w:rsid w:val="00E12578"/>
    <w:rsid w:val="00E12586"/>
    <w:rsid w:val="00E1375B"/>
    <w:rsid w:val="00E20DE7"/>
    <w:rsid w:val="00E21AE7"/>
    <w:rsid w:val="00E23E23"/>
    <w:rsid w:val="00E24834"/>
    <w:rsid w:val="00E259DD"/>
    <w:rsid w:val="00E31A1A"/>
    <w:rsid w:val="00E32C9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4557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D018D"/>
    <w:rsid w:val="00ED4641"/>
    <w:rsid w:val="00ED554D"/>
    <w:rsid w:val="00ED62C9"/>
    <w:rsid w:val="00ED63EA"/>
    <w:rsid w:val="00ED6FFA"/>
    <w:rsid w:val="00EE1090"/>
    <w:rsid w:val="00EF4026"/>
    <w:rsid w:val="00EF6331"/>
    <w:rsid w:val="00F01BEF"/>
    <w:rsid w:val="00F10F68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3CDE"/>
    <w:rsid w:val="00F96071"/>
    <w:rsid w:val="00F96986"/>
    <w:rsid w:val="00F97546"/>
    <w:rsid w:val="00FA0652"/>
    <w:rsid w:val="00FA0855"/>
    <w:rsid w:val="00FA551A"/>
    <w:rsid w:val="00FB44D2"/>
    <w:rsid w:val="00FB49FC"/>
    <w:rsid w:val="00FB4BB7"/>
    <w:rsid w:val="00FB5ACA"/>
    <w:rsid w:val="00FB7FD5"/>
    <w:rsid w:val="00FC0383"/>
    <w:rsid w:val="00FC2957"/>
    <w:rsid w:val="00FC5228"/>
    <w:rsid w:val="00FC7127"/>
    <w:rsid w:val="00FD5B34"/>
    <w:rsid w:val="00FD5DBB"/>
    <w:rsid w:val="00FD6BF3"/>
    <w:rsid w:val="00FD6CD0"/>
    <w:rsid w:val="00FD7EAE"/>
    <w:rsid w:val="00FE06DD"/>
    <w:rsid w:val="00FE0C2A"/>
    <w:rsid w:val="00FE1770"/>
    <w:rsid w:val="00FE5503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0828330/1000" TargetMode="External"/><Relationship Id="rId18" Type="http://schemas.openxmlformats.org/officeDocument/2006/relationships/hyperlink" Target="https://internet.garant.ru/document/redirect/48763806/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4540/0" TargetMode="External"/><Relationship Id="rId17" Type="http://schemas.openxmlformats.org/officeDocument/2006/relationships/hyperlink" Target="https://internet.garant.ru/document/redirect/70644226/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644226/111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565085/0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1343400/0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343400/1000" TargetMode="External"/><Relationship Id="rId22" Type="http://schemas.openxmlformats.org/officeDocument/2006/relationships/hyperlink" Target="http://internet.garant.ru/document/redirect/17600436/0" TargetMode="Externa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7F21C-A01F-4D77-833E-E3F3F024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8394</Words>
  <Characters>47850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2023-05-17T07:42:00Z</cp:lastPrinted>
  <dcterms:created xsi:type="dcterms:W3CDTF">2023-04-28T10:23:00Z</dcterms:created>
  <dcterms:modified xsi:type="dcterms:W3CDTF">2023-05-22T04:56:00Z</dcterms:modified>
</cp:coreProperties>
</file>