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9194" w14:textId="77777777" w:rsidR="00BB6F75" w:rsidRPr="00BB6F75" w:rsidRDefault="00296BD1" w:rsidP="00BB6F75">
      <w:pPr>
        <w:widowControl w:val="0"/>
        <w:autoSpaceDE w:val="0"/>
        <w:autoSpaceDN w:val="0"/>
        <w:adjustRightInd w:val="0"/>
        <w:spacing w:after="0" w:line="240" w:lineRule="auto"/>
        <w:ind w:left="960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BB6F75" w:rsidRPr="00BB6F75">
        <w:rPr>
          <w:rFonts w:ascii="Times New Roman" w:hAnsi="Times New Roman"/>
          <w:sz w:val="28"/>
          <w:szCs w:val="28"/>
          <w:lang w:eastAsia="ru-RU"/>
        </w:rPr>
        <w:t>риложение № 2</w:t>
      </w:r>
    </w:p>
    <w:p w14:paraId="3A9D9D3B" w14:textId="77777777" w:rsidR="00BB6F75" w:rsidRPr="00BB6F75" w:rsidRDefault="00BB6F75" w:rsidP="00BB6F75">
      <w:pPr>
        <w:widowControl w:val="0"/>
        <w:autoSpaceDE w:val="0"/>
        <w:autoSpaceDN w:val="0"/>
        <w:adjustRightInd w:val="0"/>
        <w:spacing w:after="0" w:line="240" w:lineRule="auto"/>
        <w:ind w:left="960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6F75">
        <w:rPr>
          <w:rFonts w:ascii="Times New Roman" w:hAnsi="Times New Roman"/>
          <w:sz w:val="28"/>
          <w:szCs w:val="28"/>
          <w:lang w:eastAsia="ru-RU"/>
        </w:rPr>
        <w:t>к приказу Министерства здравоохранения Российской Федерации</w:t>
      </w:r>
    </w:p>
    <w:p w14:paraId="4BA5A3D5" w14:textId="6F7CD5D9" w:rsidR="00BB6F75" w:rsidRDefault="00E471F9" w:rsidP="00BB6F75">
      <w:pPr>
        <w:pStyle w:val="a9"/>
        <w:widowControl w:val="0"/>
        <w:spacing w:after="0"/>
        <w:jc w:val="right"/>
      </w:pPr>
      <w:r>
        <w:t>от «_____» ________2025</w:t>
      </w:r>
      <w:bookmarkStart w:id="0" w:name="_GoBack"/>
      <w:bookmarkEnd w:id="0"/>
      <w:r w:rsidR="00BB6F75" w:rsidRPr="00BB6F75">
        <w:t xml:space="preserve"> г. № ______</w:t>
      </w:r>
    </w:p>
    <w:p w14:paraId="2C8AF7CC" w14:textId="77777777" w:rsidR="00A85DCF" w:rsidRDefault="00A85DCF" w:rsidP="00BB6F75">
      <w:pPr>
        <w:pStyle w:val="a9"/>
        <w:widowControl w:val="0"/>
        <w:spacing w:after="0"/>
        <w:jc w:val="center"/>
        <w:rPr>
          <w:b/>
          <w:bCs/>
        </w:rPr>
      </w:pPr>
    </w:p>
    <w:p w14:paraId="09816CBC" w14:textId="17367262" w:rsidR="00342F21" w:rsidRDefault="00270A25" w:rsidP="00270A25">
      <w:pPr>
        <w:tabs>
          <w:tab w:val="left" w:pos="27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70A25">
        <w:rPr>
          <w:rFonts w:ascii="Times New Roman" w:hAnsi="Times New Roman"/>
          <w:b/>
          <w:sz w:val="28"/>
          <w:szCs w:val="28"/>
        </w:rPr>
        <w:t xml:space="preserve">еречень медицинских противопоказаний к выполнению отдельных видов работ в </w:t>
      </w:r>
      <w:r w:rsidRPr="00270A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организациях пищевой промышленности, общественного питания и торговли, водопроводных сооружений, медицинских организаций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Pr="00270A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детских учреждений, а также некоторых других работодателей, которые проходят </w:t>
      </w:r>
      <w:r w:rsidRPr="00270A25">
        <w:rPr>
          <w:rFonts w:ascii="Times New Roman" w:hAnsi="Times New Roman"/>
          <w:b/>
          <w:sz w:val="28"/>
          <w:szCs w:val="28"/>
        </w:rPr>
        <w:t xml:space="preserve">обязательные </w:t>
      </w:r>
      <w:r w:rsidRPr="00270A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предварительные при поступлении на работу и периодические медицинские осмотры </w:t>
      </w:r>
      <w:r w:rsidRPr="00270A2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целях охраны здоровья населения, предупреждения возникновения и распространения заболеваний</w:t>
      </w:r>
    </w:p>
    <w:p w14:paraId="41348746" w14:textId="77777777" w:rsidR="00270A25" w:rsidRPr="00270A25" w:rsidRDefault="00270A25" w:rsidP="00270A25">
      <w:pPr>
        <w:tabs>
          <w:tab w:val="left" w:pos="271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24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101"/>
        <w:gridCol w:w="1676"/>
        <w:gridCol w:w="1953"/>
        <w:gridCol w:w="4131"/>
      </w:tblGrid>
      <w:tr w:rsidR="00342F21" w:rsidRPr="00342F21" w14:paraId="4F786271" w14:textId="77777777" w:rsidTr="00D518FA">
        <w:trPr>
          <w:trHeight w:val="841"/>
          <w:tblHeader/>
        </w:trPr>
        <w:tc>
          <w:tcPr>
            <w:tcW w:w="699" w:type="dxa"/>
          </w:tcPr>
          <w:p w14:paraId="45351DA5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2F21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№№</w:t>
            </w:r>
          </w:p>
        </w:tc>
        <w:tc>
          <w:tcPr>
            <w:tcW w:w="6101" w:type="dxa"/>
          </w:tcPr>
          <w:p w14:paraId="21BF295F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x-none" w:eastAsia="x-none"/>
              </w:rPr>
              <w:t>Наименование болезней, степень нарушения функции организма</w:t>
            </w:r>
          </w:p>
        </w:tc>
        <w:tc>
          <w:tcPr>
            <w:tcW w:w="1676" w:type="dxa"/>
          </w:tcPr>
          <w:p w14:paraId="3DA2E09A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 w:rsidRPr="00342F21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 xml:space="preserve">Код по </w:t>
            </w:r>
          </w:p>
          <w:p w14:paraId="2C8F4B8A" w14:textId="4A550495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t>МКБ-10</w:t>
            </w:r>
            <w:r w:rsidR="00270A25">
              <w:rPr>
                <w:rStyle w:val="af3"/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val="x-none" w:eastAsia="x-none"/>
              </w:rPr>
              <w:endnoteReference w:id="1"/>
            </w:r>
          </w:p>
        </w:tc>
        <w:tc>
          <w:tcPr>
            <w:tcW w:w="1953" w:type="dxa"/>
          </w:tcPr>
          <w:p w14:paraId="1051AD93" w14:textId="61BDC911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Виды работ</w:t>
            </w:r>
            <w:r w:rsidR="001E6B08">
              <w:rPr>
                <w:rStyle w:val="af3"/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endnoteReference w:id="2"/>
            </w:r>
          </w:p>
        </w:tc>
        <w:tc>
          <w:tcPr>
            <w:tcW w:w="4131" w:type="dxa"/>
          </w:tcPr>
          <w:p w14:paraId="287C9BF9" w14:textId="77777777" w:rsidR="00342F21" w:rsidRPr="00342F21" w:rsidRDefault="00E505D8" w:rsidP="00E505D8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Дополнительны</w:t>
            </w:r>
            <w:r w:rsidR="00342F21"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 xml:space="preserve">е </w:t>
            </w:r>
            <w:r w:rsid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л</w:t>
            </w:r>
            <w:r w:rsidR="00342F21"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абораторные и функциональные исследования</w:t>
            </w:r>
          </w:p>
        </w:tc>
      </w:tr>
      <w:tr w:rsidR="00342F21" w:rsidRPr="00342F21" w14:paraId="41E7B18F" w14:textId="77777777" w:rsidTr="00D518FA">
        <w:trPr>
          <w:trHeight w:val="221"/>
          <w:tblHeader/>
        </w:trPr>
        <w:tc>
          <w:tcPr>
            <w:tcW w:w="699" w:type="dxa"/>
          </w:tcPr>
          <w:p w14:paraId="586571B9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6101" w:type="dxa"/>
          </w:tcPr>
          <w:p w14:paraId="46C8BCE5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2</w:t>
            </w:r>
          </w:p>
        </w:tc>
        <w:tc>
          <w:tcPr>
            <w:tcW w:w="1676" w:type="dxa"/>
          </w:tcPr>
          <w:p w14:paraId="1E036C3E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bCs/>
                <w:color w:val="000000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953" w:type="dxa"/>
          </w:tcPr>
          <w:p w14:paraId="045C5234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4131" w:type="dxa"/>
          </w:tcPr>
          <w:p w14:paraId="64CA59E6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</w:pPr>
            <w:r w:rsidRPr="00342F21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x-none"/>
              </w:rPr>
              <w:t>5</w:t>
            </w:r>
          </w:p>
        </w:tc>
      </w:tr>
      <w:tr w:rsidR="00D518FA" w:rsidRPr="00342F21" w14:paraId="7528E3E0" w14:textId="77777777" w:rsidTr="005E6B83">
        <w:trPr>
          <w:trHeight w:val="212"/>
        </w:trPr>
        <w:tc>
          <w:tcPr>
            <w:tcW w:w="14560" w:type="dxa"/>
            <w:gridSpan w:val="5"/>
          </w:tcPr>
          <w:p w14:paraId="665C11EF" w14:textId="579BB90E" w:rsidR="00D518FA" w:rsidRPr="00342F21" w:rsidRDefault="00D518FA" w:rsidP="00342F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342F2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Класс I. Некоторые инфекционные и паразитарные болезни</w:t>
            </w:r>
          </w:p>
        </w:tc>
      </w:tr>
      <w:tr w:rsidR="00342F21" w:rsidRPr="00342F21" w14:paraId="34336865" w14:textId="77777777" w:rsidTr="00D518FA">
        <w:tc>
          <w:tcPr>
            <w:tcW w:w="699" w:type="dxa"/>
          </w:tcPr>
          <w:p w14:paraId="3CBAF15A" w14:textId="77777777" w:rsidR="00342F21" w:rsidRPr="00342F21" w:rsidRDefault="00342F21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42F21">
              <w:rPr>
                <w:rFonts w:ascii="Times New Roman" w:eastAsia="MS Mincho" w:hAnsi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1" w:type="dxa"/>
          </w:tcPr>
          <w:p w14:paraId="6AC9CF9A" w14:textId="77777777" w:rsidR="00342F21" w:rsidRPr="00342F21" w:rsidRDefault="008F0AE0" w:rsidP="00342F21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8F0AE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Кишечные инфекции и </w:t>
            </w:r>
            <w:proofErr w:type="spellStart"/>
            <w:r w:rsidRPr="008F0AE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бактерионосительство</w:t>
            </w:r>
            <w:proofErr w:type="spellEnd"/>
            <w:r w:rsidRPr="008F0AE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(брюшной тиф, паратифы, сальмонеллез, дизентерия</w:t>
            </w:r>
            <w:r w:rsidR="009E196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  <w:r w:rsidRPr="008F0AE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6" w:type="dxa"/>
          </w:tcPr>
          <w:p w14:paraId="5B2E32D7" w14:textId="77777777" w:rsidR="00342F21" w:rsidRPr="00342F21" w:rsidRDefault="00BF42E3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А00-А0</w:t>
            </w:r>
            <w:r w:rsidR="00342F21" w:rsidRPr="00342F2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3" w:type="dxa"/>
          </w:tcPr>
          <w:p w14:paraId="16615187" w14:textId="77777777" w:rsidR="00342F21" w:rsidRPr="00342F21" w:rsidRDefault="00E505D8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1 - 6</w:t>
            </w:r>
          </w:p>
        </w:tc>
        <w:tc>
          <w:tcPr>
            <w:tcW w:w="4131" w:type="dxa"/>
          </w:tcPr>
          <w:p w14:paraId="2E815F57" w14:textId="77777777" w:rsidR="00342F21" w:rsidRPr="00342F21" w:rsidRDefault="00BF42E3" w:rsidP="00BF42E3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BF42E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D42D2F" w:rsidRPr="00342F21" w14:paraId="196A2D66" w14:textId="77777777" w:rsidTr="00D518FA">
        <w:tc>
          <w:tcPr>
            <w:tcW w:w="699" w:type="dxa"/>
          </w:tcPr>
          <w:p w14:paraId="3338B1B9" w14:textId="77777777" w:rsidR="00D42D2F" w:rsidRPr="00342F21" w:rsidRDefault="00080B67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1" w:type="dxa"/>
          </w:tcPr>
          <w:p w14:paraId="2106E78B" w14:textId="77777777" w:rsidR="00D42D2F" w:rsidRPr="00342F21" w:rsidRDefault="00965186" w:rsidP="00342F21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Туберкулёз органов д</w:t>
            </w:r>
            <w:r w:rsidR="00035F90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ыхания, других органов и систем:</w:t>
            </w:r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заразные формы с </w:t>
            </w:r>
            <w:proofErr w:type="spellStart"/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бактериовыделением</w:t>
            </w:r>
            <w:proofErr w:type="spellEnd"/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76" w:type="dxa"/>
          </w:tcPr>
          <w:p w14:paraId="20ED711A" w14:textId="77777777" w:rsidR="00D42D2F" w:rsidRPr="00342F21" w:rsidRDefault="00965186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А15-А19</w:t>
            </w:r>
          </w:p>
        </w:tc>
        <w:tc>
          <w:tcPr>
            <w:tcW w:w="1953" w:type="dxa"/>
          </w:tcPr>
          <w:p w14:paraId="5018AF5D" w14:textId="77777777" w:rsidR="00D42D2F" w:rsidRPr="00342F21" w:rsidRDefault="00E505D8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505D8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1 - 6</w:t>
            </w:r>
          </w:p>
        </w:tc>
        <w:tc>
          <w:tcPr>
            <w:tcW w:w="4131" w:type="dxa"/>
          </w:tcPr>
          <w:p w14:paraId="5E0C501C" w14:textId="5ABAD1BE" w:rsidR="00B4615A" w:rsidRPr="00B4615A" w:rsidRDefault="00E7340D" w:rsidP="00FA3B4F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E7340D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Рентгенологическое обследование на туберкулез</w:t>
            </w:r>
            <w:r w:rsidR="001E6B08">
              <w:rPr>
                <w:rStyle w:val="af3"/>
                <w:rFonts w:ascii="Times New Roman" w:eastAsia="MS Mincho" w:hAnsi="Times New Roman"/>
                <w:sz w:val="24"/>
                <w:szCs w:val="24"/>
                <w:lang w:eastAsia="ru-RU"/>
              </w:rPr>
              <w:endnoteReference w:id="3"/>
            </w:r>
          </w:p>
        </w:tc>
      </w:tr>
      <w:tr w:rsidR="00342F21" w:rsidRPr="00342F21" w14:paraId="5A52383E" w14:textId="77777777" w:rsidTr="00D518FA">
        <w:tc>
          <w:tcPr>
            <w:tcW w:w="699" w:type="dxa"/>
          </w:tcPr>
          <w:p w14:paraId="195C52C3" w14:textId="77777777" w:rsidR="00342F21" w:rsidRPr="00342F21" w:rsidRDefault="00D42D2F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6101" w:type="dxa"/>
          </w:tcPr>
          <w:p w14:paraId="05DFB8DE" w14:textId="77777777" w:rsidR="00342F21" w:rsidRPr="00342F21" w:rsidRDefault="00342F21" w:rsidP="00342F21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342F2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Сифилис в заразном периоде</w:t>
            </w:r>
          </w:p>
        </w:tc>
        <w:tc>
          <w:tcPr>
            <w:tcW w:w="1676" w:type="dxa"/>
          </w:tcPr>
          <w:p w14:paraId="72C3CEB3" w14:textId="77777777" w:rsidR="00342F21" w:rsidRPr="00342F21" w:rsidRDefault="00342F21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342F2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А50-А53</w:t>
            </w:r>
          </w:p>
        </w:tc>
        <w:tc>
          <w:tcPr>
            <w:tcW w:w="1953" w:type="dxa"/>
          </w:tcPr>
          <w:p w14:paraId="5CDD8FC1" w14:textId="77777777" w:rsidR="00342F21" w:rsidRPr="00342F21" w:rsidRDefault="00E61D94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</w:pPr>
            <w:r w:rsidRPr="00E61D94"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>1 - 6</w:t>
            </w:r>
          </w:p>
        </w:tc>
        <w:tc>
          <w:tcPr>
            <w:tcW w:w="4131" w:type="dxa"/>
          </w:tcPr>
          <w:p w14:paraId="3AE0BA27" w14:textId="77777777" w:rsidR="00342F21" w:rsidRPr="00342F21" w:rsidRDefault="00E61D94" w:rsidP="00E61D9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E61D94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Исследование крови на сифилис</w:t>
            </w:r>
          </w:p>
        </w:tc>
      </w:tr>
      <w:tr w:rsidR="00A278D9" w:rsidRPr="00342F21" w14:paraId="467333EF" w14:textId="77777777" w:rsidTr="00D518FA">
        <w:tc>
          <w:tcPr>
            <w:tcW w:w="699" w:type="dxa"/>
          </w:tcPr>
          <w:p w14:paraId="1F4486B4" w14:textId="77777777" w:rsidR="00A278D9" w:rsidRPr="00FA3B4F" w:rsidRDefault="00A278D9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x-none"/>
              </w:rPr>
            </w:pPr>
            <w:r w:rsidRPr="00FA3B4F">
              <w:rPr>
                <w:rFonts w:ascii="Times New Roman" w:eastAsia="MS Mincho" w:hAnsi="Times New Roman"/>
                <w:bCs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6101" w:type="dxa"/>
          </w:tcPr>
          <w:p w14:paraId="22F07B9D" w14:textId="77777777" w:rsidR="00A278D9" w:rsidRPr="00FA3B4F" w:rsidRDefault="00A278D9" w:rsidP="00342F21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A3B4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Гонорея в заразном периоде</w:t>
            </w:r>
          </w:p>
        </w:tc>
        <w:tc>
          <w:tcPr>
            <w:tcW w:w="1676" w:type="dxa"/>
          </w:tcPr>
          <w:p w14:paraId="7EC2EFCD" w14:textId="77777777" w:rsidR="00A278D9" w:rsidRPr="00FA3B4F" w:rsidRDefault="00A278D9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A3B4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А54</w:t>
            </w:r>
          </w:p>
        </w:tc>
        <w:tc>
          <w:tcPr>
            <w:tcW w:w="1953" w:type="dxa"/>
          </w:tcPr>
          <w:p w14:paraId="17768D67" w14:textId="77777777" w:rsidR="00A278D9" w:rsidRPr="00FA3B4F" w:rsidRDefault="00A278D9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A3B4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131" w:type="dxa"/>
          </w:tcPr>
          <w:p w14:paraId="3A1B5AB2" w14:textId="77777777" w:rsidR="00A278D9" w:rsidRPr="00FA3B4F" w:rsidRDefault="00A278D9" w:rsidP="00A278D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FA3B4F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Мазок на гонококк при поступлении на работу и в дальнейшем по медицинским показаниям</w:t>
            </w:r>
          </w:p>
        </w:tc>
      </w:tr>
      <w:tr w:rsidR="00D42D2F" w:rsidRPr="00342F21" w14:paraId="7E0F936B" w14:textId="77777777" w:rsidTr="00D518FA">
        <w:tc>
          <w:tcPr>
            <w:tcW w:w="699" w:type="dxa"/>
          </w:tcPr>
          <w:p w14:paraId="4C9C266C" w14:textId="77777777" w:rsidR="00D42D2F" w:rsidRPr="00342F21" w:rsidRDefault="00A278D9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6101" w:type="dxa"/>
          </w:tcPr>
          <w:p w14:paraId="1D7AEBD5" w14:textId="77777777" w:rsidR="00D42D2F" w:rsidRPr="00342F21" w:rsidRDefault="00A34536" w:rsidP="00342F21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Вирусные инфекции, микозы, педикулез и другие </w:t>
            </w:r>
            <w:proofErr w:type="spellStart"/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инфестации</w:t>
            </w:r>
            <w:proofErr w:type="spellEnd"/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 с поражениями открытых участков кожи и слизистых оболочек</w:t>
            </w:r>
          </w:p>
        </w:tc>
        <w:tc>
          <w:tcPr>
            <w:tcW w:w="1676" w:type="dxa"/>
          </w:tcPr>
          <w:p w14:paraId="0FB601C1" w14:textId="77777777" w:rsidR="00D42D2F" w:rsidRPr="00342F21" w:rsidRDefault="00A34536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В00 - В09, В35 - В49, В85 - В89</w:t>
            </w:r>
          </w:p>
        </w:tc>
        <w:tc>
          <w:tcPr>
            <w:tcW w:w="1953" w:type="dxa"/>
          </w:tcPr>
          <w:p w14:paraId="546E0581" w14:textId="77777777" w:rsidR="00D42D2F" w:rsidRPr="008F0AE0" w:rsidRDefault="00A34536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1 - 6</w:t>
            </w:r>
          </w:p>
        </w:tc>
        <w:tc>
          <w:tcPr>
            <w:tcW w:w="4131" w:type="dxa"/>
          </w:tcPr>
          <w:p w14:paraId="1BD60F24" w14:textId="77777777" w:rsidR="00D42D2F" w:rsidRPr="00342F21" w:rsidRDefault="0032643E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  <w:tr w:rsidR="00080B67" w:rsidRPr="00342F21" w14:paraId="47A790A5" w14:textId="77777777" w:rsidTr="00D518FA">
        <w:tc>
          <w:tcPr>
            <w:tcW w:w="699" w:type="dxa"/>
          </w:tcPr>
          <w:p w14:paraId="36976AAE" w14:textId="77777777" w:rsidR="00080B67" w:rsidRPr="00342F21" w:rsidRDefault="00A278D9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t>6</w:t>
            </w:r>
          </w:p>
        </w:tc>
        <w:tc>
          <w:tcPr>
            <w:tcW w:w="6101" w:type="dxa"/>
          </w:tcPr>
          <w:p w14:paraId="69E463F5" w14:textId="77777777" w:rsidR="00080B67" w:rsidRPr="00D42D2F" w:rsidRDefault="00965186" w:rsidP="00342F21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96518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Гельмин</w:t>
            </w:r>
            <w:r w:rsidR="00C459B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тозы</w:t>
            </w:r>
          </w:p>
        </w:tc>
        <w:tc>
          <w:tcPr>
            <w:tcW w:w="1676" w:type="dxa"/>
          </w:tcPr>
          <w:p w14:paraId="79DBAA88" w14:textId="77777777" w:rsidR="00080B67" w:rsidRPr="00D42D2F" w:rsidRDefault="00A34536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В65 - В83</w:t>
            </w:r>
          </w:p>
        </w:tc>
        <w:tc>
          <w:tcPr>
            <w:tcW w:w="1953" w:type="dxa"/>
          </w:tcPr>
          <w:p w14:paraId="7B2A1F42" w14:textId="77777777" w:rsidR="00080B67" w:rsidRPr="00342F21" w:rsidRDefault="00A34536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>1 - 6</w:t>
            </w:r>
          </w:p>
        </w:tc>
        <w:tc>
          <w:tcPr>
            <w:tcW w:w="4131" w:type="dxa"/>
          </w:tcPr>
          <w:p w14:paraId="19FE30EC" w14:textId="77777777" w:rsidR="00080B67" w:rsidRPr="00342F21" w:rsidRDefault="00A34536" w:rsidP="0032075E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Исследования на гельминтозы при поступлении на работу и в </w:t>
            </w:r>
            <w:r w:rsidRPr="00A34536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lastRenderedPageBreak/>
              <w:t>дальнейшем - не реже 1 раза в год либо по эпидпоказаниям</w:t>
            </w:r>
          </w:p>
        </w:tc>
      </w:tr>
      <w:tr w:rsidR="00080B67" w:rsidRPr="00342F21" w14:paraId="24A28CAA" w14:textId="77777777" w:rsidTr="00D518FA">
        <w:tc>
          <w:tcPr>
            <w:tcW w:w="699" w:type="dxa"/>
          </w:tcPr>
          <w:p w14:paraId="0264EBA7" w14:textId="77777777" w:rsidR="00080B67" w:rsidRPr="00342F21" w:rsidRDefault="00AB2A18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lastRenderedPageBreak/>
              <w:t>7</w:t>
            </w:r>
          </w:p>
        </w:tc>
        <w:tc>
          <w:tcPr>
            <w:tcW w:w="6101" w:type="dxa"/>
          </w:tcPr>
          <w:p w14:paraId="74B113BF" w14:textId="77777777" w:rsidR="00080B67" w:rsidRPr="00D42D2F" w:rsidRDefault="00DA704A" w:rsidP="00342F21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DA704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Носительство патогенного стафилококка – на срок проведения лечения</w:t>
            </w:r>
          </w:p>
        </w:tc>
        <w:tc>
          <w:tcPr>
            <w:tcW w:w="1676" w:type="dxa"/>
          </w:tcPr>
          <w:p w14:paraId="484F7B6D" w14:textId="77777777" w:rsidR="00080B67" w:rsidRPr="00D42D2F" w:rsidRDefault="00DA704A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В9</w:t>
            </w:r>
            <w:r w:rsidRPr="00DA704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0D6F41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.6 -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В95.8</w:t>
            </w:r>
          </w:p>
        </w:tc>
        <w:tc>
          <w:tcPr>
            <w:tcW w:w="1953" w:type="dxa"/>
          </w:tcPr>
          <w:p w14:paraId="2C3EEAE0" w14:textId="77777777" w:rsidR="00080B67" w:rsidRPr="00DA704A" w:rsidRDefault="00DA704A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r w:rsidR="00A12A4C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022F5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4131" w:type="dxa"/>
          </w:tcPr>
          <w:p w14:paraId="04C56AE5" w14:textId="77777777" w:rsidR="00080B67" w:rsidRPr="00342F21" w:rsidRDefault="00DA704A" w:rsidP="00DA70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DA704A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D518FA" w:rsidRPr="00342F21" w14:paraId="32565AD3" w14:textId="77777777" w:rsidTr="008F1C46">
        <w:tc>
          <w:tcPr>
            <w:tcW w:w="14560" w:type="dxa"/>
            <w:gridSpan w:val="5"/>
          </w:tcPr>
          <w:p w14:paraId="1159852A" w14:textId="51B8C598" w:rsidR="00D518FA" w:rsidRPr="00342F21" w:rsidRDefault="00D518FA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 w:rsidRPr="00087548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t>Класс XII. Болезни кожи и подкожной клетчатки</w:t>
            </w:r>
          </w:p>
        </w:tc>
      </w:tr>
      <w:tr w:rsidR="00087548" w:rsidRPr="00342F21" w14:paraId="1BB4A878" w14:textId="77777777" w:rsidTr="00D518FA">
        <w:tc>
          <w:tcPr>
            <w:tcW w:w="699" w:type="dxa"/>
          </w:tcPr>
          <w:p w14:paraId="35E71DD4" w14:textId="77777777" w:rsidR="00087548" w:rsidRDefault="00AB2A18" w:rsidP="00342F21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6101" w:type="dxa"/>
          </w:tcPr>
          <w:p w14:paraId="7E702B4C" w14:textId="77777777" w:rsidR="00087548" w:rsidRPr="00D42D2F" w:rsidRDefault="00087548" w:rsidP="009121DF">
            <w:pPr>
              <w:widowControl w:val="0"/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Гнойно-воспалительные</w:t>
            </w:r>
            <w:r w:rsidRPr="00087548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болезни кожи и подкожной клетчатки</w:t>
            </w:r>
            <w:r>
              <w:t xml:space="preserve"> </w:t>
            </w:r>
          </w:p>
        </w:tc>
        <w:tc>
          <w:tcPr>
            <w:tcW w:w="1676" w:type="dxa"/>
          </w:tcPr>
          <w:p w14:paraId="303A0848" w14:textId="77777777" w:rsidR="00087548" w:rsidRPr="00194860" w:rsidRDefault="00194860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9121DF"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>-L05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121DF">
              <w:rPr>
                <w:rFonts w:ascii="Times New Roman" w:eastAsia="MS Mincho" w:hAnsi="Times New Roman"/>
                <w:color w:val="000000"/>
                <w:sz w:val="24"/>
                <w:szCs w:val="24"/>
                <w:lang w:val="en-US" w:eastAsia="ru-RU"/>
              </w:rPr>
              <w:t xml:space="preserve"> L08</w:t>
            </w:r>
          </w:p>
        </w:tc>
        <w:tc>
          <w:tcPr>
            <w:tcW w:w="1953" w:type="dxa"/>
          </w:tcPr>
          <w:p w14:paraId="3D5C8DCB" w14:textId="77777777" w:rsidR="00087548" w:rsidRPr="00087548" w:rsidRDefault="004F312E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1 - 5</w:t>
            </w:r>
          </w:p>
        </w:tc>
        <w:tc>
          <w:tcPr>
            <w:tcW w:w="4131" w:type="dxa"/>
          </w:tcPr>
          <w:p w14:paraId="22B88435" w14:textId="77777777" w:rsidR="00087548" w:rsidRPr="00342F21" w:rsidRDefault="0032643E" w:rsidP="00342F2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14:paraId="7CAFB472" w14:textId="77777777" w:rsidR="00342F21" w:rsidRPr="004F5519" w:rsidRDefault="00342F21" w:rsidP="007C3C7F">
      <w:pPr>
        <w:jc w:val="right"/>
        <w:rPr>
          <w:sz w:val="16"/>
          <w:szCs w:val="16"/>
        </w:rPr>
      </w:pPr>
    </w:p>
    <w:p w14:paraId="7BAA63BC" w14:textId="2CBD2469" w:rsidR="004F312E" w:rsidRDefault="004F312E" w:rsidP="007C3C7F">
      <w:pPr>
        <w:pStyle w:val="ConsPlusNonformat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6392DEB9" w14:textId="37EA30D5" w:rsidR="007C3C7F" w:rsidRDefault="007C3C7F" w:rsidP="007C3C7F">
      <w:pPr>
        <w:pStyle w:val="ConsPlusNonformat"/>
        <w:shd w:val="clear" w:color="auto" w:fill="FFFFFF"/>
        <w:spacing w:before="60"/>
        <w:jc w:val="both"/>
        <w:rPr>
          <w:rFonts w:ascii="Times New Roman" w:hAnsi="Times New Roman" w:cs="Times New Roman"/>
          <w:sz w:val="22"/>
          <w:szCs w:val="22"/>
        </w:rPr>
      </w:pPr>
    </w:p>
    <w:sectPr w:rsidR="007C3C7F" w:rsidSect="00B93EC4">
      <w:endnotePr>
        <w:numFmt w:val="decimal"/>
      </w:endnotePr>
      <w:pgSz w:w="16838" w:h="11906" w:orient="landscape"/>
      <w:pgMar w:top="85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F3140" w14:textId="77777777" w:rsidR="00A01E45" w:rsidRDefault="00A01E45" w:rsidP="00F95F9A">
      <w:pPr>
        <w:spacing w:after="0" w:line="240" w:lineRule="auto"/>
      </w:pPr>
      <w:r>
        <w:separator/>
      </w:r>
    </w:p>
  </w:endnote>
  <w:endnote w:type="continuationSeparator" w:id="0">
    <w:p w14:paraId="3DE635AF" w14:textId="77777777" w:rsidR="00A01E45" w:rsidRDefault="00A01E45" w:rsidP="00F95F9A">
      <w:pPr>
        <w:spacing w:after="0" w:line="240" w:lineRule="auto"/>
      </w:pPr>
      <w:r>
        <w:continuationSeparator/>
      </w:r>
    </w:p>
  </w:endnote>
  <w:endnote w:id="1">
    <w:p w14:paraId="3A9D9B9A" w14:textId="2DB98C4F" w:rsidR="00270A25" w:rsidRPr="001E6B08" w:rsidRDefault="00270A25" w:rsidP="001E6B08">
      <w:pPr>
        <w:pStyle w:val="af1"/>
        <w:jc w:val="both"/>
      </w:pPr>
      <w:r w:rsidRPr="001E6B08">
        <w:rPr>
          <w:rStyle w:val="af3"/>
        </w:rPr>
        <w:endnoteRef/>
      </w:r>
      <w:r w:rsidR="001E6B08" w:rsidRPr="001E6B08">
        <w:t xml:space="preserve"> Международная статистическая классификация болезней и проблем, связанных со здоровьем, 10-го пересмотра. Перечень медицинских противопоказаний предусматривает уточненные формы заболеваний или патологических состояний. При подозрении на заболевание или патологическое состояние, а также при неуточненной форме заболевании или патологического состояния используется рубрика Z03. При уточнении заболевания или патологического состояния рубрика заменяется на код МКБ-10 уточненного заболевания или патологического состояния. Коды заболеваний, помеченные знаком «*», не должны использоваться при кодировании заболеваний или патологических состояний. </w:t>
      </w:r>
    </w:p>
  </w:endnote>
  <w:endnote w:id="2">
    <w:p w14:paraId="05FCA4E9" w14:textId="5EA6B3E5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Style w:val="af3"/>
          <w:rFonts w:ascii="Times New Roman" w:hAnsi="Times New Roman"/>
        </w:rPr>
        <w:endnoteRef/>
      </w:r>
      <w:r w:rsidRPr="001E6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E6B08">
        <w:rPr>
          <w:rFonts w:ascii="Times New Roman" w:hAnsi="Times New Roman" w:cs="Times New Roman"/>
        </w:rPr>
        <w:t xml:space="preserve">Виды работ: </w:t>
      </w:r>
    </w:p>
    <w:p w14:paraId="484F2981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1. Работы, при выполнении которых осуществляется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</w:r>
    </w:p>
    <w:p w14:paraId="1FF80FCF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2. Работы на водопроводных сооружениях, имеющие непосредственное отношение к подготовке воды, а также обслуживанию водопроводных сетей</w:t>
      </w:r>
    </w:p>
    <w:p w14:paraId="0A8338CA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3. Работы в организациях, деятельность которых связана с воспитанием и обучением детей</w:t>
      </w:r>
    </w:p>
    <w:p w14:paraId="672666E3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4. Работы в организациях, деятельность которых связана с коммунальным и бытовым обслуживанием населения</w:t>
      </w:r>
    </w:p>
    <w:p w14:paraId="4745F392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5. Работы, выполняемые медицинским персоналом медицинских организаций, а также немедицинским персоналом родильных домов (отделений), отделений патологии новорожденных, недоношенных</w:t>
      </w:r>
    </w:p>
    <w:p w14:paraId="619E1176" w14:textId="77777777" w:rsidR="001E6B08" w:rsidRPr="001E6B08" w:rsidRDefault="001E6B08" w:rsidP="001E6B08">
      <w:pPr>
        <w:pStyle w:val="ConsPlusNonformat"/>
        <w:shd w:val="clear" w:color="auto" w:fill="FFFFFF"/>
        <w:jc w:val="both"/>
        <w:rPr>
          <w:rFonts w:ascii="Times New Roman" w:hAnsi="Times New Roman" w:cs="Times New Roman"/>
        </w:rPr>
      </w:pPr>
      <w:r w:rsidRPr="001E6B08">
        <w:rPr>
          <w:rFonts w:ascii="Times New Roman" w:hAnsi="Times New Roman" w:cs="Times New Roman"/>
        </w:rPr>
        <w:t>6. Работы, выполняемые немедицинским персоналом медицинских организаций, за исключением указанных в п.5</w:t>
      </w:r>
    </w:p>
    <w:p w14:paraId="48D773A2" w14:textId="1CDE39A1" w:rsidR="001E6B08" w:rsidRPr="001E6B08" w:rsidRDefault="001E6B08" w:rsidP="001E6B08">
      <w:pPr>
        <w:pStyle w:val="ConsPlusNonformat"/>
        <w:shd w:val="clear" w:color="auto" w:fill="FFFFFF"/>
        <w:jc w:val="both"/>
      </w:pPr>
      <w:r w:rsidRPr="001E6B08">
        <w:rPr>
          <w:rFonts w:ascii="Times New Roman" w:hAnsi="Times New Roman" w:cs="Times New Roman"/>
        </w:rPr>
        <w:t>Для видов работ 1-5 врач-инфекционист привлекается по рекомендации врачей, участвующих в предварительных и периодических осмотрах, по медицинским и эпидпоказаниям.</w:t>
      </w:r>
    </w:p>
  </w:endnote>
  <w:endnote w:id="3">
    <w:p w14:paraId="4C0D4841" w14:textId="23C88518" w:rsidR="001E6B08" w:rsidRDefault="001E6B08">
      <w:pPr>
        <w:pStyle w:val="af1"/>
      </w:pPr>
      <w:r w:rsidRPr="001E6B08">
        <w:rPr>
          <w:rStyle w:val="af3"/>
        </w:rPr>
        <w:endnoteRef/>
      </w:r>
      <w:r w:rsidRPr="001E6B08">
        <w:t xml:space="preserve"> </w:t>
      </w:r>
      <w:r>
        <w:t xml:space="preserve"> </w:t>
      </w:r>
      <w:r w:rsidRPr="001E6B08">
        <w:t>Рентгенологическое обследование на туберкулез осуществляется в двух проекциях (прямой и правой боковой) методом цифровой или крупнокадровой флюорографии или рентгенографии легких. Флюорография, рентгенография легких не проводится, если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 Консультация врача-фтизиатра по медицинским показаниям.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719F" w14:textId="77777777" w:rsidR="00A01E45" w:rsidRDefault="00A01E45" w:rsidP="00F95F9A">
      <w:pPr>
        <w:spacing w:after="0" w:line="240" w:lineRule="auto"/>
      </w:pPr>
      <w:r>
        <w:separator/>
      </w:r>
    </w:p>
  </w:footnote>
  <w:footnote w:type="continuationSeparator" w:id="0">
    <w:p w14:paraId="0D2894C7" w14:textId="77777777" w:rsidR="00A01E45" w:rsidRDefault="00A01E45" w:rsidP="00F95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9EA"/>
    <w:multiLevelType w:val="hybridMultilevel"/>
    <w:tmpl w:val="FFFFFFFF"/>
    <w:lvl w:ilvl="0" w:tplc="8E0CD3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670675"/>
    <w:multiLevelType w:val="hybridMultilevel"/>
    <w:tmpl w:val="FFFFFFFF"/>
    <w:lvl w:ilvl="0" w:tplc="27B46A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926BB9"/>
    <w:multiLevelType w:val="hybridMultilevel"/>
    <w:tmpl w:val="FFFFFFFF"/>
    <w:lvl w:ilvl="0" w:tplc="F45AD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312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212160"/>
    <w:multiLevelType w:val="hybridMultilevel"/>
    <w:tmpl w:val="FFFFFFFF"/>
    <w:lvl w:ilvl="0" w:tplc="F45AD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C32F1"/>
    <w:multiLevelType w:val="hybridMultilevel"/>
    <w:tmpl w:val="FFFFFFFF"/>
    <w:lvl w:ilvl="0" w:tplc="F45AD2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4A0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E608C"/>
    <w:multiLevelType w:val="hybridMultilevel"/>
    <w:tmpl w:val="FFFFFFFF"/>
    <w:lvl w:ilvl="0" w:tplc="0A12CE5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F"/>
    <w:rsid w:val="00002BF2"/>
    <w:rsid w:val="000050A9"/>
    <w:rsid w:val="000132F0"/>
    <w:rsid w:val="00014726"/>
    <w:rsid w:val="000150E6"/>
    <w:rsid w:val="00035F90"/>
    <w:rsid w:val="00046C82"/>
    <w:rsid w:val="00055844"/>
    <w:rsid w:val="000561E0"/>
    <w:rsid w:val="000630B3"/>
    <w:rsid w:val="00065A76"/>
    <w:rsid w:val="00066023"/>
    <w:rsid w:val="000667AA"/>
    <w:rsid w:val="00071D1D"/>
    <w:rsid w:val="00075D85"/>
    <w:rsid w:val="000762D8"/>
    <w:rsid w:val="00076556"/>
    <w:rsid w:val="000777A9"/>
    <w:rsid w:val="00080B67"/>
    <w:rsid w:val="00082B9E"/>
    <w:rsid w:val="0008449B"/>
    <w:rsid w:val="000844E8"/>
    <w:rsid w:val="000847CE"/>
    <w:rsid w:val="00087548"/>
    <w:rsid w:val="000953A8"/>
    <w:rsid w:val="00095AF8"/>
    <w:rsid w:val="00097FC4"/>
    <w:rsid w:val="000A44BC"/>
    <w:rsid w:val="000A46C1"/>
    <w:rsid w:val="000B0134"/>
    <w:rsid w:val="000B69EF"/>
    <w:rsid w:val="000B7603"/>
    <w:rsid w:val="000C1370"/>
    <w:rsid w:val="000C3710"/>
    <w:rsid w:val="000C5A5B"/>
    <w:rsid w:val="000D1F11"/>
    <w:rsid w:val="000D46F8"/>
    <w:rsid w:val="000D5646"/>
    <w:rsid w:val="000D6F41"/>
    <w:rsid w:val="000E1364"/>
    <w:rsid w:val="000E19DD"/>
    <w:rsid w:val="000E3AB4"/>
    <w:rsid w:val="000F19E6"/>
    <w:rsid w:val="000F2364"/>
    <w:rsid w:val="00120CAB"/>
    <w:rsid w:val="00125A7A"/>
    <w:rsid w:val="00127ECA"/>
    <w:rsid w:val="00130ACA"/>
    <w:rsid w:val="00136A51"/>
    <w:rsid w:val="00137814"/>
    <w:rsid w:val="001407E9"/>
    <w:rsid w:val="00142B6A"/>
    <w:rsid w:val="00147A2D"/>
    <w:rsid w:val="0015213E"/>
    <w:rsid w:val="00157923"/>
    <w:rsid w:val="0016169E"/>
    <w:rsid w:val="001620FB"/>
    <w:rsid w:val="00167AF4"/>
    <w:rsid w:val="0017090E"/>
    <w:rsid w:val="00176FBC"/>
    <w:rsid w:val="00177C8D"/>
    <w:rsid w:val="00182A18"/>
    <w:rsid w:val="00182BF0"/>
    <w:rsid w:val="001845CE"/>
    <w:rsid w:val="00191E5D"/>
    <w:rsid w:val="00192306"/>
    <w:rsid w:val="00192993"/>
    <w:rsid w:val="00194860"/>
    <w:rsid w:val="001952EC"/>
    <w:rsid w:val="001A36EB"/>
    <w:rsid w:val="001B2877"/>
    <w:rsid w:val="001B730C"/>
    <w:rsid w:val="001C0E29"/>
    <w:rsid w:val="001C3DC9"/>
    <w:rsid w:val="001C6613"/>
    <w:rsid w:val="001C6F60"/>
    <w:rsid w:val="001D2C33"/>
    <w:rsid w:val="001D6A56"/>
    <w:rsid w:val="001E1494"/>
    <w:rsid w:val="001E3C55"/>
    <w:rsid w:val="001E4041"/>
    <w:rsid w:val="001E438A"/>
    <w:rsid w:val="001E6B08"/>
    <w:rsid w:val="001F114A"/>
    <w:rsid w:val="001F2D4E"/>
    <w:rsid w:val="002036ED"/>
    <w:rsid w:val="00204821"/>
    <w:rsid w:val="00207D57"/>
    <w:rsid w:val="0021563C"/>
    <w:rsid w:val="00226E70"/>
    <w:rsid w:val="002333F8"/>
    <w:rsid w:val="00234C95"/>
    <w:rsid w:val="00235319"/>
    <w:rsid w:val="00240ED6"/>
    <w:rsid w:val="00245A0F"/>
    <w:rsid w:val="00250466"/>
    <w:rsid w:val="00252342"/>
    <w:rsid w:val="00253001"/>
    <w:rsid w:val="0025345A"/>
    <w:rsid w:val="00255404"/>
    <w:rsid w:val="00255ED5"/>
    <w:rsid w:val="00263C9B"/>
    <w:rsid w:val="00270A25"/>
    <w:rsid w:val="0028106E"/>
    <w:rsid w:val="00281978"/>
    <w:rsid w:val="00284157"/>
    <w:rsid w:val="00290F23"/>
    <w:rsid w:val="002922AD"/>
    <w:rsid w:val="0029309D"/>
    <w:rsid w:val="002961B0"/>
    <w:rsid w:val="00296BD1"/>
    <w:rsid w:val="002976BF"/>
    <w:rsid w:val="002A774C"/>
    <w:rsid w:val="002A7F92"/>
    <w:rsid w:val="002B0565"/>
    <w:rsid w:val="002B0850"/>
    <w:rsid w:val="002B0D18"/>
    <w:rsid w:val="002C4AC2"/>
    <w:rsid w:val="002E52C6"/>
    <w:rsid w:val="002E6629"/>
    <w:rsid w:val="002E76E7"/>
    <w:rsid w:val="002F30B7"/>
    <w:rsid w:val="002F4DCF"/>
    <w:rsid w:val="002F55C5"/>
    <w:rsid w:val="002F71B1"/>
    <w:rsid w:val="00303986"/>
    <w:rsid w:val="0030760E"/>
    <w:rsid w:val="003106E9"/>
    <w:rsid w:val="00312ECE"/>
    <w:rsid w:val="00314957"/>
    <w:rsid w:val="0032008D"/>
    <w:rsid w:val="0032075E"/>
    <w:rsid w:val="00322BF6"/>
    <w:rsid w:val="00322C6E"/>
    <w:rsid w:val="00325BFE"/>
    <w:rsid w:val="003261A5"/>
    <w:rsid w:val="0032643E"/>
    <w:rsid w:val="00330C3F"/>
    <w:rsid w:val="00331293"/>
    <w:rsid w:val="00331EE8"/>
    <w:rsid w:val="00334F53"/>
    <w:rsid w:val="00336BE7"/>
    <w:rsid w:val="00342F21"/>
    <w:rsid w:val="00361A78"/>
    <w:rsid w:val="00365039"/>
    <w:rsid w:val="003669C6"/>
    <w:rsid w:val="0037319E"/>
    <w:rsid w:val="003820C4"/>
    <w:rsid w:val="00387DE5"/>
    <w:rsid w:val="003A2DEE"/>
    <w:rsid w:val="003A4F16"/>
    <w:rsid w:val="003A53F1"/>
    <w:rsid w:val="003A7560"/>
    <w:rsid w:val="003A7A73"/>
    <w:rsid w:val="003B01A2"/>
    <w:rsid w:val="003B73A6"/>
    <w:rsid w:val="003C0E98"/>
    <w:rsid w:val="003C186F"/>
    <w:rsid w:val="003C288A"/>
    <w:rsid w:val="003C5F25"/>
    <w:rsid w:val="003C788C"/>
    <w:rsid w:val="003C7B47"/>
    <w:rsid w:val="003D6CCB"/>
    <w:rsid w:val="003D7345"/>
    <w:rsid w:val="003D7E9D"/>
    <w:rsid w:val="003E5E3C"/>
    <w:rsid w:val="003F5D47"/>
    <w:rsid w:val="003F7D4E"/>
    <w:rsid w:val="00400292"/>
    <w:rsid w:val="004002CF"/>
    <w:rsid w:val="00404F10"/>
    <w:rsid w:val="00406634"/>
    <w:rsid w:val="00406A4A"/>
    <w:rsid w:val="004159F0"/>
    <w:rsid w:val="004179A6"/>
    <w:rsid w:val="004236F2"/>
    <w:rsid w:val="004305EB"/>
    <w:rsid w:val="00436CE1"/>
    <w:rsid w:val="00436D8F"/>
    <w:rsid w:val="00437960"/>
    <w:rsid w:val="00444030"/>
    <w:rsid w:val="004472D4"/>
    <w:rsid w:val="00452271"/>
    <w:rsid w:val="0045235A"/>
    <w:rsid w:val="0045255D"/>
    <w:rsid w:val="00452581"/>
    <w:rsid w:val="004535AA"/>
    <w:rsid w:val="00453A0E"/>
    <w:rsid w:val="00454678"/>
    <w:rsid w:val="00462D6A"/>
    <w:rsid w:val="0046648A"/>
    <w:rsid w:val="00467D82"/>
    <w:rsid w:val="00472256"/>
    <w:rsid w:val="0047261D"/>
    <w:rsid w:val="004808BC"/>
    <w:rsid w:val="00481867"/>
    <w:rsid w:val="004911FC"/>
    <w:rsid w:val="004B62A3"/>
    <w:rsid w:val="004D00B3"/>
    <w:rsid w:val="004D0A55"/>
    <w:rsid w:val="004D195F"/>
    <w:rsid w:val="004D6E3E"/>
    <w:rsid w:val="004E50CC"/>
    <w:rsid w:val="004E60F5"/>
    <w:rsid w:val="004F312E"/>
    <w:rsid w:val="004F394F"/>
    <w:rsid w:val="004F5519"/>
    <w:rsid w:val="004F702B"/>
    <w:rsid w:val="004F7D01"/>
    <w:rsid w:val="00501657"/>
    <w:rsid w:val="005032BC"/>
    <w:rsid w:val="0050523A"/>
    <w:rsid w:val="00505EAA"/>
    <w:rsid w:val="00507DF1"/>
    <w:rsid w:val="00511487"/>
    <w:rsid w:val="00511DCA"/>
    <w:rsid w:val="00515954"/>
    <w:rsid w:val="0052032F"/>
    <w:rsid w:val="005218B0"/>
    <w:rsid w:val="00525894"/>
    <w:rsid w:val="00525C97"/>
    <w:rsid w:val="005265CF"/>
    <w:rsid w:val="005336E5"/>
    <w:rsid w:val="0053415E"/>
    <w:rsid w:val="00540BF1"/>
    <w:rsid w:val="00552DC8"/>
    <w:rsid w:val="00555889"/>
    <w:rsid w:val="00555B52"/>
    <w:rsid w:val="00556F0E"/>
    <w:rsid w:val="00564CF7"/>
    <w:rsid w:val="00577576"/>
    <w:rsid w:val="00583294"/>
    <w:rsid w:val="005844AD"/>
    <w:rsid w:val="00584E64"/>
    <w:rsid w:val="00586680"/>
    <w:rsid w:val="00591519"/>
    <w:rsid w:val="00592651"/>
    <w:rsid w:val="00595304"/>
    <w:rsid w:val="00595BB8"/>
    <w:rsid w:val="0059795A"/>
    <w:rsid w:val="005A6D3F"/>
    <w:rsid w:val="005A7BBD"/>
    <w:rsid w:val="005B0BD7"/>
    <w:rsid w:val="005B2F33"/>
    <w:rsid w:val="005C0CEE"/>
    <w:rsid w:val="005D2359"/>
    <w:rsid w:val="005D2650"/>
    <w:rsid w:val="005D3B56"/>
    <w:rsid w:val="005D4BE1"/>
    <w:rsid w:val="005E2483"/>
    <w:rsid w:val="005E25BD"/>
    <w:rsid w:val="005E4A75"/>
    <w:rsid w:val="005F5D8F"/>
    <w:rsid w:val="00602278"/>
    <w:rsid w:val="00605783"/>
    <w:rsid w:val="00610A25"/>
    <w:rsid w:val="006136A7"/>
    <w:rsid w:val="006157B6"/>
    <w:rsid w:val="00620FAE"/>
    <w:rsid w:val="006250C5"/>
    <w:rsid w:val="0062609B"/>
    <w:rsid w:val="006307E2"/>
    <w:rsid w:val="00630811"/>
    <w:rsid w:val="006349C7"/>
    <w:rsid w:val="00635F2F"/>
    <w:rsid w:val="00645921"/>
    <w:rsid w:val="00646EC0"/>
    <w:rsid w:val="00647BFB"/>
    <w:rsid w:val="0065039F"/>
    <w:rsid w:val="00651AF3"/>
    <w:rsid w:val="00651D55"/>
    <w:rsid w:val="006535A9"/>
    <w:rsid w:val="00653D39"/>
    <w:rsid w:val="00655B40"/>
    <w:rsid w:val="0066167B"/>
    <w:rsid w:val="00661C2B"/>
    <w:rsid w:val="00662D80"/>
    <w:rsid w:val="00664188"/>
    <w:rsid w:val="006663BD"/>
    <w:rsid w:val="006763FC"/>
    <w:rsid w:val="00676DB6"/>
    <w:rsid w:val="006814D1"/>
    <w:rsid w:val="00692055"/>
    <w:rsid w:val="006929FD"/>
    <w:rsid w:val="0069712F"/>
    <w:rsid w:val="00697858"/>
    <w:rsid w:val="006A2667"/>
    <w:rsid w:val="006A5FDE"/>
    <w:rsid w:val="006B0335"/>
    <w:rsid w:val="006B1424"/>
    <w:rsid w:val="006B44B0"/>
    <w:rsid w:val="006B6570"/>
    <w:rsid w:val="006B70A6"/>
    <w:rsid w:val="006C0804"/>
    <w:rsid w:val="006C0AA3"/>
    <w:rsid w:val="006C6BE2"/>
    <w:rsid w:val="006D042C"/>
    <w:rsid w:val="006D313E"/>
    <w:rsid w:val="006D379E"/>
    <w:rsid w:val="006D44B0"/>
    <w:rsid w:val="006D5C61"/>
    <w:rsid w:val="006E6EF7"/>
    <w:rsid w:val="006F2728"/>
    <w:rsid w:val="006F57EC"/>
    <w:rsid w:val="006F6829"/>
    <w:rsid w:val="006F7A42"/>
    <w:rsid w:val="00701EEC"/>
    <w:rsid w:val="00702E0C"/>
    <w:rsid w:val="007061DB"/>
    <w:rsid w:val="00711AC1"/>
    <w:rsid w:val="00712718"/>
    <w:rsid w:val="007156FE"/>
    <w:rsid w:val="00717302"/>
    <w:rsid w:val="00720C81"/>
    <w:rsid w:val="00734904"/>
    <w:rsid w:val="0073567C"/>
    <w:rsid w:val="007448FB"/>
    <w:rsid w:val="00745502"/>
    <w:rsid w:val="00750AD2"/>
    <w:rsid w:val="00754175"/>
    <w:rsid w:val="007571A1"/>
    <w:rsid w:val="00761EFE"/>
    <w:rsid w:val="00763836"/>
    <w:rsid w:val="007652B6"/>
    <w:rsid w:val="00767CEA"/>
    <w:rsid w:val="00770EB1"/>
    <w:rsid w:val="007770AC"/>
    <w:rsid w:val="0078070E"/>
    <w:rsid w:val="00784530"/>
    <w:rsid w:val="00787094"/>
    <w:rsid w:val="00787164"/>
    <w:rsid w:val="00793558"/>
    <w:rsid w:val="007965DD"/>
    <w:rsid w:val="007B031B"/>
    <w:rsid w:val="007C21D6"/>
    <w:rsid w:val="007C3C7F"/>
    <w:rsid w:val="007C4300"/>
    <w:rsid w:val="007C5975"/>
    <w:rsid w:val="007C59DA"/>
    <w:rsid w:val="007D0BBB"/>
    <w:rsid w:val="007D2ADD"/>
    <w:rsid w:val="007D52B7"/>
    <w:rsid w:val="007E38F2"/>
    <w:rsid w:val="007F3CB0"/>
    <w:rsid w:val="00802AEB"/>
    <w:rsid w:val="00806C37"/>
    <w:rsid w:val="00807AEE"/>
    <w:rsid w:val="00811BF5"/>
    <w:rsid w:val="0081320B"/>
    <w:rsid w:val="008141EB"/>
    <w:rsid w:val="00815FBE"/>
    <w:rsid w:val="008178A4"/>
    <w:rsid w:val="00824910"/>
    <w:rsid w:val="00835587"/>
    <w:rsid w:val="008437F8"/>
    <w:rsid w:val="00844D95"/>
    <w:rsid w:val="00852814"/>
    <w:rsid w:val="00853A21"/>
    <w:rsid w:val="00865207"/>
    <w:rsid w:val="0087158A"/>
    <w:rsid w:val="00873AEE"/>
    <w:rsid w:val="00875EEC"/>
    <w:rsid w:val="008761AD"/>
    <w:rsid w:val="008819E6"/>
    <w:rsid w:val="00885222"/>
    <w:rsid w:val="008854BD"/>
    <w:rsid w:val="00891651"/>
    <w:rsid w:val="00891AC3"/>
    <w:rsid w:val="00894B3F"/>
    <w:rsid w:val="00895B22"/>
    <w:rsid w:val="00895BE2"/>
    <w:rsid w:val="00896332"/>
    <w:rsid w:val="008A0172"/>
    <w:rsid w:val="008A44E2"/>
    <w:rsid w:val="008B0662"/>
    <w:rsid w:val="008B3579"/>
    <w:rsid w:val="008B3751"/>
    <w:rsid w:val="008B6A81"/>
    <w:rsid w:val="008C4827"/>
    <w:rsid w:val="008C6319"/>
    <w:rsid w:val="008D31EE"/>
    <w:rsid w:val="008D41C5"/>
    <w:rsid w:val="008D4506"/>
    <w:rsid w:val="008D6AA4"/>
    <w:rsid w:val="008D7F59"/>
    <w:rsid w:val="008F0528"/>
    <w:rsid w:val="008F0AE0"/>
    <w:rsid w:val="008F24FA"/>
    <w:rsid w:val="008F3182"/>
    <w:rsid w:val="00906555"/>
    <w:rsid w:val="009121DF"/>
    <w:rsid w:val="00917B6D"/>
    <w:rsid w:val="00924DFE"/>
    <w:rsid w:val="00925E61"/>
    <w:rsid w:val="009266E8"/>
    <w:rsid w:val="0093034A"/>
    <w:rsid w:val="009334F8"/>
    <w:rsid w:val="00934EFC"/>
    <w:rsid w:val="009377B9"/>
    <w:rsid w:val="009413EA"/>
    <w:rsid w:val="00944EC2"/>
    <w:rsid w:val="00945767"/>
    <w:rsid w:val="00945AF4"/>
    <w:rsid w:val="00954512"/>
    <w:rsid w:val="00962193"/>
    <w:rsid w:val="00965186"/>
    <w:rsid w:val="009664EC"/>
    <w:rsid w:val="009726DF"/>
    <w:rsid w:val="00973C7C"/>
    <w:rsid w:val="00980870"/>
    <w:rsid w:val="00980F74"/>
    <w:rsid w:val="009814D5"/>
    <w:rsid w:val="00987CDB"/>
    <w:rsid w:val="00991FA4"/>
    <w:rsid w:val="009A3091"/>
    <w:rsid w:val="009A6020"/>
    <w:rsid w:val="009B12C2"/>
    <w:rsid w:val="009B168E"/>
    <w:rsid w:val="009B5093"/>
    <w:rsid w:val="009B51CB"/>
    <w:rsid w:val="009C0D24"/>
    <w:rsid w:val="009C311F"/>
    <w:rsid w:val="009C5FB3"/>
    <w:rsid w:val="009C7F07"/>
    <w:rsid w:val="009D0A00"/>
    <w:rsid w:val="009E1961"/>
    <w:rsid w:val="009E674A"/>
    <w:rsid w:val="009E7E28"/>
    <w:rsid w:val="009F0F49"/>
    <w:rsid w:val="009F1373"/>
    <w:rsid w:val="009F3AE4"/>
    <w:rsid w:val="009F4C64"/>
    <w:rsid w:val="009F7C17"/>
    <w:rsid w:val="00A00526"/>
    <w:rsid w:val="00A00E50"/>
    <w:rsid w:val="00A010B3"/>
    <w:rsid w:val="00A01E45"/>
    <w:rsid w:val="00A054E1"/>
    <w:rsid w:val="00A05B4B"/>
    <w:rsid w:val="00A10594"/>
    <w:rsid w:val="00A12A4C"/>
    <w:rsid w:val="00A20AC2"/>
    <w:rsid w:val="00A2160D"/>
    <w:rsid w:val="00A2274C"/>
    <w:rsid w:val="00A278D9"/>
    <w:rsid w:val="00A34536"/>
    <w:rsid w:val="00A35009"/>
    <w:rsid w:val="00A42DD2"/>
    <w:rsid w:val="00A46993"/>
    <w:rsid w:val="00A508B9"/>
    <w:rsid w:val="00A50A0C"/>
    <w:rsid w:val="00A515B5"/>
    <w:rsid w:val="00A53498"/>
    <w:rsid w:val="00A55E22"/>
    <w:rsid w:val="00A62D90"/>
    <w:rsid w:val="00A66B39"/>
    <w:rsid w:val="00A707C2"/>
    <w:rsid w:val="00A733E1"/>
    <w:rsid w:val="00A7670D"/>
    <w:rsid w:val="00A771D5"/>
    <w:rsid w:val="00A8025C"/>
    <w:rsid w:val="00A85DCF"/>
    <w:rsid w:val="00A9044B"/>
    <w:rsid w:val="00A955B9"/>
    <w:rsid w:val="00AA02FD"/>
    <w:rsid w:val="00AB0534"/>
    <w:rsid w:val="00AB2A18"/>
    <w:rsid w:val="00AB2B2F"/>
    <w:rsid w:val="00AB404E"/>
    <w:rsid w:val="00AB7686"/>
    <w:rsid w:val="00AC2A9E"/>
    <w:rsid w:val="00AC479D"/>
    <w:rsid w:val="00AD03E1"/>
    <w:rsid w:val="00AD1D17"/>
    <w:rsid w:val="00AD68F1"/>
    <w:rsid w:val="00AD712B"/>
    <w:rsid w:val="00AE06BA"/>
    <w:rsid w:val="00AE1FF7"/>
    <w:rsid w:val="00AE2DCA"/>
    <w:rsid w:val="00AE545D"/>
    <w:rsid w:val="00AF6141"/>
    <w:rsid w:val="00AF6BFC"/>
    <w:rsid w:val="00B00B77"/>
    <w:rsid w:val="00B07F08"/>
    <w:rsid w:val="00B112B0"/>
    <w:rsid w:val="00B11688"/>
    <w:rsid w:val="00B14AF9"/>
    <w:rsid w:val="00B213A1"/>
    <w:rsid w:val="00B21C3F"/>
    <w:rsid w:val="00B21C9A"/>
    <w:rsid w:val="00B227D4"/>
    <w:rsid w:val="00B232DF"/>
    <w:rsid w:val="00B23350"/>
    <w:rsid w:val="00B26B4F"/>
    <w:rsid w:val="00B27D27"/>
    <w:rsid w:val="00B27E80"/>
    <w:rsid w:val="00B318A4"/>
    <w:rsid w:val="00B340BE"/>
    <w:rsid w:val="00B3438C"/>
    <w:rsid w:val="00B4615A"/>
    <w:rsid w:val="00B476D9"/>
    <w:rsid w:val="00B620B0"/>
    <w:rsid w:val="00B6295B"/>
    <w:rsid w:val="00B661AC"/>
    <w:rsid w:val="00B708C9"/>
    <w:rsid w:val="00B73057"/>
    <w:rsid w:val="00B760BB"/>
    <w:rsid w:val="00B808F4"/>
    <w:rsid w:val="00B83131"/>
    <w:rsid w:val="00B837B3"/>
    <w:rsid w:val="00B93EC4"/>
    <w:rsid w:val="00B94842"/>
    <w:rsid w:val="00BA0B39"/>
    <w:rsid w:val="00BA3B28"/>
    <w:rsid w:val="00BB17D0"/>
    <w:rsid w:val="00BB2269"/>
    <w:rsid w:val="00BB4AE3"/>
    <w:rsid w:val="00BB4BD4"/>
    <w:rsid w:val="00BB57A6"/>
    <w:rsid w:val="00BB59C2"/>
    <w:rsid w:val="00BB6F75"/>
    <w:rsid w:val="00BB73A2"/>
    <w:rsid w:val="00BC006F"/>
    <w:rsid w:val="00BC1154"/>
    <w:rsid w:val="00BC3734"/>
    <w:rsid w:val="00BC428D"/>
    <w:rsid w:val="00BC4F13"/>
    <w:rsid w:val="00BC7E79"/>
    <w:rsid w:val="00BE23F7"/>
    <w:rsid w:val="00BE26CE"/>
    <w:rsid w:val="00BE6579"/>
    <w:rsid w:val="00BF42E3"/>
    <w:rsid w:val="00C03CB9"/>
    <w:rsid w:val="00C0721A"/>
    <w:rsid w:val="00C11CCA"/>
    <w:rsid w:val="00C13143"/>
    <w:rsid w:val="00C31EF1"/>
    <w:rsid w:val="00C353D1"/>
    <w:rsid w:val="00C41C9D"/>
    <w:rsid w:val="00C459B1"/>
    <w:rsid w:val="00C578C5"/>
    <w:rsid w:val="00C60774"/>
    <w:rsid w:val="00C625DE"/>
    <w:rsid w:val="00C636CE"/>
    <w:rsid w:val="00C63C10"/>
    <w:rsid w:val="00C73DE1"/>
    <w:rsid w:val="00C804FA"/>
    <w:rsid w:val="00C82CB8"/>
    <w:rsid w:val="00C8301F"/>
    <w:rsid w:val="00C944AB"/>
    <w:rsid w:val="00C95360"/>
    <w:rsid w:val="00CA12EC"/>
    <w:rsid w:val="00CB2815"/>
    <w:rsid w:val="00CB3660"/>
    <w:rsid w:val="00CB46B9"/>
    <w:rsid w:val="00CB60C7"/>
    <w:rsid w:val="00CD3D1E"/>
    <w:rsid w:val="00CE1328"/>
    <w:rsid w:val="00CE48B0"/>
    <w:rsid w:val="00CE7823"/>
    <w:rsid w:val="00CF1044"/>
    <w:rsid w:val="00CF45D9"/>
    <w:rsid w:val="00CF5997"/>
    <w:rsid w:val="00D04186"/>
    <w:rsid w:val="00D11167"/>
    <w:rsid w:val="00D21066"/>
    <w:rsid w:val="00D22AC9"/>
    <w:rsid w:val="00D3187A"/>
    <w:rsid w:val="00D42D2F"/>
    <w:rsid w:val="00D4500E"/>
    <w:rsid w:val="00D45875"/>
    <w:rsid w:val="00D5159A"/>
    <w:rsid w:val="00D518FA"/>
    <w:rsid w:val="00D54BB5"/>
    <w:rsid w:val="00D55388"/>
    <w:rsid w:val="00D715E9"/>
    <w:rsid w:val="00D77969"/>
    <w:rsid w:val="00D77A0D"/>
    <w:rsid w:val="00D80989"/>
    <w:rsid w:val="00D832EA"/>
    <w:rsid w:val="00D86E23"/>
    <w:rsid w:val="00D9109E"/>
    <w:rsid w:val="00D916A0"/>
    <w:rsid w:val="00DA288C"/>
    <w:rsid w:val="00DA4927"/>
    <w:rsid w:val="00DA6BEF"/>
    <w:rsid w:val="00DA704A"/>
    <w:rsid w:val="00DB3086"/>
    <w:rsid w:val="00DB39C9"/>
    <w:rsid w:val="00DB5693"/>
    <w:rsid w:val="00DB6717"/>
    <w:rsid w:val="00DB68E0"/>
    <w:rsid w:val="00DC0FE4"/>
    <w:rsid w:val="00DC5E47"/>
    <w:rsid w:val="00DD4858"/>
    <w:rsid w:val="00DD49A4"/>
    <w:rsid w:val="00DE756F"/>
    <w:rsid w:val="00E01D15"/>
    <w:rsid w:val="00E022F5"/>
    <w:rsid w:val="00E042B4"/>
    <w:rsid w:val="00E14AB6"/>
    <w:rsid w:val="00E15AAF"/>
    <w:rsid w:val="00E228FB"/>
    <w:rsid w:val="00E230CE"/>
    <w:rsid w:val="00E23B76"/>
    <w:rsid w:val="00E26AA9"/>
    <w:rsid w:val="00E302BC"/>
    <w:rsid w:val="00E32A2A"/>
    <w:rsid w:val="00E36B55"/>
    <w:rsid w:val="00E37FF3"/>
    <w:rsid w:val="00E4002F"/>
    <w:rsid w:val="00E45513"/>
    <w:rsid w:val="00E46CED"/>
    <w:rsid w:val="00E46EFE"/>
    <w:rsid w:val="00E471F9"/>
    <w:rsid w:val="00E477D5"/>
    <w:rsid w:val="00E503DB"/>
    <w:rsid w:val="00E505D8"/>
    <w:rsid w:val="00E56241"/>
    <w:rsid w:val="00E60D7B"/>
    <w:rsid w:val="00E61D94"/>
    <w:rsid w:val="00E7340D"/>
    <w:rsid w:val="00E76B28"/>
    <w:rsid w:val="00E804EF"/>
    <w:rsid w:val="00E808A7"/>
    <w:rsid w:val="00E81F1E"/>
    <w:rsid w:val="00E8393D"/>
    <w:rsid w:val="00E87CB1"/>
    <w:rsid w:val="00E918D8"/>
    <w:rsid w:val="00E924BB"/>
    <w:rsid w:val="00E946DA"/>
    <w:rsid w:val="00EA0E15"/>
    <w:rsid w:val="00EB1A80"/>
    <w:rsid w:val="00EB2330"/>
    <w:rsid w:val="00EB31D2"/>
    <w:rsid w:val="00EB5E63"/>
    <w:rsid w:val="00EC19C3"/>
    <w:rsid w:val="00EC1D15"/>
    <w:rsid w:val="00EC2946"/>
    <w:rsid w:val="00EC3F8B"/>
    <w:rsid w:val="00EC7514"/>
    <w:rsid w:val="00EC7B36"/>
    <w:rsid w:val="00ED1D54"/>
    <w:rsid w:val="00ED602B"/>
    <w:rsid w:val="00ED7D83"/>
    <w:rsid w:val="00EE5956"/>
    <w:rsid w:val="00EF1A73"/>
    <w:rsid w:val="00EF5665"/>
    <w:rsid w:val="00EF63C3"/>
    <w:rsid w:val="00EF6884"/>
    <w:rsid w:val="00F00750"/>
    <w:rsid w:val="00F0089C"/>
    <w:rsid w:val="00F014FC"/>
    <w:rsid w:val="00F01614"/>
    <w:rsid w:val="00F0197E"/>
    <w:rsid w:val="00F05075"/>
    <w:rsid w:val="00F056DB"/>
    <w:rsid w:val="00F07C69"/>
    <w:rsid w:val="00F11356"/>
    <w:rsid w:val="00F13C6B"/>
    <w:rsid w:val="00F149B7"/>
    <w:rsid w:val="00F1549F"/>
    <w:rsid w:val="00F30740"/>
    <w:rsid w:val="00F402F2"/>
    <w:rsid w:val="00F413AA"/>
    <w:rsid w:val="00F4209A"/>
    <w:rsid w:val="00F44A3D"/>
    <w:rsid w:val="00F44C69"/>
    <w:rsid w:val="00F46BD1"/>
    <w:rsid w:val="00F46D8E"/>
    <w:rsid w:val="00F46EBD"/>
    <w:rsid w:val="00F541A7"/>
    <w:rsid w:val="00F55558"/>
    <w:rsid w:val="00F56241"/>
    <w:rsid w:val="00F60603"/>
    <w:rsid w:val="00F60AEC"/>
    <w:rsid w:val="00F67A0D"/>
    <w:rsid w:val="00F70144"/>
    <w:rsid w:val="00F71F26"/>
    <w:rsid w:val="00F73B75"/>
    <w:rsid w:val="00F74EAC"/>
    <w:rsid w:val="00F80725"/>
    <w:rsid w:val="00F81AF4"/>
    <w:rsid w:val="00F82F8E"/>
    <w:rsid w:val="00F832F3"/>
    <w:rsid w:val="00F84784"/>
    <w:rsid w:val="00F85E91"/>
    <w:rsid w:val="00F9178B"/>
    <w:rsid w:val="00F95F9A"/>
    <w:rsid w:val="00FA117F"/>
    <w:rsid w:val="00FA16B1"/>
    <w:rsid w:val="00FA3B4F"/>
    <w:rsid w:val="00FA6C0C"/>
    <w:rsid w:val="00FB1192"/>
    <w:rsid w:val="00FB46BB"/>
    <w:rsid w:val="00FB50E9"/>
    <w:rsid w:val="00FB5E7C"/>
    <w:rsid w:val="00FB65E0"/>
    <w:rsid w:val="00FB7AE8"/>
    <w:rsid w:val="00FC180C"/>
    <w:rsid w:val="00FC3392"/>
    <w:rsid w:val="00FC6F33"/>
    <w:rsid w:val="00FE2A77"/>
    <w:rsid w:val="00FE7C27"/>
    <w:rsid w:val="00FF27BF"/>
    <w:rsid w:val="00FF49C5"/>
    <w:rsid w:val="00FF4C2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F80A7"/>
  <w14:defaultImageDpi w14:val="0"/>
  <w15:docId w15:val="{C96A8B3D-002D-40F2-B6C4-81F604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C3C7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F13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1373"/>
    <w:pPr>
      <w:keepNext/>
      <w:spacing w:after="0" w:line="240" w:lineRule="auto"/>
      <w:outlineLvl w:val="2"/>
    </w:pPr>
    <w:rPr>
      <w:rFonts w:ascii="Times New Roman" w:hAnsi="Times New Roman"/>
      <w:b/>
      <w:bCs/>
      <w:sz w:val="18"/>
      <w:szCs w:val="1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C3C7F"/>
    <w:rPr>
      <w:rFonts w:ascii="Arial" w:hAnsi="Arial" w:cs="Times New Roman"/>
      <w:b/>
      <w:color w:val="26282F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9F1373"/>
    <w:rPr>
      <w:rFonts w:ascii="Cambria" w:hAnsi="Cambria" w:cs="Times New Roman"/>
      <w:b/>
      <w:i/>
      <w:sz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9F1373"/>
    <w:rPr>
      <w:rFonts w:ascii="Times New Roman" w:hAnsi="Times New Roman" w:cs="Times New Roman"/>
      <w:b/>
      <w:sz w:val="14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1 Знак"/>
    <w:basedOn w:val="a"/>
    <w:rsid w:val="00B21C3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F95F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5F9A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F95F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95F9A"/>
    <w:rPr>
      <w:rFonts w:cs="Times New Roman"/>
      <w:sz w:val="22"/>
      <w:lang w:val="x-none" w:eastAsia="en-US"/>
    </w:rPr>
  </w:style>
  <w:style w:type="paragraph" w:styleId="a7">
    <w:name w:val="Balloon Text"/>
    <w:basedOn w:val="a"/>
    <w:link w:val="a8"/>
    <w:uiPriority w:val="99"/>
    <w:unhideWhenUsed/>
    <w:rsid w:val="00B760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B760BB"/>
    <w:rPr>
      <w:rFonts w:ascii="Tahoma" w:hAnsi="Tahoma" w:cs="Times New Roman"/>
      <w:sz w:val="16"/>
      <w:lang w:val="x-none" w:eastAsia="en-US"/>
    </w:rPr>
  </w:style>
  <w:style w:type="paragraph" w:styleId="a9">
    <w:name w:val="Body Text"/>
    <w:basedOn w:val="a"/>
    <w:link w:val="aa"/>
    <w:uiPriority w:val="99"/>
    <w:rsid w:val="001F2D4E"/>
    <w:pPr>
      <w:spacing w:after="12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1F2D4E"/>
    <w:rPr>
      <w:rFonts w:ascii="Times New Roman" w:hAnsi="Times New Roman" w:cs="Times New Roman"/>
      <w:sz w:val="28"/>
    </w:rPr>
  </w:style>
  <w:style w:type="table" w:styleId="ab">
    <w:name w:val="Table Grid"/>
    <w:basedOn w:val="a1"/>
    <w:uiPriority w:val="39"/>
    <w:rsid w:val="009F137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9F137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F1373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F13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сноски Знак"/>
    <w:link w:val="af"/>
    <w:semiHidden/>
    <w:locked/>
    <w:rsid w:val="007C3C7F"/>
  </w:style>
  <w:style w:type="paragraph" w:styleId="af">
    <w:name w:val="footnote text"/>
    <w:basedOn w:val="a"/>
    <w:link w:val="ae"/>
    <w:uiPriority w:val="99"/>
    <w:semiHidden/>
    <w:rsid w:val="007C3C7F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Pr>
      <w:rFonts w:cs="Times New Roman"/>
      <w:lang w:eastAsia="en-US"/>
    </w:rPr>
  </w:style>
  <w:style w:type="character" w:customStyle="1" w:styleId="18">
    <w:name w:val="Текст сноски Знак18"/>
    <w:basedOn w:val="a0"/>
    <w:uiPriority w:val="99"/>
    <w:semiHidden/>
    <w:rPr>
      <w:rFonts w:cs="Times New Roman"/>
      <w:lang w:val="x-none" w:eastAsia="en-US"/>
    </w:rPr>
  </w:style>
  <w:style w:type="character" w:customStyle="1" w:styleId="17">
    <w:name w:val="Текст сноски Знак17"/>
    <w:basedOn w:val="a0"/>
    <w:uiPriority w:val="99"/>
    <w:semiHidden/>
    <w:rPr>
      <w:rFonts w:cs="Times New Roman"/>
      <w:lang w:val="x-none" w:eastAsia="en-US"/>
    </w:rPr>
  </w:style>
  <w:style w:type="character" w:customStyle="1" w:styleId="16">
    <w:name w:val="Текст сноски Знак16"/>
    <w:basedOn w:val="a0"/>
    <w:uiPriority w:val="99"/>
    <w:semiHidden/>
    <w:rPr>
      <w:rFonts w:cs="Times New Roman"/>
      <w:lang w:val="x-none" w:eastAsia="en-US"/>
    </w:rPr>
  </w:style>
  <w:style w:type="character" w:customStyle="1" w:styleId="15">
    <w:name w:val="Текст сноски Знак15"/>
    <w:basedOn w:val="a0"/>
    <w:uiPriority w:val="99"/>
    <w:semiHidden/>
    <w:rPr>
      <w:rFonts w:cs="Times New Roman"/>
      <w:lang w:val="x-none" w:eastAsia="en-US"/>
    </w:rPr>
  </w:style>
  <w:style w:type="character" w:customStyle="1" w:styleId="14">
    <w:name w:val="Текст сноски Знак14"/>
    <w:basedOn w:val="a0"/>
    <w:uiPriority w:val="99"/>
    <w:semiHidden/>
    <w:rPr>
      <w:rFonts w:cs="Times New Roman"/>
      <w:lang w:val="x-none" w:eastAsia="en-US"/>
    </w:rPr>
  </w:style>
  <w:style w:type="character" w:customStyle="1" w:styleId="13">
    <w:name w:val="Текст сноски Знак13"/>
    <w:basedOn w:val="a0"/>
    <w:uiPriority w:val="99"/>
    <w:semiHidden/>
    <w:rPr>
      <w:rFonts w:cs="Times New Roman"/>
      <w:lang w:val="x-none" w:eastAsia="en-US"/>
    </w:rPr>
  </w:style>
  <w:style w:type="character" w:customStyle="1" w:styleId="120">
    <w:name w:val="Текст сноски Знак12"/>
    <w:basedOn w:val="a0"/>
    <w:uiPriority w:val="99"/>
    <w:semiHidden/>
    <w:rPr>
      <w:rFonts w:cs="Times New Roman"/>
      <w:lang w:val="x-none" w:eastAsia="en-US"/>
    </w:rPr>
  </w:style>
  <w:style w:type="character" w:customStyle="1" w:styleId="110">
    <w:name w:val="Текст сноски Знак11"/>
    <w:uiPriority w:val="99"/>
    <w:semiHidden/>
    <w:rsid w:val="007C3C7F"/>
    <w:rPr>
      <w:lang w:val="x-none" w:eastAsia="en-US"/>
    </w:rPr>
  </w:style>
  <w:style w:type="character" w:customStyle="1" w:styleId="31">
    <w:name w:val="Основной текст 3 Знак"/>
    <w:link w:val="32"/>
    <w:locked/>
    <w:rsid w:val="007C3C7F"/>
    <w:rPr>
      <w:sz w:val="24"/>
    </w:rPr>
  </w:style>
  <w:style w:type="paragraph" w:styleId="32">
    <w:name w:val="Body Text 3"/>
    <w:basedOn w:val="a"/>
    <w:link w:val="31"/>
    <w:uiPriority w:val="99"/>
    <w:rsid w:val="007C3C7F"/>
    <w:pPr>
      <w:spacing w:before="60" w:after="60" w:line="240" w:lineRule="auto"/>
    </w:pPr>
    <w:rPr>
      <w:sz w:val="24"/>
      <w:szCs w:val="2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Pr>
      <w:rFonts w:cs="Times New Roman"/>
      <w:sz w:val="16"/>
      <w:szCs w:val="16"/>
      <w:lang w:eastAsia="en-US"/>
    </w:rPr>
  </w:style>
  <w:style w:type="character" w:customStyle="1" w:styleId="318">
    <w:name w:val="Основной текст 3 Знак18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7">
    <w:name w:val="Основной текст 3 Знак17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6">
    <w:name w:val="Основной текст 3 Знак16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5">
    <w:name w:val="Основной текст 3 Знак15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4">
    <w:name w:val="Основной текст 3 Знак14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3">
    <w:name w:val="Основной текст 3 Знак13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2">
    <w:name w:val="Основной текст 3 Знак12"/>
    <w:basedOn w:val="a0"/>
    <w:uiPriority w:val="99"/>
    <w:semiHidden/>
    <w:rPr>
      <w:rFonts w:cs="Times New Roman"/>
      <w:sz w:val="16"/>
      <w:szCs w:val="16"/>
      <w:lang w:val="x-none" w:eastAsia="en-US"/>
    </w:rPr>
  </w:style>
  <w:style w:type="character" w:customStyle="1" w:styleId="311">
    <w:name w:val="Основной текст 3 Знак11"/>
    <w:uiPriority w:val="99"/>
    <w:semiHidden/>
    <w:rsid w:val="007C3C7F"/>
    <w:rPr>
      <w:sz w:val="16"/>
      <w:lang w:val="x-none" w:eastAsia="en-US"/>
    </w:rPr>
  </w:style>
  <w:style w:type="paragraph" w:customStyle="1" w:styleId="ConsPlusNonformat">
    <w:name w:val="ConsPlusNonformat"/>
    <w:rsid w:val="007C3C7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basedOn w:val="a0"/>
    <w:uiPriority w:val="99"/>
    <w:semiHidden/>
    <w:rsid w:val="007C3C7F"/>
    <w:rPr>
      <w:rFonts w:ascii="Times New Roman" w:hAnsi="Times New Roman"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7C3C7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7C3C7F"/>
    <w:rPr>
      <w:rFonts w:ascii="Times New Roman" w:hAnsi="Times New Roman" w:cs="Times New Roman"/>
    </w:rPr>
  </w:style>
  <w:style w:type="character" w:styleId="af3">
    <w:name w:val="endnote reference"/>
    <w:basedOn w:val="a0"/>
    <w:uiPriority w:val="99"/>
    <w:semiHidden/>
    <w:rsid w:val="007C3C7F"/>
    <w:rPr>
      <w:rFonts w:cs="Times New Roman"/>
      <w:vertAlign w:val="superscript"/>
    </w:rPr>
  </w:style>
  <w:style w:type="character" w:customStyle="1" w:styleId="21">
    <w:name w:val="Знак Знак2"/>
    <w:basedOn w:val="a0"/>
    <w:rsid w:val="007C3C7F"/>
    <w:rPr>
      <w:rFonts w:cs="Times New Roman"/>
    </w:rPr>
  </w:style>
  <w:style w:type="character" w:styleId="af4">
    <w:name w:val="page number"/>
    <w:basedOn w:val="a0"/>
    <w:uiPriority w:val="99"/>
    <w:rsid w:val="007C3C7F"/>
    <w:rPr>
      <w:rFonts w:cs="Times New Roman"/>
    </w:rPr>
  </w:style>
  <w:style w:type="character" w:customStyle="1" w:styleId="af5">
    <w:name w:val="Гипертекстовая ссылка"/>
    <w:rsid w:val="007C3C7F"/>
    <w:rPr>
      <w:color w:val="106BBE"/>
    </w:rPr>
  </w:style>
  <w:style w:type="character" w:customStyle="1" w:styleId="33">
    <w:name w:val="Знак Знак3"/>
    <w:rsid w:val="007C3C7F"/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7C3C7F"/>
    <w:rPr>
      <w:rFonts w:cs="Times New Roman"/>
    </w:rPr>
  </w:style>
  <w:style w:type="paragraph" w:styleId="af6">
    <w:name w:val="Normal (Web)"/>
    <w:basedOn w:val="a"/>
    <w:uiPriority w:val="99"/>
    <w:rsid w:val="007C3C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C90F-BD03-425F-B698-2B527807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Уголькова Наталья Николаевна</cp:lastModifiedBy>
  <cp:revision>4</cp:revision>
  <cp:lastPrinted>2015-08-24T10:15:00Z</cp:lastPrinted>
  <dcterms:created xsi:type="dcterms:W3CDTF">2024-01-23T11:04:00Z</dcterms:created>
  <dcterms:modified xsi:type="dcterms:W3CDTF">2024-03-25T13:47:00Z</dcterms:modified>
</cp:coreProperties>
</file>