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11" w:rsidRPr="001801D3" w:rsidRDefault="00B16B11" w:rsidP="00B16B11">
      <w:pPr>
        <w:pStyle w:val="ConsPlusNormal"/>
        <w:jc w:val="center"/>
        <w:rPr>
          <w:b/>
        </w:rPr>
      </w:pPr>
      <w:r w:rsidRPr="001801D3">
        <w:rPr>
          <w:b/>
        </w:rPr>
        <w:t>ПРОТОКОЛ</w:t>
      </w:r>
    </w:p>
    <w:p w:rsidR="00B16B11" w:rsidRPr="001801D3" w:rsidRDefault="00B16B11" w:rsidP="00B16B11">
      <w:pPr>
        <w:pStyle w:val="ConsPlusNormal"/>
        <w:jc w:val="center"/>
        <w:rPr>
          <w:b/>
        </w:rPr>
      </w:pPr>
      <w:r w:rsidRPr="001801D3">
        <w:rPr>
          <w:b/>
        </w:rPr>
        <w:t xml:space="preserve">ПУБЛИЧНЫХ СЛУШАНИЙ ПО ПРОЕКТУ РЕШЕНИЯ СОБРАНИЯ ДЕПУТАТОВ ШУМЕРЛИНСКОГО МУНИЦИПАЛЬНОГО ОКРУГА ЧУВАШСКОЙ РЕСПУБЛИКИ «ОБ УТВЕРЖДЕНИИ </w:t>
      </w:r>
      <w:r w:rsidR="00EF6EEA">
        <w:rPr>
          <w:b/>
        </w:rPr>
        <w:t>ПРАВИЛ ЗЕМЛЕПОЛЬЗОВАНИЯ И ЗАСТРОЙКИ</w:t>
      </w:r>
      <w:r w:rsidRPr="001801D3">
        <w:rPr>
          <w:b/>
        </w:rPr>
        <w:t xml:space="preserve"> ШУМЕРЛИНСКОГО МУНИЦИПАЛЬНОГО ОКРУГА ЧУВАШСКОЙ РЕСПУБЛИКИ</w:t>
      </w:r>
      <w:r w:rsidR="00EF6EEA">
        <w:rPr>
          <w:b/>
        </w:rPr>
        <w:t>»</w:t>
      </w:r>
    </w:p>
    <w:p w:rsidR="00116C7A" w:rsidRPr="001801D3" w:rsidRDefault="00116C7A" w:rsidP="00B16B11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C50D9" w:rsidRPr="001801D3" w:rsidRDefault="00DC50D9" w:rsidP="0034334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801D3">
        <w:rPr>
          <w:b/>
        </w:rPr>
        <w:t>Дата оформления протокола</w:t>
      </w:r>
      <w:r w:rsidR="00EF6EEA">
        <w:t>: 16</w:t>
      </w:r>
      <w:r w:rsidRPr="001801D3">
        <w:t xml:space="preserve"> </w:t>
      </w:r>
      <w:r w:rsidR="00EF6EEA">
        <w:t>октября</w:t>
      </w:r>
      <w:r w:rsidRPr="001801D3">
        <w:t xml:space="preserve"> 202</w:t>
      </w:r>
      <w:r w:rsidR="00EF6EEA">
        <w:t>3</w:t>
      </w:r>
      <w:r w:rsidRPr="001801D3">
        <w:t xml:space="preserve"> года</w:t>
      </w:r>
    </w:p>
    <w:p w:rsidR="00DC50D9" w:rsidRPr="001801D3" w:rsidRDefault="00DC50D9" w:rsidP="0034334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801D3">
        <w:rPr>
          <w:b/>
        </w:rPr>
        <w:t>Место проведения</w:t>
      </w:r>
      <w:r w:rsidRPr="001801D3">
        <w:t xml:space="preserve">: Чувашская Республика, город Шумерля, улица Октябрьская, дом 24 </w:t>
      </w:r>
      <w:r w:rsidR="00664563" w:rsidRPr="001801D3">
        <w:t xml:space="preserve"> </w:t>
      </w:r>
      <w:r w:rsidRPr="001801D3">
        <w:t>(</w:t>
      </w:r>
      <w:r w:rsidR="00664563" w:rsidRPr="001801D3">
        <w:t xml:space="preserve">2 </w:t>
      </w:r>
      <w:r w:rsidRPr="001801D3">
        <w:t xml:space="preserve">этаж, зал заседаний) </w:t>
      </w:r>
    </w:p>
    <w:p w:rsidR="00343349" w:rsidRPr="001801D3" w:rsidRDefault="00664563" w:rsidP="0034334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801D3">
        <w:rPr>
          <w:b/>
        </w:rPr>
        <w:t>Организатор:</w:t>
      </w:r>
      <w:r w:rsidRPr="001801D3">
        <w:t xml:space="preserve"> </w:t>
      </w:r>
      <w:proofErr w:type="gramStart"/>
      <w:r w:rsidRPr="001801D3">
        <w:t xml:space="preserve">Постановлением главы </w:t>
      </w:r>
      <w:proofErr w:type="spellStart"/>
      <w:r w:rsidRPr="001801D3">
        <w:t>Шумерлинского</w:t>
      </w:r>
      <w:proofErr w:type="spellEnd"/>
      <w:r w:rsidRPr="001801D3">
        <w:t xml:space="preserve"> муниципальн</w:t>
      </w:r>
      <w:r w:rsidR="00EF6EEA">
        <w:t>ого округа № 8</w:t>
      </w:r>
      <w:r w:rsidR="001801D3">
        <w:t xml:space="preserve"> от 1</w:t>
      </w:r>
      <w:r w:rsidR="00EF6EEA">
        <w:t>4.09</w:t>
      </w:r>
      <w:r w:rsidR="001801D3">
        <w:t>.202</w:t>
      </w:r>
      <w:r w:rsidR="00EF6EEA">
        <w:t>3</w:t>
      </w:r>
      <w:r w:rsidR="001801D3">
        <w:t xml:space="preserve"> «</w:t>
      </w:r>
      <w:r w:rsidRPr="001801D3">
        <w:t xml:space="preserve">О проведении публичных слушаний по проекту </w:t>
      </w:r>
      <w:r w:rsidR="00EF6EEA">
        <w:t>правил землепользования и застройки</w:t>
      </w:r>
      <w:r w:rsidRPr="001801D3">
        <w:t xml:space="preserve"> </w:t>
      </w:r>
      <w:proofErr w:type="spellStart"/>
      <w:r w:rsidRPr="001801D3">
        <w:t>Шумерлинского</w:t>
      </w:r>
      <w:proofErr w:type="spellEnd"/>
      <w:r w:rsidRPr="001801D3">
        <w:t xml:space="preserve"> муниципального округа Чувашской Республики» о</w:t>
      </w:r>
      <w:r w:rsidR="00DC50D9" w:rsidRPr="001801D3">
        <w:t xml:space="preserve">рганизатором проведения публичных слушаний назначено Управление по благоустройству и развитию территорий администрации </w:t>
      </w:r>
      <w:proofErr w:type="spellStart"/>
      <w:r w:rsidR="00DC50D9" w:rsidRPr="001801D3">
        <w:t>Шумерлинского</w:t>
      </w:r>
      <w:proofErr w:type="spellEnd"/>
      <w:r w:rsidR="00DC50D9" w:rsidRPr="001801D3">
        <w:t xml:space="preserve"> муниципального округа Чувашской Республики, с возложением контроля на первого заместителя главы – начальника Управления по благоустройству и развитию территорий администрации </w:t>
      </w:r>
      <w:proofErr w:type="spellStart"/>
      <w:r w:rsidR="00DC50D9" w:rsidRPr="001801D3">
        <w:t>Шумерлинского</w:t>
      </w:r>
      <w:proofErr w:type="spellEnd"/>
      <w:r w:rsidR="00DC50D9" w:rsidRPr="001801D3">
        <w:t xml:space="preserve"> </w:t>
      </w:r>
      <w:r w:rsidRPr="001801D3">
        <w:t>муниципального округа</w:t>
      </w:r>
      <w:r w:rsidR="00EF6EEA">
        <w:t xml:space="preserve"> Головина Дмитрия</w:t>
      </w:r>
      <w:proofErr w:type="gramEnd"/>
      <w:r w:rsidR="00EF6EEA">
        <w:t xml:space="preserve"> Ивановича</w:t>
      </w:r>
      <w:r w:rsidRPr="001801D3">
        <w:t>.</w:t>
      </w:r>
    </w:p>
    <w:p w:rsidR="00044134" w:rsidRPr="001801D3" w:rsidRDefault="00044134" w:rsidP="0034334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801D3">
        <w:t xml:space="preserve"> Оповещение о начале публичных слушаний по проекту решения Собрания депутатов </w:t>
      </w:r>
      <w:proofErr w:type="spellStart"/>
      <w:r w:rsidRPr="001801D3">
        <w:t>Шумерлинского</w:t>
      </w:r>
      <w:proofErr w:type="spellEnd"/>
      <w:r w:rsidRPr="001801D3">
        <w:t xml:space="preserve"> муниципального округа размещено в информационно-телекоммуникационной сети «И</w:t>
      </w:r>
      <w:r w:rsidR="00DD1ADD">
        <w:t>нтернет» (</w:t>
      </w:r>
      <w:hyperlink r:id="rId6" w:history="1">
        <w:r w:rsidR="00DD1ADD" w:rsidRPr="00415B72">
          <w:rPr>
            <w:rStyle w:val="a4"/>
          </w:rPr>
          <w:t>http://shumer.cap.ru</w:t>
        </w:r>
      </w:hyperlink>
      <w:r w:rsidR="00DD1ADD">
        <w:t xml:space="preserve">), </w:t>
      </w:r>
      <w:r w:rsidRPr="001801D3">
        <w:t>в федеральной государственной информационной системе «Единый портал госуда</w:t>
      </w:r>
      <w:r w:rsidR="00DD1ADD">
        <w:t xml:space="preserve">рственных и муниципальных услуг, </w:t>
      </w:r>
      <w:r w:rsidRPr="001801D3">
        <w:t xml:space="preserve">в  периодическом печатном издании «Вестник </w:t>
      </w:r>
      <w:proofErr w:type="spellStart"/>
      <w:r w:rsidRPr="001801D3">
        <w:t>Шумер</w:t>
      </w:r>
      <w:r w:rsidR="00EF6EEA">
        <w:t>линского</w:t>
      </w:r>
      <w:proofErr w:type="spellEnd"/>
      <w:r w:rsidR="00EF6EEA">
        <w:t xml:space="preserve"> муниципального округа».</w:t>
      </w:r>
    </w:p>
    <w:p w:rsidR="00044134" w:rsidRPr="001801D3" w:rsidRDefault="00044134" w:rsidP="00343349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 материалы  по  Проекту размещены на официальном сайте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нтернет» (</w:t>
      </w:r>
      <w:hyperlink r:id="rId7" w:history="1">
        <w:r w:rsidR="00D13796" w:rsidRPr="00415B7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http://shumer.cap.ru</w:t>
        </w:r>
      </w:hyperlink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01D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 w:rsidR="001801D3">
        <w:rPr>
          <w:rFonts w:ascii="Times New Roman" w:hAnsi="Times New Roman" w:cs="Times New Roman"/>
          <w:sz w:val="24"/>
          <w:szCs w:val="24"/>
        </w:rPr>
        <w:t>»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134" w:rsidRPr="001801D3" w:rsidRDefault="00044134" w:rsidP="00343349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Дата,  время  и место проведения собрания участников публичных слушаний по рассмотрению </w:t>
      </w:r>
      <w:r w:rsid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</w:t>
      </w:r>
      <w:r w:rsid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</w:t>
      </w:r>
      <w:r w:rsidR="001801D3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1D3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801D3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- Проект)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  <w:r w:rsidR="00EF6E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2023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14.00 часов в зале заседаний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расположенном по адресу: Чувашская Республика, г. Шумерля, улица Октябрьская, дом 24 .</w:t>
      </w:r>
    </w:p>
    <w:p w:rsidR="00044134" w:rsidRPr="001801D3" w:rsidRDefault="008A762A" w:rsidP="00343349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течение  всего  периода  проведения</w:t>
      </w:r>
      <w:r w:rsidR="00343349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публичных  слушаний, с </w:t>
      </w:r>
      <w:r w:rsidR="00EF6EE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43349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343349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1</w:t>
      </w:r>
      <w:r w:rsidR="00EF6E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3349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F3C6B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</w:t>
      </w:r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</w:t>
      </w:r>
      <w:r w:rsidR="000F3C6B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рекомендовано </w:t>
      </w:r>
      <w:r w:rsid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3C6B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правлять предложения и </w:t>
      </w:r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по обсуждаемому вопросу по адресу: </w:t>
      </w:r>
      <w:proofErr w:type="gramStart"/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город Шумерля, улица Октябрьская, дом 24 телефон 8(83536) 23905 в письменном виде </w:t>
      </w:r>
      <w:r w:rsidR="00343349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316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порядке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 утвержденному  решением Собрания депутатов </w:t>
      </w:r>
      <w:proofErr w:type="spellStart"/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от </w:t>
      </w:r>
      <w:r w:rsidR="00044134" w:rsidRPr="001801D3">
        <w:rPr>
          <w:rFonts w:ascii="Times New Roman" w:hAnsi="Times New Roman" w:cs="Times New Roman"/>
          <w:sz w:val="24"/>
          <w:szCs w:val="24"/>
        </w:rPr>
        <w:t>28.03.2022 № 9/3</w:t>
      </w:r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Положение), а также посредством записи в книге  (журнале</w:t>
      </w:r>
      <w:proofErr w:type="gramEnd"/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)  учета  посетителей  экспозиции  проекта по форме согласно приложению  №  6  к  Положению.</w:t>
      </w:r>
    </w:p>
    <w:p w:rsidR="00EF6EEA" w:rsidRDefault="00EF6EEA" w:rsidP="00343349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проведения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полчаса до начала и ранее)</w:t>
      </w:r>
      <w:r w:rsidR="000F3C6B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F3C6B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F3C6B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3C6B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день проведения публичных слушаний, в перечне принявших участие в рассмотрении проекта участников публичных слушаний, 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 в соответствии с Положением о публичных слушаниях не было</w:t>
      </w:r>
      <w:r w:rsidR="00A35ED9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316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ED9" w:rsidRPr="001801D3" w:rsidRDefault="00A35ED9" w:rsidP="00343349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участники публичных слушаний </w:t>
      </w:r>
      <w:r w:rsidR="001519F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регистрировались,</w:t>
      </w:r>
      <w:r w:rsidR="000727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приняли участие в слушаниях, </w:t>
      </w:r>
      <w:r w:rsidR="00EF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="00CE2E5C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0727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AE1C60" w:rsidRPr="001801D3" w:rsidRDefault="002D6995" w:rsidP="00AE1C6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Присутствовали члены</w:t>
      </w:r>
      <w:r w:rsidR="00AE1C60" w:rsidRPr="001801D3">
        <w:t xml:space="preserve"> к</w:t>
      </w:r>
      <w:r>
        <w:t>омиссии</w:t>
      </w:r>
      <w:r w:rsidR="000727E7" w:rsidRPr="001801D3">
        <w:t>,</w:t>
      </w:r>
      <w:r>
        <w:t xml:space="preserve"> созданной</w:t>
      </w:r>
      <w:r w:rsidR="000727E7" w:rsidRPr="001801D3">
        <w:t xml:space="preserve"> для организации и проведения публичных слушаний по проекту </w:t>
      </w:r>
      <w:r>
        <w:t>правил землепользования и застройки</w:t>
      </w:r>
      <w:r w:rsidR="000727E7" w:rsidRPr="001801D3">
        <w:t xml:space="preserve">  </w:t>
      </w:r>
      <w:proofErr w:type="spellStart"/>
      <w:r w:rsidR="000727E7" w:rsidRPr="001801D3">
        <w:t>Шумерлинского</w:t>
      </w:r>
      <w:proofErr w:type="spellEnd"/>
      <w:r w:rsidR="000727E7" w:rsidRPr="001801D3">
        <w:t xml:space="preserve"> </w:t>
      </w:r>
      <w:r w:rsidR="00AE1C60" w:rsidRPr="001801D3">
        <w:t>муниципального округа Чувашск</w:t>
      </w:r>
      <w:r w:rsidR="00EF6EEA">
        <w:t>ой Республики постановлением № 8 от 14</w:t>
      </w:r>
      <w:r w:rsidR="00AE1C60" w:rsidRPr="001801D3">
        <w:t>.</w:t>
      </w:r>
      <w:r w:rsidR="00EF6EEA">
        <w:t xml:space="preserve">09.2023 </w:t>
      </w:r>
      <w:r w:rsidR="00AE1C60" w:rsidRPr="001801D3">
        <w:t xml:space="preserve"> «О проведении публичных </w:t>
      </w:r>
      <w:r w:rsidR="00AE1C60" w:rsidRPr="001801D3">
        <w:lastRenderedPageBreak/>
        <w:t xml:space="preserve">слушаний по проекту </w:t>
      </w:r>
      <w:r>
        <w:t>правил землепользования и застройки</w:t>
      </w:r>
      <w:r w:rsidR="00AE1C60" w:rsidRPr="001801D3">
        <w:t xml:space="preserve"> </w:t>
      </w:r>
      <w:proofErr w:type="spellStart"/>
      <w:r w:rsidR="00AE1C60" w:rsidRPr="001801D3">
        <w:t>Шумерлинского</w:t>
      </w:r>
      <w:proofErr w:type="spellEnd"/>
      <w:r w:rsidR="00AE1C60" w:rsidRPr="001801D3">
        <w:t xml:space="preserve"> муниципального округа Чувашской Республики» </w:t>
      </w:r>
      <w:r w:rsidR="002A1C03" w:rsidRPr="001801D3">
        <w:t>в составе:</w:t>
      </w:r>
      <w:proofErr w:type="gramEnd"/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Леонтьев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председатель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Собрания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депутатов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председатель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комиссии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Головин Д.И. – первый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заместитель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главы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–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начальник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благоустройству и развитию территорий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администрации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заместитель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председателя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комиссии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Маркина Т.В. - 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начальник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отдела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дорожного хозяйства и ЖКХ Управления по благоустройству и развитию территорий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администрации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Крымова </w:t>
      </w:r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В.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 – эксперт отдела строительства, дорожного хозяйства и ЖКХ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</w:t>
      </w:r>
      <w:proofErr w:type="gram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секретарь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комиссии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Члены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Мостайкин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-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заместитель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главы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администрации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-начальник отдела сельского хозяйства и экологии;</w:t>
      </w:r>
    </w:p>
    <w:p w:rsidR="009F3AC4" w:rsidRPr="001801D3" w:rsidRDefault="001618ED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ондратьева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F3AC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9F3AC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начальник отдела </w:t>
      </w:r>
      <w:r w:rsidR="009F3AC4"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правового</w:t>
      </w:r>
      <w:r w:rsidR="009F3AC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AC4"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обеспечения</w:t>
      </w:r>
      <w:r w:rsidR="009F3AC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AC4"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администрации</w:t>
      </w:r>
      <w:r w:rsidR="009F3AC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3AC4"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Шумерлинского</w:t>
      </w:r>
      <w:proofErr w:type="spellEnd"/>
      <w:r w:rsidR="009F3AC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AC4"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="009F3AC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AC4"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="009F3AC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М.Г. – начальник отдела информационных технологий 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администрации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Романова В.Л. – заместитель начальника отдела экономики, земельных и имущественных отношений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Людмила Юрьевна - начальник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Большеалгашинского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Улисова Ольга Ивановна – начальник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Смолина Анна Александровна - начальник Краснооктябрьского территориального отдела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Людмила Даниловна - начальник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территориального отдела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Губанова Валентина Витальевна - начальник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Нижнекумашкинского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территориального отдела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 Виталий Николаевич - начальник Русско-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Алина Владимировна – исполняющая обязанности начальника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Торханского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700E8C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Евграфов Юрий Николаевич - начальник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Ходарского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9F3AC4" w:rsidRPr="001801D3" w:rsidRDefault="009F3AC4" w:rsidP="009F3AC4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24075F" w:rsidRPr="001801D3" w:rsidRDefault="009F3AC4" w:rsidP="000C63DE">
      <w:pPr>
        <w:spacing w:before="20" w:after="0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Головин</w:t>
      </w:r>
      <w:r w:rsid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Д.И</w:t>
      </w:r>
      <w:r w:rsidR="000C63DE"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C63DE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263F" w:rsidRPr="001801D3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1A263F" w:rsidRPr="001801D3">
        <w:rPr>
          <w:rFonts w:ascii="Times New Roman" w:hAnsi="Times New Roman" w:cs="Times New Roman"/>
          <w:spacing w:val="-4"/>
          <w:w w:val="105"/>
          <w:sz w:val="24"/>
          <w:szCs w:val="24"/>
        </w:rPr>
        <w:t>202</w:t>
      </w:r>
      <w:r w:rsidR="001618ED">
        <w:rPr>
          <w:rFonts w:ascii="Times New Roman" w:hAnsi="Times New Roman" w:cs="Times New Roman"/>
          <w:spacing w:val="-4"/>
          <w:w w:val="105"/>
          <w:sz w:val="24"/>
          <w:szCs w:val="24"/>
        </w:rPr>
        <w:t>3</w:t>
      </w:r>
      <w:r w:rsidR="001A263F" w:rsidRPr="001801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A263F" w:rsidRPr="001801D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году </w:t>
      </w:r>
      <w:r w:rsidR="001A263F" w:rsidRPr="001801D3">
        <w:rPr>
          <w:rFonts w:ascii="Times New Roman" w:hAnsi="Times New Roman" w:cs="Times New Roman"/>
          <w:spacing w:val="2"/>
          <w:w w:val="105"/>
          <w:sz w:val="24"/>
          <w:szCs w:val="24"/>
        </w:rPr>
        <w:t>из республиканского бюджета Чувашской Республики</w:t>
      </w:r>
      <w:r w:rsidR="001A263F" w:rsidRPr="001801D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бюджету </w:t>
      </w:r>
      <w:proofErr w:type="spellStart"/>
      <w:r w:rsidR="001A263F" w:rsidRPr="001801D3">
        <w:rPr>
          <w:rFonts w:ascii="Times New Roman" w:hAnsi="Times New Roman" w:cs="Times New Roman"/>
          <w:spacing w:val="3"/>
          <w:w w:val="105"/>
          <w:sz w:val="24"/>
          <w:szCs w:val="24"/>
        </w:rPr>
        <w:t>Шумерлинского</w:t>
      </w:r>
      <w:proofErr w:type="spellEnd"/>
      <w:r w:rsidR="001A263F" w:rsidRPr="001801D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муниципального округа</w:t>
      </w:r>
      <w:r w:rsidR="001A263F" w:rsidRPr="001801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предоставлены субсидии на разработку </w:t>
      </w:r>
      <w:r w:rsidR="001618ED">
        <w:rPr>
          <w:rFonts w:ascii="Times New Roman" w:hAnsi="Times New Roman" w:cs="Times New Roman"/>
          <w:spacing w:val="2"/>
          <w:w w:val="105"/>
          <w:sz w:val="24"/>
          <w:szCs w:val="24"/>
        </w:rPr>
        <w:t>правил землепользования и застройки</w:t>
      </w:r>
      <w:r w:rsidR="001A263F" w:rsidRPr="001801D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A263F" w:rsidRPr="001801D3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1A263F" w:rsidRPr="001801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соответствии </w:t>
      </w:r>
      <w:r w:rsidR="001A263F" w:rsidRPr="001801D3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1A263F" w:rsidRPr="001801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лимитами </w:t>
      </w:r>
      <w:r w:rsidR="001A263F" w:rsidRPr="001801D3">
        <w:rPr>
          <w:rFonts w:ascii="Times New Roman" w:hAnsi="Times New Roman" w:cs="Times New Roman"/>
          <w:spacing w:val="3"/>
          <w:w w:val="105"/>
          <w:sz w:val="24"/>
          <w:szCs w:val="24"/>
        </w:rPr>
        <w:lastRenderedPageBreak/>
        <w:t xml:space="preserve">бюджетных </w:t>
      </w:r>
      <w:r w:rsidR="001A263F" w:rsidRPr="001801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обязательств, </w:t>
      </w:r>
      <w:r w:rsidR="001A263F" w:rsidRPr="001801D3">
        <w:rPr>
          <w:rFonts w:ascii="Times New Roman" w:hAnsi="Times New Roman" w:cs="Times New Roman"/>
          <w:w w:val="105"/>
          <w:sz w:val="24"/>
          <w:szCs w:val="24"/>
        </w:rPr>
        <w:t>в целях достижения результатов подпрограммы «Градостроительная деятельность в Чувашской Республике» государственной программы Чувашской Республики «Развитие строительного комплекса и архитектуры».</w:t>
      </w:r>
    </w:p>
    <w:p w:rsidR="001801D3" w:rsidRDefault="0024075F" w:rsidP="001801D3">
      <w:pPr>
        <w:tabs>
          <w:tab w:val="left" w:pos="1032"/>
        </w:tabs>
        <w:spacing w:before="72" w:after="0" w:line="247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r w:rsidR="001618ED">
        <w:rPr>
          <w:rFonts w:ascii="Times New Roman" w:hAnsi="Times New Roman" w:cs="Times New Roman"/>
          <w:w w:val="105"/>
          <w:sz w:val="24"/>
          <w:szCs w:val="24"/>
        </w:rPr>
        <w:t>26</w:t>
      </w:r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>5.2023 года для</w:t>
      </w:r>
      <w:r w:rsidR="002D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</w:t>
      </w:r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</w:t>
      </w:r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</w:t>
      </w:r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заключен контракт с обществом с ограниченной ответственностью «</w:t>
      </w:r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ДЖИ ДИНАМИКА</w:t>
      </w:r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город </w:t>
      </w:r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367" w:rsidRPr="001801D3" w:rsidRDefault="00160C30" w:rsidP="00DE302C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размещен на официальном сайте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нтернет» (</w:t>
      </w:r>
      <w:hyperlink r:id="rId8" w:history="1">
        <w:r w:rsidR="00D13796" w:rsidRPr="00415B7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http://shumer.cap.ru</w:t>
        </w:r>
      </w:hyperlink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01D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="001801D3">
        <w:rPr>
          <w:rFonts w:ascii="Times New Roman" w:hAnsi="Times New Roman" w:cs="Times New Roman"/>
          <w:sz w:val="24"/>
          <w:szCs w:val="24"/>
        </w:rPr>
        <w:t>)»</w:t>
      </w:r>
      <w:r w:rsidRPr="001801D3">
        <w:rPr>
          <w:rFonts w:ascii="Times New Roman" w:hAnsi="Times New Roman" w:cs="Times New Roman"/>
          <w:sz w:val="24"/>
          <w:szCs w:val="24"/>
        </w:rPr>
        <w:t xml:space="preserve"> </w:t>
      </w:r>
      <w:r w:rsid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периодическом печатном издании «Вестник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  <w:r w:rsidR="00DE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Бумажный вариант </w:t>
      </w:r>
      <w:r w:rsidR="002D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был так же доступен и размещался в Управлении по благоустройству и развитию территорий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Чувашской Республики и в Территориальных отделах (администрациях сельских поселений)  </w:t>
      </w:r>
      <w:proofErr w:type="spellStart"/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6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Для доступности граждан </w:t>
      </w:r>
      <w:r w:rsidR="00C87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 проведениях публичных слушаний были размещены на информационных щитах, а также в местах скопления жителей – это в магазинах и остановках общественного транспорта.</w:t>
      </w:r>
    </w:p>
    <w:p w:rsidR="00DE302C" w:rsidRDefault="00FD01B4" w:rsidP="00DE302C">
      <w:pPr>
        <w:tabs>
          <w:tab w:val="left" w:pos="1032"/>
        </w:tabs>
        <w:spacing w:after="0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16C7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проводилась в соответствии с техническим заданием </w:t>
      </w:r>
      <w:r w:rsidR="00B6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этапа. </w:t>
      </w:r>
      <w:r w:rsidR="001A263F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разработки </w:t>
      </w:r>
      <w:r w:rsidR="00DE30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263F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была проведена работа по сбору </w:t>
      </w:r>
      <w:r w:rsidR="00B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являющейся основой для разработки правил землепользования и застройки</w:t>
      </w:r>
      <w:r w:rsidR="00CC43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(Полный объем информации сведений, содержащихся  в Едином государственном реестре недвижимости в виде кадастровых планов территорий </w:t>
      </w:r>
      <w:r w:rsidR="009B036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C43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 кадастровых кварталов</w:t>
      </w:r>
      <w:r w:rsidR="00DE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302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</w:t>
      </w:r>
      <w:r w:rsidR="009B036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линского</w:t>
      </w:r>
      <w:proofErr w:type="spellEnd"/>
      <w:r w:rsidR="009B036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CC43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</w:t>
      </w:r>
      <w:r w:rsidR="00DE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CC43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</w:t>
      </w:r>
      <w:r w:rsidR="00DE30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43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</w:t>
      </w:r>
      <w:r w:rsidR="00DE30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43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</w:t>
      </w:r>
      <w:r w:rsidR="00DE30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43E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Основой для разработки ПРОЕКТА послужил генеральный план </w:t>
      </w:r>
      <w:proofErr w:type="spellStart"/>
      <w:r w:rsidR="00B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B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разработанный и утвержденный </w:t>
      </w:r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</w:t>
      </w:r>
      <w:r w:rsidR="00B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 </w:t>
      </w:r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</w:t>
      </w:r>
      <w:r w:rsidR="00B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D699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20/3, сведения ЕГРН и другие сведения.</w:t>
      </w:r>
    </w:p>
    <w:p w:rsidR="006B211F" w:rsidRDefault="006821F3" w:rsidP="00DE302C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16E8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осещение   экспозиции   и   консультирование посетителей  экспозиции</w:t>
      </w:r>
      <w:r w:rsidR="004D262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на территории </w:t>
      </w:r>
      <w:proofErr w:type="spellStart"/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населенных пунктах.</w:t>
      </w:r>
      <w:r w:rsidR="00FE16E8" w:rsidRPr="001801D3">
        <w:rPr>
          <w:rFonts w:ascii="Times New Roman" w:hAnsi="Times New Roman" w:cs="Times New Roman"/>
          <w:sz w:val="24"/>
          <w:szCs w:val="24"/>
        </w:rPr>
        <w:t xml:space="preserve"> </w:t>
      </w:r>
      <w:r w:rsidR="003B3CF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 </w:t>
      </w:r>
      <w:r w:rsidR="00BA42C5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</w:t>
      </w:r>
      <w:r w:rsidR="003B3CF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замечаний и предложений как в письменной, устной форме  и через портал госуд</w:t>
      </w:r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арственных услуг назначен день 13</w:t>
      </w:r>
      <w:r w:rsidR="003B3CF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2023</w:t>
      </w:r>
      <w:r w:rsidR="003B3CF7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F1972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публичных слушаний предложений </w:t>
      </w:r>
      <w:r w:rsidR="002D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граждан, юридических лиц и ИП </w:t>
      </w:r>
      <w:r w:rsid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изменений в ПРОЕКТ не поступало.</w:t>
      </w:r>
    </w:p>
    <w:p w:rsidR="006821F3" w:rsidRDefault="006B211F" w:rsidP="00DE302C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комиссии, начальниками отделов администрации и начальниками территориальных отделов проведен предварительный анализ предоставленных материалов по правилам землепользования и застройки, предоставлены предложения от начальников территориальных отделов,  которые рассмотрены в перио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проведения публичных слушаний на заседаниях комиссии, назначенной Постановлением </w:t>
      </w:r>
      <w:r w:rsidR="006821F3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№ 8 от 14.09.2023.</w:t>
      </w:r>
      <w:r w:rsid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Предложения: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2D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поступили предложения следующего характера: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Для земельных участков, ранее предоставленных гражданам для ведения личного подсобного хозяйства, расположенных на землях </w:t>
      </w:r>
      <w:proofErr w:type="spellStart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перераспределении земель сельхозпредприятий, утвержденных Постановлениями Главы </w:t>
      </w:r>
      <w:proofErr w:type="spellStart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«Об утверждении проекта перераспределения сельскохозяйственных угодий (территориального землеустройства)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«Вперед» от 27.08.2008 № 454;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«Комбинат» от 25.11.2008 № 619;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«Дружба» от 30.06.2009 № 373;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«им. Ленина» от 12.12.2008 № 656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«им Чапаева» от 21.03.2022 № 159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«Новая жизнь» от 04.05.2009 № 226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СХПК «Большевик» от 02.02.2009 № 55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</w:t>
      </w:r>
      <w:proofErr w:type="spellStart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Алгашинский</w:t>
      </w:r>
      <w:proofErr w:type="spellEnd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 29.08.2008 № 121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 территориальную зону СХ-2 в соответствии со схемами, предоставленными начальниками территориальных отделов УБРТ </w:t>
      </w:r>
      <w:proofErr w:type="spellStart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Определить территорию для соблюдения правил архитектурно градостроительного облика по адресу: </w:t>
      </w:r>
      <w:proofErr w:type="spellStart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Шумерлинский</w:t>
      </w:r>
      <w:proofErr w:type="spellEnd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 деревня Шумерля, ул. Благовещенская, Молодежная,  Калинина, часть улицы Энгельса в соответствии с предоставленной схемой.</w:t>
      </w:r>
    </w:p>
    <w:p w:rsidR="00187C60" w:rsidRP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Управление федеральной почтовой связи по Чувашской Республике:  </w:t>
      </w:r>
    </w:p>
    <w:p w:rsidR="00055ECE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установки модульных отделений почтовой связи  в случае соблюдения нормативов градостроительного проектирования добавить вид разрешенного использования 3.2.3 «Оказание услуг связи»  (для размещения зданий, предназначенных для размещения пунктов оказания услуг почтовой, телеграфной, междугородней и международной телефонной связи) в соответствии с письмом  УФПС ЧР от 11.09.2023 № Ф21-09/2604  в поселке Красный  Октябрь, </w:t>
      </w:r>
      <w:proofErr w:type="spellStart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proofErr w:type="gramEnd"/>
    </w:p>
    <w:p w:rsidR="00187C60" w:rsidRDefault="00187C60" w:rsidP="00187C60">
      <w:pPr>
        <w:tabs>
          <w:tab w:val="left" w:pos="1032"/>
        </w:tabs>
        <w:spacing w:after="0"/>
        <w:ind w:right="164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предложения одобрены, принято решение о направлении предложений в ООО «ДЖИ ДИНАМИКА» для внесения изменений в ПРОЕКТ.</w:t>
      </w:r>
    </w:p>
    <w:p w:rsidR="00DE302C" w:rsidRDefault="00DE302C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собрания участников публичных слушаний поступили следующие п</w:t>
      </w: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редложения и замечания:</w:t>
      </w:r>
      <w:r w:rsidR="00EA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предложений нет</w:t>
      </w:r>
    </w:p>
    <w:p w:rsidR="00D13796" w:rsidRDefault="00187C60" w:rsidP="00187C60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Головин Д.И. 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голосование</w:t>
      </w:r>
      <w:r w:rsid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 следующий вопрос:</w:t>
      </w:r>
    </w:p>
    <w:p w:rsidR="00187C60" w:rsidRDefault="00187C60" w:rsidP="00187C60">
      <w:pPr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Собранию депутатов 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ADD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D1ADD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5508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землепользования и застройки </w:t>
      </w:r>
      <w:proofErr w:type="spellStart"/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предложенных изменений </w:t>
      </w:r>
    </w:p>
    <w:p w:rsidR="006E16E2" w:rsidRPr="001801D3" w:rsidRDefault="006E16E2" w:rsidP="00187C60">
      <w:pPr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Проголосовали единогласно.</w:t>
      </w:r>
    </w:p>
    <w:p w:rsidR="00405508" w:rsidRDefault="00405508" w:rsidP="00405508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решила:</w:t>
      </w:r>
    </w:p>
    <w:p w:rsidR="006E16E2" w:rsidRDefault="006E16E2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по благоустройству и развитию территорий 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направить протокол разработчику </w:t>
      </w:r>
      <w:r w:rsidR="00C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</w:t>
      </w:r>
      <w:proofErr w:type="gramStart"/>
      <w:r w:rsidR="00C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C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«Джи Динамика»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соответствующих изменений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 с внесенными изменениями разметить на официальном сайте </w:t>
      </w:r>
      <w:proofErr w:type="spellStart"/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DD1ADD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50C" w:rsidRPr="00CE2E5C" w:rsidRDefault="0050150C" w:rsidP="0050150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Собранию депутатов </w:t>
      </w:r>
      <w:proofErr w:type="spellStart"/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умерлинского</w:t>
      </w:r>
      <w:proofErr w:type="spellEnd"/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предложенных изменений</w:t>
      </w:r>
      <w:r w:rsidRPr="00CE2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50C" w:rsidRDefault="0050150C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95" w:rsidRPr="001801D3" w:rsidRDefault="002D6995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E2" w:rsidRDefault="006E16E2" w:rsidP="001801D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</w:t>
      </w:r>
      <w:r w:rsidR="00FF67F6"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2E5C" w:rsidRPr="001801D3" w:rsidRDefault="00CE2E5C" w:rsidP="001801D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7F6" w:rsidRDefault="006E16E2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Леонтьев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67F6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В.Л.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Петрова Н.И.-</w:t>
      </w:r>
    </w:p>
    <w:p w:rsidR="006E16E2" w:rsidRPr="001801D3" w:rsidRDefault="006E16E2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E2" w:rsidRPr="001801D3" w:rsidRDefault="006E16E2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Д.И. –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В.Н.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Губанова В.В.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F67F6" w:rsidRPr="001801D3" w:rsidRDefault="00FF67F6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E2" w:rsidRPr="001801D3" w:rsidRDefault="006E16E2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Маркина Т.В. - 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М.Г.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Спиридонов В.В.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F67F6" w:rsidRPr="001801D3" w:rsidRDefault="00FF67F6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E2" w:rsidRPr="001801D3" w:rsidRDefault="006E16E2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Крымова Л.В. –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Л.Ю. 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 Ю.Н.-</w:t>
      </w:r>
    </w:p>
    <w:p w:rsidR="00FF67F6" w:rsidRPr="001801D3" w:rsidRDefault="00FF67F6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E2" w:rsidRDefault="006E16E2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Члены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Улисова О.И.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Смолина А.А.</w:t>
      </w:r>
    </w:p>
    <w:p w:rsidR="0082072A" w:rsidRPr="001801D3" w:rsidRDefault="0082072A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E2" w:rsidRDefault="006E16E2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Мостайкин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Л.Д</w:t>
      </w:r>
      <w:proofErr w:type="gramStart"/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Васильев В.И.</w:t>
      </w:r>
    </w:p>
    <w:p w:rsidR="0082072A" w:rsidRPr="001801D3" w:rsidRDefault="0082072A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A4" w:rsidRPr="001801D3" w:rsidRDefault="0082072A" w:rsidP="00EA3DCD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Кондратьева В.Н. </w:t>
      </w:r>
      <w:r w:rsidR="006E16E2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A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827A4" w:rsidRPr="001801D3" w:rsidSect="006821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7EA"/>
    <w:multiLevelType w:val="multilevel"/>
    <w:tmpl w:val="9DE6FD1A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27"/>
    <w:rsid w:val="00017CC2"/>
    <w:rsid w:val="0003396C"/>
    <w:rsid w:val="00044134"/>
    <w:rsid w:val="00055ECE"/>
    <w:rsid w:val="000727E7"/>
    <w:rsid w:val="000B5C4D"/>
    <w:rsid w:val="000C0F42"/>
    <w:rsid w:val="000C63DE"/>
    <w:rsid w:val="000D61AA"/>
    <w:rsid w:val="000F1972"/>
    <w:rsid w:val="000F3C6B"/>
    <w:rsid w:val="00116C7A"/>
    <w:rsid w:val="001519F4"/>
    <w:rsid w:val="00160C30"/>
    <w:rsid w:val="001618ED"/>
    <w:rsid w:val="001801D3"/>
    <w:rsid w:val="00187C60"/>
    <w:rsid w:val="001A263F"/>
    <w:rsid w:val="001E41E6"/>
    <w:rsid w:val="0024075F"/>
    <w:rsid w:val="002A1C03"/>
    <w:rsid w:val="002B075C"/>
    <w:rsid w:val="002C10B5"/>
    <w:rsid w:val="002C49C2"/>
    <w:rsid w:val="002D6995"/>
    <w:rsid w:val="002E413C"/>
    <w:rsid w:val="002E47A6"/>
    <w:rsid w:val="00343349"/>
    <w:rsid w:val="00397DE9"/>
    <w:rsid w:val="003B3CF7"/>
    <w:rsid w:val="003D2D7B"/>
    <w:rsid w:val="003E3830"/>
    <w:rsid w:val="00405508"/>
    <w:rsid w:val="00412CD6"/>
    <w:rsid w:val="00435C0E"/>
    <w:rsid w:val="004827A4"/>
    <w:rsid w:val="004D2624"/>
    <w:rsid w:val="0050150C"/>
    <w:rsid w:val="005F6C27"/>
    <w:rsid w:val="00664563"/>
    <w:rsid w:val="006821F3"/>
    <w:rsid w:val="00682651"/>
    <w:rsid w:val="0069235D"/>
    <w:rsid w:val="006A68FA"/>
    <w:rsid w:val="006B211F"/>
    <w:rsid w:val="006B5356"/>
    <w:rsid w:val="006E16E2"/>
    <w:rsid w:val="00700E8C"/>
    <w:rsid w:val="00727C80"/>
    <w:rsid w:val="007A1E2E"/>
    <w:rsid w:val="007C5DEB"/>
    <w:rsid w:val="007E061A"/>
    <w:rsid w:val="0082072A"/>
    <w:rsid w:val="00855910"/>
    <w:rsid w:val="00873F6B"/>
    <w:rsid w:val="008A762A"/>
    <w:rsid w:val="008B27C6"/>
    <w:rsid w:val="00911ED6"/>
    <w:rsid w:val="00962CD8"/>
    <w:rsid w:val="009B0367"/>
    <w:rsid w:val="009F3AC4"/>
    <w:rsid w:val="009F42CA"/>
    <w:rsid w:val="00A35ED9"/>
    <w:rsid w:val="00A66941"/>
    <w:rsid w:val="00AB2195"/>
    <w:rsid w:val="00AE1C60"/>
    <w:rsid w:val="00B02945"/>
    <w:rsid w:val="00B16B11"/>
    <w:rsid w:val="00B67CF7"/>
    <w:rsid w:val="00BA42C5"/>
    <w:rsid w:val="00BB47D9"/>
    <w:rsid w:val="00C6198D"/>
    <w:rsid w:val="00C872E6"/>
    <w:rsid w:val="00CC43E7"/>
    <w:rsid w:val="00CE2E5C"/>
    <w:rsid w:val="00D13796"/>
    <w:rsid w:val="00D77B0E"/>
    <w:rsid w:val="00D95316"/>
    <w:rsid w:val="00DC50D9"/>
    <w:rsid w:val="00DD1ADD"/>
    <w:rsid w:val="00DE302C"/>
    <w:rsid w:val="00E779DA"/>
    <w:rsid w:val="00EA3DCD"/>
    <w:rsid w:val="00EF6EEA"/>
    <w:rsid w:val="00F3636E"/>
    <w:rsid w:val="00F96BEC"/>
    <w:rsid w:val="00FD01B4"/>
    <w:rsid w:val="00FE16E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7A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6E8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A263F"/>
    <w:pPr>
      <w:widowControl w:val="0"/>
      <w:autoSpaceDE w:val="0"/>
      <w:autoSpaceDN w:val="0"/>
      <w:spacing w:before="3" w:after="0"/>
      <w:ind w:left="124" w:firstLine="43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DC50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B0367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D1A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E5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7A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6E8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A263F"/>
    <w:pPr>
      <w:widowControl w:val="0"/>
      <w:autoSpaceDE w:val="0"/>
      <w:autoSpaceDN w:val="0"/>
      <w:spacing w:before="3" w:after="0"/>
      <w:ind w:left="124" w:firstLine="43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DC50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B0367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D1A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E5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mer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umer.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umer.ca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Валентиновна Крымова</dc:creator>
  <cp:lastModifiedBy>Людмила Валентиновна Крымова</cp:lastModifiedBy>
  <cp:revision>8</cp:revision>
  <cp:lastPrinted>2023-10-16T12:28:00Z</cp:lastPrinted>
  <dcterms:created xsi:type="dcterms:W3CDTF">2022-12-17T09:11:00Z</dcterms:created>
  <dcterms:modified xsi:type="dcterms:W3CDTF">2023-10-17T04:38:00Z</dcterms:modified>
</cp:coreProperties>
</file>