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9367EA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7187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21.02.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187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7187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21.02.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187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863B4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D863B4">
      <w:pPr>
        <w:spacing w:line="240" w:lineRule="auto"/>
        <w:ind w:firstLine="0"/>
        <w:rPr>
          <w:kern w:val="2"/>
          <w:sz w:val="16"/>
          <w:szCs w:val="16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right="4960" w:firstLine="0"/>
        <w:rPr>
          <w:color w:val="000000" w:themeColor="text1"/>
          <w:kern w:val="0"/>
          <w:sz w:val="28"/>
          <w:szCs w:val="28"/>
          <w:lang w:eastAsia="ru-RU"/>
        </w:rPr>
      </w:pPr>
      <w:r w:rsidRPr="00D863B4">
        <w:rPr>
          <w:color w:val="000000" w:themeColor="text1"/>
          <w:kern w:val="0"/>
          <w:sz w:val="28"/>
          <w:szCs w:val="28"/>
          <w:lang w:eastAsia="ru-RU"/>
        </w:rPr>
        <w:t>Об утверждении административного</w:t>
      </w:r>
      <w:r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D863B4">
        <w:rPr>
          <w:color w:val="000000" w:themeColor="text1"/>
          <w:kern w:val="0"/>
          <w:sz w:val="28"/>
          <w:szCs w:val="28"/>
          <w:lang w:eastAsia="ru-RU"/>
        </w:rPr>
        <w:t>регламента администрации Янтиковского муниципального округа Чувашской Республики по предоставлению</w:t>
      </w:r>
      <w:r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D863B4">
        <w:rPr>
          <w:color w:val="000000" w:themeColor="text1"/>
          <w:kern w:val="0"/>
          <w:sz w:val="28"/>
          <w:szCs w:val="28"/>
          <w:lang w:eastAsia="ru-RU"/>
        </w:rPr>
        <w:t>муниципальной услуги «Выдача выписок из реестра муниципального имущества администрации Янтиковского</w:t>
      </w:r>
      <w:r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D863B4">
        <w:rPr>
          <w:color w:val="000000" w:themeColor="text1"/>
          <w:kern w:val="0"/>
          <w:sz w:val="28"/>
          <w:szCs w:val="28"/>
          <w:lang w:eastAsia="ru-RU"/>
        </w:rPr>
        <w:t>муниципального округа Чувашской Республики»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right="4960"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firstLine="0"/>
        <w:rPr>
          <w:color w:val="000000" w:themeColor="text1"/>
          <w:kern w:val="0"/>
          <w:sz w:val="16"/>
          <w:szCs w:val="16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360" w:lineRule="auto"/>
        <w:rPr>
          <w:b/>
          <w:color w:val="000000" w:themeColor="text1"/>
          <w:kern w:val="0"/>
          <w:sz w:val="28"/>
          <w:szCs w:val="28"/>
          <w:lang w:eastAsia="ru-RU"/>
        </w:rPr>
      </w:pPr>
      <w:r w:rsidRPr="00D863B4">
        <w:rPr>
          <w:color w:val="000000" w:themeColor="text1"/>
          <w:kern w:val="0"/>
          <w:sz w:val="28"/>
          <w:szCs w:val="28"/>
          <w:lang w:eastAsia="ru-RU"/>
        </w:rPr>
        <w:t xml:space="preserve">В соответствии с </w:t>
      </w:r>
      <w:hyperlink r:id="rId10" w:anchor="/document/186367/entry/0" w:history="1">
        <w:r w:rsidRPr="00D863B4">
          <w:rPr>
            <w:color w:val="000000" w:themeColor="text1"/>
            <w:kern w:val="0"/>
            <w:sz w:val="28"/>
            <w:szCs w:val="28"/>
            <w:lang w:eastAsia="ru-RU"/>
          </w:rPr>
          <w:t>Федеральным законом</w:t>
        </w:r>
      </w:hyperlink>
      <w:r w:rsidRPr="00D863B4">
        <w:rPr>
          <w:color w:val="000000" w:themeColor="text1"/>
          <w:kern w:val="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anchor="/document/12177515/entry/0" w:history="1">
        <w:r w:rsidRPr="00D863B4">
          <w:rPr>
            <w:color w:val="000000" w:themeColor="text1"/>
            <w:kern w:val="0"/>
            <w:sz w:val="28"/>
            <w:szCs w:val="28"/>
            <w:lang w:eastAsia="ru-RU"/>
          </w:rPr>
          <w:t>Федеральным законом</w:t>
        </w:r>
      </w:hyperlink>
      <w:r w:rsidRPr="00D863B4">
        <w:rPr>
          <w:color w:val="000000" w:themeColor="text1"/>
          <w:kern w:val="0"/>
          <w:sz w:val="28"/>
          <w:szCs w:val="28"/>
          <w:lang w:eastAsia="ru-RU"/>
        </w:rPr>
        <w:t xml:space="preserve"> от 27.07.2010 №</w:t>
      </w:r>
      <w:r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D863B4">
        <w:rPr>
          <w:color w:val="000000" w:themeColor="text1"/>
          <w:kern w:val="0"/>
          <w:sz w:val="28"/>
          <w:szCs w:val="28"/>
          <w:lang w:eastAsia="ru-RU"/>
        </w:rPr>
        <w:t xml:space="preserve">210-ФЗ «Об организации предоставления государственных и муниципальных услуг», </w:t>
      </w:r>
      <w:hyperlink r:id="rId12" w:anchor="/document/17603980/entry/0" w:history="1">
        <w:r w:rsidRPr="00D863B4">
          <w:rPr>
            <w:color w:val="000000" w:themeColor="text1"/>
            <w:kern w:val="0"/>
            <w:sz w:val="28"/>
            <w:szCs w:val="28"/>
            <w:lang w:eastAsia="ru-RU"/>
          </w:rPr>
          <w:t>Законом</w:t>
        </w:r>
      </w:hyperlink>
      <w:r w:rsidRPr="00D863B4">
        <w:rPr>
          <w:color w:val="000000" w:themeColor="text1"/>
          <w:kern w:val="0"/>
          <w:sz w:val="28"/>
          <w:szCs w:val="28"/>
          <w:lang w:eastAsia="ru-RU"/>
        </w:rPr>
        <w:t xml:space="preserve"> Чувашской Республики от 18.10.2004 № 19 «Об организации местного самоуправления в Чувашской Республике», в целях повышения качества предоставления и доступности муниципальной услуги администрация Янтиковского муниципального округа </w:t>
      </w:r>
      <w:proofErr w:type="gramStart"/>
      <w:r w:rsidRPr="00D863B4">
        <w:rPr>
          <w:b/>
          <w:color w:val="000000" w:themeColor="text1"/>
          <w:kern w:val="0"/>
          <w:sz w:val="28"/>
          <w:szCs w:val="28"/>
          <w:lang w:eastAsia="ru-RU"/>
        </w:rPr>
        <w:t>п</w:t>
      </w:r>
      <w:proofErr w:type="gramEnd"/>
      <w:r w:rsidRPr="00D863B4">
        <w:rPr>
          <w:b/>
          <w:color w:val="000000" w:themeColor="text1"/>
          <w:kern w:val="0"/>
          <w:sz w:val="28"/>
          <w:szCs w:val="28"/>
          <w:lang w:eastAsia="ru-RU"/>
        </w:rPr>
        <w:t xml:space="preserve"> о с т а н о в л я е т:</w:t>
      </w:r>
    </w:p>
    <w:p w:rsidR="00D863B4" w:rsidRPr="00D863B4" w:rsidRDefault="00D863B4" w:rsidP="00D863B4">
      <w:pPr>
        <w:shd w:val="clear" w:color="auto" w:fill="FFFFFF"/>
        <w:suppressAutoHyphens w:val="0"/>
        <w:spacing w:line="360" w:lineRule="auto"/>
        <w:rPr>
          <w:color w:val="000000" w:themeColor="text1"/>
          <w:kern w:val="0"/>
          <w:sz w:val="28"/>
          <w:szCs w:val="28"/>
          <w:lang w:eastAsia="ru-RU"/>
        </w:rPr>
      </w:pPr>
      <w:r w:rsidRPr="00D863B4">
        <w:rPr>
          <w:color w:val="000000" w:themeColor="text1"/>
          <w:kern w:val="0"/>
          <w:sz w:val="28"/>
          <w:szCs w:val="28"/>
          <w:lang w:eastAsia="ru-RU"/>
        </w:rPr>
        <w:t>1. Утвердить административный регламент администрации Янтиковского муниципального округа Чувашской Республики по предоставлению муниципальной услуги «Выдача выписок из реестра муниципального имущества администрации Янтиковского муниципального округа Чувашской Республики» согласно приложению к настоящему постановлению.</w:t>
      </w:r>
    </w:p>
    <w:p w:rsidR="00D863B4" w:rsidRPr="00D863B4" w:rsidRDefault="00D863B4" w:rsidP="00D863B4">
      <w:pPr>
        <w:shd w:val="clear" w:color="auto" w:fill="FFFFFF"/>
        <w:suppressAutoHyphens w:val="0"/>
        <w:spacing w:line="360" w:lineRule="auto"/>
        <w:rPr>
          <w:rFonts w:eastAsiaTheme="minorHAnsi"/>
          <w:color w:val="000000" w:themeColor="text1"/>
          <w:kern w:val="0"/>
          <w:sz w:val="28"/>
          <w:szCs w:val="28"/>
          <w:lang w:eastAsia="en-US"/>
        </w:rPr>
      </w:pPr>
      <w:r w:rsidRPr="00D863B4">
        <w:rPr>
          <w:color w:val="000000" w:themeColor="text1"/>
          <w:kern w:val="0"/>
          <w:sz w:val="28"/>
          <w:szCs w:val="28"/>
          <w:lang w:eastAsia="ru-RU"/>
        </w:rPr>
        <w:lastRenderedPageBreak/>
        <w:t xml:space="preserve">2. Признать утратившим силу постановление администрации Янтиковского района Чувашской Республики от 15.11.2011 № 825 «Об утверждении Административного регламента </w:t>
      </w:r>
      <w:r w:rsidRPr="00D863B4">
        <w:rPr>
          <w:rFonts w:eastAsiaTheme="minorHAnsi"/>
          <w:color w:val="000000" w:themeColor="text1"/>
          <w:kern w:val="0"/>
          <w:sz w:val="28"/>
          <w:szCs w:val="28"/>
          <w:lang w:eastAsia="en-US"/>
        </w:rPr>
        <w:t>администрации Янтиковского района по предоставлению муниципальной услуги «Выдача выписок из Реестра муниципального имущества Янтиковского района».</w:t>
      </w:r>
    </w:p>
    <w:p w:rsidR="00D863B4" w:rsidRPr="00D863B4" w:rsidRDefault="00D863B4" w:rsidP="00D863B4">
      <w:pPr>
        <w:shd w:val="clear" w:color="auto" w:fill="FFFFFF"/>
        <w:suppressAutoHyphens w:val="0"/>
        <w:spacing w:line="360" w:lineRule="auto"/>
        <w:ind w:firstLine="708"/>
        <w:rPr>
          <w:color w:val="000000" w:themeColor="text1"/>
          <w:kern w:val="0"/>
          <w:sz w:val="28"/>
          <w:szCs w:val="28"/>
          <w:lang w:eastAsia="ru-RU"/>
        </w:rPr>
      </w:pPr>
      <w:r w:rsidRPr="00D863B4">
        <w:rPr>
          <w:color w:val="000000" w:themeColor="text1"/>
          <w:kern w:val="0"/>
          <w:sz w:val="28"/>
          <w:szCs w:val="28"/>
          <w:lang w:eastAsia="ru-RU"/>
        </w:rPr>
        <w:t xml:space="preserve">3. </w:t>
      </w:r>
      <w:proofErr w:type="gramStart"/>
      <w:r w:rsidRPr="00D863B4">
        <w:rPr>
          <w:color w:val="000000" w:themeColor="text1"/>
          <w:kern w:val="0"/>
          <w:sz w:val="28"/>
          <w:szCs w:val="28"/>
          <w:lang w:eastAsia="ru-RU"/>
        </w:rPr>
        <w:t>Контроль за</w:t>
      </w:r>
      <w:proofErr w:type="gramEnd"/>
      <w:r w:rsidRPr="00D863B4">
        <w:rPr>
          <w:color w:val="000000" w:themeColor="text1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8055CC" w:rsidRPr="008055CC">
        <w:rPr>
          <w:color w:val="000000" w:themeColor="text1"/>
          <w:kern w:val="0"/>
          <w:sz w:val="28"/>
          <w:szCs w:val="28"/>
          <w:lang w:eastAsia="ru-RU"/>
        </w:rPr>
        <w:t xml:space="preserve">заместителя главы администрации Янтиковского муниципального </w:t>
      </w:r>
      <w:r w:rsidR="008055CC">
        <w:rPr>
          <w:color w:val="000000" w:themeColor="text1"/>
          <w:kern w:val="0"/>
          <w:sz w:val="28"/>
          <w:szCs w:val="28"/>
          <w:lang w:eastAsia="ru-RU"/>
        </w:rPr>
        <w:t xml:space="preserve">                   округа-</w:t>
      </w:r>
      <w:r w:rsidR="008055CC" w:rsidRPr="008055CC">
        <w:rPr>
          <w:color w:val="000000" w:themeColor="text1"/>
          <w:kern w:val="0"/>
          <w:sz w:val="28"/>
          <w:szCs w:val="28"/>
          <w:lang w:eastAsia="ru-RU"/>
        </w:rPr>
        <w:t xml:space="preserve">начальника </w:t>
      </w:r>
      <w:r w:rsidRPr="00D863B4">
        <w:rPr>
          <w:color w:val="000000" w:themeColor="text1"/>
          <w:kern w:val="0"/>
          <w:sz w:val="28"/>
          <w:szCs w:val="28"/>
          <w:lang w:eastAsia="ru-RU"/>
        </w:rPr>
        <w:t>отдела экономики, земельных и имущественных отношений.</w:t>
      </w:r>
    </w:p>
    <w:p w:rsidR="00D863B4" w:rsidRPr="00D863B4" w:rsidRDefault="00D863B4" w:rsidP="00D863B4">
      <w:pPr>
        <w:shd w:val="clear" w:color="auto" w:fill="FFFFFF"/>
        <w:suppressAutoHyphens w:val="0"/>
        <w:spacing w:line="360" w:lineRule="auto"/>
        <w:rPr>
          <w:color w:val="000000" w:themeColor="text1"/>
          <w:kern w:val="0"/>
          <w:sz w:val="28"/>
          <w:szCs w:val="28"/>
          <w:lang w:eastAsia="ru-RU"/>
        </w:rPr>
      </w:pPr>
      <w:r w:rsidRPr="00D863B4">
        <w:rPr>
          <w:color w:val="000000" w:themeColor="text1"/>
          <w:kern w:val="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  <w:r w:rsidRPr="00D863B4">
        <w:rPr>
          <w:color w:val="000000" w:themeColor="text1"/>
          <w:kern w:val="0"/>
          <w:sz w:val="28"/>
          <w:szCs w:val="28"/>
          <w:lang w:eastAsia="ru-RU"/>
        </w:rPr>
        <w:t xml:space="preserve">Глава Янтиковского 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  <w:r w:rsidRPr="00D863B4">
        <w:rPr>
          <w:color w:val="000000" w:themeColor="text1"/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D863B4" w:rsidRPr="00D863B4" w:rsidRDefault="00D863B4" w:rsidP="00D863B4">
      <w:pPr>
        <w:shd w:val="clear" w:color="auto" w:fill="FFFFFF"/>
        <w:suppressAutoHyphens w:val="0"/>
        <w:spacing w:line="36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36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36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36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before="100" w:beforeAutospacing="1" w:after="100" w:afterAutospacing="1" w:line="36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before="100" w:beforeAutospacing="1" w:after="100" w:afterAutospacing="1" w:line="36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before="100" w:beforeAutospacing="1" w:after="100" w:afterAutospacing="1" w:line="36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color w:val="000000" w:themeColor="text1"/>
          <w:kern w:val="0"/>
          <w:sz w:val="28"/>
          <w:szCs w:val="28"/>
          <w:lang w:eastAsia="ru-RU"/>
        </w:rPr>
      </w:pPr>
    </w:p>
    <w:p w:rsidR="00087FDB" w:rsidRDefault="00087FDB" w:rsidP="00D863B4">
      <w:pPr>
        <w:shd w:val="clear" w:color="auto" w:fill="FFFFFF"/>
        <w:suppressAutoHyphens w:val="0"/>
        <w:spacing w:before="100" w:beforeAutospacing="1" w:after="100" w:afterAutospacing="1" w:line="240" w:lineRule="auto"/>
        <w:ind w:firstLine="0"/>
        <w:rPr>
          <w:color w:val="000000" w:themeColor="text1"/>
          <w:kern w:val="0"/>
          <w:lang w:eastAsia="ru-RU"/>
        </w:rPr>
        <w:sectPr w:rsidR="00087FDB" w:rsidSect="00087FDB">
          <w:headerReference w:type="default" r:id="rId13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ind w:left="5529" w:firstLine="0"/>
        <w:jc w:val="left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lastRenderedPageBreak/>
        <w:t>УТВЕРЖДЕН</w:t>
      </w:r>
    </w:p>
    <w:p w:rsidR="00D863B4" w:rsidRPr="00D863B4" w:rsidRDefault="0087187F" w:rsidP="00D863B4">
      <w:pPr>
        <w:shd w:val="clear" w:color="auto" w:fill="FFFFFF"/>
        <w:suppressAutoHyphens w:val="0"/>
        <w:spacing w:line="240" w:lineRule="auto"/>
        <w:ind w:left="5529" w:firstLine="0"/>
        <w:jc w:val="left"/>
        <w:rPr>
          <w:color w:val="000000" w:themeColor="text1"/>
          <w:kern w:val="0"/>
          <w:lang w:eastAsia="ru-RU"/>
        </w:rPr>
      </w:pPr>
      <w:hyperlink r:id="rId14" w:anchor="/document/407504815/entry/0" w:history="1">
        <w:r w:rsidR="00D863B4" w:rsidRPr="00D863B4">
          <w:rPr>
            <w:color w:val="000000" w:themeColor="text1"/>
            <w:kern w:val="0"/>
            <w:lang w:eastAsia="ru-RU"/>
          </w:rPr>
          <w:t>постановлением</w:t>
        </w:r>
      </w:hyperlink>
      <w:r w:rsidR="00D863B4" w:rsidRPr="00D863B4">
        <w:rPr>
          <w:color w:val="000000" w:themeColor="text1"/>
          <w:kern w:val="0"/>
          <w:lang w:eastAsia="ru-RU"/>
        </w:rPr>
        <w:t xml:space="preserve"> администрации 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left="5529" w:firstLine="0"/>
        <w:jc w:val="left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Янтиковского муниципального округа </w:t>
      </w:r>
    </w:p>
    <w:p w:rsidR="00D863B4" w:rsidRPr="00D863B4" w:rsidRDefault="0087187F" w:rsidP="00D863B4">
      <w:pPr>
        <w:shd w:val="clear" w:color="auto" w:fill="FFFFFF"/>
        <w:suppressAutoHyphens w:val="0"/>
        <w:spacing w:line="240" w:lineRule="auto"/>
        <w:ind w:left="5529" w:firstLine="0"/>
        <w:jc w:val="left"/>
        <w:rPr>
          <w:color w:val="000000" w:themeColor="text1"/>
          <w:kern w:val="0"/>
          <w:lang w:eastAsia="ru-RU"/>
        </w:rPr>
      </w:pPr>
      <w:r>
        <w:rPr>
          <w:color w:val="000000" w:themeColor="text1"/>
          <w:kern w:val="0"/>
          <w:lang w:eastAsia="ru-RU"/>
        </w:rPr>
        <w:t>от 21.02.</w:t>
      </w:r>
      <w:bookmarkStart w:id="0" w:name="_GoBack"/>
      <w:bookmarkEnd w:id="0"/>
      <w:r>
        <w:rPr>
          <w:color w:val="000000" w:themeColor="text1"/>
          <w:kern w:val="0"/>
          <w:lang w:eastAsia="ru-RU"/>
        </w:rPr>
        <w:t>. 2024 № 187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left="5529" w:firstLine="0"/>
        <w:jc w:val="left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firstLine="0"/>
        <w:jc w:val="left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color w:val="000000" w:themeColor="text1"/>
          <w:kern w:val="0"/>
          <w:lang w:eastAsia="ru-RU"/>
        </w:rPr>
      </w:pPr>
      <w:r w:rsidRPr="00D863B4">
        <w:rPr>
          <w:b/>
          <w:color w:val="000000" w:themeColor="text1"/>
          <w:kern w:val="0"/>
          <w:lang w:eastAsia="ru-RU"/>
        </w:rPr>
        <w:t>Административный регламент администрации Янтиковского муниципального округа Чувашской Республики по предоставлению муниципальной услуги «Выдача выписок из реестра муниципального имущества Янтиковского муниципального округа»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jc w:val="center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I. Общие положения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1.1. Предмет регулирования административного регламента.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Административный регламент администрации Янтиковского муниципального округа Чувашской Республики по предоставлению муниципальной услуги «Выдача выписок из реестра муниципального имущества Янтиковского муниципального округа Чувашской Республики» (далее - Административный регламент, муниципальная услуга)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администрации Янтиковского муниципального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округа Чувашской Республики по предоставлению муниципальной услуги.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1.2. Круг заявителей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Заявителями на предоставление муниципальной услуги являются физические, юридические лица, индивидуальные предприниматели (далее - заявители), обратившиеся в администрацию Янтиковского муниципального округа Чувашской Республики (далее - Администрация) о предоставлении муниципальной услуги.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Указанные в настоящем подразделе заявители в соответствии со статьей 15 Федерального закона от 27.07.2010 № 210-ФЗ «Об организации предоставления государственных и муниципальных услуг» (далее - Федеральный закон № 210-ФЗ) и соглашением между администрацией Янтиковского муниципального округа Чувашской Республики и многофункциональным центром предоставления государственных и муниципальных услуг (далее - соглашение) также могут обратиться в многофункциональный центр предоставления государственных и муниципальных услуг (далее - МФЦ) с запросом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о предоставлении муниципальной услуги (далее также - запрос, заявление).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  <w:proofErr w:type="gramEnd"/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lastRenderedPageBreak/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II. Стандарт предоставления муниципальной услуги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2.1. Наименование муниципальной услуги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Муниципальная услуга имеет следующее наименование: «Выдача выписок из реестра муниципального имущества Янтиковского муниципального округа Чувашской Республики».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2.2. Наименование органа, предоставляющего муниципальную услугу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Муниципальная услуга </w:t>
      </w:r>
      <w:proofErr w:type="gramStart"/>
      <w:r w:rsidRPr="00D863B4">
        <w:rPr>
          <w:color w:val="000000" w:themeColor="text1"/>
          <w:kern w:val="0"/>
          <w:lang w:eastAsia="ru-RU"/>
        </w:rPr>
        <w:t>предоставляется администрацией Янтиковского муниципального округа Чувашской Республики и осуществляется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через МФЦ, Единый портал государственных и муниципальных услуг. Предоставление сведений об имуществе муниципальной собственности Янтиковского муниципального округа осуществляется через отдел экономики, земельных и имущественных отношений администрации Янтиковского муниципального округа Чувашской Республики (далее – Отдел экономики).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соответствии с заключенным соглашением МФЦ осуществляет прием документов заявителей, необходимых для предоставления муниципальной услуги, и выдачу результата предоставленной муниципальной услуги.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2.3. Результат предоставления муниципальной услуги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2.3.1. Результатом предоставления муниципальной услуги является: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случае принятия решения о выдаче сведений об имуществе муниципальной собственности администрации Янтиковского муниципального округа Чувашской Республики - предоставление сведений об имуществе муниципальной собственности администрации Янтиковского муниципального округа Чувашской Республики (далее - предоставление сведений об объекте учета) в виде выписки из реестра муниципального имущества администрации Янтиковского муниципального округа Чувашской Республики;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случае выявления отсутствия сведений об имуществе муниципальной собственности администрации Янтиковского муниципального округа Чувашской Республики - письменное уведомление заявителю об отсутствии объекта в реестре муниципального имущества администрации Янтиковского муниципального округа Чувашской Республики;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2.3.2. Документом, содержащим положительное решение о предоставлении муниципальной услуги, является выписка из реестра муниципального имущества администрации Янтиковского муниципального округа Чувашской Республики, содержащая следующие сведения: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дату;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номер;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информацию о принятом решении;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подпись должностного лица, принявшего решение.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Документом, содержащим решение об отсутствия сведений об имуществе муниципальной собственности администрации Янтиковского муниципального округа Чувашской Республики, является уведомление в произвольной форме (содержит: дату, номер, наименование органа, принявшего решение).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 xml:space="preserve">В случае подачи запроса посредством Единого портала государственных и муниципальных услуг результат предоставления услуги по выбору заявителя может быть </w:t>
      </w:r>
      <w:r w:rsidRPr="00D863B4">
        <w:rPr>
          <w:color w:val="000000" w:themeColor="text1"/>
          <w:kern w:val="0"/>
          <w:lang w:eastAsia="ru-RU"/>
        </w:rPr>
        <w:lastRenderedPageBreak/>
        <w:t>получен либо в форме электронного документа, подписанного усиленной квалификационной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2.4. Срок предоставления муниципальной услуги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Предоставление муниципальной услуги и выдача документов, являющихся результатом предоставления муниципальной услуги, осуществляется в течение 10 рабочих дней со дня регистрации заявления (запроса) о предоставлении сведений об имуществе муниципальной собственности администрации Янтиковского муниципального округа Чувашской Республики в виде выписки из реестра муниципального имущества администрации Янтиковского муниципального округа Чувашской Республики.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услуг, осуществляется в течение 7 календарных дней.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2.5. Правовые основания для предоставления муниципальной услуги.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Янтиковского муниципального округа Чувашской Республики, МФЦ, их должностных лиц, муниципальных служащих Администрации, размещается на официальном сайте администрации Янтиковского муниципального округа Чувашской Республики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реестр государственных и муниципальных услуг), на Едином портале государственных и муниципальных услуг.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2.6. Исчерпывающий перечень документов, необходимых для предоставления муниципальной услуги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2.6.1. Сведения и документы, которые заявитель должен представить самостоятельно.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Заявители предоставляют лично в Администрацию, либо направляют почтовым отправлением в адрес Администрации заявление согласно Приложению № 1, 2 к Административному регламенту (далее - Заявление) в 1-ом экз. Прием заявлений и документов также осуществляется через МФЦ.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Заявлении указываются следующие обязательные характеристики: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полное и сокращенное наименование и организационно-правовая форма юридического лица;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наименование и место нахождения или жительства заявителя;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реквизиты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почтовый адрес и (или) адрес электронной почты для связи с заявителем;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контактный телефон;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согласие на обработку персональных данных в соответствии с Федеральным законом «О персональных данных».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lastRenderedPageBreak/>
        <w:t>К заявлению о предоставлении муниципальной услуги прилагаются: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При представлении копий необходимо прикладывать также и оригиналы документов. В случае</w:t>
      </w:r>
      <w:proofErr w:type="gramStart"/>
      <w:r w:rsidRPr="00D863B4">
        <w:rPr>
          <w:color w:val="000000" w:themeColor="text1"/>
          <w:kern w:val="0"/>
          <w:lang w:eastAsia="ru-RU"/>
        </w:rPr>
        <w:t>,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если копии документов в установленном действующим законодательством порядке не заверены, после заверения их специалистом Отдела экономики, Администрации, либо специалистом МФЦ оригиналы возвращаются заявителям.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По собственной инициативе заявителем могут быть представлены правоустанавливающие документы на недвижимое имущество, расположенное по указанному адресу.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2.8.1. Основания для приостановления предоставления муниципальной услуги действующим законодательством не предусмотрены.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2.8.2. Основаниями для отказа в предоставлении муниципальной услуги являются: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документы, представленные заявителем, по форме или содержанию не соответствуют требованиям, определенным пунктом 2.6 Административного регламента;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отсутствие опечаток и (или) ошибок в выданных в результате предоставления муниципальной услуги.</w:t>
      </w:r>
      <w:proofErr w:type="gramEnd"/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lastRenderedPageBreak/>
        <w:t>2.11. Срок и порядок регистрации заявления, в том числе в электронной форме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Заявление на предоставление муниципальной услуги регистрируется в день поступления: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в системе электронного документооборота (далее - СЭД) с присвоением статуса «зарегистрировано»;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автоматизированной системе многофункционального центра предоставления государственных и муниципальных услуг с присвоением статуса «зарегистрировано».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Срок регистрации заявления при поступлении через Единый портал государственных и муниципальных услуг составляет в течение 1 рабочего дня </w:t>
      </w:r>
      <w:proofErr w:type="gramStart"/>
      <w:r w:rsidRPr="00D863B4">
        <w:rPr>
          <w:color w:val="000000" w:themeColor="text1"/>
          <w:kern w:val="0"/>
          <w:lang w:eastAsia="ru-RU"/>
        </w:rPr>
        <w:t>с даты поступления</w:t>
      </w:r>
      <w:proofErr w:type="gramEnd"/>
      <w:r w:rsidRPr="00D863B4">
        <w:rPr>
          <w:color w:val="000000" w:themeColor="text1"/>
          <w:kern w:val="0"/>
          <w:lang w:eastAsia="ru-RU"/>
        </w:rPr>
        <w:t>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2.12. Требования к помещениям, в которых предоставляется муниципальная услуга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На территории, прилегающей к зданию администрации Янтиковского муниципального округа, расположена бесплатная парковка для автомобильного транспорта.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инвалидов.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Помещение для оказания муниципальной услуги должно быть оснащено стульями, столами, компьютером с возможностью печати и выхода в Интернет.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номера телефонов для справок, процедура предоставления муниципальной услуги.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(зданиях, помещениях), в которых предоставляется муниципальная услуга;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и к услуге с учетом ограничений их жизнедеятельности;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</w:t>
      </w:r>
      <w:r w:rsidRPr="00D863B4">
        <w:rPr>
          <w:color w:val="000000" w:themeColor="text1"/>
          <w:kern w:val="0"/>
          <w:lang w:eastAsia="ru-RU"/>
        </w:rPr>
        <w:lastRenderedPageBreak/>
        <w:t xml:space="preserve">выполненными рельефно-точечным шрифтом Брайля, допуск </w:t>
      </w:r>
      <w:proofErr w:type="spellStart"/>
      <w:r w:rsidRPr="00D863B4">
        <w:rPr>
          <w:color w:val="000000" w:themeColor="text1"/>
          <w:kern w:val="0"/>
          <w:lang w:eastAsia="ru-RU"/>
        </w:rPr>
        <w:t>сурдопереводчика</w:t>
      </w:r>
      <w:proofErr w:type="spellEnd"/>
      <w:r w:rsidRPr="00D863B4">
        <w:rPr>
          <w:color w:val="000000" w:themeColor="text1"/>
          <w:kern w:val="0"/>
          <w:lang w:eastAsia="ru-RU"/>
        </w:rPr>
        <w:t xml:space="preserve"> и </w:t>
      </w:r>
      <w:proofErr w:type="spellStart"/>
      <w:r w:rsidRPr="00D863B4">
        <w:rPr>
          <w:color w:val="000000" w:themeColor="text1"/>
          <w:kern w:val="0"/>
          <w:lang w:eastAsia="ru-RU"/>
        </w:rPr>
        <w:t>тифлосурдопереводчика</w:t>
      </w:r>
      <w:proofErr w:type="spellEnd"/>
      <w:r w:rsidRPr="00D863B4">
        <w:rPr>
          <w:color w:val="000000" w:themeColor="text1"/>
          <w:kern w:val="0"/>
          <w:lang w:eastAsia="ru-RU"/>
        </w:rPr>
        <w:t>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оказание сотрудниками,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2.13. Показатели доступности и качества муниципальной услуги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2.13.1. Показателями доступности муниципальной услуги являются: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обеспечение свободного доступа в здание Администрации;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В случае установления в ходе или по результатам </w:t>
      </w:r>
      <w:proofErr w:type="gramStart"/>
      <w:r w:rsidRPr="00D863B4">
        <w:rPr>
          <w:color w:val="000000" w:themeColor="text1"/>
          <w:kern w:val="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или преступления, должностные лица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5.7. Порядок информирования заявителя о результатах рассмотрения жалобы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услуги.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В случае признания </w:t>
      </w:r>
      <w:proofErr w:type="gramStart"/>
      <w:r w:rsidRPr="00D863B4">
        <w:rPr>
          <w:color w:val="000000" w:themeColor="text1"/>
          <w:kern w:val="0"/>
          <w:lang w:eastAsia="ru-RU"/>
        </w:rPr>
        <w:t>жалобы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5.8. Порядок обжалования решения по жалобе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5.10. Способы информирования заявителей о порядке подачи и рассмотрения жалобы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Администрации, МФЦ, организации, предусмотренной частью 1.1 статьи 16 Федерального закона № 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Для получения информации о порядке подачи и рассмотрения жалобы заявитель вправе обратиться: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устной форме;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форме электронного документа;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по телефону;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 письменной форме.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087FDB" w:rsidRDefault="00087FDB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  <w:sectPr w:rsidR="00087FDB" w:rsidSect="00087FD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D863B4" w:rsidRDefault="00D863B4" w:rsidP="001228C4">
      <w:pPr>
        <w:shd w:val="clear" w:color="auto" w:fill="FFFFFF"/>
        <w:suppressAutoHyphens w:val="0"/>
        <w:spacing w:line="240" w:lineRule="auto"/>
        <w:ind w:left="5670" w:right="-1"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lastRenderedPageBreak/>
        <w:t>Приложение № 1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left="5670"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 Административному регламенту администрации Янтиковского муниципального округа Чувашской Республики по предоставлению муниципальной услуги</w:t>
      </w:r>
      <w:r w:rsidRPr="00D863B4">
        <w:rPr>
          <w:color w:val="000000" w:themeColor="text1"/>
          <w:kern w:val="0"/>
          <w:lang w:eastAsia="ru-RU"/>
        </w:rPr>
        <w:br/>
        <w:t>«Выдача выписок из реестра муниципального имущества администрации Янтиковского муниципального округа Чувашской Республики»</w:t>
      </w:r>
    </w:p>
    <w:p w:rsidR="00D863B4" w:rsidRDefault="00D863B4" w:rsidP="00D863B4">
      <w:pPr>
        <w:shd w:val="clear" w:color="auto" w:fill="FFFFFF"/>
        <w:suppressAutoHyphens w:val="0"/>
        <w:spacing w:line="240" w:lineRule="auto"/>
        <w:ind w:left="5670" w:firstLine="0"/>
        <w:rPr>
          <w:color w:val="000000" w:themeColor="text1"/>
          <w:kern w:val="0"/>
          <w:lang w:eastAsia="ru-RU"/>
        </w:rPr>
      </w:pPr>
    </w:p>
    <w:p w:rsidR="003B2A42" w:rsidRPr="00D863B4" w:rsidRDefault="003B2A42" w:rsidP="00D863B4">
      <w:pPr>
        <w:shd w:val="clear" w:color="auto" w:fill="FFFFFF"/>
        <w:suppressAutoHyphens w:val="0"/>
        <w:spacing w:line="240" w:lineRule="auto"/>
        <w:ind w:left="5670" w:firstLine="0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jc w:val="center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Заявление</w:t>
      </w:r>
      <w:r w:rsidRPr="00D863B4">
        <w:rPr>
          <w:color w:val="000000" w:themeColor="text1"/>
          <w:kern w:val="0"/>
          <w:lang w:eastAsia="ru-RU"/>
        </w:rPr>
        <w:br/>
        <w:t>юридического лица, от имени которого действует представитель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Я, __________________________________________________________________</w:t>
      </w:r>
      <w:r w:rsidR="003B2A42">
        <w:rPr>
          <w:color w:val="000000" w:themeColor="text1"/>
          <w:kern w:val="0"/>
          <w:lang w:eastAsia="ru-RU"/>
        </w:rPr>
        <w:t>______</w:t>
      </w:r>
      <w:r w:rsidRPr="00D863B4">
        <w:rPr>
          <w:color w:val="000000" w:themeColor="text1"/>
          <w:kern w:val="0"/>
          <w:lang w:eastAsia="ru-RU"/>
        </w:rPr>
        <w:t>,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 (Ф.И.О.)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имеющий (</w:t>
      </w:r>
      <w:proofErr w:type="spellStart"/>
      <w:r w:rsidRPr="00D863B4">
        <w:rPr>
          <w:color w:val="000000" w:themeColor="text1"/>
          <w:kern w:val="0"/>
          <w:lang w:eastAsia="ru-RU"/>
        </w:rPr>
        <w:t>ая</w:t>
      </w:r>
      <w:proofErr w:type="spellEnd"/>
      <w:r w:rsidRPr="00D863B4">
        <w:rPr>
          <w:color w:val="000000" w:themeColor="text1"/>
          <w:kern w:val="0"/>
          <w:lang w:eastAsia="ru-RU"/>
        </w:rPr>
        <w:t xml:space="preserve">) паспорт серии _____ № </w:t>
      </w:r>
      <w:r w:rsidR="003B2A42">
        <w:rPr>
          <w:color w:val="000000" w:themeColor="text1"/>
          <w:kern w:val="0"/>
          <w:lang w:eastAsia="ru-RU"/>
        </w:rPr>
        <w:t>_________ код подразделения 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_____________________________________________________________,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(наименование и реквизиты иного документа, удостоверяющего личность)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выдан _________________________________ «___» _________ _____ г.,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 (кем </w:t>
      </w:r>
      <w:proofErr w:type="gramStart"/>
      <w:r w:rsidRPr="00D863B4">
        <w:rPr>
          <w:color w:val="000000" w:themeColor="text1"/>
          <w:kern w:val="0"/>
          <w:lang w:eastAsia="ru-RU"/>
        </w:rPr>
        <w:t>и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когда выдан)</w:t>
      </w:r>
    </w:p>
    <w:p w:rsidR="00D863B4" w:rsidRPr="00D863B4" w:rsidRDefault="00D863B4" w:rsidP="003B2A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проживающий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(</w:t>
      </w:r>
      <w:proofErr w:type="spellStart"/>
      <w:r w:rsidRPr="00D863B4">
        <w:rPr>
          <w:color w:val="000000" w:themeColor="text1"/>
          <w:kern w:val="0"/>
          <w:lang w:eastAsia="ru-RU"/>
        </w:rPr>
        <w:t>ая</w:t>
      </w:r>
      <w:proofErr w:type="spellEnd"/>
      <w:r w:rsidRPr="00D863B4">
        <w:rPr>
          <w:color w:val="000000" w:themeColor="text1"/>
          <w:kern w:val="0"/>
          <w:lang w:eastAsia="ru-RU"/>
        </w:rPr>
        <w:t>) по адресу ___________________________________________________________________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_______________________________________________________________,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(полностью адрес постоянного или преимущественного проживания)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proofErr w:type="gramStart"/>
      <w:r w:rsidRPr="00D863B4">
        <w:rPr>
          <w:color w:val="000000" w:themeColor="text1"/>
          <w:kern w:val="0"/>
          <w:lang w:eastAsia="ru-RU"/>
        </w:rPr>
        <w:t>действующий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(</w:t>
      </w:r>
      <w:proofErr w:type="spellStart"/>
      <w:r w:rsidRPr="00D863B4">
        <w:rPr>
          <w:color w:val="000000" w:themeColor="text1"/>
          <w:kern w:val="0"/>
          <w:lang w:eastAsia="ru-RU"/>
        </w:rPr>
        <w:t>ая</w:t>
      </w:r>
      <w:proofErr w:type="spellEnd"/>
      <w:r w:rsidRPr="00D863B4">
        <w:rPr>
          <w:color w:val="000000" w:themeColor="text1"/>
          <w:kern w:val="0"/>
          <w:lang w:eastAsia="ru-RU"/>
        </w:rPr>
        <w:t>) от имени 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_____________________________________________________________,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(полностью наименование юридического лица)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адрес места нахождения 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на основании 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_____________________________________________________________,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(наименование и реквизиты документа, на основании которого действует представитель)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прошу выдать информацию о 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 настоящему заявлению прилагаются: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__________________________________________________________________</w:t>
      </w:r>
    </w:p>
    <w:p w:rsidR="00D863B4" w:rsidRPr="00D863B4" w:rsidRDefault="003B2A42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>
        <w:rPr>
          <w:color w:val="000000" w:themeColor="text1"/>
          <w:kern w:val="0"/>
          <w:lang w:eastAsia="ru-RU"/>
        </w:rPr>
        <w:t>__</w:t>
      </w:r>
      <w:r w:rsidR="00D863B4"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Контактный телефон __________________.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Информацию прошу (</w:t>
      </w:r>
      <w:proofErr w:type="gramStart"/>
      <w:r w:rsidRPr="00D863B4">
        <w:rPr>
          <w:color w:val="000000" w:themeColor="text1"/>
          <w:kern w:val="0"/>
          <w:lang w:eastAsia="ru-RU"/>
        </w:rPr>
        <w:t>нужное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отметить): - выдать лично; - направить по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почте; - выдать представителю; - направить по почте представителю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(подпись представителя)          (полностью Ф.И.О. представителя)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«___» ________________ _____ г.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lastRenderedPageBreak/>
        <w:t>Настоящим уведомлением я 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(фамилия, имя, отчество (при наличии))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даю согласие на обработку персональных данных в соответствии с Федеральным законом от 27.07.2006 № 152-ФЗ «О персональных данных».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 ____________ 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(дата)                             (подпись)                          (расшифровка подписи)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087FDB" w:rsidRDefault="00087FDB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  <w:sectPr w:rsidR="00087FDB" w:rsidSect="00087FD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D863B4" w:rsidRDefault="00087FDB" w:rsidP="00D863B4">
      <w:pPr>
        <w:shd w:val="clear" w:color="auto" w:fill="FFFFFF"/>
        <w:suppressAutoHyphens w:val="0"/>
        <w:spacing w:line="240" w:lineRule="auto"/>
        <w:ind w:left="5670" w:firstLine="0"/>
        <w:rPr>
          <w:color w:val="000000" w:themeColor="text1"/>
          <w:kern w:val="0"/>
          <w:lang w:eastAsia="ru-RU"/>
        </w:rPr>
      </w:pPr>
      <w:r>
        <w:rPr>
          <w:color w:val="000000" w:themeColor="text1"/>
          <w:kern w:val="0"/>
          <w:lang w:eastAsia="ru-RU"/>
        </w:rPr>
        <w:lastRenderedPageBreak/>
        <w:t>Пр</w:t>
      </w:r>
      <w:r w:rsidR="00D863B4" w:rsidRPr="00D863B4">
        <w:rPr>
          <w:color w:val="000000" w:themeColor="text1"/>
          <w:kern w:val="0"/>
          <w:lang w:eastAsia="ru-RU"/>
        </w:rPr>
        <w:t>иложение № 2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left="5670"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 Административному регламенту администрации Янтиковского муниципального округа Чувашской Республики по предоставлению муниципальной услуги</w:t>
      </w:r>
      <w:r w:rsidRPr="00D863B4">
        <w:rPr>
          <w:color w:val="000000" w:themeColor="text1"/>
          <w:kern w:val="0"/>
          <w:lang w:eastAsia="ru-RU"/>
        </w:rPr>
        <w:br/>
        <w:t>«Выдача выписок из реестра муниципального имущества администрации Янтиковского муниципального округа Чувашской Республики»</w:t>
      </w: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1228C4" w:rsidRPr="00D863B4" w:rsidRDefault="001228C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jc w:val="center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Заявление</w:t>
      </w:r>
      <w:r w:rsidRPr="00D863B4">
        <w:rPr>
          <w:color w:val="000000" w:themeColor="text1"/>
          <w:kern w:val="0"/>
          <w:lang w:eastAsia="ru-RU"/>
        </w:rPr>
        <w:br/>
        <w:t>физического лица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Я, _________________________________________________________________,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  (Ф.И.О.)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проживающи</w:t>
      </w:r>
      <w:proofErr w:type="gramStart"/>
      <w:r w:rsidRPr="00D863B4">
        <w:rPr>
          <w:color w:val="000000" w:themeColor="text1"/>
          <w:kern w:val="0"/>
          <w:lang w:eastAsia="ru-RU"/>
        </w:rPr>
        <w:t>й(</w:t>
      </w:r>
      <w:proofErr w:type="spellStart"/>
      <w:proofErr w:type="gramEnd"/>
      <w:r w:rsidRPr="00D863B4">
        <w:rPr>
          <w:color w:val="000000" w:themeColor="text1"/>
          <w:kern w:val="0"/>
          <w:lang w:eastAsia="ru-RU"/>
        </w:rPr>
        <w:t>ая</w:t>
      </w:r>
      <w:proofErr w:type="spellEnd"/>
      <w:r w:rsidRPr="00D863B4">
        <w:rPr>
          <w:color w:val="000000" w:themeColor="text1"/>
          <w:kern w:val="0"/>
          <w:lang w:eastAsia="ru-RU"/>
        </w:rPr>
        <w:t>) по адресу __________________________________________________________________,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(адрес постоянного или преимущественного проживания)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прошу выдать информацию о 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_____________________________________________________________.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 настоящему заявлению прилагаю: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Контактный телефон 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Информацию прошу (</w:t>
      </w:r>
      <w:proofErr w:type="gramStart"/>
      <w:r w:rsidRPr="00D863B4">
        <w:rPr>
          <w:color w:val="000000" w:themeColor="text1"/>
          <w:kern w:val="0"/>
          <w:lang w:eastAsia="ru-RU"/>
        </w:rPr>
        <w:t>нужное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отметить):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выдать лично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- направить по почте 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(подпись)                       (полностью Ф.И.О.)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«___» ________________ _____ г.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Настоящим уведомлением я 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(фамилия, имя, отчество (при наличии))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даю согласие на обработку персональных данных в соответствии с Федеральным законом от 27.07.2006 № 152-ФЗ «О персональных данных».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 _____________ _______________________________</w:t>
      </w:r>
    </w:p>
    <w:p w:rsid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(дата)          (подпись)          (расшифровка подписи)</w:t>
      </w:r>
    </w:p>
    <w:p w:rsid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087FDB" w:rsidRDefault="00087FDB" w:rsidP="00087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  <w:sectPr w:rsidR="00087FDB" w:rsidSect="00087FD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ind w:left="5670"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lastRenderedPageBreak/>
        <w:t>Приложение № 3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left="5670"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 Административному регламенту администрации Янтиковского муниципального округа Чувашской Республики по предоставлению муниципальной услуги</w:t>
      </w:r>
      <w:r w:rsidRPr="00D863B4">
        <w:rPr>
          <w:color w:val="000000" w:themeColor="text1"/>
          <w:kern w:val="0"/>
          <w:lang w:eastAsia="ru-RU"/>
        </w:rPr>
        <w:br/>
        <w:t>«Выдача выписок из реестра муниципального имущества администрации Янтиковского муниципального округа Чувашской Республики»</w:t>
      </w: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1228C4" w:rsidRPr="00D863B4" w:rsidRDefault="001228C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jc w:val="center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Перечень</w:t>
      </w:r>
      <w:r w:rsidR="001228C4">
        <w:rPr>
          <w:color w:val="000000" w:themeColor="text1"/>
          <w:kern w:val="0"/>
          <w:lang w:eastAsia="ru-RU"/>
        </w:rPr>
        <w:t xml:space="preserve"> </w:t>
      </w:r>
      <w:r w:rsidRPr="00D863B4">
        <w:rPr>
          <w:color w:val="000000" w:themeColor="text1"/>
          <w:kern w:val="0"/>
          <w:lang w:eastAsia="ru-RU"/>
        </w:rPr>
        <w:t>признаков заявителей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jc w:val="center"/>
        <w:rPr>
          <w:color w:val="000000" w:themeColor="text1"/>
          <w:kern w:val="0"/>
          <w:lang w:eastAsia="ru-RU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7654"/>
      </w:tblGrid>
      <w:tr w:rsidR="001228C4" w:rsidRPr="00D863B4" w:rsidTr="001228C4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28C4" w:rsidRPr="00D863B4" w:rsidRDefault="001228C4" w:rsidP="00D863B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kern w:val="0"/>
                <w:lang w:eastAsia="ru-RU"/>
              </w:rPr>
            </w:pPr>
            <w:r w:rsidRPr="00D863B4">
              <w:rPr>
                <w:color w:val="000000" w:themeColor="text1"/>
                <w:kern w:val="0"/>
                <w:lang w:eastAsia="ru-RU"/>
              </w:rPr>
              <w:t>Признак заявителя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28C4" w:rsidRPr="00D863B4" w:rsidRDefault="001228C4" w:rsidP="001228C4">
            <w:pPr>
              <w:suppressAutoHyphens w:val="0"/>
              <w:spacing w:line="240" w:lineRule="auto"/>
              <w:ind w:firstLine="0"/>
              <w:rPr>
                <w:color w:val="000000" w:themeColor="text1"/>
                <w:kern w:val="0"/>
                <w:lang w:eastAsia="ru-RU"/>
              </w:rPr>
            </w:pPr>
            <w:r w:rsidRPr="00D863B4">
              <w:rPr>
                <w:color w:val="000000" w:themeColor="text1"/>
                <w:kern w:val="0"/>
                <w:lang w:eastAsia="ru-RU"/>
              </w:rPr>
              <w:t>Значения признака заявителя</w:t>
            </w:r>
          </w:p>
        </w:tc>
      </w:tr>
      <w:tr w:rsidR="001228C4" w:rsidRPr="00D863B4" w:rsidTr="001228C4">
        <w:trPr>
          <w:trHeight w:val="240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28C4" w:rsidRPr="00D863B4" w:rsidRDefault="001228C4" w:rsidP="00D863B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kern w:val="0"/>
                <w:lang w:eastAsia="ru-RU"/>
              </w:rPr>
            </w:pPr>
            <w:r w:rsidRPr="00D863B4">
              <w:rPr>
                <w:color w:val="000000" w:themeColor="text1"/>
                <w:kern w:val="0"/>
                <w:lang w:eastAsia="ru-RU"/>
              </w:rPr>
              <w:t>Статус заявителя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28C4" w:rsidRPr="00D863B4" w:rsidRDefault="001228C4" w:rsidP="00D863B4">
            <w:pPr>
              <w:suppressAutoHyphens w:val="0"/>
              <w:spacing w:line="240" w:lineRule="auto"/>
              <w:ind w:firstLine="0"/>
              <w:rPr>
                <w:color w:val="000000" w:themeColor="text1"/>
                <w:kern w:val="0"/>
                <w:lang w:eastAsia="ru-RU"/>
              </w:rPr>
            </w:pPr>
            <w:r w:rsidRPr="00D863B4">
              <w:rPr>
                <w:color w:val="000000" w:themeColor="text1"/>
                <w:kern w:val="0"/>
                <w:lang w:eastAsia="ru-RU"/>
              </w:rPr>
              <w:t>физические лица, индивидуальные предприниматели, юридические лица</w:t>
            </w:r>
          </w:p>
        </w:tc>
      </w:tr>
      <w:tr w:rsidR="001228C4" w:rsidRPr="00D863B4" w:rsidTr="001228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8C4" w:rsidRPr="00D863B4" w:rsidRDefault="001228C4" w:rsidP="00D863B4">
            <w:pPr>
              <w:suppressAutoHyphens w:val="0"/>
              <w:spacing w:line="240" w:lineRule="auto"/>
              <w:rPr>
                <w:color w:val="000000" w:themeColor="text1"/>
                <w:kern w:val="0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28C4" w:rsidRPr="00D863B4" w:rsidRDefault="001228C4" w:rsidP="00D863B4">
            <w:pPr>
              <w:suppressAutoHyphens w:val="0"/>
              <w:spacing w:line="240" w:lineRule="auto"/>
              <w:ind w:firstLine="0"/>
              <w:rPr>
                <w:color w:val="000000" w:themeColor="text1"/>
                <w:kern w:val="0"/>
                <w:lang w:eastAsia="ru-RU"/>
              </w:rPr>
            </w:pPr>
            <w:r w:rsidRPr="00D863B4">
              <w:rPr>
                <w:color w:val="000000" w:themeColor="text1"/>
                <w:kern w:val="0"/>
                <w:lang w:eastAsia="ru-RU"/>
              </w:rPr>
              <w:t>уполномоченные лица, при наличии надлежащим образом оформленных полномочий для получения муниципальной услуги, действующие от имени заявителя.</w:t>
            </w:r>
          </w:p>
        </w:tc>
      </w:tr>
    </w:tbl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 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087FDB" w:rsidRDefault="00087FDB" w:rsidP="00087FDB">
      <w:pPr>
        <w:shd w:val="clear" w:color="auto" w:fill="FFFFFF"/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  <w:sectPr w:rsidR="00087FDB" w:rsidSect="00087FD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D863B4" w:rsidRDefault="00D863B4" w:rsidP="00D863B4">
      <w:pPr>
        <w:shd w:val="clear" w:color="auto" w:fill="FFFFFF"/>
        <w:suppressAutoHyphens w:val="0"/>
        <w:spacing w:line="240" w:lineRule="auto"/>
        <w:ind w:left="5670"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lastRenderedPageBreak/>
        <w:t>Приложение № 4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ind w:left="5670"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к Административному регламенту администрации Янтиковского муниципального округа Чувашской Республики по предоставлению муниципальной услуги</w:t>
      </w:r>
      <w:r w:rsidRPr="00D863B4">
        <w:rPr>
          <w:color w:val="000000" w:themeColor="text1"/>
          <w:kern w:val="0"/>
          <w:lang w:eastAsia="ru-RU"/>
        </w:rPr>
        <w:br/>
        <w:t>«Выдача выписок из реестра муниципального имущества администрации Янтиковского муниципального округа Чувашской Республики»</w:t>
      </w: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5103" w:firstLine="0"/>
        <w:jc w:val="left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Главе администрации 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left="5103" w:firstLine="0"/>
        <w:jc w:val="left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Янтиковского муниципального округа Чувашской Республики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от __________________________________________</w:t>
      </w:r>
      <w:r w:rsidR="0063719A">
        <w:rPr>
          <w:color w:val="000000" w:themeColor="text1"/>
          <w:kern w:val="0"/>
          <w:lang w:eastAsia="ru-RU"/>
        </w:rPr>
        <w:t>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                         Ф.И.О., полностью</w:t>
      </w:r>
    </w:p>
    <w:p w:rsidR="00D863B4" w:rsidRPr="00D863B4" w:rsidRDefault="00D863B4" w:rsidP="00637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_____________</w:t>
      </w:r>
      <w:r w:rsidR="0063719A">
        <w:rPr>
          <w:color w:val="000000" w:themeColor="text1"/>
          <w:kern w:val="0"/>
          <w:lang w:eastAsia="ru-RU"/>
        </w:rPr>
        <w:t>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       </w:t>
      </w:r>
      <w:proofErr w:type="gramStart"/>
      <w:r w:rsidRPr="00D863B4">
        <w:rPr>
          <w:color w:val="000000" w:themeColor="text1"/>
          <w:kern w:val="0"/>
          <w:lang w:eastAsia="ru-RU"/>
        </w:rPr>
        <w:t>зарегистрированного</w:t>
      </w:r>
      <w:proofErr w:type="gramEnd"/>
      <w:r w:rsidRPr="00D863B4">
        <w:rPr>
          <w:color w:val="000000" w:themeColor="text1"/>
          <w:kern w:val="0"/>
          <w:lang w:eastAsia="ru-RU"/>
        </w:rPr>
        <w:t xml:space="preserve"> (-ой) по адресу:</w:t>
      </w:r>
    </w:p>
    <w:p w:rsidR="00D863B4" w:rsidRPr="00D863B4" w:rsidRDefault="00D863B4" w:rsidP="00637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_____________</w:t>
      </w:r>
      <w:r w:rsidR="0063719A">
        <w:rPr>
          <w:color w:val="000000" w:themeColor="text1"/>
          <w:kern w:val="0"/>
          <w:lang w:eastAsia="ru-RU"/>
        </w:rPr>
        <w:t>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_____________</w:t>
      </w:r>
      <w:r w:rsidR="0063719A">
        <w:rPr>
          <w:color w:val="000000" w:themeColor="text1"/>
          <w:kern w:val="0"/>
          <w:lang w:eastAsia="ru-RU"/>
        </w:rPr>
        <w:t>______________________________________</w:t>
      </w:r>
    </w:p>
    <w:p w:rsidR="00D863B4" w:rsidRPr="00D863B4" w:rsidRDefault="00D863B4" w:rsidP="006371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8789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                               телефон ______________________________________</w:t>
      </w:r>
      <w:r w:rsidR="0063719A">
        <w:rPr>
          <w:color w:val="000000" w:themeColor="text1"/>
          <w:kern w:val="0"/>
          <w:lang w:eastAsia="ru-RU"/>
        </w:rPr>
        <w:t>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suppressAutoHyphens w:val="0"/>
        <w:spacing w:line="240" w:lineRule="auto"/>
        <w:jc w:val="center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Жалоба</w:t>
      </w:r>
      <w:r w:rsidRPr="00D863B4">
        <w:rPr>
          <w:color w:val="000000" w:themeColor="text1"/>
          <w:kern w:val="0"/>
          <w:lang w:eastAsia="ru-RU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(наименование структурного подразделения, должность, Ф.И.О. должностного лица администрации, на которое подается жалоба)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1. Предмет жалобы (краткое изложение обжалуемых действий (бездействий) или решений)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__________________________________________________________________</w:t>
      </w:r>
    </w:p>
    <w:p w:rsidR="00D863B4" w:rsidRPr="00D863B4" w:rsidRDefault="001228C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>
        <w:rPr>
          <w:color w:val="000000" w:themeColor="text1"/>
          <w:kern w:val="0"/>
          <w:lang w:eastAsia="ru-RU"/>
        </w:rPr>
        <w:t xml:space="preserve">2. </w:t>
      </w:r>
      <w:proofErr w:type="gramStart"/>
      <w:r>
        <w:rPr>
          <w:color w:val="000000" w:themeColor="text1"/>
          <w:kern w:val="0"/>
          <w:lang w:eastAsia="ru-RU"/>
        </w:rPr>
        <w:t>Причина несогласия</w:t>
      </w:r>
      <w:r w:rsidR="00D863B4" w:rsidRPr="00D863B4">
        <w:rPr>
          <w:color w:val="000000" w:themeColor="text1"/>
          <w:kern w:val="0"/>
          <w:lang w:eastAsia="ru-RU"/>
        </w:rPr>
        <w:t xml:space="preserve"> (основания, по которым лицо, подающее жалобу,</w:t>
      </w:r>
      <w:proofErr w:type="gramEnd"/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несогласно с действием (бездействием) или решением со ссылками на пункты административного регламента, либо статьи закона)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 xml:space="preserve">3. </w:t>
      </w:r>
      <w:proofErr w:type="gramStart"/>
      <w:r w:rsidRPr="00D863B4">
        <w:rPr>
          <w:color w:val="000000" w:themeColor="text1"/>
          <w:kern w:val="0"/>
          <w:lang w:eastAsia="ru-RU"/>
        </w:rPr>
        <w:t>Приложение: (документы, либо копии документов, подтверждающие</w:t>
      </w:r>
      <w:proofErr w:type="gramEnd"/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изложенные обстоятельства)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color w:val="000000" w:themeColor="text1"/>
          <w:kern w:val="0"/>
          <w:lang w:eastAsia="ru-RU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__________________________________________________________________</w:t>
      </w:r>
    </w:p>
    <w:p w:rsidR="00D863B4" w:rsidRPr="00D863B4" w:rsidRDefault="00D863B4" w:rsidP="00D86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eastAsiaTheme="minorHAnsi"/>
          <w:color w:val="000000" w:themeColor="text1"/>
          <w:kern w:val="0"/>
          <w:lang w:eastAsia="en-US"/>
        </w:rPr>
      </w:pPr>
      <w:r w:rsidRPr="00D863B4">
        <w:rPr>
          <w:color w:val="000000" w:themeColor="text1"/>
          <w:kern w:val="0"/>
          <w:lang w:eastAsia="ru-RU"/>
        </w:rPr>
        <w:t>__________________________________________________________________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087FDB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061649"/>
      <w:docPartObj>
        <w:docPartGallery w:val="Page Numbers (Top of Page)"/>
        <w:docPartUnique/>
      </w:docPartObj>
    </w:sdtPr>
    <w:sdtEndPr/>
    <w:sdtContent>
      <w:p w:rsidR="00087FDB" w:rsidRDefault="00087F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8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87FDB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28C4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2A4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3719A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55CC"/>
    <w:rsid w:val="008063CB"/>
    <w:rsid w:val="00806C5D"/>
    <w:rsid w:val="00811DD3"/>
    <w:rsid w:val="008125E3"/>
    <w:rsid w:val="00812D64"/>
    <w:rsid w:val="008170FF"/>
    <w:rsid w:val="00824091"/>
    <w:rsid w:val="00826040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187F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67EA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83EA4"/>
    <w:rsid w:val="00D863B4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E61F-221D-44D9-9C36-25FBADBF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14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2024-02-16T06:09:00Z</cp:lastPrinted>
  <dcterms:created xsi:type="dcterms:W3CDTF">2023-01-09T05:07:00Z</dcterms:created>
  <dcterms:modified xsi:type="dcterms:W3CDTF">2024-02-26T11:51:00Z</dcterms:modified>
</cp:coreProperties>
</file>