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EBB" w:rsidRDefault="00443EBB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tbl>
      <w:tblPr>
        <w:tblW w:w="1023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180"/>
        <w:gridCol w:w="3780"/>
        <w:gridCol w:w="330"/>
        <w:gridCol w:w="1800"/>
        <w:gridCol w:w="4140"/>
      </w:tblGrid>
      <w:tr w:rsidR="00851B70" w:rsidRPr="00851B70" w:rsidTr="001B25FD">
        <w:trPr>
          <w:gridAfter w:val="3"/>
          <w:wAfter w:w="6270" w:type="dxa"/>
        </w:trPr>
        <w:tc>
          <w:tcPr>
            <w:tcW w:w="3960" w:type="dxa"/>
            <w:gridSpan w:val="2"/>
          </w:tcPr>
          <w:p w:rsidR="00851B70" w:rsidRPr="00851B70" w:rsidRDefault="00851B70" w:rsidP="00851B7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51B70" w:rsidRPr="00851B70" w:rsidTr="001B25FD">
        <w:tblPrEx>
          <w:tblLook w:val="04A0" w:firstRow="1" w:lastRow="0" w:firstColumn="1" w:lastColumn="0" w:noHBand="0" w:noVBand="1"/>
        </w:tblPrEx>
        <w:trPr>
          <w:gridBefore w:val="1"/>
          <w:wBefore w:w="180" w:type="dxa"/>
        </w:trPr>
        <w:tc>
          <w:tcPr>
            <w:tcW w:w="4110" w:type="dxa"/>
            <w:gridSpan w:val="2"/>
          </w:tcPr>
          <w:p w:rsidR="00851B70" w:rsidRPr="00851B70" w:rsidRDefault="008C4395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1800" w:type="dxa"/>
          </w:tcPr>
          <w:p w:rsidR="00851B70" w:rsidRPr="00851B70" w:rsidRDefault="00851B70" w:rsidP="00851B7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:rsidR="00851B70" w:rsidRPr="00851B70" w:rsidRDefault="008C4395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Cs/>
                <w:iCs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140" w:type="dxa"/>
          </w:tcPr>
          <w:p w:rsidR="00851B70" w:rsidRPr="00851B70" w:rsidRDefault="008C4395" w:rsidP="00851B70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</w:p>
        </w:tc>
      </w:tr>
      <w:tr w:rsidR="008C4395" w:rsidTr="008C4395">
        <w:tblPrEx>
          <w:tblLook w:val="04A0" w:firstRow="1" w:lastRow="0" w:firstColumn="1" w:lastColumn="0" w:noHBand="0" w:noVBand="1"/>
        </w:tblPrEx>
        <w:trPr>
          <w:gridBefore w:val="1"/>
          <w:wBefore w:w="180" w:type="dxa"/>
        </w:trPr>
        <w:tc>
          <w:tcPr>
            <w:tcW w:w="4110" w:type="dxa"/>
            <w:gridSpan w:val="2"/>
            <w:shd w:val="clear" w:color="auto" w:fill="auto"/>
          </w:tcPr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Чёваш</w:t>
            </w:r>
            <w:proofErr w:type="spellEnd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Республики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  <w:proofErr w:type="spellStart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Елч.к</w:t>
            </w:r>
            <w:proofErr w:type="spellEnd"/>
            <w:r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муниципаллё</w:t>
            </w:r>
            <w:proofErr w:type="spellEnd"/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  <w:proofErr w:type="spellStart"/>
            <w:proofErr w:type="gramStart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округ.н</w:t>
            </w:r>
            <w:proofErr w:type="spellEnd"/>
            <w:proofErr w:type="gramEnd"/>
            <w:r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  <w:proofErr w:type="spellStart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депутатсен</w:t>
            </w:r>
            <w:proofErr w:type="spellEnd"/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  <w:proofErr w:type="spellStart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Пухёв</w:t>
            </w:r>
            <w:proofErr w:type="spellEnd"/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.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  <w:r w:rsidRPr="008C4395"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ЙЫШЁНУ</w:t>
            </w:r>
          </w:p>
          <w:p w:rsidR="008C4395" w:rsidRPr="009B0FB4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Cs/>
                <w:iCs/>
                <w:sz w:val="20"/>
                <w:szCs w:val="20"/>
                <w:lang w:eastAsia="zh-CN"/>
              </w:rPr>
            </w:pPr>
            <w:r w:rsidRPr="009B0FB4">
              <w:rPr>
                <w:rFonts w:ascii="Arial Cyr Chuv" w:eastAsia="Times New Roman" w:hAnsi="Arial Cyr Chuv" w:cs="Arial Cyr Chuv"/>
                <w:bCs/>
                <w:iCs/>
                <w:sz w:val="20"/>
                <w:szCs w:val="20"/>
                <w:lang w:eastAsia="zh-CN"/>
              </w:rPr>
              <w:t xml:space="preserve">2024 =? </w:t>
            </w:r>
            <w:proofErr w:type="spellStart"/>
            <w:proofErr w:type="gramStart"/>
            <w:r w:rsidRPr="009B0FB4">
              <w:rPr>
                <w:rFonts w:ascii="Arial Cyr Chuv" w:eastAsia="Times New Roman" w:hAnsi="Arial Cyr Chuv" w:cs="Arial Cyr Chuv"/>
                <w:bCs/>
                <w:iCs/>
                <w:sz w:val="20"/>
                <w:szCs w:val="20"/>
                <w:lang w:eastAsia="zh-CN"/>
              </w:rPr>
              <w:t>феврал.н</w:t>
            </w:r>
            <w:proofErr w:type="spellEnd"/>
            <w:proofErr w:type="gramEnd"/>
            <w:r w:rsidRPr="009B0FB4">
              <w:rPr>
                <w:rFonts w:ascii="Arial Cyr Chuv" w:eastAsia="Times New Roman" w:hAnsi="Arial Cyr Chuv" w:cs="Arial Cyr Chuv"/>
                <w:bCs/>
                <w:iCs/>
                <w:sz w:val="20"/>
                <w:szCs w:val="20"/>
                <w:lang w:eastAsia="zh-CN"/>
              </w:rPr>
              <w:t xml:space="preserve"> 06-м.ш. № </w:t>
            </w:r>
            <w:r w:rsidRPr="009B0FB4"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>1/</w:t>
            </w:r>
            <w:r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>8</w:t>
            </w:r>
            <w:r w:rsidRPr="009B0FB4"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 xml:space="preserve">-с    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iCs/>
                <w:sz w:val="26"/>
                <w:szCs w:val="26"/>
                <w:lang w:eastAsia="zh-CN"/>
              </w:rPr>
            </w:pPr>
            <w:proofErr w:type="spellStart"/>
            <w:r w:rsidRPr="008C4395">
              <w:rPr>
                <w:rFonts w:ascii="Arial Cyr Chuv" w:eastAsia="Times New Roman" w:hAnsi="Arial Cyr Chuv" w:cs="Arial Cyr Chuv"/>
                <w:bCs/>
                <w:iCs/>
                <w:sz w:val="20"/>
                <w:szCs w:val="20"/>
                <w:lang w:eastAsia="zh-CN"/>
              </w:rPr>
              <w:t>Елч.к</w:t>
            </w:r>
            <w:proofErr w:type="spellEnd"/>
            <w:r w:rsidRPr="008C4395">
              <w:rPr>
                <w:rFonts w:ascii="Arial Cyr Chuv" w:eastAsia="Times New Roman" w:hAnsi="Arial Cyr Chuv" w:cs="Arial Cyr Chuv"/>
                <w:bCs/>
                <w:iCs/>
                <w:sz w:val="20"/>
                <w:szCs w:val="20"/>
                <w:lang w:eastAsia="zh-CN"/>
              </w:rPr>
              <w:t xml:space="preserve"> ял.</w:t>
            </w:r>
          </w:p>
        </w:tc>
        <w:tc>
          <w:tcPr>
            <w:tcW w:w="1800" w:type="dxa"/>
            <w:shd w:val="clear" w:color="auto" w:fill="auto"/>
          </w:tcPr>
          <w:p w:rsidR="008C4395" w:rsidRPr="008C4395" w:rsidRDefault="008C4395" w:rsidP="008C439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:rsidR="008C4395" w:rsidRPr="008C4395" w:rsidRDefault="008C4395" w:rsidP="008C439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8C439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drawing>
                <wp:inline distT="0" distB="0" distL="0" distR="0">
                  <wp:extent cx="676275" cy="9144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shd w:val="clear" w:color="auto" w:fill="auto"/>
          </w:tcPr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proofErr w:type="gramStart"/>
            <w:r w:rsidRPr="008C4395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Чувашская  Республика</w:t>
            </w:r>
            <w:proofErr w:type="gramEnd"/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r w:rsidRPr="008C4395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 xml:space="preserve">Собрание депутатов 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proofErr w:type="spellStart"/>
            <w:r w:rsidRPr="008C4395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Яльчикского</w:t>
            </w:r>
            <w:proofErr w:type="spellEnd"/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r w:rsidRPr="008C4395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муниципального округа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8C4395" w:rsidRPr="008C4395" w:rsidRDefault="008C4395" w:rsidP="008C4395">
            <w:pPr>
              <w:keepNext/>
              <w:numPr>
                <w:ilvl w:val="0"/>
                <w:numId w:val="2"/>
              </w:numPr>
              <w:suppressAutoHyphens/>
              <w:spacing w:after="160" w:line="254" w:lineRule="auto"/>
              <w:ind w:left="-108" w:right="74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r w:rsidRPr="008C4395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РЕШЕНИЕ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 xml:space="preserve">   </w:t>
            </w:r>
            <w:r w:rsidRPr="009B0FB4"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 xml:space="preserve"> </w:t>
            </w:r>
            <w:proofErr w:type="gramStart"/>
            <w:r w:rsidRPr="009B0FB4"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>« 06</w:t>
            </w:r>
            <w:proofErr w:type="gramEnd"/>
            <w:r w:rsidRPr="009B0FB4"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 xml:space="preserve"> »  февраля 2024 г. № 1/</w:t>
            </w:r>
            <w:r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>8</w:t>
            </w:r>
            <w:r w:rsidRPr="009B0FB4"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 xml:space="preserve">-с    </w:t>
            </w:r>
          </w:p>
          <w:p w:rsidR="008C4395" w:rsidRPr="008C4395" w:rsidRDefault="008C4395" w:rsidP="008C4395">
            <w:pPr>
              <w:suppressAutoHyphens/>
              <w:spacing w:after="0" w:line="240" w:lineRule="auto"/>
              <w:ind w:left="-108"/>
              <w:jc w:val="center"/>
              <w:rPr>
                <w:rFonts w:ascii="Times New Roman Chuv" w:eastAsia="Times New Roman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</w:pPr>
            <w:r w:rsidRPr="008C4395">
              <w:rPr>
                <w:rFonts w:ascii="Times New Roman Chuv" w:eastAsia="Times New Roman" w:hAnsi="Times New Roman Chuv" w:cs="Times New Roman Chuv"/>
                <w:bCs/>
                <w:iCs/>
                <w:sz w:val="24"/>
                <w:szCs w:val="24"/>
                <w:lang w:eastAsia="zh-CN"/>
              </w:rPr>
              <w:t>село Яльчики</w:t>
            </w:r>
          </w:p>
        </w:tc>
      </w:tr>
    </w:tbl>
    <w:p w:rsidR="00443EBB" w:rsidRDefault="00443EBB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8B24A7" w:rsidRPr="00AC3FFF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О внесении изменений в решение</w:t>
      </w:r>
    </w:p>
    <w:p w:rsidR="00851B70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Собрания депутатов </w:t>
      </w:r>
      <w:proofErr w:type="spellStart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</w:p>
    <w:p w:rsidR="008B24A7" w:rsidRPr="00AC3FFF" w:rsidRDefault="00851B70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муниципального округа</w:t>
      </w:r>
    </w:p>
    <w:p w:rsidR="00851B70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Чувашской Республики </w:t>
      </w:r>
    </w:p>
    <w:p w:rsidR="008B24A7" w:rsidRPr="00AC3FFF" w:rsidRDefault="008B24A7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от </w:t>
      </w:r>
      <w:r w:rsidR="00851B70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28 октября 2022 года № 2/4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-с</w:t>
      </w:r>
    </w:p>
    <w:p w:rsidR="00F54405" w:rsidRPr="00AC3FFF" w:rsidRDefault="00F54405" w:rsidP="008B24A7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color w:val="000000"/>
          <w:sz w:val="26"/>
          <w:szCs w:val="26"/>
          <w:lang w:eastAsia="ru-RU"/>
        </w:rPr>
      </w:pPr>
    </w:p>
    <w:p w:rsidR="00851B70" w:rsidRPr="00090A6F" w:rsidRDefault="008B24A7" w:rsidP="00851B7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</w:rPr>
        <w:t xml:space="preserve">Руководствуясь ст.2 Закона Чувашской Республики от 30 мая 2003 года № 17 «Об административных комиссиях», </w:t>
      </w:r>
      <w:r w:rsidR="00851B70" w:rsidRPr="00090A6F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proofErr w:type="spellStart"/>
      <w:r w:rsidR="00851B70" w:rsidRPr="00090A6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51B70" w:rsidRPr="00090A6F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F30D95">
        <w:rPr>
          <w:rFonts w:ascii="Times New Roman" w:hAnsi="Times New Roman" w:cs="Times New Roman"/>
          <w:sz w:val="26"/>
          <w:szCs w:val="26"/>
        </w:rPr>
        <w:t xml:space="preserve">Чувашской </w:t>
      </w:r>
      <w:proofErr w:type="gramStart"/>
      <w:r w:rsidR="00F30D95">
        <w:rPr>
          <w:rFonts w:ascii="Times New Roman" w:hAnsi="Times New Roman" w:cs="Times New Roman"/>
          <w:sz w:val="26"/>
          <w:szCs w:val="26"/>
        </w:rPr>
        <w:t xml:space="preserve">Республики </w:t>
      </w:r>
      <w:r w:rsidR="00851B70" w:rsidRPr="00090A6F">
        <w:rPr>
          <w:rFonts w:ascii="Times New Roman" w:hAnsi="Times New Roman" w:cs="Times New Roman"/>
          <w:sz w:val="26"/>
          <w:szCs w:val="26"/>
        </w:rPr>
        <w:t xml:space="preserve"> р</w:t>
      </w:r>
      <w:proofErr w:type="gramEnd"/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е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ш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и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л</w:t>
      </w:r>
      <w:r w:rsidR="00851B70">
        <w:rPr>
          <w:rFonts w:ascii="Times New Roman" w:hAnsi="Times New Roman" w:cs="Times New Roman"/>
          <w:sz w:val="26"/>
          <w:szCs w:val="26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о:</w:t>
      </w:r>
    </w:p>
    <w:p w:rsidR="008A30D9" w:rsidRDefault="008B24A7" w:rsidP="00AC3FF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1</w:t>
      </w:r>
      <w:r w:rsidR="004E5196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. 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Внести в состав административной комиссии </w:t>
      </w:r>
      <w:proofErr w:type="spellStart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, утвержденный решением Собрания депутатов </w:t>
      </w:r>
      <w:proofErr w:type="spellStart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851B70" w:rsidRPr="00090A6F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от </w:t>
      </w:r>
      <w:r w:rsidR="00851B70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28 октября 2022 г. № 2/4-</w:t>
      </w:r>
      <w:r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с </w:t>
      </w:r>
      <w:r w:rsidR="008A30D9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следующее изменение:</w:t>
      </w:r>
    </w:p>
    <w:p w:rsidR="00F75B48" w:rsidRPr="004E5196" w:rsidRDefault="008A30D9" w:rsidP="008A30D9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757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вывести из состава административной комиссии </w:t>
      </w:r>
      <w:proofErr w:type="spellStart"/>
      <w:r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</w:t>
      </w:r>
      <w:proofErr w:type="spellEnd"/>
      <w:r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Чувашской </w:t>
      </w:r>
      <w:proofErr w:type="gramStart"/>
      <w:r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 Филимонову</w:t>
      </w:r>
      <w:proofErr w:type="gramEnd"/>
      <w:r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Татьяну Николаевну  – </w:t>
      </w:r>
      <w:r w:rsidR="00F75B48"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управляющего делами администрации МО - начальника отдела организационно-контрольной и кадровой работы администрации </w:t>
      </w:r>
      <w:proofErr w:type="spellStart"/>
      <w:r w:rsidR="00F75B48"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</w:t>
      </w:r>
      <w:proofErr w:type="spellEnd"/>
      <w:r w:rsidR="00F75B48"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округа;</w:t>
      </w:r>
      <w:r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A30D9" w:rsidRPr="004E5196" w:rsidRDefault="008A30D9" w:rsidP="008A30D9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51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-ввести Арефьеву Алену </w:t>
      </w:r>
      <w:proofErr w:type="gramStart"/>
      <w:r w:rsidRPr="004E51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Михайловну  –</w:t>
      </w:r>
      <w:proofErr w:type="gramEnd"/>
      <w:r w:rsidRPr="004E51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34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главного</w:t>
      </w:r>
      <w:r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специалиста–эксперта отдела </w:t>
      </w:r>
      <w:r w:rsidR="006434D3">
        <w:rPr>
          <w:rFonts w:ascii="Times New Roman" w:hAnsi="Times New Roman" w:cs="Times New Roman"/>
          <w:color w:val="000000"/>
          <w:sz w:val="26"/>
          <w:szCs w:val="26"/>
        </w:rPr>
        <w:t>правового обеспечения</w:t>
      </w:r>
      <w:r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 w:rsidRPr="004E5196">
        <w:rPr>
          <w:rFonts w:ascii="Times New Roman" w:hAnsi="Times New Roman" w:cs="Times New Roman"/>
          <w:color w:val="000000"/>
          <w:sz w:val="26"/>
          <w:szCs w:val="26"/>
        </w:rPr>
        <w:t>Яльчикского</w:t>
      </w:r>
      <w:proofErr w:type="spellEnd"/>
      <w:r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="00F75B48"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и Игнатьеву Оксану Геннадьевну - начальник</w:t>
      </w:r>
      <w:r w:rsidR="004E5196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F75B48"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отдела правового обеспечения</w:t>
      </w:r>
      <w:r w:rsidR="004E5196"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4E5196"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>Яльчикского</w:t>
      </w:r>
      <w:proofErr w:type="spellEnd"/>
      <w:r w:rsidR="004E5196" w:rsidRP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="004E519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E5196"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75B48" w:rsidRPr="004E51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8B24A7" w:rsidRPr="00AC3FFF" w:rsidRDefault="004E5196" w:rsidP="00AC3FFF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2</w:t>
      </w:r>
      <w:r w:rsidR="00BD6E3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.</w:t>
      </w:r>
      <w:r w:rsidR="008B24A7"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Настоящее решение вступает в силу со дня его официального</w:t>
      </w:r>
      <w:r w:rsidR="00F54405"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</w:t>
      </w:r>
      <w:r w:rsidR="008B24A7" w:rsidRPr="00AC3FFF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опубликования.</w:t>
      </w:r>
    </w:p>
    <w:p w:rsidR="00F54405" w:rsidRDefault="00F54405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4E5196" w:rsidRDefault="004E5196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4E5196" w:rsidRPr="00AC3FFF" w:rsidRDefault="004E5196" w:rsidP="008B24A7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Председатель Собрания депутатов</w:t>
      </w: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proofErr w:type="spellStart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Яльчикского</w:t>
      </w:r>
      <w:proofErr w:type="spellEnd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 муниц</w:t>
      </w:r>
      <w:bookmarkStart w:id="0" w:name="_GoBack"/>
      <w:bookmarkEnd w:id="0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ипального </w:t>
      </w: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 xml:space="preserve">округа Чувашской Республики                                                                   В.В. </w:t>
      </w:r>
      <w:proofErr w:type="spellStart"/>
      <w:r w:rsidRPr="00227F43"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  <w:t>Сядуков</w:t>
      </w:r>
      <w:proofErr w:type="spellEnd"/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</w:p>
    <w:p w:rsidR="00227F43" w:rsidRPr="00227F43" w:rsidRDefault="00951CA5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</w:pPr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Г</w:t>
      </w:r>
      <w:r w:rsidR="00227F43"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лав</w:t>
      </w:r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а</w:t>
      </w:r>
      <w:r w:rsidR="00227F43"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="00227F43"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Яльчикского</w:t>
      </w:r>
      <w:proofErr w:type="spellEnd"/>
      <w:r w:rsidR="00227F43"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муниципального </w:t>
      </w:r>
    </w:p>
    <w:p w:rsidR="00227F43" w:rsidRPr="00227F43" w:rsidRDefault="00227F43" w:rsidP="00227F43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6"/>
          <w:szCs w:val="26"/>
          <w:lang w:eastAsia="ru-RU"/>
        </w:rPr>
      </w:pPr>
      <w:r w:rsidRPr="00227F43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округа Чувашской Республики                               </w:t>
      </w:r>
      <w:r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 xml:space="preserve">                                    </w:t>
      </w:r>
      <w:r w:rsidR="00951CA5">
        <w:rPr>
          <w:rFonts w:ascii="yandex-sans" w:eastAsia="Times New Roman" w:hAnsi="yandex-sans" w:cs="Times New Roman"/>
          <w:bCs/>
          <w:color w:val="000000"/>
          <w:sz w:val="26"/>
          <w:szCs w:val="26"/>
          <w:lang w:eastAsia="ru-RU"/>
        </w:rPr>
        <w:t>Л.В.Левый</w:t>
      </w:r>
    </w:p>
    <w:p w:rsidR="0018377E" w:rsidRPr="00AC3FFF" w:rsidRDefault="0018377E" w:rsidP="00227F43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</w:p>
    <w:sectPr w:rsidR="0018377E" w:rsidRPr="00AC3FFF" w:rsidSect="00AC3FF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A7"/>
    <w:rsid w:val="001438B6"/>
    <w:rsid w:val="00157006"/>
    <w:rsid w:val="0018377E"/>
    <w:rsid w:val="00227F43"/>
    <w:rsid w:val="00443EBB"/>
    <w:rsid w:val="004B550B"/>
    <w:rsid w:val="004E5196"/>
    <w:rsid w:val="00507407"/>
    <w:rsid w:val="006434D3"/>
    <w:rsid w:val="007C7FCE"/>
    <w:rsid w:val="00806BCE"/>
    <w:rsid w:val="00851B70"/>
    <w:rsid w:val="008A30D9"/>
    <w:rsid w:val="008B24A7"/>
    <w:rsid w:val="008C4395"/>
    <w:rsid w:val="00951CA5"/>
    <w:rsid w:val="00A376FB"/>
    <w:rsid w:val="00AC3FFF"/>
    <w:rsid w:val="00AF14D3"/>
    <w:rsid w:val="00BD6E3F"/>
    <w:rsid w:val="00D15867"/>
    <w:rsid w:val="00E80739"/>
    <w:rsid w:val="00EB47C8"/>
    <w:rsid w:val="00EC25C5"/>
    <w:rsid w:val="00F30D95"/>
    <w:rsid w:val="00F54405"/>
    <w:rsid w:val="00F7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1439"/>
  <w15:docId w15:val="{C0BBAFA7-B7C0-42E8-94C7-F299B079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EB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51B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Ирина Аникина</cp:lastModifiedBy>
  <cp:revision>4</cp:revision>
  <cp:lastPrinted>2022-05-04T10:19:00Z</cp:lastPrinted>
  <dcterms:created xsi:type="dcterms:W3CDTF">2024-02-02T05:50:00Z</dcterms:created>
  <dcterms:modified xsi:type="dcterms:W3CDTF">2024-02-05T12:15:00Z</dcterms:modified>
</cp:coreProperties>
</file>