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641B5D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41B5D">
        <w:rPr>
          <w:rFonts w:ascii="Arial" w:eastAsia="Times New Roman" w:hAnsi="Arial" w:cs="Arial"/>
          <w:b/>
          <w:bCs/>
          <w:color w:val="000000"/>
          <w:lang w:eastAsia="ru-RU"/>
        </w:rPr>
        <w:t>Таблица сравнительного анализа цен на социально-значимые товары</w:t>
      </w:r>
    </w:p>
    <w:p w:rsidR="0048437F" w:rsidRPr="00641B5D" w:rsidRDefault="00314D29" w:rsidP="0033717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41B5D">
        <w:rPr>
          <w:rFonts w:ascii="Arial" w:eastAsia="Times New Roman" w:hAnsi="Arial" w:cs="Arial"/>
          <w:color w:val="000000"/>
          <w:lang w:eastAsia="ru-RU"/>
        </w:rPr>
        <w:tab/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1108"/>
        <w:gridCol w:w="1241"/>
        <w:gridCol w:w="1359"/>
      </w:tblGrid>
      <w:tr w:rsidR="00DC4144" w:rsidRPr="00641B5D" w:rsidTr="00641B5D">
        <w:tc>
          <w:tcPr>
            <w:tcW w:w="1526" w:type="dxa"/>
          </w:tcPr>
          <w:p w:rsidR="00DC4144" w:rsidRPr="00641B5D" w:rsidRDefault="00DC4144" w:rsidP="00641B5D">
            <w:pPr>
              <w:jc w:val="both"/>
              <w:rPr>
                <w:rFonts w:ascii="Arial" w:hAnsi="Arial" w:cs="Arial"/>
                <w:b/>
              </w:rPr>
            </w:pPr>
            <w:r w:rsidRPr="00641B5D">
              <w:rPr>
                <w:rFonts w:ascii="Arial" w:hAnsi="Arial" w:cs="Arial"/>
                <w:b/>
              </w:rPr>
              <w:t xml:space="preserve">Цена </w:t>
            </w:r>
            <w:r w:rsidR="00641B5D" w:rsidRPr="00641B5D">
              <w:rPr>
                <w:rFonts w:ascii="Arial" w:hAnsi="Arial" w:cs="Arial"/>
                <w:b/>
              </w:rPr>
              <w:t>снижена</w:t>
            </w:r>
            <w:r w:rsidR="00641B5D" w:rsidRPr="00641B5D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641B5D">
              <w:rPr>
                <w:rFonts w:ascii="Arial" w:hAnsi="Arial" w:cs="Arial"/>
                <w:b/>
              </w:rPr>
              <w:t>на</w:t>
            </w:r>
            <w:proofErr w:type="gramEnd"/>
            <w:r w:rsidRPr="00641B5D">
              <w:rPr>
                <w:rFonts w:ascii="Arial" w:hAnsi="Arial" w:cs="Arial"/>
                <w:b/>
              </w:rPr>
              <w:t xml:space="preserve"> (%)</w:t>
            </w:r>
          </w:p>
        </w:tc>
        <w:tc>
          <w:tcPr>
            <w:tcW w:w="4111" w:type="dxa"/>
          </w:tcPr>
          <w:p w:rsidR="00DC4144" w:rsidRPr="00641B5D" w:rsidRDefault="00DC414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41B5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08" w:type="dxa"/>
          </w:tcPr>
          <w:p w:rsidR="00DC4144" w:rsidRPr="00641B5D" w:rsidRDefault="00DC4144" w:rsidP="00FD2C4D">
            <w:pPr>
              <w:jc w:val="both"/>
              <w:rPr>
                <w:rFonts w:ascii="Arial" w:hAnsi="Arial" w:cs="Arial"/>
                <w:b/>
              </w:rPr>
            </w:pPr>
            <w:r w:rsidRPr="00641B5D">
              <w:rPr>
                <w:rFonts w:ascii="Arial" w:hAnsi="Arial" w:cs="Arial"/>
                <w:b/>
              </w:rPr>
              <w:t xml:space="preserve">Цены на </w:t>
            </w:r>
            <w:r w:rsidR="00641B5D">
              <w:rPr>
                <w:rFonts w:ascii="Arial" w:hAnsi="Arial" w:cs="Arial"/>
                <w:b/>
              </w:rPr>
              <w:t>14</w:t>
            </w:r>
            <w:r w:rsidRPr="00641B5D">
              <w:rPr>
                <w:rFonts w:ascii="Arial" w:hAnsi="Arial" w:cs="Arial"/>
                <w:b/>
              </w:rPr>
              <w:t>.0</w:t>
            </w:r>
            <w:r w:rsidR="00486969" w:rsidRPr="00641B5D">
              <w:rPr>
                <w:rFonts w:ascii="Arial" w:hAnsi="Arial" w:cs="Arial"/>
                <w:b/>
              </w:rPr>
              <w:t>3</w:t>
            </w:r>
          </w:p>
          <w:p w:rsidR="00DC4144" w:rsidRPr="00641B5D" w:rsidRDefault="00DC4144" w:rsidP="00FD2C4D">
            <w:pPr>
              <w:jc w:val="both"/>
              <w:rPr>
                <w:rFonts w:ascii="Arial" w:hAnsi="Arial" w:cs="Arial"/>
                <w:b/>
              </w:rPr>
            </w:pPr>
            <w:r w:rsidRPr="00641B5D">
              <w:rPr>
                <w:rFonts w:ascii="Arial" w:hAnsi="Arial" w:cs="Arial"/>
                <w:b/>
              </w:rPr>
              <w:t>(руб./</w:t>
            </w:r>
            <w:proofErr w:type="gramStart"/>
            <w:r w:rsidRPr="00641B5D">
              <w:rPr>
                <w:rFonts w:ascii="Arial" w:hAnsi="Arial" w:cs="Arial"/>
                <w:b/>
              </w:rPr>
              <w:t>кг</w:t>
            </w:r>
            <w:proofErr w:type="gramEnd"/>
            <w:r w:rsidRPr="00641B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41" w:type="dxa"/>
          </w:tcPr>
          <w:p w:rsidR="00DC4144" w:rsidRPr="00641B5D" w:rsidRDefault="00DC4144" w:rsidP="00641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41B5D">
              <w:rPr>
                <w:rFonts w:ascii="Arial" w:hAnsi="Arial" w:cs="Arial"/>
                <w:b/>
              </w:rPr>
              <w:t xml:space="preserve">Цены на </w:t>
            </w:r>
            <w:r w:rsidR="00641B5D">
              <w:rPr>
                <w:rFonts w:ascii="Arial" w:hAnsi="Arial" w:cs="Arial"/>
                <w:b/>
              </w:rPr>
              <w:t>21</w:t>
            </w:r>
            <w:r w:rsidRPr="00641B5D">
              <w:rPr>
                <w:rFonts w:ascii="Arial" w:hAnsi="Arial" w:cs="Arial"/>
                <w:b/>
              </w:rPr>
              <w:t>.0</w:t>
            </w:r>
            <w:r w:rsidR="00486969" w:rsidRPr="00641B5D">
              <w:rPr>
                <w:rFonts w:ascii="Arial" w:hAnsi="Arial" w:cs="Arial"/>
                <w:b/>
              </w:rPr>
              <w:t>3</w:t>
            </w:r>
            <w:r w:rsidRPr="00641B5D">
              <w:rPr>
                <w:rFonts w:ascii="Arial" w:hAnsi="Arial" w:cs="Arial"/>
                <w:b/>
              </w:rPr>
              <w:t xml:space="preserve"> (руб./</w:t>
            </w:r>
            <w:proofErr w:type="gramStart"/>
            <w:r w:rsidRPr="00641B5D">
              <w:rPr>
                <w:rFonts w:ascii="Arial" w:hAnsi="Arial" w:cs="Arial"/>
                <w:b/>
              </w:rPr>
              <w:t>кг</w:t>
            </w:r>
            <w:proofErr w:type="gramEnd"/>
            <w:r w:rsidRPr="00641B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59" w:type="dxa"/>
          </w:tcPr>
          <w:p w:rsidR="00DC4144" w:rsidRPr="00641B5D" w:rsidRDefault="00DC4144" w:rsidP="00871AEC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41B5D">
              <w:rPr>
                <w:rFonts w:ascii="Arial" w:hAnsi="Arial" w:cs="Arial"/>
                <w:b/>
              </w:rPr>
              <w:t>Рост цен на (руб./</w:t>
            </w:r>
            <w:proofErr w:type="gramStart"/>
            <w:r w:rsidRPr="00641B5D">
              <w:rPr>
                <w:rFonts w:ascii="Arial" w:hAnsi="Arial" w:cs="Arial"/>
                <w:b/>
              </w:rPr>
              <w:t>кг</w:t>
            </w:r>
            <w:proofErr w:type="gramEnd"/>
            <w:r w:rsidRPr="00641B5D">
              <w:rPr>
                <w:rFonts w:ascii="Arial" w:hAnsi="Arial" w:cs="Arial"/>
                <w:b/>
              </w:rPr>
              <w:t>)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301,56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295,37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6,19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41,56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0,81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0,32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</w:t>
            </w:r>
            <w:proofErr w:type="gramEnd"/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241,70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237,63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4,07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4111" w:type="dxa"/>
          </w:tcPr>
          <w:p w:rsidR="00641B5D" w:rsidRPr="00641B5D" w:rsidRDefault="00641B5D" w:rsidP="00210BE0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1 л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0,50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85,02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84,14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0,89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42,84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42,54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0,31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молоко питьевое, </w:t>
            </w:r>
            <w:proofErr w:type="spellStart"/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. 2,5%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54,77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54,41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0,36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колбаса сырокопченая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664,50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663,40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1,10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рис шлифованный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86,37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86,29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0,09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чай черный 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391,68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391,63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</w:tr>
      <w:tr w:rsidR="00641B5D" w:rsidRPr="00641B5D" w:rsidTr="00641B5D">
        <w:trPr>
          <w:trHeight w:val="96"/>
        </w:trPr>
        <w:tc>
          <w:tcPr>
            <w:tcW w:w="1526" w:type="dxa"/>
          </w:tcPr>
          <w:p w:rsidR="00641B5D" w:rsidRPr="00641B5D" w:rsidRDefault="00641B5D" w:rsidP="00D33AC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111" w:type="dxa"/>
          </w:tcPr>
          <w:p w:rsidR="00641B5D" w:rsidRPr="00641B5D" w:rsidRDefault="00641B5D" w:rsidP="00641B5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масло подсолнечное</w:t>
            </w:r>
          </w:p>
        </w:tc>
        <w:tc>
          <w:tcPr>
            <w:tcW w:w="1108" w:type="dxa"/>
          </w:tcPr>
          <w:p w:rsidR="00641B5D" w:rsidRPr="00641B5D" w:rsidRDefault="00641B5D" w:rsidP="0053512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117,85</w:t>
            </w:r>
          </w:p>
        </w:tc>
        <w:tc>
          <w:tcPr>
            <w:tcW w:w="1241" w:type="dxa"/>
          </w:tcPr>
          <w:p w:rsidR="00641B5D" w:rsidRPr="00641B5D" w:rsidRDefault="00641B5D" w:rsidP="00335D5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117,84</w:t>
            </w:r>
          </w:p>
        </w:tc>
        <w:tc>
          <w:tcPr>
            <w:tcW w:w="1359" w:type="dxa"/>
          </w:tcPr>
          <w:p w:rsidR="00641B5D" w:rsidRPr="00641B5D" w:rsidRDefault="00641B5D" w:rsidP="0056592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1B5D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</w:tr>
    </w:tbl>
    <w:p w:rsidR="0033717B" w:rsidRDefault="0033717B" w:rsidP="0033717B">
      <w:pPr>
        <w:spacing w:line="240" w:lineRule="auto"/>
        <w:jc w:val="both"/>
        <w:rPr>
          <w:rFonts w:ascii="Arial" w:hAnsi="Arial" w:cs="Arial"/>
        </w:rPr>
      </w:pPr>
      <w:r w:rsidRPr="00641B5D">
        <w:rPr>
          <w:rFonts w:ascii="Arial" w:hAnsi="Arial" w:cs="Arial"/>
        </w:rPr>
        <w:t xml:space="preserve"> </w:t>
      </w:r>
      <w:bookmarkStart w:id="0" w:name="_GoBack"/>
      <w:bookmarkEnd w:id="0"/>
    </w:p>
    <w:tbl>
      <w:tblPr>
        <w:tblStyle w:val="a9"/>
        <w:tblW w:w="9357" w:type="dxa"/>
        <w:tblLook w:val="04A0" w:firstRow="1" w:lastRow="0" w:firstColumn="1" w:lastColumn="0" w:noHBand="0" w:noVBand="1"/>
      </w:tblPr>
      <w:tblGrid>
        <w:gridCol w:w="1526"/>
        <w:gridCol w:w="4077"/>
        <w:gridCol w:w="1168"/>
        <w:gridCol w:w="1274"/>
        <w:gridCol w:w="1312"/>
      </w:tblGrid>
      <w:tr w:rsidR="00641B5D" w:rsidRPr="00641B5D" w:rsidTr="00641B5D">
        <w:trPr>
          <w:trHeight w:val="878"/>
        </w:trPr>
        <w:tc>
          <w:tcPr>
            <w:tcW w:w="1526" w:type="dxa"/>
          </w:tcPr>
          <w:p w:rsidR="00641B5D" w:rsidRPr="00641B5D" w:rsidRDefault="00641B5D" w:rsidP="00AB2422">
            <w:pPr>
              <w:jc w:val="both"/>
              <w:rPr>
                <w:rFonts w:ascii="Arial" w:hAnsi="Arial" w:cs="Arial"/>
                <w:b/>
              </w:rPr>
            </w:pPr>
            <w:r w:rsidRPr="00641B5D">
              <w:rPr>
                <w:rFonts w:ascii="Arial" w:hAnsi="Arial" w:cs="Arial"/>
                <w:b/>
              </w:rPr>
              <w:t xml:space="preserve">Цена повышена </w:t>
            </w:r>
            <w:proofErr w:type="gramStart"/>
            <w:r w:rsidRPr="00641B5D">
              <w:rPr>
                <w:rFonts w:ascii="Arial" w:hAnsi="Arial" w:cs="Arial"/>
                <w:b/>
              </w:rPr>
              <w:t>на</w:t>
            </w:r>
            <w:proofErr w:type="gramEnd"/>
            <w:r w:rsidRPr="00641B5D">
              <w:rPr>
                <w:rFonts w:ascii="Arial" w:hAnsi="Arial" w:cs="Arial"/>
                <w:b/>
              </w:rPr>
              <w:t xml:space="preserve"> (%)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41B5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Цены на 14</w:t>
            </w:r>
            <w:r w:rsidRPr="00641B5D">
              <w:rPr>
                <w:rFonts w:ascii="Arial" w:hAnsi="Arial" w:cs="Arial"/>
                <w:b/>
              </w:rPr>
              <w:t>.03</w:t>
            </w:r>
          </w:p>
          <w:p w:rsidR="00641B5D" w:rsidRPr="00641B5D" w:rsidRDefault="00641B5D" w:rsidP="00AB2422">
            <w:pPr>
              <w:jc w:val="both"/>
              <w:rPr>
                <w:rFonts w:ascii="Arial" w:hAnsi="Arial" w:cs="Arial"/>
                <w:b/>
              </w:rPr>
            </w:pPr>
            <w:r w:rsidRPr="00641B5D">
              <w:rPr>
                <w:rFonts w:ascii="Arial" w:hAnsi="Arial" w:cs="Arial"/>
                <w:b/>
              </w:rPr>
              <w:t>(руб./</w:t>
            </w:r>
            <w:proofErr w:type="gramStart"/>
            <w:r w:rsidRPr="00641B5D">
              <w:rPr>
                <w:rFonts w:ascii="Arial" w:hAnsi="Arial" w:cs="Arial"/>
                <w:b/>
              </w:rPr>
              <w:t>кг</w:t>
            </w:r>
            <w:proofErr w:type="gramEnd"/>
            <w:r w:rsidRPr="00641B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41B5D">
              <w:rPr>
                <w:rFonts w:ascii="Arial" w:hAnsi="Arial" w:cs="Arial"/>
                <w:b/>
              </w:rPr>
              <w:t xml:space="preserve">Цены на </w:t>
            </w:r>
            <w:r>
              <w:rPr>
                <w:rFonts w:ascii="Arial" w:hAnsi="Arial" w:cs="Arial"/>
                <w:b/>
              </w:rPr>
              <w:t>21</w:t>
            </w:r>
            <w:r w:rsidRPr="00641B5D">
              <w:rPr>
                <w:rFonts w:ascii="Arial" w:hAnsi="Arial" w:cs="Arial"/>
                <w:b/>
              </w:rPr>
              <w:t>.03 (руб./</w:t>
            </w:r>
            <w:proofErr w:type="gramStart"/>
            <w:r w:rsidRPr="00641B5D">
              <w:rPr>
                <w:rFonts w:ascii="Arial" w:hAnsi="Arial" w:cs="Arial"/>
                <w:b/>
              </w:rPr>
              <w:t>кг</w:t>
            </w:r>
            <w:proofErr w:type="gramEnd"/>
            <w:r w:rsidRPr="00641B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41B5D">
              <w:rPr>
                <w:rFonts w:ascii="Arial" w:hAnsi="Arial" w:cs="Arial"/>
                <w:b/>
              </w:rPr>
              <w:t>Снижение цен на (руб./</w:t>
            </w:r>
            <w:proofErr w:type="gramStart"/>
            <w:r w:rsidRPr="00641B5D">
              <w:rPr>
                <w:rFonts w:ascii="Arial" w:hAnsi="Arial" w:cs="Arial"/>
                <w:b/>
              </w:rPr>
              <w:t>кг</w:t>
            </w:r>
            <w:proofErr w:type="gramEnd"/>
            <w:r w:rsidRPr="00641B5D">
              <w:rPr>
                <w:rFonts w:ascii="Arial" w:hAnsi="Arial" w:cs="Arial"/>
                <w:b/>
              </w:rPr>
              <w:t>)</w:t>
            </w:r>
          </w:p>
        </w:tc>
      </w:tr>
      <w:tr w:rsidR="00641B5D" w:rsidRPr="00641B5D" w:rsidTr="00641B5D">
        <w:trPr>
          <w:trHeight w:val="315"/>
        </w:trPr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0,01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сахар-песок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61,54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61,55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0,01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0,03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 xml:space="preserve">консервы рыбные 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221,41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221,47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0,06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0,04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крупы овсяная или перловая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46,35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46,37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0,02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0,05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 xml:space="preserve">масло сливочное, </w:t>
            </w:r>
            <w:proofErr w:type="spellStart"/>
            <w:r w:rsidRPr="00641B5D">
              <w:rPr>
                <w:rFonts w:ascii="Arial" w:eastAsia="Calibri" w:hAnsi="Arial" w:cs="Arial"/>
                <w:color w:val="000000"/>
              </w:rPr>
              <w:t>м.</w:t>
            </w:r>
            <w:proofErr w:type="gramStart"/>
            <w:r w:rsidRPr="00641B5D">
              <w:rPr>
                <w:rFonts w:ascii="Arial" w:eastAsia="Calibri" w:hAnsi="Arial" w:cs="Arial"/>
                <w:color w:val="000000"/>
              </w:rPr>
              <w:t>д.ж</w:t>
            </w:r>
            <w:proofErr w:type="spellEnd"/>
            <w:proofErr w:type="gramEnd"/>
            <w:r w:rsidRPr="00641B5D">
              <w:rPr>
                <w:rFonts w:ascii="Arial" w:eastAsia="Calibri" w:hAnsi="Arial" w:cs="Arial"/>
                <w:color w:val="000000"/>
              </w:rPr>
              <w:t>. 82,5%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551,60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551,88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0,28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0,07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печенье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160,07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160,18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0,11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0,11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свинина (кроме бескостного мяса)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237,42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237,68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0,26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0,13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хлеб ржаной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52,76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52,83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0,07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0,20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хлеб пшеничный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66,27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66,40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0,13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0,44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лук репчатый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42,05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42,24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0,19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0,49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вода питьевая, 5 л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68,65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68,99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0,33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0,54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 xml:space="preserve">макаронные изделия 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58,95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59,27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0,32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0,65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яйца куриные, 10 шт.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77,45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77,95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0,50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0,67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яблоки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83,43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83,99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0,56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1,08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 xml:space="preserve">мука 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41,07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41,52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0,45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1,64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картофель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26,54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26,98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0,44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1,67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куры (кроме окорочков)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159,82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162,49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2,67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5,37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 xml:space="preserve">соль поваренная 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13,96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14,71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0,75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5,83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 xml:space="preserve">рыба мороженая 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118,56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125,47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6,91</w:t>
            </w:r>
          </w:p>
        </w:tc>
      </w:tr>
      <w:tr w:rsidR="00641B5D" w:rsidRPr="00641B5D" w:rsidTr="00641B5D">
        <w:tc>
          <w:tcPr>
            <w:tcW w:w="1526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6,35</w:t>
            </w:r>
          </w:p>
        </w:tc>
        <w:tc>
          <w:tcPr>
            <w:tcW w:w="4077" w:type="dxa"/>
          </w:tcPr>
          <w:p w:rsidR="00641B5D" w:rsidRPr="00641B5D" w:rsidRDefault="00641B5D" w:rsidP="00AB2422">
            <w:pPr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говядина (кроме бескостного мяса)</w:t>
            </w:r>
          </w:p>
        </w:tc>
        <w:tc>
          <w:tcPr>
            <w:tcW w:w="1168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477,18</w:t>
            </w:r>
          </w:p>
        </w:tc>
        <w:tc>
          <w:tcPr>
            <w:tcW w:w="1274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507,48</w:t>
            </w:r>
          </w:p>
        </w:tc>
        <w:tc>
          <w:tcPr>
            <w:tcW w:w="1312" w:type="dxa"/>
          </w:tcPr>
          <w:p w:rsidR="00641B5D" w:rsidRPr="00641B5D" w:rsidRDefault="00641B5D" w:rsidP="00AB242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41B5D">
              <w:rPr>
                <w:rFonts w:ascii="Arial" w:eastAsia="Calibri" w:hAnsi="Arial" w:cs="Arial"/>
                <w:color w:val="000000"/>
              </w:rPr>
              <w:t>30,30</w:t>
            </w:r>
          </w:p>
        </w:tc>
      </w:tr>
    </w:tbl>
    <w:p w:rsidR="00641B5D" w:rsidRPr="00641B5D" w:rsidRDefault="00641B5D" w:rsidP="0033717B">
      <w:pPr>
        <w:spacing w:line="240" w:lineRule="auto"/>
        <w:jc w:val="both"/>
        <w:rPr>
          <w:rFonts w:ascii="Arial" w:hAnsi="Arial" w:cs="Arial"/>
        </w:rPr>
      </w:pPr>
    </w:p>
    <w:p w:rsidR="00C07C6C" w:rsidRPr="00641B5D" w:rsidRDefault="00C07C6C" w:rsidP="0033717B">
      <w:pPr>
        <w:spacing w:line="240" w:lineRule="auto"/>
        <w:jc w:val="both"/>
        <w:rPr>
          <w:rFonts w:ascii="Arial" w:hAnsi="Arial" w:cs="Arial"/>
        </w:rPr>
      </w:pPr>
    </w:p>
    <w:sectPr w:rsidR="00C07C6C" w:rsidRPr="00641B5D" w:rsidSect="008C710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4C57"/>
    <w:rsid w:val="00183906"/>
    <w:rsid w:val="001D1173"/>
    <w:rsid w:val="001F1A10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86969"/>
    <w:rsid w:val="004930C3"/>
    <w:rsid w:val="004B411A"/>
    <w:rsid w:val="004D021A"/>
    <w:rsid w:val="004E2F8C"/>
    <w:rsid w:val="004E411A"/>
    <w:rsid w:val="00524D5C"/>
    <w:rsid w:val="005301A6"/>
    <w:rsid w:val="00542D7A"/>
    <w:rsid w:val="00551B7F"/>
    <w:rsid w:val="005C68BE"/>
    <w:rsid w:val="005C7AF7"/>
    <w:rsid w:val="00601E8C"/>
    <w:rsid w:val="00637876"/>
    <w:rsid w:val="00641B5D"/>
    <w:rsid w:val="00657C02"/>
    <w:rsid w:val="006841A3"/>
    <w:rsid w:val="006A2C70"/>
    <w:rsid w:val="00732A09"/>
    <w:rsid w:val="0074794B"/>
    <w:rsid w:val="007803AD"/>
    <w:rsid w:val="00786447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31B72"/>
    <w:rsid w:val="00C6123A"/>
    <w:rsid w:val="00C72A42"/>
    <w:rsid w:val="00C963A8"/>
    <w:rsid w:val="00CB7183"/>
    <w:rsid w:val="00CD4AB7"/>
    <w:rsid w:val="00CF6773"/>
    <w:rsid w:val="00D04BC3"/>
    <w:rsid w:val="00D22D3F"/>
    <w:rsid w:val="00D26E7F"/>
    <w:rsid w:val="00D27E17"/>
    <w:rsid w:val="00D5607C"/>
    <w:rsid w:val="00D96D80"/>
    <w:rsid w:val="00D97EB9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DB82-F61D-4D12-B357-89750D1D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2</cp:revision>
  <cp:lastPrinted>2023-02-16T11:57:00Z</cp:lastPrinted>
  <dcterms:created xsi:type="dcterms:W3CDTF">2023-03-22T12:56:00Z</dcterms:created>
  <dcterms:modified xsi:type="dcterms:W3CDTF">2023-03-22T12:56:00Z</dcterms:modified>
</cp:coreProperties>
</file>