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9712" w:type="dxa"/>
        <w:tblLayout w:type="fixed"/>
        <w:tblLook w:val="04A0" w:firstRow="1" w:lastRow="0" w:firstColumn="1" w:lastColumn="0" w:noHBand="0" w:noVBand="1"/>
      </w:tblPr>
      <w:tblGrid>
        <w:gridCol w:w="4361"/>
        <w:gridCol w:w="1418"/>
        <w:gridCol w:w="3933"/>
      </w:tblGrid>
      <w:tr w:rsidR="006B44C8" w:rsidRPr="00DF6299" w14:paraId="131BDABA" w14:textId="77777777" w:rsidTr="00D74706">
        <w:trPr>
          <w:cantSplit/>
          <w:trHeight w:val="542"/>
        </w:trPr>
        <w:tc>
          <w:tcPr>
            <w:tcW w:w="4361" w:type="dxa"/>
          </w:tcPr>
          <w:p w14:paraId="34292BC9" w14:textId="77777777" w:rsidR="006B44C8" w:rsidRPr="00DF6299" w:rsidRDefault="006B44C8" w:rsidP="009B3461">
            <w:pPr>
              <w:jc w:val="center"/>
              <w:rPr>
                <w:b/>
                <w:bCs/>
                <w:noProof/>
                <w:lang w:val="en-US"/>
              </w:rPr>
            </w:pPr>
          </w:p>
          <w:p w14:paraId="2A8196E3" w14:textId="77777777" w:rsidR="006B44C8" w:rsidRPr="00DF6299" w:rsidRDefault="006B44C8" w:rsidP="009B3461">
            <w:pPr>
              <w:jc w:val="center"/>
              <w:rPr>
                <w:b/>
                <w:bCs/>
                <w:noProof/>
              </w:rPr>
            </w:pPr>
            <w:r w:rsidRPr="00DF6299">
              <w:rPr>
                <w:b/>
                <w:bCs/>
                <w:noProof/>
              </w:rPr>
              <w:t>ЧĂВАШ РЕСПУБЛИКИ</w:t>
            </w:r>
          </w:p>
          <w:p w14:paraId="48864646" w14:textId="77777777" w:rsidR="006B44C8" w:rsidRPr="00DF6299" w:rsidRDefault="006B44C8" w:rsidP="009B3461">
            <w:pPr>
              <w:jc w:val="center"/>
            </w:pPr>
          </w:p>
        </w:tc>
        <w:tc>
          <w:tcPr>
            <w:tcW w:w="1418" w:type="dxa"/>
            <w:vMerge w:val="restart"/>
          </w:tcPr>
          <w:p w14:paraId="6242D407" w14:textId="77777777" w:rsidR="006B44C8" w:rsidRPr="00DF6299" w:rsidRDefault="006B44C8" w:rsidP="009B3461">
            <w:pPr>
              <w:jc w:val="center"/>
            </w:pPr>
            <w:r>
              <w:rPr>
                <w:noProof/>
              </w:rPr>
              <w:drawing>
                <wp:inline distT="0" distB="0" distL="0" distR="0" wp14:anchorId="59BD2311" wp14:editId="47F72C9A">
                  <wp:extent cx="693420" cy="835660"/>
                  <wp:effectExtent l="19050" t="0" r="0" b="0"/>
                  <wp:docPr id="1" name="Рисунок 2" descr="Герб Цивил район"/>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Герб Цивил район"/>
                          <pic:cNvPicPr>
                            <a:picLocks noChangeAspect="1" noChangeArrowheads="1"/>
                          </pic:cNvPicPr>
                        </pic:nvPicPr>
                        <pic:blipFill>
                          <a:blip r:embed="rId7" cstate="print"/>
                          <a:srcRect/>
                          <a:stretch>
                            <a:fillRect/>
                          </a:stretch>
                        </pic:blipFill>
                        <pic:spPr bwMode="auto">
                          <a:xfrm>
                            <a:off x="0" y="0"/>
                            <a:ext cx="693420" cy="835660"/>
                          </a:xfrm>
                          <a:prstGeom prst="rect">
                            <a:avLst/>
                          </a:prstGeom>
                          <a:noFill/>
                          <a:ln w="9525">
                            <a:noFill/>
                            <a:miter lim="800000"/>
                            <a:headEnd/>
                            <a:tailEnd/>
                          </a:ln>
                        </pic:spPr>
                      </pic:pic>
                    </a:graphicData>
                  </a:graphic>
                </wp:inline>
              </w:drawing>
            </w:r>
          </w:p>
        </w:tc>
        <w:tc>
          <w:tcPr>
            <w:tcW w:w="3933" w:type="dxa"/>
          </w:tcPr>
          <w:p w14:paraId="38CD0043" w14:textId="77777777" w:rsidR="006B44C8" w:rsidRPr="00DF6299" w:rsidRDefault="006B44C8" w:rsidP="009B3461">
            <w:pPr>
              <w:jc w:val="center"/>
              <w:rPr>
                <w:b/>
                <w:bCs/>
                <w:noProof/>
              </w:rPr>
            </w:pPr>
          </w:p>
          <w:p w14:paraId="2B8FDD83" w14:textId="77777777" w:rsidR="006B44C8" w:rsidRPr="00DF6299" w:rsidRDefault="006B44C8" w:rsidP="009B3461">
            <w:pPr>
              <w:jc w:val="center"/>
              <w:rPr>
                <w:noProof/>
              </w:rPr>
            </w:pPr>
            <w:r w:rsidRPr="00DF6299">
              <w:rPr>
                <w:b/>
                <w:bCs/>
                <w:noProof/>
              </w:rPr>
              <w:t>ЧУВАШСКАЯ РЕСПУБЛИКА</w:t>
            </w:r>
          </w:p>
          <w:p w14:paraId="4931B5E4" w14:textId="77777777" w:rsidR="006B44C8" w:rsidRPr="00DF6299" w:rsidRDefault="006B44C8" w:rsidP="009B3461">
            <w:pPr>
              <w:jc w:val="center"/>
            </w:pPr>
          </w:p>
        </w:tc>
      </w:tr>
      <w:tr w:rsidR="006B44C8" w:rsidRPr="00DF6299" w14:paraId="77396C32" w14:textId="77777777" w:rsidTr="00D74706">
        <w:trPr>
          <w:cantSplit/>
          <w:trHeight w:val="1785"/>
        </w:trPr>
        <w:tc>
          <w:tcPr>
            <w:tcW w:w="4361" w:type="dxa"/>
          </w:tcPr>
          <w:p w14:paraId="2EA2BE74" w14:textId="77777777" w:rsidR="006B44C8" w:rsidRPr="00347220" w:rsidRDefault="006B44C8" w:rsidP="009B3461">
            <w:pPr>
              <w:jc w:val="center"/>
              <w:rPr>
                <w:b/>
                <w:bCs/>
                <w:noProof/>
              </w:rPr>
            </w:pPr>
            <w:r w:rsidRPr="00347220">
              <w:rPr>
                <w:b/>
                <w:bCs/>
                <w:noProof/>
              </w:rPr>
              <w:t>ÇĚРПӲ</w:t>
            </w:r>
          </w:p>
          <w:p w14:paraId="34713A6A" w14:textId="77777777" w:rsidR="006B44C8" w:rsidRPr="00347220" w:rsidRDefault="006B44C8" w:rsidP="009B3461">
            <w:pPr>
              <w:jc w:val="center"/>
              <w:rPr>
                <w:b/>
                <w:bCs/>
                <w:noProof/>
              </w:rPr>
            </w:pPr>
            <w:r w:rsidRPr="00347220">
              <w:rPr>
                <w:b/>
                <w:bCs/>
                <w:noProof/>
              </w:rPr>
              <w:t>МУНИЦИПАЛЛĂ ОКРУГĔН</w:t>
            </w:r>
          </w:p>
          <w:p w14:paraId="76DAB8EA" w14:textId="77777777" w:rsidR="006B44C8" w:rsidRPr="00347220" w:rsidRDefault="006B44C8" w:rsidP="009B3461">
            <w:pPr>
              <w:jc w:val="center"/>
              <w:rPr>
                <w:b/>
                <w:bCs/>
                <w:noProof/>
              </w:rPr>
            </w:pPr>
            <w:r w:rsidRPr="00347220">
              <w:rPr>
                <w:b/>
                <w:bCs/>
                <w:noProof/>
              </w:rPr>
              <w:t>АДМИНИСТРАЦИЙĚ</w:t>
            </w:r>
          </w:p>
          <w:p w14:paraId="3FF4E2FE" w14:textId="77777777" w:rsidR="006B44C8" w:rsidRPr="00347220" w:rsidRDefault="006B44C8" w:rsidP="009B3461">
            <w:pPr>
              <w:autoSpaceDE w:val="0"/>
              <w:autoSpaceDN w:val="0"/>
              <w:adjustRightInd w:val="0"/>
              <w:jc w:val="center"/>
              <w:rPr>
                <w:b/>
                <w:bCs/>
                <w:noProof/>
              </w:rPr>
            </w:pPr>
          </w:p>
          <w:p w14:paraId="30B4F906" w14:textId="77777777" w:rsidR="006B44C8" w:rsidRPr="00347220" w:rsidRDefault="006B44C8" w:rsidP="009B3461">
            <w:pPr>
              <w:autoSpaceDE w:val="0"/>
              <w:autoSpaceDN w:val="0"/>
              <w:adjustRightInd w:val="0"/>
              <w:jc w:val="center"/>
              <w:rPr>
                <w:b/>
                <w:bCs/>
                <w:noProof/>
              </w:rPr>
            </w:pPr>
            <w:r w:rsidRPr="00347220">
              <w:rPr>
                <w:b/>
                <w:bCs/>
                <w:noProof/>
              </w:rPr>
              <w:t>ЙЫШĂНУ</w:t>
            </w:r>
          </w:p>
          <w:p w14:paraId="29C23159" w14:textId="77777777" w:rsidR="006B44C8" w:rsidRPr="00347220" w:rsidRDefault="006B44C8" w:rsidP="009B3461">
            <w:pPr>
              <w:autoSpaceDE w:val="0"/>
              <w:autoSpaceDN w:val="0"/>
              <w:adjustRightInd w:val="0"/>
              <w:jc w:val="center"/>
              <w:rPr>
                <w:b/>
                <w:bCs/>
                <w:noProof/>
              </w:rPr>
            </w:pPr>
          </w:p>
          <w:p w14:paraId="19EBF8D4" w14:textId="762B8FFC" w:rsidR="006B44C8" w:rsidRPr="00347220" w:rsidRDefault="006B44C8" w:rsidP="00D74706">
            <w:pPr>
              <w:ind w:right="-248"/>
              <w:rPr>
                <w:b/>
                <w:noProof/>
              </w:rPr>
            </w:pPr>
            <w:r w:rsidRPr="001A3124">
              <w:rPr>
                <w:b/>
                <w:noProof/>
              </w:rPr>
              <w:t>202</w:t>
            </w:r>
            <w:r w:rsidR="00DA655A">
              <w:rPr>
                <w:b/>
                <w:noProof/>
              </w:rPr>
              <w:t>4</w:t>
            </w:r>
            <w:r w:rsidR="009B3461" w:rsidRPr="001A3124">
              <w:rPr>
                <w:b/>
                <w:noProof/>
              </w:rPr>
              <w:t xml:space="preserve"> </w:t>
            </w:r>
            <w:r w:rsidRPr="001A3124">
              <w:rPr>
                <w:b/>
                <w:noProof/>
              </w:rPr>
              <w:t xml:space="preserve">ç. </w:t>
            </w:r>
            <w:r w:rsidR="00BC2238">
              <w:rPr>
                <w:b/>
                <w:noProof/>
              </w:rPr>
              <w:t>раштав</w:t>
            </w:r>
            <w:r w:rsidRPr="001A3124">
              <w:rPr>
                <w:b/>
                <w:noProof/>
              </w:rPr>
              <w:t xml:space="preserve"> уйӑхĕн </w:t>
            </w:r>
            <w:r w:rsidR="00D74706">
              <w:rPr>
                <w:b/>
                <w:noProof/>
              </w:rPr>
              <w:t xml:space="preserve">18 </w:t>
            </w:r>
            <w:r w:rsidRPr="001A3124">
              <w:rPr>
                <w:b/>
                <w:noProof/>
              </w:rPr>
              <w:t xml:space="preserve">-мӗшӗ </w:t>
            </w:r>
            <w:r w:rsidR="00D74706">
              <w:rPr>
                <w:b/>
                <w:noProof/>
              </w:rPr>
              <w:t>1640</w:t>
            </w:r>
            <w:r w:rsidRPr="001A3124">
              <w:rPr>
                <w:b/>
                <w:noProof/>
              </w:rPr>
              <w:t>№</w:t>
            </w:r>
          </w:p>
          <w:p w14:paraId="0CB59A29" w14:textId="77777777" w:rsidR="006B44C8" w:rsidRPr="00347220" w:rsidRDefault="006B44C8" w:rsidP="009B3461">
            <w:pPr>
              <w:jc w:val="center"/>
              <w:rPr>
                <w:b/>
                <w:bCs/>
                <w:noProof/>
              </w:rPr>
            </w:pPr>
          </w:p>
          <w:p w14:paraId="2DE7D2C3" w14:textId="77777777" w:rsidR="006B44C8" w:rsidRPr="00347220" w:rsidRDefault="006B44C8" w:rsidP="00DA2B42">
            <w:pPr>
              <w:jc w:val="center"/>
              <w:rPr>
                <w:noProof/>
              </w:rPr>
            </w:pPr>
            <w:r w:rsidRPr="00347220">
              <w:rPr>
                <w:b/>
                <w:bCs/>
                <w:noProof/>
              </w:rPr>
              <w:t>Ç</w:t>
            </w:r>
            <w:r w:rsidRPr="00347220">
              <w:rPr>
                <w:b/>
                <w:noProof/>
              </w:rPr>
              <w:t>ěрп</w:t>
            </w:r>
            <w:r w:rsidRPr="00347220">
              <w:rPr>
                <w:b/>
                <w:bCs/>
                <w:color w:val="000000"/>
              </w:rPr>
              <w:t>ÿ</w:t>
            </w:r>
            <w:r w:rsidRPr="00347220">
              <w:rPr>
                <w:b/>
                <w:noProof/>
              </w:rPr>
              <w:t xml:space="preserve"> хули</w:t>
            </w:r>
          </w:p>
        </w:tc>
        <w:tc>
          <w:tcPr>
            <w:tcW w:w="1418" w:type="dxa"/>
            <w:vMerge/>
            <w:vAlign w:val="center"/>
            <w:hideMark/>
          </w:tcPr>
          <w:p w14:paraId="318D61B3" w14:textId="77777777" w:rsidR="006B44C8" w:rsidRPr="00347220" w:rsidRDefault="006B44C8" w:rsidP="009B3461"/>
        </w:tc>
        <w:tc>
          <w:tcPr>
            <w:tcW w:w="3933" w:type="dxa"/>
          </w:tcPr>
          <w:p w14:paraId="17E9E839" w14:textId="77777777" w:rsidR="006B44C8" w:rsidRPr="00347220" w:rsidRDefault="006B44C8" w:rsidP="009B3461">
            <w:pPr>
              <w:jc w:val="center"/>
              <w:rPr>
                <w:noProof/>
              </w:rPr>
            </w:pPr>
            <w:r w:rsidRPr="00347220">
              <w:rPr>
                <w:b/>
                <w:bCs/>
                <w:noProof/>
              </w:rPr>
              <w:t>АДМИНИСТРАЦИЯ ЦИВИЛЬСКОГО МУНИЦИПАЛЬНОГО ОКРУГА</w:t>
            </w:r>
          </w:p>
          <w:p w14:paraId="037E7E2B" w14:textId="77777777" w:rsidR="006B44C8" w:rsidRPr="00347220" w:rsidRDefault="006B44C8" w:rsidP="009B3461">
            <w:pPr>
              <w:autoSpaceDE w:val="0"/>
              <w:autoSpaceDN w:val="0"/>
              <w:adjustRightInd w:val="0"/>
              <w:jc w:val="center"/>
              <w:rPr>
                <w:b/>
                <w:bCs/>
                <w:iCs/>
              </w:rPr>
            </w:pPr>
          </w:p>
          <w:p w14:paraId="26BAF896" w14:textId="77777777" w:rsidR="006B44C8" w:rsidRPr="00347220" w:rsidRDefault="006B44C8" w:rsidP="009B3461">
            <w:pPr>
              <w:autoSpaceDE w:val="0"/>
              <w:autoSpaceDN w:val="0"/>
              <w:adjustRightInd w:val="0"/>
              <w:jc w:val="center"/>
              <w:rPr>
                <w:b/>
                <w:bCs/>
                <w:noProof/>
              </w:rPr>
            </w:pPr>
            <w:r w:rsidRPr="00347220">
              <w:rPr>
                <w:b/>
                <w:bCs/>
                <w:noProof/>
              </w:rPr>
              <w:t>ПОСТАНОВЛЕНИЕ</w:t>
            </w:r>
          </w:p>
          <w:p w14:paraId="6DDF5879" w14:textId="77777777" w:rsidR="006B44C8" w:rsidRPr="00347220" w:rsidRDefault="006B44C8" w:rsidP="009B3461">
            <w:pPr>
              <w:autoSpaceDE w:val="0"/>
              <w:autoSpaceDN w:val="0"/>
              <w:adjustRightInd w:val="0"/>
              <w:jc w:val="center"/>
              <w:rPr>
                <w:b/>
                <w:bCs/>
                <w:noProof/>
              </w:rPr>
            </w:pPr>
          </w:p>
          <w:p w14:paraId="2C520CD3" w14:textId="71270489" w:rsidR="006B44C8" w:rsidRPr="00347220" w:rsidRDefault="00D74706" w:rsidP="009B3461">
            <w:pPr>
              <w:autoSpaceDE w:val="0"/>
              <w:autoSpaceDN w:val="0"/>
              <w:adjustRightInd w:val="0"/>
              <w:jc w:val="center"/>
              <w:rPr>
                <w:b/>
                <w:bCs/>
                <w:noProof/>
              </w:rPr>
            </w:pPr>
            <w:r>
              <w:rPr>
                <w:b/>
                <w:bCs/>
                <w:noProof/>
              </w:rPr>
              <w:t>18</w:t>
            </w:r>
            <w:r w:rsidR="00D970E0" w:rsidRPr="001A3124">
              <w:rPr>
                <w:b/>
                <w:bCs/>
                <w:noProof/>
              </w:rPr>
              <w:t xml:space="preserve"> </w:t>
            </w:r>
            <w:r w:rsidR="00BC2238">
              <w:rPr>
                <w:b/>
                <w:bCs/>
                <w:noProof/>
              </w:rPr>
              <w:t>декабря</w:t>
            </w:r>
            <w:r w:rsidR="00AD54B5">
              <w:rPr>
                <w:b/>
                <w:bCs/>
                <w:noProof/>
              </w:rPr>
              <w:t xml:space="preserve"> </w:t>
            </w:r>
            <w:r w:rsidR="006B44C8" w:rsidRPr="001A3124">
              <w:rPr>
                <w:b/>
                <w:bCs/>
                <w:noProof/>
              </w:rPr>
              <w:t>202</w:t>
            </w:r>
            <w:r w:rsidR="00DA655A">
              <w:rPr>
                <w:b/>
                <w:bCs/>
                <w:noProof/>
              </w:rPr>
              <w:t>4</w:t>
            </w:r>
            <w:r w:rsidR="009B3461" w:rsidRPr="001A3124">
              <w:rPr>
                <w:b/>
                <w:bCs/>
                <w:noProof/>
              </w:rPr>
              <w:t xml:space="preserve"> </w:t>
            </w:r>
            <w:r w:rsidR="006B44C8" w:rsidRPr="001A3124">
              <w:rPr>
                <w:b/>
                <w:bCs/>
                <w:noProof/>
              </w:rPr>
              <w:t xml:space="preserve">г. № </w:t>
            </w:r>
            <w:r>
              <w:rPr>
                <w:b/>
                <w:bCs/>
                <w:noProof/>
              </w:rPr>
              <w:t>1640</w:t>
            </w:r>
          </w:p>
          <w:p w14:paraId="62C2BFA9" w14:textId="77777777" w:rsidR="006B44C8" w:rsidRPr="00347220" w:rsidRDefault="006B44C8" w:rsidP="009B3461">
            <w:pPr>
              <w:autoSpaceDE w:val="0"/>
              <w:autoSpaceDN w:val="0"/>
              <w:adjustRightInd w:val="0"/>
              <w:jc w:val="center"/>
              <w:rPr>
                <w:b/>
                <w:bCs/>
                <w:noProof/>
              </w:rPr>
            </w:pPr>
          </w:p>
          <w:p w14:paraId="643F9B65" w14:textId="77777777" w:rsidR="006B44C8" w:rsidRPr="00DF6299" w:rsidRDefault="006B44C8" w:rsidP="00DA2B42">
            <w:pPr>
              <w:autoSpaceDE w:val="0"/>
              <w:autoSpaceDN w:val="0"/>
              <w:adjustRightInd w:val="0"/>
              <w:jc w:val="center"/>
              <w:rPr>
                <w:noProof/>
              </w:rPr>
            </w:pPr>
            <w:r w:rsidRPr="00347220">
              <w:rPr>
                <w:b/>
                <w:bCs/>
                <w:noProof/>
              </w:rPr>
              <w:t>город Цивильск</w:t>
            </w:r>
          </w:p>
        </w:tc>
      </w:tr>
    </w:tbl>
    <w:p w14:paraId="70F8B9B0" w14:textId="77777777" w:rsidR="006B44C8" w:rsidRPr="002710D2" w:rsidRDefault="006B44C8" w:rsidP="009B3461"/>
    <w:p w14:paraId="10F89B23" w14:textId="32ABC178" w:rsidR="002710D2" w:rsidRPr="002710D2" w:rsidRDefault="002710D2" w:rsidP="00100D79">
      <w:pPr>
        <w:spacing w:line="240" w:lineRule="atLeast"/>
        <w:ind w:right="3967"/>
        <w:contextualSpacing/>
        <w:jc w:val="both"/>
        <w:rPr>
          <w:b/>
          <w:kern w:val="3"/>
        </w:rPr>
      </w:pPr>
      <w:r w:rsidRPr="002710D2">
        <w:rPr>
          <w:b/>
          <w:kern w:val="3"/>
        </w:rPr>
        <w:t>О внесени</w:t>
      </w:r>
      <w:r w:rsidR="00F52CA6">
        <w:rPr>
          <w:b/>
          <w:kern w:val="3"/>
        </w:rPr>
        <w:t>и</w:t>
      </w:r>
      <w:r w:rsidRPr="002710D2">
        <w:rPr>
          <w:b/>
          <w:kern w:val="3"/>
        </w:rPr>
        <w:t xml:space="preserve"> изменений в </w:t>
      </w:r>
      <w:r w:rsidR="00741797">
        <w:rPr>
          <w:b/>
          <w:kern w:val="3"/>
        </w:rPr>
        <w:t xml:space="preserve">постановление администрации Цивильского муниципального округа от </w:t>
      </w:r>
      <w:r w:rsidR="00741797" w:rsidRPr="00741797">
        <w:rPr>
          <w:b/>
          <w:kern w:val="3"/>
        </w:rPr>
        <w:t>23 марта 2023 г. № 296</w:t>
      </w:r>
      <w:r>
        <w:rPr>
          <w:b/>
          <w:kern w:val="3"/>
        </w:rPr>
        <w:t xml:space="preserve"> </w:t>
      </w:r>
      <w:r w:rsidR="00741797">
        <w:rPr>
          <w:b/>
          <w:kern w:val="3"/>
        </w:rPr>
        <w:br/>
      </w:r>
      <w:r w:rsidRPr="002710D2">
        <w:rPr>
          <w:b/>
          <w:kern w:val="3"/>
        </w:rPr>
        <w:t>«</w:t>
      </w:r>
      <w:r w:rsidR="0055369B" w:rsidRPr="003618A9">
        <w:rPr>
          <w:b/>
          <w:kern w:val="3"/>
        </w:rPr>
        <w:t>Об утверждении административного регламента администрации Цивильского муниципального округа Чувашской Республики по предо</w:t>
      </w:r>
      <w:r w:rsidR="0055369B">
        <w:rPr>
          <w:b/>
          <w:kern w:val="3"/>
        </w:rPr>
        <w:t>ставлению муниципальной услуги «</w:t>
      </w:r>
      <w:r w:rsidR="0055369B" w:rsidRPr="003618A9">
        <w:rPr>
          <w:b/>
          <w:kern w:val="3"/>
        </w:rPr>
        <w:t>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w:t>
      </w:r>
      <w:r w:rsidR="0055369B">
        <w:rPr>
          <w:b/>
          <w:kern w:val="3"/>
        </w:rPr>
        <w:t xml:space="preserve">раничена, </w:t>
      </w:r>
      <w:r w:rsidR="0055369B">
        <w:rPr>
          <w:b/>
          <w:kern w:val="3"/>
        </w:rPr>
        <w:br/>
        <w:t>без проведения торгов</w:t>
      </w:r>
      <w:r w:rsidRPr="002710D2">
        <w:rPr>
          <w:b/>
          <w:kern w:val="3"/>
        </w:rPr>
        <w:t>»</w:t>
      </w:r>
      <w:r>
        <w:rPr>
          <w:b/>
          <w:kern w:val="3"/>
        </w:rPr>
        <w:t xml:space="preserve"> </w:t>
      </w:r>
    </w:p>
    <w:p w14:paraId="2C644D7B" w14:textId="77777777" w:rsidR="002710D2" w:rsidRPr="002710D2" w:rsidRDefault="002710D2" w:rsidP="00100D79">
      <w:pPr>
        <w:spacing w:line="240" w:lineRule="atLeast"/>
        <w:ind w:right="3967" w:firstLine="567"/>
        <w:contextualSpacing/>
        <w:jc w:val="both"/>
      </w:pPr>
    </w:p>
    <w:p w14:paraId="1EFD3144" w14:textId="7346B0A1" w:rsidR="002710D2" w:rsidRPr="002710D2" w:rsidRDefault="0055369B" w:rsidP="00100D79">
      <w:pPr>
        <w:spacing w:line="240" w:lineRule="atLeast"/>
        <w:ind w:firstLine="567"/>
        <w:contextualSpacing/>
        <w:jc w:val="both"/>
      </w:pPr>
      <w:r w:rsidRPr="0055369B">
        <w:t xml:space="preserve">В соответствии с Федеральным законом от 06.10.2003 </w:t>
      </w:r>
      <w:r w:rsidR="00741797">
        <w:t>№</w:t>
      </w:r>
      <w:r w:rsidRPr="0055369B">
        <w:t xml:space="preserve"> 131-ФЗ "Об общих принципах организации местного самоуправления в Российской Федерации", Федеральным законом от 27.07.2010 </w:t>
      </w:r>
      <w:r w:rsidR="00F715D7">
        <w:t>№</w:t>
      </w:r>
      <w:r w:rsidRPr="0055369B">
        <w:t xml:space="preserve"> 210-ФЗ "Об организации предоставления государственных и муниципальных услуг", администрация Цивильского муниципального округа Чувашской Республики:</w:t>
      </w:r>
    </w:p>
    <w:p w14:paraId="7257BF6A" w14:textId="77777777" w:rsidR="002710D2" w:rsidRPr="002710D2" w:rsidRDefault="002710D2" w:rsidP="00100D79">
      <w:pPr>
        <w:spacing w:line="240" w:lineRule="atLeast"/>
        <w:ind w:firstLine="567"/>
        <w:contextualSpacing/>
        <w:jc w:val="both"/>
        <w:rPr>
          <w:rFonts w:eastAsiaTheme="minorHAnsi"/>
          <w:b/>
          <w:shd w:val="clear" w:color="auto" w:fill="FFFFFF"/>
          <w:lang w:eastAsia="en-US"/>
        </w:rPr>
      </w:pPr>
    </w:p>
    <w:p w14:paraId="2B572AD0" w14:textId="77777777" w:rsidR="002710D2" w:rsidRPr="002710D2" w:rsidRDefault="002710D2" w:rsidP="00100D79">
      <w:pPr>
        <w:spacing w:line="240" w:lineRule="atLeast"/>
        <w:ind w:firstLine="567"/>
        <w:contextualSpacing/>
        <w:rPr>
          <w:rFonts w:eastAsiaTheme="minorHAnsi"/>
          <w:b/>
          <w:shd w:val="clear" w:color="auto" w:fill="FFFFFF"/>
          <w:lang w:eastAsia="en-US"/>
        </w:rPr>
      </w:pPr>
      <w:r w:rsidRPr="002710D2">
        <w:rPr>
          <w:rFonts w:eastAsiaTheme="minorHAnsi"/>
          <w:b/>
          <w:shd w:val="clear" w:color="auto" w:fill="FFFFFF"/>
          <w:lang w:eastAsia="en-US"/>
        </w:rPr>
        <w:t>ПОСТАНОВЛЯЕТ:</w:t>
      </w:r>
    </w:p>
    <w:p w14:paraId="4A123737" w14:textId="77777777" w:rsidR="002710D2" w:rsidRPr="002710D2" w:rsidRDefault="002710D2" w:rsidP="00100D79">
      <w:pPr>
        <w:spacing w:line="240" w:lineRule="atLeast"/>
        <w:ind w:firstLine="567"/>
        <w:contextualSpacing/>
        <w:rPr>
          <w:rFonts w:eastAsiaTheme="minorHAnsi"/>
          <w:b/>
          <w:shd w:val="clear" w:color="auto" w:fill="FFFFFF"/>
          <w:lang w:eastAsia="en-US"/>
        </w:rPr>
      </w:pPr>
    </w:p>
    <w:p w14:paraId="37DD2806" w14:textId="32C9DACC" w:rsidR="002710D2" w:rsidRDefault="002710D2" w:rsidP="00380BF9">
      <w:pPr>
        <w:widowControl w:val="0"/>
        <w:autoSpaceDE w:val="0"/>
        <w:autoSpaceDN w:val="0"/>
        <w:adjustRightInd w:val="0"/>
        <w:spacing w:line="240" w:lineRule="atLeast"/>
        <w:ind w:firstLine="567"/>
        <w:contextualSpacing/>
        <w:jc w:val="both"/>
        <w:rPr>
          <w:color w:val="000000"/>
        </w:rPr>
      </w:pPr>
      <w:r w:rsidRPr="002710D2">
        <w:rPr>
          <w:color w:val="000000"/>
        </w:rPr>
        <w:t xml:space="preserve">1. </w:t>
      </w:r>
      <w:r>
        <w:rPr>
          <w:color w:val="000000"/>
        </w:rPr>
        <w:t xml:space="preserve">Внести изменение в </w:t>
      </w:r>
      <w:r w:rsidR="00B87C0C">
        <w:rPr>
          <w:color w:val="000000"/>
        </w:rPr>
        <w:t xml:space="preserve">абзац первый </w:t>
      </w:r>
      <w:r>
        <w:rPr>
          <w:color w:val="000000"/>
        </w:rPr>
        <w:t>п. 2.</w:t>
      </w:r>
      <w:r w:rsidR="0055369B">
        <w:rPr>
          <w:color w:val="000000"/>
        </w:rPr>
        <w:t>4</w:t>
      </w:r>
      <w:r w:rsidR="00C11D81" w:rsidRPr="00C11D81">
        <w:t xml:space="preserve"> </w:t>
      </w:r>
      <w:r w:rsidR="00B87C0C" w:rsidRPr="00B87C0C">
        <w:rPr>
          <w:color w:val="000000"/>
        </w:rPr>
        <w:t>Срок предоставления муниципальной услуги</w:t>
      </w:r>
      <w:r w:rsidRPr="002710D2">
        <w:rPr>
          <w:color w:val="000000"/>
        </w:rPr>
        <w:t xml:space="preserve"> </w:t>
      </w:r>
      <w:hyperlink w:anchor="sub_1000" w:history="1">
        <w:r>
          <w:rPr>
            <w:color w:val="000000"/>
          </w:rPr>
          <w:t>административного</w:t>
        </w:r>
        <w:r w:rsidRPr="002710D2">
          <w:rPr>
            <w:color w:val="000000"/>
          </w:rPr>
          <w:t xml:space="preserve"> регламент</w:t>
        </w:r>
      </w:hyperlink>
      <w:r>
        <w:rPr>
          <w:color w:val="000000"/>
        </w:rPr>
        <w:t>а</w:t>
      </w:r>
      <w:r w:rsidRPr="002710D2">
        <w:rPr>
          <w:color w:val="000000"/>
        </w:rPr>
        <w:t xml:space="preserve"> администрации Цивильского муниципального округа Чувашской Республики по предоставлению муниципальной услуги </w:t>
      </w:r>
      <w:r w:rsidR="00380BF9" w:rsidRPr="00380BF9">
        <w:rPr>
          <w:color w:val="000000"/>
        </w:rPr>
        <w:t xml:space="preserve">«Предоставление в собственность, аренду, постоянное (бессрочное) пользование, безвозмездное пользование земельного участка, находящегося в муниципальной собственности, либо земельного участка, государственная собственность на который не разграничена, без проведения торгов» </w:t>
      </w:r>
      <w:r w:rsidRPr="002710D2">
        <w:rPr>
          <w:color w:val="000000"/>
        </w:rPr>
        <w:t>утвержденное постановлением от 23 марта 2023 г. № 29</w:t>
      </w:r>
      <w:r w:rsidR="00B87C0C">
        <w:rPr>
          <w:color w:val="000000"/>
        </w:rPr>
        <w:t>6</w:t>
      </w:r>
      <w:r>
        <w:rPr>
          <w:color w:val="000000"/>
        </w:rPr>
        <w:t>, изложив в следующей редакции:</w:t>
      </w:r>
    </w:p>
    <w:p w14:paraId="24CDE31E" w14:textId="558C7C6E" w:rsidR="00741797" w:rsidRPr="00741797" w:rsidRDefault="002710D2" w:rsidP="00741797">
      <w:pPr>
        <w:widowControl w:val="0"/>
        <w:autoSpaceDE w:val="0"/>
        <w:autoSpaceDN w:val="0"/>
        <w:adjustRightInd w:val="0"/>
        <w:spacing w:line="240" w:lineRule="atLeast"/>
        <w:ind w:firstLine="567"/>
        <w:contextualSpacing/>
        <w:jc w:val="both"/>
        <w:rPr>
          <w:rFonts w:eastAsiaTheme="minorHAnsi"/>
          <w:lang w:eastAsia="en-US"/>
        </w:rPr>
      </w:pPr>
      <w:r>
        <w:rPr>
          <w:rFonts w:eastAsiaTheme="minorHAnsi"/>
          <w:lang w:eastAsia="en-US"/>
        </w:rPr>
        <w:t>«</w:t>
      </w:r>
      <w:r w:rsidR="00741797" w:rsidRPr="00741797">
        <w:rPr>
          <w:rFonts w:eastAsiaTheme="minorHAnsi"/>
          <w:lang w:eastAsia="en-US"/>
        </w:rPr>
        <w:t xml:space="preserve">В срок не более чем двадцать дней со дня поступления заявления о предоставлении земельного участка уполномоченный орган рассматривает поступившее заявление, проверяет наличие или отсутствие оснований, предусмотренных статьей 39.16 </w:t>
      </w:r>
      <w:r w:rsidR="00E74AC2">
        <w:rPr>
          <w:rFonts w:eastAsiaTheme="minorHAnsi"/>
          <w:lang w:eastAsia="en-US"/>
        </w:rPr>
        <w:t>Земельного кодекса РФ</w:t>
      </w:r>
      <w:r w:rsidR="00741797" w:rsidRPr="00741797">
        <w:rPr>
          <w:rFonts w:eastAsiaTheme="minorHAnsi"/>
          <w:lang w:eastAsia="en-US"/>
        </w:rPr>
        <w:t>, и по результатам указанных рассмотрения и проверки совершает одно из следующих действий:</w:t>
      </w:r>
    </w:p>
    <w:p w14:paraId="45E7014A" w14:textId="77777777" w:rsidR="00741797" w:rsidRPr="00741797" w:rsidRDefault="00741797" w:rsidP="00741797">
      <w:pPr>
        <w:widowControl w:val="0"/>
        <w:autoSpaceDE w:val="0"/>
        <w:autoSpaceDN w:val="0"/>
        <w:adjustRightInd w:val="0"/>
        <w:spacing w:line="240" w:lineRule="atLeast"/>
        <w:ind w:firstLine="567"/>
        <w:contextualSpacing/>
        <w:jc w:val="both"/>
        <w:rPr>
          <w:rFonts w:eastAsiaTheme="minorHAnsi"/>
          <w:lang w:eastAsia="en-US"/>
        </w:rPr>
      </w:pPr>
      <w:r w:rsidRPr="00741797">
        <w:rPr>
          <w:rFonts w:eastAsiaTheme="minorHAnsi"/>
          <w:lang w:eastAsia="en-US"/>
        </w:rPr>
        <w:t>1) осуществляет подготовку проектов договора купли-продажи, договора аренды земельного участка или договора безвозмездного пользования земельным участком в трех экземплярах и их подписание, а также направляет проекты указанных договоров для подписания заявителю, если не требуется образование испрашиваемого земельного участка или уточнение его границ;</w:t>
      </w:r>
    </w:p>
    <w:p w14:paraId="2F15D2AE" w14:textId="77777777" w:rsidR="00741797" w:rsidRPr="00741797" w:rsidRDefault="00741797" w:rsidP="00741797">
      <w:pPr>
        <w:widowControl w:val="0"/>
        <w:autoSpaceDE w:val="0"/>
        <w:autoSpaceDN w:val="0"/>
        <w:adjustRightInd w:val="0"/>
        <w:spacing w:line="240" w:lineRule="atLeast"/>
        <w:ind w:firstLine="567"/>
        <w:contextualSpacing/>
        <w:jc w:val="both"/>
        <w:rPr>
          <w:rFonts w:eastAsiaTheme="minorHAnsi"/>
          <w:lang w:eastAsia="en-US"/>
        </w:rPr>
      </w:pPr>
      <w:r w:rsidRPr="00741797">
        <w:rPr>
          <w:rFonts w:eastAsiaTheme="minorHAnsi"/>
          <w:lang w:eastAsia="en-US"/>
        </w:rPr>
        <w:lastRenderedPageBreak/>
        <w:t>2) принимает решение о предоставлении земельного участка в собственность бесплатно или в постоянное (бессрочное) пользование, если не требуется образование испрашиваемого земельного участка или уточнение его границ, и направляет принятое решение заявителю;</w:t>
      </w:r>
    </w:p>
    <w:p w14:paraId="4FC5E36C" w14:textId="7FD4F32E" w:rsidR="00741797" w:rsidRDefault="00741797" w:rsidP="00741797">
      <w:pPr>
        <w:widowControl w:val="0"/>
        <w:autoSpaceDE w:val="0"/>
        <w:autoSpaceDN w:val="0"/>
        <w:adjustRightInd w:val="0"/>
        <w:spacing w:line="240" w:lineRule="atLeast"/>
        <w:ind w:firstLine="567"/>
        <w:contextualSpacing/>
        <w:jc w:val="both"/>
        <w:rPr>
          <w:rFonts w:eastAsiaTheme="minorHAnsi"/>
          <w:lang w:eastAsia="en-US"/>
        </w:rPr>
      </w:pPr>
      <w:r w:rsidRPr="00741797">
        <w:rPr>
          <w:rFonts w:eastAsiaTheme="minorHAnsi"/>
          <w:lang w:eastAsia="en-US"/>
        </w:rPr>
        <w:t>3) принимает решение об отказе в предоставлении земельного участка при наличии хотя бы одного из оснований, предусмотренных статьей 39.16 настоящего Кодекса, и направляет принятое решение заявителю. В указанном решении должны быть указаны все основания отказа.</w:t>
      </w:r>
    </w:p>
    <w:p w14:paraId="3A554F5D" w14:textId="1FC2287C" w:rsidR="002710D2" w:rsidRDefault="00B87C0C" w:rsidP="00100D79">
      <w:pPr>
        <w:widowControl w:val="0"/>
        <w:autoSpaceDE w:val="0"/>
        <w:autoSpaceDN w:val="0"/>
        <w:adjustRightInd w:val="0"/>
        <w:spacing w:line="240" w:lineRule="atLeast"/>
        <w:ind w:firstLine="567"/>
        <w:contextualSpacing/>
        <w:jc w:val="both"/>
        <w:rPr>
          <w:rFonts w:eastAsiaTheme="minorHAnsi"/>
          <w:lang w:eastAsia="en-US"/>
        </w:rPr>
      </w:pPr>
      <w:r w:rsidRPr="00B87C0C">
        <w:rPr>
          <w:rFonts w:eastAsiaTheme="minorHAnsi"/>
          <w:lang w:eastAsia="en-US"/>
        </w:rPr>
        <w:t xml:space="preserve">Срок предоставления муниципальной услуги, начиная со дня </w:t>
      </w:r>
      <w:r>
        <w:rPr>
          <w:rFonts w:eastAsiaTheme="minorHAnsi"/>
          <w:lang w:eastAsia="en-US"/>
        </w:rPr>
        <w:t xml:space="preserve">поступления </w:t>
      </w:r>
      <w:r w:rsidRPr="00B87C0C">
        <w:rPr>
          <w:rFonts w:eastAsiaTheme="minorHAnsi"/>
          <w:lang w:eastAsia="en-US"/>
        </w:rPr>
        <w:t>в администрации либо в МФЦ Заявления, не должен превышать 2</w:t>
      </w:r>
      <w:r>
        <w:rPr>
          <w:rFonts w:eastAsiaTheme="minorHAnsi"/>
          <w:lang w:eastAsia="en-US"/>
        </w:rPr>
        <w:t>0 календарных дней</w:t>
      </w:r>
      <w:r w:rsidR="002710D2">
        <w:rPr>
          <w:rFonts w:eastAsiaTheme="minorHAnsi"/>
          <w:lang w:eastAsia="en-US"/>
        </w:rPr>
        <w:t>».</w:t>
      </w:r>
    </w:p>
    <w:p w14:paraId="75D26CD0" w14:textId="22751419" w:rsidR="0055369B" w:rsidRDefault="0055369B" w:rsidP="00100D79">
      <w:pPr>
        <w:widowControl w:val="0"/>
        <w:autoSpaceDE w:val="0"/>
        <w:autoSpaceDN w:val="0"/>
        <w:adjustRightInd w:val="0"/>
        <w:spacing w:line="240" w:lineRule="atLeast"/>
        <w:ind w:firstLine="567"/>
        <w:contextualSpacing/>
        <w:jc w:val="both"/>
        <w:rPr>
          <w:rFonts w:eastAsiaTheme="minorHAnsi"/>
          <w:lang w:eastAsia="en-US"/>
        </w:rPr>
      </w:pPr>
      <w:r>
        <w:rPr>
          <w:rFonts w:eastAsiaTheme="minorHAnsi"/>
          <w:lang w:eastAsia="en-US"/>
        </w:rPr>
        <w:t xml:space="preserve">2. </w:t>
      </w:r>
      <w:r w:rsidRPr="0055369B">
        <w:rPr>
          <w:rFonts w:eastAsiaTheme="minorHAnsi"/>
          <w:lang w:eastAsia="en-US"/>
        </w:rPr>
        <w:t xml:space="preserve">Контроль за выполнением настоящего постановления возложить на </w:t>
      </w:r>
      <w:r w:rsidR="00741797" w:rsidRPr="00741797">
        <w:rPr>
          <w:rFonts w:eastAsiaTheme="minorHAnsi"/>
          <w:lang w:eastAsia="en-US"/>
        </w:rPr>
        <w:t>заместителя главы администрации по вопросам сельского хозяйства, экономики и инвестиционной деятельности - начальника отдела сельского хозяйства и экологии</w:t>
      </w:r>
      <w:r w:rsidRPr="0055369B">
        <w:rPr>
          <w:rFonts w:eastAsiaTheme="minorHAnsi"/>
          <w:lang w:eastAsia="en-US"/>
        </w:rPr>
        <w:t xml:space="preserve"> администрации Цивильского муниципального округа Чувашской Республики.</w:t>
      </w:r>
    </w:p>
    <w:p w14:paraId="24A55316" w14:textId="11D39201" w:rsidR="002710D2" w:rsidRPr="002710D2" w:rsidRDefault="002710D2" w:rsidP="00100D79">
      <w:pPr>
        <w:widowControl w:val="0"/>
        <w:autoSpaceDE w:val="0"/>
        <w:autoSpaceDN w:val="0"/>
        <w:adjustRightInd w:val="0"/>
        <w:spacing w:line="240" w:lineRule="atLeast"/>
        <w:ind w:firstLine="567"/>
        <w:contextualSpacing/>
        <w:jc w:val="both"/>
        <w:rPr>
          <w:rFonts w:eastAsiaTheme="minorHAnsi"/>
          <w:lang w:eastAsia="en-US"/>
        </w:rPr>
      </w:pPr>
      <w:r w:rsidRPr="002710D2">
        <w:rPr>
          <w:rFonts w:eastAsiaTheme="minorHAnsi"/>
          <w:lang w:eastAsia="en-US"/>
        </w:rPr>
        <w:t xml:space="preserve">3. </w:t>
      </w:r>
      <w:r w:rsidRPr="002710D2">
        <w:rPr>
          <w:kern w:val="3"/>
        </w:rPr>
        <w:t xml:space="preserve">Настоящее постановление вступает в силу после его </w:t>
      </w:r>
      <w:hyperlink r:id="rId8" w:history="1">
        <w:r w:rsidRPr="002710D2">
          <w:rPr>
            <w:kern w:val="3"/>
          </w:rPr>
          <w:t>официального опубликования</w:t>
        </w:r>
      </w:hyperlink>
      <w:r w:rsidRPr="002710D2">
        <w:rPr>
          <w:kern w:val="3"/>
        </w:rPr>
        <w:t xml:space="preserve"> (обнародования) и распространяется на правоотношения, возникшие </w:t>
      </w:r>
      <w:r w:rsidRPr="00741797">
        <w:rPr>
          <w:kern w:val="3"/>
        </w:rPr>
        <w:t xml:space="preserve">с </w:t>
      </w:r>
      <w:r w:rsidR="00444870">
        <w:rPr>
          <w:kern w:val="3"/>
        </w:rPr>
        <w:t>01 января 2023</w:t>
      </w:r>
      <w:r w:rsidRPr="00741797">
        <w:rPr>
          <w:kern w:val="3"/>
        </w:rPr>
        <w:t xml:space="preserve"> года.</w:t>
      </w:r>
    </w:p>
    <w:p w14:paraId="75713FA4" w14:textId="77777777" w:rsidR="002710D2" w:rsidRPr="002710D2" w:rsidRDefault="002710D2" w:rsidP="00100D79">
      <w:pPr>
        <w:spacing w:line="240" w:lineRule="atLeast"/>
        <w:contextualSpacing/>
        <w:jc w:val="both"/>
        <w:rPr>
          <w:rFonts w:eastAsiaTheme="minorHAnsi"/>
          <w:lang w:eastAsia="en-US"/>
        </w:rPr>
      </w:pPr>
    </w:p>
    <w:p w14:paraId="14A36FD1" w14:textId="77777777" w:rsidR="00243071" w:rsidRPr="002710D2" w:rsidRDefault="00243071" w:rsidP="00100D79">
      <w:pPr>
        <w:spacing w:line="240" w:lineRule="atLeast"/>
        <w:rPr>
          <w:color w:val="000000"/>
        </w:rPr>
      </w:pPr>
    </w:p>
    <w:p w14:paraId="5D055481" w14:textId="77777777" w:rsidR="004C0B9F" w:rsidRPr="002710D2" w:rsidRDefault="004C0B9F" w:rsidP="00100D79">
      <w:pPr>
        <w:spacing w:line="240" w:lineRule="atLeast"/>
        <w:rPr>
          <w:color w:val="000000"/>
        </w:rPr>
      </w:pPr>
    </w:p>
    <w:p w14:paraId="3087BFD1" w14:textId="77777777" w:rsidR="00243071" w:rsidRPr="002710D2" w:rsidRDefault="00243071" w:rsidP="00100D79">
      <w:pPr>
        <w:spacing w:line="240" w:lineRule="atLeast"/>
        <w:rPr>
          <w:color w:val="000000"/>
        </w:rPr>
      </w:pPr>
      <w:r w:rsidRPr="002710D2">
        <w:rPr>
          <w:color w:val="000000"/>
        </w:rPr>
        <w:t>Глава Цивильского</w:t>
      </w:r>
    </w:p>
    <w:p w14:paraId="62D67E6E" w14:textId="1F933417" w:rsidR="00243071" w:rsidRDefault="00243071" w:rsidP="00100D79">
      <w:pPr>
        <w:spacing w:line="240" w:lineRule="atLeast"/>
        <w:rPr>
          <w:color w:val="000000"/>
        </w:rPr>
      </w:pPr>
      <w:r w:rsidRPr="002710D2">
        <w:rPr>
          <w:color w:val="000000"/>
        </w:rPr>
        <w:t xml:space="preserve">муниципального округа                                                              </w:t>
      </w:r>
      <w:r w:rsidR="00AD563C" w:rsidRPr="002710D2">
        <w:rPr>
          <w:color w:val="000000"/>
        </w:rPr>
        <w:t xml:space="preserve">        </w:t>
      </w:r>
      <w:r w:rsidRPr="002710D2">
        <w:rPr>
          <w:color w:val="000000"/>
        </w:rPr>
        <w:t xml:space="preserve">      </w:t>
      </w:r>
      <w:r w:rsidR="00E309B2" w:rsidRPr="002710D2">
        <w:rPr>
          <w:color w:val="000000"/>
        </w:rPr>
        <w:t xml:space="preserve">      </w:t>
      </w:r>
      <w:r w:rsidRPr="002710D2">
        <w:rPr>
          <w:color w:val="000000"/>
        </w:rPr>
        <w:t xml:space="preserve">           А.В. Иванов</w:t>
      </w:r>
    </w:p>
    <w:p w14:paraId="6D422806" w14:textId="1E066DEF" w:rsidR="00BC2238" w:rsidRDefault="00BC2238" w:rsidP="00100D79">
      <w:pPr>
        <w:spacing w:line="240" w:lineRule="atLeast"/>
        <w:rPr>
          <w:color w:val="000000"/>
        </w:rPr>
      </w:pPr>
    </w:p>
    <w:p w14:paraId="77B4381F" w14:textId="57D9F658" w:rsidR="00BC2238" w:rsidRDefault="00BC2238" w:rsidP="00100D79">
      <w:pPr>
        <w:spacing w:line="240" w:lineRule="atLeast"/>
        <w:rPr>
          <w:color w:val="000000"/>
        </w:rPr>
      </w:pPr>
    </w:p>
    <w:p w14:paraId="5FCC7C30" w14:textId="42C51EB2" w:rsidR="00BC2238" w:rsidRDefault="00BC2238" w:rsidP="00100D79">
      <w:pPr>
        <w:spacing w:line="240" w:lineRule="atLeast"/>
        <w:rPr>
          <w:color w:val="000000"/>
        </w:rPr>
      </w:pPr>
    </w:p>
    <w:p w14:paraId="1F3763AA" w14:textId="2AF731CC" w:rsidR="00BC2238" w:rsidRDefault="00BC2238" w:rsidP="00100D79">
      <w:pPr>
        <w:spacing w:line="240" w:lineRule="atLeast"/>
        <w:rPr>
          <w:color w:val="000000"/>
        </w:rPr>
      </w:pPr>
    </w:p>
    <w:p w14:paraId="683E2C0F" w14:textId="342D2A32" w:rsidR="00BC2238" w:rsidRDefault="00BC2238" w:rsidP="00100D79">
      <w:pPr>
        <w:spacing w:line="240" w:lineRule="atLeast"/>
        <w:rPr>
          <w:color w:val="000000"/>
        </w:rPr>
      </w:pPr>
    </w:p>
    <w:p w14:paraId="43B88579" w14:textId="18E54D79" w:rsidR="00BC2238" w:rsidRDefault="00BC2238" w:rsidP="00100D79">
      <w:pPr>
        <w:spacing w:line="240" w:lineRule="atLeast"/>
        <w:rPr>
          <w:color w:val="000000"/>
        </w:rPr>
      </w:pPr>
    </w:p>
    <w:p w14:paraId="2FD9DE9E" w14:textId="543E2E10" w:rsidR="00BC2238" w:rsidRDefault="00BC2238" w:rsidP="00100D79">
      <w:pPr>
        <w:spacing w:line="240" w:lineRule="atLeast"/>
        <w:rPr>
          <w:color w:val="000000"/>
        </w:rPr>
      </w:pPr>
    </w:p>
    <w:p w14:paraId="7079ED68" w14:textId="1095A792" w:rsidR="00BC2238" w:rsidRDefault="00BC2238" w:rsidP="00100D79">
      <w:pPr>
        <w:spacing w:line="240" w:lineRule="atLeast"/>
        <w:rPr>
          <w:color w:val="000000"/>
        </w:rPr>
      </w:pPr>
    </w:p>
    <w:p w14:paraId="584A3805" w14:textId="3254098F" w:rsidR="00BC2238" w:rsidRDefault="00BC2238" w:rsidP="00100D79">
      <w:pPr>
        <w:spacing w:line="240" w:lineRule="atLeast"/>
        <w:rPr>
          <w:color w:val="000000"/>
        </w:rPr>
      </w:pPr>
    </w:p>
    <w:p w14:paraId="5CFF8272" w14:textId="513C44E7" w:rsidR="00BC2238" w:rsidRDefault="00BC2238" w:rsidP="00100D79">
      <w:pPr>
        <w:spacing w:line="240" w:lineRule="atLeast"/>
        <w:rPr>
          <w:color w:val="000000"/>
        </w:rPr>
      </w:pPr>
    </w:p>
    <w:p w14:paraId="102C2491" w14:textId="08838F91" w:rsidR="00BC2238" w:rsidRDefault="00BC2238" w:rsidP="00100D79">
      <w:pPr>
        <w:spacing w:line="240" w:lineRule="atLeast"/>
        <w:rPr>
          <w:color w:val="000000"/>
        </w:rPr>
      </w:pPr>
    </w:p>
    <w:p w14:paraId="3A276CB1" w14:textId="158192ED" w:rsidR="00BC2238" w:rsidRDefault="00BC2238" w:rsidP="00100D79">
      <w:pPr>
        <w:spacing w:line="240" w:lineRule="atLeast"/>
        <w:rPr>
          <w:color w:val="000000"/>
        </w:rPr>
      </w:pPr>
    </w:p>
    <w:p w14:paraId="26EE52A9" w14:textId="1FE5D897" w:rsidR="00BC2238" w:rsidRDefault="00BC2238" w:rsidP="00100D79">
      <w:pPr>
        <w:spacing w:line="240" w:lineRule="atLeast"/>
        <w:rPr>
          <w:color w:val="000000"/>
        </w:rPr>
      </w:pPr>
    </w:p>
    <w:p w14:paraId="4FB2DF5D" w14:textId="1C2FC9B4" w:rsidR="00BC2238" w:rsidRDefault="00BC2238" w:rsidP="00100D79">
      <w:pPr>
        <w:spacing w:line="240" w:lineRule="atLeast"/>
        <w:rPr>
          <w:color w:val="000000"/>
        </w:rPr>
      </w:pPr>
    </w:p>
    <w:p w14:paraId="7059CCD7" w14:textId="401434C3" w:rsidR="00BC2238" w:rsidRDefault="00BC2238" w:rsidP="00100D79">
      <w:pPr>
        <w:spacing w:line="240" w:lineRule="atLeast"/>
        <w:rPr>
          <w:color w:val="000000"/>
        </w:rPr>
      </w:pPr>
    </w:p>
    <w:p w14:paraId="623902F7" w14:textId="4033ADAC" w:rsidR="00BC2238" w:rsidRDefault="00BC2238" w:rsidP="00100D79">
      <w:pPr>
        <w:spacing w:line="240" w:lineRule="atLeast"/>
        <w:rPr>
          <w:color w:val="000000"/>
        </w:rPr>
      </w:pPr>
    </w:p>
    <w:p w14:paraId="199A8790" w14:textId="584F5E40" w:rsidR="00BC2238" w:rsidRDefault="00BC2238" w:rsidP="00100D79">
      <w:pPr>
        <w:spacing w:line="240" w:lineRule="atLeast"/>
        <w:rPr>
          <w:color w:val="000000"/>
        </w:rPr>
      </w:pPr>
    </w:p>
    <w:p w14:paraId="77DFAD44" w14:textId="5B06F8BF" w:rsidR="00BC2238" w:rsidRDefault="00BC2238" w:rsidP="00100D79">
      <w:pPr>
        <w:spacing w:line="240" w:lineRule="atLeast"/>
        <w:rPr>
          <w:color w:val="000000"/>
        </w:rPr>
      </w:pPr>
    </w:p>
    <w:p w14:paraId="358198B8" w14:textId="47CCA2CF" w:rsidR="00BC2238" w:rsidRDefault="00BC2238" w:rsidP="00100D79">
      <w:pPr>
        <w:spacing w:line="240" w:lineRule="atLeast"/>
        <w:rPr>
          <w:color w:val="000000"/>
        </w:rPr>
      </w:pPr>
    </w:p>
    <w:p w14:paraId="108EC27C" w14:textId="4FC7B602" w:rsidR="00BC2238" w:rsidRDefault="00BC2238" w:rsidP="00100D79">
      <w:pPr>
        <w:spacing w:line="240" w:lineRule="atLeast"/>
        <w:rPr>
          <w:color w:val="000000"/>
        </w:rPr>
      </w:pPr>
    </w:p>
    <w:p w14:paraId="3B9E55F3" w14:textId="44542258" w:rsidR="00BC2238" w:rsidRDefault="00BC2238" w:rsidP="00100D79">
      <w:pPr>
        <w:spacing w:line="240" w:lineRule="atLeast"/>
        <w:rPr>
          <w:color w:val="000000"/>
        </w:rPr>
      </w:pPr>
    </w:p>
    <w:p w14:paraId="6AB6665A" w14:textId="72818979" w:rsidR="00BC2238" w:rsidRDefault="00BC2238" w:rsidP="00100D79">
      <w:pPr>
        <w:spacing w:line="240" w:lineRule="atLeast"/>
        <w:rPr>
          <w:color w:val="000000"/>
        </w:rPr>
      </w:pPr>
    </w:p>
    <w:p w14:paraId="6E83CDAE" w14:textId="51768D9D" w:rsidR="00BC2238" w:rsidRDefault="00BC2238" w:rsidP="00100D79">
      <w:pPr>
        <w:spacing w:line="240" w:lineRule="atLeast"/>
        <w:rPr>
          <w:color w:val="000000"/>
        </w:rPr>
      </w:pPr>
    </w:p>
    <w:p w14:paraId="4C238E2F" w14:textId="0B128C3A" w:rsidR="00BC2238" w:rsidRDefault="00BC2238" w:rsidP="00100D79">
      <w:pPr>
        <w:spacing w:line="240" w:lineRule="atLeast"/>
        <w:rPr>
          <w:color w:val="000000"/>
        </w:rPr>
      </w:pPr>
    </w:p>
    <w:p w14:paraId="619A36CE" w14:textId="74355D57" w:rsidR="00BC2238" w:rsidRDefault="00BC2238" w:rsidP="00100D79">
      <w:pPr>
        <w:spacing w:line="240" w:lineRule="atLeast"/>
        <w:rPr>
          <w:color w:val="000000"/>
        </w:rPr>
      </w:pPr>
    </w:p>
    <w:p w14:paraId="3E4AD103" w14:textId="5741240C" w:rsidR="00BC2238" w:rsidRDefault="00BC2238" w:rsidP="00100D79">
      <w:pPr>
        <w:spacing w:line="240" w:lineRule="atLeast"/>
        <w:rPr>
          <w:color w:val="000000"/>
        </w:rPr>
      </w:pPr>
    </w:p>
    <w:p w14:paraId="7910D6E5" w14:textId="1610F6AC" w:rsidR="00BC2238" w:rsidRDefault="00BC2238" w:rsidP="00100D79">
      <w:pPr>
        <w:spacing w:line="240" w:lineRule="atLeast"/>
        <w:rPr>
          <w:color w:val="000000"/>
        </w:rPr>
      </w:pPr>
    </w:p>
    <w:p w14:paraId="23D3D21E" w14:textId="10309421" w:rsidR="00BC2238" w:rsidRDefault="00BC2238" w:rsidP="00100D79">
      <w:pPr>
        <w:spacing w:line="240" w:lineRule="atLeast"/>
        <w:rPr>
          <w:color w:val="000000"/>
        </w:rPr>
      </w:pPr>
    </w:p>
    <w:p w14:paraId="32AF778D" w14:textId="108A3398" w:rsidR="00BC2238" w:rsidRDefault="00BC2238" w:rsidP="00100D79">
      <w:pPr>
        <w:spacing w:line="240" w:lineRule="atLeast"/>
        <w:rPr>
          <w:color w:val="000000"/>
        </w:rPr>
      </w:pPr>
    </w:p>
    <w:p w14:paraId="20E9F9C1" w14:textId="4B1F290B" w:rsidR="00BC2238" w:rsidRDefault="00BC2238" w:rsidP="00100D79">
      <w:pPr>
        <w:spacing w:line="240" w:lineRule="atLeast"/>
        <w:rPr>
          <w:color w:val="000000"/>
        </w:rPr>
      </w:pPr>
    </w:p>
    <w:p w14:paraId="0576733A" w14:textId="2C2F1E96" w:rsidR="00BC2238" w:rsidRDefault="00BC2238" w:rsidP="00100D79">
      <w:pPr>
        <w:spacing w:line="240" w:lineRule="atLeast"/>
        <w:rPr>
          <w:color w:val="000000"/>
        </w:rPr>
      </w:pPr>
    </w:p>
    <w:p w14:paraId="26B521E8" w14:textId="0DE28AB7" w:rsidR="00BC2238" w:rsidRDefault="00BC2238" w:rsidP="00100D79">
      <w:pPr>
        <w:spacing w:line="240" w:lineRule="atLeast"/>
        <w:rPr>
          <w:color w:val="000000"/>
        </w:rPr>
      </w:pPr>
    </w:p>
    <w:p w14:paraId="46F04241" w14:textId="0A2AA529" w:rsidR="00BC2238" w:rsidRDefault="00BC2238" w:rsidP="00100D79">
      <w:pPr>
        <w:spacing w:line="240" w:lineRule="atLeast"/>
        <w:rPr>
          <w:color w:val="000000"/>
        </w:rPr>
      </w:pPr>
    </w:p>
    <w:p w14:paraId="210EDECD" w14:textId="52862E32" w:rsidR="00BC2238" w:rsidRDefault="00BC2238" w:rsidP="00100D79">
      <w:pPr>
        <w:spacing w:line="240" w:lineRule="atLeast"/>
        <w:rPr>
          <w:color w:val="000000"/>
        </w:rPr>
      </w:pPr>
    </w:p>
    <w:p w14:paraId="00A71833" w14:textId="2557FC73" w:rsidR="00BC2238" w:rsidRDefault="00BC2238" w:rsidP="00100D79">
      <w:pPr>
        <w:spacing w:line="240" w:lineRule="atLeast"/>
        <w:rPr>
          <w:color w:val="000000"/>
        </w:rPr>
      </w:pPr>
    </w:p>
    <w:p w14:paraId="3B7C89CA" w14:textId="33BEF0B3" w:rsidR="00BC2238" w:rsidRDefault="00BC2238" w:rsidP="00100D79">
      <w:pPr>
        <w:spacing w:line="240" w:lineRule="atLeast"/>
        <w:rPr>
          <w:color w:val="000000"/>
        </w:rPr>
      </w:pPr>
    </w:p>
    <w:p w14:paraId="79FEC2FC" w14:textId="77777777" w:rsidR="00BC2238" w:rsidRPr="00BC2238" w:rsidRDefault="00BC2238" w:rsidP="00BC2238">
      <w:pPr>
        <w:spacing w:line="240" w:lineRule="atLeast"/>
        <w:rPr>
          <w:color w:val="000000"/>
        </w:rPr>
      </w:pPr>
      <w:r w:rsidRPr="00BC2238">
        <w:rPr>
          <w:color w:val="000000"/>
        </w:rPr>
        <w:t>СОГЛАСОВАНО:</w:t>
      </w:r>
    </w:p>
    <w:p w14:paraId="3D8B3EF3" w14:textId="77777777" w:rsidR="00BC2238" w:rsidRPr="00BC2238" w:rsidRDefault="00BC2238" w:rsidP="00BC2238">
      <w:pPr>
        <w:spacing w:line="240" w:lineRule="atLeast"/>
        <w:rPr>
          <w:color w:val="000000"/>
        </w:rPr>
      </w:pPr>
    </w:p>
    <w:p w14:paraId="21FABE6E" w14:textId="77777777" w:rsidR="00BC2238" w:rsidRPr="00BC2238" w:rsidRDefault="00BC2238" w:rsidP="00BC2238">
      <w:pPr>
        <w:spacing w:line="240" w:lineRule="atLeast"/>
        <w:rPr>
          <w:color w:val="000000"/>
        </w:rPr>
      </w:pPr>
      <w:r w:rsidRPr="00BC2238">
        <w:rPr>
          <w:color w:val="000000"/>
        </w:rPr>
        <w:t xml:space="preserve">Зам. главы администрации по вопросам сельского хозяйства, </w:t>
      </w:r>
    </w:p>
    <w:p w14:paraId="2B6846BF" w14:textId="77777777" w:rsidR="00BC2238" w:rsidRPr="00BC2238" w:rsidRDefault="00BC2238" w:rsidP="00BC2238">
      <w:pPr>
        <w:spacing w:line="240" w:lineRule="atLeast"/>
        <w:rPr>
          <w:color w:val="000000"/>
        </w:rPr>
      </w:pPr>
      <w:r w:rsidRPr="00BC2238">
        <w:rPr>
          <w:color w:val="000000"/>
        </w:rPr>
        <w:t xml:space="preserve">экономики и инвестиционной деятельности - начальник отдела </w:t>
      </w:r>
    </w:p>
    <w:p w14:paraId="5A6EDD7C" w14:textId="77777777" w:rsidR="00BC2238" w:rsidRPr="00BC2238" w:rsidRDefault="00BC2238" w:rsidP="00BC2238">
      <w:pPr>
        <w:spacing w:line="240" w:lineRule="atLeast"/>
        <w:rPr>
          <w:color w:val="000000"/>
        </w:rPr>
      </w:pPr>
      <w:r w:rsidRPr="00BC2238">
        <w:rPr>
          <w:color w:val="000000"/>
        </w:rPr>
        <w:t>сельского хозяйства и экологии</w:t>
      </w:r>
    </w:p>
    <w:p w14:paraId="6A33BE8D" w14:textId="77777777" w:rsidR="00BC2238" w:rsidRPr="00BC2238" w:rsidRDefault="00BC2238" w:rsidP="00BC2238">
      <w:pPr>
        <w:spacing w:line="240" w:lineRule="atLeast"/>
        <w:rPr>
          <w:color w:val="000000"/>
        </w:rPr>
      </w:pPr>
    </w:p>
    <w:p w14:paraId="5E2225A0" w14:textId="77777777" w:rsidR="00BC2238" w:rsidRPr="00BC2238" w:rsidRDefault="00BC2238" w:rsidP="00BC2238">
      <w:pPr>
        <w:spacing w:line="240" w:lineRule="atLeast"/>
        <w:rPr>
          <w:color w:val="000000"/>
        </w:rPr>
      </w:pPr>
      <w:r w:rsidRPr="00BC2238">
        <w:rPr>
          <w:color w:val="000000"/>
        </w:rPr>
        <w:t xml:space="preserve">________________________/А.А. Васильева/ </w:t>
      </w:r>
    </w:p>
    <w:p w14:paraId="5F0A555F" w14:textId="6EBE65C1" w:rsidR="00BC2238" w:rsidRPr="00BC2238" w:rsidRDefault="00D74706" w:rsidP="00BC2238">
      <w:pPr>
        <w:spacing w:line="240" w:lineRule="atLeast"/>
        <w:rPr>
          <w:color w:val="000000"/>
        </w:rPr>
      </w:pPr>
      <w:r>
        <w:rPr>
          <w:color w:val="000000"/>
        </w:rPr>
        <w:t>18</w:t>
      </w:r>
      <w:r w:rsidR="00BC2238" w:rsidRPr="00BC2238">
        <w:rPr>
          <w:color w:val="000000"/>
        </w:rPr>
        <w:t xml:space="preserve"> декабря 2024 года</w:t>
      </w:r>
    </w:p>
    <w:p w14:paraId="2A7A0D15" w14:textId="77777777" w:rsidR="00BC2238" w:rsidRPr="00BC2238" w:rsidRDefault="00BC2238" w:rsidP="00BC2238">
      <w:pPr>
        <w:spacing w:line="240" w:lineRule="atLeast"/>
        <w:rPr>
          <w:color w:val="000000"/>
        </w:rPr>
      </w:pPr>
    </w:p>
    <w:p w14:paraId="2754A3DD" w14:textId="77777777" w:rsidR="00BC2238" w:rsidRPr="00BC2238" w:rsidRDefault="00BC2238" w:rsidP="00BC2238">
      <w:pPr>
        <w:spacing w:line="240" w:lineRule="atLeast"/>
        <w:rPr>
          <w:color w:val="000000"/>
        </w:rPr>
      </w:pPr>
      <w:r w:rsidRPr="00BC2238">
        <w:rPr>
          <w:color w:val="000000"/>
        </w:rPr>
        <w:t xml:space="preserve">Начальник отдела земельных и имущественных отношений </w:t>
      </w:r>
    </w:p>
    <w:p w14:paraId="751F28D4" w14:textId="77777777" w:rsidR="00BC2238" w:rsidRPr="00BC2238" w:rsidRDefault="00BC2238" w:rsidP="00BC2238">
      <w:pPr>
        <w:spacing w:line="240" w:lineRule="atLeast"/>
        <w:rPr>
          <w:color w:val="000000"/>
        </w:rPr>
      </w:pPr>
    </w:p>
    <w:p w14:paraId="476E3B29" w14:textId="77777777" w:rsidR="00BC2238" w:rsidRPr="00BC2238" w:rsidRDefault="00BC2238" w:rsidP="00BC2238">
      <w:pPr>
        <w:spacing w:line="240" w:lineRule="atLeast"/>
        <w:rPr>
          <w:color w:val="000000"/>
        </w:rPr>
      </w:pPr>
      <w:r w:rsidRPr="00BC2238">
        <w:rPr>
          <w:color w:val="000000"/>
        </w:rPr>
        <w:t>______________________________/Л.Л. Владимирова/</w:t>
      </w:r>
    </w:p>
    <w:p w14:paraId="6AE06E55" w14:textId="61B9BC0E" w:rsidR="00BC2238" w:rsidRPr="00BC2238" w:rsidRDefault="00D74706" w:rsidP="00BC2238">
      <w:pPr>
        <w:spacing w:line="240" w:lineRule="atLeast"/>
        <w:rPr>
          <w:color w:val="000000"/>
        </w:rPr>
      </w:pPr>
      <w:r>
        <w:rPr>
          <w:color w:val="000000"/>
        </w:rPr>
        <w:t>18</w:t>
      </w:r>
      <w:r w:rsidR="00BC2238" w:rsidRPr="00BC2238">
        <w:rPr>
          <w:color w:val="000000"/>
        </w:rPr>
        <w:t xml:space="preserve"> декабря 2024 года</w:t>
      </w:r>
    </w:p>
    <w:p w14:paraId="3EF595EF" w14:textId="77777777" w:rsidR="00BC2238" w:rsidRPr="00BC2238" w:rsidRDefault="00BC2238" w:rsidP="00BC2238">
      <w:pPr>
        <w:spacing w:line="240" w:lineRule="atLeast"/>
        <w:rPr>
          <w:color w:val="000000"/>
        </w:rPr>
      </w:pPr>
    </w:p>
    <w:p w14:paraId="6E85D0C1" w14:textId="77777777" w:rsidR="00BC2238" w:rsidRPr="00BC2238" w:rsidRDefault="00BC2238" w:rsidP="00BC2238">
      <w:pPr>
        <w:spacing w:line="240" w:lineRule="atLeast"/>
        <w:rPr>
          <w:color w:val="000000"/>
        </w:rPr>
      </w:pPr>
      <w:r w:rsidRPr="00BC2238">
        <w:rPr>
          <w:color w:val="000000"/>
        </w:rPr>
        <w:t xml:space="preserve">Главный специалист - эксперт отдела земельных </w:t>
      </w:r>
    </w:p>
    <w:p w14:paraId="1EA681A3" w14:textId="77777777" w:rsidR="00BC2238" w:rsidRPr="00BC2238" w:rsidRDefault="00BC2238" w:rsidP="00BC2238">
      <w:pPr>
        <w:spacing w:line="240" w:lineRule="atLeast"/>
        <w:rPr>
          <w:color w:val="000000"/>
        </w:rPr>
      </w:pPr>
      <w:r w:rsidRPr="00BC2238">
        <w:rPr>
          <w:color w:val="000000"/>
        </w:rPr>
        <w:t xml:space="preserve">и имущественных отношений </w:t>
      </w:r>
    </w:p>
    <w:p w14:paraId="74C81810" w14:textId="77777777" w:rsidR="00BC2238" w:rsidRPr="00BC2238" w:rsidRDefault="00BC2238" w:rsidP="00BC2238">
      <w:pPr>
        <w:spacing w:line="240" w:lineRule="atLeast"/>
        <w:rPr>
          <w:color w:val="000000"/>
        </w:rPr>
      </w:pPr>
    </w:p>
    <w:p w14:paraId="3B501373" w14:textId="77777777" w:rsidR="00BC2238" w:rsidRPr="00BC2238" w:rsidRDefault="00BC2238" w:rsidP="00BC2238">
      <w:pPr>
        <w:spacing w:line="240" w:lineRule="atLeast"/>
        <w:rPr>
          <w:color w:val="000000"/>
        </w:rPr>
      </w:pPr>
      <w:r w:rsidRPr="00BC2238">
        <w:rPr>
          <w:color w:val="000000"/>
        </w:rPr>
        <w:t>______________________________/А.Г. Кондратьев/</w:t>
      </w:r>
    </w:p>
    <w:p w14:paraId="0A070383" w14:textId="2E579585" w:rsidR="00BC2238" w:rsidRPr="00BC2238" w:rsidRDefault="00D74706" w:rsidP="00BC2238">
      <w:pPr>
        <w:spacing w:line="240" w:lineRule="atLeast"/>
        <w:rPr>
          <w:color w:val="000000"/>
        </w:rPr>
      </w:pPr>
      <w:r>
        <w:rPr>
          <w:color w:val="000000"/>
        </w:rPr>
        <w:t>18</w:t>
      </w:r>
      <w:r w:rsidR="00BC2238" w:rsidRPr="00BC2238">
        <w:rPr>
          <w:color w:val="000000"/>
        </w:rPr>
        <w:t xml:space="preserve"> декабря 2024 года</w:t>
      </w:r>
    </w:p>
    <w:p w14:paraId="4A1E7F2C" w14:textId="77777777" w:rsidR="00BC2238" w:rsidRPr="00BC2238" w:rsidRDefault="00BC2238" w:rsidP="00BC2238">
      <w:pPr>
        <w:spacing w:line="240" w:lineRule="atLeast"/>
        <w:rPr>
          <w:color w:val="000000"/>
        </w:rPr>
      </w:pPr>
    </w:p>
    <w:p w14:paraId="0F0198DF" w14:textId="77777777" w:rsidR="00BC2238" w:rsidRPr="00BC2238" w:rsidRDefault="00BC2238" w:rsidP="00BC2238">
      <w:pPr>
        <w:spacing w:line="240" w:lineRule="atLeast"/>
        <w:rPr>
          <w:color w:val="000000"/>
        </w:rPr>
      </w:pPr>
      <w:r w:rsidRPr="00BC2238">
        <w:rPr>
          <w:color w:val="000000"/>
        </w:rPr>
        <w:t>Главный специалист-эксперт сектора правого обеспечения</w:t>
      </w:r>
    </w:p>
    <w:p w14:paraId="4B526D57" w14:textId="77777777" w:rsidR="00BC2238" w:rsidRPr="00BC2238" w:rsidRDefault="00BC2238" w:rsidP="00BC2238">
      <w:pPr>
        <w:spacing w:line="240" w:lineRule="atLeast"/>
        <w:rPr>
          <w:color w:val="000000"/>
        </w:rPr>
      </w:pPr>
    </w:p>
    <w:p w14:paraId="343983A3" w14:textId="77777777" w:rsidR="00BC2238" w:rsidRPr="00BC2238" w:rsidRDefault="00BC2238" w:rsidP="00BC2238">
      <w:pPr>
        <w:spacing w:line="240" w:lineRule="atLeast"/>
        <w:rPr>
          <w:color w:val="000000"/>
        </w:rPr>
      </w:pPr>
      <w:r w:rsidRPr="00BC2238">
        <w:rPr>
          <w:color w:val="000000"/>
        </w:rPr>
        <w:t>________________________/Т.Н. Федорова/</w:t>
      </w:r>
    </w:p>
    <w:p w14:paraId="3F24CACF" w14:textId="702B4E1D" w:rsidR="00BC2238" w:rsidRPr="002710D2" w:rsidRDefault="00D74706" w:rsidP="00BC2238">
      <w:pPr>
        <w:spacing w:line="240" w:lineRule="atLeast"/>
        <w:rPr>
          <w:color w:val="000000"/>
        </w:rPr>
      </w:pPr>
      <w:r>
        <w:rPr>
          <w:color w:val="000000"/>
        </w:rPr>
        <w:t>18</w:t>
      </w:r>
      <w:r w:rsidR="00BC2238" w:rsidRPr="00BC2238">
        <w:rPr>
          <w:color w:val="000000"/>
        </w:rPr>
        <w:t xml:space="preserve"> декабря 2024 года</w:t>
      </w:r>
    </w:p>
    <w:sectPr w:rsidR="00BC2238" w:rsidRPr="002710D2" w:rsidSect="00D74706">
      <w:pgSz w:w="11906" w:h="16838"/>
      <w:pgMar w:top="709" w:right="851" w:bottom="993"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2ADE8F" w14:textId="77777777" w:rsidR="006C7B10" w:rsidRDefault="006C7B10" w:rsidP="006B44C8">
      <w:r>
        <w:separator/>
      </w:r>
    </w:p>
  </w:endnote>
  <w:endnote w:type="continuationSeparator" w:id="0">
    <w:p w14:paraId="46AAAB96" w14:textId="77777777" w:rsidR="006C7B10" w:rsidRDefault="006C7B10" w:rsidP="006B44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086C898" w14:textId="77777777" w:rsidR="006C7B10" w:rsidRDefault="006C7B10" w:rsidP="006B44C8">
      <w:r>
        <w:separator/>
      </w:r>
    </w:p>
  </w:footnote>
  <w:footnote w:type="continuationSeparator" w:id="0">
    <w:p w14:paraId="57417516" w14:textId="77777777" w:rsidR="006C7B10" w:rsidRDefault="006C7B10" w:rsidP="006B44C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822128D"/>
    <w:multiLevelType w:val="hybridMultilevel"/>
    <w:tmpl w:val="7E0E4C6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24272DEC"/>
    <w:multiLevelType w:val="hybridMultilevel"/>
    <w:tmpl w:val="C7CED010"/>
    <w:lvl w:ilvl="0" w:tplc="5E36AB28">
      <w:start w:val="1"/>
      <w:numFmt w:val="decimal"/>
      <w:lvlText w:val="%1."/>
      <w:lvlJc w:val="left"/>
      <w:pPr>
        <w:ind w:left="9149" w:hanging="360"/>
      </w:pPr>
      <w:rPr>
        <w:rFonts w:eastAsiaTheme="minorEastAsia"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mirrorMargins/>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6B44C8"/>
    <w:rsid w:val="00003A78"/>
    <w:rsid w:val="000253CD"/>
    <w:rsid w:val="000513CF"/>
    <w:rsid w:val="000666E3"/>
    <w:rsid w:val="0008796B"/>
    <w:rsid w:val="000923F1"/>
    <w:rsid w:val="000D6A0C"/>
    <w:rsid w:val="00100D79"/>
    <w:rsid w:val="0013365D"/>
    <w:rsid w:val="00143042"/>
    <w:rsid w:val="0015165C"/>
    <w:rsid w:val="00155DFD"/>
    <w:rsid w:val="00165FE6"/>
    <w:rsid w:val="00184A86"/>
    <w:rsid w:val="00196887"/>
    <w:rsid w:val="00197D1A"/>
    <w:rsid w:val="001A3124"/>
    <w:rsid w:val="001B3957"/>
    <w:rsid w:val="001B5A84"/>
    <w:rsid w:val="0020744D"/>
    <w:rsid w:val="002076D0"/>
    <w:rsid w:val="00217FE7"/>
    <w:rsid w:val="00243071"/>
    <w:rsid w:val="0024404C"/>
    <w:rsid w:val="00246F19"/>
    <w:rsid w:val="00262338"/>
    <w:rsid w:val="002624FB"/>
    <w:rsid w:val="00266CF9"/>
    <w:rsid w:val="002710D2"/>
    <w:rsid w:val="00296569"/>
    <w:rsid w:val="002A48E4"/>
    <w:rsid w:val="002D4C16"/>
    <w:rsid w:val="002E1E4E"/>
    <w:rsid w:val="002F175E"/>
    <w:rsid w:val="003025D9"/>
    <w:rsid w:val="003139CA"/>
    <w:rsid w:val="00314C3C"/>
    <w:rsid w:val="00321A01"/>
    <w:rsid w:val="00327FE8"/>
    <w:rsid w:val="0034368A"/>
    <w:rsid w:val="003649EC"/>
    <w:rsid w:val="00377EE0"/>
    <w:rsid w:val="00380BF9"/>
    <w:rsid w:val="00386640"/>
    <w:rsid w:val="003D4FA8"/>
    <w:rsid w:val="0041264A"/>
    <w:rsid w:val="00444870"/>
    <w:rsid w:val="004C0B9F"/>
    <w:rsid w:val="004C2258"/>
    <w:rsid w:val="004E1093"/>
    <w:rsid w:val="004E4585"/>
    <w:rsid w:val="005046F4"/>
    <w:rsid w:val="005261DC"/>
    <w:rsid w:val="00530C3E"/>
    <w:rsid w:val="00531B45"/>
    <w:rsid w:val="0055369B"/>
    <w:rsid w:val="00575786"/>
    <w:rsid w:val="00586086"/>
    <w:rsid w:val="005900CB"/>
    <w:rsid w:val="005A141F"/>
    <w:rsid w:val="005C7A8A"/>
    <w:rsid w:val="005D2BF7"/>
    <w:rsid w:val="005E00A2"/>
    <w:rsid w:val="005E2478"/>
    <w:rsid w:val="005F3E1E"/>
    <w:rsid w:val="00605E53"/>
    <w:rsid w:val="00612D20"/>
    <w:rsid w:val="00651D76"/>
    <w:rsid w:val="006718E3"/>
    <w:rsid w:val="006873CD"/>
    <w:rsid w:val="006920D4"/>
    <w:rsid w:val="006A37E4"/>
    <w:rsid w:val="006B44C8"/>
    <w:rsid w:val="006C7B10"/>
    <w:rsid w:val="006D326C"/>
    <w:rsid w:val="006D4DC7"/>
    <w:rsid w:val="006F02C4"/>
    <w:rsid w:val="0072242B"/>
    <w:rsid w:val="00723833"/>
    <w:rsid w:val="0073309B"/>
    <w:rsid w:val="00741797"/>
    <w:rsid w:val="007548F9"/>
    <w:rsid w:val="00785603"/>
    <w:rsid w:val="0079783A"/>
    <w:rsid w:val="007B1A63"/>
    <w:rsid w:val="007C41B5"/>
    <w:rsid w:val="007D066F"/>
    <w:rsid w:val="007D22BB"/>
    <w:rsid w:val="007E1DE9"/>
    <w:rsid w:val="00813B6E"/>
    <w:rsid w:val="008454AD"/>
    <w:rsid w:val="00876595"/>
    <w:rsid w:val="008C4910"/>
    <w:rsid w:val="0090119E"/>
    <w:rsid w:val="00933444"/>
    <w:rsid w:val="00944C72"/>
    <w:rsid w:val="009A71E4"/>
    <w:rsid w:val="009B3461"/>
    <w:rsid w:val="009D1CE2"/>
    <w:rsid w:val="009E762D"/>
    <w:rsid w:val="009F1CCC"/>
    <w:rsid w:val="00A06D5F"/>
    <w:rsid w:val="00A12E06"/>
    <w:rsid w:val="00A270B3"/>
    <w:rsid w:val="00A302EE"/>
    <w:rsid w:val="00A6521A"/>
    <w:rsid w:val="00A76576"/>
    <w:rsid w:val="00AC39DA"/>
    <w:rsid w:val="00AD4970"/>
    <w:rsid w:val="00AD54B5"/>
    <w:rsid w:val="00AD563C"/>
    <w:rsid w:val="00AE35DD"/>
    <w:rsid w:val="00B07B06"/>
    <w:rsid w:val="00B1447B"/>
    <w:rsid w:val="00B24071"/>
    <w:rsid w:val="00B266E1"/>
    <w:rsid w:val="00B4072E"/>
    <w:rsid w:val="00B87C0C"/>
    <w:rsid w:val="00BA720C"/>
    <w:rsid w:val="00BB1175"/>
    <w:rsid w:val="00BB2E93"/>
    <w:rsid w:val="00BC2238"/>
    <w:rsid w:val="00BC24FE"/>
    <w:rsid w:val="00BD5925"/>
    <w:rsid w:val="00C11D81"/>
    <w:rsid w:val="00C21C6D"/>
    <w:rsid w:val="00C35F45"/>
    <w:rsid w:val="00C5539E"/>
    <w:rsid w:val="00C624BE"/>
    <w:rsid w:val="00C90513"/>
    <w:rsid w:val="00CD7735"/>
    <w:rsid w:val="00CF059E"/>
    <w:rsid w:val="00CF31B9"/>
    <w:rsid w:val="00CF5A02"/>
    <w:rsid w:val="00D36A12"/>
    <w:rsid w:val="00D37F93"/>
    <w:rsid w:val="00D423BF"/>
    <w:rsid w:val="00D522B4"/>
    <w:rsid w:val="00D5633C"/>
    <w:rsid w:val="00D5691C"/>
    <w:rsid w:val="00D74706"/>
    <w:rsid w:val="00D9271B"/>
    <w:rsid w:val="00D970E0"/>
    <w:rsid w:val="00DA0581"/>
    <w:rsid w:val="00DA2B42"/>
    <w:rsid w:val="00DA655A"/>
    <w:rsid w:val="00DC2190"/>
    <w:rsid w:val="00DE6134"/>
    <w:rsid w:val="00E07790"/>
    <w:rsid w:val="00E07A99"/>
    <w:rsid w:val="00E07AAB"/>
    <w:rsid w:val="00E309B2"/>
    <w:rsid w:val="00E42AA5"/>
    <w:rsid w:val="00E742A4"/>
    <w:rsid w:val="00E74AC2"/>
    <w:rsid w:val="00E74AF6"/>
    <w:rsid w:val="00E91A9E"/>
    <w:rsid w:val="00EB0C07"/>
    <w:rsid w:val="00EB79EA"/>
    <w:rsid w:val="00EC33D8"/>
    <w:rsid w:val="00ED09CD"/>
    <w:rsid w:val="00EE178A"/>
    <w:rsid w:val="00EE5944"/>
    <w:rsid w:val="00F23427"/>
    <w:rsid w:val="00F439E5"/>
    <w:rsid w:val="00F52CA6"/>
    <w:rsid w:val="00F618F0"/>
    <w:rsid w:val="00F715D7"/>
    <w:rsid w:val="00F9603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F5B775"/>
  <w15:docId w15:val="{A333FCC0-015D-402D-9261-E8F5791BAE4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33444"/>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6B44C8"/>
    <w:rPr>
      <w:rFonts w:ascii="Tahoma" w:hAnsi="Tahoma" w:cs="Tahoma"/>
      <w:sz w:val="16"/>
      <w:szCs w:val="16"/>
    </w:rPr>
  </w:style>
  <w:style w:type="character" w:customStyle="1" w:styleId="a4">
    <w:name w:val="Текст выноски Знак"/>
    <w:basedOn w:val="a0"/>
    <w:link w:val="a3"/>
    <w:uiPriority w:val="99"/>
    <w:semiHidden/>
    <w:rsid w:val="006B44C8"/>
    <w:rPr>
      <w:rFonts w:ascii="Tahoma" w:eastAsia="Times New Roman" w:hAnsi="Tahoma" w:cs="Tahoma"/>
      <w:sz w:val="16"/>
      <w:szCs w:val="16"/>
      <w:lang w:eastAsia="ru-RU"/>
    </w:rPr>
  </w:style>
  <w:style w:type="paragraph" w:customStyle="1" w:styleId="s1">
    <w:name w:val="s_1"/>
    <w:basedOn w:val="a"/>
    <w:rsid w:val="006B44C8"/>
    <w:pPr>
      <w:spacing w:before="100" w:beforeAutospacing="1" w:after="100" w:afterAutospacing="1"/>
    </w:pPr>
  </w:style>
  <w:style w:type="character" w:styleId="a5">
    <w:name w:val="Hyperlink"/>
    <w:basedOn w:val="a0"/>
    <w:uiPriority w:val="99"/>
    <w:unhideWhenUsed/>
    <w:rsid w:val="006B44C8"/>
    <w:rPr>
      <w:color w:val="0000FF"/>
      <w:u w:val="single"/>
    </w:rPr>
  </w:style>
  <w:style w:type="paragraph" w:styleId="a6">
    <w:name w:val="List Paragraph"/>
    <w:basedOn w:val="a"/>
    <w:uiPriority w:val="34"/>
    <w:qFormat/>
    <w:rsid w:val="006B44C8"/>
    <w:pPr>
      <w:spacing w:after="200" w:line="276" w:lineRule="auto"/>
      <w:ind w:left="720"/>
      <w:contextualSpacing/>
    </w:pPr>
    <w:rPr>
      <w:rFonts w:asciiTheme="minorHAnsi" w:eastAsiaTheme="minorHAnsi" w:hAnsiTheme="minorHAnsi" w:cstheme="minorBidi"/>
      <w:sz w:val="22"/>
      <w:szCs w:val="22"/>
      <w:lang w:eastAsia="en-US"/>
    </w:rPr>
  </w:style>
  <w:style w:type="paragraph" w:styleId="a7">
    <w:name w:val="header"/>
    <w:basedOn w:val="a"/>
    <w:link w:val="a8"/>
    <w:uiPriority w:val="99"/>
    <w:semiHidden/>
    <w:unhideWhenUsed/>
    <w:rsid w:val="006B44C8"/>
    <w:pPr>
      <w:tabs>
        <w:tab w:val="center" w:pos="4677"/>
        <w:tab w:val="right" w:pos="9355"/>
      </w:tabs>
    </w:pPr>
  </w:style>
  <w:style w:type="character" w:customStyle="1" w:styleId="a8">
    <w:name w:val="Верхний колонтитул Знак"/>
    <w:basedOn w:val="a0"/>
    <w:link w:val="a7"/>
    <w:uiPriority w:val="99"/>
    <w:semiHidden/>
    <w:rsid w:val="006B44C8"/>
    <w:rPr>
      <w:rFonts w:ascii="Times New Roman" w:eastAsia="Times New Roman" w:hAnsi="Times New Roman" w:cs="Times New Roman"/>
      <w:sz w:val="24"/>
      <w:szCs w:val="24"/>
      <w:lang w:eastAsia="ru-RU"/>
    </w:rPr>
  </w:style>
  <w:style w:type="paragraph" w:styleId="a9">
    <w:name w:val="footer"/>
    <w:basedOn w:val="a"/>
    <w:link w:val="aa"/>
    <w:uiPriority w:val="99"/>
    <w:semiHidden/>
    <w:unhideWhenUsed/>
    <w:rsid w:val="006B44C8"/>
    <w:pPr>
      <w:tabs>
        <w:tab w:val="center" w:pos="4677"/>
        <w:tab w:val="right" w:pos="9355"/>
      </w:tabs>
    </w:pPr>
  </w:style>
  <w:style w:type="character" w:customStyle="1" w:styleId="aa">
    <w:name w:val="Нижний колонтитул Знак"/>
    <w:basedOn w:val="a0"/>
    <w:link w:val="a9"/>
    <w:uiPriority w:val="99"/>
    <w:semiHidden/>
    <w:rsid w:val="006B44C8"/>
    <w:rPr>
      <w:rFonts w:ascii="Times New Roman" w:eastAsia="Times New Roman" w:hAnsi="Times New Roman" w:cs="Times New Roman"/>
      <w:sz w:val="24"/>
      <w:szCs w:val="24"/>
      <w:lang w:eastAsia="ru-RU"/>
    </w:rPr>
  </w:style>
  <w:style w:type="character" w:customStyle="1" w:styleId="ab">
    <w:name w:val="Основной текст Знак"/>
    <w:aliases w:val="Основной текст Знак Знак1 Знак,Основной текст Знак2 Знак Знак Знак,Основной текст Знак1 Знак Знак Знак Знак,Основной текст Знак Знак1 Знак Знак Знак Знак,Основной текст Знак Знак2 Знак Знак Знак,Основной текст Знак2 Знак Знак1"/>
    <w:basedOn w:val="a0"/>
    <w:link w:val="ac"/>
    <w:rsid w:val="000253CD"/>
    <w:rPr>
      <w:rFonts w:ascii="Times New Roman" w:eastAsia="Times New Roman" w:hAnsi="Times New Roman"/>
      <w:sz w:val="24"/>
      <w:szCs w:val="24"/>
    </w:rPr>
  </w:style>
  <w:style w:type="paragraph" w:styleId="ac">
    <w:name w:val="Body Text"/>
    <w:aliases w:val="Основной текст Знак Знак1,Основной текст Знак2 Знак Знак,Основной текст Знак1 Знак Знак Знак,Основной текст Знак Знак1 Знак Знак Знак,Основной текст Знак Знак2 Знак Знак,Основной текст Знак2 Знак"/>
    <w:basedOn w:val="a"/>
    <w:link w:val="ab"/>
    <w:rsid w:val="000253CD"/>
    <w:pPr>
      <w:spacing w:after="120"/>
    </w:pPr>
    <w:rPr>
      <w:rFonts w:cstheme="minorBidi"/>
      <w:lang w:eastAsia="en-US"/>
    </w:rPr>
  </w:style>
  <w:style w:type="character" w:customStyle="1" w:styleId="1">
    <w:name w:val="Основной текст Знак1"/>
    <w:basedOn w:val="a0"/>
    <w:uiPriority w:val="99"/>
    <w:semiHidden/>
    <w:rsid w:val="000253CD"/>
    <w:rPr>
      <w:rFonts w:ascii="Times New Roman" w:eastAsia="Times New Roman" w:hAnsi="Times New Roman" w:cs="Times New Roman"/>
      <w:sz w:val="24"/>
      <w:szCs w:val="24"/>
      <w:lang w:eastAsia="ru-RU"/>
    </w:rPr>
  </w:style>
  <w:style w:type="character" w:customStyle="1" w:styleId="4">
    <w:name w:val="Основной текст (4)_"/>
    <w:link w:val="40"/>
    <w:locked/>
    <w:rsid w:val="000253CD"/>
    <w:rPr>
      <w:shd w:val="clear" w:color="auto" w:fill="FFFFFF"/>
    </w:rPr>
  </w:style>
  <w:style w:type="paragraph" w:customStyle="1" w:styleId="40">
    <w:name w:val="Основной текст (4)"/>
    <w:basedOn w:val="a"/>
    <w:link w:val="4"/>
    <w:rsid w:val="000253CD"/>
    <w:pPr>
      <w:widowControl w:val="0"/>
      <w:shd w:val="clear" w:color="auto" w:fill="FFFFFF"/>
      <w:spacing w:after="240" w:line="269" w:lineRule="exact"/>
      <w:jc w:val="center"/>
    </w:pPr>
    <w:rPr>
      <w:rFonts w:asciiTheme="minorHAnsi" w:eastAsiaTheme="minorHAnsi" w:hAnsiTheme="minorHAnsi" w:cstheme="minorBid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25932214">
      <w:bodyDiv w:val="1"/>
      <w:marLeft w:val="0"/>
      <w:marRight w:val="0"/>
      <w:marTop w:val="0"/>
      <w:marBottom w:val="0"/>
      <w:divBdr>
        <w:top w:val="none" w:sz="0" w:space="0" w:color="auto"/>
        <w:left w:val="none" w:sz="0" w:space="0" w:color="auto"/>
        <w:bottom w:val="none" w:sz="0" w:space="0" w:color="auto"/>
        <w:right w:val="none" w:sz="0" w:space="0" w:color="auto"/>
      </w:divBdr>
    </w:div>
    <w:div w:id="15073997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internet.garant.ru/document/redirect/403516183/0" TargetMode="Externa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152</TotalTime>
  <Pages>3</Pages>
  <Words>662</Words>
  <Characters>3775</Characters>
  <Application>Microsoft Office Word</Application>
  <DocSecurity>0</DocSecurity>
  <Lines>31</Lines>
  <Paragraphs>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4429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zivil_just2</dc:creator>
  <cp:lastModifiedBy>MSI</cp:lastModifiedBy>
  <cp:revision>59</cp:revision>
  <cp:lastPrinted>2023-01-30T08:34:00Z</cp:lastPrinted>
  <dcterms:created xsi:type="dcterms:W3CDTF">2023-09-22T08:11:00Z</dcterms:created>
  <dcterms:modified xsi:type="dcterms:W3CDTF">2024-12-18T13:10:00Z</dcterms:modified>
</cp:coreProperties>
</file>