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E160B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10</w:t>
            </w:r>
            <w:r w:rsidR="00494DBA">
              <w:rPr>
                <w:rFonts w:ascii="TimesET" w:hAnsi="TimesET"/>
                <w:sz w:val="26"/>
                <w:szCs w:val="26"/>
              </w:rPr>
              <w:t>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634889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E160B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634889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7D647E" w:rsidRPr="006363B0" w:rsidRDefault="00CC7AD7" w:rsidP="001C663D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  <w:shd w:val="clear" w:color="auto" w:fill="auto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</w:t>
      </w:r>
      <w:r w:rsidR="00634889">
        <w:rPr>
          <w:rStyle w:val="12"/>
          <w:color w:val="000000"/>
          <w:sz w:val="28"/>
          <w:szCs w:val="28"/>
        </w:rPr>
        <w:t>жилого дома</w:t>
      </w:r>
      <w:r w:rsidRPr="00702F67">
        <w:rPr>
          <w:rStyle w:val="12"/>
          <w:color w:val="000000"/>
          <w:sz w:val="28"/>
          <w:szCs w:val="28"/>
        </w:rPr>
        <w:t xml:space="preserve"> с кадастровым номером </w:t>
      </w:r>
      <w:r w:rsidR="00E92F53" w:rsidRPr="00E92F53">
        <w:rPr>
          <w:rFonts w:ascii="Times New Roman" w:hAnsi="Times New Roman"/>
          <w:sz w:val="28"/>
          <w:szCs w:val="28"/>
        </w:rPr>
        <w:t>21:06:050105:</w:t>
      </w:r>
      <w:r w:rsidR="00634889">
        <w:rPr>
          <w:rFonts w:ascii="Times New Roman" w:hAnsi="Times New Roman"/>
          <w:sz w:val="28"/>
          <w:szCs w:val="28"/>
        </w:rPr>
        <w:t>150</w:t>
      </w:r>
      <w:r w:rsidR="00E92F53">
        <w:rPr>
          <w:rFonts w:ascii="Times New Roman" w:hAnsi="Times New Roman"/>
          <w:sz w:val="24"/>
          <w:szCs w:val="24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с.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E92F53">
        <w:rPr>
          <w:rStyle w:val="12"/>
          <w:color w:val="000000"/>
          <w:sz w:val="28"/>
          <w:szCs w:val="28"/>
        </w:rPr>
        <w:t>Ленина д.66</w:t>
      </w:r>
      <w:r w:rsidRPr="00702F67">
        <w:rPr>
          <w:rStyle w:val="12"/>
          <w:color w:val="000000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1C663D">
        <w:rPr>
          <w:rStyle w:val="12"/>
          <w:color w:val="000000"/>
          <w:sz w:val="28"/>
          <w:szCs w:val="28"/>
        </w:rPr>
        <w:t xml:space="preserve"> общей </w:t>
      </w:r>
      <w:r w:rsidRPr="00702F67">
        <w:rPr>
          <w:rStyle w:val="12"/>
          <w:color w:val="000000"/>
          <w:sz w:val="28"/>
          <w:szCs w:val="28"/>
        </w:rPr>
        <w:t>собственности, выявлен</w:t>
      </w:r>
      <w:r w:rsidR="006363B0">
        <w:rPr>
          <w:rStyle w:val="12"/>
          <w:color w:val="000000"/>
          <w:sz w:val="28"/>
          <w:szCs w:val="28"/>
        </w:rPr>
        <w:t>ы</w:t>
      </w:r>
      <w:r w:rsidR="001C663D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92F53">
        <w:rPr>
          <w:rStyle w:val="12"/>
          <w:color w:val="000000"/>
          <w:sz w:val="28"/>
          <w:szCs w:val="28"/>
        </w:rPr>
        <w:t>Россейкин</w:t>
      </w:r>
      <w:proofErr w:type="spellEnd"/>
      <w:r w:rsidR="007D647E">
        <w:rPr>
          <w:rStyle w:val="12"/>
          <w:color w:val="000000"/>
          <w:sz w:val="28"/>
          <w:szCs w:val="28"/>
        </w:rPr>
        <w:t xml:space="preserve"> Андрей Николаевич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E92F53">
        <w:rPr>
          <w:rStyle w:val="12"/>
          <w:color w:val="000000"/>
          <w:sz w:val="28"/>
          <w:szCs w:val="28"/>
        </w:rPr>
        <w:t>08 января 1977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E92F53">
        <w:rPr>
          <w:rStyle w:val="12"/>
          <w:color w:val="000000"/>
          <w:sz w:val="28"/>
          <w:szCs w:val="28"/>
        </w:rPr>
        <w:t xml:space="preserve">село </w:t>
      </w:r>
      <w:proofErr w:type="spellStart"/>
      <w:r w:rsidR="00E92F53">
        <w:rPr>
          <w:rStyle w:val="12"/>
          <w:color w:val="000000"/>
          <w:sz w:val="28"/>
          <w:szCs w:val="28"/>
        </w:rPr>
        <w:t>Атрать</w:t>
      </w:r>
      <w:proofErr w:type="spellEnd"/>
      <w:r w:rsidR="00E92F53">
        <w:rPr>
          <w:rStyle w:val="12"/>
          <w:color w:val="000000"/>
          <w:sz w:val="28"/>
          <w:szCs w:val="28"/>
        </w:rPr>
        <w:t xml:space="preserve"> Алатырского района Чувашской Республики,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гражданина Российской Федерации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97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00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243239</w:t>
      </w:r>
      <w:r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21 апреля 2001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proofErr w:type="spellStart"/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>Алатырским</w:t>
      </w:r>
      <w:proofErr w:type="spellEnd"/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ГОВД Чувашской Республики</w:t>
      </w:r>
      <w:r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код подразделения</w:t>
      </w:r>
      <w:proofErr w:type="gramEnd"/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212-001,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E92F53">
        <w:rPr>
          <w:rFonts w:ascii="Times New Roman" w:hAnsi="Times New Roman"/>
          <w:sz w:val="28"/>
          <w:szCs w:val="28"/>
          <w:lang w:bidi="ru-RU"/>
        </w:rPr>
        <w:t>ный</w:t>
      </w:r>
      <w:proofErr w:type="gramEnd"/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E92F53">
        <w:rPr>
          <w:rFonts w:ascii="Times New Roman" w:hAnsi="Times New Roman"/>
          <w:sz w:val="28"/>
          <w:szCs w:val="28"/>
          <w:lang w:bidi="ru-RU"/>
        </w:rPr>
        <w:t>Алатырский район,</w:t>
      </w:r>
      <w:r w:rsidR="001C663D">
        <w:rPr>
          <w:rFonts w:ascii="Times New Roman" w:hAnsi="Times New Roman"/>
          <w:sz w:val="28"/>
          <w:szCs w:val="28"/>
          <w:lang w:bidi="ru-RU"/>
        </w:rPr>
        <w:t xml:space="preserve"> село </w:t>
      </w:r>
      <w:proofErr w:type="spellStart"/>
      <w:r w:rsidR="001C663D">
        <w:rPr>
          <w:rFonts w:ascii="Times New Roman" w:hAnsi="Times New Roman"/>
          <w:sz w:val="28"/>
          <w:szCs w:val="28"/>
          <w:lang w:bidi="ru-RU"/>
        </w:rPr>
        <w:t>Атрать</w:t>
      </w:r>
      <w:proofErr w:type="spellEnd"/>
      <w:r w:rsidR="001C663D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1C663D">
        <w:rPr>
          <w:rFonts w:ascii="Times New Roman" w:hAnsi="Times New Roman"/>
          <w:sz w:val="28"/>
          <w:szCs w:val="28"/>
          <w:lang w:bidi="ru-RU"/>
        </w:rPr>
        <w:t>ул</w:t>
      </w:r>
      <w:proofErr w:type="gramStart"/>
      <w:r w:rsidR="001C663D">
        <w:rPr>
          <w:rFonts w:ascii="Times New Roman" w:hAnsi="Times New Roman"/>
          <w:sz w:val="28"/>
          <w:szCs w:val="28"/>
          <w:lang w:bidi="ru-RU"/>
        </w:rPr>
        <w:t>.Щ</w:t>
      </w:r>
      <w:proofErr w:type="gramEnd"/>
      <w:r w:rsidR="001C663D">
        <w:rPr>
          <w:rFonts w:ascii="Times New Roman" w:hAnsi="Times New Roman"/>
          <w:sz w:val="28"/>
          <w:szCs w:val="28"/>
          <w:lang w:bidi="ru-RU"/>
        </w:rPr>
        <w:t>орса</w:t>
      </w:r>
      <w:proofErr w:type="spellEnd"/>
      <w:r w:rsidR="001C663D">
        <w:rPr>
          <w:rFonts w:ascii="Times New Roman" w:hAnsi="Times New Roman"/>
          <w:sz w:val="28"/>
          <w:szCs w:val="28"/>
          <w:lang w:bidi="ru-RU"/>
        </w:rPr>
        <w:t xml:space="preserve">, дом №19 и </w:t>
      </w:r>
      <w:r w:rsidR="00E92F53">
        <w:rPr>
          <w:rFonts w:ascii="Times New Roman" w:hAnsi="Times New Roman"/>
          <w:sz w:val="28"/>
          <w:szCs w:val="28"/>
          <w:lang w:bidi="ru-RU"/>
        </w:rPr>
        <w:t>Андреева Зоя Николаевна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E92F53">
        <w:rPr>
          <w:rFonts w:ascii="Times New Roman" w:hAnsi="Times New Roman"/>
          <w:sz w:val="28"/>
          <w:szCs w:val="28"/>
          <w:lang w:bidi="ru-RU"/>
        </w:rPr>
        <w:t>21 декабря 1967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 года рождения,</w:t>
      </w:r>
      <w:r w:rsidR="007D647E" w:rsidRPr="007D647E">
        <w:rPr>
          <w:rStyle w:val="12"/>
          <w:color w:val="000000"/>
          <w:sz w:val="28"/>
          <w:szCs w:val="28"/>
        </w:rPr>
        <w:t xml:space="preserve"> </w:t>
      </w:r>
      <w:r w:rsidR="007D647E" w:rsidRPr="00702F67">
        <w:rPr>
          <w:rFonts w:ascii="Times New Roman" w:hAnsi="Times New Roman"/>
          <w:color w:val="000000"/>
          <w:sz w:val="28"/>
          <w:szCs w:val="28"/>
          <w:lang w:bidi="ru-RU"/>
        </w:rPr>
        <w:t>паспорт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гражданина Российской Федерации 97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13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009613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01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>февраля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20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1</w:t>
      </w:r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>3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ОУФМС  России по Чувашской Республике в Московском районе </w:t>
      </w:r>
      <w:proofErr w:type="spellStart"/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гор.Чебоксары</w:t>
      </w:r>
      <w:proofErr w:type="spellEnd"/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7D647E"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код подразделения 21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-0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26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D647E"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E92F53">
        <w:rPr>
          <w:rFonts w:ascii="Times New Roman" w:hAnsi="Times New Roman"/>
          <w:sz w:val="28"/>
          <w:szCs w:val="28"/>
          <w:lang w:bidi="ru-RU"/>
        </w:rPr>
        <w:t>ная</w:t>
      </w:r>
      <w:r w:rsidR="007D647E" w:rsidRPr="00702F67">
        <w:rPr>
          <w:rFonts w:ascii="Times New Roman" w:hAnsi="Times New Roman"/>
          <w:sz w:val="28"/>
          <w:szCs w:val="28"/>
          <w:lang w:bidi="ru-RU"/>
        </w:rPr>
        <w:t xml:space="preserve"> по адресу: 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город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Чебоксары, улица Гражданская, дом № 119, корпус 1, квартира №152. 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="001C663D">
        <w:rPr>
          <w:rStyle w:val="12"/>
          <w:color w:val="000000"/>
          <w:sz w:val="28"/>
          <w:szCs w:val="28"/>
        </w:rPr>
        <w:t>общей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92F53">
        <w:rPr>
          <w:rStyle w:val="12"/>
          <w:color w:val="000000"/>
          <w:sz w:val="28"/>
          <w:szCs w:val="28"/>
        </w:rPr>
        <w:t>Россейкина</w:t>
      </w:r>
      <w:proofErr w:type="spellEnd"/>
      <w:r w:rsidR="00E92F53">
        <w:rPr>
          <w:rStyle w:val="12"/>
          <w:color w:val="000000"/>
          <w:sz w:val="28"/>
          <w:szCs w:val="28"/>
        </w:rPr>
        <w:t xml:space="preserve"> </w:t>
      </w:r>
      <w:r w:rsidR="006363B0">
        <w:rPr>
          <w:rStyle w:val="12"/>
          <w:color w:val="000000"/>
          <w:sz w:val="28"/>
          <w:szCs w:val="28"/>
        </w:rPr>
        <w:t xml:space="preserve">Андрея Николаевича и </w:t>
      </w:r>
      <w:r w:rsidR="00E92F53">
        <w:rPr>
          <w:rStyle w:val="12"/>
          <w:color w:val="000000"/>
          <w:sz w:val="28"/>
          <w:szCs w:val="28"/>
        </w:rPr>
        <w:t xml:space="preserve">Андреевой Зои </w:t>
      </w:r>
      <w:r w:rsidR="006363B0">
        <w:rPr>
          <w:rStyle w:val="12"/>
          <w:color w:val="000000"/>
          <w:sz w:val="28"/>
          <w:szCs w:val="28"/>
        </w:rPr>
        <w:t xml:space="preserve">Николаевны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1C663D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 w:rsidR="00634889">
        <w:rPr>
          <w:rStyle w:val="12"/>
          <w:color w:val="000000"/>
          <w:sz w:val="28"/>
          <w:szCs w:val="28"/>
        </w:rPr>
        <w:t>жилой дом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FF4226">
        <w:rPr>
          <w:rStyle w:val="12"/>
          <w:color w:val="000000"/>
          <w:sz w:val="28"/>
          <w:szCs w:val="28"/>
        </w:rPr>
        <w:t>0</w:t>
      </w:r>
      <w:r w:rsidR="00CD7C27">
        <w:rPr>
          <w:rStyle w:val="12"/>
          <w:color w:val="000000"/>
          <w:sz w:val="28"/>
          <w:szCs w:val="28"/>
        </w:rPr>
        <w:t>9</w:t>
      </w:r>
      <w:r w:rsidR="005E0C5A">
        <w:rPr>
          <w:rStyle w:val="12"/>
          <w:color w:val="000000"/>
          <w:sz w:val="28"/>
          <w:szCs w:val="28"/>
        </w:rPr>
        <w:t>.</w:t>
      </w:r>
      <w:r w:rsidR="00FF4226">
        <w:rPr>
          <w:rStyle w:val="12"/>
          <w:color w:val="000000"/>
          <w:sz w:val="28"/>
          <w:szCs w:val="28"/>
        </w:rPr>
        <w:t>0</w:t>
      </w:r>
      <w:r w:rsidR="00CD7C27">
        <w:rPr>
          <w:rStyle w:val="12"/>
          <w:color w:val="000000"/>
          <w:sz w:val="28"/>
          <w:szCs w:val="28"/>
        </w:rPr>
        <w:t>6</w:t>
      </w:r>
      <w:r w:rsidR="00FF4226">
        <w:rPr>
          <w:rStyle w:val="12"/>
          <w:color w:val="000000"/>
          <w:sz w:val="28"/>
          <w:szCs w:val="28"/>
        </w:rPr>
        <w:t>.</w:t>
      </w:r>
      <w:r w:rsidR="005E0C5A">
        <w:rPr>
          <w:rStyle w:val="12"/>
          <w:color w:val="000000"/>
          <w:sz w:val="28"/>
          <w:szCs w:val="28"/>
        </w:rPr>
        <w:t xml:space="preserve">2023 № </w:t>
      </w:r>
      <w:r w:rsidR="00CD7C27">
        <w:rPr>
          <w:rStyle w:val="12"/>
          <w:color w:val="000000"/>
          <w:sz w:val="28"/>
          <w:szCs w:val="28"/>
        </w:rPr>
        <w:t>561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proofErr w:type="spellStart"/>
      <w:r w:rsidR="007805B3">
        <w:rPr>
          <w:rStyle w:val="12"/>
          <w:color w:val="000000"/>
          <w:sz w:val="28"/>
          <w:szCs w:val="28"/>
        </w:rPr>
        <w:t>Муфтяхетдиновой</w:t>
      </w:r>
      <w:proofErr w:type="spellEnd"/>
      <w:r w:rsidR="007805B3">
        <w:rPr>
          <w:rStyle w:val="12"/>
          <w:color w:val="000000"/>
          <w:sz w:val="28"/>
          <w:szCs w:val="28"/>
        </w:rPr>
        <w:t xml:space="preserve"> Ф.К.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="001C663D">
        <w:rPr>
          <w:rFonts w:ascii="Times New Roman" w:hAnsi="Times New Roman"/>
          <w:sz w:val="26"/>
          <w:szCs w:val="26"/>
        </w:rPr>
        <w:t xml:space="preserve">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r w:rsidR="00EF678E">
        <w:rPr>
          <w:rFonts w:ascii="Times New Roman" w:hAnsi="Times New Roman"/>
          <w:sz w:val="26"/>
          <w:szCs w:val="26"/>
        </w:rPr>
        <w:t>Н.И.</w:t>
      </w:r>
      <w:r w:rsidR="001C663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EF678E">
        <w:rPr>
          <w:rFonts w:ascii="Times New Roman" w:hAnsi="Times New Roman"/>
          <w:sz w:val="26"/>
          <w:szCs w:val="26"/>
        </w:rPr>
        <w:t>Шпилевая</w:t>
      </w:r>
      <w:proofErr w:type="gram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56" w:rsidRDefault="00487B56" w:rsidP="00FC7127">
      <w:pPr>
        <w:spacing w:after="0" w:line="240" w:lineRule="auto"/>
      </w:pPr>
      <w:r>
        <w:separator/>
      </w:r>
    </w:p>
  </w:endnote>
  <w:endnote w:type="continuationSeparator" w:id="0">
    <w:p w:rsidR="00487B56" w:rsidRDefault="00487B5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56" w:rsidRDefault="00487B56" w:rsidP="00FC7127">
      <w:pPr>
        <w:spacing w:after="0" w:line="240" w:lineRule="auto"/>
      </w:pPr>
      <w:r>
        <w:separator/>
      </w:r>
    </w:p>
  </w:footnote>
  <w:footnote w:type="continuationSeparator" w:id="0">
    <w:p w:rsidR="00487B56" w:rsidRDefault="00487B5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13B00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663D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6D3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87B56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4889"/>
    <w:rsid w:val="006363B0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D647E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A1A"/>
    <w:rsid w:val="00981E1E"/>
    <w:rsid w:val="00990ACC"/>
    <w:rsid w:val="00995999"/>
    <w:rsid w:val="00997598"/>
    <w:rsid w:val="009A4892"/>
    <w:rsid w:val="009B4D5C"/>
    <w:rsid w:val="009B646A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D7C27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160B0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2F53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87D1-6720-497E-8077-AC910500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2024-10-04T08:10:00Z</cp:lastPrinted>
  <dcterms:created xsi:type="dcterms:W3CDTF">2024-10-04T08:12:00Z</dcterms:created>
  <dcterms:modified xsi:type="dcterms:W3CDTF">2024-10-04T08:12:00Z</dcterms:modified>
</cp:coreProperties>
</file>