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39" w:rsidRDefault="000E394C" w:rsidP="00D34887">
      <w:pPr>
        <w:widowControl w:val="0"/>
        <w:suppressAutoHyphens/>
        <w:spacing w:after="0"/>
        <w:jc w:val="center"/>
        <w:textAlignment w:val="baseline"/>
      </w:pP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4B1639" w:rsidRDefault="000E394C" w:rsidP="00D34887">
      <w:pPr>
        <w:widowControl w:val="0"/>
        <w:suppressAutoHyphens/>
        <w:spacing w:after="0"/>
        <w:jc w:val="center"/>
        <w:textAlignment w:val="baseline"/>
      </w:pPr>
      <w:r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 xml:space="preserve">заседания </w:t>
      </w:r>
      <w:r w:rsidR="00D251FA"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>межведомственной к</w:t>
      </w:r>
      <w:r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>омиссии по профилактике правонарушений</w:t>
      </w:r>
    </w:p>
    <w:p w:rsidR="004B1639" w:rsidRDefault="00D251FA" w:rsidP="00D34887">
      <w:pPr>
        <w:widowControl w:val="0"/>
        <w:suppressAutoHyphens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spacing w:val="-6"/>
          <w:sz w:val="24"/>
          <w:szCs w:val="24"/>
          <w:lang w:eastAsia="ru-RU"/>
        </w:rPr>
        <w:t>при администрации</w:t>
      </w:r>
      <w:r w:rsidR="000E394C"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 xml:space="preserve"> Мариинско-Посадско</w:t>
      </w:r>
      <w:r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>го муниципального округа</w:t>
      </w:r>
    </w:p>
    <w:p w:rsidR="00D251FA" w:rsidRDefault="00D251FA" w:rsidP="00D34887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p w:rsidR="004B1639" w:rsidRDefault="00D251FA" w:rsidP="00D34887">
      <w:pPr>
        <w:widowControl w:val="0"/>
        <w:suppressAutoHyphens/>
        <w:spacing w:after="0"/>
        <w:jc w:val="both"/>
        <w:textAlignment w:val="baseline"/>
      </w:pPr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2</w:t>
      </w:r>
      <w:r w:rsidR="00A52CDC">
        <w:rPr>
          <w:rFonts w:ascii="Times New Roman" w:eastAsia="Andale Sans UI" w:hAnsi="Times New Roman" w:cs="Times New Roman"/>
          <w:sz w:val="24"/>
          <w:szCs w:val="24"/>
          <w:lang w:eastAsia="ru-RU"/>
        </w:rPr>
        <w:t>8</w:t>
      </w:r>
      <w:r w:rsidR="00EF7491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</w:t>
      </w:r>
      <w:r w:rsidR="00A16F36">
        <w:rPr>
          <w:rFonts w:ascii="Times New Roman" w:eastAsia="Andale Sans UI" w:hAnsi="Times New Roman" w:cs="Times New Roman"/>
          <w:sz w:val="24"/>
          <w:szCs w:val="24"/>
          <w:lang w:eastAsia="ru-RU"/>
        </w:rPr>
        <w:t>сентября</w:t>
      </w:r>
      <w:r w:rsidR="00B725C0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2023</w:t>
      </w:r>
      <w:r w:rsidR="000E394C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</w:t>
      </w:r>
      <w:r w:rsidR="0001181B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 </w:t>
      </w:r>
      <w:r w:rsidR="004A123C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          </w:t>
      </w:r>
      <w:r w:rsidR="0001181B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</w:t>
      </w:r>
      <w:r w:rsidR="000E394C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№ </w:t>
      </w:r>
      <w:r w:rsidR="00A16F36">
        <w:rPr>
          <w:rFonts w:ascii="Times New Roman" w:eastAsia="Andale Sans UI" w:hAnsi="Times New Roman" w:cs="Times New Roman"/>
          <w:sz w:val="24"/>
          <w:szCs w:val="24"/>
          <w:lang w:eastAsia="ru-RU"/>
        </w:rPr>
        <w:t>3</w:t>
      </w:r>
    </w:p>
    <w:p w:rsidR="004B1639" w:rsidRDefault="004B1639" w:rsidP="00D34887">
      <w:pPr>
        <w:widowControl w:val="0"/>
        <w:suppressAutoHyphens/>
        <w:spacing w:after="0"/>
        <w:textAlignment w:val="baseline"/>
        <w:rPr>
          <w:rFonts w:ascii="Times New Roman" w:eastAsia="Andale Sans UI" w:hAnsi="Times New Roman" w:cs="Times New Roman"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2553"/>
        <w:gridCol w:w="7654"/>
      </w:tblGrid>
      <w:tr w:rsidR="00C204A7" w:rsidRPr="00D74F3F" w:rsidTr="00A52CDC">
        <w:tc>
          <w:tcPr>
            <w:tcW w:w="2553" w:type="dxa"/>
            <w:shd w:val="clear" w:color="auto" w:fill="auto"/>
          </w:tcPr>
          <w:p w:rsidR="00C204A7" w:rsidRPr="00D74F3F" w:rsidRDefault="004A123C" w:rsidP="004A123C">
            <w:pPr>
              <w:widowControl w:val="0"/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Председательст</w:t>
            </w:r>
            <w:r w:rsidR="00A52CDC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ал:</w:t>
            </w:r>
          </w:p>
          <w:p w:rsidR="00C204A7" w:rsidRPr="00D74F3F" w:rsidRDefault="00C204A7" w:rsidP="00FF5D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C204A7" w:rsidRPr="00D74F3F" w:rsidRDefault="00597CCE" w:rsidP="00E14A8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 xml:space="preserve">ариинско-Посадского </w:t>
            </w:r>
            <w:r w:rsidR="00E14A8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В.В. Петров</w:t>
            </w:r>
          </w:p>
        </w:tc>
      </w:tr>
      <w:tr w:rsidR="00C204A7" w:rsidRPr="00D74F3F" w:rsidTr="00A52CDC">
        <w:tc>
          <w:tcPr>
            <w:tcW w:w="2553" w:type="dxa"/>
            <w:shd w:val="clear" w:color="auto" w:fill="auto"/>
          </w:tcPr>
          <w:p w:rsidR="00C204A7" w:rsidRPr="00D74F3F" w:rsidRDefault="00C204A7" w:rsidP="00FF5D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Присутствовали</w:t>
            </w:r>
          </w:p>
          <w:p w:rsidR="00C204A7" w:rsidRPr="00D74F3F" w:rsidRDefault="004A123C" w:rsidP="00FF5D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члены к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7654" w:type="dxa"/>
            <w:shd w:val="clear" w:color="auto" w:fill="auto"/>
          </w:tcPr>
          <w:p w:rsidR="00C204A7" w:rsidRPr="00D251FA" w:rsidRDefault="00597CCE" w:rsidP="00597CC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ПЦО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Мариинско-Посадского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отделения вневедомственной охраны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филиал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ФГКУ «УВО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ВНГ России по Чувашской Республике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4740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О.И. Васильев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, заместитель начальника</w:t>
            </w:r>
            <w:r w:rsidR="00657A9B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отдела образования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, молодежной политики и спорта Мариинско-Посадского муниципального округа</w:t>
            </w:r>
            <w:r w:rsidR="00657A9B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Д.М. Лазарева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51FA" w:rsidRPr="00D251FA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казенного учреждения «Центр занятости населения Мариинско-Посадского района» Министерства труда и социальной защиты Чувашской Республики </w:t>
            </w:r>
            <w:r w:rsidR="00D251FA" w:rsidRPr="00D25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В.И. Григорьев</w:t>
            </w:r>
            <w:r w:rsidR="00D25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251FA">
              <w:rPr>
                <w:rFonts w:ascii="Times New Roman" w:hAnsi="Times New Roman" w:cs="Times New Roman"/>
                <w:shd w:val="clear" w:color="auto" w:fill="FFFFFF"/>
              </w:rPr>
              <w:t>командир общественного объединения народных дружинников Мариинско-Посадского района С.М. Ураков, настоятель</w:t>
            </w:r>
            <w:proofErr w:type="gramEnd"/>
            <w:r w:rsidR="00D251FA">
              <w:rPr>
                <w:rFonts w:ascii="Times New Roman" w:hAnsi="Times New Roman" w:cs="Times New Roman"/>
                <w:shd w:val="clear" w:color="auto" w:fill="FFFFFF"/>
              </w:rPr>
              <w:t xml:space="preserve"> храма Казанской иконы Божией Матери </w:t>
            </w:r>
            <w:proofErr w:type="gramStart"/>
            <w:r w:rsidR="00D251FA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D251FA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="00D251FA">
              <w:rPr>
                <w:rFonts w:ascii="Times New Roman" w:hAnsi="Times New Roman" w:cs="Times New Roman"/>
                <w:shd w:val="clear" w:color="auto" w:fill="FFFFFF"/>
              </w:rPr>
              <w:t>Мариинский</w:t>
            </w:r>
            <w:proofErr w:type="spellEnd"/>
            <w:r w:rsidR="00D251FA">
              <w:rPr>
                <w:rFonts w:ascii="Times New Roman" w:hAnsi="Times New Roman" w:cs="Times New Roman"/>
                <w:shd w:val="clear" w:color="auto" w:fill="FFFFFF"/>
              </w:rPr>
              <w:t xml:space="preserve"> Посад </w:t>
            </w:r>
            <w:r w:rsidR="004A123C">
              <w:rPr>
                <w:rFonts w:ascii="Times New Roman" w:hAnsi="Times New Roman" w:cs="Times New Roman"/>
                <w:shd w:val="clear" w:color="auto" w:fill="FFFFFF"/>
              </w:rPr>
              <w:t xml:space="preserve">Георгий </w:t>
            </w:r>
            <w:proofErr w:type="spellStart"/>
            <w:r w:rsidR="004A123C">
              <w:rPr>
                <w:rFonts w:ascii="Times New Roman" w:hAnsi="Times New Roman" w:cs="Times New Roman"/>
                <w:shd w:val="clear" w:color="auto" w:fill="FFFFFF"/>
              </w:rPr>
              <w:t>Черашкин</w:t>
            </w:r>
            <w:proofErr w:type="spellEnd"/>
          </w:p>
          <w:p w:rsidR="00597CCE" w:rsidRPr="00D74F3F" w:rsidRDefault="00597CCE" w:rsidP="00597CC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04A7" w:rsidRPr="00D74F3F" w:rsidTr="00A52CDC">
        <w:tc>
          <w:tcPr>
            <w:tcW w:w="2553" w:type="dxa"/>
            <w:shd w:val="clear" w:color="auto" w:fill="auto"/>
          </w:tcPr>
          <w:p w:rsidR="00C204A7" w:rsidRPr="00D74F3F" w:rsidRDefault="004A123C" w:rsidP="00FF5D95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Секретарь к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7654" w:type="dxa"/>
            <w:shd w:val="clear" w:color="auto" w:fill="auto"/>
          </w:tcPr>
          <w:p w:rsidR="00C204A7" w:rsidRPr="00351D7B" w:rsidRDefault="00572155" w:rsidP="004A123C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ведущий</w:t>
            </w:r>
            <w:r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-эксперт</w:t>
            </w:r>
            <w:r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правового обеспечения А.А. Иванова</w:t>
            </w:r>
          </w:p>
        </w:tc>
      </w:tr>
      <w:tr w:rsidR="00C204A7" w:rsidRPr="00D74F3F" w:rsidTr="00A52CDC">
        <w:tc>
          <w:tcPr>
            <w:tcW w:w="2553" w:type="dxa"/>
            <w:shd w:val="clear" w:color="auto" w:fill="auto"/>
          </w:tcPr>
          <w:p w:rsidR="00C204A7" w:rsidRPr="00D74F3F" w:rsidRDefault="00C204A7" w:rsidP="00FF5D9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Приглашенные:</w:t>
            </w:r>
          </w:p>
        </w:tc>
        <w:tc>
          <w:tcPr>
            <w:tcW w:w="7654" w:type="dxa"/>
            <w:shd w:val="clear" w:color="auto" w:fill="auto"/>
          </w:tcPr>
          <w:p w:rsidR="00C204A7" w:rsidRDefault="008207B2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2393F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32393F">
              <w:rPr>
                <w:rFonts w:ascii="Times New Roman" w:hAnsi="Times New Roman" w:cs="Times New Roman"/>
                <w:sz w:val="24"/>
                <w:szCs w:val="24"/>
              </w:rPr>
              <w:t>Аксаринского</w:t>
            </w:r>
            <w:proofErr w:type="spellEnd"/>
            <w:r w:rsidR="0032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</w:t>
            </w:r>
            <w:r w:rsidR="0032393F">
              <w:rPr>
                <w:rFonts w:ascii="Times New Roman" w:hAnsi="Times New Roman" w:cs="Times New Roman"/>
                <w:sz w:val="24"/>
                <w:szCs w:val="24"/>
              </w:rPr>
              <w:t xml:space="preserve"> А.А. Потемкина</w:t>
            </w:r>
          </w:p>
          <w:p w:rsidR="004A123C" w:rsidRDefault="004A123C" w:rsidP="004A123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Е.П. </w:t>
            </w:r>
            <w:r w:rsidRPr="004A1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Алексеева</w:t>
            </w:r>
            <w:r>
              <w:rPr>
                <w:rFonts w:ascii="Calibri" w:eastAsia="Calibri" w:hAnsi="Calibri" w:cs="Times New Roman"/>
                <w:b/>
                <w:i/>
                <w:iCs/>
              </w:rPr>
              <w:t xml:space="preserve"> </w:t>
            </w:r>
          </w:p>
          <w:p w:rsidR="0032393F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32393F">
              <w:rPr>
                <w:rFonts w:ascii="Times New Roman" w:hAnsi="Times New Roman" w:cs="Times New Roman"/>
                <w:sz w:val="24"/>
                <w:szCs w:val="24"/>
              </w:rPr>
              <w:t>Карабашского</w:t>
            </w:r>
            <w:proofErr w:type="spellEnd"/>
            <w:r w:rsidR="0032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32393F">
              <w:rPr>
                <w:rFonts w:ascii="Times New Roman" w:hAnsi="Times New Roman" w:cs="Times New Roman"/>
                <w:sz w:val="24"/>
                <w:szCs w:val="24"/>
              </w:rPr>
              <w:t>О.Н. Мартьянова</w:t>
            </w:r>
          </w:p>
          <w:p w:rsidR="002D52B4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CE1C6E">
              <w:rPr>
                <w:rFonts w:ascii="Times New Roman" w:hAnsi="Times New Roman" w:cs="Times New Roman"/>
                <w:sz w:val="24"/>
                <w:szCs w:val="24"/>
              </w:rPr>
              <w:t>Кугеевского</w:t>
            </w:r>
            <w:proofErr w:type="spellEnd"/>
            <w:r w:rsidR="002D5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A227D5">
              <w:rPr>
                <w:rFonts w:ascii="Times New Roman" w:hAnsi="Times New Roman" w:cs="Times New Roman"/>
                <w:sz w:val="24"/>
                <w:szCs w:val="24"/>
              </w:rPr>
              <w:t>Г.П. Андреев</w:t>
            </w:r>
          </w:p>
          <w:p w:rsidR="002D52B4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D52B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A227D5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="00A227D5">
              <w:rPr>
                <w:rFonts w:ascii="Times New Roman" w:hAnsi="Times New Roman" w:cs="Times New Roman"/>
                <w:sz w:val="24"/>
                <w:szCs w:val="24"/>
              </w:rPr>
              <w:t>Далызина</w:t>
            </w:r>
            <w:proofErr w:type="spellEnd"/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Первочурашевского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В.А. Орлов </w:t>
            </w:r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Приволжского территориального отдела Э.В. Чернов</w:t>
            </w:r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С.Ю. Емельянова </w:t>
            </w:r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Шоршелского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В.Н. Алексеев</w:t>
            </w:r>
          </w:p>
          <w:p w:rsidR="002D52B4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r w:rsidR="002D52B4">
              <w:rPr>
                <w:rFonts w:ascii="Times New Roman" w:hAnsi="Times New Roman" w:cs="Times New Roman"/>
                <w:sz w:val="24"/>
                <w:szCs w:val="24"/>
              </w:rPr>
              <w:t xml:space="preserve">Эльбарусовского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A227D5">
              <w:rPr>
                <w:rFonts w:ascii="Times New Roman" w:hAnsi="Times New Roman" w:cs="Times New Roman"/>
                <w:sz w:val="24"/>
                <w:szCs w:val="24"/>
              </w:rPr>
              <w:t>И.А. Васильева</w:t>
            </w:r>
          </w:p>
          <w:p w:rsidR="0032393F" w:rsidRPr="00D74F3F" w:rsidRDefault="0032393F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639" w:rsidRPr="00B725C0" w:rsidRDefault="004B1639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</w:pPr>
    </w:p>
    <w:p w:rsidR="00C611F4" w:rsidRDefault="000E394C" w:rsidP="00C611F4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</w:pPr>
      <w:r w:rsidRPr="00B725C0"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C611F4" w:rsidRDefault="00C611F4" w:rsidP="00C611F4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</w:pPr>
    </w:p>
    <w:p w:rsidR="004A123C" w:rsidRPr="008B4D52" w:rsidRDefault="004A123C" w:rsidP="004A123C">
      <w:pPr>
        <w:pStyle w:val="western"/>
        <w:numPr>
          <w:ilvl w:val="0"/>
          <w:numId w:val="8"/>
        </w:numPr>
        <w:spacing w:before="0" w:beforeAutospacing="0" w:after="0"/>
        <w:jc w:val="both"/>
        <w:rPr>
          <w:b/>
          <w:sz w:val="20"/>
          <w:szCs w:val="20"/>
        </w:rPr>
      </w:pPr>
      <w:r w:rsidRPr="00E85FFD">
        <w:rPr>
          <w:b/>
          <w:bCs/>
          <w:sz w:val="22"/>
          <w:szCs w:val="22"/>
        </w:rPr>
        <w:t xml:space="preserve"> </w:t>
      </w:r>
      <w:r w:rsidR="008207B2" w:rsidRPr="008B4D52">
        <w:rPr>
          <w:b/>
          <w:sz w:val="22"/>
          <w:szCs w:val="22"/>
        </w:rPr>
        <w:t>Трудоустройство лиц, осужденных к наказанию в виде исправительных и обязательных работ.</w:t>
      </w:r>
    </w:p>
    <w:p w:rsidR="004A123C" w:rsidRPr="008B4D52" w:rsidRDefault="00EA4740" w:rsidP="004A123C">
      <w:pPr>
        <w:pStyle w:val="western"/>
        <w:spacing w:before="0" w:beforeAutospacing="0" w:after="0"/>
        <w:jc w:val="both"/>
        <w:rPr>
          <w:i/>
          <w:iCs/>
          <w:sz w:val="22"/>
          <w:szCs w:val="22"/>
        </w:rPr>
      </w:pPr>
      <w:r w:rsidRPr="008B4D52">
        <w:rPr>
          <w:b/>
          <w:i/>
          <w:iCs/>
          <w:sz w:val="22"/>
          <w:szCs w:val="22"/>
        </w:rPr>
        <w:t>Докладчик</w:t>
      </w:r>
      <w:r w:rsidR="00CD610F" w:rsidRPr="008B4D52">
        <w:rPr>
          <w:b/>
          <w:i/>
          <w:iCs/>
          <w:sz w:val="22"/>
          <w:szCs w:val="22"/>
        </w:rPr>
        <w:t>и</w:t>
      </w:r>
      <w:r w:rsidR="004A123C" w:rsidRPr="008B4D52">
        <w:rPr>
          <w:b/>
          <w:i/>
          <w:iCs/>
          <w:sz w:val="22"/>
          <w:szCs w:val="22"/>
        </w:rPr>
        <w:t xml:space="preserve">: </w:t>
      </w:r>
      <w:r w:rsidR="000107E9" w:rsidRPr="008B4D52">
        <w:rPr>
          <w:b/>
          <w:i/>
          <w:iCs/>
          <w:sz w:val="22"/>
          <w:szCs w:val="22"/>
        </w:rPr>
        <w:t>Петрова Ирина Михайловна</w:t>
      </w:r>
      <w:r w:rsidR="004A123C" w:rsidRPr="008B4D52">
        <w:rPr>
          <w:b/>
          <w:i/>
          <w:iCs/>
          <w:sz w:val="22"/>
          <w:szCs w:val="22"/>
        </w:rPr>
        <w:t xml:space="preserve">, </w:t>
      </w:r>
      <w:r w:rsidR="000107E9" w:rsidRPr="008B4D52">
        <w:rPr>
          <w:iCs/>
          <w:sz w:val="22"/>
          <w:szCs w:val="22"/>
        </w:rPr>
        <w:t>старший инспектор</w:t>
      </w:r>
      <w:r w:rsidR="000107E9" w:rsidRPr="008B4D52">
        <w:rPr>
          <w:b/>
          <w:i/>
          <w:iCs/>
          <w:sz w:val="22"/>
          <w:szCs w:val="22"/>
        </w:rPr>
        <w:t xml:space="preserve"> </w:t>
      </w:r>
      <w:proofErr w:type="spellStart"/>
      <w:r w:rsidR="000107E9" w:rsidRPr="008B4D52">
        <w:rPr>
          <w:sz w:val="22"/>
          <w:szCs w:val="22"/>
        </w:rPr>
        <w:t>Чебоксарского</w:t>
      </w:r>
      <w:proofErr w:type="spellEnd"/>
      <w:r w:rsidR="000107E9" w:rsidRPr="008B4D52">
        <w:rPr>
          <w:sz w:val="22"/>
          <w:szCs w:val="22"/>
        </w:rPr>
        <w:t xml:space="preserve"> межмуниципального филиала ФКУ УИИ УФСИН РФ по Чувашии</w:t>
      </w:r>
    </w:p>
    <w:p w:rsidR="00EA4740" w:rsidRPr="008B4D52" w:rsidRDefault="00E95668" w:rsidP="00D12F4F">
      <w:pPr>
        <w:pStyle w:val="western"/>
        <w:numPr>
          <w:ilvl w:val="1"/>
          <w:numId w:val="5"/>
        </w:numPr>
        <w:spacing w:before="0" w:beforeAutospacing="0" w:after="0"/>
        <w:ind w:left="0" w:firstLine="284"/>
        <w:jc w:val="both"/>
        <w:rPr>
          <w:b/>
          <w:iCs/>
          <w:sz w:val="22"/>
          <w:szCs w:val="22"/>
        </w:rPr>
      </w:pPr>
      <w:r w:rsidRPr="008B4D52">
        <w:rPr>
          <w:iCs/>
          <w:sz w:val="22"/>
          <w:szCs w:val="22"/>
        </w:rPr>
        <w:t>И</w:t>
      </w:r>
      <w:r w:rsidR="00EA4740" w:rsidRPr="008B4D52">
        <w:rPr>
          <w:iCs/>
          <w:sz w:val="22"/>
          <w:szCs w:val="22"/>
        </w:rPr>
        <w:t xml:space="preserve">нформацию </w:t>
      </w:r>
      <w:r w:rsidR="008B4D52" w:rsidRPr="008B4D52">
        <w:rPr>
          <w:iCs/>
          <w:sz w:val="22"/>
          <w:szCs w:val="22"/>
        </w:rPr>
        <w:t xml:space="preserve">старшего инспектора </w:t>
      </w:r>
      <w:proofErr w:type="spellStart"/>
      <w:r w:rsidR="008B4D52" w:rsidRPr="008B4D52">
        <w:rPr>
          <w:iCs/>
          <w:sz w:val="22"/>
          <w:szCs w:val="22"/>
        </w:rPr>
        <w:t>Чебоксарского</w:t>
      </w:r>
      <w:proofErr w:type="spellEnd"/>
      <w:r w:rsidR="008B4D52" w:rsidRPr="008B4D52">
        <w:rPr>
          <w:iCs/>
          <w:sz w:val="22"/>
          <w:szCs w:val="22"/>
        </w:rPr>
        <w:t xml:space="preserve"> межмуниципального филиала ФКУ УИИ УФСИН РФ по Чувашии</w:t>
      </w:r>
      <w:r w:rsidR="00F55E41" w:rsidRPr="008B4D52">
        <w:rPr>
          <w:iCs/>
          <w:sz w:val="22"/>
          <w:szCs w:val="22"/>
        </w:rPr>
        <w:t xml:space="preserve"> </w:t>
      </w:r>
      <w:r w:rsidR="008B4D52" w:rsidRPr="008B4D52">
        <w:rPr>
          <w:iCs/>
          <w:sz w:val="22"/>
          <w:szCs w:val="22"/>
        </w:rPr>
        <w:t>Петровой И.М.</w:t>
      </w:r>
      <w:r w:rsidR="00F55E41" w:rsidRPr="008B4D52">
        <w:rPr>
          <w:iCs/>
          <w:sz w:val="22"/>
          <w:szCs w:val="22"/>
        </w:rPr>
        <w:t xml:space="preserve"> </w:t>
      </w:r>
      <w:r w:rsidRPr="008B4D52">
        <w:rPr>
          <w:iCs/>
          <w:sz w:val="22"/>
          <w:szCs w:val="22"/>
        </w:rPr>
        <w:t>принять к сведению всем субъектам профилактики правонарушений.</w:t>
      </w:r>
    </w:p>
    <w:p w:rsidR="00073A8F" w:rsidRPr="008B4D52" w:rsidRDefault="00073A8F" w:rsidP="008B4D52">
      <w:pPr>
        <w:pStyle w:val="a8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</w:rPr>
      </w:pPr>
      <w:r w:rsidRPr="008B4D52">
        <w:rPr>
          <w:rFonts w:ascii="Times New Roman" w:eastAsia="Calibri" w:hAnsi="Times New Roman" w:cs="Times New Roman"/>
          <w:bCs/>
        </w:rPr>
        <w:t xml:space="preserve">Рекомендовать </w:t>
      </w:r>
      <w:r w:rsidR="007B5473" w:rsidRPr="008B4D52">
        <w:rPr>
          <w:rFonts w:ascii="Times New Roman" w:hAnsi="Times New Roman" w:cs="Times New Roman"/>
          <w:bCs/>
        </w:rPr>
        <w:t xml:space="preserve">начальникам территориальных отделов </w:t>
      </w:r>
      <w:proofErr w:type="spellStart"/>
      <w:r w:rsidR="007B5473" w:rsidRPr="008B4D52">
        <w:rPr>
          <w:rFonts w:ascii="Times New Roman" w:hAnsi="Times New Roman" w:cs="Times New Roman"/>
          <w:bCs/>
        </w:rPr>
        <w:t>Мариинско</w:t>
      </w:r>
      <w:proofErr w:type="spellEnd"/>
      <w:r w:rsidR="007B5473" w:rsidRPr="008B4D52">
        <w:rPr>
          <w:rFonts w:ascii="Times New Roman" w:hAnsi="Times New Roman" w:cs="Times New Roman"/>
          <w:bCs/>
        </w:rPr>
        <w:t xml:space="preserve"> – Посадского муниципального округа</w:t>
      </w:r>
      <w:r w:rsidRPr="008B4D52">
        <w:rPr>
          <w:rFonts w:ascii="Times New Roman" w:eastAsia="Calibri" w:hAnsi="Times New Roman" w:cs="Times New Roman"/>
          <w:bCs/>
        </w:rPr>
        <w:t>:</w:t>
      </w:r>
    </w:p>
    <w:p w:rsidR="00073A8F" w:rsidRPr="00073A8F" w:rsidRDefault="00073A8F" w:rsidP="008B4D5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</w:rPr>
      </w:pPr>
      <w:r w:rsidRPr="00073A8F">
        <w:rPr>
          <w:rFonts w:ascii="Times New Roman" w:eastAsia="Calibri" w:hAnsi="Times New Roman" w:cs="Times New Roman"/>
          <w:bCs/>
        </w:rPr>
        <w:t>- оказывать содействие лицам, отбывшим уголовное наказание в виде лишения свободы в трудоустройстве;</w:t>
      </w:r>
    </w:p>
    <w:p w:rsidR="00133E09" w:rsidRPr="00133E09" w:rsidRDefault="00133E09" w:rsidP="00133E09">
      <w:pPr>
        <w:pStyle w:val="western"/>
        <w:numPr>
          <w:ilvl w:val="1"/>
          <w:numId w:val="5"/>
        </w:numPr>
        <w:spacing w:before="0" w:beforeAutospacing="0" w:after="0"/>
        <w:ind w:left="0" w:firstLine="284"/>
        <w:jc w:val="both"/>
        <w:rPr>
          <w:iCs/>
          <w:sz w:val="22"/>
          <w:szCs w:val="22"/>
        </w:rPr>
      </w:pPr>
      <w:r w:rsidRPr="00133E09">
        <w:rPr>
          <w:iCs/>
          <w:sz w:val="22"/>
          <w:szCs w:val="22"/>
        </w:rPr>
        <w:t xml:space="preserve">Отделу КУ «Центр занятости населения </w:t>
      </w:r>
      <w:proofErr w:type="spellStart"/>
      <w:r w:rsidRPr="00133E09">
        <w:rPr>
          <w:iCs/>
          <w:sz w:val="22"/>
          <w:szCs w:val="22"/>
        </w:rPr>
        <w:t>Мариинско</w:t>
      </w:r>
      <w:proofErr w:type="spellEnd"/>
      <w:r w:rsidRPr="00133E09">
        <w:rPr>
          <w:iCs/>
          <w:sz w:val="22"/>
          <w:szCs w:val="22"/>
        </w:rPr>
        <w:t xml:space="preserve"> – Посадского района» оказывать содействие в трудоустройстве, поиске работы лицам, освободившимся из мест лишения свободы, и осужденным к уголовным наказаниям, не связанным с лишением свободы.</w:t>
      </w:r>
    </w:p>
    <w:p w:rsidR="00D12F4F" w:rsidRPr="00133E09" w:rsidRDefault="00D12F4F" w:rsidP="004A123C">
      <w:pPr>
        <w:pStyle w:val="western"/>
        <w:numPr>
          <w:ilvl w:val="1"/>
          <w:numId w:val="5"/>
        </w:numPr>
        <w:spacing w:before="0" w:beforeAutospacing="0" w:after="0"/>
        <w:ind w:left="0" w:firstLine="284"/>
        <w:jc w:val="both"/>
        <w:rPr>
          <w:iCs/>
          <w:sz w:val="22"/>
          <w:szCs w:val="22"/>
        </w:rPr>
      </w:pPr>
      <w:r w:rsidRPr="00133E09">
        <w:rPr>
          <w:rFonts w:eastAsia="Andale Sans UI"/>
          <w:bCs/>
          <w:sz w:val="22"/>
          <w:szCs w:val="22"/>
        </w:rPr>
        <w:t xml:space="preserve">Срок информирования о проделанной работе по п.1.2. до </w:t>
      </w:r>
      <w:r w:rsidR="00133E09" w:rsidRPr="00133E09">
        <w:rPr>
          <w:rFonts w:eastAsia="Andale Sans UI"/>
          <w:bCs/>
          <w:sz w:val="22"/>
          <w:szCs w:val="22"/>
        </w:rPr>
        <w:t>15</w:t>
      </w:r>
      <w:r w:rsidRPr="00133E09">
        <w:rPr>
          <w:rFonts w:eastAsia="Andale Sans UI"/>
          <w:bCs/>
          <w:sz w:val="22"/>
          <w:szCs w:val="22"/>
        </w:rPr>
        <w:t xml:space="preserve"> </w:t>
      </w:r>
      <w:r w:rsidR="00133E09" w:rsidRPr="00133E09">
        <w:rPr>
          <w:rFonts w:eastAsia="Andale Sans UI"/>
          <w:bCs/>
          <w:sz w:val="22"/>
          <w:szCs w:val="22"/>
        </w:rPr>
        <w:t xml:space="preserve">января 2024 </w:t>
      </w:r>
      <w:r w:rsidRPr="00133E09">
        <w:rPr>
          <w:rFonts w:eastAsia="Andale Sans UI"/>
          <w:bCs/>
          <w:sz w:val="22"/>
          <w:szCs w:val="22"/>
        </w:rPr>
        <w:t>г.</w:t>
      </w:r>
    </w:p>
    <w:p w:rsidR="00133E09" w:rsidRDefault="00133E09" w:rsidP="00133E09">
      <w:pPr>
        <w:pStyle w:val="western"/>
        <w:spacing w:before="0" w:beforeAutospacing="0" w:after="0"/>
        <w:jc w:val="both"/>
        <w:rPr>
          <w:iCs/>
          <w:sz w:val="22"/>
          <w:szCs w:val="22"/>
          <w:highlight w:val="yellow"/>
        </w:rPr>
      </w:pPr>
    </w:p>
    <w:p w:rsidR="00133E09" w:rsidRPr="00133E09" w:rsidRDefault="00133E09" w:rsidP="00133E09">
      <w:pPr>
        <w:pStyle w:val="western"/>
        <w:spacing w:before="0" w:beforeAutospacing="0" w:after="0"/>
        <w:jc w:val="both"/>
        <w:rPr>
          <w:iCs/>
          <w:sz w:val="22"/>
          <w:szCs w:val="22"/>
          <w:highlight w:val="yellow"/>
        </w:rPr>
      </w:pPr>
    </w:p>
    <w:p w:rsidR="004A123C" w:rsidRPr="00BA4229" w:rsidRDefault="004A123C" w:rsidP="00BA4229">
      <w:pPr>
        <w:pStyle w:val="western"/>
        <w:numPr>
          <w:ilvl w:val="0"/>
          <w:numId w:val="8"/>
        </w:numPr>
        <w:tabs>
          <w:tab w:val="left" w:pos="476"/>
        </w:tabs>
        <w:spacing w:before="0" w:beforeAutospacing="0" w:after="0"/>
        <w:jc w:val="both"/>
        <w:rPr>
          <w:b/>
          <w:i/>
          <w:sz w:val="20"/>
          <w:szCs w:val="20"/>
        </w:rPr>
      </w:pPr>
      <w:r w:rsidRPr="00000ADD">
        <w:rPr>
          <w:rFonts w:eastAsia="Andale Sans UI"/>
          <w:b/>
          <w:bCs/>
          <w:sz w:val="22"/>
          <w:szCs w:val="22"/>
        </w:rPr>
        <w:lastRenderedPageBreak/>
        <w:t xml:space="preserve"> </w:t>
      </w:r>
      <w:r w:rsidR="000107E9" w:rsidRPr="00816FBF">
        <w:rPr>
          <w:b/>
          <w:sz w:val="22"/>
          <w:szCs w:val="22"/>
        </w:rPr>
        <w:t>Профилактика мошенничеств, совершаемых с использованием интернет ресурсов</w:t>
      </w:r>
    </w:p>
    <w:p w:rsidR="004A123C" w:rsidRDefault="00BA4229" w:rsidP="004A123C">
      <w:pPr>
        <w:pStyle w:val="western"/>
        <w:spacing w:before="0" w:beforeAutospacing="0" w:after="0"/>
        <w:jc w:val="both"/>
        <w:rPr>
          <w:i/>
          <w:sz w:val="22"/>
          <w:szCs w:val="22"/>
        </w:rPr>
      </w:pPr>
      <w:r>
        <w:rPr>
          <w:b/>
          <w:i/>
          <w:iCs/>
          <w:sz w:val="22"/>
          <w:szCs w:val="22"/>
        </w:rPr>
        <w:t>Д</w:t>
      </w:r>
      <w:r w:rsidR="00EA4740">
        <w:rPr>
          <w:b/>
          <w:i/>
          <w:iCs/>
          <w:sz w:val="22"/>
          <w:szCs w:val="22"/>
        </w:rPr>
        <w:t>окладчик</w:t>
      </w:r>
      <w:r w:rsidR="004A123C" w:rsidRPr="00701B14">
        <w:rPr>
          <w:b/>
          <w:i/>
          <w:iCs/>
          <w:sz w:val="22"/>
          <w:szCs w:val="22"/>
        </w:rPr>
        <w:t xml:space="preserve">: </w:t>
      </w:r>
      <w:r w:rsidR="000107E9">
        <w:rPr>
          <w:b/>
          <w:i/>
          <w:iCs/>
          <w:sz w:val="22"/>
          <w:szCs w:val="22"/>
        </w:rPr>
        <w:t>Сироткин Дмитрий Николаевич</w:t>
      </w:r>
      <w:r w:rsidR="004A123C" w:rsidRPr="00701B14">
        <w:rPr>
          <w:b/>
          <w:i/>
          <w:iCs/>
          <w:sz w:val="22"/>
          <w:szCs w:val="22"/>
        </w:rPr>
        <w:t xml:space="preserve">, </w:t>
      </w:r>
      <w:proofErr w:type="spellStart"/>
      <w:r w:rsidR="000107E9" w:rsidRPr="000107E9">
        <w:rPr>
          <w:i/>
          <w:sz w:val="22"/>
          <w:szCs w:val="22"/>
        </w:rPr>
        <w:t>врио</w:t>
      </w:r>
      <w:proofErr w:type="spellEnd"/>
      <w:r w:rsidR="000107E9" w:rsidRPr="000107E9">
        <w:rPr>
          <w:i/>
          <w:sz w:val="22"/>
          <w:szCs w:val="22"/>
        </w:rPr>
        <w:t xml:space="preserve"> заместителя начальника полиции.</w:t>
      </w:r>
    </w:p>
    <w:p w:rsidR="002A2AE3" w:rsidRPr="00351D7B" w:rsidRDefault="002A2AE3" w:rsidP="002A2AE3">
      <w:pPr>
        <w:pStyle w:val="Standard"/>
        <w:ind w:firstLine="284"/>
        <w:jc w:val="both"/>
        <w:rPr>
          <w:color w:val="auto"/>
        </w:rPr>
      </w:pPr>
      <w:r>
        <w:rPr>
          <w:rFonts w:cs="Times New Roman"/>
          <w:b/>
          <w:bCs/>
          <w:color w:val="auto"/>
        </w:rPr>
        <w:t>2</w:t>
      </w:r>
      <w:r w:rsidRPr="00351D7B">
        <w:rPr>
          <w:rFonts w:cs="Times New Roman"/>
          <w:b/>
          <w:bCs/>
          <w:color w:val="auto"/>
        </w:rPr>
        <w:t xml:space="preserve">.1. </w:t>
      </w:r>
      <w:r w:rsidRPr="00351D7B">
        <w:rPr>
          <w:rFonts w:cs="Times New Roman"/>
          <w:bCs/>
          <w:color w:val="auto"/>
        </w:rPr>
        <w:t>Принять к сведению доклад участника заседания.</w:t>
      </w:r>
    </w:p>
    <w:p w:rsidR="002A2AE3" w:rsidRDefault="002A2AE3" w:rsidP="002A2AE3">
      <w:pPr>
        <w:pStyle w:val="Standard"/>
        <w:ind w:firstLine="284"/>
        <w:jc w:val="both"/>
      </w:pPr>
      <w:r>
        <w:rPr>
          <w:b/>
          <w:color w:val="auto"/>
        </w:rPr>
        <w:t>2</w:t>
      </w:r>
      <w:r w:rsidRPr="00351D7B">
        <w:rPr>
          <w:b/>
          <w:color w:val="auto"/>
        </w:rPr>
        <w:t>.2.</w:t>
      </w:r>
      <w:r w:rsidRPr="00351D7B">
        <w:rPr>
          <w:b/>
          <w:color w:val="FF0000"/>
        </w:rPr>
        <w:t xml:space="preserve"> </w:t>
      </w:r>
      <w:r w:rsidRPr="00351D7B">
        <w:t xml:space="preserve">ОМВД России по </w:t>
      </w:r>
      <w:proofErr w:type="spellStart"/>
      <w:r w:rsidRPr="00351D7B">
        <w:t>Мариинско-Посадскому</w:t>
      </w:r>
      <w:proofErr w:type="spellEnd"/>
      <w:r w:rsidRPr="00351D7B">
        <w:t xml:space="preserve"> району совместно с другими субъектами профилактики продолжить информирование граждан, в том числе старшего поколения, о видах мошенничества и способах защиты, в том числе путем распространения среди населения информационных материалов.</w:t>
      </w:r>
    </w:p>
    <w:p w:rsidR="00123132" w:rsidRPr="00123132" w:rsidRDefault="00E20FE5" w:rsidP="00123132">
      <w:pPr>
        <w:pStyle w:val="Standard"/>
        <w:ind w:firstLine="284"/>
        <w:jc w:val="both"/>
      </w:pPr>
      <w:r>
        <w:t xml:space="preserve">Еженедельно предоставлять в отдел цифрового развития и информационных технологий администрации </w:t>
      </w:r>
      <w:proofErr w:type="spellStart"/>
      <w:r>
        <w:t>Мариинско</w:t>
      </w:r>
      <w:proofErr w:type="spellEnd"/>
      <w:r>
        <w:t xml:space="preserve"> – Посадского муниципального округа актуальную, обезличенную информацию о </w:t>
      </w:r>
      <w:r w:rsidR="00123132">
        <w:t xml:space="preserve">хищении денежных средств, совершаемых с использованием сети «интернет», средств мобильной связи для публикации на официальной странице </w:t>
      </w:r>
      <w:r w:rsidR="004C70EC">
        <w:t>администрации</w:t>
      </w:r>
      <w:r w:rsidR="00123132">
        <w:t xml:space="preserve"> </w:t>
      </w:r>
      <w:proofErr w:type="spellStart"/>
      <w:r w:rsidR="00123132">
        <w:t>Мариинско</w:t>
      </w:r>
      <w:proofErr w:type="spellEnd"/>
      <w:r w:rsidR="00123132">
        <w:t xml:space="preserve"> – Посадского муниципального округа в социальных сетях.</w:t>
      </w:r>
    </w:p>
    <w:p w:rsidR="002A2AE3" w:rsidRDefault="002A2AE3" w:rsidP="002A2AE3">
      <w:pPr>
        <w:pStyle w:val="Standard"/>
        <w:ind w:firstLine="284"/>
        <w:jc w:val="both"/>
      </w:pPr>
      <w:r>
        <w:rPr>
          <w:rFonts w:cs="Times New Roman"/>
          <w:b/>
          <w:color w:val="auto"/>
        </w:rPr>
        <w:t>2</w:t>
      </w:r>
      <w:r w:rsidRPr="00351D7B">
        <w:rPr>
          <w:rFonts w:cs="Times New Roman"/>
          <w:b/>
          <w:color w:val="auto"/>
        </w:rPr>
        <w:t>.</w:t>
      </w:r>
      <w:r w:rsidR="004C70EC">
        <w:rPr>
          <w:rFonts w:cs="Times New Roman"/>
          <w:b/>
          <w:color w:val="auto"/>
        </w:rPr>
        <w:t>3</w:t>
      </w:r>
      <w:r w:rsidRPr="00351D7B">
        <w:rPr>
          <w:rFonts w:cs="Times New Roman"/>
          <w:b/>
          <w:color w:val="auto"/>
        </w:rPr>
        <w:t>.</w:t>
      </w:r>
      <w:r w:rsidRPr="00351D7B">
        <w:rPr>
          <w:rFonts w:cs="Times New Roman"/>
          <w:color w:val="FF0000"/>
        </w:rPr>
        <w:t xml:space="preserve"> </w:t>
      </w:r>
      <w:r w:rsidRPr="00351D7B">
        <w:t xml:space="preserve">Отделу образования администрации </w:t>
      </w:r>
      <w:proofErr w:type="spellStart"/>
      <w:r w:rsidRPr="00351D7B">
        <w:t>Мариинско-Посадского</w:t>
      </w:r>
      <w:proofErr w:type="spellEnd"/>
      <w:r w:rsidRPr="00351D7B">
        <w:t xml:space="preserve"> района совместно с</w:t>
      </w:r>
      <w:r w:rsidRPr="00351D7B">
        <w:rPr>
          <w:bCs/>
        </w:rPr>
        <w:t xml:space="preserve"> ОМВД России по </w:t>
      </w:r>
      <w:proofErr w:type="spellStart"/>
      <w:r w:rsidRPr="00351D7B">
        <w:rPr>
          <w:bCs/>
        </w:rPr>
        <w:t>Мариинско-Посадскому</w:t>
      </w:r>
      <w:proofErr w:type="spellEnd"/>
      <w:r w:rsidRPr="00351D7B">
        <w:rPr>
          <w:bCs/>
        </w:rPr>
        <w:t xml:space="preserve"> району</w:t>
      </w:r>
      <w:r w:rsidRPr="00351D7B">
        <w:t xml:space="preserve"> проводить в общеобразовательных учреждениях информационную работу по профилактике хищений денежных средств, совершаемых с использованием сети Интернет, средств мобильной связи, а также с неправомерным списанием средств со счетов банковских карт среди обучающихся, их родителей (законных представителей), педагогических работников.</w:t>
      </w:r>
    </w:p>
    <w:p w:rsidR="002A2AE3" w:rsidRPr="00351D7B" w:rsidRDefault="002A2AE3" w:rsidP="002A2AE3">
      <w:pPr>
        <w:pStyle w:val="Standard"/>
        <w:ind w:firstLine="284"/>
        <w:jc w:val="both"/>
        <w:rPr>
          <w:color w:val="auto"/>
        </w:rPr>
      </w:pPr>
      <w:r>
        <w:rPr>
          <w:rFonts w:cs="Times New Roman"/>
          <w:b/>
          <w:color w:val="auto"/>
        </w:rPr>
        <w:t>2</w:t>
      </w:r>
      <w:r w:rsidRPr="00351D7B">
        <w:rPr>
          <w:rFonts w:cs="Times New Roman"/>
          <w:b/>
          <w:color w:val="auto"/>
        </w:rPr>
        <w:t>.</w:t>
      </w:r>
      <w:r w:rsidR="004C70EC">
        <w:rPr>
          <w:rFonts w:cs="Times New Roman"/>
          <w:b/>
          <w:color w:val="auto"/>
        </w:rPr>
        <w:t>4</w:t>
      </w:r>
      <w:r w:rsidRPr="00351D7B">
        <w:rPr>
          <w:rFonts w:cs="Times New Roman"/>
          <w:b/>
          <w:color w:val="auto"/>
        </w:rPr>
        <w:t>.</w:t>
      </w:r>
      <w:r w:rsidRPr="00351D7B">
        <w:rPr>
          <w:rFonts w:cs="Times New Roman"/>
          <w:color w:val="auto"/>
        </w:rPr>
        <w:t xml:space="preserve"> Срок информирования о проделанной работе по пункту 1.2.-1.3.–</w:t>
      </w:r>
      <w:r>
        <w:rPr>
          <w:rFonts w:cs="Times New Roman"/>
          <w:color w:val="auto"/>
        </w:rPr>
        <w:t>15</w:t>
      </w:r>
      <w:r w:rsidRPr="00351D7B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января 202</w:t>
      </w:r>
      <w:r w:rsidR="00E20FE5">
        <w:rPr>
          <w:rFonts w:cs="Times New Roman"/>
          <w:color w:val="auto"/>
        </w:rPr>
        <w:t>4</w:t>
      </w:r>
      <w:r w:rsidRPr="00351D7B">
        <w:rPr>
          <w:rFonts w:cs="Times New Roman"/>
          <w:color w:val="auto"/>
        </w:rPr>
        <w:t xml:space="preserve"> года. </w:t>
      </w:r>
    </w:p>
    <w:p w:rsidR="002A2AE3" w:rsidRPr="002A2AE3" w:rsidRDefault="002A2AE3" w:rsidP="002A2AE3">
      <w:pPr>
        <w:pStyle w:val="western"/>
        <w:spacing w:before="0" w:beforeAutospacing="0" w:after="0"/>
        <w:ind w:left="720"/>
        <w:jc w:val="both"/>
        <w:rPr>
          <w:b/>
          <w:i/>
          <w:iCs/>
          <w:sz w:val="22"/>
          <w:szCs w:val="22"/>
        </w:rPr>
      </w:pPr>
    </w:p>
    <w:p w:rsidR="00BA4229" w:rsidRPr="000107E9" w:rsidRDefault="00BA4229" w:rsidP="00BA4229">
      <w:pPr>
        <w:pStyle w:val="western"/>
        <w:numPr>
          <w:ilvl w:val="0"/>
          <w:numId w:val="8"/>
        </w:numPr>
        <w:spacing w:before="0" w:beforeAutospacing="0" w:after="0"/>
        <w:jc w:val="both"/>
        <w:rPr>
          <w:b/>
          <w:i/>
          <w:iCs/>
          <w:sz w:val="22"/>
          <w:szCs w:val="22"/>
        </w:rPr>
      </w:pPr>
      <w:r w:rsidRPr="000107E9">
        <w:rPr>
          <w:b/>
          <w:sz w:val="22"/>
          <w:szCs w:val="22"/>
        </w:rPr>
        <w:t>Заслушивание отчетов Советов по профилактике правонарушений</w:t>
      </w:r>
    </w:p>
    <w:p w:rsidR="00BA4229" w:rsidRDefault="00BA4229" w:rsidP="00BA4229">
      <w:pPr>
        <w:pStyle w:val="western"/>
        <w:spacing w:before="0" w:beforeAutospacing="0" w:after="0"/>
        <w:ind w:left="720"/>
        <w:jc w:val="both"/>
        <w:rPr>
          <w:rFonts w:eastAsia="Andale Sans UI"/>
          <w:bCs/>
          <w:i/>
          <w:sz w:val="22"/>
          <w:szCs w:val="22"/>
        </w:rPr>
      </w:pPr>
      <w:r w:rsidRPr="00BA4229">
        <w:rPr>
          <w:rFonts w:eastAsia="Andale Sans UI"/>
          <w:b/>
          <w:bCs/>
          <w:i/>
          <w:sz w:val="22"/>
          <w:szCs w:val="22"/>
        </w:rPr>
        <w:t xml:space="preserve">Докладчики: </w:t>
      </w:r>
      <w:r w:rsidR="000107E9">
        <w:rPr>
          <w:rFonts w:eastAsia="Andale Sans UI"/>
          <w:b/>
          <w:bCs/>
          <w:i/>
          <w:sz w:val="22"/>
          <w:szCs w:val="22"/>
        </w:rPr>
        <w:t>Чернов Эдуард Васильевич</w:t>
      </w:r>
      <w:r>
        <w:rPr>
          <w:rFonts w:eastAsia="Andale Sans UI"/>
          <w:b/>
          <w:bCs/>
          <w:i/>
          <w:sz w:val="22"/>
          <w:szCs w:val="22"/>
        </w:rPr>
        <w:t xml:space="preserve">, </w:t>
      </w:r>
      <w:r w:rsidRPr="00BA4229">
        <w:rPr>
          <w:rFonts w:eastAsia="Andale Sans UI"/>
          <w:bCs/>
          <w:i/>
          <w:sz w:val="22"/>
          <w:szCs w:val="22"/>
        </w:rPr>
        <w:t xml:space="preserve">начальник </w:t>
      </w:r>
      <w:r w:rsidR="000107E9">
        <w:rPr>
          <w:rFonts w:eastAsia="Andale Sans UI"/>
          <w:bCs/>
          <w:i/>
          <w:sz w:val="22"/>
          <w:szCs w:val="22"/>
        </w:rPr>
        <w:t>Приволжского</w:t>
      </w:r>
      <w:r w:rsidRPr="00BA4229">
        <w:rPr>
          <w:rFonts w:eastAsia="Andale Sans UI"/>
          <w:bCs/>
          <w:i/>
          <w:sz w:val="22"/>
          <w:szCs w:val="22"/>
        </w:rPr>
        <w:t xml:space="preserve"> территориального отдела, </w:t>
      </w:r>
      <w:r w:rsidR="000107E9">
        <w:rPr>
          <w:rFonts w:eastAsia="Andale Sans UI"/>
          <w:b/>
          <w:bCs/>
          <w:i/>
          <w:sz w:val="22"/>
          <w:szCs w:val="22"/>
        </w:rPr>
        <w:t>Емельянова Светлана Юрьевна</w:t>
      </w:r>
      <w:r>
        <w:rPr>
          <w:rFonts w:eastAsia="Andale Sans UI"/>
          <w:bCs/>
          <w:i/>
          <w:sz w:val="22"/>
          <w:szCs w:val="22"/>
        </w:rPr>
        <w:t xml:space="preserve">, начальник </w:t>
      </w:r>
      <w:proofErr w:type="spellStart"/>
      <w:r w:rsidR="000107E9">
        <w:rPr>
          <w:rFonts w:eastAsia="Andale Sans UI"/>
          <w:bCs/>
          <w:i/>
          <w:sz w:val="22"/>
          <w:szCs w:val="22"/>
        </w:rPr>
        <w:t>Сутчевского</w:t>
      </w:r>
      <w:proofErr w:type="spellEnd"/>
      <w:r>
        <w:rPr>
          <w:rFonts w:eastAsia="Andale Sans UI"/>
          <w:bCs/>
          <w:i/>
          <w:sz w:val="22"/>
          <w:szCs w:val="22"/>
        </w:rPr>
        <w:t xml:space="preserve"> территориального отдела, </w:t>
      </w:r>
      <w:r w:rsidR="000107E9">
        <w:rPr>
          <w:rFonts w:eastAsia="Andale Sans UI"/>
          <w:b/>
          <w:bCs/>
          <w:i/>
          <w:sz w:val="22"/>
          <w:szCs w:val="22"/>
        </w:rPr>
        <w:t>Семенова Надежда Николаевна</w:t>
      </w:r>
      <w:r>
        <w:rPr>
          <w:rFonts w:eastAsia="Andale Sans UI"/>
          <w:bCs/>
          <w:i/>
          <w:sz w:val="22"/>
          <w:szCs w:val="22"/>
        </w:rPr>
        <w:t xml:space="preserve">, </w:t>
      </w:r>
      <w:r w:rsidR="000107E9">
        <w:rPr>
          <w:rFonts w:eastAsia="Andale Sans UI"/>
          <w:bCs/>
          <w:i/>
          <w:sz w:val="22"/>
          <w:szCs w:val="22"/>
        </w:rPr>
        <w:t>ведущий специалист - эксперт</w:t>
      </w:r>
      <w:r>
        <w:rPr>
          <w:rFonts w:eastAsia="Andale Sans UI"/>
          <w:bCs/>
          <w:i/>
          <w:sz w:val="22"/>
          <w:szCs w:val="22"/>
        </w:rPr>
        <w:t xml:space="preserve"> </w:t>
      </w:r>
      <w:proofErr w:type="spellStart"/>
      <w:r w:rsidR="000107E9">
        <w:rPr>
          <w:rFonts w:eastAsia="Andale Sans UI"/>
          <w:bCs/>
          <w:i/>
          <w:sz w:val="22"/>
          <w:szCs w:val="22"/>
        </w:rPr>
        <w:t>Первочурашевского</w:t>
      </w:r>
      <w:proofErr w:type="spellEnd"/>
      <w:r>
        <w:rPr>
          <w:rFonts w:eastAsia="Andale Sans UI"/>
          <w:bCs/>
          <w:i/>
          <w:sz w:val="22"/>
          <w:szCs w:val="22"/>
        </w:rPr>
        <w:t xml:space="preserve"> территориального отдела</w:t>
      </w:r>
    </w:p>
    <w:p w:rsidR="00BA4229" w:rsidRDefault="00BA4229" w:rsidP="004C70EC">
      <w:pPr>
        <w:pStyle w:val="western"/>
        <w:numPr>
          <w:ilvl w:val="1"/>
          <w:numId w:val="8"/>
        </w:numPr>
        <w:spacing w:before="0" w:beforeAutospacing="0" w:after="0"/>
        <w:jc w:val="both"/>
        <w:rPr>
          <w:bCs/>
          <w:sz w:val="22"/>
          <w:szCs w:val="22"/>
        </w:rPr>
      </w:pPr>
      <w:r w:rsidRPr="00EA4740">
        <w:rPr>
          <w:bCs/>
          <w:sz w:val="22"/>
          <w:szCs w:val="22"/>
        </w:rPr>
        <w:t>Начальникам территориальных отделов</w:t>
      </w:r>
      <w:r>
        <w:rPr>
          <w:bCs/>
          <w:sz w:val="22"/>
          <w:szCs w:val="22"/>
        </w:rPr>
        <w:t xml:space="preserve"> </w:t>
      </w:r>
      <w:r>
        <w:rPr>
          <w:rFonts w:ascii="Roboto" w:hAnsi="Roboto"/>
          <w:color w:val="020B22"/>
          <w:shd w:val="clear" w:color="auto" w:fill="FFFFFF"/>
        </w:rPr>
        <w:t xml:space="preserve">во взаимодействии с </w:t>
      </w:r>
      <w:r>
        <w:rPr>
          <w:bCs/>
          <w:sz w:val="22"/>
          <w:szCs w:val="22"/>
        </w:rPr>
        <w:t>сотрудниками ОМВД России по Мариинско-Посадскому району:</w:t>
      </w:r>
    </w:p>
    <w:p w:rsidR="00BA4229" w:rsidRDefault="00BA4229" w:rsidP="00BA4229">
      <w:pPr>
        <w:pStyle w:val="western"/>
        <w:numPr>
          <w:ilvl w:val="0"/>
          <w:numId w:val="7"/>
        </w:numPr>
        <w:spacing w:before="0" w:beforeAutospacing="0" w:after="0"/>
        <w:jc w:val="both"/>
        <w:rPr>
          <w:rFonts w:ascii="Roboto" w:hAnsi="Roboto"/>
          <w:color w:val="020B22"/>
          <w:shd w:val="clear" w:color="auto" w:fill="FFFFFF"/>
        </w:rPr>
      </w:pPr>
      <w:r>
        <w:rPr>
          <w:rFonts w:ascii="Roboto" w:hAnsi="Roboto"/>
          <w:color w:val="020B22"/>
          <w:shd w:val="clear" w:color="auto" w:fill="FFFFFF"/>
        </w:rPr>
        <w:t>активизировать профилактическую работу с лицами, злоупотребляющими спиртными напитками и склонными к бытовому насилию;</w:t>
      </w:r>
    </w:p>
    <w:p w:rsidR="00BA4229" w:rsidRPr="008A6FCA" w:rsidRDefault="00BA4229" w:rsidP="00BA4229">
      <w:pPr>
        <w:pStyle w:val="western"/>
        <w:numPr>
          <w:ilvl w:val="0"/>
          <w:numId w:val="7"/>
        </w:numPr>
        <w:spacing w:before="0" w:beforeAutospacing="0" w:after="0"/>
        <w:jc w:val="both"/>
        <w:rPr>
          <w:rFonts w:ascii="Roboto" w:hAnsi="Roboto"/>
          <w:color w:val="020B22"/>
          <w:shd w:val="clear" w:color="auto" w:fill="FFFFFF"/>
        </w:rPr>
      </w:pPr>
      <w:r w:rsidRPr="008A6FCA">
        <w:rPr>
          <w:bCs/>
          <w:sz w:val="22"/>
          <w:szCs w:val="22"/>
        </w:rPr>
        <w:t>предоставлять участковым списки жителей, осуществляющих незаконную продаж</w:t>
      </w:r>
      <w:r>
        <w:rPr>
          <w:bCs/>
          <w:sz w:val="22"/>
          <w:szCs w:val="22"/>
        </w:rPr>
        <w:t>у алкогольной продукции на дому;</w:t>
      </w:r>
    </w:p>
    <w:p w:rsidR="00BA4229" w:rsidRPr="008A6FCA" w:rsidRDefault="00BA4229" w:rsidP="00BA4229">
      <w:pPr>
        <w:pStyle w:val="western"/>
        <w:numPr>
          <w:ilvl w:val="0"/>
          <w:numId w:val="7"/>
        </w:numPr>
        <w:spacing w:before="0" w:beforeAutospacing="0" w:after="0"/>
        <w:jc w:val="both"/>
        <w:rPr>
          <w:rFonts w:ascii="Roboto" w:hAnsi="Roboto"/>
          <w:color w:val="020B22"/>
          <w:shd w:val="clear" w:color="auto" w:fill="FFFFFF"/>
        </w:rPr>
      </w:pPr>
      <w:r>
        <w:rPr>
          <w:bCs/>
          <w:sz w:val="22"/>
          <w:szCs w:val="22"/>
        </w:rPr>
        <w:t>организовать проведение информационно-профилактических мероприятий, направленных на сокращение масштабов употребления алкогольной продукции и пропаганду здорового образа жизни.</w:t>
      </w:r>
    </w:p>
    <w:p w:rsidR="00BA4229" w:rsidRDefault="00BA4229" w:rsidP="00BA4229">
      <w:pPr>
        <w:pStyle w:val="western"/>
        <w:spacing w:before="0" w:beforeAutospacing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 Всем субъектам профилактики при получении информации в ходе повседневной деятельности, рейдовых и иных мероприятиях о фактах вовлечения несовершеннолетних в употребление алкогольной продукции, возможной реализации несовершен</w:t>
      </w:r>
      <w:r w:rsidR="00073A8F">
        <w:rPr>
          <w:bCs/>
          <w:sz w:val="22"/>
          <w:szCs w:val="22"/>
        </w:rPr>
        <w:t>нолетним алкогольной продукции</w:t>
      </w:r>
      <w:r w:rsidR="00E20FE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незамедлительно направлять ее ОМВД России по Мариинско-Посадскому району.</w:t>
      </w:r>
    </w:p>
    <w:p w:rsidR="00BA4229" w:rsidRPr="00E37AF0" w:rsidRDefault="00BA4229" w:rsidP="00BA4229">
      <w:pPr>
        <w:pStyle w:val="western"/>
        <w:spacing w:before="0" w:beforeAutospacing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3.3. </w:t>
      </w:r>
      <w:r>
        <w:rPr>
          <w:rFonts w:eastAsia="Andale Sans UI"/>
          <w:bCs/>
          <w:sz w:val="22"/>
          <w:szCs w:val="22"/>
        </w:rPr>
        <w:t>Срок информирования о проделанно</w:t>
      </w:r>
      <w:r w:rsidR="000107E9">
        <w:rPr>
          <w:rFonts w:eastAsia="Andale Sans UI"/>
          <w:bCs/>
          <w:sz w:val="22"/>
          <w:szCs w:val="22"/>
        </w:rPr>
        <w:t>й работе по п.п. 3.1., 3.2. до 15 января</w:t>
      </w:r>
      <w:r>
        <w:rPr>
          <w:rFonts w:eastAsia="Andale Sans UI"/>
          <w:bCs/>
          <w:sz w:val="22"/>
          <w:szCs w:val="22"/>
        </w:rPr>
        <w:t xml:space="preserve"> 202</w:t>
      </w:r>
      <w:r w:rsidR="00E20FE5">
        <w:rPr>
          <w:rFonts w:eastAsia="Andale Sans UI"/>
          <w:bCs/>
          <w:sz w:val="22"/>
          <w:szCs w:val="22"/>
        </w:rPr>
        <w:t xml:space="preserve">4 </w:t>
      </w:r>
      <w:r>
        <w:rPr>
          <w:rFonts w:eastAsia="Andale Sans UI"/>
          <w:bCs/>
          <w:sz w:val="22"/>
          <w:szCs w:val="22"/>
        </w:rPr>
        <w:t>г.</w:t>
      </w:r>
    </w:p>
    <w:p w:rsidR="00BA4229" w:rsidRPr="00BA4229" w:rsidRDefault="00BA4229" w:rsidP="00BA4229">
      <w:pPr>
        <w:pStyle w:val="western"/>
        <w:spacing w:before="0" w:beforeAutospacing="0" w:after="0"/>
        <w:ind w:left="720"/>
        <w:jc w:val="both"/>
        <w:rPr>
          <w:rFonts w:eastAsia="Andale Sans UI"/>
          <w:bCs/>
          <w:i/>
          <w:sz w:val="22"/>
          <w:szCs w:val="22"/>
        </w:rPr>
      </w:pPr>
    </w:p>
    <w:p w:rsidR="00E37AF0" w:rsidRPr="00823EDF" w:rsidRDefault="00E37AF0" w:rsidP="00171AC5">
      <w:pPr>
        <w:pStyle w:val="western"/>
        <w:spacing w:before="0" w:beforeAutospacing="0" w:after="0"/>
        <w:jc w:val="both"/>
        <w:rPr>
          <w:rFonts w:ascii="Roboto" w:hAnsi="Roboto"/>
          <w:color w:val="020B22"/>
          <w:shd w:val="clear" w:color="auto" w:fill="FFFFFF"/>
        </w:rPr>
      </w:pPr>
    </w:p>
    <w:p w:rsidR="004A123C" w:rsidRDefault="004A123C" w:rsidP="00D629A6">
      <w:pPr>
        <w:pStyle w:val="western"/>
        <w:spacing w:before="0" w:beforeAutospacing="0" w:after="0"/>
        <w:jc w:val="both"/>
        <w:rPr>
          <w:b/>
          <w:bCs/>
        </w:rPr>
      </w:pPr>
    </w:p>
    <w:p w:rsidR="004B1639" w:rsidRDefault="006C1472" w:rsidP="00CB22E3">
      <w:pPr>
        <w:pStyle w:val="Standard"/>
        <w:jc w:val="both"/>
      </w:pPr>
      <w:r>
        <w:rPr>
          <w:rFonts w:cs="Times New Roman"/>
          <w:bCs/>
          <w:color w:val="000000"/>
        </w:rPr>
        <w:t>Председатель</w:t>
      </w:r>
      <w:r w:rsidR="004A123C">
        <w:rPr>
          <w:rFonts w:cs="Times New Roman"/>
          <w:bCs/>
          <w:color w:val="000000"/>
        </w:rPr>
        <w:t xml:space="preserve"> межведомственной </w:t>
      </w:r>
      <w:r w:rsidR="000E394C">
        <w:rPr>
          <w:rFonts w:cs="Times New Roman"/>
          <w:bCs/>
          <w:color w:val="000000"/>
        </w:rPr>
        <w:t>комиссии</w:t>
      </w:r>
    </w:p>
    <w:p w:rsidR="004B1639" w:rsidRDefault="006343CC" w:rsidP="00CB22E3">
      <w:pPr>
        <w:pStyle w:val="Standard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по профилактике правонарушений</w:t>
      </w:r>
      <w:r w:rsidR="000E394C">
        <w:rPr>
          <w:rFonts w:cs="Times New Roman"/>
          <w:bCs/>
          <w:color w:val="000000"/>
        </w:rPr>
        <w:t xml:space="preserve">                                     </w:t>
      </w:r>
      <w:r w:rsidR="00C204A7">
        <w:rPr>
          <w:rFonts w:cs="Times New Roman"/>
          <w:bCs/>
          <w:color w:val="000000"/>
        </w:rPr>
        <w:t xml:space="preserve">                             </w:t>
      </w:r>
      <w:r w:rsidR="004A123C">
        <w:rPr>
          <w:rFonts w:cs="Times New Roman"/>
          <w:bCs/>
          <w:color w:val="000000"/>
        </w:rPr>
        <w:t>В.В. Петров</w:t>
      </w:r>
    </w:p>
    <w:p w:rsidR="002143E4" w:rsidRDefault="002143E4" w:rsidP="00CB22E3">
      <w:pPr>
        <w:pStyle w:val="Standard"/>
        <w:jc w:val="both"/>
      </w:pPr>
    </w:p>
    <w:p w:rsidR="004B1639" w:rsidRPr="002143E4" w:rsidRDefault="00AD0935" w:rsidP="00CB22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E394C">
        <w:rPr>
          <w:rFonts w:ascii="Times New Roman" w:hAnsi="Times New Roman"/>
          <w:sz w:val="24"/>
          <w:szCs w:val="24"/>
        </w:rPr>
        <w:t xml:space="preserve">екретарь комиссии </w:t>
      </w:r>
      <w:r w:rsidR="000E394C">
        <w:rPr>
          <w:rFonts w:ascii="Times New Roman" w:hAnsi="Times New Roman"/>
          <w:sz w:val="24"/>
          <w:szCs w:val="24"/>
        </w:rPr>
        <w:br/>
        <w:t xml:space="preserve">по профилактике правонарушений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75753B">
        <w:rPr>
          <w:rFonts w:ascii="Times New Roman" w:hAnsi="Times New Roman"/>
          <w:sz w:val="24"/>
          <w:szCs w:val="24"/>
        </w:rPr>
        <w:t>А.А. И</w:t>
      </w:r>
      <w:r w:rsidR="00073A8F">
        <w:rPr>
          <w:rFonts w:ascii="Times New Roman" w:hAnsi="Times New Roman"/>
          <w:sz w:val="24"/>
          <w:szCs w:val="24"/>
        </w:rPr>
        <w:t>в</w:t>
      </w:r>
      <w:r w:rsidR="0075753B">
        <w:rPr>
          <w:rFonts w:ascii="Times New Roman" w:hAnsi="Times New Roman"/>
          <w:sz w:val="24"/>
          <w:szCs w:val="24"/>
        </w:rPr>
        <w:t>анова</w:t>
      </w:r>
    </w:p>
    <w:sectPr w:rsidR="004B1639" w:rsidRPr="002143E4" w:rsidSect="004A123C">
      <w:pgSz w:w="11906" w:h="16838"/>
      <w:pgMar w:top="851" w:right="850" w:bottom="993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262"/>
    <w:multiLevelType w:val="hybridMultilevel"/>
    <w:tmpl w:val="0B867DFC"/>
    <w:lvl w:ilvl="0" w:tplc="4834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0FBE"/>
    <w:multiLevelType w:val="multilevel"/>
    <w:tmpl w:val="0BA41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3DA450A"/>
    <w:multiLevelType w:val="hybridMultilevel"/>
    <w:tmpl w:val="4844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071C0"/>
    <w:multiLevelType w:val="hybridMultilevel"/>
    <w:tmpl w:val="29FCFA1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F7B660E"/>
    <w:multiLevelType w:val="multilevel"/>
    <w:tmpl w:val="0BA41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24A87D4E"/>
    <w:multiLevelType w:val="hybridMultilevel"/>
    <w:tmpl w:val="3D766B9E"/>
    <w:lvl w:ilvl="0" w:tplc="630E98B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E4F8E"/>
    <w:multiLevelType w:val="multilevel"/>
    <w:tmpl w:val="DAF0E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BF6117"/>
    <w:multiLevelType w:val="hybridMultilevel"/>
    <w:tmpl w:val="FBC44878"/>
    <w:lvl w:ilvl="0" w:tplc="78B2A1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9362A"/>
    <w:multiLevelType w:val="hybridMultilevel"/>
    <w:tmpl w:val="5DDE6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77CD7"/>
    <w:multiLevelType w:val="hybridMultilevel"/>
    <w:tmpl w:val="36CECE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1639"/>
    <w:rsid w:val="000107E9"/>
    <w:rsid w:val="0001181B"/>
    <w:rsid w:val="00073A8F"/>
    <w:rsid w:val="00086DF3"/>
    <w:rsid w:val="000E394C"/>
    <w:rsid w:val="00123132"/>
    <w:rsid w:val="00133E09"/>
    <w:rsid w:val="00171AC5"/>
    <w:rsid w:val="001C4971"/>
    <w:rsid w:val="001E72D5"/>
    <w:rsid w:val="00205FCF"/>
    <w:rsid w:val="002143E4"/>
    <w:rsid w:val="00236C20"/>
    <w:rsid w:val="0025098E"/>
    <w:rsid w:val="00254A6D"/>
    <w:rsid w:val="002A08A1"/>
    <w:rsid w:val="002A2AE3"/>
    <w:rsid w:val="002A38F4"/>
    <w:rsid w:val="002D1799"/>
    <w:rsid w:val="002D52B4"/>
    <w:rsid w:val="0032393F"/>
    <w:rsid w:val="003316A5"/>
    <w:rsid w:val="00351D7B"/>
    <w:rsid w:val="003549D4"/>
    <w:rsid w:val="00371611"/>
    <w:rsid w:val="003A13A5"/>
    <w:rsid w:val="003A7CC8"/>
    <w:rsid w:val="0041509C"/>
    <w:rsid w:val="0041677E"/>
    <w:rsid w:val="00450B0E"/>
    <w:rsid w:val="00496725"/>
    <w:rsid w:val="004A06D4"/>
    <w:rsid w:val="004A123C"/>
    <w:rsid w:val="004A5B5B"/>
    <w:rsid w:val="004B1639"/>
    <w:rsid w:val="004C70EC"/>
    <w:rsid w:val="00527DB0"/>
    <w:rsid w:val="0056080B"/>
    <w:rsid w:val="00572155"/>
    <w:rsid w:val="00584CB1"/>
    <w:rsid w:val="00590B49"/>
    <w:rsid w:val="00597CCE"/>
    <w:rsid w:val="005A1B4D"/>
    <w:rsid w:val="005C227F"/>
    <w:rsid w:val="005C4F9C"/>
    <w:rsid w:val="006343CC"/>
    <w:rsid w:val="0063518C"/>
    <w:rsid w:val="00657A9B"/>
    <w:rsid w:val="00681634"/>
    <w:rsid w:val="0068512B"/>
    <w:rsid w:val="00690A15"/>
    <w:rsid w:val="006C1472"/>
    <w:rsid w:val="006C1F7C"/>
    <w:rsid w:val="0070070D"/>
    <w:rsid w:val="00703178"/>
    <w:rsid w:val="00717D16"/>
    <w:rsid w:val="0072366F"/>
    <w:rsid w:val="00741143"/>
    <w:rsid w:val="0075753B"/>
    <w:rsid w:val="007A730F"/>
    <w:rsid w:val="007B5473"/>
    <w:rsid w:val="007D322C"/>
    <w:rsid w:val="0080232E"/>
    <w:rsid w:val="008122C9"/>
    <w:rsid w:val="008207B2"/>
    <w:rsid w:val="00823EDF"/>
    <w:rsid w:val="008278DB"/>
    <w:rsid w:val="00883BD4"/>
    <w:rsid w:val="008A6FCA"/>
    <w:rsid w:val="008B4D52"/>
    <w:rsid w:val="008B6D71"/>
    <w:rsid w:val="008C621F"/>
    <w:rsid w:val="008D4D55"/>
    <w:rsid w:val="008E10AB"/>
    <w:rsid w:val="008E5DD2"/>
    <w:rsid w:val="008E5F58"/>
    <w:rsid w:val="009268F9"/>
    <w:rsid w:val="0092739E"/>
    <w:rsid w:val="00985535"/>
    <w:rsid w:val="009C621C"/>
    <w:rsid w:val="009F27B8"/>
    <w:rsid w:val="00A071EA"/>
    <w:rsid w:val="00A16F36"/>
    <w:rsid w:val="00A227D5"/>
    <w:rsid w:val="00A52CDC"/>
    <w:rsid w:val="00A557BD"/>
    <w:rsid w:val="00A8261F"/>
    <w:rsid w:val="00A84830"/>
    <w:rsid w:val="00A94B5A"/>
    <w:rsid w:val="00AB1A61"/>
    <w:rsid w:val="00AD0935"/>
    <w:rsid w:val="00AD09A2"/>
    <w:rsid w:val="00AF2D41"/>
    <w:rsid w:val="00B04CDF"/>
    <w:rsid w:val="00B3281D"/>
    <w:rsid w:val="00B656BA"/>
    <w:rsid w:val="00B6764E"/>
    <w:rsid w:val="00B725C0"/>
    <w:rsid w:val="00B9277A"/>
    <w:rsid w:val="00BA26B3"/>
    <w:rsid w:val="00BA4229"/>
    <w:rsid w:val="00BB010B"/>
    <w:rsid w:val="00BE1E0D"/>
    <w:rsid w:val="00BE287F"/>
    <w:rsid w:val="00C204A7"/>
    <w:rsid w:val="00C611F4"/>
    <w:rsid w:val="00C96BAF"/>
    <w:rsid w:val="00CA757D"/>
    <w:rsid w:val="00CB22E3"/>
    <w:rsid w:val="00CB7C13"/>
    <w:rsid w:val="00CD610F"/>
    <w:rsid w:val="00CE1C6E"/>
    <w:rsid w:val="00CF356E"/>
    <w:rsid w:val="00D12F4F"/>
    <w:rsid w:val="00D251FA"/>
    <w:rsid w:val="00D34887"/>
    <w:rsid w:val="00D629A6"/>
    <w:rsid w:val="00D91A9B"/>
    <w:rsid w:val="00D9366B"/>
    <w:rsid w:val="00DC545B"/>
    <w:rsid w:val="00DC7907"/>
    <w:rsid w:val="00DD1B4B"/>
    <w:rsid w:val="00DD37DC"/>
    <w:rsid w:val="00DF21E9"/>
    <w:rsid w:val="00E14A88"/>
    <w:rsid w:val="00E1538E"/>
    <w:rsid w:val="00E20FE5"/>
    <w:rsid w:val="00E31D14"/>
    <w:rsid w:val="00E37AF0"/>
    <w:rsid w:val="00E4170E"/>
    <w:rsid w:val="00E76EA1"/>
    <w:rsid w:val="00E95668"/>
    <w:rsid w:val="00EA0DF5"/>
    <w:rsid w:val="00EA4740"/>
    <w:rsid w:val="00EF12FB"/>
    <w:rsid w:val="00EF16C1"/>
    <w:rsid w:val="00EF5DFC"/>
    <w:rsid w:val="00EF606E"/>
    <w:rsid w:val="00EF7491"/>
    <w:rsid w:val="00F15AA7"/>
    <w:rsid w:val="00F175C7"/>
    <w:rsid w:val="00F55E41"/>
    <w:rsid w:val="00F5642C"/>
    <w:rsid w:val="00F802FE"/>
    <w:rsid w:val="00FA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1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CB7C13"/>
    <w:rPr>
      <w:rFonts w:cs="Times New Roman"/>
      <w:color w:val="000000"/>
    </w:rPr>
  </w:style>
  <w:style w:type="character" w:customStyle="1" w:styleId="ListLabel2">
    <w:name w:val="ListLabel 2"/>
    <w:qFormat/>
    <w:rsid w:val="00CB7C13"/>
    <w:rPr>
      <w:rFonts w:cs="Times New Roman"/>
      <w:color w:val="000000"/>
    </w:rPr>
  </w:style>
  <w:style w:type="character" w:customStyle="1" w:styleId="ListLabel3">
    <w:name w:val="ListLabel 3"/>
    <w:qFormat/>
    <w:rsid w:val="00CB7C13"/>
    <w:rPr>
      <w:rFonts w:cs="Times New Roman"/>
      <w:color w:val="000000"/>
    </w:rPr>
  </w:style>
  <w:style w:type="character" w:customStyle="1" w:styleId="ListLabel4">
    <w:name w:val="ListLabel 4"/>
    <w:qFormat/>
    <w:rsid w:val="00CB7C13"/>
    <w:rPr>
      <w:rFonts w:cs="Times New Roman"/>
      <w:color w:val="000000"/>
    </w:rPr>
  </w:style>
  <w:style w:type="character" w:customStyle="1" w:styleId="ListLabel5">
    <w:name w:val="ListLabel 5"/>
    <w:qFormat/>
    <w:rsid w:val="00CB7C13"/>
    <w:rPr>
      <w:rFonts w:cs="Times New Roman"/>
      <w:color w:val="000000"/>
    </w:rPr>
  </w:style>
  <w:style w:type="character" w:customStyle="1" w:styleId="ListLabel6">
    <w:name w:val="ListLabel 6"/>
    <w:qFormat/>
    <w:rsid w:val="00CB7C13"/>
    <w:rPr>
      <w:rFonts w:cs="Times New Roman"/>
      <w:color w:val="000000"/>
    </w:rPr>
  </w:style>
  <w:style w:type="character" w:customStyle="1" w:styleId="ListLabel7">
    <w:name w:val="ListLabel 7"/>
    <w:qFormat/>
    <w:rsid w:val="00CB7C13"/>
    <w:rPr>
      <w:rFonts w:cs="Times New Roman"/>
      <w:color w:val="000000"/>
    </w:rPr>
  </w:style>
  <w:style w:type="character" w:customStyle="1" w:styleId="ListLabel8">
    <w:name w:val="ListLabel 8"/>
    <w:qFormat/>
    <w:rsid w:val="00CB7C13"/>
    <w:rPr>
      <w:rFonts w:cs="Times New Roman"/>
      <w:color w:val="000000"/>
    </w:rPr>
  </w:style>
  <w:style w:type="paragraph" w:customStyle="1" w:styleId="a3">
    <w:name w:val="Заголовок"/>
    <w:basedOn w:val="a"/>
    <w:next w:val="a4"/>
    <w:qFormat/>
    <w:rsid w:val="00CB7C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CB7C13"/>
    <w:pPr>
      <w:spacing w:after="140" w:line="288" w:lineRule="auto"/>
    </w:pPr>
  </w:style>
  <w:style w:type="paragraph" w:styleId="a5">
    <w:name w:val="List"/>
    <w:basedOn w:val="a4"/>
    <w:rsid w:val="00CB7C13"/>
    <w:rPr>
      <w:rFonts w:cs="Mangal"/>
    </w:rPr>
  </w:style>
  <w:style w:type="paragraph" w:styleId="a6">
    <w:name w:val="caption"/>
    <w:basedOn w:val="a"/>
    <w:qFormat/>
    <w:rsid w:val="00CB7C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CB7C13"/>
    <w:pPr>
      <w:suppressLineNumbers/>
    </w:pPr>
    <w:rPr>
      <w:rFonts w:cs="Mangal"/>
    </w:rPr>
  </w:style>
  <w:style w:type="paragraph" w:customStyle="1" w:styleId="Standard">
    <w:name w:val="Standard"/>
    <w:qFormat/>
    <w:rsid w:val="00173DA0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3005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CB7C13"/>
  </w:style>
  <w:style w:type="paragraph" w:customStyle="1" w:styleId="aa">
    <w:name w:val="Заголовок таблицы"/>
    <w:basedOn w:val="a9"/>
    <w:qFormat/>
    <w:rsid w:val="00CB7C13"/>
  </w:style>
  <w:style w:type="paragraph" w:customStyle="1" w:styleId="western">
    <w:name w:val="western"/>
    <w:basedOn w:val="a"/>
    <w:rsid w:val="00C204A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rFonts w:cs="Times New Roman"/>
      <w:color w:val="000000"/>
    </w:rPr>
  </w:style>
  <w:style w:type="character" w:customStyle="1" w:styleId="ListLabel3">
    <w:name w:val="ListLabel 3"/>
    <w:qFormat/>
    <w:rPr>
      <w:rFonts w:cs="Times New Roman"/>
      <w:color w:val="000000"/>
    </w:rPr>
  </w:style>
  <w:style w:type="character" w:customStyle="1" w:styleId="ListLabel4">
    <w:name w:val="ListLabel 4"/>
    <w:qFormat/>
    <w:rPr>
      <w:rFonts w:cs="Times New Roman"/>
      <w:color w:val="000000"/>
    </w:rPr>
  </w:style>
  <w:style w:type="character" w:customStyle="1" w:styleId="ListLabel5">
    <w:name w:val="ListLabel 5"/>
    <w:qFormat/>
    <w:rPr>
      <w:rFonts w:cs="Times New Roman"/>
      <w:color w:val="000000"/>
    </w:rPr>
  </w:style>
  <w:style w:type="character" w:customStyle="1" w:styleId="ListLabel6">
    <w:name w:val="ListLabel 6"/>
    <w:qFormat/>
    <w:rPr>
      <w:rFonts w:cs="Times New Roman"/>
      <w:color w:val="000000"/>
    </w:rPr>
  </w:style>
  <w:style w:type="character" w:customStyle="1" w:styleId="ListLabel7">
    <w:name w:val="ListLabel 7"/>
    <w:qFormat/>
    <w:rPr>
      <w:rFonts w:cs="Times New Roman"/>
      <w:color w:val="000000"/>
    </w:rPr>
  </w:style>
  <w:style w:type="character" w:customStyle="1" w:styleId="ListLabel8">
    <w:name w:val="ListLabel 8"/>
    <w:qFormat/>
    <w:rPr>
      <w:rFonts w:cs="Times New Roman"/>
      <w:color w:val="00000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173DA0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3005"/>
    <w:pPr>
      <w:ind w:left="720"/>
      <w:contextualSpacing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3C29-42EE-4872-ACCE-F113D5A4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 Посадский район - Афанасьева А.Н.</dc:creator>
  <cp:lastModifiedBy>marpos_just2</cp:lastModifiedBy>
  <cp:revision>20</cp:revision>
  <cp:lastPrinted>2023-11-23T08:50:00Z</cp:lastPrinted>
  <dcterms:created xsi:type="dcterms:W3CDTF">2023-01-16T08:15:00Z</dcterms:created>
  <dcterms:modified xsi:type="dcterms:W3CDTF">2023-11-23T08:53:00Z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