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174"/>
        <w:gridCol w:w="2972"/>
        <w:gridCol w:w="3209"/>
      </w:tblGrid>
      <w:tr w:rsidR="00A13528" w:rsidRPr="00B944C0" w14:paraId="161A4433" w14:textId="77777777" w:rsidTr="00810835">
        <w:tc>
          <w:tcPr>
            <w:tcW w:w="3202" w:type="dxa"/>
          </w:tcPr>
          <w:p w14:paraId="785ECD57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67F88AF9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44F862C6" w14:textId="77777777" w:rsidR="00A13528" w:rsidRPr="00B944C0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14:paraId="07F22A7D" w14:textId="77777777" w:rsidR="00A13528" w:rsidRPr="00B944C0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МУНИЦИПАЛЛЁ ОКРУГ,Н АДМИНИСТРАЦИЙ,</w:t>
            </w:r>
          </w:p>
          <w:p w14:paraId="7054A7BE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7AB415E9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</w:rPr>
            </w:pPr>
            <w:r w:rsidRPr="00B944C0">
              <w:rPr>
                <w:rFonts w:ascii="Arial Cyr Chuv" w:hAnsi="Arial Cyr Chuv"/>
                <w:b/>
              </w:rPr>
              <w:t>ЙЫШЁНУ</w:t>
            </w:r>
          </w:p>
          <w:p w14:paraId="69B98F71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80"/>
              <w:gridCol w:w="417"/>
              <w:gridCol w:w="1153"/>
            </w:tblGrid>
            <w:tr w:rsidR="00A13528" w:rsidRPr="00B944C0" w14:paraId="19287BC6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EC0CF60" w14:textId="5434A1C4" w:rsidR="00A13528" w:rsidRPr="00B944C0" w:rsidRDefault="00064CD5" w:rsidP="00064CD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11.04.2023</w:t>
                  </w:r>
                </w:p>
              </w:tc>
              <w:tc>
                <w:tcPr>
                  <w:tcW w:w="42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5E049E1" w14:textId="77777777" w:rsidR="00A13528" w:rsidRPr="00B944C0" w:rsidRDefault="00A13528" w:rsidP="00810835">
                  <w:pPr>
                    <w:pStyle w:val="a4"/>
                    <w:ind w:left="-346" w:firstLine="284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87EF276" w14:textId="7E3DE61F" w:rsidR="00A13528" w:rsidRPr="00B944C0" w:rsidRDefault="00064CD5" w:rsidP="00810835">
                  <w:pPr>
                    <w:pStyle w:val="a4"/>
                    <w:ind w:firstLine="284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731</w:t>
                  </w:r>
                </w:p>
              </w:tc>
            </w:tr>
          </w:tbl>
          <w:p w14:paraId="41212BC7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К\ке= поселок.</w:t>
            </w:r>
          </w:p>
        </w:tc>
        <w:tc>
          <w:tcPr>
            <w:tcW w:w="3047" w:type="dxa"/>
          </w:tcPr>
          <w:p w14:paraId="30994AC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noProof/>
                <w:sz w:val="22"/>
                <w:szCs w:val="18"/>
              </w:rPr>
              <w:drawing>
                <wp:inline distT="0" distB="0" distL="0" distR="0" wp14:anchorId="4C86E25B" wp14:editId="6DA6A4D5">
                  <wp:extent cx="803910" cy="833755"/>
                  <wp:effectExtent l="0" t="0" r="0" b="4445"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8" w:type="dxa"/>
          </w:tcPr>
          <w:p w14:paraId="03D5C9AD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3BA6931E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0066B241" w14:textId="77777777" w:rsidR="00A13528" w:rsidRPr="00B944C0" w:rsidRDefault="00A13528" w:rsidP="00810835">
            <w:pPr>
              <w:pStyle w:val="a4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 МУНИЦИПАЛЬНОГО ОКРУГА</w:t>
            </w:r>
          </w:p>
          <w:p w14:paraId="7ED11E9B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37902CF4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</w:rPr>
            </w:pPr>
            <w:r w:rsidRPr="00B944C0">
              <w:rPr>
                <w:rFonts w:ascii="Arial Cyr Chuv" w:hAnsi="Arial Cyr Chuv"/>
                <w:b/>
              </w:rPr>
              <w:t>ПОСТАНОВЛЕНИЕ</w:t>
            </w:r>
          </w:p>
          <w:p w14:paraId="31194C4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24"/>
              <w:gridCol w:w="453"/>
              <w:gridCol w:w="1207"/>
            </w:tblGrid>
            <w:tr w:rsidR="00A13528" w:rsidRPr="00B944C0" w14:paraId="734602F7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28F3B9F" w14:textId="77777777" w:rsidR="00A13528" w:rsidRPr="00B944C0" w:rsidRDefault="00A13528" w:rsidP="00810835">
                  <w:pPr>
                    <w:pStyle w:val="a4"/>
                    <w:ind w:firstLine="0"/>
                    <w:rPr>
                      <w:sz w:val="22"/>
                      <w:szCs w:val="18"/>
                      <w:u w:val="single"/>
                    </w:rPr>
                  </w:pPr>
                </w:p>
              </w:tc>
              <w:tc>
                <w:tcPr>
                  <w:tcW w:w="45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BEF0CB7" w14:textId="77777777" w:rsidR="00A13528" w:rsidRPr="00B944C0" w:rsidRDefault="00A13528" w:rsidP="00810835">
                  <w:pPr>
                    <w:pStyle w:val="a4"/>
                    <w:ind w:firstLine="0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CC7AD08" w14:textId="77777777" w:rsidR="00A13528" w:rsidRPr="00B944C0" w:rsidRDefault="00A13528" w:rsidP="0081083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</w:p>
              </w:tc>
            </w:tr>
          </w:tbl>
          <w:p w14:paraId="5FECAF9F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08B71F6A" w14:textId="77777777" w:rsidR="00A13528" w:rsidRPr="00B944C0" w:rsidRDefault="00A13528" w:rsidP="00A13528">
      <w:pPr>
        <w:ind w:firstLine="0"/>
        <w:rPr>
          <w:szCs w:val="26"/>
        </w:rPr>
      </w:pPr>
    </w:p>
    <w:p w14:paraId="743CD289" w14:textId="77777777" w:rsidR="00A13528" w:rsidRPr="00B944C0" w:rsidRDefault="00A13528" w:rsidP="00A13528">
      <w:pPr>
        <w:ind w:firstLine="0"/>
        <w:rPr>
          <w:szCs w:val="26"/>
        </w:rPr>
      </w:pPr>
    </w:p>
    <w:p w14:paraId="5C65D857" w14:textId="77777777" w:rsidR="00A13528" w:rsidRPr="00BE4044" w:rsidRDefault="00847941" w:rsidP="00A13528">
      <w:pPr>
        <w:suppressAutoHyphens/>
        <w:ind w:right="4677" w:firstLine="0"/>
        <w:rPr>
          <w:b/>
          <w:sz w:val="26"/>
          <w:szCs w:val="26"/>
        </w:rPr>
      </w:pPr>
      <w:r w:rsidRPr="00BE4044">
        <w:rPr>
          <w:b/>
          <w:sz w:val="26"/>
          <w:szCs w:val="26"/>
        </w:rPr>
        <w:t>О</w:t>
      </w:r>
      <w:r w:rsidR="00BE4044" w:rsidRPr="00BE4044">
        <w:rPr>
          <w:b/>
          <w:sz w:val="26"/>
          <w:szCs w:val="26"/>
        </w:rPr>
        <w:t>б утверждении</w:t>
      </w:r>
      <w:r w:rsidRPr="00BE4044">
        <w:rPr>
          <w:b/>
          <w:sz w:val="26"/>
          <w:szCs w:val="26"/>
        </w:rPr>
        <w:t xml:space="preserve"> внесения изменений в проект межевания территории, занятой земельным участком общего пользования СНТ «Хастар»</w:t>
      </w:r>
    </w:p>
    <w:p w14:paraId="4A296423" w14:textId="77777777" w:rsidR="00847941" w:rsidRPr="00BE4044" w:rsidRDefault="00847941" w:rsidP="00A13528">
      <w:pPr>
        <w:suppressAutoHyphens/>
        <w:ind w:right="4677" w:firstLine="0"/>
        <w:rPr>
          <w:b/>
          <w:sz w:val="26"/>
          <w:szCs w:val="26"/>
        </w:rPr>
      </w:pPr>
    </w:p>
    <w:p w14:paraId="30F36716" w14:textId="77777777" w:rsidR="008B0497" w:rsidRPr="00BE4044" w:rsidRDefault="00A13528" w:rsidP="008B0497">
      <w:pPr>
        <w:spacing w:line="240" w:lineRule="atLeast"/>
        <w:ind w:firstLine="709"/>
        <w:rPr>
          <w:color w:val="000000" w:themeColor="text1"/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>В соответствии в соответствии со статьей 45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</w:t>
      </w:r>
      <w:r w:rsidR="00BE4044" w:rsidRPr="00BE4044">
        <w:rPr>
          <w:color w:val="000000" w:themeColor="text1"/>
          <w:sz w:val="26"/>
          <w:szCs w:val="26"/>
        </w:rPr>
        <w:t>, протоколом</w:t>
      </w:r>
      <w:r w:rsidR="008B0497" w:rsidRPr="00BE4044">
        <w:rPr>
          <w:color w:val="000000" w:themeColor="text1"/>
          <w:sz w:val="26"/>
          <w:szCs w:val="26"/>
        </w:rPr>
        <w:t xml:space="preserve"> №2 </w:t>
      </w:r>
      <w:r w:rsidR="00BE4044" w:rsidRPr="00BE4044">
        <w:rPr>
          <w:color w:val="000000" w:themeColor="text1"/>
          <w:sz w:val="26"/>
          <w:szCs w:val="26"/>
        </w:rPr>
        <w:t xml:space="preserve">и заключением </w:t>
      </w:r>
      <w:r w:rsidR="00BE4044">
        <w:rPr>
          <w:color w:val="000000" w:themeColor="text1"/>
          <w:sz w:val="26"/>
          <w:szCs w:val="26"/>
        </w:rPr>
        <w:t>о результатах публичных слушаний</w:t>
      </w:r>
      <w:r w:rsidR="005A76D7" w:rsidRPr="00BE4044">
        <w:rPr>
          <w:color w:val="000000" w:themeColor="text1"/>
          <w:sz w:val="26"/>
          <w:szCs w:val="26"/>
        </w:rPr>
        <w:t xml:space="preserve"> по вопросу</w:t>
      </w:r>
      <w:r w:rsidR="008B0497" w:rsidRPr="00BE4044">
        <w:rPr>
          <w:color w:val="000000" w:themeColor="text1"/>
          <w:sz w:val="26"/>
          <w:szCs w:val="26"/>
        </w:rPr>
        <w:t xml:space="preserve"> внесения изменений в проект межевания территории, занятой земельным участком </w:t>
      </w:r>
      <w:r w:rsidR="005A76D7" w:rsidRPr="00BE4044">
        <w:rPr>
          <w:color w:val="000000" w:themeColor="text1"/>
          <w:sz w:val="26"/>
          <w:szCs w:val="26"/>
        </w:rPr>
        <w:t>общего пользования СНТ «Хастар»</w:t>
      </w:r>
      <w:r w:rsidR="00BE4044" w:rsidRPr="00BE4044">
        <w:rPr>
          <w:color w:val="000000" w:themeColor="text1"/>
          <w:sz w:val="26"/>
          <w:szCs w:val="26"/>
        </w:rPr>
        <w:t xml:space="preserve"> </w:t>
      </w:r>
      <w:r w:rsidR="001458F8" w:rsidRPr="00BE4044">
        <w:rPr>
          <w:color w:val="000000" w:themeColor="text1"/>
          <w:sz w:val="26"/>
          <w:szCs w:val="26"/>
        </w:rPr>
        <w:t>от 28.03.2023</w:t>
      </w:r>
      <w:r w:rsidR="001458F8">
        <w:rPr>
          <w:color w:val="000000" w:themeColor="text1"/>
          <w:sz w:val="26"/>
          <w:szCs w:val="26"/>
        </w:rPr>
        <w:t>,</w:t>
      </w:r>
      <w:r w:rsidR="001458F8" w:rsidRPr="00BE4044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 xml:space="preserve">администрация Чебоксарского муниципального округа </w:t>
      </w:r>
      <w:r w:rsidR="005A76D7" w:rsidRPr="00BE4044">
        <w:rPr>
          <w:color w:val="000000" w:themeColor="text1"/>
          <w:sz w:val="26"/>
          <w:szCs w:val="26"/>
        </w:rPr>
        <w:t>Чувашской Республики п о с т а н о в л я е т:</w:t>
      </w:r>
    </w:p>
    <w:p w14:paraId="04C67EB4" w14:textId="77777777" w:rsidR="00A13528" w:rsidRPr="00BE4044" w:rsidRDefault="005A76D7" w:rsidP="005A76D7">
      <w:pPr>
        <w:widowControl/>
        <w:shd w:val="clear" w:color="auto" w:fill="FFFFFF"/>
        <w:autoSpaceDE/>
        <w:autoSpaceDN/>
        <w:adjustRightInd/>
        <w:spacing w:line="240" w:lineRule="atLeast"/>
        <w:rPr>
          <w:rFonts w:eastAsia="Times New Roman"/>
          <w:color w:val="000000" w:themeColor="text1"/>
          <w:sz w:val="26"/>
          <w:szCs w:val="26"/>
        </w:rPr>
      </w:pPr>
      <w:r w:rsidRPr="00BE4044">
        <w:rPr>
          <w:rFonts w:eastAsia="Times New Roman"/>
          <w:color w:val="000000" w:themeColor="text1"/>
          <w:sz w:val="26"/>
          <w:szCs w:val="26"/>
        </w:rPr>
        <w:t xml:space="preserve">1. </w:t>
      </w:r>
      <w:r w:rsidR="00A13528" w:rsidRPr="00BE4044">
        <w:rPr>
          <w:rFonts w:eastAsia="Times New Roman"/>
          <w:color w:val="000000" w:themeColor="text1"/>
          <w:sz w:val="26"/>
          <w:szCs w:val="26"/>
        </w:rPr>
        <w:t xml:space="preserve">Утвердить </w:t>
      </w:r>
      <w:r w:rsidRPr="00BE4044">
        <w:rPr>
          <w:rFonts w:eastAsia="Times New Roman"/>
          <w:color w:val="000000" w:themeColor="text1"/>
          <w:sz w:val="26"/>
          <w:szCs w:val="26"/>
        </w:rPr>
        <w:t xml:space="preserve">внесения изменений в проект межевания </w:t>
      </w:r>
      <w:r w:rsidR="001458F8" w:rsidRPr="00BE4044">
        <w:rPr>
          <w:rFonts w:eastAsia="Times New Roman"/>
          <w:color w:val="000000" w:themeColor="text1"/>
          <w:sz w:val="26"/>
          <w:szCs w:val="26"/>
        </w:rPr>
        <w:t>территории, занятой</w:t>
      </w:r>
      <w:r w:rsidRPr="00BE4044">
        <w:rPr>
          <w:rFonts w:eastAsia="Times New Roman"/>
          <w:color w:val="000000" w:themeColor="text1"/>
          <w:sz w:val="26"/>
          <w:szCs w:val="26"/>
        </w:rPr>
        <w:t xml:space="preserve"> земельным участком общего пользования СНТ «Хастар» </w:t>
      </w:r>
      <w:r w:rsidR="001458F8">
        <w:rPr>
          <w:rFonts w:eastAsia="Times New Roman"/>
          <w:color w:val="000000" w:themeColor="text1"/>
          <w:sz w:val="26"/>
          <w:szCs w:val="26"/>
        </w:rPr>
        <w:t>согласно приложению №</w:t>
      </w:r>
      <w:r w:rsidRPr="00BE4044">
        <w:rPr>
          <w:rFonts w:eastAsia="Times New Roman"/>
          <w:color w:val="000000" w:themeColor="text1"/>
          <w:sz w:val="26"/>
          <w:szCs w:val="26"/>
        </w:rPr>
        <w:t>1</w:t>
      </w:r>
      <w:r w:rsidR="001458F8">
        <w:rPr>
          <w:rFonts w:eastAsia="Times New Roman"/>
          <w:color w:val="000000" w:themeColor="text1"/>
          <w:sz w:val="26"/>
          <w:szCs w:val="26"/>
        </w:rPr>
        <w:t>.</w:t>
      </w:r>
    </w:p>
    <w:p w14:paraId="4DF76C59" w14:textId="77777777" w:rsidR="00A13528" w:rsidRPr="00BE4044" w:rsidRDefault="005A76D7" w:rsidP="00483E28">
      <w:pPr>
        <w:widowControl/>
        <w:shd w:val="clear" w:color="auto" w:fill="FFFFFF"/>
        <w:autoSpaceDE/>
        <w:autoSpaceDN/>
        <w:adjustRightInd/>
        <w:spacing w:line="240" w:lineRule="atLeast"/>
        <w:rPr>
          <w:rFonts w:eastAsia="Times New Roman"/>
          <w:color w:val="000000" w:themeColor="text1"/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 xml:space="preserve">2. </w:t>
      </w:r>
      <w:r w:rsidR="00A13528" w:rsidRPr="00BE4044">
        <w:rPr>
          <w:color w:val="000000" w:themeColor="text1"/>
          <w:sz w:val="26"/>
          <w:szCs w:val="26"/>
        </w:rPr>
        <w:t>Настоящее постановление опубликовать</w:t>
      </w:r>
      <w:r w:rsidR="00BE4044" w:rsidRPr="00BE4044">
        <w:rPr>
          <w:color w:val="000000" w:themeColor="text1"/>
          <w:sz w:val="26"/>
          <w:szCs w:val="26"/>
        </w:rPr>
        <w:t xml:space="preserve"> в периодическом печатном издании газеты</w:t>
      </w:r>
      <w:r w:rsidR="00A13528" w:rsidRPr="00BE4044">
        <w:rPr>
          <w:color w:val="000000" w:themeColor="text1"/>
          <w:sz w:val="26"/>
          <w:szCs w:val="26"/>
        </w:rPr>
        <w:t xml:space="preserve"> «Ведомости Чебоксарского муниципального округа» и разместить на официальном сайте Чебоксарского муниципального округа в информационно-телекоммуникационной сети «Интернет»</w:t>
      </w:r>
      <w:r w:rsidR="001458F8">
        <w:rPr>
          <w:color w:val="000000" w:themeColor="text1"/>
          <w:sz w:val="26"/>
          <w:szCs w:val="26"/>
        </w:rPr>
        <w:t>.</w:t>
      </w:r>
      <w:r w:rsidR="00A13528" w:rsidRPr="00BE4044">
        <w:rPr>
          <w:color w:val="000000" w:themeColor="text1"/>
          <w:sz w:val="26"/>
          <w:szCs w:val="26"/>
        </w:rPr>
        <w:t xml:space="preserve"> </w:t>
      </w:r>
    </w:p>
    <w:p w14:paraId="28046B93" w14:textId="77777777" w:rsidR="00A13528" w:rsidRPr="00BE4044" w:rsidRDefault="00483E28" w:rsidP="00483E28">
      <w:pPr>
        <w:widowControl/>
        <w:shd w:val="clear" w:color="auto" w:fill="FFFFFF"/>
        <w:autoSpaceDE/>
        <w:autoSpaceDN/>
        <w:adjustRightInd/>
        <w:spacing w:line="240" w:lineRule="atLeast"/>
        <w:rPr>
          <w:rFonts w:eastAsia="Times New Roman"/>
          <w:color w:val="000000" w:themeColor="text1"/>
          <w:sz w:val="26"/>
          <w:szCs w:val="26"/>
        </w:rPr>
      </w:pPr>
      <w:r w:rsidRPr="00BE4044">
        <w:rPr>
          <w:bCs/>
          <w:color w:val="000000" w:themeColor="text1"/>
          <w:sz w:val="26"/>
          <w:szCs w:val="26"/>
        </w:rPr>
        <w:t xml:space="preserve">3. </w:t>
      </w:r>
      <w:r w:rsidR="00A13528" w:rsidRPr="00BE4044">
        <w:rPr>
          <w:bCs/>
          <w:color w:val="000000" w:themeColor="text1"/>
          <w:sz w:val="26"/>
          <w:szCs w:val="26"/>
        </w:rPr>
        <w:t>Контроль за исполнением настоящего постановления возложить на и.о. 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А.Г. Фадеева.</w:t>
      </w:r>
    </w:p>
    <w:p w14:paraId="4C9FA6B1" w14:textId="77777777" w:rsidR="00A13528" w:rsidRPr="00BE4044" w:rsidRDefault="00483E28" w:rsidP="00483E28">
      <w:pPr>
        <w:spacing w:line="240" w:lineRule="atLeast"/>
        <w:ind w:firstLine="708"/>
        <w:rPr>
          <w:bCs/>
          <w:color w:val="000000" w:themeColor="text1"/>
          <w:sz w:val="26"/>
          <w:szCs w:val="26"/>
        </w:rPr>
      </w:pPr>
      <w:r w:rsidRPr="00BE4044">
        <w:rPr>
          <w:bCs/>
          <w:color w:val="000000" w:themeColor="text1"/>
          <w:sz w:val="26"/>
          <w:szCs w:val="26"/>
        </w:rPr>
        <w:t>4</w:t>
      </w:r>
      <w:r w:rsidR="00A13528" w:rsidRPr="00BE4044">
        <w:rPr>
          <w:bCs/>
          <w:color w:val="000000" w:themeColor="text1"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14:paraId="23CAA84C" w14:textId="77777777" w:rsidR="00A13528" w:rsidRPr="00BE4044" w:rsidRDefault="00A13528" w:rsidP="00A13528">
      <w:pPr>
        <w:ind w:firstLine="709"/>
        <w:rPr>
          <w:sz w:val="26"/>
          <w:szCs w:val="26"/>
        </w:rPr>
      </w:pPr>
    </w:p>
    <w:p w14:paraId="30A736D7" w14:textId="77777777" w:rsidR="00A13528" w:rsidRPr="00BE4044" w:rsidRDefault="00A13528" w:rsidP="00A13528">
      <w:pPr>
        <w:ind w:firstLine="709"/>
        <w:rPr>
          <w:sz w:val="26"/>
          <w:szCs w:val="26"/>
        </w:rPr>
      </w:pPr>
    </w:p>
    <w:p w14:paraId="19EF97AC" w14:textId="77777777" w:rsidR="00A13528" w:rsidRPr="00BE4044" w:rsidRDefault="00A13528" w:rsidP="00483E28">
      <w:pPr>
        <w:ind w:firstLine="0"/>
        <w:rPr>
          <w:sz w:val="26"/>
          <w:szCs w:val="26"/>
        </w:rPr>
      </w:pPr>
    </w:p>
    <w:p w14:paraId="179A527E" w14:textId="77777777" w:rsidR="00A13528" w:rsidRPr="00BE4044" w:rsidRDefault="00A13528" w:rsidP="00A13528">
      <w:pPr>
        <w:pStyle w:val="a4"/>
        <w:ind w:firstLine="0"/>
        <w:rPr>
          <w:color w:val="000000" w:themeColor="text1"/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>Глава Чебоксарского</w:t>
      </w:r>
    </w:p>
    <w:p w14:paraId="165B574F" w14:textId="77777777" w:rsidR="00A13528" w:rsidRPr="00BE4044" w:rsidRDefault="00A13528" w:rsidP="00A13528">
      <w:pPr>
        <w:pStyle w:val="a4"/>
        <w:ind w:firstLine="0"/>
        <w:rPr>
          <w:color w:val="000000" w:themeColor="text1"/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>муниципального округа</w:t>
      </w:r>
    </w:p>
    <w:p w14:paraId="493139A1" w14:textId="77777777" w:rsidR="00A13528" w:rsidRPr="00BE4044" w:rsidRDefault="00A13528" w:rsidP="00A13528">
      <w:pPr>
        <w:ind w:firstLine="0"/>
        <w:rPr>
          <w:color w:val="000000" w:themeColor="text1"/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>Чувашской Республики                                                           Н.Е. Хорасёв</w:t>
      </w:r>
    </w:p>
    <w:p w14:paraId="007CBDB8" w14:textId="77777777" w:rsidR="00CA1976" w:rsidRPr="00BE4044" w:rsidRDefault="00064CD5" w:rsidP="00483E28">
      <w:pPr>
        <w:ind w:firstLine="0"/>
        <w:rPr>
          <w:sz w:val="26"/>
          <w:szCs w:val="26"/>
        </w:rPr>
      </w:pPr>
    </w:p>
    <w:sectPr w:rsidR="00CA1976" w:rsidRPr="00BE4044" w:rsidSect="00BE4044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Bahnschrift Light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FA348F"/>
    <w:multiLevelType w:val="hybridMultilevel"/>
    <w:tmpl w:val="FFFFFFFF"/>
    <w:lvl w:ilvl="0" w:tplc="18E4590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 w16cid:durableId="755439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528"/>
    <w:rsid w:val="00064CD5"/>
    <w:rsid w:val="000F3DBE"/>
    <w:rsid w:val="001458F8"/>
    <w:rsid w:val="00483E28"/>
    <w:rsid w:val="005A76D7"/>
    <w:rsid w:val="0075005D"/>
    <w:rsid w:val="00847941"/>
    <w:rsid w:val="008B0497"/>
    <w:rsid w:val="00A13528"/>
    <w:rsid w:val="00BE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3916A"/>
  <w15:chartTrackingRefBased/>
  <w15:docId w15:val="{474F658B-D940-4BAA-9AE3-B2E71976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5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3528"/>
    <w:rPr>
      <w:b/>
      <w:color w:val="26282F"/>
    </w:rPr>
  </w:style>
  <w:style w:type="paragraph" w:styleId="a4">
    <w:name w:val="header"/>
    <w:basedOn w:val="a"/>
    <w:link w:val="a5"/>
    <w:uiPriority w:val="99"/>
    <w:unhideWhenUsed/>
    <w:rsid w:val="00A135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52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E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E2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Грацилева Надежда Григорьевна</cp:lastModifiedBy>
  <cp:revision>3</cp:revision>
  <cp:lastPrinted>2023-04-06T06:46:00Z</cp:lastPrinted>
  <dcterms:created xsi:type="dcterms:W3CDTF">2023-04-06T05:21:00Z</dcterms:created>
  <dcterms:modified xsi:type="dcterms:W3CDTF">2023-04-14T07:57:00Z</dcterms:modified>
</cp:coreProperties>
</file>