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61" w:rsidRDefault="00657461" w:rsidP="00B6367D">
      <w:pPr>
        <w:pStyle w:val="1"/>
        <w:ind w:right="4496"/>
        <w:jc w:val="both"/>
        <w:rPr>
          <w:szCs w:val="28"/>
        </w:rPr>
      </w:pPr>
    </w:p>
    <w:p w:rsidR="00657461" w:rsidRDefault="00657461" w:rsidP="00B6367D">
      <w:pPr>
        <w:pStyle w:val="1"/>
        <w:ind w:right="4496"/>
        <w:jc w:val="both"/>
        <w:rPr>
          <w:szCs w:val="28"/>
        </w:rPr>
      </w:pPr>
    </w:p>
    <w:p w:rsidR="00657461" w:rsidRDefault="00657461" w:rsidP="00B6367D">
      <w:pPr>
        <w:pStyle w:val="1"/>
        <w:ind w:right="4496"/>
        <w:jc w:val="both"/>
        <w:rPr>
          <w:szCs w:val="28"/>
        </w:rPr>
      </w:pPr>
    </w:p>
    <w:p w:rsidR="00657461" w:rsidRDefault="00657461" w:rsidP="00B6367D">
      <w:pPr>
        <w:pStyle w:val="1"/>
        <w:ind w:right="4496"/>
        <w:jc w:val="both"/>
        <w:rPr>
          <w:szCs w:val="28"/>
        </w:rPr>
      </w:pPr>
    </w:p>
    <w:p w:rsidR="00657461" w:rsidRDefault="00657461" w:rsidP="00B6367D">
      <w:pPr>
        <w:pStyle w:val="1"/>
        <w:ind w:right="4496"/>
        <w:jc w:val="both"/>
        <w:rPr>
          <w:szCs w:val="28"/>
        </w:rPr>
      </w:pPr>
    </w:p>
    <w:p w:rsidR="00657461" w:rsidRDefault="00657461" w:rsidP="00B6367D">
      <w:pPr>
        <w:pStyle w:val="1"/>
        <w:ind w:right="4496"/>
        <w:jc w:val="both"/>
        <w:rPr>
          <w:szCs w:val="28"/>
        </w:rPr>
      </w:pPr>
    </w:p>
    <w:p w:rsidR="00657461" w:rsidRDefault="00657461" w:rsidP="00B6367D">
      <w:pPr>
        <w:pStyle w:val="1"/>
        <w:ind w:right="4496"/>
        <w:jc w:val="both"/>
        <w:rPr>
          <w:szCs w:val="28"/>
        </w:rPr>
      </w:pPr>
    </w:p>
    <w:p w:rsidR="000F68C0" w:rsidRDefault="00953341" w:rsidP="00B6367D">
      <w:pPr>
        <w:pStyle w:val="1"/>
        <w:ind w:right="4496"/>
        <w:jc w:val="both"/>
      </w:pPr>
      <w:r>
        <w:rPr>
          <w:szCs w:val="28"/>
        </w:rPr>
        <w:t>О внесении изменени</w:t>
      </w:r>
      <w:r w:rsidR="00B77EE4">
        <w:rPr>
          <w:szCs w:val="28"/>
        </w:rPr>
        <w:t>я</w:t>
      </w:r>
      <w:r>
        <w:t xml:space="preserve"> в постановление администрации города Чебоксары </w:t>
      </w:r>
      <w:r w:rsidR="00657461">
        <w:t>от </w:t>
      </w:r>
      <w:r w:rsidR="00F84BC1">
        <w:t xml:space="preserve">24.05.2019 № 1135 </w:t>
      </w:r>
      <w:r w:rsidR="004B2B77" w:rsidRPr="00C13ED4">
        <w:t>«О регулируемых тарифах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города Чебоксары</w:t>
      </w:r>
      <w:r w:rsidR="004B2B77">
        <w:t>»</w:t>
      </w:r>
    </w:p>
    <w:p w:rsidR="000F68C0" w:rsidRDefault="000F68C0" w:rsidP="00F2310B">
      <w:pPr>
        <w:spacing w:line="276" w:lineRule="auto"/>
      </w:pPr>
    </w:p>
    <w:p w:rsidR="00044B10" w:rsidRDefault="00044B10" w:rsidP="00F2310B">
      <w:pPr>
        <w:spacing w:line="276" w:lineRule="auto"/>
      </w:pPr>
    </w:p>
    <w:p w:rsidR="0095363A" w:rsidRDefault="000F68C0" w:rsidP="00B6367D">
      <w:pPr>
        <w:pStyle w:val="a3"/>
        <w:suppressAutoHyphens/>
        <w:spacing w:line="360" w:lineRule="auto"/>
        <w:ind w:firstLine="709"/>
        <w:jc w:val="both"/>
      </w:pPr>
      <w:proofErr w:type="gramStart"/>
      <w:r w:rsidRPr="00D74EB9">
        <w:t>В соответствии с Федеральным законом от 06</w:t>
      </w:r>
      <w:r>
        <w:t>.10.</w:t>
      </w:r>
      <w:r w:rsidR="00036B11">
        <w:t>2003 №</w:t>
      </w:r>
      <w:r w:rsidR="001A1606">
        <w:t> </w:t>
      </w:r>
      <w:r w:rsidR="00036B11">
        <w:t>131-ФЗ «Об </w:t>
      </w:r>
      <w:r w:rsidRPr="00D74EB9">
        <w:t xml:space="preserve">общих принципах организации местного самоуправления в Российской </w:t>
      </w:r>
      <w:r w:rsidRPr="001A1606">
        <w:rPr>
          <w:spacing w:val="-4"/>
        </w:rPr>
        <w:t>Федерации», Федеральным зак</w:t>
      </w:r>
      <w:r w:rsidR="00B129ED" w:rsidRPr="001A1606">
        <w:rPr>
          <w:spacing w:val="-4"/>
        </w:rPr>
        <w:t>оном от 13.07.2015 №</w:t>
      </w:r>
      <w:r w:rsidR="001A1606" w:rsidRPr="001A1606">
        <w:rPr>
          <w:spacing w:val="-4"/>
        </w:rPr>
        <w:t> </w:t>
      </w:r>
      <w:r w:rsidR="00036B11" w:rsidRPr="001A1606">
        <w:rPr>
          <w:spacing w:val="-4"/>
        </w:rPr>
        <w:t>220-ФЗ «Об </w:t>
      </w:r>
      <w:r w:rsidRPr="001A1606">
        <w:rPr>
          <w:spacing w:val="-4"/>
        </w:rPr>
        <w:t>организации</w:t>
      </w:r>
      <w:r w:rsidRPr="00847AF3">
        <w:t xml:space="preserve">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Чувашской Республики от 29.12.2003 №</w:t>
      </w:r>
      <w:r w:rsidR="001A1606">
        <w:t> </w:t>
      </w:r>
      <w:r w:rsidRPr="00847AF3">
        <w:t>48 «Об</w:t>
      </w:r>
      <w:r w:rsidR="001A1606">
        <w:t> </w:t>
      </w:r>
      <w:r w:rsidRPr="00847AF3">
        <w:t>организации перевозок пассажиров и</w:t>
      </w:r>
      <w:proofErr w:type="gramEnd"/>
      <w:r w:rsidRPr="00847AF3">
        <w:t xml:space="preserve"> </w:t>
      </w:r>
      <w:proofErr w:type="gramStart"/>
      <w:r w:rsidRPr="00847AF3">
        <w:t>багажа автомобильным транспортом и городским назем</w:t>
      </w:r>
      <w:r w:rsidR="001A1606">
        <w:t>ным электрическим транспортом в </w:t>
      </w:r>
      <w:r w:rsidRPr="00847AF3">
        <w:t xml:space="preserve">Чувашской Республике», </w:t>
      </w:r>
      <w:hyperlink r:id="rId9" w:history="1">
        <w:r w:rsidRPr="00847AF3">
          <w:t>решением</w:t>
        </w:r>
      </w:hyperlink>
      <w:r w:rsidRPr="00847AF3">
        <w:t xml:space="preserve"> Чебоксарского городского Собрания депутатов от 22</w:t>
      </w:r>
      <w:r w:rsidR="00B129ED">
        <w:t>.09.2016 №</w:t>
      </w:r>
      <w:r w:rsidR="001A1606">
        <w:t> </w:t>
      </w:r>
      <w:r w:rsidRPr="00847AF3">
        <w:t>446 «О Положении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Чебоксары»</w:t>
      </w:r>
      <w:r w:rsidR="000E47A4">
        <w:t>,</w:t>
      </w:r>
      <w:r w:rsidR="000E47A4" w:rsidRPr="000E47A4">
        <w:t xml:space="preserve"> постановлением администрации города Чебоксары от </w:t>
      </w:r>
      <w:r w:rsidR="00AA174B">
        <w:t>30.10.2018</w:t>
      </w:r>
      <w:r w:rsidR="000E47A4" w:rsidRPr="000E47A4">
        <w:t xml:space="preserve"> №</w:t>
      </w:r>
      <w:r w:rsidR="001A1606">
        <w:t> </w:t>
      </w:r>
      <w:r w:rsidR="00AA174B">
        <w:t>2096</w:t>
      </w:r>
      <w:r w:rsidR="00684210">
        <w:t xml:space="preserve"> </w:t>
      </w:r>
      <w:r w:rsidR="000E47A4">
        <w:t>«</w:t>
      </w:r>
      <w:r w:rsidR="000E47A4" w:rsidRPr="000E47A4">
        <w:t xml:space="preserve">Об утверждении Порядка установления </w:t>
      </w:r>
      <w:r w:rsidR="00AE62BE">
        <w:t xml:space="preserve">регулируемых </w:t>
      </w:r>
      <w:r w:rsidR="000E47A4" w:rsidRPr="000E47A4">
        <w:t>тарифов на перевозки пассажиров и багажа автомобильным</w:t>
      </w:r>
      <w:proofErr w:type="gramEnd"/>
      <w:r w:rsidR="000E47A4" w:rsidRPr="000E47A4">
        <w:t xml:space="preserve"> транспортом и городским наземным электрическим транспортом, Методики </w:t>
      </w:r>
      <w:r w:rsidR="000E47A4" w:rsidRPr="000E47A4">
        <w:lastRenderedPageBreak/>
        <w:t xml:space="preserve">расчета уровня </w:t>
      </w:r>
      <w:r w:rsidR="00B43792">
        <w:t xml:space="preserve">регулируемых </w:t>
      </w:r>
      <w:r w:rsidR="000E47A4" w:rsidRPr="000E47A4">
        <w:t xml:space="preserve">тарифов на </w:t>
      </w:r>
      <w:r w:rsidR="000E47A4" w:rsidRPr="00F94196">
        <w:t xml:space="preserve">перевозки пассажиров и багажа и Методики расчета стоимости проездных билетов </w:t>
      </w:r>
      <w:r w:rsidR="006F58C2" w:rsidRPr="00F94196">
        <w:t>для проезда</w:t>
      </w:r>
      <w:r w:rsidR="000E47A4" w:rsidRPr="00F94196">
        <w:t xml:space="preserve"> </w:t>
      </w:r>
      <w:r w:rsidR="006F58C2" w:rsidRPr="00F94196">
        <w:t>на территории муниципального образования города Чебоксары</w:t>
      </w:r>
      <w:r w:rsidR="000E47A4" w:rsidRPr="00F94196">
        <w:t>»</w:t>
      </w:r>
      <w:r w:rsidR="000E47A4">
        <w:t xml:space="preserve"> </w:t>
      </w:r>
      <w:r w:rsidRPr="00847AF3">
        <w:t xml:space="preserve">администрация города Чебоксары </w:t>
      </w:r>
      <w:proofErr w:type="gramStart"/>
      <w:r w:rsidRPr="00847AF3">
        <w:t>п</w:t>
      </w:r>
      <w:proofErr w:type="gramEnd"/>
      <w:r w:rsidRPr="00847AF3">
        <w:t> о с т а н о в л я е т:</w:t>
      </w:r>
      <w:r w:rsidR="00C13ED4">
        <w:t xml:space="preserve"> </w:t>
      </w:r>
    </w:p>
    <w:p w:rsidR="0095363A" w:rsidRDefault="00C13ED4" w:rsidP="00B6367D">
      <w:pPr>
        <w:pStyle w:val="a3"/>
        <w:suppressAutoHyphens/>
        <w:spacing w:line="360" w:lineRule="auto"/>
        <w:ind w:firstLine="709"/>
        <w:jc w:val="both"/>
        <w:rPr>
          <w:rFonts w:eastAsiaTheme="minorHAnsi"/>
          <w:szCs w:val="28"/>
          <w:lang w:eastAsia="en-US"/>
        </w:rPr>
      </w:pPr>
      <w:r>
        <w:t>1.</w:t>
      </w:r>
      <w:r w:rsidR="00657461">
        <w:t> </w:t>
      </w:r>
      <w:r w:rsidR="00B67E11" w:rsidRPr="00C13ED4">
        <w:t xml:space="preserve">Внести </w:t>
      </w:r>
      <w:r w:rsidR="0095363A">
        <w:t>в</w:t>
      </w:r>
      <w:r w:rsidR="00B67E11" w:rsidRPr="00C13ED4">
        <w:t xml:space="preserve"> постановлени</w:t>
      </w:r>
      <w:r w:rsidR="0095363A">
        <w:t>е</w:t>
      </w:r>
      <w:r w:rsidR="00B67E11" w:rsidRPr="00C13ED4">
        <w:t xml:space="preserve"> администрации города Чебоксары </w:t>
      </w:r>
      <w:r w:rsidR="00A41D5F" w:rsidRPr="00C13ED4">
        <w:t>от</w:t>
      </w:r>
      <w:r w:rsidR="00657461">
        <w:t> </w:t>
      </w:r>
      <w:r w:rsidRPr="00C13ED4">
        <w:t xml:space="preserve">24.05.2019 № 1135 </w:t>
      </w:r>
      <w:r w:rsidR="00B67E11" w:rsidRPr="00C13ED4">
        <w:t>«</w:t>
      </w:r>
      <w:r w:rsidR="00A41D5F" w:rsidRPr="00C13ED4">
        <w:t>О регулируемых тарифах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на территории муниципального образования города Чебоксары</w:t>
      </w:r>
      <w:r>
        <w:t>»</w:t>
      </w:r>
      <w:r w:rsidR="0095363A">
        <w:rPr>
          <w:rFonts w:eastAsiaTheme="minorHAnsi"/>
          <w:szCs w:val="28"/>
          <w:lang w:eastAsia="en-US"/>
        </w:rPr>
        <w:t xml:space="preserve"> изменение, изложив приложение </w:t>
      </w:r>
      <w:r w:rsidR="00657461">
        <w:rPr>
          <w:rFonts w:eastAsiaTheme="minorHAnsi"/>
          <w:szCs w:val="28"/>
          <w:lang w:eastAsia="en-US"/>
        </w:rPr>
        <w:t xml:space="preserve">к нему </w:t>
      </w:r>
      <w:r w:rsidR="0095363A">
        <w:rPr>
          <w:rFonts w:eastAsiaTheme="minorHAnsi"/>
          <w:szCs w:val="28"/>
          <w:lang w:eastAsia="en-US"/>
        </w:rPr>
        <w:t>согласно приложению к настоящему постановлению.</w:t>
      </w:r>
    </w:p>
    <w:p w:rsidR="00ED2D74" w:rsidRDefault="0095363A" w:rsidP="00C22690">
      <w:pPr>
        <w:pStyle w:val="2"/>
        <w:tabs>
          <w:tab w:val="left" w:pos="993"/>
        </w:tabs>
        <w:suppressAutoHyphens/>
        <w:ind w:firstLine="709"/>
      </w:pPr>
      <w:r>
        <w:rPr>
          <w:szCs w:val="28"/>
        </w:rPr>
        <w:t>2</w:t>
      </w:r>
      <w:r w:rsidR="000E47A4">
        <w:rPr>
          <w:szCs w:val="28"/>
        </w:rPr>
        <w:t>.</w:t>
      </w:r>
      <w:r w:rsidR="00C34E04">
        <w:rPr>
          <w:szCs w:val="28"/>
        </w:rPr>
        <w:t> </w:t>
      </w:r>
      <w:r w:rsidR="00C22690">
        <w:t>Настоящее постановление подлежит</w:t>
      </w:r>
      <w:r w:rsidR="00657461">
        <w:t xml:space="preserve"> официальному</w:t>
      </w:r>
      <w:r w:rsidR="00C22690">
        <w:t xml:space="preserve"> опубликованию </w:t>
      </w:r>
      <w:r w:rsidR="004106B4">
        <w:rPr>
          <w:szCs w:val="28"/>
        </w:rPr>
        <w:t>и</w:t>
      </w:r>
      <w:r w:rsidR="00ED2D74" w:rsidRPr="0095363A">
        <w:rPr>
          <w:szCs w:val="28"/>
        </w:rPr>
        <w:t xml:space="preserve"> вступает в силу</w:t>
      </w:r>
      <w:r w:rsidR="004106B4">
        <w:rPr>
          <w:szCs w:val="28"/>
        </w:rPr>
        <w:t xml:space="preserve"> с </w:t>
      </w:r>
      <w:r w:rsidR="001215E8">
        <w:rPr>
          <w:szCs w:val="28"/>
        </w:rPr>
        <w:t>01</w:t>
      </w:r>
      <w:r w:rsidR="000964E6" w:rsidRPr="00FB2FD2">
        <w:rPr>
          <w:szCs w:val="28"/>
        </w:rPr>
        <w:t>.</w:t>
      </w:r>
      <w:r w:rsidR="00C97118" w:rsidRPr="00FB2FD2">
        <w:rPr>
          <w:szCs w:val="28"/>
        </w:rPr>
        <w:t>0</w:t>
      </w:r>
      <w:r w:rsidR="001215E8">
        <w:rPr>
          <w:szCs w:val="28"/>
        </w:rPr>
        <w:t>4</w:t>
      </w:r>
      <w:bookmarkStart w:id="0" w:name="_GoBack"/>
      <w:bookmarkEnd w:id="0"/>
      <w:r w:rsidR="000964E6" w:rsidRPr="00FB2FD2">
        <w:rPr>
          <w:szCs w:val="28"/>
        </w:rPr>
        <w:t>.20</w:t>
      </w:r>
      <w:r w:rsidR="006F58C2" w:rsidRPr="00FB2FD2">
        <w:rPr>
          <w:szCs w:val="28"/>
        </w:rPr>
        <w:t>2</w:t>
      </w:r>
      <w:r w:rsidR="00C22690" w:rsidRPr="00FB2FD2">
        <w:rPr>
          <w:szCs w:val="28"/>
        </w:rPr>
        <w:t>3</w:t>
      </w:r>
      <w:r w:rsidR="00ED0AF6" w:rsidRPr="00FB2FD2">
        <w:rPr>
          <w:szCs w:val="28"/>
        </w:rPr>
        <w:t>.</w:t>
      </w:r>
    </w:p>
    <w:p w:rsidR="000F68C0" w:rsidRDefault="004106B4" w:rsidP="00B6367D">
      <w:pPr>
        <w:pStyle w:val="2"/>
        <w:suppressAutoHyphens/>
        <w:ind w:firstLine="709"/>
      </w:pPr>
      <w:r>
        <w:t>3</w:t>
      </w:r>
      <w:r w:rsidR="000F68C0" w:rsidRPr="007B02F4">
        <w:t>.</w:t>
      </w:r>
      <w:r w:rsidR="00036B11">
        <w:t> </w:t>
      </w:r>
      <w:proofErr w:type="gramStart"/>
      <w:r w:rsidR="000F68C0" w:rsidRPr="007B02F4">
        <w:t>Контроль за</w:t>
      </w:r>
      <w:proofErr w:type="gramEnd"/>
      <w:r w:rsidR="000F68C0">
        <w:t xml:space="preserve"> </w:t>
      </w:r>
      <w:r w:rsidR="000F68C0" w:rsidRPr="007B02F4">
        <w:t>исполнением настоящего</w:t>
      </w:r>
      <w:r w:rsidR="00036B11">
        <w:t xml:space="preserve"> постановления возложить на </w:t>
      </w:r>
      <w:r w:rsidR="000F68C0">
        <w:t xml:space="preserve">заместителя </w:t>
      </w:r>
      <w:r w:rsidR="000F68C0">
        <w:rPr>
          <w:bCs/>
          <w:szCs w:val="28"/>
        </w:rPr>
        <w:t xml:space="preserve">главы администрации города Чебоксары </w:t>
      </w:r>
      <w:r w:rsidR="00ED0AF6">
        <w:rPr>
          <w:bCs/>
          <w:szCs w:val="28"/>
        </w:rPr>
        <w:t>по экономическому развитию и финансам</w:t>
      </w:r>
      <w:r w:rsidR="00B6367D">
        <w:rPr>
          <w:bCs/>
          <w:szCs w:val="28"/>
        </w:rPr>
        <w:t xml:space="preserve"> </w:t>
      </w:r>
      <w:r w:rsidR="004B2B77">
        <w:rPr>
          <w:bCs/>
          <w:szCs w:val="28"/>
        </w:rPr>
        <w:t>И.Н. Антонову</w:t>
      </w:r>
    </w:p>
    <w:p w:rsidR="000F68C0" w:rsidRDefault="000F68C0" w:rsidP="00657461">
      <w:pPr>
        <w:pStyle w:val="2"/>
        <w:suppressAutoHyphens/>
        <w:spacing w:line="240" w:lineRule="auto"/>
        <w:ind w:firstLine="709"/>
      </w:pPr>
    </w:p>
    <w:p w:rsidR="000F68C0" w:rsidRDefault="000F68C0" w:rsidP="00657461">
      <w:pPr>
        <w:pStyle w:val="2"/>
        <w:suppressAutoHyphens/>
        <w:spacing w:line="240" w:lineRule="auto"/>
        <w:ind w:firstLine="709"/>
      </w:pPr>
    </w:p>
    <w:p w:rsidR="00036B11" w:rsidRDefault="000F68C0" w:rsidP="00657461">
      <w:pPr>
        <w:pStyle w:val="1"/>
        <w:sectPr w:rsidR="00036B11" w:rsidSect="00D56018">
          <w:footerReference w:type="default" r:id="rId10"/>
          <w:footerReference w:type="first" r:id="rId11"/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t>Глава администрации</w:t>
      </w:r>
      <w:r w:rsidR="00036B11">
        <w:t xml:space="preserve"> </w:t>
      </w:r>
      <w:r>
        <w:t xml:space="preserve">города Чебоксары          </w:t>
      </w:r>
      <w:r w:rsidR="00657461">
        <w:t xml:space="preserve">   </w:t>
      </w:r>
      <w:r>
        <w:t xml:space="preserve">                             </w:t>
      </w:r>
      <w:r w:rsidR="004B2B77">
        <w:t>Д.В. Спирин</w:t>
      </w:r>
    </w:p>
    <w:p w:rsidR="00657461" w:rsidRDefault="002A3E41" w:rsidP="00A6124B">
      <w:pPr>
        <w:autoSpaceDE w:val="0"/>
        <w:autoSpaceDN w:val="0"/>
        <w:adjustRightInd w:val="0"/>
        <w:ind w:left="4962"/>
        <w:rPr>
          <w:bCs/>
          <w:sz w:val="28"/>
          <w:szCs w:val="28"/>
        </w:rPr>
      </w:pPr>
      <w:r w:rsidRPr="00326BFC">
        <w:rPr>
          <w:bCs/>
          <w:sz w:val="28"/>
          <w:szCs w:val="28"/>
        </w:rPr>
        <w:lastRenderedPageBreak/>
        <w:t xml:space="preserve">Приложение </w:t>
      </w:r>
    </w:p>
    <w:p w:rsidR="00657461" w:rsidRDefault="00C420FA" w:rsidP="00A6124B">
      <w:pPr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0F68C0" w:rsidRPr="0088124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0F68C0" w:rsidRPr="0088124D">
        <w:rPr>
          <w:sz w:val="28"/>
          <w:szCs w:val="28"/>
        </w:rPr>
        <w:t xml:space="preserve"> администрации</w:t>
      </w:r>
      <w:r w:rsidR="00A6124B">
        <w:rPr>
          <w:sz w:val="28"/>
          <w:szCs w:val="28"/>
        </w:rPr>
        <w:t xml:space="preserve"> </w:t>
      </w:r>
    </w:p>
    <w:p w:rsidR="000F68C0" w:rsidRPr="0088124D" w:rsidRDefault="000F68C0" w:rsidP="00A6124B">
      <w:pPr>
        <w:autoSpaceDE w:val="0"/>
        <w:autoSpaceDN w:val="0"/>
        <w:adjustRightInd w:val="0"/>
        <w:ind w:left="4962"/>
        <w:rPr>
          <w:sz w:val="28"/>
          <w:szCs w:val="28"/>
        </w:rPr>
      </w:pPr>
      <w:r w:rsidRPr="0088124D">
        <w:rPr>
          <w:sz w:val="28"/>
          <w:szCs w:val="28"/>
        </w:rPr>
        <w:t>города Чебоксары</w:t>
      </w:r>
    </w:p>
    <w:p w:rsidR="000F68C0" w:rsidRPr="0088124D" w:rsidRDefault="000F68C0" w:rsidP="000F68C0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3792">
        <w:rPr>
          <w:sz w:val="28"/>
          <w:szCs w:val="28"/>
        </w:rPr>
        <w:t>_______________</w:t>
      </w:r>
      <w:r w:rsidRPr="0088124D">
        <w:rPr>
          <w:sz w:val="28"/>
          <w:szCs w:val="28"/>
        </w:rPr>
        <w:t xml:space="preserve"> № </w:t>
      </w:r>
      <w:r w:rsidR="00B43792">
        <w:rPr>
          <w:sz w:val="28"/>
          <w:szCs w:val="28"/>
        </w:rPr>
        <w:t>_______</w:t>
      </w:r>
    </w:p>
    <w:p w:rsidR="000F68C0" w:rsidRDefault="000F68C0" w:rsidP="000F68C0">
      <w:pPr>
        <w:ind w:left="4962"/>
        <w:rPr>
          <w:sz w:val="28"/>
          <w:szCs w:val="28"/>
        </w:rPr>
      </w:pPr>
    </w:p>
    <w:p w:rsidR="00657461" w:rsidRDefault="00657461" w:rsidP="000F68C0">
      <w:pPr>
        <w:ind w:left="4962"/>
        <w:rPr>
          <w:sz w:val="28"/>
          <w:szCs w:val="28"/>
        </w:rPr>
      </w:pPr>
    </w:p>
    <w:p w:rsidR="00657461" w:rsidRDefault="008F5D26" w:rsidP="008E0053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F68C0" w:rsidRDefault="008F5D26" w:rsidP="008E0053">
      <w:pPr>
        <w:ind w:left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города Чебоксары</w:t>
      </w:r>
    </w:p>
    <w:p w:rsidR="00BE2C74" w:rsidRDefault="008F5D26" w:rsidP="000F68C0">
      <w:pPr>
        <w:ind w:left="4962"/>
        <w:rPr>
          <w:sz w:val="28"/>
          <w:szCs w:val="28"/>
        </w:rPr>
      </w:pPr>
      <w:r>
        <w:rPr>
          <w:sz w:val="28"/>
          <w:szCs w:val="28"/>
        </w:rPr>
        <w:t>от 24.05.2019 № 1135</w:t>
      </w:r>
      <w:r w:rsidR="004B2B77">
        <w:rPr>
          <w:sz w:val="28"/>
          <w:szCs w:val="28"/>
        </w:rPr>
        <w:t xml:space="preserve"> </w:t>
      </w:r>
    </w:p>
    <w:p w:rsidR="00657461" w:rsidRDefault="00657461" w:rsidP="000F68C0">
      <w:pPr>
        <w:ind w:left="4962"/>
        <w:rPr>
          <w:sz w:val="28"/>
          <w:szCs w:val="28"/>
        </w:rPr>
      </w:pPr>
    </w:p>
    <w:p w:rsidR="00657461" w:rsidRDefault="00657461" w:rsidP="000F68C0">
      <w:pPr>
        <w:ind w:left="4962"/>
        <w:rPr>
          <w:sz w:val="28"/>
          <w:szCs w:val="28"/>
        </w:rPr>
      </w:pPr>
    </w:p>
    <w:p w:rsidR="000F68C0" w:rsidRPr="00B578A9" w:rsidRDefault="00B43792" w:rsidP="00C325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3792">
        <w:rPr>
          <w:b/>
          <w:sz w:val="28"/>
          <w:szCs w:val="28"/>
        </w:rPr>
        <w:t>РЕГУЛИРУЕМЫЕ</w:t>
      </w:r>
      <w:r>
        <w:t xml:space="preserve"> </w:t>
      </w:r>
      <w:hyperlink r:id="rId12" w:history="1">
        <w:r w:rsidR="00B578A9" w:rsidRPr="00B578A9">
          <w:rPr>
            <w:b/>
            <w:sz w:val="28"/>
            <w:szCs w:val="28"/>
          </w:rPr>
          <w:t>ТАРИФЫ</w:t>
        </w:r>
      </w:hyperlink>
      <w:r w:rsidR="000F68C0" w:rsidRPr="00B578A9">
        <w:rPr>
          <w:b/>
          <w:sz w:val="28"/>
          <w:szCs w:val="28"/>
        </w:rPr>
        <w:t xml:space="preserve"> </w:t>
      </w:r>
    </w:p>
    <w:p w:rsidR="000F68C0" w:rsidRPr="00B578A9" w:rsidRDefault="000F68C0" w:rsidP="00C325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8A9">
        <w:rPr>
          <w:b/>
          <w:sz w:val="28"/>
          <w:szCs w:val="28"/>
        </w:rPr>
        <w:t xml:space="preserve">на перевозки пассажиров и багажа автомобильным транспортом и </w:t>
      </w:r>
    </w:p>
    <w:p w:rsidR="000F68C0" w:rsidRPr="00B578A9" w:rsidRDefault="000F68C0" w:rsidP="00C325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8A9">
        <w:rPr>
          <w:b/>
          <w:sz w:val="28"/>
          <w:szCs w:val="28"/>
        </w:rPr>
        <w:t xml:space="preserve">городским наземным электрическим транспортом </w:t>
      </w:r>
    </w:p>
    <w:p w:rsidR="000F68C0" w:rsidRPr="00B578A9" w:rsidRDefault="000F68C0" w:rsidP="00C325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8A9">
        <w:rPr>
          <w:b/>
          <w:sz w:val="28"/>
          <w:szCs w:val="28"/>
        </w:rPr>
        <w:t xml:space="preserve">по муниципальным маршрутам регулярных перевозок </w:t>
      </w:r>
    </w:p>
    <w:p w:rsidR="000F68C0" w:rsidRPr="00B578A9" w:rsidRDefault="000F68C0" w:rsidP="00C325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578A9">
        <w:rPr>
          <w:b/>
          <w:sz w:val="28"/>
          <w:szCs w:val="28"/>
        </w:rPr>
        <w:t>на территории муниципального образования города Чебоксары</w:t>
      </w:r>
    </w:p>
    <w:p w:rsidR="00165BA7" w:rsidRDefault="00165BA7" w:rsidP="00564611">
      <w:pPr>
        <w:tabs>
          <w:tab w:val="left" w:pos="8505"/>
          <w:tab w:val="left" w:pos="9639"/>
        </w:tabs>
        <w:jc w:val="center"/>
        <w:rPr>
          <w:sz w:val="28"/>
          <w:szCs w:val="28"/>
        </w:rPr>
      </w:pPr>
    </w:p>
    <w:p w:rsidR="00657461" w:rsidRDefault="00657461" w:rsidP="00564611">
      <w:pPr>
        <w:tabs>
          <w:tab w:val="left" w:pos="8505"/>
          <w:tab w:val="left" w:pos="9639"/>
        </w:tabs>
        <w:jc w:val="center"/>
        <w:rPr>
          <w:sz w:val="28"/>
          <w:szCs w:val="28"/>
        </w:rPr>
      </w:pPr>
    </w:p>
    <w:p w:rsidR="00573742" w:rsidRDefault="000F68C0" w:rsidP="00564611">
      <w:pPr>
        <w:tabs>
          <w:tab w:val="left" w:pos="8505"/>
          <w:tab w:val="left" w:pos="9639"/>
        </w:tabs>
        <w:jc w:val="center"/>
        <w:rPr>
          <w:sz w:val="28"/>
          <w:szCs w:val="28"/>
        </w:rPr>
      </w:pPr>
      <w:r w:rsidRPr="004D2793">
        <w:rPr>
          <w:sz w:val="28"/>
          <w:szCs w:val="28"/>
        </w:rPr>
        <w:t xml:space="preserve">I. </w:t>
      </w:r>
      <w:r w:rsidR="00B43792">
        <w:rPr>
          <w:sz w:val="28"/>
          <w:szCs w:val="28"/>
        </w:rPr>
        <w:t>Регулируемые т</w:t>
      </w:r>
      <w:r w:rsidRPr="00A811AD">
        <w:rPr>
          <w:sz w:val="28"/>
          <w:szCs w:val="28"/>
        </w:rPr>
        <w:t>арифы на перевозки пассажиров и багажа</w:t>
      </w:r>
      <w:r w:rsidRPr="004D2793">
        <w:rPr>
          <w:sz w:val="28"/>
          <w:szCs w:val="28"/>
        </w:rPr>
        <w:t xml:space="preserve"> </w:t>
      </w:r>
    </w:p>
    <w:p w:rsidR="00657461" w:rsidRDefault="00657461" w:rsidP="00564611">
      <w:pPr>
        <w:tabs>
          <w:tab w:val="left" w:pos="8505"/>
          <w:tab w:val="left" w:pos="9639"/>
        </w:tabs>
        <w:jc w:val="center"/>
        <w:rPr>
          <w:sz w:val="28"/>
          <w:szCs w:val="28"/>
        </w:rPr>
      </w:pP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7"/>
        <w:gridCol w:w="5726"/>
        <w:gridCol w:w="1451"/>
        <w:gridCol w:w="1334"/>
      </w:tblGrid>
      <w:tr w:rsidR="000F68C0" w:rsidRPr="00A811AD" w:rsidTr="00564611">
        <w:tc>
          <w:tcPr>
            <w:tcW w:w="1107" w:type="dxa"/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726" w:type="dxa"/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51" w:type="dxa"/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334" w:type="dxa"/>
          </w:tcPr>
          <w:p w:rsidR="00564611" w:rsidRDefault="00564611" w:rsidP="00564611">
            <w:pPr>
              <w:pStyle w:val="ConsPlusNormal"/>
              <w:ind w:left="-62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F68C0" w:rsidRPr="00A811AD">
              <w:rPr>
                <w:rFonts w:ascii="Times New Roman" w:hAnsi="Times New Roman" w:cs="Times New Roman"/>
                <w:sz w:val="26"/>
                <w:szCs w:val="26"/>
              </w:rPr>
              <w:t xml:space="preserve">Тариф, </w:t>
            </w:r>
          </w:p>
          <w:p w:rsidR="000F68C0" w:rsidRPr="00A811AD" w:rsidRDefault="00564611" w:rsidP="00564611">
            <w:pPr>
              <w:pStyle w:val="ConsPlusNormal"/>
              <w:ind w:left="-62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F68C0" w:rsidRPr="00A811AD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0F68C0" w:rsidRPr="00A811AD" w:rsidTr="00A6124B">
        <w:trPr>
          <w:trHeight w:val="315"/>
        </w:trPr>
        <w:tc>
          <w:tcPr>
            <w:tcW w:w="1107" w:type="dxa"/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26" w:type="dxa"/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51" w:type="dxa"/>
          </w:tcPr>
          <w:p w:rsidR="000F68C0" w:rsidRPr="00A811AD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11A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4" w:type="dxa"/>
          </w:tcPr>
          <w:p w:rsidR="000F68C0" w:rsidRPr="00A811AD" w:rsidRDefault="00564611" w:rsidP="00564611">
            <w:pPr>
              <w:pStyle w:val="ConsPlusNormal"/>
              <w:ind w:left="-145" w:right="1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0F68C0" w:rsidRPr="00A811A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F68C0" w:rsidRPr="00573742" w:rsidTr="00A6124B">
        <w:trPr>
          <w:trHeight w:val="1036"/>
        </w:trPr>
        <w:tc>
          <w:tcPr>
            <w:tcW w:w="1107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726" w:type="dxa"/>
          </w:tcPr>
          <w:p w:rsidR="000F68C0" w:rsidRPr="00573742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Перевозки пассажиров и багажа автомобильным транспортом</w:t>
            </w:r>
            <w:r w:rsidR="00DD4DBD"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 (категории «М</w:t>
            </w:r>
            <w:proofErr w:type="gramStart"/>
            <w:r w:rsidR="00DD4DBD" w:rsidRPr="00573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="00DD4DBD" w:rsidRPr="00573742">
              <w:rPr>
                <w:rFonts w:ascii="Times New Roman" w:hAnsi="Times New Roman" w:cs="Times New Roman"/>
                <w:sz w:val="28"/>
                <w:szCs w:val="28"/>
              </w:rPr>
              <w:t>» и «М3»</w:t>
            </w:r>
            <w:r w:rsidR="00E97026"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 &lt;*&gt;</w:t>
            </w:r>
            <w:r w:rsidR="00DD4DBD" w:rsidRPr="005737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51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 поездка,</w:t>
            </w:r>
          </w:p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 место багажа</w:t>
            </w:r>
          </w:p>
        </w:tc>
        <w:tc>
          <w:tcPr>
            <w:tcW w:w="1334" w:type="dxa"/>
          </w:tcPr>
          <w:p w:rsidR="000F68C0" w:rsidRPr="00573742" w:rsidRDefault="000F68C0" w:rsidP="00564611">
            <w:pPr>
              <w:pStyle w:val="ConsPlusNormal"/>
              <w:ind w:left="-145" w:right="12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F68C0" w:rsidRPr="00573742" w:rsidTr="00564611">
        <w:tc>
          <w:tcPr>
            <w:tcW w:w="1107" w:type="dxa"/>
          </w:tcPr>
          <w:p w:rsidR="000F68C0" w:rsidRPr="00573742" w:rsidRDefault="008B66FC" w:rsidP="0082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   1.1.1.</w:t>
            </w:r>
          </w:p>
        </w:tc>
        <w:tc>
          <w:tcPr>
            <w:tcW w:w="5726" w:type="dxa"/>
          </w:tcPr>
          <w:p w:rsidR="000F68C0" w:rsidRPr="00573742" w:rsidRDefault="000F68C0" w:rsidP="00B3039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при оплате проезда</w:t>
            </w:r>
            <w:r w:rsidR="00664A12"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 картами </w:t>
            </w: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для безналичной оплаты проезда </w:t>
            </w:r>
            <w:hyperlink w:anchor="P258" w:history="1">
              <w:r w:rsidR="003F3BD1" w:rsidRPr="00573742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Pr="00573742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  <w:r w:rsidR="00E97026" w:rsidRPr="00573742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  <w:r w:rsidRPr="00573742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1451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334" w:type="dxa"/>
          </w:tcPr>
          <w:p w:rsidR="000F68C0" w:rsidRPr="00573742" w:rsidRDefault="00564611" w:rsidP="00564611">
            <w:pPr>
              <w:pStyle w:val="ConsPlusNormal"/>
              <w:ind w:left="-145" w:right="12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F4059" w:rsidRPr="00573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06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F68C0" w:rsidRPr="005737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F68C0" w:rsidRPr="00573742" w:rsidTr="00564611">
        <w:tc>
          <w:tcPr>
            <w:tcW w:w="1107" w:type="dxa"/>
          </w:tcPr>
          <w:p w:rsidR="000F68C0" w:rsidRPr="00573742" w:rsidRDefault="008B66FC" w:rsidP="008270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0B68" w:rsidRPr="00573742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726" w:type="dxa"/>
          </w:tcPr>
          <w:p w:rsidR="000F68C0" w:rsidRPr="00573742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при приобретении билета в салоне транспортного средства</w:t>
            </w:r>
          </w:p>
        </w:tc>
        <w:tc>
          <w:tcPr>
            <w:tcW w:w="1451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334" w:type="dxa"/>
          </w:tcPr>
          <w:p w:rsidR="000F68C0" w:rsidRPr="00573742" w:rsidRDefault="00564611" w:rsidP="00564611">
            <w:pPr>
              <w:pStyle w:val="ConsPlusNormal"/>
              <w:ind w:left="-145" w:right="12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106B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F68C0" w:rsidRPr="005737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F68C0" w:rsidRPr="00573742" w:rsidTr="00564611">
        <w:tc>
          <w:tcPr>
            <w:tcW w:w="1107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26" w:type="dxa"/>
          </w:tcPr>
          <w:p w:rsidR="000F68C0" w:rsidRPr="00573742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Перевозки пассажиров и багажа городским наземным электрическим транспортом:</w:t>
            </w:r>
          </w:p>
        </w:tc>
        <w:tc>
          <w:tcPr>
            <w:tcW w:w="1451" w:type="dxa"/>
          </w:tcPr>
          <w:p w:rsidR="001A3573" w:rsidRPr="00573742" w:rsidRDefault="001A3573" w:rsidP="001A35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 поездка,</w:t>
            </w:r>
          </w:p>
          <w:p w:rsidR="000F68C0" w:rsidRPr="00573742" w:rsidRDefault="001A3573" w:rsidP="001A35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 место багажа</w:t>
            </w:r>
          </w:p>
        </w:tc>
        <w:tc>
          <w:tcPr>
            <w:tcW w:w="1334" w:type="dxa"/>
          </w:tcPr>
          <w:p w:rsidR="000F68C0" w:rsidRPr="00573742" w:rsidRDefault="000F68C0" w:rsidP="00564611">
            <w:pPr>
              <w:pStyle w:val="ConsPlusNormal"/>
              <w:ind w:left="-145" w:right="12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F68C0" w:rsidRPr="00573742" w:rsidTr="00564611">
        <w:tc>
          <w:tcPr>
            <w:tcW w:w="1107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726" w:type="dxa"/>
          </w:tcPr>
          <w:p w:rsidR="000F68C0" w:rsidRPr="00573742" w:rsidRDefault="000F68C0" w:rsidP="00B94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при оплате проезда картами для безналичной оплаты проезда </w:t>
            </w:r>
            <w:hyperlink w:anchor="P258" w:history="1">
              <w:r w:rsidR="003F3BD1" w:rsidRPr="00573742">
                <w:rPr>
                  <w:rFonts w:ascii="Times New Roman" w:hAnsi="Times New Roman" w:cs="Times New Roman"/>
                  <w:sz w:val="28"/>
                  <w:szCs w:val="28"/>
                </w:rPr>
                <w:t>&lt;</w:t>
              </w:r>
              <w:r w:rsidRPr="00573742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  <w:r w:rsidR="00E97026" w:rsidRPr="00573742">
                <w:rPr>
                  <w:rFonts w:ascii="Times New Roman" w:hAnsi="Times New Roman" w:cs="Times New Roman"/>
                  <w:sz w:val="28"/>
                  <w:szCs w:val="28"/>
                </w:rPr>
                <w:t>*</w:t>
              </w:r>
              <w:r w:rsidRPr="00573742">
                <w:rPr>
                  <w:rFonts w:ascii="Times New Roman" w:hAnsi="Times New Roman" w:cs="Times New Roman"/>
                  <w:sz w:val="28"/>
                  <w:szCs w:val="28"/>
                </w:rPr>
                <w:t>&gt;</w:t>
              </w:r>
            </w:hyperlink>
          </w:p>
        </w:tc>
        <w:tc>
          <w:tcPr>
            <w:tcW w:w="1451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334" w:type="dxa"/>
          </w:tcPr>
          <w:p w:rsidR="000F68C0" w:rsidRPr="00573742" w:rsidRDefault="00564611" w:rsidP="00564611">
            <w:pPr>
              <w:pStyle w:val="ConsPlusNormal"/>
              <w:tabs>
                <w:tab w:val="left" w:pos="256"/>
              </w:tabs>
              <w:ind w:left="-145" w:right="12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106B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F68C0" w:rsidRPr="005737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F68C0" w:rsidRPr="00573742" w:rsidTr="00564611">
        <w:tc>
          <w:tcPr>
            <w:tcW w:w="1107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5726" w:type="dxa"/>
          </w:tcPr>
          <w:p w:rsidR="000F68C0" w:rsidRPr="00573742" w:rsidRDefault="000F68C0" w:rsidP="008270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при приобретении билета в салоне транспортного средства</w:t>
            </w:r>
          </w:p>
        </w:tc>
        <w:tc>
          <w:tcPr>
            <w:tcW w:w="1451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334" w:type="dxa"/>
          </w:tcPr>
          <w:p w:rsidR="000F68C0" w:rsidRPr="00573742" w:rsidRDefault="00564611" w:rsidP="002D1289">
            <w:pPr>
              <w:pStyle w:val="ConsPlusNormal"/>
              <w:ind w:left="-145" w:right="12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6B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0F68C0" w:rsidRPr="005737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657461" w:rsidRDefault="00657461" w:rsidP="00090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57461" w:rsidRDefault="00657461" w:rsidP="00090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266C" w:rsidRPr="00573742" w:rsidRDefault="000F68C0" w:rsidP="00090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742">
        <w:rPr>
          <w:rFonts w:ascii="Times New Roman" w:hAnsi="Times New Roman" w:cs="Times New Roman"/>
          <w:sz w:val="28"/>
          <w:szCs w:val="28"/>
        </w:rPr>
        <w:lastRenderedPageBreak/>
        <w:t>II. Стоимость проездных билетов</w:t>
      </w:r>
      <w:r w:rsidR="00A9266C" w:rsidRPr="005737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8C0" w:rsidRPr="00573742" w:rsidRDefault="00675ACE" w:rsidP="00090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742">
        <w:rPr>
          <w:rFonts w:ascii="Times New Roman" w:hAnsi="Times New Roman" w:cs="Times New Roman"/>
          <w:sz w:val="28"/>
          <w:szCs w:val="28"/>
        </w:rPr>
        <w:t xml:space="preserve">на </w:t>
      </w:r>
      <w:r w:rsidR="00361F8F" w:rsidRPr="00573742">
        <w:rPr>
          <w:rFonts w:ascii="Times New Roman" w:hAnsi="Times New Roman" w:cs="Times New Roman"/>
          <w:sz w:val="28"/>
          <w:szCs w:val="28"/>
        </w:rPr>
        <w:t>неограниченное количество</w:t>
      </w:r>
      <w:r w:rsidR="004D5F5A" w:rsidRPr="00573742">
        <w:rPr>
          <w:rFonts w:ascii="Times New Roman" w:hAnsi="Times New Roman" w:cs="Times New Roman"/>
          <w:sz w:val="28"/>
          <w:szCs w:val="28"/>
        </w:rPr>
        <w:t xml:space="preserve"> </w:t>
      </w:r>
      <w:r w:rsidR="00A9266C" w:rsidRPr="00573742">
        <w:rPr>
          <w:rFonts w:ascii="Times New Roman" w:hAnsi="Times New Roman" w:cs="Times New Roman"/>
          <w:sz w:val="28"/>
          <w:szCs w:val="28"/>
        </w:rPr>
        <w:t>поездок в течение месяца</w:t>
      </w:r>
    </w:p>
    <w:p w:rsidR="00090E7E" w:rsidRPr="00573742" w:rsidRDefault="00090E7E" w:rsidP="00090E7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742">
        <w:rPr>
          <w:rFonts w:ascii="Times New Roman" w:hAnsi="Times New Roman" w:cs="Times New Roman"/>
          <w:sz w:val="28"/>
          <w:szCs w:val="28"/>
        </w:rPr>
        <w:t>при оплате проезда картами для безналичной оплаты проезда</w:t>
      </w:r>
    </w:p>
    <w:p w:rsidR="000F68C0" w:rsidRPr="00573742" w:rsidRDefault="000F68C0" w:rsidP="000F68C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7"/>
        <w:gridCol w:w="6610"/>
        <w:gridCol w:w="1843"/>
      </w:tblGrid>
      <w:tr w:rsidR="000F68C0" w:rsidRPr="00573742" w:rsidTr="002D1289">
        <w:tc>
          <w:tcPr>
            <w:tcW w:w="1107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610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Виды билетов</w:t>
            </w:r>
          </w:p>
        </w:tc>
        <w:tc>
          <w:tcPr>
            <w:tcW w:w="1843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Стоимость, рублей</w:t>
            </w:r>
          </w:p>
        </w:tc>
      </w:tr>
      <w:tr w:rsidR="000F68C0" w:rsidRPr="00573742" w:rsidTr="002D1289">
        <w:tc>
          <w:tcPr>
            <w:tcW w:w="1107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10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0F68C0" w:rsidRPr="00573742" w:rsidRDefault="000F68C0" w:rsidP="008270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F68C0" w:rsidRPr="00573742" w:rsidTr="002D1289">
        <w:tc>
          <w:tcPr>
            <w:tcW w:w="1107" w:type="dxa"/>
          </w:tcPr>
          <w:p w:rsidR="000F68C0" w:rsidRPr="00573742" w:rsidRDefault="000F68C0" w:rsidP="001B68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610" w:type="dxa"/>
          </w:tcPr>
          <w:p w:rsidR="000F68C0" w:rsidRPr="00573742" w:rsidRDefault="001B68B9" w:rsidP="00090E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0F68C0" w:rsidRPr="00573742">
              <w:rPr>
                <w:rFonts w:ascii="Times New Roman" w:hAnsi="Times New Roman" w:cs="Times New Roman"/>
                <w:sz w:val="28"/>
                <w:szCs w:val="28"/>
              </w:rPr>
              <w:t>городской наземный электрический транспорт:</w:t>
            </w:r>
          </w:p>
        </w:tc>
        <w:tc>
          <w:tcPr>
            <w:tcW w:w="1843" w:type="dxa"/>
          </w:tcPr>
          <w:p w:rsidR="000F68C0" w:rsidRPr="00573742" w:rsidRDefault="000F68C0" w:rsidP="00216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68C0" w:rsidRPr="00573742" w:rsidTr="002D1289">
        <w:tc>
          <w:tcPr>
            <w:tcW w:w="1107" w:type="dxa"/>
          </w:tcPr>
          <w:p w:rsidR="000F68C0" w:rsidRPr="00573742" w:rsidRDefault="000F68C0" w:rsidP="001B68B9">
            <w:pPr>
              <w:jc w:val="center"/>
              <w:rPr>
                <w:sz w:val="28"/>
                <w:szCs w:val="28"/>
              </w:rPr>
            </w:pPr>
            <w:r w:rsidRPr="00573742">
              <w:rPr>
                <w:sz w:val="28"/>
                <w:szCs w:val="28"/>
              </w:rPr>
              <w:t>2.1.1.</w:t>
            </w:r>
          </w:p>
        </w:tc>
        <w:tc>
          <w:tcPr>
            <w:tcW w:w="6610" w:type="dxa"/>
          </w:tcPr>
          <w:p w:rsidR="000F68C0" w:rsidRPr="00573742" w:rsidRDefault="00A9266C" w:rsidP="00216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для населения и организаций</w:t>
            </w:r>
            <w:r w:rsidR="00D361E7"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92ED9" w:rsidRPr="000A0ACD" w:rsidRDefault="004106B4" w:rsidP="00DA4A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0ACD" w:rsidRPr="000A0AC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A4A3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A0ACD" w:rsidRPr="000A0A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43D0C" w:rsidRPr="00573742" w:rsidTr="002D1289">
        <w:tc>
          <w:tcPr>
            <w:tcW w:w="1107" w:type="dxa"/>
          </w:tcPr>
          <w:p w:rsidR="00F43D0C" w:rsidRPr="00573742" w:rsidRDefault="00F43D0C" w:rsidP="001B68B9">
            <w:pPr>
              <w:jc w:val="center"/>
              <w:rPr>
                <w:sz w:val="28"/>
                <w:szCs w:val="28"/>
              </w:rPr>
            </w:pPr>
            <w:r w:rsidRPr="00573742">
              <w:rPr>
                <w:sz w:val="28"/>
                <w:szCs w:val="28"/>
              </w:rPr>
              <w:t>2.1.</w:t>
            </w:r>
            <w:r w:rsidR="001B68B9" w:rsidRPr="00573742">
              <w:rPr>
                <w:sz w:val="28"/>
                <w:szCs w:val="28"/>
              </w:rPr>
              <w:t>2.</w:t>
            </w:r>
          </w:p>
        </w:tc>
        <w:tc>
          <w:tcPr>
            <w:tcW w:w="6610" w:type="dxa"/>
          </w:tcPr>
          <w:p w:rsidR="00F43D0C" w:rsidRPr="00573742" w:rsidRDefault="00F43D0C" w:rsidP="00C971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374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73742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общеобразовательных организациях, профессиональных образовательных организациях и образовательных организациях высшего образования очной формы обучения</w:t>
            </w:r>
          </w:p>
        </w:tc>
        <w:tc>
          <w:tcPr>
            <w:tcW w:w="1843" w:type="dxa"/>
          </w:tcPr>
          <w:p w:rsidR="00F43D0C" w:rsidRPr="000A0ACD" w:rsidRDefault="004106B4" w:rsidP="00DA4A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AC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0ACD" w:rsidRPr="000A0A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4A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0ACD" w:rsidRPr="000A0ACD"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F43D0C" w:rsidRPr="00573742" w:rsidTr="002D1289">
        <w:tc>
          <w:tcPr>
            <w:tcW w:w="1107" w:type="dxa"/>
          </w:tcPr>
          <w:p w:rsidR="00F43D0C" w:rsidRPr="00573742" w:rsidRDefault="00F43D0C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</w:tcPr>
          <w:p w:rsidR="00F43D0C" w:rsidRPr="00573742" w:rsidRDefault="00F43D0C" w:rsidP="00090E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3D0C" w:rsidRPr="00573742" w:rsidRDefault="00F43D0C" w:rsidP="002168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0C" w:rsidRPr="00573742" w:rsidTr="002D1289">
        <w:tc>
          <w:tcPr>
            <w:tcW w:w="1107" w:type="dxa"/>
          </w:tcPr>
          <w:p w:rsidR="00F43D0C" w:rsidRPr="00573742" w:rsidRDefault="00F43D0C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0" w:type="dxa"/>
          </w:tcPr>
          <w:p w:rsidR="00F43D0C" w:rsidRPr="00573742" w:rsidRDefault="00F43D0C" w:rsidP="0021686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3D0C" w:rsidRPr="00573742" w:rsidRDefault="00F43D0C" w:rsidP="0021686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F68C0" w:rsidRPr="00A811AD" w:rsidRDefault="000F68C0" w:rsidP="000F68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AD">
        <w:rPr>
          <w:rFonts w:ascii="Times New Roman" w:hAnsi="Times New Roman" w:cs="Times New Roman"/>
          <w:sz w:val="26"/>
          <w:szCs w:val="26"/>
        </w:rPr>
        <w:t>-------------------------------</w:t>
      </w:r>
    </w:p>
    <w:p w:rsidR="00E97026" w:rsidRPr="00A811AD" w:rsidRDefault="00E97026" w:rsidP="00E970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57"/>
      <w:bookmarkStart w:id="2" w:name="P258"/>
      <w:bookmarkEnd w:id="1"/>
      <w:bookmarkEnd w:id="2"/>
      <w:r w:rsidRPr="00A811AD">
        <w:rPr>
          <w:rFonts w:ascii="Times New Roman" w:hAnsi="Times New Roman" w:cs="Times New Roman"/>
          <w:sz w:val="26"/>
          <w:szCs w:val="26"/>
        </w:rPr>
        <w:t xml:space="preserve">&lt;*&gt; Отнесение транспортного средства к категориям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11AD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Pr="00A811AD">
        <w:rPr>
          <w:rFonts w:ascii="Times New Roman" w:hAnsi="Times New Roman" w:cs="Times New Roman"/>
          <w:sz w:val="26"/>
          <w:szCs w:val="26"/>
        </w:rPr>
        <w:t>2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  <w:r w:rsidRPr="00A811A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811AD">
        <w:rPr>
          <w:rFonts w:ascii="Times New Roman" w:hAnsi="Times New Roman" w:cs="Times New Roman"/>
          <w:sz w:val="26"/>
          <w:szCs w:val="26"/>
        </w:rPr>
        <w:t>М3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811AD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</w:t>
      </w:r>
      <w:r w:rsidR="00AA3594">
        <w:rPr>
          <w:rFonts w:ascii="Times New Roman" w:hAnsi="Times New Roman" w:cs="Times New Roman"/>
          <w:sz w:val="26"/>
          <w:szCs w:val="26"/>
        </w:rPr>
        <w:t xml:space="preserve">приложением № 1 к техническому регламенту Таможенного союза «О безопасности колесных транспортных средств», </w:t>
      </w:r>
      <w:r w:rsidRPr="00A811AD">
        <w:rPr>
          <w:rFonts w:ascii="Times New Roman" w:hAnsi="Times New Roman" w:cs="Times New Roman"/>
          <w:sz w:val="26"/>
          <w:szCs w:val="26"/>
        </w:rPr>
        <w:t>утвержденн</w:t>
      </w:r>
      <w:r w:rsidR="00AA3594">
        <w:rPr>
          <w:rFonts w:ascii="Times New Roman" w:hAnsi="Times New Roman" w:cs="Times New Roman"/>
          <w:sz w:val="26"/>
          <w:szCs w:val="26"/>
        </w:rPr>
        <w:t>ому</w:t>
      </w:r>
      <w:r w:rsidRPr="00A811AD">
        <w:rPr>
          <w:rFonts w:ascii="Times New Roman" w:hAnsi="Times New Roman" w:cs="Times New Roman"/>
          <w:sz w:val="26"/>
          <w:szCs w:val="26"/>
        </w:rPr>
        <w:t xml:space="preserve"> </w:t>
      </w:r>
      <w:r w:rsidR="00AA3594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003423">
        <w:rPr>
          <w:rFonts w:ascii="Times New Roman" w:hAnsi="Times New Roman" w:cs="Times New Roman"/>
          <w:sz w:val="26"/>
          <w:szCs w:val="26"/>
        </w:rPr>
        <w:t>комиссии Таможенного союза от 09.12.2011</w:t>
      </w:r>
      <w:r w:rsidRPr="00A811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811AD">
        <w:rPr>
          <w:rFonts w:ascii="Times New Roman" w:hAnsi="Times New Roman" w:cs="Times New Roman"/>
          <w:sz w:val="26"/>
          <w:szCs w:val="26"/>
        </w:rPr>
        <w:t xml:space="preserve"> </w:t>
      </w:r>
      <w:r w:rsidR="00003423">
        <w:rPr>
          <w:rFonts w:ascii="Times New Roman" w:hAnsi="Times New Roman" w:cs="Times New Roman"/>
          <w:sz w:val="26"/>
          <w:szCs w:val="26"/>
        </w:rPr>
        <w:t>877</w:t>
      </w:r>
      <w:r w:rsidRPr="00A811AD">
        <w:rPr>
          <w:rFonts w:ascii="Times New Roman" w:hAnsi="Times New Roman" w:cs="Times New Roman"/>
          <w:sz w:val="26"/>
          <w:szCs w:val="26"/>
        </w:rPr>
        <w:t>.</w:t>
      </w:r>
    </w:p>
    <w:p w:rsidR="00E97026" w:rsidRDefault="00E97026" w:rsidP="00216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68C0" w:rsidRDefault="000F68C0" w:rsidP="0021686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AD">
        <w:rPr>
          <w:rFonts w:ascii="Times New Roman" w:hAnsi="Times New Roman" w:cs="Times New Roman"/>
          <w:sz w:val="26"/>
          <w:szCs w:val="26"/>
        </w:rPr>
        <w:t>&lt;*</w:t>
      </w:r>
      <w:r w:rsidR="00E97026">
        <w:rPr>
          <w:rFonts w:ascii="Times New Roman" w:hAnsi="Times New Roman" w:cs="Times New Roman"/>
          <w:sz w:val="26"/>
          <w:szCs w:val="26"/>
        </w:rPr>
        <w:t>*</w:t>
      </w:r>
      <w:r w:rsidRPr="00A811AD">
        <w:rPr>
          <w:rFonts w:ascii="Times New Roman" w:hAnsi="Times New Roman" w:cs="Times New Roman"/>
          <w:sz w:val="26"/>
          <w:szCs w:val="26"/>
        </w:rPr>
        <w:t>&gt; Карты для безналичной оплаты проезда</w:t>
      </w:r>
      <w:r w:rsidR="00EB1696">
        <w:rPr>
          <w:rFonts w:ascii="Times New Roman" w:hAnsi="Times New Roman" w:cs="Times New Roman"/>
          <w:sz w:val="26"/>
          <w:szCs w:val="26"/>
        </w:rPr>
        <w:t xml:space="preserve"> на неограниченное</w:t>
      </w:r>
      <w:r w:rsidR="00B331B2">
        <w:rPr>
          <w:rFonts w:ascii="Times New Roman" w:hAnsi="Times New Roman" w:cs="Times New Roman"/>
          <w:sz w:val="26"/>
          <w:szCs w:val="26"/>
        </w:rPr>
        <w:t xml:space="preserve"> и (или) ограниченное количество поездок</w:t>
      </w:r>
      <w:r w:rsidR="00EB1696">
        <w:rPr>
          <w:rFonts w:ascii="Times New Roman" w:hAnsi="Times New Roman" w:cs="Times New Roman"/>
          <w:sz w:val="26"/>
          <w:szCs w:val="26"/>
        </w:rPr>
        <w:t xml:space="preserve"> </w:t>
      </w:r>
      <w:r w:rsidRPr="00A811AD">
        <w:rPr>
          <w:rFonts w:ascii="Times New Roman" w:hAnsi="Times New Roman" w:cs="Times New Roman"/>
          <w:sz w:val="26"/>
          <w:szCs w:val="26"/>
        </w:rPr>
        <w:t xml:space="preserve"> применяются в соответствии с постановлением </w:t>
      </w:r>
      <w:r w:rsidR="00C247B7">
        <w:rPr>
          <w:rFonts w:ascii="Times New Roman" w:hAnsi="Times New Roman" w:cs="Times New Roman"/>
          <w:sz w:val="26"/>
          <w:szCs w:val="26"/>
        </w:rPr>
        <w:t xml:space="preserve">администрации города Чебоксары </w:t>
      </w:r>
      <w:r w:rsidRPr="00A811AD">
        <w:rPr>
          <w:rFonts w:ascii="Times New Roman" w:hAnsi="Times New Roman" w:cs="Times New Roman"/>
          <w:sz w:val="26"/>
          <w:szCs w:val="26"/>
        </w:rPr>
        <w:t xml:space="preserve"> от </w:t>
      </w:r>
      <w:r w:rsidR="00C247B7">
        <w:rPr>
          <w:rFonts w:ascii="Times New Roman" w:hAnsi="Times New Roman" w:cs="Times New Roman"/>
          <w:sz w:val="26"/>
          <w:szCs w:val="26"/>
        </w:rPr>
        <w:t>31.07.2017</w:t>
      </w:r>
      <w:r w:rsidRPr="00A811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C247B7">
        <w:rPr>
          <w:rFonts w:ascii="Times New Roman" w:hAnsi="Times New Roman" w:cs="Times New Roman"/>
          <w:sz w:val="26"/>
          <w:szCs w:val="26"/>
        </w:rPr>
        <w:t> 1871</w:t>
      </w:r>
      <w:r w:rsidR="00601C4B">
        <w:rPr>
          <w:rFonts w:ascii="Times New Roman" w:hAnsi="Times New Roman" w:cs="Times New Roman"/>
          <w:sz w:val="26"/>
          <w:szCs w:val="26"/>
        </w:rPr>
        <w:t xml:space="preserve"> «О картах для безналичной оплаты проезда на автомобильном транспорте и городском наземном электрическом транспорте, осуществляющем регулярные перевозки пассажиров и багажа по муниципальным маршрутам города Чебоксары».</w:t>
      </w:r>
    </w:p>
    <w:p w:rsidR="00573742" w:rsidRDefault="00573742" w:rsidP="00F43D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9652E" w:rsidRDefault="000F68C0" w:rsidP="00F43D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11AD">
        <w:rPr>
          <w:rFonts w:ascii="Times New Roman" w:hAnsi="Times New Roman" w:cs="Times New Roman"/>
          <w:sz w:val="26"/>
          <w:szCs w:val="26"/>
        </w:rPr>
        <w:t>Примечани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811AD">
        <w:rPr>
          <w:rFonts w:ascii="Times New Roman" w:hAnsi="Times New Roman" w:cs="Times New Roman"/>
          <w:sz w:val="26"/>
          <w:szCs w:val="26"/>
        </w:rPr>
        <w:t xml:space="preserve">: </w:t>
      </w:r>
      <w:r w:rsidR="0029652E">
        <w:rPr>
          <w:rFonts w:ascii="Times New Roman" w:hAnsi="Times New Roman" w:cs="Times New Roman"/>
          <w:sz w:val="26"/>
          <w:szCs w:val="26"/>
        </w:rPr>
        <w:t>у</w:t>
      </w:r>
      <w:r w:rsidR="00FB2638">
        <w:rPr>
          <w:rFonts w:ascii="Times New Roman" w:hAnsi="Times New Roman" w:cs="Times New Roman"/>
          <w:sz w:val="26"/>
          <w:szCs w:val="26"/>
        </w:rPr>
        <w:t>становленные</w:t>
      </w:r>
      <w:r w:rsidRPr="00A811AD">
        <w:rPr>
          <w:rFonts w:ascii="Times New Roman" w:hAnsi="Times New Roman" w:cs="Times New Roman"/>
          <w:sz w:val="26"/>
          <w:szCs w:val="26"/>
        </w:rPr>
        <w:t xml:space="preserve"> тарифы являются фиксированными.</w:t>
      </w:r>
    </w:p>
    <w:sectPr w:rsidR="0029652E" w:rsidSect="00BE2C74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5FF" w:rsidRDefault="006265FF" w:rsidP="00DD3B51">
      <w:r>
        <w:separator/>
      </w:r>
    </w:p>
  </w:endnote>
  <w:endnote w:type="continuationSeparator" w:id="0">
    <w:p w:rsidR="006265FF" w:rsidRDefault="006265FF" w:rsidP="00DD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118" w:rsidRPr="00036B11" w:rsidRDefault="00657461" w:rsidP="00036B11">
    <w:pPr>
      <w:pStyle w:val="a9"/>
      <w:jc w:val="right"/>
      <w:rPr>
        <w:sz w:val="16"/>
        <w:szCs w:val="16"/>
      </w:rPr>
    </w:pPr>
    <w:r>
      <w:rPr>
        <w:sz w:val="16"/>
        <w:szCs w:val="16"/>
      </w:rPr>
      <w:t>025-3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110721"/>
      <w:docPartObj>
        <w:docPartGallery w:val="Page Numbers (Bottom of Page)"/>
        <w:docPartUnique/>
      </w:docPartObj>
    </w:sdtPr>
    <w:sdtEndPr/>
    <w:sdtContent>
      <w:p w:rsidR="00C97118" w:rsidRDefault="00F94196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971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7118" w:rsidRDefault="00C971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5FF" w:rsidRDefault="006265FF" w:rsidP="00DD3B51">
      <w:r>
        <w:separator/>
      </w:r>
    </w:p>
  </w:footnote>
  <w:footnote w:type="continuationSeparator" w:id="0">
    <w:p w:rsidR="006265FF" w:rsidRDefault="006265FF" w:rsidP="00DD3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578A"/>
    <w:multiLevelType w:val="hybridMultilevel"/>
    <w:tmpl w:val="AA7A7872"/>
    <w:lvl w:ilvl="0" w:tplc="39B6790E">
      <w:start w:val="1"/>
      <w:numFmt w:val="decimal"/>
      <w:lvlText w:val="%1."/>
      <w:lvlJc w:val="left"/>
      <w:pPr>
        <w:ind w:left="1954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8E3186"/>
    <w:multiLevelType w:val="hybridMultilevel"/>
    <w:tmpl w:val="9D1A845C"/>
    <w:lvl w:ilvl="0" w:tplc="2684178E">
      <w:start w:val="1"/>
      <w:numFmt w:val="decimal"/>
      <w:lvlText w:val="%1."/>
      <w:lvlJc w:val="left"/>
      <w:pPr>
        <w:ind w:left="1954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C0"/>
    <w:rsid w:val="00003423"/>
    <w:rsid w:val="0000762B"/>
    <w:rsid w:val="00007E32"/>
    <w:rsid w:val="000137F6"/>
    <w:rsid w:val="00022769"/>
    <w:rsid w:val="000228CA"/>
    <w:rsid w:val="00027000"/>
    <w:rsid w:val="00032584"/>
    <w:rsid w:val="00036B11"/>
    <w:rsid w:val="00044B10"/>
    <w:rsid w:val="000458DD"/>
    <w:rsid w:val="000631D0"/>
    <w:rsid w:val="00090E7E"/>
    <w:rsid w:val="000964E6"/>
    <w:rsid w:val="000A0ACD"/>
    <w:rsid w:val="000D68A2"/>
    <w:rsid w:val="000D6F0C"/>
    <w:rsid w:val="000E47A4"/>
    <w:rsid w:val="000F68C0"/>
    <w:rsid w:val="00113266"/>
    <w:rsid w:val="00120079"/>
    <w:rsid w:val="001215E8"/>
    <w:rsid w:val="001603A1"/>
    <w:rsid w:val="0016193C"/>
    <w:rsid w:val="00165BA7"/>
    <w:rsid w:val="00170C8F"/>
    <w:rsid w:val="00181A8D"/>
    <w:rsid w:val="0019059D"/>
    <w:rsid w:val="001A1606"/>
    <w:rsid w:val="001A3573"/>
    <w:rsid w:val="001A63D8"/>
    <w:rsid w:val="001B101B"/>
    <w:rsid w:val="001B68B9"/>
    <w:rsid w:val="001D4640"/>
    <w:rsid w:val="00206572"/>
    <w:rsid w:val="00215F55"/>
    <w:rsid w:val="0021686A"/>
    <w:rsid w:val="00225F09"/>
    <w:rsid w:val="002379ED"/>
    <w:rsid w:val="002933EC"/>
    <w:rsid w:val="0029652E"/>
    <w:rsid w:val="002A3E41"/>
    <w:rsid w:val="002A49B6"/>
    <w:rsid w:val="002B4EA6"/>
    <w:rsid w:val="002C1F4B"/>
    <w:rsid w:val="002C3E76"/>
    <w:rsid w:val="002C7FE7"/>
    <w:rsid w:val="002D1289"/>
    <w:rsid w:val="002E44BC"/>
    <w:rsid w:val="002E5DC5"/>
    <w:rsid w:val="002E6E75"/>
    <w:rsid w:val="002F5DC3"/>
    <w:rsid w:val="00307F69"/>
    <w:rsid w:val="00312891"/>
    <w:rsid w:val="003443FE"/>
    <w:rsid w:val="00361F8F"/>
    <w:rsid w:val="00366F5C"/>
    <w:rsid w:val="003B2334"/>
    <w:rsid w:val="003C446A"/>
    <w:rsid w:val="003D4153"/>
    <w:rsid w:val="003F3BD1"/>
    <w:rsid w:val="004106B4"/>
    <w:rsid w:val="004370A5"/>
    <w:rsid w:val="00440740"/>
    <w:rsid w:val="004516C8"/>
    <w:rsid w:val="004A0FCF"/>
    <w:rsid w:val="004A3554"/>
    <w:rsid w:val="004A5FFF"/>
    <w:rsid w:val="004B2B77"/>
    <w:rsid w:val="004C279D"/>
    <w:rsid w:val="004C3860"/>
    <w:rsid w:val="004D5F5A"/>
    <w:rsid w:val="004E6A58"/>
    <w:rsid w:val="005153C4"/>
    <w:rsid w:val="00522C2F"/>
    <w:rsid w:val="00540E5B"/>
    <w:rsid w:val="005456C4"/>
    <w:rsid w:val="00546ABD"/>
    <w:rsid w:val="00564611"/>
    <w:rsid w:val="00573742"/>
    <w:rsid w:val="00590B68"/>
    <w:rsid w:val="005A64ED"/>
    <w:rsid w:val="005F4059"/>
    <w:rsid w:val="00601C4B"/>
    <w:rsid w:val="006247F5"/>
    <w:rsid w:val="006265FF"/>
    <w:rsid w:val="00651F27"/>
    <w:rsid w:val="00652B5A"/>
    <w:rsid w:val="00657461"/>
    <w:rsid w:val="00664A12"/>
    <w:rsid w:val="00675ACE"/>
    <w:rsid w:val="00684210"/>
    <w:rsid w:val="0069136F"/>
    <w:rsid w:val="00693B2A"/>
    <w:rsid w:val="006F58C2"/>
    <w:rsid w:val="00720769"/>
    <w:rsid w:val="00763AB4"/>
    <w:rsid w:val="00766BB5"/>
    <w:rsid w:val="00767BAD"/>
    <w:rsid w:val="007815D6"/>
    <w:rsid w:val="0078469C"/>
    <w:rsid w:val="00795CBF"/>
    <w:rsid w:val="00797C4E"/>
    <w:rsid w:val="007A0D93"/>
    <w:rsid w:val="007B28FB"/>
    <w:rsid w:val="007B6C0C"/>
    <w:rsid w:val="007D72DA"/>
    <w:rsid w:val="007E4F2B"/>
    <w:rsid w:val="007E6595"/>
    <w:rsid w:val="008270EB"/>
    <w:rsid w:val="00840495"/>
    <w:rsid w:val="00880E9F"/>
    <w:rsid w:val="00896DD5"/>
    <w:rsid w:val="008A2E95"/>
    <w:rsid w:val="008B66FC"/>
    <w:rsid w:val="008C4A24"/>
    <w:rsid w:val="008D52AC"/>
    <w:rsid w:val="008E0053"/>
    <w:rsid w:val="008F5D26"/>
    <w:rsid w:val="008F6CD3"/>
    <w:rsid w:val="00915A8C"/>
    <w:rsid w:val="00917A29"/>
    <w:rsid w:val="00933DDA"/>
    <w:rsid w:val="00944DE7"/>
    <w:rsid w:val="00953341"/>
    <w:rsid w:val="0095363A"/>
    <w:rsid w:val="009856E8"/>
    <w:rsid w:val="00996A68"/>
    <w:rsid w:val="009A6197"/>
    <w:rsid w:val="009B3532"/>
    <w:rsid w:val="009E5278"/>
    <w:rsid w:val="009E5708"/>
    <w:rsid w:val="00A01F9F"/>
    <w:rsid w:val="00A41D5F"/>
    <w:rsid w:val="00A515F5"/>
    <w:rsid w:val="00A526E4"/>
    <w:rsid w:val="00A6124B"/>
    <w:rsid w:val="00A639EA"/>
    <w:rsid w:val="00A71E20"/>
    <w:rsid w:val="00A80074"/>
    <w:rsid w:val="00A844A2"/>
    <w:rsid w:val="00A85248"/>
    <w:rsid w:val="00A9266C"/>
    <w:rsid w:val="00AA174B"/>
    <w:rsid w:val="00AA3594"/>
    <w:rsid w:val="00AA5F40"/>
    <w:rsid w:val="00AC2E49"/>
    <w:rsid w:val="00AE62BE"/>
    <w:rsid w:val="00AF1C56"/>
    <w:rsid w:val="00AF4525"/>
    <w:rsid w:val="00B129ED"/>
    <w:rsid w:val="00B30397"/>
    <w:rsid w:val="00B331B2"/>
    <w:rsid w:val="00B43792"/>
    <w:rsid w:val="00B54745"/>
    <w:rsid w:val="00B578A9"/>
    <w:rsid w:val="00B6367D"/>
    <w:rsid w:val="00B6536A"/>
    <w:rsid w:val="00B67E11"/>
    <w:rsid w:val="00B77BB3"/>
    <w:rsid w:val="00B77EE4"/>
    <w:rsid w:val="00B944AC"/>
    <w:rsid w:val="00BE2C74"/>
    <w:rsid w:val="00BE3E0C"/>
    <w:rsid w:val="00BF652C"/>
    <w:rsid w:val="00C13ED4"/>
    <w:rsid w:val="00C22690"/>
    <w:rsid w:val="00C247B7"/>
    <w:rsid w:val="00C32530"/>
    <w:rsid w:val="00C34C9A"/>
    <w:rsid w:val="00C34E04"/>
    <w:rsid w:val="00C40A37"/>
    <w:rsid w:val="00C420FA"/>
    <w:rsid w:val="00C6617D"/>
    <w:rsid w:val="00C779BF"/>
    <w:rsid w:val="00C8004B"/>
    <w:rsid w:val="00C97118"/>
    <w:rsid w:val="00CB1131"/>
    <w:rsid w:val="00CC0D8F"/>
    <w:rsid w:val="00CC3198"/>
    <w:rsid w:val="00CD6ED8"/>
    <w:rsid w:val="00CF2DC6"/>
    <w:rsid w:val="00D263C8"/>
    <w:rsid w:val="00D361E7"/>
    <w:rsid w:val="00D56018"/>
    <w:rsid w:val="00D63EA8"/>
    <w:rsid w:val="00DA4A39"/>
    <w:rsid w:val="00DA5F2D"/>
    <w:rsid w:val="00DC4436"/>
    <w:rsid w:val="00DD1154"/>
    <w:rsid w:val="00DD2511"/>
    <w:rsid w:val="00DD3B51"/>
    <w:rsid w:val="00DD4DBD"/>
    <w:rsid w:val="00DE22F5"/>
    <w:rsid w:val="00E20F95"/>
    <w:rsid w:val="00E51268"/>
    <w:rsid w:val="00E82283"/>
    <w:rsid w:val="00E97026"/>
    <w:rsid w:val="00EB1696"/>
    <w:rsid w:val="00ED0AF6"/>
    <w:rsid w:val="00ED2D74"/>
    <w:rsid w:val="00EE6F79"/>
    <w:rsid w:val="00F04398"/>
    <w:rsid w:val="00F10D5B"/>
    <w:rsid w:val="00F2310B"/>
    <w:rsid w:val="00F36525"/>
    <w:rsid w:val="00F43D0C"/>
    <w:rsid w:val="00F47E4E"/>
    <w:rsid w:val="00F64CD1"/>
    <w:rsid w:val="00F7123C"/>
    <w:rsid w:val="00F81908"/>
    <w:rsid w:val="00F8248F"/>
    <w:rsid w:val="00F84BC1"/>
    <w:rsid w:val="00F92ED9"/>
    <w:rsid w:val="00F9381F"/>
    <w:rsid w:val="00F94196"/>
    <w:rsid w:val="00FA0DE7"/>
    <w:rsid w:val="00FA4EAC"/>
    <w:rsid w:val="00FB2638"/>
    <w:rsid w:val="00FB2FD2"/>
    <w:rsid w:val="00FB6A50"/>
    <w:rsid w:val="00FC40F9"/>
    <w:rsid w:val="00FF40A5"/>
    <w:rsid w:val="00FF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8C0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F68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68C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0F68C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F68C0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F6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8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8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D3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345FF3D873148C5AE3FBF3267827368">
    <w:name w:val="D345FF3D873148C5AE3FBF3267827368"/>
    <w:rsid w:val="00A71E20"/>
    <w:rPr>
      <w:rFonts w:eastAsiaTheme="minorEastAsia"/>
      <w:lang w:eastAsia="ru-RU"/>
    </w:rPr>
  </w:style>
  <w:style w:type="character" w:styleId="ab">
    <w:name w:val="line number"/>
    <w:basedOn w:val="a0"/>
    <w:uiPriority w:val="99"/>
    <w:semiHidden/>
    <w:unhideWhenUsed/>
    <w:rsid w:val="00D56018"/>
  </w:style>
  <w:style w:type="character" w:customStyle="1" w:styleId="ac">
    <w:name w:val="Гипертекстовая ссылка"/>
    <w:basedOn w:val="a0"/>
    <w:uiPriority w:val="99"/>
    <w:rsid w:val="005F4059"/>
    <w:rPr>
      <w:b/>
      <w:bCs/>
      <w:color w:val="106BBE"/>
    </w:rPr>
  </w:style>
  <w:style w:type="paragraph" w:styleId="ad">
    <w:name w:val="List Paragraph"/>
    <w:basedOn w:val="a"/>
    <w:uiPriority w:val="34"/>
    <w:qFormat/>
    <w:rsid w:val="00657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8C0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F68C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F68C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0F68C0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F68C0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F68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F6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8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8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D3B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B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345FF3D873148C5AE3FBF3267827368">
    <w:name w:val="D345FF3D873148C5AE3FBF3267827368"/>
    <w:rsid w:val="00A71E20"/>
    <w:rPr>
      <w:rFonts w:eastAsiaTheme="minorEastAsia"/>
      <w:lang w:eastAsia="ru-RU"/>
    </w:rPr>
  </w:style>
  <w:style w:type="character" w:styleId="ab">
    <w:name w:val="line number"/>
    <w:basedOn w:val="a0"/>
    <w:uiPriority w:val="99"/>
    <w:semiHidden/>
    <w:unhideWhenUsed/>
    <w:rsid w:val="00D56018"/>
  </w:style>
  <w:style w:type="character" w:customStyle="1" w:styleId="ac">
    <w:name w:val="Гипертекстовая ссылка"/>
    <w:basedOn w:val="a0"/>
    <w:uiPriority w:val="99"/>
    <w:rsid w:val="005F4059"/>
    <w:rPr>
      <w:b/>
      <w:bCs/>
      <w:color w:val="106BBE"/>
    </w:rPr>
  </w:style>
  <w:style w:type="paragraph" w:styleId="ad">
    <w:name w:val="List Paragraph"/>
    <w:basedOn w:val="a"/>
    <w:uiPriority w:val="34"/>
    <w:qFormat/>
    <w:rsid w:val="0065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09E9FD4F3516D00594373B99A414AF7CE19B70A7B5BDF759527DDC6C79BD5A753B4E3960C0A9D01A7BA3g61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7A449ED713C7AA2CD301A19C8C78FDE0C3E24F14B542DE3317C05202E185594Eg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21E27-433A-4DE6-B9E3-CF80EDB9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gcheb_price2</cp:lastModifiedBy>
  <cp:revision>9</cp:revision>
  <cp:lastPrinted>2023-03-03T12:33:00Z</cp:lastPrinted>
  <dcterms:created xsi:type="dcterms:W3CDTF">2022-03-01T12:19:00Z</dcterms:created>
  <dcterms:modified xsi:type="dcterms:W3CDTF">2023-03-09T09:26:00Z</dcterms:modified>
</cp:coreProperties>
</file>