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1D" w:rsidRPr="006F1FA3" w:rsidRDefault="0082411D" w:rsidP="0082411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F1FA3">
        <w:rPr>
          <w:rFonts w:ascii="Times New Roman" w:hAnsi="Times New Roman" w:cs="Times New Roman"/>
          <w:b/>
          <w:sz w:val="28"/>
        </w:rPr>
        <w:t>Рекомендуемые</w:t>
      </w:r>
      <w:r w:rsidR="006F1FA3" w:rsidRPr="006F1FA3">
        <w:rPr>
          <w:rFonts w:ascii="Times New Roman" w:hAnsi="Times New Roman" w:cs="Times New Roman"/>
          <w:b/>
          <w:sz w:val="28"/>
        </w:rPr>
        <w:t>*</w:t>
      </w:r>
      <w:r w:rsidRPr="006F1FA3">
        <w:rPr>
          <w:rFonts w:ascii="Times New Roman" w:hAnsi="Times New Roman" w:cs="Times New Roman"/>
          <w:b/>
          <w:sz w:val="28"/>
        </w:rPr>
        <w:t xml:space="preserve"> критерии для отбора компаний </w:t>
      </w:r>
      <w:r w:rsidRPr="006F1FA3">
        <w:rPr>
          <w:rFonts w:ascii="Times New Roman" w:hAnsi="Times New Roman" w:cs="Times New Roman"/>
          <w:b/>
          <w:sz w:val="28"/>
        </w:rPr>
        <w:br/>
        <w:t>в программу «Экспортный акселератор»</w:t>
      </w:r>
    </w:p>
    <w:p w:rsidR="0082411D" w:rsidRPr="006F1FA3" w:rsidRDefault="0082411D" w:rsidP="0082411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F1FA3">
        <w:rPr>
          <w:rFonts w:ascii="Times New Roman" w:hAnsi="Times New Roman" w:cs="Times New Roman"/>
          <w:sz w:val="28"/>
        </w:rPr>
        <w:t>Компания образована в виде юридического лица либо является группой компаний;</w:t>
      </w:r>
    </w:p>
    <w:p w:rsidR="0082411D" w:rsidRPr="006F1FA3" w:rsidRDefault="0082411D" w:rsidP="0082411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F1FA3">
        <w:rPr>
          <w:rFonts w:ascii="Times New Roman" w:hAnsi="Times New Roman" w:cs="Times New Roman"/>
          <w:sz w:val="28"/>
        </w:rPr>
        <w:t xml:space="preserve">Компания производит продукт, относящийся к промышленной группе </w:t>
      </w:r>
      <w:proofErr w:type="spellStart"/>
      <w:r w:rsidRPr="006F1FA3">
        <w:rPr>
          <w:rFonts w:ascii="Times New Roman" w:hAnsi="Times New Roman" w:cs="Times New Roman"/>
          <w:sz w:val="28"/>
        </w:rPr>
        <w:t>несырьевых</w:t>
      </w:r>
      <w:proofErr w:type="spellEnd"/>
      <w:r w:rsidRPr="006F1FA3">
        <w:rPr>
          <w:rFonts w:ascii="Times New Roman" w:hAnsi="Times New Roman" w:cs="Times New Roman"/>
          <w:sz w:val="28"/>
        </w:rPr>
        <w:t xml:space="preserve"> неэнергетических товаров;</w:t>
      </w:r>
    </w:p>
    <w:p w:rsidR="0082411D" w:rsidRPr="006F1FA3" w:rsidRDefault="0082411D" w:rsidP="0082411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F1FA3">
        <w:rPr>
          <w:rFonts w:ascii="Times New Roman" w:hAnsi="Times New Roman" w:cs="Times New Roman"/>
          <w:sz w:val="28"/>
        </w:rPr>
        <w:t>Компания имеет в штате как минимум одного сотрудника, владеющего английским языком и базовыми знаниями ведения внешнеэкономической деятельности;</w:t>
      </w:r>
    </w:p>
    <w:p w:rsidR="0082411D" w:rsidRPr="006F1FA3" w:rsidRDefault="0082411D" w:rsidP="0082411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F1FA3">
        <w:rPr>
          <w:rFonts w:ascii="Times New Roman" w:hAnsi="Times New Roman" w:cs="Times New Roman"/>
          <w:sz w:val="28"/>
        </w:rPr>
        <w:t>Компания присутствует на рынке более 3 (трех) лет;</w:t>
      </w:r>
    </w:p>
    <w:p w:rsidR="0082411D" w:rsidRPr="006F1FA3" w:rsidRDefault="0082411D" w:rsidP="0082411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F1FA3">
        <w:rPr>
          <w:rFonts w:ascii="Times New Roman" w:hAnsi="Times New Roman" w:cs="Times New Roman"/>
          <w:sz w:val="28"/>
        </w:rPr>
        <w:t>Компания обладает свободными (незагруженными) производственными мощностями для выпуска продукции на экспорт;</w:t>
      </w:r>
    </w:p>
    <w:p w:rsidR="0082411D" w:rsidRPr="006F1FA3" w:rsidRDefault="0082411D" w:rsidP="0082411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F1FA3">
        <w:rPr>
          <w:rFonts w:ascii="Times New Roman" w:hAnsi="Times New Roman" w:cs="Times New Roman"/>
          <w:sz w:val="28"/>
        </w:rPr>
        <w:t>Среднегодовая прибыль компании, полученная в период с 2019 по 2021 гг., составляет не менее 50 млн. руб. (по согласованию возможно включение компании с прибылью менее 50 млн. руб.);</w:t>
      </w:r>
    </w:p>
    <w:p w:rsidR="00332E4B" w:rsidRPr="006F1FA3" w:rsidRDefault="0082411D" w:rsidP="0082411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F1FA3">
        <w:rPr>
          <w:rFonts w:ascii="Times New Roman" w:hAnsi="Times New Roman" w:cs="Times New Roman"/>
          <w:sz w:val="28"/>
        </w:rPr>
        <w:t>Численность работников компании не менее 5 человек.</w:t>
      </w:r>
    </w:p>
    <w:p w:rsidR="006F1FA3" w:rsidRPr="006F1FA3" w:rsidRDefault="006F1FA3" w:rsidP="006F1FA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FA3">
        <w:rPr>
          <w:rFonts w:ascii="Times New Roman" w:hAnsi="Times New Roman" w:cs="Times New Roman"/>
          <w:sz w:val="20"/>
          <w:szCs w:val="20"/>
        </w:rPr>
        <w:t>*-</w:t>
      </w:r>
      <w:r w:rsidRPr="006F1FA3">
        <w:rPr>
          <w:rFonts w:ascii="Times New Roman" w:hAnsi="Times New Roman" w:cs="Times New Roman"/>
          <w:sz w:val="20"/>
          <w:szCs w:val="20"/>
        </w:rPr>
        <w:t xml:space="preserve">Данные критерии носят рекомендательный характер. Возможно включение в проект предприятий, </w:t>
      </w:r>
      <w:r w:rsidRPr="006F1FA3">
        <w:rPr>
          <w:rFonts w:ascii="Times New Roman" w:hAnsi="Times New Roman" w:cs="Times New Roman"/>
          <w:sz w:val="20"/>
          <w:szCs w:val="20"/>
        </w:rPr>
        <w:br/>
      </w:r>
      <w:r w:rsidRPr="006F1FA3">
        <w:rPr>
          <w:rFonts w:ascii="Times New Roman" w:hAnsi="Times New Roman" w:cs="Times New Roman"/>
          <w:sz w:val="20"/>
          <w:szCs w:val="20"/>
        </w:rPr>
        <w:t xml:space="preserve">не соответствующих ряду критериев, по согласованию с </w:t>
      </w:r>
      <w:proofErr w:type="spellStart"/>
      <w:r w:rsidRPr="006F1FA3">
        <w:rPr>
          <w:rFonts w:ascii="Times New Roman" w:hAnsi="Times New Roman" w:cs="Times New Roman"/>
          <w:sz w:val="20"/>
          <w:szCs w:val="20"/>
        </w:rPr>
        <w:t>Минпромторгом</w:t>
      </w:r>
      <w:proofErr w:type="spellEnd"/>
      <w:r w:rsidRPr="006F1FA3">
        <w:rPr>
          <w:rFonts w:ascii="Times New Roman" w:hAnsi="Times New Roman" w:cs="Times New Roman"/>
          <w:sz w:val="20"/>
          <w:szCs w:val="20"/>
        </w:rPr>
        <w:t xml:space="preserve"> России при обосновании предложений.</w:t>
      </w:r>
      <w:bookmarkStart w:id="0" w:name="_GoBack"/>
      <w:bookmarkEnd w:id="0"/>
    </w:p>
    <w:sectPr w:rsidR="006F1FA3" w:rsidRPr="006F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2674B"/>
    <w:multiLevelType w:val="hybridMultilevel"/>
    <w:tmpl w:val="FC36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40"/>
    <w:rsid w:val="00332E4B"/>
    <w:rsid w:val="00692240"/>
    <w:rsid w:val="006F1FA3"/>
    <w:rsid w:val="008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5EE0"/>
  <w15:chartTrackingRefBased/>
  <w15:docId w15:val="{5E46ECC3-FCBB-4E6C-A5D1-DD1C8777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Дмитрий Михайлович</dc:creator>
  <cp:keywords/>
  <dc:description/>
  <cp:lastModifiedBy>Белан Дмитрий Михайлович</cp:lastModifiedBy>
  <cp:revision>3</cp:revision>
  <dcterms:created xsi:type="dcterms:W3CDTF">2023-01-11T12:28:00Z</dcterms:created>
  <dcterms:modified xsi:type="dcterms:W3CDTF">2023-01-11T12:50:00Z</dcterms:modified>
</cp:coreProperties>
</file>