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FFF" w:rsidRDefault="009E1FFF" w:rsidP="009E1FFF">
      <w:pPr>
        <w:pStyle w:val="a3"/>
        <w:spacing w:before="66"/>
        <w:ind w:left="0" w:right="-336" w:firstLine="0"/>
        <w:jc w:val="right"/>
      </w:pPr>
      <w:bookmarkStart w:id="0" w:name="_GoBack"/>
      <w:bookmarkEnd w:id="0"/>
      <w:r>
        <w:t>УТВЕРЖДЕН</w:t>
      </w:r>
    </w:p>
    <w:p w:rsidR="009E1FFF" w:rsidRDefault="009E1FFF" w:rsidP="009E1FFF">
      <w:pPr>
        <w:pStyle w:val="a3"/>
        <w:spacing w:before="66"/>
        <w:ind w:left="0" w:right="-336" w:firstLine="0"/>
        <w:jc w:val="right"/>
      </w:pPr>
      <w:r>
        <w:t xml:space="preserve">на заседании Общественной палаты </w:t>
      </w:r>
    </w:p>
    <w:p w:rsidR="009E1FFF" w:rsidRDefault="005C22EC" w:rsidP="009E1FFF">
      <w:pPr>
        <w:pStyle w:val="a3"/>
        <w:spacing w:before="66"/>
        <w:ind w:left="0" w:right="-336" w:firstLine="0"/>
        <w:jc w:val="right"/>
      </w:pPr>
      <w:r w:rsidRPr="005C22EC">
        <w:t>Красноармейского муниципального округа</w:t>
      </w:r>
    </w:p>
    <w:p w:rsidR="009E1FFF" w:rsidRDefault="005C22EC" w:rsidP="009E1FFF">
      <w:pPr>
        <w:pStyle w:val="a3"/>
        <w:spacing w:before="66"/>
        <w:ind w:left="0" w:right="-336" w:firstLine="0"/>
        <w:jc w:val="right"/>
      </w:pPr>
      <w:r>
        <w:t>21 апреля</w:t>
      </w:r>
      <w:r w:rsidR="009E1FFF">
        <w:t xml:space="preserve">  2023 года</w:t>
      </w:r>
    </w:p>
    <w:p w:rsidR="009E1FFF" w:rsidRDefault="009E1FFF">
      <w:pPr>
        <w:pStyle w:val="a3"/>
        <w:spacing w:before="66"/>
        <w:ind w:left="0" w:right="1491" w:firstLine="0"/>
        <w:jc w:val="right"/>
      </w:pPr>
    </w:p>
    <w:p w:rsidR="0057058B" w:rsidRDefault="0057058B" w:rsidP="009E1FFF">
      <w:pPr>
        <w:pStyle w:val="a3"/>
        <w:spacing w:before="11"/>
        <w:ind w:left="0" w:right="514" w:firstLine="0"/>
        <w:jc w:val="left"/>
        <w:rPr>
          <w:sz w:val="23"/>
        </w:rPr>
      </w:pPr>
    </w:p>
    <w:p w:rsidR="0057058B" w:rsidRDefault="0057058B">
      <w:pPr>
        <w:pStyle w:val="a3"/>
        <w:ind w:left="0" w:firstLine="0"/>
        <w:jc w:val="left"/>
        <w:rPr>
          <w:sz w:val="26"/>
        </w:rPr>
      </w:pPr>
    </w:p>
    <w:p w:rsidR="0057058B" w:rsidRDefault="0057058B">
      <w:pPr>
        <w:pStyle w:val="a3"/>
        <w:spacing w:before="10"/>
        <w:ind w:left="0" w:firstLine="0"/>
        <w:jc w:val="left"/>
        <w:rPr>
          <w:sz w:val="29"/>
        </w:rPr>
      </w:pPr>
    </w:p>
    <w:p w:rsidR="0057058B" w:rsidRDefault="0005660C">
      <w:pPr>
        <w:pStyle w:val="1"/>
        <w:spacing w:before="1" w:line="240" w:lineRule="auto"/>
        <w:ind w:left="888" w:right="890"/>
        <w:jc w:val="center"/>
      </w:pPr>
      <w:r>
        <w:t>РЕГЛАМЕНТ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ПАЛАТЫ</w:t>
      </w:r>
    </w:p>
    <w:p w:rsidR="0057058B" w:rsidRDefault="005C22EC" w:rsidP="005C22EC">
      <w:pPr>
        <w:pStyle w:val="a3"/>
        <w:ind w:left="0" w:firstLine="0"/>
        <w:jc w:val="center"/>
        <w:rPr>
          <w:b/>
          <w:sz w:val="26"/>
        </w:rPr>
      </w:pPr>
      <w:r>
        <w:rPr>
          <w:b/>
          <w:sz w:val="26"/>
        </w:rPr>
        <w:t>КРАСНОАРМЕЙСКОГО МУНИЦИПАЛЬНОГО ОКРУГА</w:t>
      </w:r>
    </w:p>
    <w:p w:rsidR="009E1FFF" w:rsidRDefault="009E1FFF">
      <w:pPr>
        <w:pStyle w:val="1"/>
        <w:spacing w:line="240" w:lineRule="auto"/>
        <w:ind w:left="888" w:right="887"/>
        <w:jc w:val="center"/>
      </w:pPr>
    </w:p>
    <w:p w:rsidR="0057058B" w:rsidRDefault="0005660C">
      <w:pPr>
        <w:pStyle w:val="1"/>
        <w:spacing w:line="240" w:lineRule="auto"/>
        <w:ind w:left="888" w:right="887"/>
        <w:jc w:val="center"/>
      </w:pPr>
      <w:r>
        <w:t>ГЛАВА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57058B" w:rsidRPr="00E90DA6" w:rsidRDefault="0005660C">
      <w:pPr>
        <w:pStyle w:val="a3"/>
        <w:spacing w:before="194"/>
        <w:ind w:right="110"/>
        <w:rPr>
          <w:spacing w:val="1"/>
        </w:rPr>
      </w:pPr>
      <w:r>
        <w:t>Настоящий</w:t>
      </w:r>
      <w:r>
        <w:rPr>
          <w:spacing w:val="1"/>
        </w:rPr>
        <w:t xml:space="preserve"> </w:t>
      </w:r>
      <w:r>
        <w:t>Регламент,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 w:rsidR="00E90DA6">
        <w:rPr>
          <w:spacing w:val="1"/>
        </w:rPr>
        <w:t xml:space="preserve">с Положением об основах организации и деятельности общественной палаты </w:t>
      </w:r>
      <w:r w:rsidR="00604378">
        <w:rPr>
          <w:spacing w:val="1"/>
        </w:rPr>
        <w:t xml:space="preserve">Красноармейского </w:t>
      </w:r>
      <w:r w:rsidR="00E90DA6">
        <w:rPr>
          <w:spacing w:val="1"/>
        </w:rPr>
        <w:t>муниципального о</w:t>
      </w:r>
      <w:r w:rsidR="00604378">
        <w:rPr>
          <w:spacing w:val="1"/>
        </w:rPr>
        <w:t>круга</w:t>
      </w:r>
      <w:r w:rsidR="00E90DA6">
        <w:rPr>
          <w:spacing w:val="1"/>
        </w:rPr>
        <w:t xml:space="preserve"> Чувашской Республики (далее – Положение об Общественной палате), утвержденным </w:t>
      </w:r>
      <w:r>
        <w:t>решением</w:t>
      </w:r>
      <w:r>
        <w:rPr>
          <w:spacing w:val="1"/>
        </w:rPr>
        <w:t xml:space="preserve"> </w:t>
      </w:r>
      <w:r w:rsidR="005C22EC">
        <w:rPr>
          <w:spacing w:val="1"/>
        </w:rPr>
        <w:t xml:space="preserve">Собрания депутатов Красноармейского муниципального округа Чувашской Республики от </w:t>
      </w:r>
      <w:r w:rsidR="00742698">
        <w:rPr>
          <w:spacing w:val="1"/>
        </w:rPr>
        <w:t xml:space="preserve">26.12.2022 </w:t>
      </w:r>
      <w:r w:rsidR="005C22EC" w:rsidRPr="005C22EC">
        <w:rPr>
          <w:spacing w:val="1"/>
        </w:rPr>
        <w:t xml:space="preserve"> № С-22/4 </w:t>
      </w:r>
      <w:r>
        <w:t>устанавливает:</w:t>
      </w:r>
    </w:p>
    <w:p w:rsidR="0057058B" w:rsidRDefault="0005660C" w:rsidP="005C22E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5" w:line="237" w:lineRule="auto"/>
        <w:ind w:right="11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28"/>
          <w:sz w:val="24"/>
        </w:rPr>
        <w:t xml:space="preserve"> </w:t>
      </w:r>
      <w:r w:rsidR="005C22EC" w:rsidRPr="005C22EC">
        <w:rPr>
          <w:sz w:val="24"/>
        </w:rPr>
        <w:t xml:space="preserve">Красноармейского муниципального округа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палата) в</w:t>
      </w:r>
      <w:r>
        <w:rPr>
          <w:spacing w:val="-1"/>
          <w:sz w:val="24"/>
        </w:rPr>
        <w:t xml:space="preserve"> </w:t>
      </w:r>
      <w:r w:rsidR="009E1FFF">
        <w:rPr>
          <w:sz w:val="24"/>
        </w:rPr>
        <w:t>ее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 w:line="294" w:lineRule="exact"/>
        <w:ind w:right="0" w:hanging="361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состав,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полномочия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 w:line="237" w:lineRule="auto"/>
        <w:ind w:right="116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руководителей;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/>
        <w:ind w:right="0" w:hanging="361"/>
        <w:jc w:val="left"/>
        <w:rPr>
          <w:sz w:val="24"/>
        </w:rPr>
      </w:pP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палаты;</w:t>
      </w:r>
    </w:p>
    <w:p w:rsidR="0057058B" w:rsidRPr="007064C4" w:rsidRDefault="0005660C">
      <w:pPr>
        <w:pStyle w:val="a4"/>
        <w:numPr>
          <w:ilvl w:val="0"/>
          <w:numId w:val="46"/>
        </w:numPr>
        <w:tabs>
          <w:tab w:val="left" w:pos="822"/>
        </w:tabs>
        <w:spacing w:before="3" w:line="237" w:lineRule="auto"/>
        <w:ind w:right="108"/>
        <w:rPr>
          <w:sz w:val="24"/>
        </w:rPr>
      </w:pPr>
      <w:r w:rsidRPr="007064C4">
        <w:rPr>
          <w:sz w:val="24"/>
        </w:rPr>
        <w:t>порядок привлечения к работе Общественной палаты некоммерческих организаций,</w:t>
      </w:r>
      <w:r w:rsidRPr="007064C4">
        <w:rPr>
          <w:spacing w:val="1"/>
          <w:sz w:val="24"/>
        </w:rPr>
        <w:t xml:space="preserve"> </w:t>
      </w:r>
      <w:r w:rsidRPr="007064C4">
        <w:rPr>
          <w:sz w:val="24"/>
        </w:rPr>
        <w:t>представители</w:t>
      </w:r>
      <w:r w:rsidRPr="007064C4">
        <w:rPr>
          <w:spacing w:val="1"/>
          <w:sz w:val="24"/>
        </w:rPr>
        <w:t xml:space="preserve"> </w:t>
      </w:r>
      <w:r w:rsidRPr="007064C4">
        <w:rPr>
          <w:sz w:val="24"/>
        </w:rPr>
        <w:t>которых</w:t>
      </w:r>
      <w:r w:rsidRPr="007064C4">
        <w:rPr>
          <w:spacing w:val="1"/>
          <w:sz w:val="24"/>
        </w:rPr>
        <w:t xml:space="preserve"> </w:t>
      </w:r>
      <w:r w:rsidRPr="007064C4">
        <w:rPr>
          <w:sz w:val="24"/>
        </w:rPr>
        <w:t>не</w:t>
      </w:r>
      <w:r w:rsidRPr="007064C4">
        <w:rPr>
          <w:spacing w:val="1"/>
          <w:sz w:val="24"/>
        </w:rPr>
        <w:t xml:space="preserve"> </w:t>
      </w:r>
      <w:r w:rsidRPr="007064C4">
        <w:rPr>
          <w:sz w:val="24"/>
        </w:rPr>
        <w:t>вошли</w:t>
      </w:r>
      <w:r w:rsidRPr="007064C4">
        <w:rPr>
          <w:spacing w:val="1"/>
          <w:sz w:val="24"/>
        </w:rPr>
        <w:t xml:space="preserve"> </w:t>
      </w:r>
      <w:r w:rsidRPr="007064C4">
        <w:rPr>
          <w:sz w:val="24"/>
        </w:rPr>
        <w:t>в</w:t>
      </w:r>
      <w:r w:rsidRPr="007064C4">
        <w:rPr>
          <w:spacing w:val="1"/>
          <w:sz w:val="24"/>
        </w:rPr>
        <w:t xml:space="preserve"> </w:t>
      </w:r>
      <w:proofErr w:type="spellStart"/>
      <w:r w:rsidRPr="007064C4">
        <w:rPr>
          <w:sz w:val="24"/>
        </w:rPr>
        <w:t>еѐ</w:t>
      </w:r>
      <w:proofErr w:type="spellEnd"/>
      <w:r w:rsidRPr="007064C4">
        <w:rPr>
          <w:spacing w:val="1"/>
          <w:sz w:val="24"/>
        </w:rPr>
        <w:t xml:space="preserve"> </w:t>
      </w:r>
      <w:r w:rsidRPr="007064C4">
        <w:rPr>
          <w:sz w:val="24"/>
        </w:rPr>
        <w:t>состав,</w:t>
      </w:r>
      <w:r w:rsidRPr="007064C4">
        <w:rPr>
          <w:spacing w:val="1"/>
          <w:sz w:val="24"/>
        </w:rPr>
        <w:t xml:space="preserve"> </w:t>
      </w:r>
      <w:r w:rsidRPr="007064C4">
        <w:rPr>
          <w:sz w:val="24"/>
        </w:rPr>
        <w:t>и</w:t>
      </w:r>
      <w:r w:rsidRPr="007064C4">
        <w:rPr>
          <w:spacing w:val="1"/>
          <w:sz w:val="24"/>
        </w:rPr>
        <w:t xml:space="preserve"> </w:t>
      </w:r>
      <w:r w:rsidRPr="007064C4">
        <w:rPr>
          <w:sz w:val="24"/>
        </w:rPr>
        <w:t>формы</w:t>
      </w:r>
      <w:r w:rsidRPr="007064C4">
        <w:rPr>
          <w:spacing w:val="1"/>
          <w:sz w:val="24"/>
        </w:rPr>
        <w:t xml:space="preserve"> </w:t>
      </w:r>
      <w:r w:rsidRPr="007064C4">
        <w:rPr>
          <w:sz w:val="24"/>
        </w:rPr>
        <w:t>их</w:t>
      </w:r>
      <w:r w:rsidRPr="007064C4">
        <w:rPr>
          <w:spacing w:val="1"/>
          <w:sz w:val="24"/>
        </w:rPr>
        <w:t xml:space="preserve"> </w:t>
      </w:r>
      <w:r w:rsidRPr="007064C4">
        <w:rPr>
          <w:sz w:val="24"/>
        </w:rPr>
        <w:t>взаимодействия</w:t>
      </w:r>
      <w:r w:rsidRPr="007064C4">
        <w:rPr>
          <w:spacing w:val="1"/>
          <w:sz w:val="24"/>
        </w:rPr>
        <w:t xml:space="preserve"> </w:t>
      </w:r>
      <w:r w:rsidRPr="007064C4">
        <w:rPr>
          <w:sz w:val="24"/>
        </w:rPr>
        <w:t>с</w:t>
      </w:r>
      <w:r w:rsidRPr="007064C4">
        <w:rPr>
          <w:spacing w:val="1"/>
          <w:sz w:val="24"/>
        </w:rPr>
        <w:t xml:space="preserve"> </w:t>
      </w:r>
      <w:r w:rsidRPr="007064C4">
        <w:rPr>
          <w:sz w:val="24"/>
        </w:rPr>
        <w:t>Общественной</w:t>
      </w:r>
      <w:r w:rsidRPr="007064C4">
        <w:rPr>
          <w:spacing w:val="-1"/>
          <w:sz w:val="24"/>
        </w:rPr>
        <w:t xml:space="preserve"> </w:t>
      </w:r>
      <w:r w:rsidRPr="007064C4">
        <w:rPr>
          <w:sz w:val="24"/>
        </w:rPr>
        <w:t>палатой;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2"/>
        </w:tabs>
        <w:spacing w:before="5" w:line="293" w:lineRule="exact"/>
        <w:ind w:right="0" w:hanging="361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палате;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2"/>
        </w:tabs>
        <w:spacing w:before="2" w:line="237" w:lineRule="auto"/>
        <w:ind w:right="111"/>
        <w:rPr>
          <w:sz w:val="24"/>
        </w:rPr>
      </w:pPr>
      <w:r>
        <w:rPr>
          <w:sz w:val="24"/>
        </w:rPr>
        <w:t>иные вопросы внутренней организации и порядка деятельности Общественной палаты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465255">
      <w:pPr>
        <w:pStyle w:val="1"/>
        <w:spacing w:before="206" w:line="240" w:lineRule="auto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1.</w:t>
      </w:r>
      <w:r w:rsidR="0005660C">
        <w:rPr>
          <w:spacing w:val="-3"/>
        </w:rPr>
        <w:t xml:space="preserve"> </w:t>
      </w:r>
      <w:r w:rsidR="0005660C">
        <w:t>Правовая</w:t>
      </w:r>
      <w:r w:rsidR="0005660C">
        <w:rPr>
          <w:spacing w:val="-2"/>
        </w:rPr>
        <w:t xml:space="preserve"> </w:t>
      </w:r>
      <w:r w:rsidR="0005660C">
        <w:t>основа</w:t>
      </w:r>
      <w:r w:rsidR="0005660C">
        <w:rPr>
          <w:spacing w:val="-3"/>
        </w:rPr>
        <w:t xml:space="preserve"> </w:t>
      </w:r>
      <w:r w:rsidR="0005660C">
        <w:t>деятельности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E90DA6" w:rsidRPr="00742698" w:rsidRDefault="0005660C" w:rsidP="00742698">
      <w:pPr>
        <w:pStyle w:val="a3"/>
        <w:spacing w:before="195"/>
        <w:ind w:right="112" w:firstLine="660"/>
        <w:rPr>
          <w:spacing w:val="1"/>
        </w:rPr>
      </w:pPr>
      <w:r>
        <w:t>Общественная</w:t>
      </w:r>
      <w:r>
        <w:rPr>
          <w:spacing w:val="1"/>
        </w:rPr>
        <w:t xml:space="preserve"> </w:t>
      </w:r>
      <w:r>
        <w:t>палата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hyperlink r:id="rId7" w:history="1">
        <w:r w:rsidR="00E90DA6" w:rsidRPr="00E96CD8">
          <w:rPr>
            <w:bCs/>
          </w:rPr>
          <w:t>Конституции</w:t>
        </w:r>
      </w:hyperlink>
      <w:r w:rsidR="00E90DA6" w:rsidRPr="00E96CD8">
        <w:rPr>
          <w:bCs/>
        </w:rPr>
        <w:t xml:space="preserve"> Российской Федерации, федеральных конституционных законов, федеральных законов, иных нормативных правовых актов Российской Федерации, </w:t>
      </w:r>
      <w:hyperlink r:id="rId8" w:history="1">
        <w:r w:rsidR="00E90DA6" w:rsidRPr="00E96CD8">
          <w:rPr>
            <w:bCs/>
          </w:rPr>
          <w:t>Конституции</w:t>
        </w:r>
      </w:hyperlink>
      <w:r w:rsidR="00E90DA6" w:rsidRPr="00E96CD8">
        <w:rPr>
          <w:bCs/>
        </w:rPr>
        <w:t xml:space="preserve"> Чувашской Республики, законов Чувашской Республики и иных нормативных прав</w:t>
      </w:r>
      <w:r w:rsidR="00E90DA6">
        <w:rPr>
          <w:bCs/>
        </w:rPr>
        <w:t>овых актов Чувашской Республики, настоящего Положения.</w:t>
      </w:r>
    </w:p>
    <w:p w:rsidR="0057058B" w:rsidRDefault="00465255">
      <w:pPr>
        <w:pStyle w:val="1"/>
        <w:spacing w:before="207" w:line="240" w:lineRule="auto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2.</w:t>
      </w:r>
      <w:r w:rsidR="0005660C">
        <w:rPr>
          <w:spacing w:val="-2"/>
        </w:rPr>
        <w:t xml:space="preserve"> </w:t>
      </w:r>
      <w:r w:rsidR="0005660C">
        <w:t>Органы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3"/>
        <w:spacing w:before="66"/>
        <w:ind w:left="821" w:firstLine="0"/>
        <w:jc w:val="left"/>
      </w:pPr>
      <w:r>
        <w:t>К</w:t>
      </w:r>
      <w:r>
        <w:rPr>
          <w:spacing w:val="-3"/>
        </w:rPr>
        <w:t xml:space="preserve"> </w:t>
      </w:r>
      <w:r>
        <w:t>органам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палаты</w:t>
      </w:r>
      <w:r>
        <w:rPr>
          <w:spacing w:val="-2"/>
        </w:rPr>
        <w:t xml:space="preserve"> </w:t>
      </w:r>
      <w:r>
        <w:t>относятся: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/>
        <w:ind w:right="0" w:hanging="361"/>
        <w:jc w:val="left"/>
        <w:rPr>
          <w:sz w:val="24"/>
        </w:rPr>
      </w:pP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 w:line="293" w:lineRule="exact"/>
        <w:ind w:right="0" w:hanging="361"/>
        <w:jc w:val="left"/>
        <w:rPr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палаты.</w:t>
      </w:r>
    </w:p>
    <w:p w:rsidR="00E90DA6" w:rsidRDefault="00E90DA6">
      <w:pPr>
        <w:pStyle w:val="1"/>
        <w:spacing w:before="205" w:line="237" w:lineRule="auto"/>
        <w:ind w:right="121"/>
      </w:pPr>
    </w:p>
    <w:p w:rsidR="0057058B" w:rsidRDefault="00E90DA6">
      <w:pPr>
        <w:pStyle w:val="1"/>
        <w:spacing w:before="205" w:line="237" w:lineRule="auto"/>
        <w:ind w:right="121"/>
      </w:pPr>
      <w:r>
        <w:tab/>
      </w:r>
      <w:r w:rsidR="0005660C">
        <w:t>Статья</w:t>
      </w:r>
      <w:r w:rsidR="0005660C">
        <w:rPr>
          <w:spacing w:val="1"/>
        </w:rPr>
        <w:t xml:space="preserve"> </w:t>
      </w:r>
      <w:r w:rsidR="0005660C">
        <w:t>3.</w:t>
      </w:r>
      <w:r w:rsidR="0005660C">
        <w:rPr>
          <w:spacing w:val="1"/>
        </w:rPr>
        <w:t xml:space="preserve"> </w:t>
      </w:r>
      <w:r w:rsidR="0005660C">
        <w:t>Открытость</w:t>
      </w:r>
      <w:r w:rsidR="0005660C">
        <w:rPr>
          <w:spacing w:val="1"/>
        </w:rPr>
        <w:t xml:space="preserve"> </w:t>
      </w:r>
      <w:r w:rsidR="0005660C">
        <w:t>деятельности</w:t>
      </w:r>
      <w:r w:rsidR="0005660C">
        <w:rPr>
          <w:spacing w:val="1"/>
        </w:rPr>
        <w:t xml:space="preserve"> </w:t>
      </w:r>
      <w:r w:rsidR="0005660C">
        <w:t>и</w:t>
      </w:r>
      <w:r w:rsidR="0005660C">
        <w:rPr>
          <w:spacing w:val="1"/>
        </w:rPr>
        <w:t xml:space="preserve"> </w:t>
      </w:r>
      <w:r w:rsidR="0005660C">
        <w:t>информация</w:t>
      </w:r>
      <w:r w:rsidR="0005660C">
        <w:rPr>
          <w:spacing w:val="1"/>
        </w:rPr>
        <w:t xml:space="preserve"> </w:t>
      </w:r>
      <w:r w:rsidR="0005660C">
        <w:t>о</w:t>
      </w:r>
      <w:r w:rsidR="0005660C">
        <w:rPr>
          <w:spacing w:val="1"/>
        </w:rPr>
        <w:t xml:space="preserve"> </w:t>
      </w:r>
      <w:r w:rsidR="0005660C">
        <w:t>деятельности</w:t>
      </w:r>
      <w:r w:rsidR="0005660C">
        <w:rPr>
          <w:spacing w:val="1"/>
        </w:rPr>
        <w:t xml:space="preserve"> </w:t>
      </w:r>
      <w:r w:rsidR="0005660C">
        <w:t>Общественной</w:t>
      </w:r>
      <w:r w:rsidR="0005660C">
        <w:rPr>
          <w:spacing w:val="1"/>
        </w:rPr>
        <w:t xml:space="preserve"> </w:t>
      </w:r>
      <w:r w:rsidR="0005660C">
        <w:t>палаты</w:t>
      </w:r>
    </w:p>
    <w:p w:rsidR="0057058B" w:rsidRPr="005C22EC" w:rsidRDefault="005C22EC" w:rsidP="005C22EC">
      <w:pPr>
        <w:ind w:right="8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5660C" w:rsidRPr="005C22EC">
        <w:rPr>
          <w:sz w:val="24"/>
          <w:szCs w:val="24"/>
        </w:rPr>
        <w:t xml:space="preserve">Заседания Общественной палаты носят открытый характер и освещаются в средствах </w:t>
      </w:r>
      <w:r w:rsidR="0005660C" w:rsidRPr="005C22EC">
        <w:rPr>
          <w:sz w:val="24"/>
          <w:szCs w:val="24"/>
        </w:rPr>
        <w:lastRenderedPageBreak/>
        <w:t>массовой информации.</w:t>
      </w:r>
    </w:p>
    <w:p w:rsidR="00E90DA6" w:rsidRPr="005C22EC" w:rsidRDefault="005C22EC" w:rsidP="005C22EC">
      <w:pPr>
        <w:ind w:right="8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5660C" w:rsidRPr="005C22EC">
        <w:rPr>
          <w:sz w:val="24"/>
          <w:szCs w:val="24"/>
        </w:rPr>
        <w:t xml:space="preserve">Организационное и информационное содействие деятельности Общественной палаты </w:t>
      </w:r>
      <w:r w:rsidR="00E90DA6" w:rsidRPr="005C22EC">
        <w:rPr>
          <w:rFonts w:eastAsiaTheme="minorHAnsi"/>
          <w:sz w:val="24"/>
          <w:szCs w:val="24"/>
        </w:rPr>
        <w:t xml:space="preserve">осуществляется структурным подразделением администрации </w:t>
      </w:r>
      <w:r w:rsidRPr="005C22EC">
        <w:rPr>
          <w:rFonts w:eastAsiaTheme="minorHAnsi"/>
          <w:sz w:val="24"/>
          <w:szCs w:val="24"/>
        </w:rPr>
        <w:t>Красноармейского муниципального округа.</w:t>
      </w:r>
    </w:p>
    <w:p w:rsidR="00E90DA6" w:rsidRPr="005C22EC" w:rsidRDefault="005C22EC" w:rsidP="005C22EC">
      <w:pPr>
        <w:ind w:right="8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5660C" w:rsidRPr="005C22EC">
        <w:rPr>
          <w:sz w:val="24"/>
          <w:szCs w:val="24"/>
        </w:rPr>
        <w:t>Общественная палата вправе иметь сайт в информационно-телекоммуникационной сети «Интернет» (далее – сайт Общественной палаты).</w:t>
      </w:r>
    </w:p>
    <w:p w:rsidR="00E90DA6" w:rsidRPr="005C22EC" w:rsidRDefault="005C22EC" w:rsidP="005C22EC">
      <w:pPr>
        <w:ind w:right="89"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4. </w:t>
      </w:r>
      <w:r w:rsidR="00E90DA6" w:rsidRPr="005C22EC">
        <w:rPr>
          <w:rFonts w:eastAsiaTheme="minorHAnsi"/>
          <w:sz w:val="24"/>
          <w:szCs w:val="24"/>
        </w:rPr>
        <w:t>Информационное освещение деятельности Общественной палаты</w:t>
      </w:r>
      <w:r w:rsidR="00E90DA6" w:rsidRPr="005C22EC">
        <w:rPr>
          <w:sz w:val="24"/>
          <w:szCs w:val="24"/>
        </w:rPr>
        <w:t xml:space="preserve"> </w:t>
      </w:r>
      <w:r w:rsidR="00E90DA6" w:rsidRPr="005C22EC">
        <w:rPr>
          <w:rFonts w:eastAsiaTheme="minorHAnsi"/>
          <w:sz w:val="24"/>
          <w:szCs w:val="24"/>
        </w:rPr>
        <w:t xml:space="preserve">осуществляется администрацией </w:t>
      </w:r>
      <w:r w:rsidRPr="005C22EC">
        <w:rPr>
          <w:rFonts w:eastAsiaTheme="minorHAnsi"/>
          <w:sz w:val="24"/>
          <w:szCs w:val="24"/>
        </w:rPr>
        <w:t xml:space="preserve">Красноармейского муниципального округа </w:t>
      </w:r>
      <w:r w:rsidR="00E90DA6" w:rsidRPr="005C22EC">
        <w:rPr>
          <w:rFonts w:eastAsiaTheme="minorHAnsi"/>
          <w:sz w:val="24"/>
          <w:szCs w:val="24"/>
        </w:rPr>
        <w:t xml:space="preserve">на официальном сайте </w:t>
      </w:r>
      <w:r w:rsidRPr="005C22EC">
        <w:rPr>
          <w:rFonts w:eastAsiaTheme="minorHAnsi"/>
          <w:sz w:val="24"/>
          <w:szCs w:val="24"/>
        </w:rPr>
        <w:t>Красноармейского муниципального округа.</w:t>
      </w:r>
    </w:p>
    <w:p w:rsidR="0057058B" w:rsidRDefault="00C371C9">
      <w:pPr>
        <w:pStyle w:val="1"/>
        <w:spacing w:before="203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4.</w:t>
      </w:r>
      <w:r w:rsidR="0005660C">
        <w:rPr>
          <w:spacing w:val="-2"/>
        </w:rPr>
        <w:t xml:space="preserve"> </w:t>
      </w:r>
      <w:r w:rsidR="0005660C">
        <w:t>Общее</w:t>
      </w:r>
      <w:r w:rsidR="0005660C">
        <w:rPr>
          <w:spacing w:val="-1"/>
        </w:rPr>
        <w:t xml:space="preserve"> </w:t>
      </w:r>
      <w:r w:rsidR="0005660C">
        <w:t>число</w:t>
      </w:r>
      <w:r w:rsidR="0005660C">
        <w:rPr>
          <w:spacing w:val="-3"/>
        </w:rPr>
        <w:t xml:space="preserve"> </w:t>
      </w:r>
      <w:r w:rsidR="0005660C">
        <w:t>членов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Pr="007743BF" w:rsidRDefault="00876CEF">
      <w:pPr>
        <w:pStyle w:val="a3"/>
        <w:ind w:right="113"/>
      </w:pPr>
      <w:r w:rsidRPr="007064C4">
        <w:t>Решением Собрания депутатов Красноармейского муниципального округа от 22.02.2023 № С-24/4 «Об утверждении количественного состава общественной палаты Красноармейского муниципального округа Чувашской Республики» состав общественной палаты Красноармейского муниципального округа Чувашской Республики устанавливается</w:t>
      </w:r>
      <w:r w:rsidRPr="007064C4">
        <w:rPr>
          <w:spacing w:val="-1"/>
        </w:rPr>
        <w:t xml:space="preserve"> </w:t>
      </w:r>
      <w:r w:rsidRPr="007064C4">
        <w:t>в количестве 15 человек.</w:t>
      </w:r>
    </w:p>
    <w:p w:rsidR="0057058B" w:rsidRDefault="000861C5">
      <w:pPr>
        <w:pStyle w:val="1"/>
        <w:spacing w:before="205" w:line="272" w:lineRule="exact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5.</w:t>
      </w:r>
      <w:r w:rsidR="0005660C">
        <w:rPr>
          <w:spacing w:val="-2"/>
        </w:rPr>
        <w:t xml:space="preserve"> </w:t>
      </w:r>
      <w:r w:rsidR="0062759D">
        <w:t>Поощрение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62759D">
        <w:t>палатой</w:t>
      </w:r>
    </w:p>
    <w:p w:rsidR="0057058B" w:rsidRDefault="0005660C">
      <w:pPr>
        <w:pStyle w:val="a3"/>
        <w:ind w:right="110"/>
      </w:pPr>
      <w:r>
        <w:t>Общественная</w:t>
      </w:r>
      <w:r>
        <w:rPr>
          <w:spacing w:val="1"/>
        </w:rPr>
        <w:t xml:space="preserve"> </w:t>
      </w:r>
      <w:r>
        <w:t>палата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учреждать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награды,</w:t>
      </w:r>
      <w:r>
        <w:rPr>
          <w:spacing w:val="1"/>
        </w:rPr>
        <w:t xml:space="preserve"> </w:t>
      </w:r>
      <w:r>
        <w:t>награждение</w:t>
      </w:r>
      <w:r>
        <w:rPr>
          <w:spacing w:val="1"/>
        </w:rPr>
        <w:t xml:space="preserve"> </w:t>
      </w:r>
      <w:r>
        <w:t>которыми производится по решению Совета Общественной палаты, а также применять иные</w:t>
      </w:r>
      <w:r>
        <w:rPr>
          <w:spacing w:val="1"/>
        </w:rPr>
        <w:t xml:space="preserve"> </w:t>
      </w:r>
      <w:r>
        <w:t>виды поощрений, в том числе с вручением сувенирных изделий с символикой (логотипом)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палаты.</w:t>
      </w:r>
    </w:p>
    <w:p w:rsidR="0057058B" w:rsidRDefault="0057058B">
      <w:pPr>
        <w:pStyle w:val="a3"/>
        <w:ind w:left="0" w:firstLine="0"/>
        <w:jc w:val="left"/>
        <w:rPr>
          <w:sz w:val="21"/>
        </w:rPr>
      </w:pPr>
    </w:p>
    <w:p w:rsidR="0057058B" w:rsidRDefault="0005660C">
      <w:pPr>
        <w:pStyle w:val="1"/>
        <w:spacing w:line="240" w:lineRule="auto"/>
        <w:ind w:left="888" w:right="889"/>
        <w:jc w:val="center"/>
      </w:pPr>
      <w:r>
        <w:t>ГЛАВА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ПАЛАТЫ.</w:t>
      </w:r>
    </w:p>
    <w:p w:rsidR="0057058B" w:rsidRDefault="0005660C">
      <w:pPr>
        <w:ind w:left="888" w:right="891"/>
        <w:jc w:val="center"/>
        <w:rPr>
          <w:b/>
          <w:sz w:val="24"/>
        </w:rPr>
      </w:pPr>
      <w:r>
        <w:rPr>
          <w:b/>
          <w:sz w:val="24"/>
        </w:rPr>
        <w:t>ПРИНЦИПЫ, УСЛОВИЯ И ГАРАНТИИ ДЕЯТЕЛЬНОСТИ ЧЛЕНОВ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ПАЛАТЫ,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ПРАВА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ОБЯЗАННОСТИ</w:t>
      </w:r>
    </w:p>
    <w:p w:rsidR="0057058B" w:rsidRDefault="0057058B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57058B" w:rsidRDefault="00BC6DB5">
      <w:pPr>
        <w:pStyle w:val="1"/>
        <w:jc w:val="left"/>
      </w:pPr>
      <w:r>
        <w:tab/>
      </w:r>
      <w:r w:rsidR="0005660C">
        <w:t>Статья</w:t>
      </w:r>
      <w:r w:rsidR="0005660C">
        <w:rPr>
          <w:spacing w:val="-1"/>
        </w:rPr>
        <w:t xml:space="preserve"> </w:t>
      </w:r>
      <w:r w:rsidR="0005660C">
        <w:t>6.</w:t>
      </w:r>
      <w:r w:rsidR="0005660C">
        <w:rPr>
          <w:spacing w:val="-1"/>
        </w:rPr>
        <w:t xml:space="preserve"> </w:t>
      </w:r>
      <w:r w:rsidR="0005660C">
        <w:t>Основные</w:t>
      </w:r>
      <w:r w:rsidR="0005660C">
        <w:rPr>
          <w:spacing w:val="-3"/>
        </w:rPr>
        <w:t xml:space="preserve"> </w:t>
      </w:r>
      <w:r w:rsidR="0005660C">
        <w:t>формы</w:t>
      </w:r>
      <w:r w:rsidR="0005660C">
        <w:rPr>
          <w:spacing w:val="-1"/>
        </w:rPr>
        <w:t xml:space="preserve"> </w:t>
      </w:r>
      <w:r w:rsidR="0005660C">
        <w:t>работы</w:t>
      </w:r>
      <w:r w:rsidR="0005660C">
        <w:rPr>
          <w:spacing w:val="-4"/>
        </w:rPr>
        <w:t xml:space="preserve"> </w:t>
      </w:r>
      <w:r w:rsidR="0005660C">
        <w:t>Общественной</w:t>
      </w:r>
      <w:r w:rsidR="0005660C">
        <w:rPr>
          <w:spacing w:val="-1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45"/>
        </w:numPr>
        <w:tabs>
          <w:tab w:val="left" w:pos="1062"/>
        </w:tabs>
        <w:spacing w:line="274" w:lineRule="exact"/>
        <w:ind w:right="0" w:hanging="241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 w:line="293" w:lineRule="exact"/>
        <w:ind w:right="0" w:hanging="361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45"/>
        </w:numPr>
        <w:tabs>
          <w:tab w:val="left" w:pos="1062"/>
          <w:tab w:val="left" w:pos="6644"/>
        </w:tabs>
        <w:ind w:left="112" w:right="112" w:firstLine="708"/>
        <w:rPr>
          <w:sz w:val="24"/>
        </w:rPr>
      </w:pPr>
      <w:r>
        <w:rPr>
          <w:sz w:val="24"/>
        </w:rPr>
        <w:t>Общественная палата проводит гражданские форумы и общественные слушания,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 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 столы, иные дискуссионные площадки по актуальным вопросам</w:t>
      </w:r>
      <w:r>
        <w:rPr>
          <w:spacing w:val="1"/>
          <w:sz w:val="24"/>
        </w:rPr>
        <w:t xml:space="preserve"> </w:t>
      </w:r>
      <w:r w:rsidR="00BC6DB5">
        <w:rPr>
          <w:sz w:val="24"/>
        </w:rPr>
        <w:t xml:space="preserve">общественной жизни, общественную экспертизу, </w:t>
      </w:r>
      <w:r>
        <w:rPr>
          <w:sz w:val="24"/>
        </w:rPr>
        <w:t>инициирует</w:t>
      </w:r>
      <w:r>
        <w:rPr>
          <w:spacing w:val="2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57058B" w:rsidRDefault="0005660C">
      <w:pPr>
        <w:pStyle w:val="a4"/>
        <w:numPr>
          <w:ilvl w:val="0"/>
          <w:numId w:val="45"/>
        </w:numPr>
        <w:tabs>
          <w:tab w:val="left" w:pos="1062"/>
        </w:tabs>
        <w:ind w:left="112" w:right="109" w:firstLine="708"/>
        <w:rPr>
          <w:sz w:val="24"/>
        </w:rPr>
      </w:pPr>
      <w:r>
        <w:rPr>
          <w:sz w:val="24"/>
        </w:rPr>
        <w:t>Общественная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палата,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вошли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палаты, а также экспертов. Порядок участия в работе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 организаций, иных объединений граждан Российской Федерации, экспертов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палаты.</w:t>
      </w:r>
    </w:p>
    <w:p w:rsidR="007743BF" w:rsidRPr="007064C4" w:rsidRDefault="0005660C" w:rsidP="007064C4">
      <w:pPr>
        <w:pStyle w:val="a4"/>
        <w:numPr>
          <w:ilvl w:val="0"/>
          <w:numId w:val="45"/>
        </w:numPr>
        <w:tabs>
          <w:tab w:val="left" w:pos="1062"/>
        </w:tabs>
        <w:spacing w:before="66"/>
        <w:ind w:left="112" w:right="109" w:firstLine="708"/>
        <w:rPr>
          <w:sz w:val="24"/>
        </w:rPr>
      </w:pPr>
      <w:r>
        <w:rPr>
          <w:sz w:val="24"/>
        </w:rPr>
        <w:t>Некоммерческие организации, иные объединения граждан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которых не вошли в состав Общественной палаты, эксперты могут 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972855"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 w:rsidR="00972855">
        <w:rPr>
          <w:sz w:val="24"/>
        </w:rPr>
        <w:t>путе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замечаний.</w:t>
      </w:r>
    </w:p>
    <w:p w:rsidR="0057058B" w:rsidRDefault="0005660C" w:rsidP="007743BF">
      <w:pPr>
        <w:pStyle w:val="1"/>
        <w:spacing w:before="207"/>
        <w:jc w:val="center"/>
      </w:pPr>
      <w:r>
        <w:t>Статья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F047A4">
        <w:t xml:space="preserve">ее </w:t>
      </w:r>
      <w:r>
        <w:t>деятельности</w:t>
      </w:r>
    </w:p>
    <w:p w:rsidR="0057058B" w:rsidRDefault="0005660C">
      <w:pPr>
        <w:pStyle w:val="a4"/>
        <w:numPr>
          <w:ilvl w:val="0"/>
          <w:numId w:val="44"/>
        </w:numPr>
        <w:tabs>
          <w:tab w:val="left" w:pos="1062"/>
        </w:tabs>
        <w:spacing w:line="274" w:lineRule="exact"/>
        <w:ind w:right="0" w:hanging="241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F047A4"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57058B" w:rsidRDefault="0005660C">
      <w:pPr>
        <w:pStyle w:val="a4"/>
        <w:numPr>
          <w:ilvl w:val="0"/>
          <w:numId w:val="44"/>
        </w:numPr>
        <w:tabs>
          <w:tab w:val="left" w:pos="1062"/>
        </w:tabs>
        <w:ind w:right="0" w:hanging="24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-3"/>
          <w:sz w:val="24"/>
        </w:rPr>
        <w:t xml:space="preserve"> </w:t>
      </w:r>
      <w:r w:rsidR="00F047A4">
        <w:rPr>
          <w:sz w:val="24"/>
        </w:rPr>
        <w:t xml:space="preserve">ее </w:t>
      </w:r>
      <w:r>
        <w:rPr>
          <w:sz w:val="24"/>
        </w:rPr>
        <w:t>члены:</w:t>
      </w:r>
    </w:p>
    <w:p w:rsidR="0057058B" w:rsidRDefault="0005660C">
      <w:pPr>
        <w:pStyle w:val="a4"/>
        <w:numPr>
          <w:ilvl w:val="0"/>
          <w:numId w:val="43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началах;</w:t>
      </w:r>
    </w:p>
    <w:p w:rsidR="0057058B" w:rsidRDefault="0005660C">
      <w:pPr>
        <w:pStyle w:val="a4"/>
        <w:numPr>
          <w:ilvl w:val="0"/>
          <w:numId w:val="43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имеют равное с другими членами Общественной палаты право избирать и быть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избранными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3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57058B" w:rsidRDefault="0005660C">
      <w:pPr>
        <w:pStyle w:val="a4"/>
        <w:numPr>
          <w:ilvl w:val="0"/>
          <w:numId w:val="43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обладают равными правами при обсуждении и принятии решений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F047A4">
      <w:pPr>
        <w:pStyle w:val="1"/>
        <w:spacing w:before="207" w:line="272" w:lineRule="exact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8.</w:t>
      </w:r>
      <w:r w:rsidR="0005660C">
        <w:rPr>
          <w:spacing w:val="-3"/>
        </w:rPr>
        <w:t xml:space="preserve"> </w:t>
      </w:r>
      <w:r w:rsidR="0005660C">
        <w:t>Гарантии</w:t>
      </w:r>
      <w:r w:rsidR="0005660C">
        <w:rPr>
          <w:spacing w:val="-3"/>
        </w:rPr>
        <w:t xml:space="preserve"> </w:t>
      </w:r>
      <w:r w:rsidR="0005660C">
        <w:t>выполнения</w:t>
      </w:r>
      <w:r w:rsidR="0005660C">
        <w:rPr>
          <w:spacing w:val="-3"/>
        </w:rPr>
        <w:t xml:space="preserve"> </w:t>
      </w:r>
      <w:r w:rsidR="0005660C">
        <w:t>членами</w:t>
      </w:r>
      <w:r w:rsidR="0005660C">
        <w:rPr>
          <w:spacing w:val="-4"/>
        </w:rPr>
        <w:t xml:space="preserve"> </w:t>
      </w:r>
      <w:r w:rsidR="0005660C">
        <w:t>Общественной</w:t>
      </w:r>
      <w:r w:rsidR="0005660C">
        <w:rPr>
          <w:spacing w:val="-3"/>
        </w:rPr>
        <w:t xml:space="preserve"> </w:t>
      </w:r>
      <w:r w:rsidR="0005660C">
        <w:t>палаты</w:t>
      </w:r>
      <w:r w:rsidR="0005660C">
        <w:rPr>
          <w:spacing w:val="-4"/>
        </w:rPr>
        <w:t xml:space="preserve"> </w:t>
      </w:r>
      <w:r w:rsidR="0005660C">
        <w:t>своих</w:t>
      </w:r>
      <w:r w:rsidR="0005660C">
        <w:rPr>
          <w:spacing w:val="-2"/>
        </w:rPr>
        <w:t xml:space="preserve"> </w:t>
      </w:r>
      <w:r w:rsidR="0005660C">
        <w:t>функций</w:t>
      </w:r>
    </w:p>
    <w:p w:rsidR="0057058B" w:rsidRDefault="0005660C">
      <w:pPr>
        <w:pStyle w:val="a3"/>
        <w:jc w:val="left"/>
      </w:pPr>
      <w:r>
        <w:t>Гарантии</w:t>
      </w:r>
      <w:r>
        <w:rPr>
          <w:spacing w:val="47"/>
        </w:rPr>
        <w:t xml:space="preserve"> </w:t>
      </w:r>
      <w:r>
        <w:t>беспрепятственного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эффективного</w:t>
      </w:r>
      <w:r>
        <w:rPr>
          <w:spacing w:val="49"/>
        </w:rPr>
        <w:t xml:space="preserve"> </w:t>
      </w:r>
      <w:r>
        <w:t>осуществления</w:t>
      </w:r>
      <w:r>
        <w:rPr>
          <w:spacing w:val="49"/>
        </w:rPr>
        <w:t xml:space="preserve"> </w:t>
      </w:r>
      <w:r>
        <w:t>прав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обязанностей</w:t>
      </w:r>
      <w:r>
        <w:rPr>
          <w:spacing w:val="-57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палаты</w:t>
      </w:r>
      <w:r>
        <w:rPr>
          <w:spacing w:val="2"/>
        </w:rPr>
        <w:t xml:space="preserve"> </w:t>
      </w:r>
      <w:r>
        <w:t>устанавливаются Положением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палате.</w:t>
      </w:r>
    </w:p>
    <w:p w:rsidR="0057058B" w:rsidRDefault="00F047A4">
      <w:pPr>
        <w:pStyle w:val="1"/>
        <w:spacing w:before="203" w:line="272" w:lineRule="exact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9.</w:t>
      </w:r>
      <w:r w:rsidR="0005660C">
        <w:rPr>
          <w:spacing w:val="-2"/>
        </w:rPr>
        <w:t xml:space="preserve"> </w:t>
      </w:r>
      <w:r w:rsidR="0005660C">
        <w:t>Права</w:t>
      </w:r>
      <w:r w:rsidR="0005660C">
        <w:rPr>
          <w:spacing w:val="-2"/>
        </w:rPr>
        <w:t xml:space="preserve"> </w:t>
      </w:r>
      <w:r w:rsidR="0005660C">
        <w:t>и</w:t>
      </w:r>
      <w:r w:rsidR="0005660C">
        <w:rPr>
          <w:spacing w:val="-1"/>
        </w:rPr>
        <w:t xml:space="preserve"> </w:t>
      </w:r>
      <w:r w:rsidR="0005660C">
        <w:t>обязанности</w:t>
      </w:r>
      <w:r w:rsidR="0005660C">
        <w:rPr>
          <w:spacing w:val="-2"/>
        </w:rPr>
        <w:t xml:space="preserve"> </w:t>
      </w:r>
      <w:r w:rsidR="0005660C">
        <w:t>членов</w:t>
      </w:r>
      <w:r w:rsidR="0005660C">
        <w:rPr>
          <w:spacing w:val="-1"/>
        </w:rPr>
        <w:t xml:space="preserve"> </w:t>
      </w:r>
      <w:r w:rsidR="0005660C">
        <w:t>Общественной</w:t>
      </w:r>
      <w:r w:rsidR="0005660C">
        <w:rPr>
          <w:spacing w:val="-1"/>
        </w:rPr>
        <w:t xml:space="preserve"> </w:t>
      </w:r>
      <w:r w:rsidR="0005660C">
        <w:t>палаты</w:t>
      </w:r>
    </w:p>
    <w:p w:rsidR="0057058B" w:rsidRPr="00F61C1A" w:rsidRDefault="0005660C" w:rsidP="00F61C1A">
      <w:pPr>
        <w:pStyle w:val="a4"/>
        <w:numPr>
          <w:ilvl w:val="0"/>
          <w:numId w:val="42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При</w:t>
      </w:r>
      <w:r w:rsidRPr="00F61C1A">
        <w:rPr>
          <w:sz w:val="24"/>
        </w:rPr>
        <w:t xml:space="preserve"> </w:t>
      </w:r>
      <w:r>
        <w:rPr>
          <w:sz w:val="24"/>
        </w:rPr>
        <w:t>осуществлении</w:t>
      </w:r>
      <w:r w:rsidRPr="00F61C1A">
        <w:rPr>
          <w:sz w:val="24"/>
        </w:rPr>
        <w:t xml:space="preserve"> </w:t>
      </w:r>
      <w:r>
        <w:rPr>
          <w:sz w:val="24"/>
        </w:rPr>
        <w:t>своих</w:t>
      </w:r>
      <w:r w:rsidRPr="00F61C1A">
        <w:rPr>
          <w:sz w:val="24"/>
        </w:rPr>
        <w:t xml:space="preserve"> </w:t>
      </w:r>
      <w:r>
        <w:rPr>
          <w:sz w:val="24"/>
        </w:rPr>
        <w:t>полномочий</w:t>
      </w:r>
      <w:r w:rsidRPr="00F61C1A">
        <w:rPr>
          <w:sz w:val="24"/>
        </w:rPr>
        <w:t xml:space="preserve"> </w:t>
      </w:r>
      <w:r>
        <w:rPr>
          <w:sz w:val="24"/>
        </w:rPr>
        <w:t>члены</w:t>
      </w:r>
      <w:r w:rsidRPr="00F61C1A">
        <w:rPr>
          <w:sz w:val="24"/>
        </w:rPr>
        <w:t xml:space="preserve"> </w:t>
      </w:r>
      <w:r>
        <w:rPr>
          <w:sz w:val="24"/>
        </w:rPr>
        <w:t>Общественной</w:t>
      </w:r>
      <w:r w:rsidRPr="00F61C1A">
        <w:rPr>
          <w:sz w:val="24"/>
        </w:rPr>
        <w:t xml:space="preserve"> </w:t>
      </w:r>
      <w:r>
        <w:rPr>
          <w:sz w:val="24"/>
        </w:rPr>
        <w:t>палаты</w:t>
      </w:r>
      <w:r w:rsidRPr="00F61C1A">
        <w:rPr>
          <w:sz w:val="24"/>
        </w:rPr>
        <w:t xml:space="preserve"> </w:t>
      </w:r>
      <w:r>
        <w:rPr>
          <w:sz w:val="24"/>
        </w:rPr>
        <w:t xml:space="preserve">руководствуются </w:t>
      </w:r>
      <w:r w:rsidR="00F61C1A" w:rsidRPr="00F61C1A">
        <w:rPr>
          <w:sz w:val="24"/>
        </w:rPr>
        <w:t>Конституцией Российской Федерации, федеральными</w:t>
      </w:r>
      <w:r w:rsidR="00F61C1A">
        <w:rPr>
          <w:sz w:val="24"/>
        </w:rPr>
        <w:t xml:space="preserve"> конституционными законами, федеральными законами, иными нормативными правовыми</w:t>
      </w:r>
      <w:r w:rsidR="00F61C1A" w:rsidRPr="00F61C1A">
        <w:rPr>
          <w:sz w:val="24"/>
        </w:rPr>
        <w:t xml:space="preserve"> акт</w:t>
      </w:r>
      <w:r w:rsidR="00F61C1A">
        <w:rPr>
          <w:sz w:val="24"/>
        </w:rPr>
        <w:t>ами</w:t>
      </w:r>
      <w:r w:rsidR="00F61C1A" w:rsidRPr="00F61C1A">
        <w:rPr>
          <w:sz w:val="24"/>
        </w:rPr>
        <w:t xml:space="preserve"> Российской Федерации, </w:t>
      </w:r>
      <w:hyperlink r:id="rId9" w:history="1">
        <w:r w:rsidR="00F61C1A">
          <w:rPr>
            <w:sz w:val="24"/>
          </w:rPr>
          <w:t>Конституцией</w:t>
        </w:r>
      </w:hyperlink>
      <w:r w:rsidR="00F61C1A">
        <w:rPr>
          <w:sz w:val="24"/>
        </w:rPr>
        <w:t xml:space="preserve"> Чувашской Республики, законами Чувашской Республики и иными нормативными</w:t>
      </w:r>
      <w:r w:rsidR="00F61C1A" w:rsidRPr="00F61C1A">
        <w:rPr>
          <w:sz w:val="24"/>
        </w:rPr>
        <w:t xml:space="preserve"> прав</w:t>
      </w:r>
      <w:r w:rsidR="00F61C1A">
        <w:rPr>
          <w:sz w:val="24"/>
        </w:rPr>
        <w:t>овыми актами</w:t>
      </w:r>
      <w:r w:rsidR="00F61C1A" w:rsidRPr="00F61C1A">
        <w:rPr>
          <w:sz w:val="24"/>
        </w:rPr>
        <w:t xml:space="preserve"> Чувашской Республики, </w:t>
      </w:r>
      <w:r w:rsidRPr="00F61C1A">
        <w:rPr>
          <w:sz w:val="24"/>
        </w:rPr>
        <w:t>Положением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об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Общественной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палате,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иными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нормами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действующего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законодательства Российской Федерации, Кодексом этики членов Общественной палаты, а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также</w:t>
      </w:r>
      <w:r w:rsidRPr="00F61C1A">
        <w:rPr>
          <w:spacing w:val="-3"/>
          <w:sz w:val="24"/>
        </w:rPr>
        <w:t xml:space="preserve"> </w:t>
      </w:r>
      <w:r w:rsidRPr="00F61C1A">
        <w:rPr>
          <w:sz w:val="24"/>
        </w:rPr>
        <w:t>настоящим</w:t>
      </w:r>
      <w:r w:rsidRPr="00F61C1A">
        <w:rPr>
          <w:spacing w:val="-1"/>
          <w:sz w:val="24"/>
        </w:rPr>
        <w:t xml:space="preserve"> </w:t>
      </w:r>
      <w:r w:rsidRPr="00F61C1A">
        <w:rPr>
          <w:sz w:val="24"/>
        </w:rPr>
        <w:t>Регламентом.</w:t>
      </w:r>
    </w:p>
    <w:p w:rsidR="0057058B" w:rsidRDefault="0005660C">
      <w:pPr>
        <w:pStyle w:val="a4"/>
        <w:numPr>
          <w:ilvl w:val="0"/>
          <w:numId w:val="42"/>
        </w:numPr>
        <w:tabs>
          <w:tab w:val="left" w:pos="1122"/>
        </w:tabs>
        <w:ind w:left="1121" w:right="0" w:hanging="301"/>
        <w:rPr>
          <w:sz w:val="24"/>
        </w:rPr>
      </w:pP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:rsidR="0057058B" w:rsidRDefault="0005660C">
      <w:pPr>
        <w:pStyle w:val="a4"/>
        <w:numPr>
          <w:ilvl w:val="0"/>
          <w:numId w:val="41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или иных технических средств, позволяющих идентифицировать этого 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волеизъявление,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 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 является;</w:t>
      </w:r>
    </w:p>
    <w:p w:rsidR="0057058B" w:rsidRDefault="0005660C">
      <w:pPr>
        <w:pStyle w:val="a4"/>
        <w:numPr>
          <w:ilvl w:val="0"/>
          <w:numId w:val="41"/>
        </w:numPr>
        <w:tabs>
          <w:tab w:val="left" w:pos="1081"/>
        </w:tabs>
        <w:ind w:right="108" w:firstLine="708"/>
        <w:rPr>
          <w:sz w:val="24"/>
        </w:rPr>
      </w:pPr>
      <w:r>
        <w:rPr>
          <w:sz w:val="24"/>
        </w:rPr>
        <w:t>в случае невозможности по уважительной причине присутствовать на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палаты, членом которых он является, заблаговременно до их начала лично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группы, соответственно;</w:t>
      </w:r>
    </w:p>
    <w:p w:rsidR="0057058B" w:rsidRDefault="0005660C">
      <w:pPr>
        <w:pStyle w:val="a4"/>
        <w:numPr>
          <w:ilvl w:val="0"/>
          <w:numId w:val="41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состоять в комиссиях Общественной палаты в порядке, установленном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41"/>
        </w:numPr>
        <w:tabs>
          <w:tab w:val="left" w:pos="1131"/>
        </w:tabs>
        <w:ind w:right="118" w:firstLine="708"/>
        <w:rPr>
          <w:sz w:val="24"/>
        </w:rPr>
      </w:pPr>
      <w:r>
        <w:rPr>
          <w:sz w:val="24"/>
        </w:rPr>
        <w:t>выполнять требования, предусмотренные Кодексом этики членов Общественной</w:t>
      </w:r>
      <w:r>
        <w:rPr>
          <w:spacing w:val="1"/>
          <w:sz w:val="24"/>
        </w:rPr>
        <w:t xml:space="preserve"> </w:t>
      </w:r>
      <w:r w:rsidRPr="005C22EC">
        <w:rPr>
          <w:sz w:val="24"/>
        </w:rPr>
        <w:t>палаты</w:t>
      </w:r>
      <w:r w:rsidRPr="00A502F9">
        <w:rPr>
          <w:b/>
          <w:spacing w:val="-1"/>
          <w:sz w:val="24"/>
        </w:rPr>
        <w:t xml:space="preserve"> </w:t>
      </w:r>
      <w:r w:rsidR="005C22EC">
        <w:rPr>
          <w:b/>
          <w:spacing w:val="-1"/>
          <w:sz w:val="24"/>
        </w:rPr>
        <w:t>Красноармейского муниципального округа</w:t>
      </w:r>
    </w:p>
    <w:p w:rsidR="0057058B" w:rsidRDefault="0005660C">
      <w:pPr>
        <w:pStyle w:val="a4"/>
        <w:numPr>
          <w:ilvl w:val="0"/>
          <w:numId w:val="41"/>
        </w:numPr>
        <w:tabs>
          <w:tab w:val="left" w:pos="1141"/>
        </w:tabs>
        <w:ind w:right="115" w:firstLine="708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(запросов,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резолюций, заявлений и других документов). Член Общественной палаты, подготовивший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направивший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содержание.</w:t>
      </w:r>
    </w:p>
    <w:p w:rsidR="0057058B" w:rsidRDefault="0005660C">
      <w:pPr>
        <w:pStyle w:val="a4"/>
        <w:numPr>
          <w:ilvl w:val="0"/>
          <w:numId w:val="42"/>
        </w:numPr>
        <w:tabs>
          <w:tab w:val="left" w:pos="1062"/>
        </w:tabs>
        <w:ind w:left="1061" w:right="0" w:hanging="241"/>
        <w:rPr>
          <w:sz w:val="24"/>
        </w:rPr>
      </w:pPr>
      <w:r>
        <w:rPr>
          <w:sz w:val="24"/>
        </w:rPr>
        <w:t>Члены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57058B" w:rsidRDefault="0005660C">
      <w:pPr>
        <w:pStyle w:val="a4"/>
        <w:numPr>
          <w:ilvl w:val="0"/>
          <w:numId w:val="40"/>
        </w:numPr>
        <w:tabs>
          <w:tab w:val="left" w:pos="1081"/>
        </w:tabs>
        <w:spacing w:before="66"/>
        <w:ind w:right="113" w:firstLine="708"/>
        <w:rPr>
          <w:sz w:val="24"/>
        </w:rPr>
      </w:pPr>
      <w:r>
        <w:rPr>
          <w:sz w:val="24"/>
        </w:rPr>
        <w:t>свободно высказывать свое аргументированное мнение по вопросам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0"/>
        </w:numPr>
        <w:tabs>
          <w:tab w:val="left" w:pos="1083"/>
        </w:tabs>
        <w:spacing w:before="1"/>
        <w:ind w:firstLine="708"/>
        <w:rPr>
          <w:sz w:val="24"/>
        </w:rPr>
      </w:pPr>
      <w:r>
        <w:rPr>
          <w:sz w:val="24"/>
        </w:rPr>
        <w:t>участвовать в прениях на заседаниях Общественной палаты, на заседаниях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поправки по существу обсуждаемых вопросов, предлагат</w:t>
      </w:r>
      <w:r w:rsidR="00A502F9">
        <w:rPr>
          <w:sz w:val="24"/>
        </w:rPr>
        <w:t>ь кандидатуры и высказывать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по кандидатурам лиц, избираемых, назначаемых или утверждаемых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40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комиссий или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0"/>
        </w:numPr>
        <w:tabs>
          <w:tab w:val="left" w:pos="1100"/>
        </w:tabs>
        <w:ind w:right="115" w:firstLine="708"/>
        <w:rPr>
          <w:sz w:val="24"/>
        </w:rPr>
      </w:pPr>
      <w:r>
        <w:rPr>
          <w:sz w:val="24"/>
        </w:rPr>
        <w:t>принимать участие в заседаниях комиссий и рабочих групп, членами которых они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являются, 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совещательного голоса;</w:t>
      </w:r>
    </w:p>
    <w:p w:rsidR="0057058B" w:rsidRPr="00845E6E" w:rsidRDefault="0005660C" w:rsidP="00845E6E">
      <w:pPr>
        <w:pStyle w:val="a4"/>
        <w:numPr>
          <w:ilvl w:val="0"/>
          <w:numId w:val="40"/>
        </w:numPr>
        <w:tabs>
          <w:tab w:val="left" w:pos="1100"/>
        </w:tabs>
        <w:ind w:right="115" w:firstLine="708"/>
        <w:rPr>
          <w:sz w:val="24"/>
        </w:rPr>
      </w:pPr>
      <w:r w:rsidRPr="00845E6E">
        <w:rPr>
          <w:sz w:val="24"/>
        </w:rPr>
        <w:t>принимать участие в работе иных органов Общественной палаты, создаваемых в</w:t>
      </w:r>
      <w:r w:rsidRPr="00845E6E">
        <w:rPr>
          <w:spacing w:val="1"/>
          <w:sz w:val="24"/>
        </w:rPr>
        <w:t xml:space="preserve"> </w:t>
      </w:r>
      <w:r w:rsidRPr="00845E6E">
        <w:rPr>
          <w:sz w:val="24"/>
        </w:rPr>
        <w:lastRenderedPageBreak/>
        <w:t>порядке,</w:t>
      </w:r>
      <w:r w:rsidRPr="00845E6E">
        <w:rPr>
          <w:spacing w:val="1"/>
          <w:sz w:val="24"/>
        </w:rPr>
        <w:t xml:space="preserve"> </w:t>
      </w:r>
      <w:r w:rsidRPr="00845E6E">
        <w:rPr>
          <w:sz w:val="24"/>
        </w:rPr>
        <w:t>установленном</w:t>
      </w:r>
      <w:r w:rsidRPr="00845E6E">
        <w:rPr>
          <w:spacing w:val="-1"/>
          <w:sz w:val="24"/>
        </w:rPr>
        <w:t xml:space="preserve"> </w:t>
      </w:r>
      <w:r w:rsidRPr="00845E6E">
        <w:rPr>
          <w:sz w:val="24"/>
        </w:rPr>
        <w:t>настоящим</w:t>
      </w:r>
      <w:r w:rsidRPr="00845E6E">
        <w:rPr>
          <w:spacing w:val="-1"/>
          <w:sz w:val="24"/>
        </w:rPr>
        <w:t xml:space="preserve"> </w:t>
      </w:r>
      <w:r w:rsidRPr="00845E6E"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40"/>
        </w:numPr>
        <w:tabs>
          <w:tab w:val="left" w:pos="1081"/>
        </w:tabs>
        <w:ind w:right="117" w:firstLine="708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стенограммами,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D59A6">
      <w:pPr>
        <w:pStyle w:val="1"/>
        <w:spacing w:before="207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10.</w:t>
      </w:r>
      <w:r w:rsidR="0005660C">
        <w:rPr>
          <w:spacing w:val="-3"/>
        </w:rPr>
        <w:t xml:space="preserve"> </w:t>
      </w:r>
      <w:r w:rsidR="0005660C">
        <w:t>Удостоверение</w:t>
      </w:r>
      <w:r w:rsidR="0005660C">
        <w:rPr>
          <w:spacing w:val="-4"/>
        </w:rPr>
        <w:t xml:space="preserve"> </w:t>
      </w:r>
      <w:r w:rsidR="0005660C">
        <w:t>члена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3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39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 w:rsidR="00845E6E">
        <w:rPr>
          <w:b/>
          <w:sz w:val="24"/>
        </w:rPr>
        <w:t>Красноармейского муниципального округа</w:t>
      </w:r>
      <w:r w:rsidR="00363216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удостоверение),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полномочия.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5"/>
          <w:sz w:val="24"/>
        </w:rPr>
        <w:t xml:space="preserve"> </w:t>
      </w:r>
      <w:r>
        <w:rPr>
          <w:sz w:val="24"/>
        </w:rPr>
        <w:t>полномочий.</w:t>
      </w:r>
    </w:p>
    <w:p w:rsidR="0057058B" w:rsidRDefault="0005660C">
      <w:pPr>
        <w:pStyle w:val="a4"/>
        <w:numPr>
          <w:ilvl w:val="0"/>
          <w:numId w:val="39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57058B">
      <w:pPr>
        <w:pStyle w:val="a3"/>
        <w:spacing w:before="5"/>
        <w:ind w:left="0" w:firstLine="0"/>
        <w:jc w:val="left"/>
      </w:pPr>
    </w:p>
    <w:p w:rsidR="0057058B" w:rsidRDefault="0005660C" w:rsidP="007743BF">
      <w:pPr>
        <w:pStyle w:val="1"/>
        <w:spacing w:line="276" w:lineRule="auto"/>
        <w:ind w:left="3262" w:right="1471" w:hanging="1779"/>
        <w:jc w:val="center"/>
      </w:pPr>
      <w:r>
        <w:t>ГЛАВА 3. СРОКИ И ПОРЯДОК ПРОВЕДЕНИЯ ЗАСЕДАНИЙ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</w:t>
      </w:r>
    </w:p>
    <w:p w:rsidR="0057058B" w:rsidRDefault="00596CA1">
      <w:pPr>
        <w:spacing w:before="196" w:line="274" w:lineRule="exact"/>
        <w:ind w:left="112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11.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Периодичность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и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сроки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проведения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заседаний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Общественной</w:t>
      </w:r>
      <w:r w:rsidR="0005660C">
        <w:rPr>
          <w:b/>
          <w:spacing w:val="3"/>
          <w:sz w:val="24"/>
        </w:rPr>
        <w:t xml:space="preserve"> </w:t>
      </w:r>
      <w:r w:rsidR="0005660C">
        <w:rPr>
          <w:b/>
          <w:sz w:val="24"/>
        </w:rPr>
        <w:t>палаты</w:t>
      </w:r>
    </w:p>
    <w:p w:rsidR="0057058B" w:rsidRDefault="00681EA1">
      <w:pPr>
        <w:pStyle w:val="a4"/>
        <w:numPr>
          <w:ilvl w:val="0"/>
          <w:numId w:val="38"/>
        </w:numPr>
        <w:tabs>
          <w:tab w:val="left" w:pos="1062"/>
          <w:tab w:val="left" w:pos="2377"/>
          <w:tab w:val="left" w:pos="4181"/>
          <w:tab w:val="left" w:pos="5188"/>
          <w:tab w:val="left" w:pos="6883"/>
          <w:tab w:val="left" w:pos="7293"/>
          <w:tab w:val="left" w:pos="8730"/>
          <w:tab w:val="left" w:pos="9260"/>
        </w:tabs>
        <w:ind w:right="120" w:firstLine="708"/>
        <w:rPr>
          <w:sz w:val="24"/>
        </w:rPr>
      </w:pPr>
      <w:r>
        <w:rPr>
          <w:sz w:val="24"/>
        </w:rPr>
        <w:t xml:space="preserve">Заседания Общественной палаты организуются и проводятся по </w:t>
      </w:r>
      <w:r w:rsidR="0005660C">
        <w:rPr>
          <w:spacing w:val="-1"/>
          <w:sz w:val="24"/>
        </w:rPr>
        <w:t>мере</w:t>
      </w:r>
      <w:r w:rsidR="0005660C">
        <w:rPr>
          <w:spacing w:val="-57"/>
          <w:sz w:val="24"/>
        </w:rPr>
        <w:t xml:space="preserve"> </w:t>
      </w:r>
      <w:r w:rsidR="0005660C">
        <w:rPr>
          <w:sz w:val="24"/>
        </w:rPr>
        <w:t>необходимости,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но</w:t>
      </w:r>
      <w:r w:rsidR="0005660C">
        <w:rPr>
          <w:spacing w:val="-3"/>
          <w:sz w:val="24"/>
        </w:rPr>
        <w:t xml:space="preserve"> </w:t>
      </w:r>
      <w:r w:rsidR="0005660C">
        <w:rPr>
          <w:sz w:val="24"/>
        </w:rPr>
        <w:t>не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реже</w:t>
      </w:r>
      <w:r w:rsidR="0005660C">
        <w:rPr>
          <w:spacing w:val="-2"/>
          <w:sz w:val="24"/>
        </w:rPr>
        <w:t xml:space="preserve"> </w:t>
      </w:r>
      <w:r>
        <w:rPr>
          <w:sz w:val="24"/>
        </w:rPr>
        <w:t>одного раза в квартал.</w:t>
      </w:r>
    </w:p>
    <w:p w:rsidR="0057058B" w:rsidRDefault="0005660C">
      <w:pPr>
        <w:pStyle w:val="a4"/>
        <w:numPr>
          <w:ilvl w:val="0"/>
          <w:numId w:val="38"/>
        </w:numPr>
        <w:tabs>
          <w:tab w:val="left" w:pos="1062"/>
        </w:tabs>
        <w:ind w:left="1061" w:right="0" w:hanging="241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созыва</w:t>
      </w:r>
      <w:r>
        <w:rPr>
          <w:spacing w:val="-5"/>
          <w:sz w:val="24"/>
        </w:rPr>
        <w:t xml:space="preserve"> </w:t>
      </w:r>
      <w:r>
        <w:rPr>
          <w:sz w:val="24"/>
        </w:rPr>
        <w:t>внеочередных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596CA1">
      <w:pPr>
        <w:pStyle w:val="1"/>
        <w:spacing w:before="204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12.</w:t>
      </w:r>
      <w:r w:rsidR="0005660C">
        <w:rPr>
          <w:spacing w:val="-3"/>
        </w:rPr>
        <w:t xml:space="preserve"> </w:t>
      </w:r>
      <w:r w:rsidR="0005660C">
        <w:t>Порядок</w:t>
      </w:r>
      <w:r w:rsidR="0005660C">
        <w:rPr>
          <w:spacing w:val="-2"/>
        </w:rPr>
        <w:t xml:space="preserve"> </w:t>
      </w:r>
      <w:r w:rsidR="0005660C">
        <w:t>проведения</w:t>
      </w:r>
      <w:r w:rsidR="0005660C">
        <w:rPr>
          <w:spacing w:val="-3"/>
        </w:rPr>
        <w:t xml:space="preserve"> </w:t>
      </w:r>
      <w:r w:rsidR="0005660C">
        <w:t>первого</w:t>
      </w:r>
      <w:r w:rsidR="0005660C">
        <w:rPr>
          <w:spacing w:val="-2"/>
        </w:rPr>
        <w:t xml:space="preserve"> </w:t>
      </w:r>
      <w:r w:rsidR="0005660C">
        <w:t>заседания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37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Первое заседание Общественной палаты каждого созыва открывает старейший 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 членов Общественной палаты согласно списку, составленному на день открытия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596CA1">
        <w:rPr>
          <w:sz w:val="24"/>
        </w:rPr>
        <w:t xml:space="preserve">ведет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 и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3"/>
          <w:sz w:val="24"/>
        </w:rPr>
        <w:t xml:space="preserve"> </w:t>
      </w:r>
      <w:r>
        <w:rPr>
          <w:sz w:val="24"/>
        </w:rPr>
        <w:t>председательствующим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05660C">
      <w:pPr>
        <w:pStyle w:val="a4"/>
        <w:numPr>
          <w:ilvl w:val="0"/>
          <w:numId w:val="37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рассматриваются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вопросы:</w:t>
      </w:r>
    </w:p>
    <w:p w:rsidR="0057058B" w:rsidRDefault="0005660C">
      <w:pPr>
        <w:pStyle w:val="a4"/>
        <w:numPr>
          <w:ilvl w:val="0"/>
          <w:numId w:val="36"/>
        </w:numPr>
        <w:tabs>
          <w:tab w:val="left" w:pos="822"/>
        </w:tabs>
        <w:ind w:right="0" w:hanging="282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избрании</w:t>
      </w:r>
      <w:r>
        <w:rPr>
          <w:spacing w:val="-4"/>
          <w:sz w:val="24"/>
        </w:rPr>
        <w:t xml:space="preserve"> </w:t>
      </w:r>
      <w:r w:rsidR="00596CA1">
        <w:rPr>
          <w:sz w:val="24"/>
        </w:rPr>
        <w:t>Счет</w:t>
      </w:r>
      <w:r>
        <w:rPr>
          <w:sz w:val="24"/>
        </w:rPr>
        <w:t>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36"/>
        </w:numPr>
        <w:tabs>
          <w:tab w:val="left" w:pos="822"/>
        </w:tabs>
        <w:ind w:right="0" w:hanging="282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36"/>
        </w:numPr>
        <w:tabs>
          <w:tab w:val="left" w:pos="822"/>
        </w:tabs>
        <w:ind w:right="0" w:hanging="282"/>
        <w:rPr>
          <w:sz w:val="24"/>
        </w:rPr>
      </w:pP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7058B" w:rsidRDefault="0005660C">
      <w:pPr>
        <w:pStyle w:val="a4"/>
        <w:numPr>
          <w:ilvl w:val="0"/>
          <w:numId w:val="36"/>
        </w:numPr>
        <w:tabs>
          <w:tab w:val="left" w:pos="822"/>
        </w:tabs>
        <w:ind w:right="0" w:hanging="282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36"/>
        </w:numPr>
        <w:tabs>
          <w:tab w:val="left" w:pos="822"/>
        </w:tabs>
        <w:ind w:right="0" w:hanging="282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комиссий;</w:t>
      </w:r>
    </w:p>
    <w:p w:rsidR="0057058B" w:rsidRDefault="0005660C">
      <w:pPr>
        <w:pStyle w:val="a4"/>
        <w:numPr>
          <w:ilvl w:val="0"/>
          <w:numId w:val="36"/>
        </w:numPr>
        <w:tabs>
          <w:tab w:val="left" w:pos="822"/>
        </w:tabs>
        <w:ind w:right="0" w:hanging="282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 w:rsidR="00596CA1">
        <w:rPr>
          <w:sz w:val="24"/>
        </w:rPr>
        <w:t>палаты.</w:t>
      </w:r>
    </w:p>
    <w:p w:rsidR="0057058B" w:rsidRDefault="0005660C">
      <w:pPr>
        <w:pStyle w:val="a3"/>
        <w:spacing w:before="66"/>
        <w:ind w:right="110"/>
      </w:pPr>
      <w:r>
        <w:t>На рассмотрение первого заседания Общественной палаты нового состава могут быть</w:t>
      </w:r>
      <w:r>
        <w:rPr>
          <w:spacing w:val="1"/>
        </w:rPr>
        <w:t xml:space="preserve"> </w:t>
      </w:r>
      <w:r>
        <w:t>внесены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предложению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палаты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состава.</w:t>
      </w:r>
    </w:p>
    <w:p w:rsidR="0057058B" w:rsidRDefault="0005660C">
      <w:pPr>
        <w:pStyle w:val="a4"/>
        <w:numPr>
          <w:ilvl w:val="0"/>
          <w:numId w:val="37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Общественная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</w:t>
      </w:r>
      <w:r>
        <w:rPr>
          <w:spacing w:val="1"/>
          <w:sz w:val="24"/>
        </w:rPr>
        <w:t xml:space="preserve"> </w:t>
      </w:r>
      <w:r w:rsidR="00596CA1">
        <w:rPr>
          <w:sz w:val="24"/>
        </w:rPr>
        <w:t>Сче</w:t>
      </w:r>
      <w:r>
        <w:rPr>
          <w:sz w:val="24"/>
        </w:rPr>
        <w:t>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 w:rsidR="00596CA1">
        <w:rPr>
          <w:sz w:val="24"/>
        </w:rPr>
        <w:t xml:space="preserve">двух </w:t>
      </w:r>
      <w:r>
        <w:rPr>
          <w:sz w:val="24"/>
        </w:rPr>
        <w:t>человек.</w:t>
      </w:r>
      <w:r>
        <w:rPr>
          <w:spacing w:val="1"/>
          <w:sz w:val="24"/>
        </w:rPr>
        <w:t xml:space="preserve"> </w:t>
      </w:r>
      <w:r w:rsidR="00596CA1">
        <w:rPr>
          <w:sz w:val="24"/>
        </w:rPr>
        <w:t>Счетная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 w:rsidR="00596CA1">
        <w:rPr>
          <w:sz w:val="24"/>
        </w:rPr>
        <w:t>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 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3"/>
        <w:spacing w:before="1"/>
        <w:ind w:right="113"/>
      </w:pPr>
      <w:r>
        <w:t>В случае неявки одного или нескольких членов</w:t>
      </w:r>
      <w:r>
        <w:rPr>
          <w:spacing w:val="1"/>
        </w:rPr>
        <w:t xml:space="preserve"> </w:t>
      </w:r>
      <w:r w:rsidR="00596CA1">
        <w:t>Счетной</w:t>
      </w:r>
      <w:r>
        <w:t xml:space="preserve"> комиссии Общественной</w:t>
      </w:r>
      <w:r>
        <w:rPr>
          <w:spacing w:val="1"/>
        </w:rPr>
        <w:t xml:space="preserve"> </w:t>
      </w:r>
      <w:r>
        <w:t>палаты, в повестку дня заседания Общественной палаты включается вопрос о довыборах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 w:rsidR="00596CA1">
        <w:t>Счетной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 w:rsidR="00596CA1">
        <w:t>путем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заседании.</w:t>
      </w:r>
    </w:p>
    <w:p w:rsidR="0057058B" w:rsidRDefault="0005660C">
      <w:pPr>
        <w:pStyle w:val="a4"/>
        <w:numPr>
          <w:ilvl w:val="0"/>
          <w:numId w:val="37"/>
        </w:numPr>
        <w:tabs>
          <w:tab w:val="left" w:pos="1062"/>
        </w:tabs>
        <w:ind w:right="116" w:firstLine="708"/>
        <w:rPr>
          <w:sz w:val="24"/>
        </w:rPr>
      </w:pPr>
      <w:r>
        <w:rPr>
          <w:sz w:val="24"/>
        </w:rPr>
        <w:t>Председатель Общественной палаты избирается открытым голосованием из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палаты, участвующих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заседании.</w:t>
      </w:r>
    </w:p>
    <w:p w:rsidR="007064C4" w:rsidRDefault="007C3C62">
      <w:pPr>
        <w:pStyle w:val="1"/>
        <w:spacing w:before="206"/>
      </w:pPr>
      <w:r>
        <w:tab/>
      </w:r>
    </w:p>
    <w:p w:rsidR="0057058B" w:rsidRDefault="0005660C" w:rsidP="007064C4">
      <w:pPr>
        <w:pStyle w:val="1"/>
        <w:spacing w:before="206"/>
        <w:ind w:firstLine="739"/>
        <w:jc w:val="left"/>
      </w:pPr>
      <w:r>
        <w:t>Статья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Внеочередные</w:t>
      </w:r>
      <w:r>
        <w:rPr>
          <w:spacing w:val="-5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палаты</w:t>
      </w:r>
    </w:p>
    <w:p w:rsidR="0057058B" w:rsidRDefault="0005660C">
      <w:pPr>
        <w:pStyle w:val="a4"/>
        <w:numPr>
          <w:ilvl w:val="0"/>
          <w:numId w:val="35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по решению Совета Общественной палаты или по инициативе не менее одной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трети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5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Между заседаниями Общественной палаты решение о проведении внеочередного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 Общественной палаты может быть принято Советом Общественной палаты 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5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Инициатор проведения внеочередного заседания Общественной палаты вносит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вопросов, с обоснованием целесообразности и необходимости их обсуждения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57058B" w:rsidRDefault="0005660C">
      <w:pPr>
        <w:pStyle w:val="a4"/>
        <w:numPr>
          <w:ilvl w:val="0"/>
          <w:numId w:val="35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Совет Общественной палаты определяет порядок работы внеочередного 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и назначает дату его проведения, но не позднее, чем за 10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 момента принятия решения о проведении внеочередного заседания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E343BB">
      <w:pPr>
        <w:pStyle w:val="1"/>
        <w:spacing w:before="205" w:line="272" w:lineRule="exact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14.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2"/>
        </w:rPr>
        <w:t xml:space="preserve"> </w:t>
      </w:r>
      <w:r w:rsidR="0005660C">
        <w:t>формирования</w:t>
      </w:r>
      <w:r w:rsidR="0005660C">
        <w:rPr>
          <w:spacing w:val="-2"/>
        </w:rPr>
        <w:t xml:space="preserve"> </w:t>
      </w:r>
      <w:r w:rsidR="0005660C">
        <w:t>плана</w:t>
      </w:r>
      <w:r w:rsidR="0005660C">
        <w:rPr>
          <w:spacing w:val="-5"/>
        </w:rPr>
        <w:t xml:space="preserve"> </w:t>
      </w:r>
      <w:r w:rsidR="0005660C">
        <w:t>работы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34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Общественной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4"/>
        </w:numPr>
        <w:tabs>
          <w:tab w:val="left" w:pos="1062"/>
        </w:tabs>
        <w:ind w:right="108" w:firstLine="708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руководителями.</w:t>
      </w:r>
    </w:p>
    <w:p w:rsidR="0057058B" w:rsidRDefault="0005660C">
      <w:pPr>
        <w:pStyle w:val="a4"/>
        <w:numPr>
          <w:ilvl w:val="0"/>
          <w:numId w:val="34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 в Совет Общественной палаты в срок не позднее, чем за две недели до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заседания Общественной палаты, на котором будет рассматриваться вопрос 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4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рассылается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4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Предложения о внесении изменений в утвержденный план работы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и принимает соответствующее решение о внесении или невнесении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D14D21">
      <w:pPr>
        <w:pStyle w:val="1"/>
        <w:spacing w:before="204" w:line="240" w:lineRule="auto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15.</w:t>
      </w:r>
      <w:r w:rsidR="0005660C">
        <w:rPr>
          <w:spacing w:val="-3"/>
        </w:rPr>
        <w:t xml:space="preserve"> </w:t>
      </w:r>
      <w:r w:rsidR="0005660C">
        <w:t>Порядок</w:t>
      </w:r>
      <w:r w:rsidR="0005660C">
        <w:rPr>
          <w:spacing w:val="-3"/>
        </w:rPr>
        <w:t xml:space="preserve"> </w:t>
      </w:r>
      <w:r w:rsidR="0005660C">
        <w:t>проведения</w:t>
      </w:r>
      <w:r w:rsidR="0005660C">
        <w:rPr>
          <w:spacing w:val="-2"/>
        </w:rPr>
        <w:t xml:space="preserve"> </w:t>
      </w:r>
      <w:r w:rsidR="0005660C">
        <w:t>заседаний</w:t>
      </w:r>
      <w:r w:rsidR="0005660C">
        <w:rPr>
          <w:spacing w:val="-5"/>
        </w:rPr>
        <w:t xml:space="preserve"> </w:t>
      </w:r>
      <w:r w:rsidR="0005660C">
        <w:t>Общественной</w:t>
      </w:r>
      <w:r w:rsidR="0005660C">
        <w:rPr>
          <w:spacing w:val="-3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spacing w:before="66"/>
        <w:ind w:firstLine="708"/>
        <w:rPr>
          <w:sz w:val="24"/>
        </w:rPr>
      </w:pPr>
      <w:r>
        <w:rPr>
          <w:sz w:val="24"/>
        </w:rPr>
        <w:t>Члены Общественной палаты в письменной форме по почте, электронной почте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 по телефону уведомляются Советом Общественной палаты о дате, времени и повестке</w:t>
      </w:r>
      <w:r>
        <w:rPr>
          <w:spacing w:val="1"/>
          <w:sz w:val="24"/>
        </w:rPr>
        <w:t xml:space="preserve"> </w:t>
      </w:r>
      <w:r>
        <w:rPr>
          <w:sz w:val="24"/>
        </w:rPr>
        <w:t>дня очередного (внеочередного) заседания Общественной палаты, не позднее пяти дней до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6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spacing w:before="1"/>
        <w:ind w:right="111" w:firstLine="708"/>
        <w:rPr>
          <w:sz w:val="24"/>
        </w:rPr>
      </w:pPr>
      <w:r>
        <w:rPr>
          <w:sz w:val="24"/>
        </w:rPr>
        <w:t>Повестка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внеочередных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заседаний.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заседании членов Общественной палаты, в том числе удаленно участвующих в заседаниях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57058B" w:rsidRDefault="0005660C">
      <w:pPr>
        <w:pStyle w:val="a3"/>
        <w:ind w:right="113"/>
      </w:pPr>
      <w:r>
        <w:t>Заседание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отсутствии</w:t>
      </w:r>
      <w:r>
        <w:rPr>
          <w:spacing w:val="3"/>
        </w:rPr>
        <w:t xml:space="preserve"> </w:t>
      </w:r>
      <w:r>
        <w:t>– уполномоченный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Совета Общественной</w:t>
      </w:r>
      <w:r>
        <w:rPr>
          <w:spacing w:val="-2"/>
        </w:rPr>
        <w:t xml:space="preserve"> </w:t>
      </w:r>
      <w:r>
        <w:t>палаты.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половины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spacing w:before="1"/>
        <w:ind w:right="111" w:firstLine="708"/>
        <w:rPr>
          <w:sz w:val="24"/>
        </w:rPr>
      </w:pPr>
      <w:r>
        <w:rPr>
          <w:sz w:val="24"/>
        </w:rPr>
        <w:t>Повестка дня заседания Общественной палаты может быть дополнена или изменена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предложению членов Общественной палаты.</w:t>
      </w:r>
    </w:p>
    <w:p w:rsidR="0057058B" w:rsidRDefault="0005660C">
      <w:pPr>
        <w:pStyle w:val="a3"/>
        <w:ind w:right="109"/>
      </w:pPr>
      <w:r>
        <w:t>В случае внесения членом Общественной палаты мотивированного предложения о</w:t>
      </w:r>
      <w:r>
        <w:rPr>
          <w:spacing w:val="1"/>
        </w:rPr>
        <w:t xml:space="preserve"> </w:t>
      </w:r>
      <w:r>
        <w:t>дополнении или изменении повестки дня (порядка работы) заседания Общественной палаты,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голосование.</w:t>
      </w:r>
    </w:p>
    <w:p w:rsidR="0057058B" w:rsidRDefault="0005660C">
      <w:pPr>
        <w:pStyle w:val="a3"/>
        <w:ind w:right="110"/>
      </w:pPr>
      <w:r>
        <w:t>Предложение о дополнении или изменении повестки дня (порядка работы) заседания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принятым, если</w:t>
      </w:r>
      <w:r>
        <w:rPr>
          <w:spacing w:val="1"/>
        </w:rPr>
        <w:t xml:space="preserve"> </w:t>
      </w:r>
      <w:r>
        <w:t>за него</w:t>
      </w:r>
      <w:r>
        <w:rPr>
          <w:spacing w:val="1"/>
        </w:rPr>
        <w:t xml:space="preserve"> </w:t>
      </w:r>
      <w:r>
        <w:t>проголосовало</w:t>
      </w:r>
      <w:r>
        <w:rPr>
          <w:spacing w:val="1"/>
        </w:rPr>
        <w:t xml:space="preserve"> </w:t>
      </w:r>
      <w:r>
        <w:t>более половины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палаты,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удаленно</w:t>
      </w:r>
      <w:r>
        <w:rPr>
          <w:spacing w:val="1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заседаниях 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иных технических средств.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 w:rsidR="00863D00"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60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 входят члены Общественной палаты.</w:t>
      </w:r>
      <w:r w:rsidR="00863D00">
        <w:rPr>
          <w:sz w:val="24"/>
        </w:rPr>
        <w:t xml:space="preserve"> </w:t>
      </w:r>
      <w:r>
        <w:rPr>
          <w:sz w:val="24"/>
        </w:rPr>
        <w:t>Согласительная комиссия дорабатывает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заседания текст проекта решения Общественной палаты с </w:t>
      </w:r>
      <w:r w:rsidR="00863D00">
        <w:rPr>
          <w:sz w:val="24"/>
        </w:rPr>
        <w:t>учётом</w:t>
      </w:r>
      <w:r>
        <w:rPr>
          <w:sz w:val="24"/>
        </w:rPr>
        <w:t xml:space="preserve"> предлагаемых 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изменений и дополнений и вносит его на дальнейшее обсуждение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Председательствующий на заседании Общественной палаты вправе без голосования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продлить время заседания Общественной палаты до принятия окончательного решения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вопросу.</w:t>
      </w:r>
    </w:p>
    <w:p w:rsidR="0057058B" w:rsidRPr="00863D00" w:rsidRDefault="0005660C" w:rsidP="00863D00">
      <w:pPr>
        <w:pStyle w:val="a4"/>
        <w:numPr>
          <w:ilvl w:val="0"/>
          <w:numId w:val="33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председательствующего</w:t>
      </w:r>
      <w:r>
        <w:rPr>
          <w:spacing w:val="1"/>
          <w:sz w:val="24"/>
        </w:rPr>
        <w:t xml:space="preserve"> </w:t>
      </w:r>
      <w:r w:rsidR="00863D00"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голосов, присутствующих на заседании членов Общественной палаты, может быть 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 переносе вопросов, нерассмотренных на текущем заседании, для включения их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очередном</w:t>
      </w:r>
      <w:r>
        <w:rPr>
          <w:spacing w:val="-2"/>
          <w:sz w:val="24"/>
        </w:rPr>
        <w:t xml:space="preserve"> </w:t>
      </w:r>
      <w:r>
        <w:rPr>
          <w:sz w:val="24"/>
        </w:rPr>
        <w:t>(внеочередном)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863D00">
      <w:pPr>
        <w:pStyle w:val="1"/>
        <w:spacing w:before="187" w:line="237" w:lineRule="auto"/>
        <w:ind w:right="371"/>
        <w:jc w:val="left"/>
      </w:pPr>
      <w:r>
        <w:tab/>
      </w:r>
      <w:r w:rsidR="0005660C">
        <w:t>Статья</w:t>
      </w:r>
      <w:r w:rsidR="0005660C">
        <w:rPr>
          <w:spacing w:val="2"/>
        </w:rPr>
        <w:t xml:space="preserve"> </w:t>
      </w:r>
      <w:r w:rsidR="0005660C">
        <w:t>16.</w:t>
      </w:r>
      <w:r w:rsidR="0005660C">
        <w:rPr>
          <w:spacing w:val="2"/>
        </w:rPr>
        <w:t xml:space="preserve"> </w:t>
      </w:r>
      <w:r w:rsidR="0005660C">
        <w:t>Полномочия,</w:t>
      </w:r>
      <w:r w:rsidR="0005660C">
        <w:rPr>
          <w:spacing w:val="2"/>
        </w:rPr>
        <w:t xml:space="preserve"> </w:t>
      </w:r>
      <w:r w:rsidR="0005660C">
        <w:t>права</w:t>
      </w:r>
      <w:r w:rsidR="0005660C">
        <w:rPr>
          <w:spacing w:val="2"/>
        </w:rPr>
        <w:t xml:space="preserve"> </w:t>
      </w:r>
      <w:r w:rsidR="0005660C">
        <w:t>и</w:t>
      </w:r>
      <w:r w:rsidR="0005660C">
        <w:rPr>
          <w:spacing w:val="3"/>
        </w:rPr>
        <w:t xml:space="preserve"> </w:t>
      </w:r>
      <w:r w:rsidR="0005660C">
        <w:t>обязанности</w:t>
      </w:r>
      <w:r w:rsidR="0005660C">
        <w:rPr>
          <w:spacing w:val="3"/>
        </w:rPr>
        <w:t xml:space="preserve"> </w:t>
      </w:r>
      <w:r w:rsidR="0005660C">
        <w:t>председательствующего</w:t>
      </w:r>
      <w:r w:rsidR="0005660C">
        <w:rPr>
          <w:spacing w:val="2"/>
        </w:rPr>
        <w:t xml:space="preserve"> </w:t>
      </w:r>
      <w:r w:rsidR="0005660C">
        <w:t>на</w:t>
      </w:r>
      <w:r w:rsidR="0005660C">
        <w:rPr>
          <w:spacing w:val="9"/>
        </w:rPr>
        <w:t xml:space="preserve"> </w:t>
      </w:r>
      <w:r w:rsidR="0005660C">
        <w:t>заседании</w:t>
      </w:r>
      <w:r w:rsidR="0005660C">
        <w:rPr>
          <w:spacing w:val="-57"/>
        </w:rPr>
        <w:t xml:space="preserve"> </w:t>
      </w:r>
      <w:r w:rsidR="0005660C">
        <w:t>Общественной</w:t>
      </w:r>
      <w:r w:rsidR="0005660C">
        <w:rPr>
          <w:spacing w:val="-1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32"/>
        </w:numPr>
        <w:tabs>
          <w:tab w:val="left" w:pos="1062"/>
        </w:tabs>
        <w:spacing w:line="272" w:lineRule="exact"/>
        <w:ind w:right="0" w:hanging="241"/>
        <w:rPr>
          <w:sz w:val="24"/>
        </w:rPr>
      </w:pPr>
      <w:r>
        <w:rPr>
          <w:sz w:val="24"/>
        </w:rPr>
        <w:t>Председательствующий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палаты: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руководит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2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повесткой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заседания;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ind w:left="1080" w:right="0"/>
        <w:rPr>
          <w:sz w:val="24"/>
        </w:rPr>
      </w:pPr>
      <w:r>
        <w:rPr>
          <w:sz w:val="24"/>
        </w:rPr>
        <w:t>предоставляет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заседаний;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spacing w:before="66"/>
        <w:ind w:right="111" w:firstLine="708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 заседания;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spacing w:before="1"/>
        <w:ind w:left="1080" w:right="0"/>
        <w:rPr>
          <w:sz w:val="24"/>
        </w:rPr>
      </w:pP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оглашает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результаты;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контролирует ведение протокола заседания Общественной палаты и вместе с ним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 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заседания.</w:t>
      </w:r>
    </w:p>
    <w:p w:rsidR="0057058B" w:rsidRDefault="0005660C">
      <w:pPr>
        <w:pStyle w:val="a4"/>
        <w:numPr>
          <w:ilvl w:val="0"/>
          <w:numId w:val="32"/>
        </w:numPr>
        <w:tabs>
          <w:tab w:val="left" w:pos="1062"/>
        </w:tabs>
        <w:ind w:right="0" w:hanging="241"/>
        <w:rPr>
          <w:sz w:val="24"/>
        </w:rPr>
      </w:pPr>
      <w:r>
        <w:rPr>
          <w:sz w:val="24"/>
        </w:rPr>
        <w:t>Председательствующий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57058B" w:rsidRDefault="0005660C">
      <w:pPr>
        <w:pStyle w:val="a4"/>
        <w:numPr>
          <w:ilvl w:val="0"/>
          <w:numId w:val="30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 и Кодекса этики членов Общественной палаты предупреждать, а при повторном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лишать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допустивший грубые, оскорбительные выражения в адрес председательствующего,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предупреждения;</w:t>
      </w:r>
    </w:p>
    <w:p w:rsidR="0057058B" w:rsidRDefault="0005660C">
      <w:pPr>
        <w:pStyle w:val="a4"/>
        <w:numPr>
          <w:ilvl w:val="0"/>
          <w:numId w:val="30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предупреждать выступающего в случае его отклонения от темы выступления, 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лишать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 ведения заседания, обязан сообщить, в чем выразилось нарушение Регламента,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нормы;</w:t>
      </w:r>
    </w:p>
    <w:p w:rsidR="0057058B" w:rsidRDefault="0005660C">
      <w:pPr>
        <w:pStyle w:val="a4"/>
        <w:numPr>
          <w:ilvl w:val="0"/>
          <w:numId w:val="30"/>
        </w:numPr>
        <w:tabs>
          <w:tab w:val="left" w:pos="1170"/>
        </w:tabs>
        <w:spacing w:before="1"/>
        <w:ind w:right="111" w:firstLine="708"/>
        <w:rPr>
          <w:sz w:val="24"/>
        </w:rPr>
      </w:pPr>
      <w:r>
        <w:rPr>
          <w:sz w:val="24"/>
        </w:rPr>
        <w:t>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удалиться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зала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мешающих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2"/>
        </w:numPr>
        <w:tabs>
          <w:tab w:val="left" w:pos="1062"/>
        </w:tabs>
        <w:ind w:left="112" w:right="112" w:firstLine="708"/>
        <w:rPr>
          <w:sz w:val="24"/>
        </w:rPr>
      </w:pPr>
      <w:r>
        <w:rPr>
          <w:sz w:val="24"/>
        </w:rPr>
        <w:t>Председательствующий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выступающим.</w:t>
      </w:r>
    </w:p>
    <w:p w:rsidR="0057058B" w:rsidRDefault="0005660C">
      <w:pPr>
        <w:pStyle w:val="a4"/>
        <w:numPr>
          <w:ilvl w:val="0"/>
          <w:numId w:val="32"/>
        </w:numPr>
        <w:tabs>
          <w:tab w:val="left" w:pos="1062"/>
        </w:tabs>
        <w:ind w:left="112" w:right="113" w:firstLine="708"/>
        <w:rPr>
          <w:sz w:val="24"/>
        </w:rPr>
      </w:pPr>
      <w:r>
        <w:rPr>
          <w:sz w:val="24"/>
        </w:rPr>
        <w:t>Если председательствующий считает необходимым принять участие в 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вопросу.</w:t>
      </w:r>
    </w:p>
    <w:p w:rsidR="0057058B" w:rsidRDefault="009559E4">
      <w:pPr>
        <w:pStyle w:val="1"/>
        <w:spacing w:before="207" w:line="240" w:lineRule="auto"/>
        <w:ind w:right="115"/>
      </w:pPr>
      <w:r>
        <w:tab/>
      </w:r>
      <w:r w:rsidR="0005660C">
        <w:t>Статья</w:t>
      </w:r>
      <w:r w:rsidR="0005660C">
        <w:rPr>
          <w:spacing w:val="1"/>
        </w:rPr>
        <w:t xml:space="preserve"> </w:t>
      </w:r>
      <w:r w:rsidR="0005660C">
        <w:t>17.</w:t>
      </w:r>
      <w:r w:rsidR="0005660C">
        <w:rPr>
          <w:spacing w:val="1"/>
        </w:rPr>
        <w:t xml:space="preserve"> </w:t>
      </w:r>
      <w:r w:rsidR="0005660C">
        <w:t>Порядок</w:t>
      </w:r>
      <w:r w:rsidR="0005660C">
        <w:rPr>
          <w:spacing w:val="1"/>
        </w:rPr>
        <w:t xml:space="preserve"> </w:t>
      </w:r>
      <w:r w:rsidR="0005660C">
        <w:t>участия</w:t>
      </w:r>
      <w:r w:rsidR="0005660C">
        <w:rPr>
          <w:spacing w:val="1"/>
        </w:rPr>
        <w:t xml:space="preserve"> </w:t>
      </w:r>
      <w:r w:rsidR="0005660C">
        <w:t>в</w:t>
      </w:r>
      <w:r w:rsidR="0005660C">
        <w:rPr>
          <w:spacing w:val="1"/>
        </w:rPr>
        <w:t xml:space="preserve"> </w:t>
      </w:r>
      <w:r w:rsidR="0005660C">
        <w:t>заседаниях</w:t>
      </w:r>
      <w:r w:rsidR="0005660C">
        <w:rPr>
          <w:spacing w:val="1"/>
        </w:rPr>
        <w:t xml:space="preserve"> </w:t>
      </w:r>
      <w:r w:rsidR="0005660C">
        <w:t>Общественной</w:t>
      </w:r>
      <w:r w:rsidR="0005660C">
        <w:rPr>
          <w:spacing w:val="1"/>
        </w:rPr>
        <w:t xml:space="preserve"> </w:t>
      </w:r>
      <w:r w:rsidR="0005660C">
        <w:t>палаты</w:t>
      </w:r>
      <w:r w:rsidR="0005660C">
        <w:rPr>
          <w:spacing w:val="1"/>
        </w:rPr>
        <w:t xml:space="preserve"> </w:t>
      </w:r>
      <w:r w:rsidR="0005660C">
        <w:t>приглашенных</w:t>
      </w:r>
      <w:r w:rsidR="0005660C">
        <w:rPr>
          <w:spacing w:val="60"/>
        </w:rPr>
        <w:t xml:space="preserve"> </w:t>
      </w:r>
      <w:r w:rsidR="0005660C">
        <w:t>и</w:t>
      </w:r>
      <w:r w:rsidR="0005660C">
        <w:rPr>
          <w:spacing w:val="1"/>
        </w:rPr>
        <w:t xml:space="preserve"> </w:t>
      </w:r>
      <w:r w:rsidR="0005660C">
        <w:t>иных лиц</w:t>
      </w:r>
    </w:p>
    <w:p w:rsidR="0057058B" w:rsidRPr="00FA2EE4" w:rsidRDefault="0005660C" w:rsidP="00FA2EE4">
      <w:pPr>
        <w:pStyle w:val="a4"/>
        <w:numPr>
          <w:ilvl w:val="0"/>
          <w:numId w:val="29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Председатель Общественной палаты либо лицо, им уполномоченное,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 и рабочих групп Общественной палаты, принятых в форме решений, имеет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приглашать на заседания Общественной палаты, Совета Общественной палаты, 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местного самоуправления </w:t>
      </w:r>
      <w:r w:rsidR="00845E6E">
        <w:rPr>
          <w:b/>
          <w:i/>
          <w:sz w:val="24"/>
        </w:rPr>
        <w:t>Красноармейского муниципального округа</w:t>
      </w:r>
      <w:r w:rsidRPr="00FA2EE4">
        <w:rPr>
          <w:sz w:val="24"/>
        </w:rPr>
        <w:t>, их структур и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подразделений, а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также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представителей</w:t>
      </w:r>
      <w:r w:rsidRPr="00FA2EE4">
        <w:rPr>
          <w:spacing w:val="-57"/>
          <w:sz w:val="24"/>
        </w:rPr>
        <w:t xml:space="preserve"> </w:t>
      </w:r>
      <w:r w:rsidRPr="00FA2EE4">
        <w:rPr>
          <w:sz w:val="24"/>
        </w:rPr>
        <w:t>общественных объединений, научных учреждений, экспертов и других специалистов для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предоставления необходимых сведений и заключений по рассматриваемым Общественной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палатой вопросам. В приглашении на заседание Общественной палаты должностного лица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указывается адрес, дата заседания и время, на которое приглашается должностное лицо, а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также</w:t>
      </w:r>
      <w:r w:rsidRPr="00FA2EE4">
        <w:rPr>
          <w:spacing w:val="-1"/>
          <w:sz w:val="24"/>
        </w:rPr>
        <w:t xml:space="preserve"> </w:t>
      </w:r>
      <w:r w:rsidRPr="00FA2EE4">
        <w:rPr>
          <w:sz w:val="24"/>
        </w:rPr>
        <w:t>указывается содержание</w:t>
      </w:r>
      <w:r w:rsidRPr="00FA2EE4">
        <w:rPr>
          <w:spacing w:val="2"/>
          <w:sz w:val="24"/>
        </w:rPr>
        <w:t xml:space="preserve"> </w:t>
      </w:r>
      <w:r w:rsidRPr="00FA2EE4">
        <w:rPr>
          <w:sz w:val="24"/>
        </w:rPr>
        <w:t>рассматриваемого</w:t>
      </w:r>
      <w:r w:rsidRPr="00FA2EE4">
        <w:rPr>
          <w:spacing w:val="-1"/>
          <w:sz w:val="24"/>
        </w:rPr>
        <w:t xml:space="preserve"> </w:t>
      </w:r>
      <w:r w:rsidRPr="00FA2EE4">
        <w:rPr>
          <w:sz w:val="24"/>
        </w:rPr>
        <w:t>вопроса.</w:t>
      </w:r>
    </w:p>
    <w:p w:rsidR="0057058B" w:rsidRDefault="0005660C">
      <w:pPr>
        <w:pStyle w:val="a3"/>
        <w:ind w:right="111"/>
      </w:pPr>
      <w:r>
        <w:t>Представители средств массовой информации вправе присутствовать на заседаниях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палаты.</w:t>
      </w:r>
    </w:p>
    <w:p w:rsidR="0057058B" w:rsidRDefault="00FA2EE4" w:rsidP="00FA2EE4">
      <w:pPr>
        <w:pStyle w:val="a4"/>
        <w:numPr>
          <w:ilvl w:val="0"/>
          <w:numId w:val="29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 xml:space="preserve">Глава </w:t>
      </w:r>
      <w:r w:rsidR="00845E6E">
        <w:rPr>
          <w:sz w:val="24"/>
        </w:rPr>
        <w:t>Красноармейского муниципального округа</w:t>
      </w:r>
      <w:r>
        <w:rPr>
          <w:sz w:val="24"/>
        </w:rPr>
        <w:t xml:space="preserve">, заместители главы </w:t>
      </w:r>
      <w:r w:rsidR="00845E6E">
        <w:rPr>
          <w:sz w:val="24"/>
        </w:rPr>
        <w:t>Красноармейского</w:t>
      </w:r>
      <w:r>
        <w:rPr>
          <w:sz w:val="24"/>
        </w:rPr>
        <w:t xml:space="preserve"> муниципального </w:t>
      </w:r>
      <w:r w:rsidR="00845E6E">
        <w:rPr>
          <w:sz w:val="24"/>
        </w:rPr>
        <w:t>округа</w:t>
      </w:r>
      <w:r>
        <w:rPr>
          <w:sz w:val="24"/>
        </w:rPr>
        <w:t xml:space="preserve">, </w:t>
      </w:r>
      <w:r w:rsidRPr="007064C4">
        <w:rPr>
          <w:sz w:val="24"/>
        </w:rPr>
        <w:t xml:space="preserve">депутаты </w:t>
      </w:r>
      <w:r w:rsidR="00845E6E" w:rsidRPr="007064C4">
        <w:rPr>
          <w:sz w:val="24"/>
        </w:rPr>
        <w:t>Собрания депутатов</w:t>
      </w:r>
      <w:r w:rsidR="00845E6E">
        <w:rPr>
          <w:sz w:val="24"/>
        </w:rPr>
        <w:t xml:space="preserve"> Красноармейского</w:t>
      </w:r>
      <w:r>
        <w:rPr>
          <w:sz w:val="24"/>
        </w:rPr>
        <w:t xml:space="preserve"> муниципального </w:t>
      </w:r>
      <w:r w:rsidR="007064C4">
        <w:rPr>
          <w:sz w:val="24"/>
        </w:rPr>
        <w:t>округа</w:t>
      </w:r>
      <w:r>
        <w:rPr>
          <w:sz w:val="24"/>
        </w:rPr>
        <w:t xml:space="preserve"> </w:t>
      </w:r>
      <w:r w:rsidR="0005660C" w:rsidRPr="00FA2EE4">
        <w:rPr>
          <w:sz w:val="24"/>
        </w:rPr>
        <w:t>вправе присутствовать на любом заседании Общественной</w:t>
      </w:r>
      <w:r w:rsidR="0005660C" w:rsidRPr="00FA2EE4">
        <w:rPr>
          <w:spacing w:val="1"/>
          <w:sz w:val="24"/>
        </w:rPr>
        <w:t xml:space="preserve"> </w:t>
      </w:r>
      <w:r w:rsidR="0005660C" w:rsidRPr="00FA2EE4">
        <w:rPr>
          <w:sz w:val="24"/>
        </w:rPr>
        <w:t>палаты.</w:t>
      </w:r>
    </w:p>
    <w:p w:rsidR="000F75C1" w:rsidRPr="00FA2EE4" w:rsidRDefault="000F75C1" w:rsidP="000F75C1">
      <w:pPr>
        <w:pStyle w:val="a4"/>
        <w:tabs>
          <w:tab w:val="left" w:pos="1062"/>
        </w:tabs>
        <w:ind w:left="820" w:firstLine="0"/>
        <w:rPr>
          <w:sz w:val="24"/>
        </w:rPr>
      </w:pPr>
    </w:p>
    <w:p w:rsidR="0057058B" w:rsidRDefault="00FA2EE4">
      <w:pPr>
        <w:pStyle w:val="1"/>
        <w:spacing w:before="73" w:line="272" w:lineRule="exact"/>
      </w:pPr>
      <w:r>
        <w:tab/>
      </w:r>
      <w:r w:rsidR="0005660C" w:rsidRPr="008062DE">
        <w:t>Статья</w:t>
      </w:r>
      <w:r w:rsidR="0005660C" w:rsidRPr="008062DE">
        <w:rPr>
          <w:spacing w:val="-3"/>
        </w:rPr>
        <w:t xml:space="preserve"> </w:t>
      </w:r>
      <w:r w:rsidR="0005660C" w:rsidRPr="008062DE">
        <w:t>18.</w:t>
      </w:r>
      <w:r w:rsidR="0005660C" w:rsidRPr="008062DE">
        <w:rPr>
          <w:spacing w:val="-3"/>
        </w:rPr>
        <w:t xml:space="preserve"> </w:t>
      </w:r>
      <w:r w:rsidR="0005660C" w:rsidRPr="008062DE">
        <w:t>Порядок</w:t>
      </w:r>
      <w:r w:rsidR="0005660C" w:rsidRPr="008062DE">
        <w:rPr>
          <w:spacing w:val="-3"/>
        </w:rPr>
        <w:t xml:space="preserve"> </w:t>
      </w:r>
      <w:r w:rsidR="0005660C" w:rsidRPr="008062DE">
        <w:t>выступления</w:t>
      </w:r>
      <w:r w:rsidR="0005660C">
        <w:rPr>
          <w:spacing w:val="-3"/>
        </w:rPr>
        <w:t xml:space="preserve"> </w:t>
      </w:r>
      <w:r w:rsidR="0005660C">
        <w:t>на</w:t>
      </w:r>
      <w:r w:rsidR="0005660C">
        <w:rPr>
          <w:spacing w:val="-3"/>
        </w:rPr>
        <w:t xml:space="preserve"> </w:t>
      </w:r>
      <w:r w:rsidR="0005660C">
        <w:t>заседаниях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3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28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 повесткой дня заседания, а также в порядке очередности поступления от 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заявок.</w:t>
      </w:r>
    </w:p>
    <w:p w:rsidR="0057058B" w:rsidRDefault="0005660C">
      <w:pPr>
        <w:pStyle w:val="a4"/>
        <w:numPr>
          <w:ilvl w:val="0"/>
          <w:numId w:val="28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содокладов и выступлений в прениях – до 7 минут, для повторных выступлений в прениях –</w:t>
      </w:r>
      <w:r>
        <w:rPr>
          <w:spacing w:val="1"/>
          <w:sz w:val="24"/>
        </w:rPr>
        <w:t xml:space="preserve"> </w:t>
      </w:r>
      <w:r>
        <w:rPr>
          <w:sz w:val="24"/>
        </w:rPr>
        <w:t>до 5 минут, для выступлений по процедурным вопросам, внесения изменений в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поправок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кандидатурам,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сообщений, справок – до 3 минут. По порядку работы и ведения заседания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 минуты.</w:t>
      </w:r>
    </w:p>
    <w:p w:rsidR="0057058B" w:rsidRDefault="0005660C">
      <w:pPr>
        <w:pStyle w:val="a3"/>
        <w:ind w:right="112"/>
      </w:pP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председательствующий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6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выступающего,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прервать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выступление.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председательствующего на заседании Общественной палаты указанное время может быть</w:t>
      </w:r>
      <w:r>
        <w:rPr>
          <w:spacing w:val="1"/>
        </w:rPr>
        <w:t xml:space="preserve"> </w:t>
      </w:r>
      <w:r>
        <w:t>изменено.</w:t>
      </w:r>
    </w:p>
    <w:p w:rsidR="0057058B" w:rsidRDefault="0005660C">
      <w:pPr>
        <w:pStyle w:val="a4"/>
        <w:numPr>
          <w:ilvl w:val="0"/>
          <w:numId w:val="28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отклоняются от темы, председательствующий вправе напомнить им об этом. Если замечание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 учтено, председательствующий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прервать</w:t>
      </w:r>
      <w:r>
        <w:rPr>
          <w:spacing w:val="5"/>
          <w:sz w:val="24"/>
        </w:rPr>
        <w:t xml:space="preserve"> </w:t>
      </w:r>
      <w:r>
        <w:rPr>
          <w:sz w:val="24"/>
        </w:rPr>
        <w:t>выступление.</w:t>
      </w:r>
    </w:p>
    <w:p w:rsidR="0057058B" w:rsidRDefault="0005660C">
      <w:pPr>
        <w:pStyle w:val="a4"/>
        <w:numPr>
          <w:ilvl w:val="0"/>
          <w:numId w:val="28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Никто не вправе выступать на заседании Общественной палаты без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председательствующим.</w:t>
      </w:r>
    </w:p>
    <w:p w:rsidR="0057058B" w:rsidRDefault="0005660C">
      <w:pPr>
        <w:pStyle w:val="a4"/>
        <w:numPr>
          <w:ilvl w:val="0"/>
          <w:numId w:val="28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палаты, которые не смогли выступить в связи с прекращением прений, 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заседания Общественной палаты.</w:t>
      </w:r>
    </w:p>
    <w:p w:rsidR="008062DE" w:rsidRDefault="008062DE" w:rsidP="008062DE">
      <w:pPr>
        <w:pStyle w:val="a4"/>
        <w:tabs>
          <w:tab w:val="left" w:pos="1062"/>
        </w:tabs>
        <w:ind w:left="820" w:firstLine="0"/>
        <w:rPr>
          <w:sz w:val="24"/>
        </w:rPr>
      </w:pPr>
    </w:p>
    <w:p w:rsidR="0057058B" w:rsidRDefault="008062DE">
      <w:pPr>
        <w:pStyle w:val="1"/>
        <w:spacing w:before="205"/>
      </w:pPr>
      <w:r>
        <w:lastRenderedPageBreak/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19.</w:t>
      </w:r>
      <w:r w:rsidR="0005660C">
        <w:rPr>
          <w:spacing w:val="-3"/>
        </w:rPr>
        <w:t xml:space="preserve"> </w:t>
      </w:r>
      <w:r w:rsidR="0005660C">
        <w:t>Порядок</w:t>
      </w:r>
      <w:r w:rsidR="0005660C">
        <w:rPr>
          <w:spacing w:val="-3"/>
        </w:rPr>
        <w:t xml:space="preserve"> </w:t>
      </w:r>
      <w:r w:rsidR="0005660C">
        <w:t>проведения</w:t>
      </w:r>
      <w:r w:rsidR="0005660C">
        <w:rPr>
          <w:spacing w:val="-3"/>
        </w:rPr>
        <w:t xml:space="preserve"> </w:t>
      </w:r>
      <w:r w:rsidR="0005660C">
        <w:t>голосования</w:t>
      </w:r>
      <w:r w:rsidR="0005660C">
        <w:rPr>
          <w:spacing w:val="-2"/>
        </w:rPr>
        <w:t xml:space="preserve"> </w:t>
      </w:r>
      <w:r w:rsidR="0005660C">
        <w:t>и</w:t>
      </w:r>
      <w:r w:rsidR="0005660C">
        <w:rPr>
          <w:spacing w:val="-3"/>
        </w:rPr>
        <w:t xml:space="preserve"> </w:t>
      </w:r>
      <w:r w:rsidR="0005660C">
        <w:t>принятия</w:t>
      </w:r>
      <w:r w:rsidR="0005660C">
        <w:rPr>
          <w:spacing w:val="-3"/>
        </w:rPr>
        <w:t xml:space="preserve"> </w:t>
      </w:r>
      <w:r w:rsidR="0005660C">
        <w:t>решений</w:t>
      </w:r>
    </w:p>
    <w:p w:rsidR="0057058B" w:rsidRDefault="0005660C">
      <w:pPr>
        <w:pStyle w:val="a3"/>
        <w:ind w:right="110"/>
      </w:pPr>
      <w:r>
        <w:t>Решения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7C1E83">
        <w:t>ее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голосованием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</w:t>
      </w:r>
      <w:r>
        <w:rPr>
          <w:spacing w:val="60"/>
        </w:rPr>
        <w:t xml:space="preserve"> </w:t>
      </w:r>
      <w:r>
        <w:t>присутствующих</w:t>
      </w:r>
      <w:r>
        <w:rPr>
          <w:spacing w:val="60"/>
        </w:rPr>
        <w:t xml:space="preserve"> </w:t>
      </w:r>
      <w:r>
        <w:t>на</w:t>
      </w:r>
      <w:r w:rsidR="007C1E83">
        <w:t xml:space="preserve"> </w:t>
      </w:r>
      <w:r>
        <w:t>заседании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Регламентом.</w:t>
      </w:r>
    </w:p>
    <w:p w:rsidR="0057058B" w:rsidRDefault="007C1E83">
      <w:pPr>
        <w:pStyle w:val="1"/>
        <w:spacing w:before="204" w:line="272" w:lineRule="exact"/>
      </w:pPr>
      <w:r>
        <w:tab/>
      </w:r>
      <w:r w:rsidR="0005660C" w:rsidRPr="00CE5D97">
        <w:t>Статья</w:t>
      </w:r>
      <w:r w:rsidR="0005660C" w:rsidRPr="00CE5D97">
        <w:rPr>
          <w:spacing w:val="-3"/>
        </w:rPr>
        <w:t xml:space="preserve"> </w:t>
      </w:r>
      <w:r w:rsidR="0005660C" w:rsidRPr="00CE5D97">
        <w:t>20.</w:t>
      </w:r>
      <w:r w:rsidR="0005660C">
        <w:rPr>
          <w:spacing w:val="-2"/>
        </w:rPr>
        <w:t xml:space="preserve"> </w:t>
      </w:r>
      <w:r w:rsidR="0005660C">
        <w:t>Виды</w:t>
      </w:r>
      <w:r w:rsidR="0005660C">
        <w:rPr>
          <w:spacing w:val="-2"/>
        </w:rPr>
        <w:t xml:space="preserve"> </w:t>
      </w:r>
      <w:r w:rsidR="0005660C">
        <w:t>и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2"/>
        </w:rPr>
        <w:t xml:space="preserve"> </w:t>
      </w:r>
      <w:r w:rsidR="0005660C">
        <w:t>оформления</w:t>
      </w:r>
      <w:r w:rsidR="0005660C">
        <w:rPr>
          <w:spacing w:val="-2"/>
        </w:rPr>
        <w:t xml:space="preserve"> </w:t>
      </w:r>
      <w:r w:rsidR="0005660C">
        <w:t>решений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4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27"/>
        </w:numPr>
        <w:tabs>
          <w:tab w:val="left" w:pos="1062"/>
        </w:tabs>
        <w:spacing w:line="272" w:lineRule="exact"/>
        <w:ind w:right="0" w:hanging="241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2"/>
          <w:sz w:val="24"/>
        </w:rPr>
        <w:t xml:space="preserve"> </w:t>
      </w:r>
      <w:r>
        <w:rPr>
          <w:sz w:val="24"/>
        </w:rPr>
        <w:t>ведутся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протоколы.</w:t>
      </w:r>
    </w:p>
    <w:p w:rsidR="0057058B" w:rsidRPr="00B30700" w:rsidRDefault="0005660C" w:rsidP="00B30700">
      <w:pPr>
        <w:pStyle w:val="a4"/>
        <w:numPr>
          <w:ilvl w:val="1"/>
          <w:numId w:val="46"/>
        </w:numPr>
        <w:tabs>
          <w:tab w:val="left" w:pos="1062"/>
        </w:tabs>
        <w:ind w:right="113" w:firstLine="708"/>
        <w:rPr>
          <w:b/>
          <w:i/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 w:rsidR="00B30700">
        <w:rPr>
          <w:sz w:val="24"/>
        </w:rPr>
        <w:t>веде</w:t>
      </w:r>
      <w:r>
        <w:rPr>
          <w:sz w:val="24"/>
        </w:rPr>
        <w:t>тся</w:t>
      </w:r>
      <w:r>
        <w:rPr>
          <w:spacing w:val="1"/>
          <w:sz w:val="24"/>
        </w:rPr>
        <w:t xml:space="preserve"> </w:t>
      </w:r>
      <w:r w:rsidR="00B30700" w:rsidRPr="00E90DA6">
        <w:rPr>
          <w:rFonts w:eastAsiaTheme="minorHAnsi"/>
          <w:sz w:val="24"/>
          <w:szCs w:val="24"/>
        </w:rPr>
        <w:t xml:space="preserve">структурным подразделением администрации </w:t>
      </w:r>
      <w:r w:rsidR="001B4080">
        <w:rPr>
          <w:rFonts w:eastAsiaTheme="minorHAnsi"/>
          <w:b/>
          <w:i/>
          <w:sz w:val="24"/>
          <w:szCs w:val="24"/>
        </w:rPr>
        <w:t>К</w:t>
      </w:r>
      <w:r w:rsidR="00845E6E">
        <w:rPr>
          <w:rFonts w:eastAsiaTheme="minorHAnsi"/>
          <w:b/>
          <w:i/>
          <w:sz w:val="24"/>
          <w:szCs w:val="24"/>
        </w:rPr>
        <w:t xml:space="preserve">расноармейского </w:t>
      </w:r>
      <w:r w:rsidR="00B30700">
        <w:rPr>
          <w:rFonts w:eastAsiaTheme="minorHAnsi"/>
          <w:b/>
          <w:i/>
          <w:sz w:val="24"/>
          <w:szCs w:val="24"/>
        </w:rPr>
        <w:t>муниципального</w:t>
      </w:r>
      <w:r w:rsidR="00845E6E">
        <w:rPr>
          <w:rFonts w:eastAsiaTheme="minorHAnsi"/>
          <w:b/>
          <w:i/>
          <w:sz w:val="24"/>
          <w:szCs w:val="24"/>
        </w:rPr>
        <w:t xml:space="preserve"> округа</w:t>
      </w:r>
      <w:r w:rsidR="00B30700">
        <w:rPr>
          <w:rFonts w:eastAsiaTheme="minorHAnsi"/>
          <w:b/>
          <w:i/>
          <w:sz w:val="24"/>
          <w:szCs w:val="24"/>
        </w:rPr>
        <w:t xml:space="preserve">, </w:t>
      </w:r>
      <w:r w:rsidRPr="00B30700">
        <w:rPr>
          <w:sz w:val="24"/>
        </w:rPr>
        <w:t>который по окончании заседания Общественной</w:t>
      </w:r>
      <w:r w:rsidRPr="00B30700">
        <w:rPr>
          <w:spacing w:val="-57"/>
          <w:sz w:val="24"/>
        </w:rPr>
        <w:t xml:space="preserve"> </w:t>
      </w:r>
      <w:r w:rsidRPr="00B30700">
        <w:rPr>
          <w:sz w:val="24"/>
        </w:rPr>
        <w:t>палаты подписывается им и председательствующим на</w:t>
      </w:r>
      <w:r w:rsidRPr="00B30700">
        <w:rPr>
          <w:spacing w:val="1"/>
          <w:sz w:val="24"/>
        </w:rPr>
        <w:t xml:space="preserve"> </w:t>
      </w:r>
      <w:r w:rsidRPr="00B30700">
        <w:rPr>
          <w:sz w:val="24"/>
        </w:rPr>
        <w:t>заседании Общественной палаты.</w:t>
      </w:r>
      <w:r w:rsidRPr="00B30700">
        <w:rPr>
          <w:spacing w:val="1"/>
          <w:sz w:val="24"/>
        </w:rPr>
        <w:t xml:space="preserve"> </w:t>
      </w:r>
      <w:r w:rsidRPr="00B30700">
        <w:rPr>
          <w:sz w:val="24"/>
        </w:rPr>
        <w:t>Члены</w:t>
      </w:r>
      <w:r w:rsidRPr="00B30700">
        <w:rPr>
          <w:spacing w:val="-1"/>
          <w:sz w:val="24"/>
        </w:rPr>
        <w:t xml:space="preserve"> </w:t>
      </w:r>
      <w:r w:rsidRPr="00B30700">
        <w:rPr>
          <w:sz w:val="24"/>
        </w:rPr>
        <w:t>Общественной палаты вправе</w:t>
      </w:r>
      <w:r w:rsidRPr="00B30700">
        <w:rPr>
          <w:spacing w:val="-3"/>
          <w:sz w:val="24"/>
        </w:rPr>
        <w:t xml:space="preserve"> </w:t>
      </w:r>
      <w:r w:rsidRPr="00B30700">
        <w:rPr>
          <w:sz w:val="24"/>
        </w:rPr>
        <w:t>ознакомиться</w:t>
      </w:r>
      <w:r w:rsidRPr="00B30700">
        <w:rPr>
          <w:spacing w:val="1"/>
          <w:sz w:val="24"/>
        </w:rPr>
        <w:t xml:space="preserve"> </w:t>
      </w:r>
      <w:r w:rsidRPr="00B30700">
        <w:rPr>
          <w:sz w:val="24"/>
        </w:rPr>
        <w:t>с</w:t>
      </w:r>
      <w:r w:rsidRPr="00B30700">
        <w:rPr>
          <w:spacing w:val="-1"/>
          <w:sz w:val="24"/>
        </w:rPr>
        <w:t xml:space="preserve"> </w:t>
      </w:r>
      <w:r w:rsidRPr="00B30700">
        <w:rPr>
          <w:sz w:val="24"/>
        </w:rPr>
        <w:t>протоколом.</w:t>
      </w:r>
    </w:p>
    <w:p w:rsidR="0057058B" w:rsidRDefault="0005660C">
      <w:pPr>
        <w:pStyle w:val="a4"/>
        <w:numPr>
          <w:ilvl w:val="0"/>
          <w:numId w:val="27"/>
        </w:numPr>
        <w:tabs>
          <w:tab w:val="left" w:pos="1062"/>
        </w:tabs>
        <w:ind w:left="112" w:right="109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 обращений, рекомендаций, резолюций и заявлений.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заносятся в протокол и направляются для исполнения (рассмотрения) в виде выписок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подписываются председателем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палаты.</w:t>
      </w:r>
    </w:p>
    <w:p w:rsidR="0057058B" w:rsidRPr="00B30700" w:rsidRDefault="0005660C">
      <w:pPr>
        <w:pStyle w:val="a4"/>
        <w:numPr>
          <w:ilvl w:val="0"/>
          <w:numId w:val="27"/>
        </w:numPr>
        <w:tabs>
          <w:tab w:val="left" w:pos="1062"/>
        </w:tabs>
        <w:spacing w:before="1"/>
        <w:ind w:left="112" w:firstLine="708"/>
        <w:rPr>
          <w:b/>
          <w:sz w:val="24"/>
        </w:rPr>
      </w:pPr>
      <w:r>
        <w:rPr>
          <w:sz w:val="24"/>
        </w:rPr>
        <w:t>Материалы заседаний Общественной палаты могут размещаться 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 w:rsidR="00845E6E">
        <w:rPr>
          <w:b/>
          <w:spacing w:val="1"/>
          <w:sz w:val="24"/>
        </w:rPr>
        <w:t>Красноармейского</w:t>
      </w:r>
      <w:r w:rsidR="00B30700" w:rsidRPr="00B30700">
        <w:rPr>
          <w:b/>
          <w:spacing w:val="1"/>
          <w:sz w:val="24"/>
        </w:rPr>
        <w:t xml:space="preserve"> </w:t>
      </w:r>
      <w:r w:rsidRPr="00B30700">
        <w:rPr>
          <w:b/>
          <w:sz w:val="24"/>
        </w:rPr>
        <w:t>муниципального</w:t>
      </w:r>
      <w:r w:rsidRPr="00B30700">
        <w:rPr>
          <w:b/>
          <w:spacing w:val="1"/>
          <w:sz w:val="24"/>
        </w:rPr>
        <w:t xml:space="preserve"> </w:t>
      </w:r>
      <w:r w:rsidR="00845E6E">
        <w:rPr>
          <w:b/>
          <w:sz w:val="24"/>
        </w:rPr>
        <w:t>округа</w:t>
      </w:r>
      <w:r w:rsidR="00B30700" w:rsidRPr="00B30700">
        <w:rPr>
          <w:b/>
          <w:spacing w:val="1"/>
          <w:sz w:val="24"/>
        </w:rPr>
        <w:t>.</w:t>
      </w:r>
    </w:p>
    <w:p w:rsidR="000F75C1" w:rsidRDefault="0005660C" w:rsidP="00B30700">
      <w:pPr>
        <w:pStyle w:val="a4"/>
        <w:numPr>
          <w:ilvl w:val="0"/>
          <w:numId w:val="27"/>
        </w:numPr>
        <w:tabs>
          <w:tab w:val="left" w:pos="1062"/>
        </w:tabs>
        <w:ind w:left="112" w:right="111" w:firstLine="708"/>
      </w:pP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 w:rsidRPr="00B30700">
        <w:rPr>
          <w:sz w:val="24"/>
        </w:rPr>
        <w:t xml:space="preserve"> </w:t>
      </w:r>
      <w:r>
        <w:rPr>
          <w:sz w:val="24"/>
        </w:rPr>
        <w:t>протоколы</w:t>
      </w:r>
      <w:r w:rsidRPr="00B30700">
        <w:rPr>
          <w:sz w:val="24"/>
        </w:rPr>
        <w:t xml:space="preserve"> </w:t>
      </w:r>
      <w:r>
        <w:rPr>
          <w:sz w:val="24"/>
        </w:rPr>
        <w:t>заседаний</w:t>
      </w:r>
      <w:r w:rsidRPr="00B30700">
        <w:rPr>
          <w:sz w:val="24"/>
        </w:rPr>
        <w:t xml:space="preserve"> </w:t>
      </w:r>
      <w:r>
        <w:rPr>
          <w:sz w:val="24"/>
        </w:rPr>
        <w:t>Совета</w:t>
      </w:r>
      <w:r w:rsidRPr="00B30700">
        <w:rPr>
          <w:sz w:val="24"/>
        </w:rPr>
        <w:t xml:space="preserve"> </w:t>
      </w:r>
      <w:r>
        <w:rPr>
          <w:sz w:val="24"/>
        </w:rPr>
        <w:t>Общественной</w:t>
      </w:r>
      <w:r w:rsidRPr="00B30700">
        <w:rPr>
          <w:sz w:val="24"/>
        </w:rPr>
        <w:t xml:space="preserve"> </w:t>
      </w:r>
      <w:r>
        <w:rPr>
          <w:sz w:val="24"/>
        </w:rPr>
        <w:t>палаты,</w:t>
      </w:r>
      <w:r w:rsidRPr="00B30700">
        <w:rPr>
          <w:sz w:val="24"/>
        </w:rPr>
        <w:t xml:space="preserve"> </w:t>
      </w:r>
      <w:r>
        <w:rPr>
          <w:sz w:val="24"/>
        </w:rPr>
        <w:t>комиссий</w:t>
      </w:r>
      <w:r w:rsidRPr="00B30700">
        <w:rPr>
          <w:sz w:val="24"/>
        </w:rPr>
        <w:t xml:space="preserve"> </w:t>
      </w:r>
      <w:r>
        <w:rPr>
          <w:sz w:val="24"/>
        </w:rPr>
        <w:t>и</w:t>
      </w:r>
      <w:r w:rsidRPr="00B30700">
        <w:rPr>
          <w:sz w:val="24"/>
        </w:rPr>
        <w:t xml:space="preserve"> </w:t>
      </w:r>
      <w:r>
        <w:rPr>
          <w:sz w:val="24"/>
        </w:rPr>
        <w:t>рабочих</w:t>
      </w:r>
      <w:r w:rsidRPr="00B30700">
        <w:rPr>
          <w:sz w:val="24"/>
        </w:rPr>
        <w:t xml:space="preserve"> </w:t>
      </w:r>
      <w:r>
        <w:rPr>
          <w:sz w:val="24"/>
        </w:rPr>
        <w:t>групп</w:t>
      </w:r>
      <w:r w:rsidRPr="00B30700">
        <w:rPr>
          <w:sz w:val="24"/>
        </w:rPr>
        <w:t xml:space="preserve"> </w:t>
      </w:r>
      <w:r>
        <w:rPr>
          <w:sz w:val="24"/>
        </w:rPr>
        <w:t>в</w:t>
      </w:r>
      <w:r w:rsidRPr="00B30700">
        <w:rPr>
          <w:sz w:val="24"/>
        </w:rPr>
        <w:t xml:space="preserve"> </w:t>
      </w:r>
      <w:r>
        <w:rPr>
          <w:sz w:val="24"/>
        </w:rPr>
        <w:t>подлинниках</w:t>
      </w:r>
      <w:r w:rsidRPr="00B30700">
        <w:rPr>
          <w:sz w:val="24"/>
        </w:rPr>
        <w:t xml:space="preserve"> </w:t>
      </w:r>
      <w:r>
        <w:rPr>
          <w:sz w:val="24"/>
        </w:rPr>
        <w:t>хранятся</w:t>
      </w:r>
      <w:r w:rsidRPr="00B30700">
        <w:rPr>
          <w:sz w:val="24"/>
        </w:rPr>
        <w:t xml:space="preserve"> </w:t>
      </w:r>
      <w:r>
        <w:rPr>
          <w:sz w:val="24"/>
        </w:rPr>
        <w:t>в</w:t>
      </w:r>
      <w:r w:rsidRPr="00B30700">
        <w:rPr>
          <w:sz w:val="24"/>
        </w:rPr>
        <w:t xml:space="preserve"> </w:t>
      </w:r>
      <w:r>
        <w:rPr>
          <w:sz w:val="24"/>
        </w:rPr>
        <w:t>Общественной</w:t>
      </w:r>
      <w:r w:rsidRPr="00B30700">
        <w:rPr>
          <w:sz w:val="24"/>
        </w:rPr>
        <w:t xml:space="preserve"> </w:t>
      </w:r>
      <w:r>
        <w:rPr>
          <w:sz w:val="24"/>
        </w:rPr>
        <w:t>палате</w:t>
      </w:r>
      <w:r w:rsidRPr="00B30700">
        <w:rPr>
          <w:sz w:val="24"/>
        </w:rPr>
        <w:t xml:space="preserve"> </w:t>
      </w:r>
      <w:r>
        <w:rPr>
          <w:sz w:val="24"/>
        </w:rPr>
        <w:t>и/или</w:t>
      </w:r>
      <w:r w:rsidRPr="00B30700">
        <w:rPr>
          <w:sz w:val="24"/>
        </w:rPr>
        <w:t xml:space="preserve"> </w:t>
      </w:r>
      <w:r>
        <w:rPr>
          <w:sz w:val="24"/>
        </w:rPr>
        <w:t>передаются</w:t>
      </w:r>
      <w:r w:rsidRPr="00B30700">
        <w:rPr>
          <w:sz w:val="24"/>
        </w:rPr>
        <w:t xml:space="preserve"> </w:t>
      </w:r>
      <w:r>
        <w:rPr>
          <w:sz w:val="24"/>
        </w:rPr>
        <w:t>на</w:t>
      </w:r>
      <w:r w:rsidRPr="00B30700">
        <w:rPr>
          <w:sz w:val="24"/>
        </w:rPr>
        <w:t xml:space="preserve"> </w:t>
      </w:r>
      <w:r>
        <w:rPr>
          <w:sz w:val="24"/>
        </w:rPr>
        <w:t>хранение</w:t>
      </w:r>
      <w:r w:rsidRPr="00B30700">
        <w:rPr>
          <w:sz w:val="24"/>
        </w:rPr>
        <w:t xml:space="preserve"> </w:t>
      </w:r>
      <w:r>
        <w:rPr>
          <w:sz w:val="24"/>
        </w:rPr>
        <w:t>в</w:t>
      </w:r>
      <w:r w:rsidRPr="00B30700">
        <w:rPr>
          <w:sz w:val="24"/>
        </w:rPr>
        <w:t xml:space="preserve"> </w:t>
      </w:r>
      <w:r w:rsidR="00B30700">
        <w:rPr>
          <w:sz w:val="24"/>
        </w:rPr>
        <w:t xml:space="preserve">структурном подразделении </w:t>
      </w:r>
      <w:r w:rsidR="00845E6E">
        <w:rPr>
          <w:b/>
          <w:sz w:val="24"/>
        </w:rPr>
        <w:t>Красноармейского</w:t>
      </w:r>
      <w:r w:rsidR="00B30700" w:rsidRPr="00B30700">
        <w:rPr>
          <w:b/>
          <w:sz w:val="24"/>
        </w:rPr>
        <w:t xml:space="preserve"> муниципального </w:t>
      </w:r>
      <w:r w:rsidR="00845E6E">
        <w:rPr>
          <w:b/>
          <w:sz w:val="24"/>
        </w:rPr>
        <w:t>округа</w:t>
      </w:r>
      <w:r w:rsidRPr="00B30700">
        <w:rPr>
          <w:b/>
          <w:sz w:val="24"/>
        </w:rPr>
        <w:t xml:space="preserve"> </w:t>
      </w:r>
      <w:r w:rsidRPr="00845E6E">
        <w:rPr>
          <w:sz w:val="24"/>
        </w:rPr>
        <w:t>в</w:t>
      </w:r>
      <w:r w:rsidRPr="00B30700">
        <w:rPr>
          <w:b/>
          <w:sz w:val="24"/>
        </w:rPr>
        <w:t xml:space="preserve"> </w:t>
      </w:r>
      <w:r w:rsidRPr="00B30700">
        <w:rPr>
          <w:sz w:val="24"/>
        </w:rPr>
        <w:t>установленном порядке.</w:t>
      </w:r>
    </w:p>
    <w:p w:rsidR="000F75C1" w:rsidRDefault="000F75C1" w:rsidP="000F75C1">
      <w:pPr>
        <w:pStyle w:val="a3"/>
        <w:ind w:firstLine="0"/>
      </w:pPr>
    </w:p>
    <w:p w:rsidR="0057058B" w:rsidRPr="000F75C1" w:rsidRDefault="0005660C" w:rsidP="000F75C1">
      <w:pPr>
        <w:pStyle w:val="a3"/>
        <w:ind w:firstLine="0"/>
        <w:jc w:val="center"/>
        <w:rPr>
          <w:b/>
        </w:rPr>
      </w:pPr>
      <w:r w:rsidRPr="000F75C1">
        <w:rPr>
          <w:b/>
        </w:rPr>
        <w:t>ГЛАВА 4. ПОРЯДОК ФОРМИРОВАНИЯ, ПОЛНОМОЧИЯ И ПОРЯДОК</w:t>
      </w:r>
      <w:r w:rsidRPr="000F75C1">
        <w:rPr>
          <w:b/>
          <w:spacing w:val="-57"/>
        </w:rPr>
        <w:t xml:space="preserve"> </w:t>
      </w:r>
      <w:r w:rsidRPr="000F75C1">
        <w:rPr>
          <w:b/>
        </w:rPr>
        <w:t>ДЕЯТЕЛЬНОСТИ</w:t>
      </w:r>
      <w:r w:rsidRPr="000F75C1">
        <w:rPr>
          <w:b/>
          <w:spacing w:val="-2"/>
        </w:rPr>
        <w:t xml:space="preserve"> </w:t>
      </w:r>
      <w:r w:rsidRPr="000F75C1">
        <w:rPr>
          <w:b/>
        </w:rPr>
        <w:t>СОВЕТА</w:t>
      </w:r>
      <w:r w:rsidRPr="000F75C1">
        <w:rPr>
          <w:b/>
          <w:spacing w:val="-2"/>
        </w:rPr>
        <w:t xml:space="preserve"> </w:t>
      </w:r>
      <w:r w:rsidRPr="000F75C1">
        <w:rPr>
          <w:b/>
        </w:rPr>
        <w:t>ОБЩЕСТВЕННОЙ</w:t>
      </w:r>
      <w:r w:rsidRPr="000F75C1">
        <w:rPr>
          <w:b/>
          <w:spacing w:val="-1"/>
        </w:rPr>
        <w:t xml:space="preserve"> </w:t>
      </w:r>
      <w:r w:rsidRPr="000F75C1">
        <w:rPr>
          <w:b/>
        </w:rPr>
        <w:t>ПАЛАТЫ</w:t>
      </w:r>
    </w:p>
    <w:p w:rsidR="0057058B" w:rsidRDefault="0057058B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57058B" w:rsidRDefault="00CE5D97">
      <w:pPr>
        <w:spacing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21.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Порядок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формирования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Совета</w:t>
      </w:r>
      <w:r w:rsidR="0005660C">
        <w:rPr>
          <w:b/>
          <w:spacing w:val="-5"/>
          <w:sz w:val="24"/>
        </w:rPr>
        <w:t xml:space="preserve"> </w:t>
      </w:r>
      <w:r w:rsidR="0005660C">
        <w:rPr>
          <w:b/>
          <w:sz w:val="24"/>
        </w:rPr>
        <w:t>Общественной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палаты</w:t>
      </w:r>
    </w:p>
    <w:p w:rsidR="0057058B" w:rsidRDefault="0005660C">
      <w:pPr>
        <w:pStyle w:val="a4"/>
        <w:numPr>
          <w:ilvl w:val="0"/>
          <w:numId w:val="26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именуемых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26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 w:rsidR="00CE5D97">
        <w:rPr>
          <w:sz w:val="24"/>
        </w:rPr>
        <w:t>веде</w:t>
      </w:r>
      <w:r>
        <w:rPr>
          <w:sz w:val="24"/>
        </w:rPr>
        <w:t>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 w:rsidR="00CE5D97">
        <w:rPr>
          <w:sz w:val="24"/>
        </w:rPr>
        <w:t xml:space="preserve">ее </w:t>
      </w:r>
      <w:r>
        <w:rPr>
          <w:sz w:val="24"/>
        </w:rPr>
        <w:t>заседаниями.</w:t>
      </w:r>
    </w:p>
    <w:p w:rsidR="0057058B" w:rsidRDefault="00CE5D97">
      <w:pPr>
        <w:pStyle w:val="1"/>
        <w:spacing w:before="205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22.</w:t>
      </w:r>
      <w:r w:rsidR="0005660C">
        <w:rPr>
          <w:spacing w:val="-2"/>
        </w:rPr>
        <w:t xml:space="preserve"> </w:t>
      </w:r>
      <w:r w:rsidR="0005660C">
        <w:t>Заседания</w:t>
      </w:r>
      <w:r w:rsidR="0005660C">
        <w:rPr>
          <w:spacing w:val="-5"/>
        </w:rPr>
        <w:t xml:space="preserve"> </w:t>
      </w:r>
      <w:r w:rsidR="0005660C">
        <w:t>Совета</w:t>
      </w:r>
      <w:r w:rsidR="0005660C">
        <w:rPr>
          <w:spacing w:val="-1"/>
        </w:rPr>
        <w:t xml:space="preserve"> </w:t>
      </w:r>
      <w:r w:rsidR="0005660C">
        <w:t>Общественной</w:t>
      </w:r>
      <w:r w:rsidR="0005660C">
        <w:rPr>
          <w:spacing w:val="-4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 или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лицо.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Совет Общественной палаты собирается не реже одного раза в месяц. Дата и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либо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им лицом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 членов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4B2025" w:rsidRDefault="0005660C">
      <w:pPr>
        <w:pStyle w:val="a4"/>
        <w:numPr>
          <w:ilvl w:val="0"/>
          <w:numId w:val="25"/>
        </w:numPr>
        <w:tabs>
          <w:tab w:val="left" w:pos="1062"/>
        </w:tabs>
        <w:ind w:right="111" w:firstLine="708"/>
        <w:rPr>
          <w:b/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и проекты решений Совета Общественной палаты по представлению членов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Общественной палаты осуществляет </w:t>
      </w:r>
      <w:r w:rsidR="004B2025">
        <w:rPr>
          <w:sz w:val="24"/>
        </w:rPr>
        <w:t xml:space="preserve">структурное подразделение </w:t>
      </w:r>
      <w:r w:rsidR="00845E6E">
        <w:rPr>
          <w:b/>
          <w:sz w:val="24"/>
        </w:rPr>
        <w:t>Красноармейского муниципального округа</w:t>
      </w:r>
      <w:r w:rsidR="004B2025" w:rsidRPr="004B2025">
        <w:rPr>
          <w:b/>
          <w:sz w:val="24"/>
        </w:rPr>
        <w:t>.</w:t>
      </w:r>
    </w:p>
    <w:p w:rsidR="007064C4" w:rsidRPr="007064C4" w:rsidRDefault="007064C4" w:rsidP="007064C4">
      <w:pPr>
        <w:tabs>
          <w:tab w:val="left" w:pos="1062"/>
        </w:tabs>
        <w:ind w:left="820" w:right="111"/>
        <w:rPr>
          <w:b/>
          <w:sz w:val="24"/>
        </w:rPr>
      </w:pP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Совет Общественной палаты по предложению членов Совета Общественной палаты</w:t>
      </w:r>
      <w:r>
        <w:rPr>
          <w:spacing w:val="-5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4B2025"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 w:rsidR="00845E6E">
        <w:rPr>
          <w:b/>
          <w:spacing w:val="1"/>
          <w:sz w:val="24"/>
        </w:rPr>
        <w:t>Красноармейского</w:t>
      </w:r>
      <w:r w:rsidR="004B2025" w:rsidRPr="004B2025">
        <w:rPr>
          <w:b/>
          <w:spacing w:val="1"/>
          <w:sz w:val="24"/>
        </w:rPr>
        <w:t xml:space="preserve"> </w:t>
      </w:r>
      <w:r w:rsidRPr="004B2025">
        <w:rPr>
          <w:b/>
          <w:sz w:val="24"/>
        </w:rPr>
        <w:t>муниципального</w:t>
      </w:r>
      <w:r w:rsidRPr="004B2025">
        <w:rPr>
          <w:b/>
          <w:spacing w:val="1"/>
          <w:sz w:val="24"/>
        </w:rPr>
        <w:t xml:space="preserve"> </w:t>
      </w:r>
      <w:r w:rsidR="00845E6E">
        <w:rPr>
          <w:b/>
          <w:sz w:val="24"/>
        </w:rPr>
        <w:t>округа</w:t>
      </w:r>
      <w:r w:rsidR="004B2025">
        <w:rPr>
          <w:spacing w:val="1"/>
          <w:sz w:val="24"/>
        </w:rPr>
        <w:t xml:space="preserve">, </w:t>
      </w:r>
      <w:r>
        <w:rPr>
          <w:sz w:val="24"/>
        </w:rPr>
        <w:t>их структур и подразделений,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 Общественной палатой вопросам. В приглашении на заседание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должностного лица указывается адрес, дата заседания и время,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рассматриваемого вопроса. Приглашение за подписью председателя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 чем за три рабочих дня до заседания Совета, на которое приглашено 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факсимильной,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удаленно участвующих в заседании с использованием электронных или иных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 w:rsidR="004B2025">
        <w:rPr>
          <w:sz w:val="24"/>
        </w:rPr>
        <w:t>на не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большинством голосов членов Совета Общественной палаты, 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Решения Совета Общественной палаты оформляются</w:t>
      </w:r>
      <w:r>
        <w:rPr>
          <w:spacing w:val="60"/>
          <w:sz w:val="24"/>
        </w:rPr>
        <w:t xml:space="preserve"> </w:t>
      </w:r>
      <w:r>
        <w:rPr>
          <w:sz w:val="24"/>
        </w:rPr>
        <w:t>в виде протоколов (выписок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протокола)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председательствующим</w:t>
      </w:r>
    </w:p>
    <w:p w:rsidR="0057058B" w:rsidRDefault="0005660C">
      <w:pPr>
        <w:pStyle w:val="a3"/>
        <w:spacing w:before="66"/>
        <w:ind w:right="116" w:firstLine="0"/>
      </w:pP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Регламентом.</w:t>
      </w:r>
    </w:p>
    <w:p w:rsidR="004B2025" w:rsidRPr="004B2025" w:rsidRDefault="0005660C">
      <w:pPr>
        <w:pStyle w:val="a4"/>
        <w:numPr>
          <w:ilvl w:val="0"/>
          <w:numId w:val="25"/>
        </w:numPr>
        <w:tabs>
          <w:tab w:val="left" w:pos="1062"/>
        </w:tabs>
        <w:spacing w:before="1"/>
        <w:ind w:right="108" w:firstLine="708"/>
        <w:rPr>
          <w:sz w:val="24"/>
        </w:rPr>
      </w:pPr>
      <w:r>
        <w:rPr>
          <w:sz w:val="24"/>
        </w:rPr>
        <w:t>Организационно-техническое и информационное обеспечение деятельности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 w:rsidR="004B2025">
        <w:rPr>
          <w:spacing w:val="1"/>
          <w:sz w:val="24"/>
        </w:rPr>
        <w:t xml:space="preserve">структурным подразделением </w:t>
      </w:r>
      <w:r w:rsidR="00845E6E">
        <w:rPr>
          <w:spacing w:val="1"/>
          <w:sz w:val="24"/>
        </w:rPr>
        <w:t>Красноармейского муниципального округа</w:t>
      </w:r>
      <w:r w:rsidR="004B2025">
        <w:rPr>
          <w:spacing w:val="1"/>
          <w:sz w:val="24"/>
        </w:rPr>
        <w:t>.</w:t>
      </w:r>
    </w:p>
    <w:p w:rsidR="0057058B" w:rsidRDefault="004B2025">
      <w:pPr>
        <w:pStyle w:val="1"/>
        <w:spacing w:before="206"/>
        <w:jc w:val="left"/>
      </w:pPr>
      <w:r>
        <w:tab/>
      </w:r>
      <w:r w:rsidR="0005660C" w:rsidRPr="0003702A">
        <w:t>Статья</w:t>
      </w:r>
      <w:r w:rsidR="0005660C" w:rsidRPr="0003702A">
        <w:rPr>
          <w:spacing w:val="-2"/>
        </w:rPr>
        <w:t xml:space="preserve"> </w:t>
      </w:r>
      <w:r w:rsidR="0005660C" w:rsidRPr="0003702A">
        <w:t>23.</w:t>
      </w:r>
      <w:r w:rsidR="0005660C" w:rsidRPr="0003702A">
        <w:rPr>
          <w:spacing w:val="-1"/>
        </w:rPr>
        <w:t xml:space="preserve"> </w:t>
      </w:r>
      <w:r w:rsidR="0005660C" w:rsidRPr="0003702A">
        <w:t>Полномочия</w:t>
      </w:r>
      <w:r w:rsidR="0005660C" w:rsidRPr="0003702A">
        <w:rPr>
          <w:spacing w:val="-2"/>
        </w:rPr>
        <w:t xml:space="preserve"> </w:t>
      </w:r>
      <w:r w:rsidR="0005660C" w:rsidRPr="0003702A">
        <w:t>Совета</w:t>
      </w:r>
      <w:r w:rsidR="0005660C" w:rsidRPr="0003702A">
        <w:rPr>
          <w:spacing w:val="-1"/>
        </w:rPr>
        <w:t xml:space="preserve"> </w:t>
      </w:r>
      <w:r w:rsidR="0005660C" w:rsidRPr="0003702A">
        <w:t>Общественной</w:t>
      </w:r>
      <w:r w:rsidR="0005660C" w:rsidRPr="0003702A">
        <w:rPr>
          <w:spacing w:val="-2"/>
        </w:rPr>
        <w:t xml:space="preserve"> </w:t>
      </w:r>
      <w:r w:rsidR="0005660C" w:rsidRPr="0003702A">
        <w:t>палаты</w:t>
      </w:r>
    </w:p>
    <w:p w:rsidR="0057058B" w:rsidRDefault="0005660C">
      <w:pPr>
        <w:pStyle w:val="a4"/>
        <w:numPr>
          <w:ilvl w:val="0"/>
          <w:numId w:val="24"/>
        </w:numPr>
        <w:tabs>
          <w:tab w:val="left" w:pos="1062"/>
        </w:tabs>
        <w:spacing w:line="274" w:lineRule="exact"/>
        <w:ind w:right="0" w:hanging="241"/>
        <w:rPr>
          <w:sz w:val="24"/>
        </w:rPr>
      </w:pP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палаты: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ind w:right="0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spacing w:before="1"/>
        <w:ind w:right="0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ind w:right="0"/>
        <w:rPr>
          <w:sz w:val="24"/>
        </w:rPr>
      </w:pPr>
      <w:r>
        <w:rPr>
          <w:sz w:val="24"/>
        </w:rPr>
        <w:t>вносит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 комиссий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3"/>
        </w:tabs>
        <w:ind w:left="112" w:right="111" w:firstLine="708"/>
        <w:rPr>
          <w:sz w:val="24"/>
        </w:rPr>
      </w:pP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руководителей;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ind w:left="112" w:right="113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правоприменительной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ind w:left="112" w:right="108"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решение о проведении общественной экспертизы нормативно-правовых актов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ind w:left="112" w:right="108"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решение об организации и проведении в соответствии с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21 июля 2014 г. № 212-ФЗ «Об</w:t>
      </w:r>
      <w:r w:rsidR="00560093">
        <w:rPr>
          <w:sz w:val="24"/>
        </w:rPr>
        <w:t xml:space="preserve"> </w:t>
      </w:r>
      <w:r>
        <w:rPr>
          <w:sz w:val="24"/>
        </w:rPr>
        <w:t>основах общественного контроля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контролю;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ind w:left="112" w:firstLine="708"/>
        <w:rPr>
          <w:sz w:val="24"/>
        </w:rPr>
      </w:pPr>
      <w:r>
        <w:rPr>
          <w:sz w:val="24"/>
        </w:rPr>
        <w:t>в случае если предмет рассматриваемого проекта нормативного правового акта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 по общественному контролю соответствует вопросам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 Общественной палаты, определяет одну из комиссий в качестве соисполнителя 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 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группы по этому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вопросу;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spacing w:before="3" w:line="237" w:lineRule="auto"/>
        <w:ind w:left="112" w:firstLine="708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очередного заседания 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spacing w:before="1"/>
        <w:ind w:left="112" w:right="112" w:firstLine="708"/>
        <w:rPr>
          <w:sz w:val="24"/>
        </w:rPr>
      </w:pPr>
      <w:r>
        <w:rPr>
          <w:sz w:val="24"/>
        </w:rPr>
        <w:t>приглашает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 на заседания Общественной палаты в порядке, предусмотренном настоящим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right="113" w:firstLine="708"/>
        <w:rPr>
          <w:sz w:val="24"/>
        </w:rPr>
      </w:pPr>
      <w:r>
        <w:rPr>
          <w:sz w:val="24"/>
        </w:rPr>
        <w:t>в соответствии с Положением об Общественной палате и настоящим 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решение о делегировании членов Общественной палаты для участия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совещательно-коллегиальных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66"/>
        </w:tabs>
        <w:ind w:left="112" w:firstLine="708"/>
        <w:rPr>
          <w:sz w:val="24"/>
        </w:rPr>
      </w:pPr>
      <w:r>
        <w:rPr>
          <w:sz w:val="24"/>
        </w:rPr>
        <w:lastRenderedPageBreak/>
        <w:t>в период между заседаниями Общественной палаты направляет запросы от имени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spacing w:before="1"/>
        <w:ind w:left="112" w:right="114" w:firstLine="708"/>
        <w:rPr>
          <w:sz w:val="24"/>
        </w:rPr>
      </w:pPr>
      <w:r>
        <w:rPr>
          <w:sz w:val="24"/>
        </w:rPr>
        <w:t>созывает внеочередное заседание Общественной палаты и определяет дату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right="119" w:firstLine="708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5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8"/>
          <w:sz w:val="24"/>
        </w:rPr>
        <w:t xml:space="preserve"> </w:t>
      </w:r>
      <w:r>
        <w:rPr>
          <w:sz w:val="24"/>
        </w:rPr>
        <w:t>не</w:t>
      </w:r>
      <w:r>
        <w:rPr>
          <w:spacing w:val="49"/>
          <w:sz w:val="24"/>
        </w:rPr>
        <w:t xml:space="preserve"> </w:t>
      </w:r>
      <w:r>
        <w:rPr>
          <w:sz w:val="24"/>
        </w:rPr>
        <w:t>вошли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5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48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9"/>
          <w:sz w:val="24"/>
        </w:rPr>
        <w:t xml:space="preserve"> </w:t>
      </w:r>
      <w:r>
        <w:rPr>
          <w:sz w:val="24"/>
        </w:rPr>
        <w:t>также</w:t>
      </w:r>
    </w:p>
    <w:p w:rsidR="0057058B" w:rsidRDefault="0005660C">
      <w:pPr>
        <w:pStyle w:val="a3"/>
        <w:spacing w:before="66"/>
        <w:ind w:right="117" w:firstLine="0"/>
      </w:pPr>
      <w:r>
        <w:t>принимает решение о привлечении вышеуказанных некоммерческих организаций и иных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-1"/>
        </w:rPr>
        <w:t xml:space="preserve"> </w:t>
      </w:r>
      <w:r>
        <w:t>граждан,</w:t>
      </w:r>
      <w:r>
        <w:rPr>
          <w:spacing w:val="-3"/>
        </w:rPr>
        <w:t xml:space="preserve"> </w:t>
      </w:r>
      <w:r>
        <w:t>экспертов</w:t>
      </w:r>
      <w:r>
        <w:rPr>
          <w:spacing w:val="-1"/>
        </w:rPr>
        <w:t xml:space="preserve"> </w:t>
      </w:r>
      <w:r>
        <w:t>к работе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314"/>
        </w:tabs>
        <w:ind w:left="112" w:right="113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spacing w:before="1"/>
        <w:ind w:left="112" w:right="112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 проведении слушаний по общественно-важным проблемам, гражданских форумов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 мероприятий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Общественной 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right="108" w:firstLine="708"/>
        <w:rPr>
          <w:sz w:val="24"/>
        </w:rPr>
      </w:pP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896FA1">
      <w:pPr>
        <w:pStyle w:val="a4"/>
        <w:numPr>
          <w:ilvl w:val="0"/>
          <w:numId w:val="23"/>
        </w:numPr>
        <w:tabs>
          <w:tab w:val="left" w:pos="1201"/>
        </w:tabs>
        <w:ind w:left="112" w:right="114" w:firstLine="708"/>
        <w:rPr>
          <w:sz w:val="24"/>
        </w:rPr>
      </w:pPr>
      <w:r>
        <w:rPr>
          <w:sz w:val="24"/>
        </w:rPr>
        <w:t>дае</w:t>
      </w:r>
      <w:r w:rsidR="0005660C">
        <w:rPr>
          <w:sz w:val="24"/>
        </w:rPr>
        <w:t>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поручения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вопросам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деятельности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комиссиям,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руководителям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комиссий,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руководителям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рабочих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групп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рассматривает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решает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иные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вопросы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работы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соответствии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с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настоящим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firstLine="708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значения;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right="113" w:firstLine="708"/>
        <w:rPr>
          <w:sz w:val="24"/>
        </w:rPr>
      </w:pPr>
      <w:r>
        <w:rPr>
          <w:sz w:val="24"/>
        </w:rPr>
        <w:t>рассматривает предложения председателя Общественной палаты по кандидатурам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 комиссий в случае досрочного освобождения члена Общественной палаты от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spacing w:before="1"/>
        <w:ind w:left="112" w:firstLine="708"/>
        <w:rPr>
          <w:sz w:val="24"/>
        </w:rPr>
      </w:pPr>
      <w:r>
        <w:rPr>
          <w:sz w:val="24"/>
        </w:rPr>
        <w:t>при</w:t>
      </w:r>
      <w:r w:rsidR="00896FA1">
        <w:rPr>
          <w:sz w:val="24"/>
        </w:rPr>
        <w:t xml:space="preserve"> наличии решения, принятого путе</w:t>
      </w:r>
      <w:r>
        <w:rPr>
          <w:sz w:val="24"/>
        </w:rPr>
        <w:t>м открытого голосования двумя третями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 от общего числа членов Совета Общественной палаты, выносит на 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от должности в порядке и в</w:t>
      </w:r>
      <w:r w:rsidR="00896FA1">
        <w:rPr>
          <w:sz w:val="24"/>
        </w:rPr>
        <w:t xml:space="preserve"> </w:t>
      </w:r>
      <w:r>
        <w:rPr>
          <w:sz w:val="24"/>
        </w:rPr>
        <w:t>случаях, предусмотренных настоящим Регламентом и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 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 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316"/>
        </w:tabs>
        <w:ind w:left="112" w:right="117" w:firstLine="708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награждению;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firstLine="708"/>
        <w:rPr>
          <w:sz w:val="24"/>
        </w:rPr>
      </w:pPr>
      <w:r>
        <w:rPr>
          <w:sz w:val="24"/>
        </w:rPr>
        <w:t>принимает решение о досрочном прекращении членства в Общественной палате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палате.</w:t>
      </w:r>
    </w:p>
    <w:p w:rsidR="0057058B" w:rsidRDefault="0005660C">
      <w:pPr>
        <w:pStyle w:val="a4"/>
        <w:numPr>
          <w:ilvl w:val="0"/>
          <w:numId w:val="24"/>
        </w:numPr>
        <w:tabs>
          <w:tab w:val="left" w:pos="1062"/>
        </w:tabs>
        <w:ind w:left="112" w:right="112" w:firstLine="708"/>
        <w:rPr>
          <w:sz w:val="24"/>
        </w:rPr>
      </w:pP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57058B">
      <w:pPr>
        <w:pStyle w:val="a3"/>
        <w:spacing w:before="3"/>
        <w:ind w:left="0" w:firstLine="0"/>
        <w:jc w:val="left"/>
        <w:rPr>
          <w:sz w:val="21"/>
        </w:rPr>
      </w:pPr>
    </w:p>
    <w:p w:rsidR="0057058B" w:rsidRDefault="0005660C">
      <w:pPr>
        <w:pStyle w:val="1"/>
        <w:spacing w:before="1" w:line="240" w:lineRule="auto"/>
        <w:ind w:left="2873" w:right="371" w:hanging="2091"/>
        <w:jc w:val="left"/>
      </w:pPr>
      <w:r>
        <w:t>ГЛАВА 5. ПОРЯДОК ИЗБРАНИЯ,</w:t>
      </w:r>
      <w:r>
        <w:rPr>
          <w:spacing w:val="1"/>
        </w:rPr>
        <w:t xml:space="preserve"> </w:t>
      </w:r>
      <w:r>
        <w:t>ДЕЯТЕЛЬНОСТИ ПРЕДСЕДАТЕЛЯ И</w:t>
      </w:r>
      <w:r>
        <w:rPr>
          <w:spacing w:val="-57"/>
        </w:rPr>
        <w:t xml:space="preserve"> </w:t>
      </w:r>
      <w:r>
        <w:t>ЗАМЕСТИТЕЛЕЙ</w:t>
      </w:r>
      <w:r>
        <w:rPr>
          <w:spacing w:val="-1"/>
        </w:rPr>
        <w:t xml:space="preserve"> </w:t>
      </w:r>
      <w:r>
        <w:t>ПРЕДСЕДАТЕЛЯ</w:t>
      </w:r>
    </w:p>
    <w:p w:rsidR="00CB68F1" w:rsidRDefault="00CB68F1">
      <w:pPr>
        <w:pStyle w:val="a3"/>
        <w:spacing w:before="9"/>
        <w:ind w:left="0" w:firstLine="0"/>
        <w:jc w:val="left"/>
        <w:rPr>
          <w:b/>
          <w:sz w:val="20"/>
        </w:rPr>
      </w:pPr>
    </w:p>
    <w:p w:rsidR="0057058B" w:rsidRDefault="00CB5C24">
      <w:pPr>
        <w:spacing w:before="1"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4"/>
          <w:sz w:val="24"/>
        </w:rPr>
        <w:t xml:space="preserve"> </w:t>
      </w:r>
      <w:r w:rsidR="0005660C">
        <w:rPr>
          <w:b/>
          <w:sz w:val="24"/>
        </w:rPr>
        <w:t>24.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Порядок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избрания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председателя</w:t>
      </w:r>
      <w:r w:rsidR="0005660C">
        <w:rPr>
          <w:b/>
          <w:spacing w:val="-5"/>
          <w:sz w:val="24"/>
        </w:rPr>
        <w:t xml:space="preserve"> </w:t>
      </w:r>
      <w:r w:rsidR="0005660C">
        <w:rPr>
          <w:b/>
          <w:sz w:val="24"/>
        </w:rPr>
        <w:t>Общественной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палаты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Председатель Общественной палаты избирается в соответствии с Положением 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палате из числа членов Общественной палаты открытым голосованием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 Общественной палаты 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07" w:firstLine="708"/>
        <w:rPr>
          <w:sz w:val="24"/>
        </w:rPr>
      </w:pPr>
      <w:r>
        <w:rPr>
          <w:sz w:val="24"/>
        </w:rPr>
        <w:t>Кандидатов на должность председателя Общественной палаты выдвигают 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палаты. Каждый член Общественной палаты вправе предложить только одну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кандидатуру.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lastRenderedPageBreak/>
        <w:t>Член Общественной палаты, выдвинутый для избрания на должность 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самоотводе.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самоотводе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 обсуждения и голосования.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кандидатам,</w:t>
      </w:r>
      <w:r>
        <w:rPr>
          <w:spacing w:val="1"/>
          <w:sz w:val="24"/>
        </w:rPr>
        <w:t xml:space="preserve"> </w:t>
      </w:r>
      <w:r>
        <w:rPr>
          <w:sz w:val="24"/>
        </w:rPr>
        <w:t>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57"/>
          <w:sz w:val="24"/>
        </w:rPr>
        <w:t xml:space="preserve"> </w:t>
      </w:r>
      <w:r>
        <w:rPr>
          <w:sz w:val="24"/>
        </w:rPr>
        <w:t>баллотироваться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3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37"/>
          <w:sz w:val="24"/>
        </w:rPr>
        <w:t xml:space="preserve"> </w:t>
      </w:r>
      <w:r>
        <w:rPr>
          <w:sz w:val="24"/>
        </w:rPr>
        <w:t>кандидаты</w:t>
      </w:r>
      <w:r>
        <w:rPr>
          <w:spacing w:val="35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57"/>
          <w:sz w:val="24"/>
        </w:rPr>
        <w:t xml:space="preserve"> </w:t>
      </w:r>
      <w:r>
        <w:rPr>
          <w:sz w:val="24"/>
        </w:rPr>
        <w:t>на заседании Общественной палаты и отвечают на вопросы членов Общественной 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Члены Общественной палаты имеют право высказаться «за» или «против» кандидата,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прекращается.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spacing w:before="66"/>
        <w:ind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 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взявших</w:t>
      </w:r>
      <w:r>
        <w:rPr>
          <w:spacing w:val="6"/>
          <w:sz w:val="24"/>
        </w:rPr>
        <w:t xml:space="preserve"> </w:t>
      </w:r>
      <w:r>
        <w:rPr>
          <w:sz w:val="24"/>
        </w:rPr>
        <w:t>самоотвод.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08" w:firstLine="708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палаты, если за него проголосовало большинство от числа членов Общественной 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spacing w:before="1"/>
        <w:ind w:right="109" w:firstLine="708"/>
        <w:rPr>
          <w:sz w:val="24"/>
        </w:rPr>
      </w:pPr>
      <w:r>
        <w:rPr>
          <w:sz w:val="24"/>
        </w:rPr>
        <w:t>Избрание председателя Общественной палаты оформляется протоколом заседания</w:t>
      </w:r>
      <w:r>
        <w:rPr>
          <w:spacing w:val="1"/>
          <w:sz w:val="24"/>
        </w:rPr>
        <w:t xml:space="preserve"> </w:t>
      </w:r>
      <w:r w:rsidR="00CB5C24">
        <w:rPr>
          <w:sz w:val="24"/>
        </w:rPr>
        <w:t>счет</w:t>
      </w:r>
      <w:r>
        <w:rPr>
          <w:sz w:val="24"/>
        </w:rPr>
        <w:t>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14" w:firstLine="708"/>
        <w:rPr>
          <w:sz w:val="24"/>
        </w:rPr>
      </w:pPr>
      <w:r>
        <w:rPr>
          <w:sz w:val="24"/>
        </w:rPr>
        <w:t>Председатель Общественной палаты избирается на срок его полномочий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 Совета Общественной палаты, принятому в порядке, предусмотренном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Регламентом. Решение об освобождении председателя Общественной палаты от 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CB5C24">
      <w:pPr>
        <w:pStyle w:val="1"/>
        <w:spacing w:before="207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25.</w:t>
      </w:r>
      <w:r w:rsidR="0005660C">
        <w:rPr>
          <w:spacing w:val="-2"/>
        </w:rPr>
        <w:t xml:space="preserve"> </w:t>
      </w:r>
      <w:r w:rsidR="0005660C">
        <w:t>Полномочия</w:t>
      </w:r>
      <w:r w:rsidR="0005660C">
        <w:rPr>
          <w:spacing w:val="-2"/>
        </w:rPr>
        <w:t xml:space="preserve"> </w:t>
      </w:r>
      <w:r w:rsidR="0005660C">
        <w:t>председателя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4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21"/>
        </w:numPr>
        <w:tabs>
          <w:tab w:val="left" w:pos="1062"/>
        </w:tabs>
        <w:spacing w:line="274" w:lineRule="exact"/>
        <w:ind w:right="0" w:hanging="241"/>
        <w:rPr>
          <w:sz w:val="24"/>
        </w:rPr>
      </w:pPr>
      <w:r>
        <w:rPr>
          <w:sz w:val="24"/>
        </w:rPr>
        <w:t>Председатель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палаты: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right="0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right="119" w:firstLine="708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заседаниях;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right="0"/>
        <w:rPr>
          <w:sz w:val="24"/>
        </w:rPr>
      </w:pPr>
      <w:r>
        <w:rPr>
          <w:sz w:val="24"/>
        </w:rPr>
        <w:t>ведает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right="113" w:firstLine="708"/>
        <w:rPr>
          <w:sz w:val="24"/>
        </w:rPr>
      </w:pP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right="112" w:firstLine="708"/>
        <w:rPr>
          <w:sz w:val="24"/>
        </w:rPr>
      </w:pPr>
      <w:r>
        <w:rPr>
          <w:sz w:val="24"/>
        </w:rPr>
        <w:t>предлагает для утверждения кандидатуры руководителей комиссий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из числа членов Общественной 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right="120" w:firstLine="708"/>
        <w:rPr>
          <w:sz w:val="24"/>
        </w:rPr>
      </w:pP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 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right="111"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spacing w:before="1"/>
        <w:ind w:left="112" w:right="109" w:firstLine="708"/>
        <w:rPr>
          <w:sz w:val="24"/>
        </w:rPr>
      </w:pP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 в целях реализации полномочий Общественной палаты, Совета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 Общественной 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firstLine="708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7"/>
          <w:sz w:val="24"/>
        </w:rPr>
        <w:t xml:space="preserve"> </w:t>
      </w:r>
      <w:r w:rsidR="00A80104">
        <w:rPr>
          <w:sz w:val="24"/>
        </w:rPr>
        <w:t>Чувашской Республики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должностными</w:t>
      </w:r>
      <w:r>
        <w:rPr>
          <w:spacing w:val="5"/>
          <w:sz w:val="24"/>
        </w:rPr>
        <w:t xml:space="preserve"> </w:t>
      </w:r>
      <w:r>
        <w:rPr>
          <w:sz w:val="24"/>
        </w:rPr>
        <w:t>лицами;</w:t>
      </w:r>
    </w:p>
    <w:p w:rsidR="00742698" w:rsidRPr="00CB68F1" w:rsidRDefault="00A80104" w:rsidP="00CB68F1">
      <w:pPr>
        <w:pStyle w:val="a4"/>
        <w:numPr>
          <w:ilvl w:val="0"/>
          <w:numId w:val="20"/>
        </w:numPr>
        <w:tabs>
          <w:tab w:val="left" w:pos="1201"/>
        </w:tabs>
        <w:ind w:left="112" w:firstLine="708"/>
        <w:rPr>
          <w:sz w:val="24"/>
        </w:rPr>
      </w:pPr>
      <w:r>
        <w:rPr>
          <w:sz w:val="24"/>
        </w:rPr>
        <w:t>дае</w:t>
      </w:r>
      <w:r w:rsidR="0005660C">
        <w:rPr>
          <w:sz w:val="24"/>
        </w:rPr>
        <w:t>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поручения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вопросам,</w:t>
      </w:r>
      <w:r w:rsidR="0005660C">
        <w:rPr>
          <w:spacing w:val="1"/>
          <w:sz w:val="24"/>
        </w:rPr>
        <w:t xml:space="preserve"> </w:t>
      </w:r>
      <w:r>
        <w:rPr>
          <w:sz w:val="24"/>
        </w:rPr>
        <w:t>отнесе</w:t>
      </w:r>
      <w:r w:rsidR="0005660C">
        <w:rPr>
          <w:sz w:val="24"/>
        </w:rPr>
        <w:t>нным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его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компетенции,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том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числе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направляет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членов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для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участия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работе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коллегиальных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совещательных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органов,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а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также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иных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мероприятиях,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способствующих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формированию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эффективного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диалога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между</w:t>
      </w:r>
      <w:r w:rsidR="0005660C">
        <w:rPr>
          <w:spacing w:val="-3"/>
          <w:sz w:val="24"/>
        </w:rPr>
        <w:t xml:space="preserve"> </w:t>
      </w:r>
      <w:r w:rsidR="0005660C">
        <w:rPr>
          <w:sz w:val="24"/>
        </w:rPr>
        <w:t>обществом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и властью;</w:t>
      </w:r>
    </w:p>
    <w:p w:rsidR="0057058B" w:rsidRDefault="00A80104">
      <w:pPr>
        <w:pStyle w:val="a4"/>
        <w:numPr>
          <w:ilvl w:val="0"/>
          <w:numId w:val="20"/>
        </w:numPr>
        <w:tabs>
          <w:tab w:val="left" w:pos="1201"/>
        </w:tabs>
        <w:ind w:left="112" w:right="111" w:firstLine="708"/>
        <w:rPr>
          <w:sz w:val="24"/>
        </w:rPr>
      </w:pPr>
      <w:r>
        <w:rPr>
          <w:sz w:val="24"/>
        </w:rPr>
        <w:lastRenderedPageBreak/>
        <w:t>дае</w:t>
      </w:r>
      <w:r w:rsidR="0005660C">
        <w:rPr>
          <w:sz w:val="24"/>
        </w:rPr>
        <w:t>т поручения руководителям комиссий Общественной палаты о рассмотрении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заявлений и обращений граждан и организаций в пределах их компетенции с последующим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предоставлением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Совет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3"/>
          <w:sz w:val="24"/>
        </w:rPr>
        <w:t xml:space="preserve"> </w:t>
      </w:r>
      <w:r w:rsidR="0005660C">
        <w:rPr>
          <w:sz w:val="24"/>
        </w:rPr>
        <w:t>соответствующих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решений.</w:t>
      </w:r>
    </w:p>
    <w:p w:rsidR="0057058B" w:rsidRDefault="0005660C">
      <w:pPr>
        <w:pStyle w:val="a4"/>
        <w:numPr>
          <w:ilvl w:val="0"/>
          <w:numId w:val="21"/>
        </w:numPr>
        <w:tabs>
          <w:tab w:val="left" w:pos="1062"/>
        </w:tabs>
        <w:ind w:left="112" w:right="109" w:firstLine="708"/>
        <w:rPr>
          <w:sz w:val="24"/>
        </w:rPr>
      </w:pPr>
      <w:r>
        <w:rPr>
          <w:sz w:val="24"/>
        </w:rPr>
        <w:t>Председатель Общественной палаты представляет Общественной палате доклады 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истекший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заседание.</w:t>
      </w:r>
    </w:p>
    <w:p w:rsidR="0057058B" w:rsidRPr="00CB68F1" w:rsidRDefault="0005660C" w:rsidP="00CB68F1">
      <w:pPr>
        <w:pStyle w:val="a4"/>
        <w:numPr>
          <w:ilvl w:val="0"/>
          <w:numId w:val="21"/>
        </w:numPr>
        <w:tabs>
          <w:tab w:val="left" w:pos="1062"/>
        </w:tabs>
        <w:spacing w:before="66"/>
        <w:ind w:left="112" w:right="109" w:firstLine="708"/>
        <w:rPr>
          <w:sz w:val="24"/>
        </w:rPr>
      </w:pPr>
      <w:r>
        <w:rPr>
          <w:sz w:val="24"/>
        </w:rPr>
        <w:t>В случае своего отсутствия по уважительной причине председатель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передает полномочия, предусмотренные настоящим Регламентом, уполномоченному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члену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A80104">
      <w:pPr>
        <w:pStyle w:val="1"/>
        <w:spacing w:before="184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26.</w:t>
      </w:r>
      <w:r w:rsidR="0005660C">
        <w:rPr>
          <w:spacing w:val="-4"/>
        </w:rPr>
        <w:t xml:space="preserve"> </w:t>
      </w:r>
      <w:r w:rsidR="0005660C">
        <w:t>Заместители</w:t>
      </w:r>
      <w:r w:rsidR="0005660C">
        <w:rPr>
          <w:spacing w:val="-3"/>
        </w:rPr>
        <w:t xml:space="preserve"> </w:t>
      </w:r>
      <w:r w:rsidR="0005660C">
        <w:t>председателя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3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062"/>
        </w:tabs>
        <w:spacing w:line="274" w:lineRule="exact"/>
        <w:ind w:right="0" w:hanging="241"/>
        <w:rPr>
          <w:sz w:val="24"/>
        </w:rPr>
      </w:pPr>
      <w:r>
        <w:rPr>
          <w:sz w:val="24"/>
        </w:rPr>
        <w:t>Председатель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 w:rsidR="00B03E8C">
        <w:rPr>
          <w:sz w:val="24"/>
        </w:rPr>
        <w:t>трех</w:t>
      </w:r>
      <w:r w:rsidR="00A80104">
        <w:rPr>
          <w:sz w:val="24"/>
        </w:rPr>
        <w:t xml:space="preserve"> </w:t>
      </w:r>
      <w:r>
        <w:rPr>
          <w:sz w:val="24"/>
        </w:rPr>
        <w:t>заместителей.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083"/>
        </w:tabs>
        <w:ind w:left="112" w:right="115" w:firstLine="708"/>
        <w:rPr>
          <w:sz w:val="24"/>
        </w:rPr>
      </w:pPr>
      <w:r>
        <w:rPr>
          <w:sz w:val="24"/>
        </w:rPr>
        <w:t>Заместители председателя Общественной палаты избираются на первом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палаты, принятым большинством голосов от присутствующего числа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122"/>
        </w:tabs>
        <w:ind w:left="112" w:right="109" w:firstLine="708"/>
        <w:rPr>
          <w:sz w:val="24"/>
        </w:rPr>
      </w:pPr>
      <w:r>
        <w:rPr>
          <w:sz w:val="24"/>
        </w:rPr>
        <w:t>Вопрос о досрочном 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 более одной пятой от общего числа членов Общественной палаты,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258"/>
        </w:tabs>
        <w:spacing w:before="1"/>
        <w:ind w:left="112" w:right="119" w:firstLine="70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принимается, если за него проголосовало более половины от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палаты, присутствующих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218"/>
        </w:tabs>
        <w:ind w:left="112" w:right="114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из числа кандидатур, предложенных председателем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155"/>
        </w:tabs>
        <w:ind w:left="112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функции: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 на заседании Совета Общественной палаты поступившие законопроекты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 документы; вносит изменения в план работы Общественной палаты, а также принимает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палаты; обеспечивает согласование и организацию взаимодействия 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профильным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 смежным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062"/>
        </w:tabs>
        <w:spacing w:before="1"/>
        <w:ind w:left="112" w:right="108" w:firstLine="708"/>
        <w:rPr>
          <w:sz w:val="24"/>
        </w:rPr>
      </w:pP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57058B">
      <w:pPr>
        <w:pStyle w:val="a3"/>
        <w:spacing w:before="3"/>
        <w:ind w:left="0" w:firstLine="0"/>
        <w:jc w:val="left"/>
        <w:rPr>
          <w:sz w:val="21"/>
        </w:rPr>
      </w:pPr>
    </w:p>
    <w:p w:rsidR="0057058B" w:rsidRDefault="0005660C">
      <w:pPr>
        <w:pStyle w:val="1"/>
        <w:spacing w:line="240" w:lineRule="auto"/>
        <w:ind w:left="888" w:right="892"/>
        <w:jc w:val="center"/>
      </w:pPr>
      <w:r>
        <w:t>ГЛАВА 6. СОСТАВ, ПОРЯДОК ФОРМИРОВАНИЯ И ДЕЯТЕЛЬНОСТИ</w:t>
      </w:r>
      <w:r>
        <w:rPr>
          <w:spacing w:val="-57"/>
        </w:rPr>
        <w:t xml:space="preserve"> </w:t>
      </w:r>
      <w:r>
        <w:t>КОМИССИЙ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ОБЩЕСТВЕННОЙ ПАЛАТЫ.</w:t>
      </w:r>
    </w:p>
    <w:p w:rsidR="0057058B" w:rsidRDefault="0005660C">
      <w:pPr>
        <w:ind w:left="888" w:right="889"/>
        <w:jc w:val="center"/>
        <w:rPr>
          <w:b/>
          <w:sz w:val="24"/>
        </w:rPr>
      </w:pPr>
      <w:r>
        <w:rPr>
          <w:b/>
          <w:sz w:val="24"/>
        </w:rPr>
        <w:t>ПОРЯДОК ИЗБРАНИЯ И ПОЛНОМОЧИЯ РУКОВОДИТЕЛЕЙ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КОМИССИЙ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РУКОВОДИТЕЛЕЙ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</w:t>
      </w:r>
    </w:p>
    <w:p w:rsidR="00CB68F1" w:rsidRDefault="00CB68F1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57058B" w:rsidRDefault="00A80104">
      <w:pPr>
        <w:pStyle w:val="1"/>
        <w:spacing w:before="1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27.</w:t>
      </w:r>
      <w:r w:rsidR="0005660C">
        <w:rPr>
          <w:spacing w:val="-3"/>
        </w:rPr>
        <w:t xml:space="preserve"> </w:t>
      </w:r>
      <w:r w:rsidR="0005660C">
        <w:t>Общие</w:t>
      </w:r>
      <w:r w:rsidR="0005660C">
        <w:rPr>
          <w:spacing w:val="-3"/>
        </w:rPr>
        <w:t xml:space="preserve"> </w:t>
      </w:r>
      <w:r w:rsidR="0005660C">
        <w:t>положения</w:t>
      </w:r>
    </w:p>
    <w:p w:rsidR="0057058B" w:rsidRDefault="00A80104">
      <w:pPr>
        <w:pStyle w:val="a4"/>
        <w:numPr>
          <w:ilvl w:val="0"/>
          <w:numId w:val="18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Общественная палата на свое</w:t>
      </w:r>
      <w:r w:rsidR="0005660C">
        <w:rPr>
          <w:sz w:val="24"/>
        </w:rPr>
        <w:t xml:space="preserve">м </w:t>
      </w:r>
      <w:r>
        <w:rPr>
          <w:sz w:val="24"/>
        </w:rPr>
        <w:t xml:space="preserve">первом </w:t>
      </w:r>
      <w:r w:rsidR="0005660C">
        <w:rPr>
          <w:sz w:val="24"/>
        </w:rPr>
        <w:t>заседании образует комиссии Общественной</w:t>
      </w:r>
      <w:r w:rsidR="0005660C">
        <w:rPr>
          <w:spacing w:val="-57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(далее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–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комиссии)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из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числа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членов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палаты.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Кандидатуры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руководителей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комиссий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предлагаются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председателем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порядке,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предусмотренном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Регламентом.</w:t>
      </w:r>
    </w:p>
    <w:p w:rsidR="0057058B" w:rsidRDefault="0005660C">
      <w:pPr>
        <w:pStyle w:val="a4"/>
        <w:numPr>
          <w:ilvl w:val="0"/>
          <w:numId w:val="18"/>
        </w:numPr>
        <w:tabs>
          <w:tab w:val="left" w:pos="1062"/>
        </w:tabs>
        <w:ind w:right="115" w:firstLine="708"/>
        <w:rPr>
          <w:sz w:val="24"/>
        </w:rPr>
      </w:pPr>
      <w:r>
        <w:rPr>
          <w:sz w:val="24"/>
        </w:rPr>
        <w:t>Персональный состав комиссий утверждаются на втором заседании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8"/>
        </w:numPr>
        <w:tabs>
          <w:tab w:val="left" w:pos="1122"/>
        </w:tabs>
        <w:ind w:right="112" w:firstLine="708"/>
        <w:rPr>
          <w:sz w:val="24"/>
        </w:rPr>
      </w:pPr>
      <w:r>
        <w:rPr>
          <w:sz w:val="24"/>
        </w:rPr>
        <w:t>Член Общественной палаты может быть членом одной или двух комиссий с правом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решающего голоса. Член комиссии вправе принимать участие в работе других комиссий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совещательного голоса.</w:t>
      </w:r>
    </w:p>
    <w:p w:rsidR="0057058B" w:rsidRDefault="0005660C">
      <w:pPr>
        <w:pStyle w:val="a4"/>
        <w:numPr>
          <w:ilvl w:val="0"/>
          <w:numId w:val="18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Участие члена Общественной палаты в рабочих группах Общественной палаты не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ограничено.</w:t>
      </w:r>
    </w:p>
    <w:p w:rsidR="007064C4" w:rsidRPr="007064C4" w:rsidRDefault="007064C4" w:rsidP="007064C4">
      <w:pPr>
        <w:tabs>
          <w:tab w:val="left" w:pos="1062"/>
        </w:tabs>
        <w:ind w:left="820" w:right="111"/>
        <w:rPr>
          <w:sz w:val="24"/>
        </w:rPr>
      </w:pPr>
    </w:p>
    <w:p w:rsidR="0057058B" w:rsidRDefault="00023207">
      <w:pPr>
        <w:pStyle w:val="1"/>
        <w:spacing w:before="73" w:line="272" w:lineRule="exact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28.</w:t>
      </w:r>
      <w:r w:rsidR="0005660C">
        <w:rPr>
          <w:spacing w:val="-2"/>
        </w:rPr>
        <w:t xml:space="preserve"> </w:t>
      </w:r>
      <w:r w:rsidR="0005660C">
        <w:t>Полномочия</w:t>
      </w:r>
      <w:r w:rsidR="0005660C">
        <w:rPr>
          <w:spacing w:val="-2"/>
        </w:rPr>
        <w:t xml:space="preserve"> </w:t>
      </w:r>
      <w:r w:rsidR="0005660C">
        <w:t>комиссий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3"/>
        <w:spacing w:line="272" w:lineRule="exact"/>
        <w:ind w:left="821" w:firstLine="0"/>
      </w:pPr>
      <w:r>
        <w:t>Комиссии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палаты: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spacing w:before="1"/>
        <w:ind w:right="108" w:firstLine="708"/>
        <w:rPr>
          <w:sz w:val="24"/>
        </w:rPr>
      </w:pPr>
      <w:r>
        <w:rPr>
          <w:sz w:val="24"/>
        </w:rPr>
        <w:t>рассматривают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палаты;</w:t>
      </w:r>
    </w:p>
    <w:p w:rsidR="0057058B" w:rsidRDefault="00211C1E">
      <w:pPr>
        <w:pStyle w:val="a4"/>
        <w:numPr>
          <w:ilvl w:val="0"/>
          <w:numId w:val="17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путе</w:t>
      </w:r>
      <w:r w:rsidR="0005660C">
        <w:rPr>
          <w:sz w:val="24"/>
        </w:rPr>
        <w:t>м принятия решения утверждают план работы комиссии Общественной палаты</w:t>
      </w:r>
      <w:r w:rsidR="0005660C">
        <w:rPr>
          <w:spacing w:val="-57"/>
          <w:sz w:val="24"/>
        </w:rPr>
        <w:t xml:space="preserve"> </w:t>
      </w:r>
      <w:r w:rsidR="0005660C">
        <w:rPr>
          <w:sz w:val="24"/>
        </w:rPr>
        <w:t>на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календарный год;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в срок не позднее, чем за 14 дней до проведения заседания Общественной 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на котором будет утверждаться План работы Общественной палаты, представляют в 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 утвержденный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right="114" w:firstLine="708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Общественной палаты;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в соответствии с решением Общественной палаты, Совета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 рабочие группы для проведения общественной экспертизы проектов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актов, рассмотрения иных вопросов своей сферы ведения и информируют 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составу 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групп;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spacing w:before="1"/>
        <w:ind w:right="117" w:firstLine="708"/>
        <w:rPr>
          <w:sz w:val="24"/>
        </w:rPr>
      </w:pP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решений;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в соответствии с решениями Общественной палаты и Совета Общественной палаты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(решений)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направляемых 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в соответствии с решениями Общественной палаты, Совета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публичные 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firstLine="708"/>
        <w:rPr>
          <w:sz w:val="24"/>
        </w:rPr>
      </w:pPr>
      <w:r>
        <w:rPr>
          <w:sz w:val="24"/>
        </w:rPr>
        <w:t>проводят анализ состояния дел в области гражданских инициатив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 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привлекают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предлагают Общественной палате, Совету Общественной палаты, председателю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вносят в Совет Общественной палаты предложения о проведении мероприятий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палате;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left="1200" w:right="0" w:hanging="380"/>
        <w:rPr>
          <w:sz w:val="24"/>
        </w:rPr>
      </w:pPr>
      <w:r>
        <w:rPr>
          <w:sz w:val="24"/>
        </w:rPr>
        <w:t>решают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рассматривают в пределах своей компетенции обращения граждан и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 в адрес Общественной палаты, с последующим принятием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 Регламентом;</w:t>
      </w:r>
    </w:p>
    <w:p w:rsidR="0057058B" w:rsidRDefault="00211C1E">
      <w:pPr>
        <w:pStyle w:val="a3"/>
        <w:spacing w:before="1"/>
        <w:ind w:right="111"/>
      </w:pPr>
      <w:r>
        <w:t>17) организуют прие</w:t>
      </w:r>
      <w:r w:rsidR="0005660C">
        <w:t>м граждан членами комиссий Общественной палаты в пределах</w:t>
      </w:r>
      <w:r w:rsidR="0005660C">
        <w:rPr>
          <w:spacing w:val="1"/>
        </w:rPr>
        <w:t xml:space="preserve"> </w:t>
      </w:r>
      <w:r w:rsidR="0005660C">
        <w:t>своей</w:t>
      </w:r>
      <w:r w:rsidR="0005660C">
        <w:rPr>
          <w:spacing w:val="-1"/>
        </w:rPr>
        <w:t xml:space="preserve"> </w:t>
      </w:r>
      <w:r w:rsidR="0005660C">
        <w:t>компетенции</w:t>
      </w:r>
      <w:r w:rsidR="0005660C">
        <w:rPr>
          <w:spacing w:val="3"/>
        </w:rPr>
        <w:t xml:space="preserve"> </w:t>
      </w:r>
      <w:r w:rsidR="0005660C">
        <w:t>(при наличии обращений).</w:t>
      </w:r>
    </w:p>
    <w:p w:rsidR="007064C4" w:rsidRDefault="00211C1E">
      <w:pPr>
        <w:pStyle w:val="1"/>
        <w:spacing w:before="206" w:line="273" w:lineRule="exact"/>
      </w:pPr>
      <w:r>
        <w:tab/>
      </w:r>
    </w:p>
    <w:p w:rsidR="0057058B" w:rsidRDefault="0005660C" w:rsidP="007064C4">
      <w:pPr>
        <w:pStyle w:val="1"/>
        <w:spacing w:before="206" w:line="273" w:lineRule="exact"/>
        <w:ind w:firstLine="739"/>
        <w:jc w:val="left"/>
      </w:pPr>
      <w:r>
        <w:t>Статья</w:t>
      </w:r>
      <w:r>
        <w:rPr>
          <w:spacing w:val="-3"/>
        </w:rPr>
        <w:t xml:space="preserve"> </w:t>
      </w:r>
      <w:r>
        <w:t>29.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комиссий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палаты</w:t>
      </w:r>
    </w:p>
    <w:p w:rsidR="0057058B" w:rsidRDefault="0005660C">
      <w:pPr>
        <w:pStyle w:val="a4"/>
        <w:numPr>
          <w:ilvl w:val="0"/>
          <w:numId w:val="16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добровольного выбора.</w:t>
      </w:r>
    </w:p>
    <w:p w:rsidR="0057058B" w:rsidRDefault="0005660C">
      <w:pPr>
        <w:pStyle w:val="a4"/>
        <w:numPr>
          <w:ilvl w:val="0"/>
          <w:numId w:val="16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lastRenderedPageBreak/>
        <w:t>Количество</w:t>
      </w:r>
      <w:r>
        <w:rPr>
          <w:spacing w:val="36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3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3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и/или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6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членов, 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05660C" w:rsidP="007315CF">
      <w:pPr>
        <w:pStyle w:val="a4"/>
        <w:numPr>
          <w:ilvl w:val="0"/>
          <w:numId w:val="16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Количество комиссий, созданных по решению Общественной палаты,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настоящим Регламентом, может быть изменено. Решение 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23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24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2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22"/>
          <w:sz w:val="24"/>
        </w:rPr>
        <w:t xml:space="preserve"> </w:t>
      </w:r>
      <w:r>
        <w:rPr>
          <w:sz w:val="24"/>
        </w:rPr>
        <w:t>принимается</w:t>
      </w:r>
    </w:p>
    <w:p w:rsidR="0057058B" w:rsidRDefault="0005660C" w:rsidP="007315CF">
      <w:pPr>
        <w:pStyle w:val="a3"/>
        <w:spacing w:before="66"/>
        <w:ind w:right="116" w:firstLine="0"/>
      </w:pP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палаты,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Общественной</w:t>
      </w:r>
      <w:r>
        <w:rPr>
          <w:spacing w:val="4"/>
        </w:rPr>
        <w:t xml:space="preserve"> </w:t>
      </w:r>
      <w:r>
        <w:t>палаты.</w:t>
      </w:r>
    </w:p>
    <w:p w:rsidR="0057058B" w:rsidRDefault="0005660C">
      <w:pPr>
        <w:pStyle w:val="a4"/>
        <w:numPr>
          <w:ilvl w:val="0"/>
          <w:numId w:val="16"/>
        </w:numPr>
        <w:tabs>
          <w:tab w:val="left" w:pos="1062"/>
        </w:tabs>
        <w:ind w:right="118" w:firstLine="708"/>
        <w:rPr>
          <w:sz w:val="24"/>
        </w:rPr>
      </w:pPr>
      <w:r>
        <w:rPr>
          <w:sz w:val="24"/>
        </w:rPr>
        <w:t>Персональный состав комиссий формируется на основании волеизъявления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утверждается на заседании Общественной палаты большинством голосов от числа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палаты, присутствующих на заседании. Голосование может проводиться по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списку</w:t>
      </w:r>
      <w:r>
        <w:rPr>
          <w:spacing w:val="-5"/>
          <w:sz w:val="24"/>
        </w:rPr>
        <w:t xml:space="preserve"> </w:t>
      </w:r>
      <w:r>
        <w:rPr>
          <w:sz w:val="24"/>
        </w:rPr>
        <w:t>кандидатур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 w:rsidR="007315CF">
        <w:rPr>
          <w:sz w:val="24"/>
        </w:rPr>
        <w:t>соответствующей комиссии.</w:t>
      </w:r>
    </w:p>
    <w:p w:rsidR="0057058B" w:rsidRDefault="0005660C">
      <w:pPr>
        <w:pStyle w:val="a4"/>
        <w:numPr>
          <w:ilvl w:val="0"/>
          <w:numId w:val="16"/>
        </w:numPr>
        <w:tabs>
          <w:tab w:val="left" w:pos="1062"/>
        </w:tabs>
        <w:spacing w:before="1"/>
        <w:ind w:right="108" w:firstLine="708"/>
        <w:rPr>
          <w:sz w:val="24"/>
        </w:rPr>
      </w:pPr>
      <w:r>
        <w:rPr>
          <w:sz w:val="24"/>
        </w:rPr>
        <w:t>Численный состав каждо</w:t>
      </w:r>
      <w:r w:rsidR="007315CF">
        <w:rPr>
          <w:sz w:val="24"/>
        </w:rPr>
        <w:t>й комиссии не может быть менее 3 и более 7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6"/>
        </w:numPr>
        <w:tabs>
          <w:tab w:val="left" w:pos="1062"/>
        </w:tabs>
        <w:ind w:right="115" w:firstLine="708"/>
        <w:rPr>
          <w:sz w:val="24"/>
        </w:rPr>
      </w:pPr>
      <w:r>
        <w:rPr>
          <w:sz w:val="24"/>
        </w:rPr>
        <w:t>Члены Общественной палаты, не входящие в состав комиссии, вправе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 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голоса.</w:t>
      </w:r>
    </w:p>
    <w:p w:rsidR="0057058B" w:rsidRDefault="007315CF">
      <w:pPr>
        <w:pStyle w:val="1"/>
        <w:spacing w:before="206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30.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3"/>
        </w:rPr>
        <w:t xml:space="preserve"> </w:t>
      </w:r>
      <w:r w:rsidR="0005660C">
        <w:t>избрания</w:t>
      </w:r>
      <w:r w:rsidR="0005660C">
        <w:rPr>
          <w:spacing w:val="-2"/>
        </w:rPr>
        <w:t xml:space="preserve"> </w:t>
      </w:r>
      <w:r w:rsidR="0005660C">
        <w:t>руководителей</w:t>
      </w:r>
      <w:r w:rsidR="0005660C">
        <w:rPr>
          <w:spacing w:val="-1"/>
        </w:rPr>
        <w:t xml:space="preserve"> </w:t>
      </w:r>
      <w:r w:rsidR="0005660C">
        <w:t>комиссий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1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15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 xml:space="preserve">Руководители комиссий избираются Общественной палатой на </w:t>
      </w:r>
      <w:r w:rsidR="00A43059">
        <w:rPr>
          <w:sz w:val="24"/>
        </w:rPr>
        <w:t>первом</w:t>
      </w:r>
      <w:r>
        <w:rPr>
          <w:sz w:val="24"/>
        </w:rPr>
        <w:t xml:space="preserve">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2"/>
          <w:sz w:val="24"/>
        </w:rPr>
        <w:t xml:space="preserve"> </w:t>
      </w:r>
      <w:r>
        <w:rPr>
          <w:sz w:val="24"/>
        </w:rPr>
        <w:t>председателя Общественной палаты.</w:t>
      </w:r>
    </w:p>
    <w:p w:rsidR="0057058B" w:rsidRDefault="0005660C">
      <w:pPr>
        <w:pStyle w:val="a4"/>
        <w:numPr>
          <w:ilvl w:val="0"/>
          <w:numId w:val="15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Руководители комиссий избираются Общественной палатой большинством 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заседании.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кандидатур.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5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Вопрос о досрочном освобождении руководителя комиссии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от должности рассматривается Общественной палатой по его личному заявлению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 Совета Общественной палаты, принятому в порядке, предусмотренном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Регламентом. Решение об освобождении руководителя комиссии Общественной палаты 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1"/>
        <w:spacing w:before="205" w:line="272" w:lineRule="exact"/>
      </w:pPr>
      <w:r>
        <w:t>Статья</w:t>
      </w:r>
      <w:r>
        <w:rPr>
          <w:spacing w:val="-2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</w:t>
      </w:r>
    </w:p>
    <w:p w:rsidR="0057058B" w:rsidRDefault="0005660C">
      <w:pPr>
        <w:pStyle w:val="a3"/>
        <w:spacing w:line="272" w:lineRule="exact"/>
        <w:ind w:left="821" w:firstLine="0"/>
      </w:pPr>
      <w:r>
        <w:t>Руководитель</w:t>
      </w:r>
      <w:r>
        <w:rPr>
          <w:spacing w:val="-5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палаты: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осуществляет общее руководство деятельностью комиссии Общественной палаты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председательствует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A43059"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на основании предложений членов комиссии формирует, организует обсуждение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spacing w:before="1"/>
        <w:ind w:right="114" w:firstLine="708"/>
        <w:rPr>
          <w:sz w:val="24"/>
        </w:rPr>
      </w:pPr>
      <w:r>
        <w:rPr>
          <w:sz w:val="24"/>
        </w:rPr>
        <w:t>на основании предложений членов комиссии своевременно организует работу 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утвержденный план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09" w:firstLine="708"/>
        <w:rPr>
          <w:sz w:val="24"/>
        </w:rPr>
      </w:pPr>
      <w:r>
        <w:rPr>
          <w:sz w:val="24"/>
        </w:rPr>
        <w:t>организует рассмотрение и направляет членам комиссии документы и 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решению;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left="1080" w:right="0"/>
        <w:rPr>
          <w:sz w:val="24"/>
        </w:rPr>
      </w:pPr>
      <w:r>
        <w:rPr>
          <w:sz w:val="24"/>
        </w:rPr>
        <w:t>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 палаты;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заблаговременно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14" w:firstLine="708"/>
        <w:rPr>
          <w:sz w:val="24"/>
        </w:rPr>
      </w:pPr>
      <w:r>
        <w:rPr>
          <w:sz w:val="24"/>
        </w:rPr>
        <w:t>по результатам проведенных заседаний комиссии Общественной палаты, а также об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иных мероприятиях,</w:t>
      </w:r>
      <w:r>
        <w:rPr>
          <w:spacing w:val="4"/>
          <w:sz w:val="24"/>
        </w:rPr>
        <w:t xml:space="preserve"> </w:t>
      </w:r>
      <w:r>
        <w:rPr>
          <w:sz w:val="24"/>
        </w:rPr>
        <w:t>готовит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по мере необходимости созывает заседание комиссии по своей инициативе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 из членов комиссии;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 об этом Совет Общественной палаты,</w:t>
      </w:r>
      <w:r w:rsidR="00A43059">
        <w:rPr>
          <w:sz w:val="24"/>
        </w:rPr>
        <w:t xml:space="preserve"> </w:t>
      </w:r>
      <w:r>
        <w:rPr>
          <w:sz w:val="24"/>
        </w:rPr>
        <w:t>предлагая для этих целей кандидатуры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spacing w:before="66"/>
        <w:ind w:right="114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из членов комиссии;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ind w:right="113" w:firstLine="708"/>
        <w:rPr>
          <w:sz w:val="24"/>
        </w:rPr>
      </w:pPr>
      <w:r>
        <w:rPr>
          <w:sz w:val="24"/>
        </w:rPr>
        <w:t>обеспечивает подготовку информационных материалов по вопросам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spacing w:before="1"/>
        <w:ind w:right="112" w:firstLine="708"/>
        <w:rPr>
          <w:sz w:val="24"/>
        </w:rPr>
      </w:pPr>
      <w:r>
        <w:rPr>
          <w:sz w:val="24"/>
        </w:rPr>
        <w:t>ежеквартально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 w:rsidR="00A43059">
        <w:rPr>
          <w:sz w:val="24"/>
        </w:rPr>
        <w:t>отче</w:t>
      </w:r>
      <w:r>
        <w:rPr>
          <w:sz w:val="24"/>
        </w:rPr>
        <w:t>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ind w:right="114" w:firstLine="708"/>
        <w:rPr>
          <w:sz w:val="24"/>
        </w:rPr>
      </w:pP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4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ind w:right="108" w:firstLine="708"/>
        <w:rPr>
          <w:sz w:val="24"/>
        </w:rPr>
      </w:pPr>
      <w:r>
        <w:rPr>
          <w:sz w:val="24"/>
        </w:rPr>
        <w:t>представляет комиссию Общественной палаты во взаимоотношениях с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A43059">
      <w:pPr>
        <w:pStyle w:val="a4"/>
        <w:numPr>
          <w:ilvl w:val="0"/>
          <w:numId w:val="13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дае</w:t>
      </w:r>
      <w:r w:rsidR="0005660C">
        <w:rPr>
          <w:sz w:val="24"/>
        </w:rPr>
        <w:t>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поручения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вопросам,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отнесенным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его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компетенции,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том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числе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направляет членов комиссии для участия в работе коллегиальных совещательных органов,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 xml:space="preserve">совещаниях и заседаниях Общественной палаты </w:t>
      </w:r>
      <w:r>
        <w:rPr>
          <w:sz w:val="24"/>
        </w:rPr>
        <w:t>Чувашской Республики</w:t>
      </w:r>
      <w:r w:rsidR="0005660C">
        <w:rPr>
          <w:sz w:val="24"/>
        </w:rPr>
        <w:t xml:space="preserve"> и органов местного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самоуправления;</w:t>
      </w:r>
    </w:p>
    <w:p w:rsidR="0057058B" w:rsidRDefault="00A43059">
      <w:pPr>
        <w:pStyle w:val="a4"/>
        <w:numPr>
          <w:ilvl w:val="0"/>
          <w:numId w:val="13"/>
        </w:numPr>
        <w:tabs>
          <w:tab w:val="left" w:pos="1201"/>
        </w:tabs>
        <w:ind w:right="113" w:firstLine="708"/>
        <w:rPr>
          <w:sz w:val="24"/>
        </w:rPr>
      </w:pPr>
      <w:r>
        <w:rPr>
          <w:sz w:val="24"/>
        </w:rPr>
        <w:t>дае</w:t>
      </w:r>
      <w:r w:rsidR="0005660C">
        <w:rPr>
          <w:sz w:val="24"/>
        </w:rPr>
        <w:t>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поручения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членам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комиссии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</w:t>
      </w:r>
      <w:r w:rsidR="0005660C">
        <w:rPr>
          <w:spacing w:val="61"/>
          <w:sz w:val="24"/>
        </w:rPr>
        <w:t xml:space="preserve"> </w:t>
      </w:r>
      <w:r w:rsidR="0005660C">
        <w:rPr>
          <w:sz w:val="24"/>
        </w:rPr>
        <w:t>рассмотрении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заявлений</w:t>
      </w:r>
      <w:r w:rsidR="0005660C">
        <w:rPr>
          <w:spacing w:val="-4"/>
          <w:sz w:val="24"/>
        </w:rPr>
        <w:t xml:space="preserve"> </w:t>
      </w:r>
      <w:r w:rsidR="0005660C">
        <w:rPr>
          <w:sz w:val="24"/>
        </w:rPr>
        <w:t>и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обращений</w:t>
      </w:r>
      <w:r w:rsidR="0005660C">
        <w:rPr>
          <w:spacing w:val="-4"/>
          <w:sz w:val="24"/>
        </w:rPr>
        <w:t xml:space="preserve"> </w:t>
      </w:r>
      <w:r w:rsidR="0005660C">
        <w:rPr>
          <w:sz w:val="24"/>
        </w:rPr>
        <w:t>граждан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и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организаций</w:t>
      </w:r>
      <w:r w:rsidR="0005660C">
        <w:rPr>
          <w:spacing w:val="-3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-3"/>
          <w:sz w:val="24"/>
        </w:rPr>
        <w:t xml:space="preserve"> </w:t>
      </w:r>
      <w:r w:rsidR="0005660C">
        <w:rPr>
          <w:sz w:val="24"/>
        </w:rPr>
        <w:t>пределах</w:t>
      </w:r>
      <w:r w:rsidR="0005660C">
        <w:rPr>
          <w:spacing w:val="5"/>
          <w:sz w:val="24"/>
        </w:rPr>
        <w:t xml:space="preserve"> </w:t>
      </w:r>
      <w:r w:rsidR="0005660C">
        <w:rPr>
          <w:sz w:val="24"/>
        </w:rPr>
        <w:t>компетенции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работы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комиссии.</w:t>
      </w:r>
    </w:p>
    <w:p w:rsidR="0057058B" w:rsidRDefault="00A43059">
      <w:pPr>
        <w:pStyle w:val="1"/>
        <w:spacing w:before="207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32.</w:t>
      </w:r>
      <w:r w:rsidR="0005660C">
        <w:rPr>
          <w:spacing w:val="-3"/>
        </w:rPr>
        <w:t xml:space="preserve"> </w:t>
      </w:r>
      <w:r w:rsidR="0005660C">
        <w:t>Порядок</w:t>
      </w:r>
      <w:r w:rsidR="0005660C">
        <w:rPr>
          <w:spacing w:val="-3"/>
        </w:rPr>
        <w:t xml:space="preserve"> </w:t>
      </w:r>
      <w:r w:rsidR="0005660C">
        <w:t>деятельности</w:t>
      </w:r>
      <w:r w:rsidR="0005660C">
        <w:rPr>
          <w:spacing w:val="-3"/>
        </w:rPr>
        <w:t xml:space="preserve"> </w:t>
      </w:r>
      <w:r w:rsidR="0005660C">
        <w:t>комиссий</w:t>
      </w:r>
      <w:r w:rsidR="0005660C">
        <w:rPr>
          <w:spacing w:val="-5"/>
        </w:rPr>
        <w:t xml:space="preserve"> </w:t>
      </w:r>
      <w:r w:rsidR="0005660C">
        <w:t>Общественной</w:t>
      </w:r>
      <w:r w:rsidR="0005660C">
        <w:rPr>
          <w:spacing w:val="-3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Основной формой работы комиссии Общественной палаты является ее заседание,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удаленно участвующих в заседании с использованием электронных 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 гласности и коллегиального принятия решений. Члены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знакомиться с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протоколами заседаний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комиссий.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Заседания комиссии проводятся по мере необходимости, но не реже</w:t>
      </w:r>
      <w:r w:rsidR="00073D53">
        <w:rPr>
          <w:sz w:val="24"/>
        </w:rPr>
        <w:t xml:space="preserve"> </w:t>
      </w:r>
      <w:r>
        <w:rPr>
          <w:sz w:val="24"/>
        </w:rPr>
        <w:t>одного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месяц. Информация о работе комиссии предоставляется председателю Общественной палаты</w:t>
      </w:r>
      <w:r>
        <w:rPr>
          <w:spacing w:val="-57"/>
          <w:sz w:val="24"/>
        </w:rPr>
        <w:t xml:space="preserve"> </w:t>
      </w:r>
      <w:r>
        <w:rPr>
          <w:sz w:val="24"/>
        </w:rPr>
        <w:t>или лицу, им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уполномоченному.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5" w:firstLine="708"/>
        <w:rPr>
          <w:sz w:val="24"/>
        </w:rPr>
      </w:pPr>
      <w:r>
        <w:rPr>
          <w:sz w:val="24"/>
        </w:rPr>
        <w:t>Заседание комиссии Общественной палаты правомочно, если на нем 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половины от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комиссии.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Заседание проводит руководитель комиссии или член комиссии, 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присутствовать на заседании комиссии по уважительной причине он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рассматриваемому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Решение комиссии принимается открытым голосованием большинством голосов 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оформивших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свои голоса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6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182"/>
        </w:tabs>
        <w:ind w:right="111" w:firstLine="708"/>
        <w:rPr>
          <w:sz w:val="24"/>
        </w:rPr>
      </w:pPr>
      <w:r>
        <w:rPr>
          <w:sz w:val="24"/>
        </w:rPr>
        <w:t>По предложению комиссии Общественная палата, Совет Общественной 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182"/>
        </w:tabs>
        <w:ind w:right="111" w:firstLine="708"/>
        <w:rPr>
          <w:sz w:val="24"/>
        </w:rPr>
      </w:pPr>
      <w:r>
        <w:rPr>
          <w:sz w:val="24"/>
        </w:rPr>
        <w:t>По предложению комиссии Общественная палата, Совет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запрашивают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Регламентом.</w:t>
      </w:r>
    </w:p>
    <w:p w:rsidR="00CB68F1" w:rsidRPr="00CB68F1" w:rsidRDefault="00CB68F1" w:rsidP="00CB68F1">
      <w:pPr>
        <w:tabs>
          <w:tab w:val="left" w:pos="1182"/>
        </w:tabs>
        <w:ind w:left="820" w:right="111"/>
        <w:rPr>
          <w:sz w:val="24"/>
        </w:rPr>
      </w:pPr>
    </w:p>
    <w:p w:rsidR="0057058B" w:rsidRDefault="00073D53">
      <w:pPr>
        <w:pStyle w:val="1"/>
        <w:spacing w:before="73" w:line="272" w:lineRule="exact"/>
      </w:pPr>
      <w:r>
        <w:tab/>
      </w:r>
      <w:r w:rsidR="0005660C">
        <w:t>Статья</w:t>
      </w:r>
      <w:r w:rsidR="0005660C">
        <w:rPr>
          <w:spacing w:val="-1"/>
        </w:rPr>
        <w:t xml:space="preserve"> </w:t>
      </w:r>
      <w:r w:rsidR="0005660C">
        <w:t>33.</w:t>
      </w:r>
      <w:r w:rsidR="0005660C">
        <w:rPr>
          <w:spacing w:val="-1"/>
        </w:rPr>
        <w:t xml:space="preserve"> </w:t>
      </w:r>
      <w:r w:rsidR="0005660C">
        <w:t>Рабочие</w:t>
      </w:r>
      <w:r w:rsidR="0005660C">
        <w:rPr>
          <w:spacing w:val="-2"/>
        </w:rPr>
        <w:t xml:space="preserve"> </w:t>
      </w:r>
      <w:r w:rsidR="0005660C">
        <w:t>группы</w:t>
      </w:r>
      <w:r w:rsidR="0005660C">
        <w:rPr>
          <w:spacing w:val="-1"/>
        </w:rPr>
        <w:t xml:space="preserve"> </w:t>
      </w:r>
      <w:r w:rsidR="0005660C">
        <w:t>Общественной</w:t>
      </w:r>
      <w:r w:rsidR="0005660C">
        <w:rPr>
          <w:spacing w:val="-1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11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 для организации и проведения мероприятий по общественному контролю,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осуществления иных функций, относящихся к компетенции Общественной палаты,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16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05660C">
      <w:pPr>
        <w:pStyle w:val="a4"/>
        <w:numPr>
          <w:ilvl w:val="0"/>
          <w:numId w:val="11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Численный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1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Руководитель рабочей группы избирается на заседании рабочей группы из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группы.</w:t>
      </w:r>
    </w:p>
    <w:p w:rsidR="0057058B" w:rsidRDefault="0005660C">
      <w:pPr>
        <w:pStyle w:val="a4"/>
        <w:numPr>
          <w:ilvl w:val="0"/>
          <w:numId w:val="11"/>
        </w:numPr>
        <w:tabs>
          <w:tab w:val="left" w:pos="1062"/>
        </w:tabs>
        <w:ind w:left="1061" w:right="0" w:hanging="241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группа: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основе;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письменно, в порядке, предусмотренном настоящим Регламентом, подготавливает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запросов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приглашений, необходимых для ее</w:t>
      </w:r>
      <w:r w:rsidR="00073D53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вносит на рассмотрение Совета Общественной палаты предложения о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палате;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left="1080" w:right="0"/>
        <w:rPr>
          <w:sz w:val="24"/>
        </w:rPr>
      </w:pPr>
      <w:r>
        <w:rPr>
          <w:sz w:val="24"/>
        </w:rPr>
        <w:t>решает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по результатам проведения общественной экспертизы нормативно-правовых 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 или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палатой.</w:t>
      </w:r>
    </w:p>
    <w:p w:rsidR="0057058B" w:rsidRDefault="006224BC">
      <w:pPr>
        <w:pStyle w:val="1"/>
        <w:spacing w:before="205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34.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2"/>
        </w:rPr>
        <w:t xml:space="preserve"> </w:t>
      </w:r>
      <w:r w:rsidR="0005660C">
        <w:t>участия</w:t>
      </w:r>
      <w:r w:rsidR="0005660C">
        <w:rPr>
          <w:spacing w:val="-2"/>
        </w:rPr>
        <w:t xml:space="preserve"> </w:t>
      </w:r>
      <w:r w:rsidR="0005660C">
        <w:t>в</w:t>
      </w:r>
      <w:r w:rsidR="0005660C">
        <w:rPr>
          <w:spacing w:val="-3"/>
        </w:rPr>
        <w:t xml:space="preserve"> </w:t>
      </w:r>
      <w:r w:rsidR="0005660C">
        <w:t>заседаниях</w:t>
      </w:r>
      <w:r w:rsidR="0005660C">
        <w:rPr>
          <w:spacing w:val="-2"/>
        </w:rPr>
        <w:t xml:space="preserve"> </w:t>
      </w:r>
      <w:r w:rsidR="0005660C">
        <w:t>комиссий</w:t>
      </w:r>
      <w:r w:rsidR="0005660C">
        <w:rPr>
          <w:spacing w:val="-1"/>
        </w:rPr>
        <w:t xml:space="preserve"> </w:t>
      </w:r>
      <w:r w:rsidR="0005660C">
        <w:t>и</w:t>
      </w:r>
      <w:r w:rsidR="0005660C">
        <w:rPr>
          <w:spacing w:val="-2"/>
        </w:rPr>
        <w:t xml:space="preserve"> </w:t>
      </w:r>
      <w:r w:rsidR="0005660C">
        <w:t>рабочих</w:t>
      </w:r>
      <w:r w:rsidR="0005660C">
        <w:rPr>
          <w:spacing w:val="-2"/>
        </w:rPr>
        <w:t xml:space="preserve"> </w:t>
      </w:r>
      <w:r w:rsidR="0005660C">
        <w:t>групп</w:t>
      </w:r>
    </w:p>
    <w:p w:rsidR="0057058B" w:rsidRDefault="0005660C">
      <w:pPr>
        <w:pStyle w:val="a4"/>
        <w:numPr>
          <w:ilvl w:val="0"/>
          <w:numId w:val="9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В заседании комиссии и рабочей группы Общественной палаты могут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с правом совещательного голоса члены Общественной палаты, не входящие в 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состав.</w:t>
      </w:r>
    </w:p>
    <w:p w:rsidR="0057058B" w:rsidRDefault="0005660C">
      <w:pPr>
        <w:pStyle w:val="a4"/>
        <w:numPr>
          <w:ilvl w:val="0"/>
          <w:numId w:val="9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61"/>
          <w:sz w:val="24"/>
        </w:rPr>
        <w:t xml:space="preserve"> </w:t>
      </w:r>
      <w:r w:rsidR="006224BC">
        <w:rPr>
          <w:sz w:val="24"/>
        </w:rPr>
        <w:t>комиссиями</w:t>
      </w:r>
      <w:r>
        <w:rPr>
          <w:spacing w:val="6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раздельно.</w:t>
      </w:r>
    </w:p>
    <w:p w:rsidR="0057058B" w:rsidRDefault="0057058B">
      <w:pPr>
        <w:pStyle w:val="a3"/>
        <w:spacing w:before="1"/>
        <w:ind w:left="0" w:firstLine="0"/>
        <w:jc w:val="left"/>
        <w:rPr>
          <w:sz w:val="21"/>
        </w:rPr>
      </w:pPr>
    </w:p>
    <w:p w:rsidR="0057058B" w:rsidRDefault="0005660C">
      <w:pPr>
        <w:pStyle w:val="1"/>
        <w:spacing w:line="240" w:lineRule="auto"/>
        <w:ind w:left="756"/>
        <w:jc w:val="left"/>
      </w:pPr>
      <w:r>
        <w:t>ГЛАВА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ПРОЦЕДУРА</w:t>
      </w:r>
      <w:r>
        <w:rPr>
          <w:spacing w:val="-4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ОБЩЕСТВЕННОЙ</w:t>
      </w:r>
      <w:r>
        <w:rPr>
          <w:spacing w:val="2"/>
        </w:rPr>
        <w:t xml:space="preserve"> </w:t>
      </w:r>
      <w:r>
        <w:t>ПАЛАТЫ</w:t>
      </w:r>
    </w:p>
    <w:p w:rsidR="0057058B" w:rsidRDefault="0057058B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57058B" w:rsidRDefault="00BC1E29">
      <w:pPr>
        <w:spacing w:line="272" w:lineRule="exact"/>
        <w:ind w:left="112"/>
        <w:jc w:val="both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35.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Общий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порядок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формирования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Общественной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палаты</w:t>
      </w:r>
    </w:p>
    <w:p w:rsidR="0057058B" w:rsidRPr="00BC1E29" w:rsidRDefault="0005660C">
      <w:pPr>
        <w:pStyle w:val="a3"/>
        <w:ind w:right="107"/>
      </w:pP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Положением</w:t>
      </w:r>
      <w:r w:rsidR="00BC1E29">
        <w:rPr>
          <w:spacing w:val="1"/>
        </w:rPr>
        <w:t xml:space="preserve"> </w:t>
      </w:r>
      <w:r w:rsidR="005F1752">
        <w:rPr>
          <w:spacing w:val="1"/>
        </w:rPr>
        <w:t>об основах организации и деятельности общественной палаты Красноармейского муниципального округа Чувашской Республики.</w:t>
      </w:r>
    </w:p>
    <w:p w:rsidR="0057058B" w:rsidRDefault="00BC1E29">
      <w:pPr>
        <w:pStyle w:val="1"/>
        <w:spacing w:before="203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36.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2"/>
        </w:rPr>
        <w:t xml:space="preserve"> </w:t>
      </w:r>
      <w:r w:rsidR="0005660C">
        <w:t>и</w:t>
      </w:r>
      <w:r w:rsidR="0005660C">
        <w:rPr>
          <w:spacing w:val="-3"/>
        </w:rPr>
        <w:t xml:space="preserve"> </w:t>
      </w:r>
      <w:r w:rsidR="0005660C">
        <w:t>процедура</w:t>
      </w:r>
      <w:r w:rsidR="0005660C">
        <w:rPr>
          <w:spacing w:val="-2"/>
        </w:rPr>
        <w:t xml:space="preserve"> </w:t>
      </w:r>
      <w:r w:rsidR="0005660C">
        <w:t>довыборов</w:t>
      </w:r>
      <w:r w:rsidR="0005660C">
        <w:rPr>
          <w:spacing w:val="-4"/>
        </w:rPr>
        <w:t xml:space="preserve"> </w:t>
      </w:r>
      <w:r w:rsidR="0005660C">
        <w:t>в</w:t>
      </w:r>
      <w:r w:rsidR="0005660C">
        <w:rPr>
          <w:spacing w:val="-3"/>
        </w:rPr>
        <w:t xml:space="preserve"> </w:t>
      </w:r>
      <w:r w:rsidR="0005660C">
        <w:t>члены</w:t>
      </w:r>
      <w:r w:rsidR="0005660C">
        <w:rPr>
          <w:spacing w:val="-1"/>
        </w:rPr>
        <w:t xml:space="preserve"> </w:t>
      </w:r>
      <w:r w:rsidR="0005660C">
        <w:t>Общественной</w:t>
      </w:r>
      <w:r w:rsidR="0005660C">
        <w:rPr>
          <w:spacing w:val="3"/>
        </w:rPr>
        <w:t xml:space="preserve"> </w:t>
      </w:r>
      <w:r w:rsidR="0005660C">
        <w:t>палаты</w:t>
      </w:r>
    </w:p>
    <w:p w:rsidR="0057058B" w:rsidRPr="00BC1E29" w:rsidRDefault="0005660C" w:rsidP="00BC1E29">
      <w:pPr>
        <w:pStyle w:val="a4"/>
        <w:numPr>
          <w:ilvl w:val="0"/>
          <w:numId w:val="8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утвержденных </w:t>
      </w:r>
      <w:r w:rsidR="00BC1E29">
        <w:rPr>
          <w:sz w:val="24"/>
        </w:rPr>
        <w:t xml:space="preserve">главой </w:t>
      </w:r>
      <w:r w:rsidR="005F1752">
        <w:rPr>
          <w:sz w:val="24"/>
        </w:rPr>
        <w:t>Красноармейского</w:t>
      </w:r>
      <w:r w:rsidR="00BC1E29">
        <w:rPr>
          <w:sz w:val="24"/>
        </w:rPr>
        <w:t xml:space="preserve"> муниципального </w:t>
      </w:r>
      <w:r w:rsidR="005F1752">
        <w:rPr>
          <w:sz w:val="24"/>
        </w:rPr>
        <w:t>округа</w:t>
      </w:r>
      <w:r w:rsidRPr="00BC1E29">
        <w:rPr>
          <w:sz w:val="24"/>
        </w:rPr>
        <w:t xml:space="preserve"> или решением </w:t>
      </w:r>
      <w:r w:rsidR="00BC1E29">
        <w:rPr>
          <w:sz w:val="24"/>
        </w:rPr>
        <w:t xml:space="preserve">Собрания депутатов </w:t>
      </w:r>
      <w:r w:rsidR="005F1752">
        <w:rPr>
          <w:sz w:val="24"/>
        </w:rPr>
        <w:t>Красноармейского муниципального округа</w:t>
      </w:r>
      <w:r w:rsidRPr="00BC1E29">
        <w:rPr>
          <w:sz w:val="24"/>
        </w:rPr>
        <w:t>, Общественная палата</w:t>
      </w:r>
      <w:r w:rsidR="00BC1E29">
        <w:rPr>
          <w:sz w:val="24"/>
        </w:rPr>
        <w:t xml:space="preserve"> </w:t>
      </w:r>
      <w:r w:rsidRPr="00BC1E29">
        <w:rPr>
          <w:sz w:val="24"/>
        </w:rPr>
        <w:t xml:space="preserve">обращается в </w:t>
      </w:r>
      <w:r w:rsidR="00BC1E29">
        <w:rPr>
          <w:sz w:val="24"/>
        </w:rPr>
        <w:t xml:space="preserve">Собрание депутатов </w:t>
      </w:r>
      <w:r w:rsidR="005F1752">
        <w:rPr>
          <w:sz w:val="24"/>
        </w:rPr>
        <w:t>Красноармейского</w:t>
      </w:r>
      <w:r w:rsidR="00BC1E29">
        <w:rPr>
          <w:sz w:val="24"/>
        </w:rPr>
        <w:t xml:space="preserve"> муниципального о</w:t>
      </w:r>
      <w:r w:rsidR="005F1752">
        <w:rPr>
          <w:sz w:val="24"/>
        </w:rPr>
        <w:t>круга</w:t>
      </w:r>
      <w:r w:rsidR="00BC1E29">
        <w:rPr>
          <w:sz w:val="24"/>
        </w:rPr>
        <w:t xml:space="preserve"> или к главе </w:t>
      </w:r>
      <w:r w:rsidR="005F1752">
        <w:rPr>
          <w:sz w:val="24"/>
        </w:rPr>
        <w:t>Красноармейского муниципального округа</w:t>
      </w:r>
      <w:r w:rsidRPr="00BC1E29">
        <w:rPr>
          <w:spacing w:val="-2"/>
          <w:sz w:val="24"/>
        </w:rPr>
        <w:t xml:space="preserve"> </w:t>
      </w:r>
      <w:r w:rsidRPr="00BC1E29">
        <w:rPr>
          <w:sz w:val="24"/>
        </w:rPr>
        <w:t>с</w:t>
      </w:r>
      <w:r w:rsidRPr="00BC1E29">
        <w:rPr>
          <w:spacing w:val="-1"/>
          <w:sz w:val="24"/>
        </w:rPr>
        <w:t xml:space="preserve"> </w:t>
      </w:r>
      <w:r w:rsidRPr="00BC1E29">
        <w:rPr>
          <w:sz w:val="24"/>
        </w:rPr>
        <w:t>просьбой</w:t>
      </w:r>
      <w:r w:rsidRPr="00BC1E29">
        <w:rPr>
          <w:spacing w:val="-3"/>
          <w:sz w:val="24"/>
        </w:rPr>
        <w:t xml:space="preserve"> </w:t>
      </w:r>
      <w:r w:rsidRPr="00BC1E29">
        <w:rPr>
          <w:sz w:val="24"/>
        </w:rPr>
        <w:t>об</w:t>
      </w:r>
      <w:r w:rsidRPr="00BC1E29">
        <w:rPr>
          <w:spacing w:val="1"/>
          <w:sz w:val="24"/>
        </w:rPr>
        <w:t xml:space="preserve"> </w:t>
      </w:r>
      <w:r w:rsidRPr="00BC1E29">
        <w:rPr>
          <w:sz w:val="24"/>
        </w:rPr>
        <w:t>объявлении</w:t>
      </w:r>
      <w:r w:rsidRPr="00BC1E29">
        <w:rPr>
          <w:spacing w:val="-3"/>
          <w:sz w:val="24"/>
        </w:rPr>
        <w:t xml:space="preserve"> </w:t>
      </w:r>
      <w:r w:rsidRPr="00BC1E29">
        <w:rPr>
          <w:sz w:val="24"/>
        </w:rPr>
        <w:t>добора в</w:t>
      </w:r>
      <w:r w:rsidRPr="00BC1E29">
        <w:rPr>
          <w:spacing w:val="-2"/>
          <w:sz w:val="24"/>
        </w:rPr>
        <w:t xml:space="preserve"> </w:t>
      </w:r>
      <w:r w:rsidRPr="00BC1E29">
        <w:rPr>
          <w:sz w:val="24"/>
        </w:rPr>
        <w:t>состав Общественной</w:t>
      </w:r>
      <w:r w:rsidR="00BC1E29">
        <w:rPr>
          <w:sz w:val="24"/>
        </w:rPr>
        <w:t xml:space="preserve"> </w:t>
      </w:r>
      <w:r w:rsidRPr="00BC1E29"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8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 w:rsidR="00BC1E29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утвержденных рабочей группой по отбору кандидатов рабочая группа объявляет добор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05660C">
      <w:pPr>
        <w:pStyle w:val="a4"/>
        <w:numPr>
          <w:ilvl w:val="0"/>
          <w:numId w:val="8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В случае прекращения полномочий члена Общественной палаты в течение 30 дней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выбывшего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6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BC1E29">
      <w:pPr>
        <w:pStyle w:val="a4"/>
        <w:numPr>
          <w:ilvl w:val="0"/>
          <w:numId w:val="8"/>
        </w:numPr>
        <w:tabs>
          <w:tab w:val="left" w:pos="1162"/>
        </w:tabs>
        <w:spacing w:before="66"/>
        <w:ind w:right="119" w:firstLine="708"/>
        <w:rPr>
          <w:sz w:val="24"/>
        </w:rPr>
      </w:pPr>
      <w:r>
        <w:rPr>
          <w:sz w:val="24"/>
        </w:rPr>
        <w:t>Дне</w:t>
      </w:r>
      <w:r w:rsidR="0005660C">
        <w:rPr>
          <w:sz w:val="24"/>
        </w:rPr>
        <w:t>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прекращения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полномочий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члена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считается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день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принятия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решения</w:t>
      </w:r>
      <w:r w:rsidR="0005660C">
        <w:rPr>
          <w:spacing w:val="-4"/>
          <w:sz w:val="24"/>
        </w:rPr>
        <w:t xml:space="preserve"> </w:t>
      </w:r>
      <w:r w:rsidR="0005660C">
        <w:rPr>
          <w:sz w:val="24"/>
        </w:rPr>
        <w:t>Советом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соответствии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с</w:t>
      </w:r>
      <w:r w:rsidR="0005660C">
        <w:rPr>
          <w:spacing w:val="4"/>
          <w:sz w:val="24"/>
        </w:rPr>
        <w:t xml:space="preserve"> </w:t>
      </w:r>
      <w:r w:rsidR="0005660C">
        <w:rPr>
          <w:sz w:val="24"/>
        </w:rPr>
        <w:t>Регламентом.</w:t>
      </w:r>
    </w:p>
    <w:p w:rsidR="0057058B" w:rsidRDefault="0057058B">
      <w:pPr>
        <w:pStyle w:val="a3"/>
        <w:spacing w:before="1"/>
        <w:ind w:left="0" w:firstLine="0"/>
        <w:jc w:val="left"/>
        <w:rPr>
          <w:sz w:val="23"/>
        </w:rPr>
      </w:pPr>
    </w:p>
    <w:p w:rsidR="0057058B" w:rsidRDefault="0005660C">
      <w:pPr>
        <w:pStyle w:val="1"/>
        <w:spacing w:line="240" w:lineRule="auto"/>
        <w:ind w:left="886" w:right="892"/>
        <w:jc w:val="center"/>
      </w:pPr>
      <w:r>
        <w:t>ГЛАВА 8. ПОРЯДОК ПРЕКРАЩЕНИЯ ПОЛНОМОЧИЙ ЧЛЕНОВ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</w:t>
      </w:r>
    </w:p>
    <w:p w:rsidR="0057058B" w:rsidRDefault="0057058B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57058B" w:rsidRDefault="00BC1E29">
      <w:pPr>
        <w:spacing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37.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Общие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положения</w:t>
      </w:r>
    </w:p>
    <w:p w:rsidR="0057058B" w:rsidRDefault="0005660C">
      <w:pPr>
        <w:pStyle w:val="a4"/>
        <w:numPr>
          <w:ilvl w:val="0"/>
          <w:numId w:val="7"/>
        </w:numPr>
        <w:tabs>
          <w:tab w:val="left" w:pos="1062"/>
        </w:tabs>
        <w:ind w:right="114" w:firstLine="708"/>
        <w:rPr>
          <w:sz w:val="24"/>
        </w:rPr>
      </w:pPr>
      <w:r>
        <w:rPr>
          <w:sz w:val="24"/>
        </w:rPr>
        <w:t>Прекращение полномочий члена Общественной палаты осуществляется 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 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05660C">
      <w:pPr>
        <w:pStyle w:val="a4"/>
        <w:numPr>
          <w:ilvl w:val="0"/>
          <w:numId w:val="7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обстоятельств, предусмотренных</w:t>
      </w:r>
      <w:r w:rsidR="00154C27">
        <w:rPr>
          <w:sz w:val="24"/>
        </w:rPr>
        <w:t xml:space="preserve"> частью 1 настоящей статьи, путе</w:t>
      </w:r>
      <w:r>
        <w:rPr>
          <w:sz w:val="24"/>
        </w:rPr>
        <w:t>м открытого 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 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7"/>
        </w:numPr>
        <w:tabs>
          <w:tab w:val="left" w:pos="1062"/>
        </w:tabs>
        <w:ind w:right="120" w:firstLine="708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истекает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57058B" w:rsidRDefault="0057058B">
      <w:pPr>
        <w:pStyle w:val="a3"/>
        <w:spacing w:before="2"/>
        <w:ind w:left="0" w:firstLine="0"/>
        <w:jc w:val="left"/>
        <w:rPr>
          <w:sz w:val="21"/>
        </w:rPr>
      </w:pPr>
    </w:p>
    <w:p w:rsidR="0057058B" w:rsidRDefault="0005660C">
      <w:pPr>
        <w:pStyle w:val="1"/>
        <w:spacing w:line="240" w:lineRule="auto"/>
        <w:ind w:left="461" w:right="464"/>
        <w:jc w:val="center"/>
      </w:pPr>
      <w:r>
        <w:t>ГЛАВА 9. ПОРЯДОК ПОДГОТОВКИ И ПРИНЯТИЯ КОДЕКСА ЭТИКИЧЛЕНА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</w:t>
      </w:r>
    </w:p>
    <w:p w:rsidR="0057058B" w:rsidRDefault="0057058B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57058B" w:rsidRDefault="00154C27">
      <w:pPr>
        <w:spacing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38.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Порядок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принятия</w:t>
      </w:r>
      <w:r w:rsidR="0005660C">
        <w:rPr>
          <w:b/>
          <w:spacing w:val="-5"/>
          <w:sz w:val="24"/>
        </w:rPr>
        <w:t xml:space="preserve"> </w:t>
      </w:r>
      <w:r w:rsidR="0005660C">
        <w:rPr>
          <w:b/>
          <w:sz w:val="24"/>
        </w:rPr>
        <w:t>Кодекса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этики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членов</w:t>
      </w:r>
      <w:r w:rsidR="0005660C">
        <w:rPr>
          <w:b/>
          <w:spacing w:val="1"/>
          <w:sz w:val="24"/>
        </w:rPr>
        <w:t xml:space="preserve"> </w:t>
      </w:r>
      <w:r w:rsidR="0005660C">
        <w:rPr>
          <w:b/>
          <w:sz w:val="24"/>
        </w:rPr>
        <w:t>Общественной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палаты</w:t>
      </w:r>
    </w:p>
    <w:p w:rsidR="0057058B" w:rsidRDefault="0005660C">
      <w:pPr>
        <w:pStyle w:val="a4"/>
        <w:numPr>
          <w:ilvl w:val="0"/>
          <w:numId w:val="6"/>
        </w:numPr>
        <w:tabs>
          <w:tab w:val="left" w:pos="1062"/>
        </w:tabs>
        <w:ind w:right="115" w:firstLine="708"/>
        <w:rPr>
          <w:sz w:val="24"/>
        </w:rPr>
      </w:pPr>
      <w:r>
        <w:rPr>
          <w:sz w:val="24"/>
        </w:rPr>
        <w:t>Кодекс этики членов Общественной палаты (далее – Кодекс этики) 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 положения по этическим нормам и правилам, которыми должны 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 осуществлении</w:t>
      </w:r>
      <w:r>
        <w:rPr>
          <w:spacing w:val="4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полномочий.</w:t>
      </w:r>
    </w:p>
    <w:p w:rsidR="0057058B" w:rsidRDefault="0005660C">
      <w:pPr>
        <w:pStyle w:val="a4"/>
        <w:numPr>
          <w:ilvl w:val="0"/>
          <w:numId w:val="6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6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57058B">
      <w:pPr>
        <w:pStyle w:val="a3"/>
        <w:spacing w:before="10"/>
        <w:ind w:left="0" w:firstLine="0"/>
        <w:jc w:val="left"/>
        <w:rPr>
          <w:sz w:val="20"/>
        </w:rPr>
      </w:pPr>
    </w:p>
    <w:p w:rsidR="005F1752" w:rsidRDefault="0005660C" w:rsidP="005F1752">
      <w:pPr>
        <w:pStyle w:val="1"/>
        <w:spacing w:line="240" w:lineRule="auto"/>
        <w:ind w:left="4378" w:right="209" w:hanging="4161"/>
        <w:jc w:val="center"/>
      </w:pPr>
      <w:r>
        <w:t xml:space="preserve">ГЛАВА </w:t>
      </w:r>
      <w:r w:rsidR="00154C27">
        <w:t>10</w:t>
      </w:r>
      <w:r>
        <w:t>. ПОРЯДОК ПОДГОТОВКИ ЕЖЕГОДНОГО ОТЧЁТА</w:t>
      </w:r>
    </w:p>
    <w:p w:rsidR="0057058B" w:rsidRDefault="0005660C" w:rsidP="005F1752">
      <w:pPr>
        <w:pStyle w:val="1"/>
        <w:spacing w:line="240" w:lineRule="auto"/>
        <w:ind w:left="4378" w:right="209" w:hanging="4161"/>
        <w:jc w:val="center"/>
      </w:pPr>
      <w:r>
        <w:t>ОБЩЕСТВЕННОЙ</w:t>
      </w:r>
      <w:r w:rsidR="005F1752">
        <w:t xml:space="preserve"> </w:t>
      </w:r>
      <w:r>
        <w:rPr>
          <w:spacing w:val="-57"/>
        </w:rPr>
        <w:t xml:space="preserve"> </w:t>
      </w:r>
      <w:r>
        <w:t>ПАЛАТЫ</w:t>
      </w:r>
    </w:p>
    <w:p w:rsidR="0057058B" w:rsidRDefault="0057058B">
      <w:pPr>
        <w:pStyle w:val="a3"/>
        <w:ind w:left="0" w:firstLine="0"/>
        <w:jc w:val="left"/>
        <w:rPr>
          <w:b/>
          <w:sz w:val="13"/>
        </w:rPr>
      </w:pPr>
    </w:p>
    <w:p w:rsidR="0057058B" w:rsidRDefault="00154C27">
      <w:pPr>
        <w:spacing w:before="90" w:line="274" w:lineRule="exact"/>
        <w:ind w:left="112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>
        <w:rPr>
          <w:b/>
          <w:sz w:val="24"/>
        </w:rPr>
        <w:t>39</w:t>
      </w:r>
      <w:r w:rsidR="0005660C">
        <w:rPr>
          <w:b/>
          <w:sz w:val="24"/>
        </w:rPr>
        <w:t>.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Общие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положения</w:t>
      </w:r>
    </w:p>
    <w:p w:rsidR="0057058B" w:rsidRDefault="0005660C">
      <w:pPr>
        <w:pStyle w:val="a4"/>
        <w:numPr>
          <w:ilvl w:val="0"/>
          <w:numId w:val="3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9"/>
          <w:sz w:val="24"/>
        </w:rPr>
        <w:t xml:space="preserve"> </w:t>
      </w:r>
      <w:r>
        <w:rPr>
          <w:sz w:val="24"/>
        </w:rPr>
        <w:t>об</w:t>
      </w:r>
      <w:r>
        <w:rPr>
          <w:spacing w:val="2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8"/>
          <w:sz w:val="24"/>
        </w:rPr>
        <w:t xml:space="preserve"> </w:t>
      </w:r>
      <w:r w:rsidR="00604378">
        <w:rPr>
          <w:sz w:val="24"/>
        </w:rPr>
        <w:t xml:space="preserve">палаты </w:t>
      </w:r>
      <w:r>
        <w:rPr>
          <w:sz w:val="24"/>
        </w:rPr>
        <w:t>Общественная</w:t>
      </w:r>
      <w:r>
        <w:rPr>
          <w:spacing w:val="19"/>
          <w:sz w:val="24"/>
        </w:rPr>
        <w:t xml:space="preserve"> </w:t>
      </w:r>
      <w:r>
        <w:rPr>
          <w:sz w:val="24"/>
        </w:rPr>
        <w:t>палата</w:t>
      </w:r>
      <w:r>
        <w:rPr>
          <w:spacing w:val="-57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 w:rsidR="00154C27">
        <w:rPr>
          <w:sz w:val="24"/>
        </w:rPr>
        <w:t>отче</w:t>
      </w:r>
      <w:r>
        <w:rPr>
          <w:sz w:val="24"/>
        </w:rPr>
        <w:t>т 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работе за</w:t>
      </w:r>
      <w:r>
        <w:rPr>
          <w:spacing w:val="-2"/>
          <w:sz w:val="24"/>
        </w:rPr>
        <w:t xml:space="preserve"> </w:t>
      </w:r>
      <w:r>
        <w:rPr>
          <w:sz w:val="24"/>
        </w:rPr>
        <w:t>истекший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</w:t>
      </w:r>
      <w:r w:rsidR="00514BA1">
        <w:rPr>
          <w:sz w:val="24"/>
        </w:rPr>
        <w:t xml:space="preserve"> (далее по тексту – </w:t>
      </w:r>
      <w:r w:rsidR="00FE6D0D">
        <w:rPr>
          <w:sz w:val="24"/>
        </w:rPr>
        <w:t>Ежегодный о</w:t>
      </w:r>
      <w:r w:rsidR="00514BA1">
        <w:rPr>
          <w:sz w:val="24"/>
        </w:rPr>
        <w:t>тчет)</w:t>
      </w:r>
      <w:r>
        <w:rPr>
          <w:sz w:val="24"/>
        </w:rPr>
        <w:t>.</w:t>
      </w:r>
    </w:p>
    <w:p w:rsidR="0057058B" w:rsidRPr="00154C27" w:rsidRDefault="00FE6D0D" w:rsidP="00154C27">
      <w:pPr>
        <w:pStyle w:val="a4"/>
        <w:numPr>
          <w:ilvl w:val="0"/>
          <w:numId w:val="3"/>
        </w:numPr>
        <w:tabs>
          <w:tab w:val="left" w:pos="1062"/>
          <w:tab w:val="left" w:pos="1901"/>
          <w:tab w:val="left" w:pos="3696"/>
          <w:tab w:val="left" w:pos="4510"/>
          <w:tab w:val="left" w:pos="5427"/>
          <w:tab w:val="left" w:pos="6920"/>
          <w:tab w:val="left" w:pos="7263"/>
          <w:tab w:val="left" w:pos="9064"/>
        </w:tabs>
        <w:ind w:right="109" w:firstLine="708"/>
        <w:rPr>
          <w:sz w:val="24"/>
        </w:rPr>
      </w:pPr>
      <w:r>
        <w:rPr>
          <w:sz w:val="24"/>
        </w:rPr>
        <w:t>Ежегодный о</w:t>
      </w:r>
      <w:r w:rsidR="00154C27">
        <w:rPr>
          <w:sz w:val="24"/>
        </w:rPr>
        <w:t xml:space="preserve">тчет представляется главе </w:t>
      </w:r>
      <w:r w:rsidR="00604378">
        <w:rPr>
          <w:sz w:val="24"/>
        </w:rPr>
        <w:t>Красноармейского</w:t>
      </w:r>
      <w:r w:rsidR="00154C27">
        <w:rPr>
          <w:sz w:val="24"/>
        </w:rPr>
        <w:t xml:space="preserve"> муниципального </w:t>
      </w:r>
      <w:r w:rsidR="00604378">
        <w:rPr>
          <w:sz w:val="24"/>
        </w:rPr>
        <w:t>округа</w:t>
      </w:r>
      <w:r w:rsidR="00154C27">
        <w:rPr>
          <w:sz w:val="24"/>
        </w:rPr>
        <w:t xml:space="preserve">, Собранию депутатов </w:t>
      </w:r>
      <w:r w:rsidR="00604378">
        <w:rPr>
          <w:sz w:val="24"/>
        </w:rPr>
        <w:t>Красноармейского муниципального округа</w:t>
      </w:r>
      <w:r w:rsidR="00154C27">
        <w:rPr>
          <w:sz w:val="24"/>
        </w:rPr>
        <w:t xml:space="preserve">, Общественную палату Чувашской Республики, </w:t>
      </w:r>
      <w:r w:rsidR="0005660C" w:rsidRPr="00154C27">
        <w:rPr>
          <w:sz w:val="24"/>
        </w:rPr>
        <w:t>всем</w:t>
      </w:r>
      <w:r w:rsidR="0005660C" w:rsidRPr="00154C27">
        <w:rPr>
          <w:spacing w:val="-1"/>
          <w:sz w:val="24"/>
        </w:rPr>
        <w:t xml:space="preserve"> </w:t>
      </w:r>
      <w:r w:rsidR="0005660C" w:rsidRPr="00154C27">
        <w:rPr>
          <w:sz w:val="24"/>
        </w:rPr>
        <w:t>членам</w:t>
      </w:r>
      <w:r w:rsidR="0005660C" w:rsidRPr="00154C27">
        <w:rPr>
          <w:spacing w:val="-2"/>
          <w:sz w:val="24"/>
        </w:rPr>
        <w:t xml:space="preserve"> </w:t>
      </w:r>
      <w:r w:rsidR="0005660C" w:rsidRPr="00154C27">
        <w:rPr>
          <w:sz w:val="24"/>
        </w:rPr>
        <w:t>Общественной</w:t>
      </w:r>
      <w:r w:rsidR="0005660C" w:rsidRPr="00154C27">
        <w:rPr>
          <w:spacing w:val="4"/>
          <w:sz w:val="24"/>
        </w:rPr>
        <w:t xml:space="preserve"> </w:t>
      </w:r>
      <w:r w:rsidR="0005660C" w:rsidRPr="00154C27">
        <w:rPr>
          <w:sz w:val="24"/>
        </w:rPr>
        <w:t>палаты.</w:t>
      </w:r>
    </w:p>
    <w:p w:rsidR="0057058B" w:rsidRDefault="00154C27">
      <w:pPr>
        <w:pStyle w:val="1"/>
        <w:spacing w:before="205" w:line="272" w:lineRule="exact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>
        <w:t>40</w:t>
      </w:r>
      <w:r w:rsidR="0005660C">
        <w:t>.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2"/>
        </w:rPr>
        <w:t xml:space="preserve"> </w:t>
      </w:r>
      <w:r w:rsidR="0005660C">
        <w:t>подготовки</w:t>
      </w:r>
      <w:r w:rsidR="0005660C">
        <w:rPr>
          <w:spacing w:val="-2"/>
        </w:rPr>
        <w:t xml:space="preserve"> </w:t>
      </w:r>
      <w:r w:rsidR="0005660C">
        <w:t>ежегодного</w:t>
      </w:r>
      <w:r w:rsidR="0005660C">
        <w:rPr>
          <w:spacing w:val="2"/>
        </w:rPr>
        <w:t xml:space="preserve"> </w:t>
      </w:r>
      <w:r>
        <w:t>отчета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4"/>
        </w:rPr>
        <w:t xml:space="preserve"> </w:t>
      </w:r>
      <w:r w:rsidR="0005660C">
        <w:t>палаты</w:t>
      </w:r>
    </w:p>
    <w:p w:rsidR="0057058B" w:rsidRDefault="0005660C">
      <w:pPr>
        <w:pStyle w:val="a3"/>
        <w:ind w:right="111"/>
      </w:pPr>
      <w:r>
        <w:t xml:space="preserve">Для подготовки </w:t>
      </w:r>
      <w:r w:rsidR="00FE6D0D">
        <w:t>Ежегодного о</w:t>
      </w:r>
      <w:r w:rsidR="00154C27">
        <w:t>тчета</w:t>
      </w:r>
      <w:r>
        <w:t xml:space="preserve"> Общественная палата образует рабочую группу.</w:t>
      </w:r>
      <w:r>
        <w:rPr>
          <w:spacing w:val="1"/>
        </w:rPr>
        <w:t xml:space="preserve"> </w:t>
      </w:r>
      <w:r>
        <w:t xml:space="preserve">Проекты разделов </w:t>
      </w:r>
      <w:r w:rsidR="00FE6D0D">
        <w:t>Ежегодного о</w:t>
      </w:r>
      <w:r w:rsidR="00154C27">
        <w:t>тчета</w:t>
      </w:r>
      <w:r>
        <w:t xml:space="preserve"> подготавливаются комиссиями, утверждаются на </w:t>
      </w:r>
      <w:r w:rsidR="00007B6E">
        <w:t xml:space="preserve">их </w:t>
      </w:r>
      <w:r>
        <w:t>заседаниях</w:t>
      </w:r>
      <w:r w:rsidR="00007B6E">
        <w:t xml:space="preserve">, а затем </w:t>
      </w:r>
      <w:r>
        <w:rPr>
          <w:spacing w:val="1"/>
        </w:rPr>
        <w:t xml:space="preserve"> </w:t>
      </w:r>
      <w:r>
        <w:t>передаются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группу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 w:rsidR="00FE6D0D">
        <w:rPr>
          <w:spacing w:val="-2"/>
        </w:rPr>
        <w:t>Ежегодного о</w:t>
      </w:r>
      <w:r w:rsidR="00154C27">
        <w:t>тчета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палаты.</w:t>
      </w:r>
    </w:p>
    <w:p w:rsidR="0057058B" w:rsidRDefault="00154C27">
      <w:pPr>
        <w:pStyle w:val="1"/>
        <w:spacing w:before="203" w:line="272" w:lineRule="exact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>
        <w:t>41</w:t>
      </w:r>
      <w:r w:rsidR="0005660C">
        <w:t>.</w:t>
      </w:r>
      <w:r w:rsidR="0005660C">
        <w:rPr>
          <w:spacing w:val="-3"/>
        </w:rPr>
        <w:t xml:space="preserve"> </w:t>
      </w:r>
      <w:r w:rsidR="0005660C">
        <w:t>Порядок</w:t>
      </w:r>
      <w:r w:rsidR="0005660C">
        <w:rPr>
          <w:spacing w:val="-3"/>
        </w:rPr>
        <w:t xml:space="preserve"> </w:t>
      </w:r>
      <w:r w:rsidR="0005660C">
        <w:t>утверждения</w:t>
      </w:r>
      <w:r w:rsidR="0005660C">
        <w:rPr>
          <w:spacing w:val="-3"/>
        </w:rPr>
        <w:t xml:space="preserve"> </w:t>
      </w:r>
      <w:r w:rsidR="0005660C">
        <w:t xml:space="preserve">ежегодного </w:t>
      </w:r>
      <w:r>
        <w:t>отчета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2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Рабочая группа по подготовке</w:t>
      </w:r>
      <w:r w:rsidR="00FE6D0D">
        <w:rPr>
          <w:sz w:val="24"/>
        </w:rPr>
        <w:t xml:space="preserve"> Ежегодного отчета</w:t>
      </w:r>
      <w:r>
        <w:rPr>
          <w:sz w:val="24"/>
        </w:rPr>
        <w:t xml:space="preserve">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 </w:t>
      </w:r>
      <w:r w:rsidR="00154C27">
        <w:rPr>
          <w:sz w:val="24"/>
        </w:rPr>
        <w:t>отчета</w:t>
      </w:r>
      <w:r>
        <w:rPr>
          <w:sz w:val="24"/>
        </w:rPr>
        <w:t xml:space="preserve"> в целом</w:t>
      </w:r>
      <w:r w:rsidR="00514BA1">
        <w:rPr>
          <w:sz w:val="24"/>
        </w:rPr>
        <w:t>,</w:t>
      </w:r>
      <w:r>
        <w:rPr>
          <w:sz w:val="24"/>
        </w:rPr>
        <w:t xml:space="preserve"> и передает его в Совет Общественной палаты</w:t>
      </w:r>
      <w:r w:rsidR="00514BA1">
        <w:rPr>
          <w:sz w:val="24"/>
        </w:rPr>
        <w:t xml:space="preserve"> (далее  по тексту – Совет)</w:t>
      </w:r>
      <w:r>
        <w:rPr>
          <w:sz w:val="24"/>
        </w:rPr>
        <w:t xml:space="preserve">. Совет определяет дату рассмотрения проекта </w:t>
      </w:r>
      <w:r w:rsidR="00FE6D0D">
        <w:rPr>
          <w:sz w:val="24"/>
        </w:rPr>
        <w:t>Ежегодного о</w:t>
      </w:r>
      <w:r w:rsidR="00154C27">
        <w:rPr>
          <w:sz w:val="24"/>
        </w:rPr>
        <w:t>тчета</w:t>
      </w:r>
      <w:r>
        <w:rPr>
          <w:sz w:val="24"/>
        </w:rPr>
        <w:t xml:space="preserve"> 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 w:rsidR="00FE6D0D">
        <w:rPr>
          <w:spacing w:val="1"/>
          <w:sz w:val="24"/>
        </w:rPr>
        <w:t>, а после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 w:rsidR="00154C27"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FE6D0D" w:rsidRPr="00FE6D0D" w:rsidRDefault="00FE6D0D" w:rsidP="00FE6D0D">
      <w:pPr>
        <w:tabs>
          <w:tab w:val="left" w:pos="1062"/>
        </w:tabs>
        <w:ind w:left="820"/>
        <w:rPr>
          <w:sz w:val="24"/>
        </w:rPr>
      </w:pPr>
    </w:p>
    <w:p w:rsidR="0057058B" w:rsidRDefault="0005660C">
      <w:pPr>
        <w:pStyle w:val="a4"/>
        <w:numPr>
          <w:ilvl w:val="0"/>
          <w:numId w:val="2"/>
        </w:numPr>
        <w:tabs>
          <w:tab w:val="left" w:pos="1062"/>
        </w:tabs>
        <w:ind w:right="116" w:firstLine="708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 w:rsidR="00FE6D0D">
        <w:rPr>
          <w:spacing w:val="1"/>
          <w:sz w:val="24"/>
        </w:rPr>
        <w:t xml:space="preserve">Ежегодный </w:t>
      </w:r>
      <w:r w:rsidR="00154C27"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 года, за который делается доклад, или на первом заседании года,</w:t>
      </w:r>
      <w:r w:rsidR="00154C27">
        <w:rPr>
          <w:sz w:val="24"/>
        </w:rPr>
        <w:t xml:space="preserve"> </w:t>
      </w:r>
      <w:r>
        <w:rPr>
          <w:sz w:val="24"/>
        </w:rPr>
        <w:t>следующего за</w:t>
      </w:r>
      <w:r>
        <w:rPr>
          <w:spacing w:val="1"/>
          <w:sz w:val="24"/>
        </w:rPr>
        <w:t xml:space="preserve"> </w:t>
      </w:r>
      <w:r>
        <w:rPr>
          <w:sz w:val="24"/>
        </w:rPr>
        <w:t>годом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 доклада.</w:t>
      </w:r>
    </w:p>
    <w:p w:rsidR="0057058B" w:rsidRDefault="00154C27">
      <w:pPr>
        <w:pStyle w:val="1"/>
        <w:spacing w:before="203" w:line="272" w:lineRule="exact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>
        <w:t>42</w:t>
      </w:r>
      <w:r w:rsidR="0005660C">
        <w:t>.</w:t>
      </w:r>
      <w:r w:rsidR="0005660C">
        <w:rPr>
          <w:spacing w:val="-2"/>
        </w:rPr>
        <w:t xml:space="preserve"> </w:t>
      </w:r>
      <w:r w:rsidR="0005660C">
        <w:t>Обнародование</w:t>
      </w:r>
      <w:r w:rsidR="0005660C">
        <w:rPr>
          <w:spacing w:val="-3"/>
        </w:rPr>
        <w:t xml:space="preserve"> </w:t>
      </w:r>
      <w:r w:rsidR="0005660C">
        <w:t>ежегодного</w:t>
      </w:r>
      <w:r w:rsidR="0005660C">
        <w:rPr>
          <w:spacing w:val="-2"/>
        </w:rPr>
        <w:t xml:space="preserve"> </w:t>
      </w:r>
      <w:r w:rsidR="005F054D">
        <w:t>отчета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Pr="0020549A" w:rsidRDefault="0005660C">
      <w:pPr>
        <w:pStyle w:val="a3"/>
        <w:ind w:right="110"/>
        <w:rPr>
          <w:strike/>
          <w:color w:val="FF0000"/>
        </w:rPr>
      </w:pPr>
      <w:r>
        <w:t xml:space="preserve"> </w:t>
      </w:r>
      <w:r w:rsidR="00FE6D0D">
        <w:t>Ежегодный о</w:t>
      </w:r>
      <w:r w:rsidR="005F054D">
        <w:t>тчет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FE6D0D">
        <w:t>Красноармейского муниципального округа</w:t>
      </w:r>
      <w:r w:rsidR="007064C4">
        <w:rPr>
          <w:spacing w:val="1"/>
        </w:rPr>
        <w:t>.</w:t>
      </w:r>
    </w:p>
    <w:p w:rsidR="005F054D" w:rsidRDefault="005F054D">
      <w:pPr>
        <w:pStyle w:val="1"/>
        <w:spacing w:before="73" w:line="240" w:lineRule="auto"/>
        <w:ind w:left="888" w:right="889"/>
        <w:jc w:val="center"/>
      </w:pPr>
    </w:p>
    <w:p w:rsidR="0057058B" w:rsidRDefault="0005660C">
      <w:pPr>
        <w:pStyle w:val="1"/>
        <w:spacing w:before="73" w:line="240" w:lineRule="auto"/>
        <w:ind w:left="888" w:right="889"/>
        <w:jc w:val="center"/>
      </w:pPr>
      <w:r>
        <w:t>ГЛАВА</w:t>
      </w:r>
      <w:r>
        <w:rPr>
          <w:spacing w:val="-4"/>
        </w:rPr>
        <w:t xml:space="preserve"> </w:t>
      </w:r>
      <w:r w:rsidR="005F054D">
        <w:t>11</w:t>
      </w:r>
      <w:r>
        <w:t>.</w:t>
      </w:r>
      <w:r>
        <w:rPr>
          <w:spacing w:val="-3"/>
        </w:rPr>
        <w:t xml:space="preserve"> </w:t>
      </w: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57058B" w:rsidRDefault="0057058B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57058B" w:rsidRDefault="005F054D">
      <w:pPr>
        <w:spacing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>
        <w:rPr>
          <w:b/>
          <w:sz w:val="24"/>
        </w:rPr>
        <w:t>43</w:t>
      </w:r>
      <w:r w:rsidR="0005660C">
        <w:rPr>
          <w:b/>
          <w:sz w:val="24"/>
        </w:rPr>
        <w:t>.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Порядок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внесения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изменений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в</w:t>
      </w:r>
      <w:r w:rsidR="0005660C">
        <w:rPr>
          <w:b/>
          <w:spacing w:val="-5"/>
          <w:sz w:val="24"/>
        </w:rPr>
        <w:t xml:space="preserve"> </w:t>
      </w:r>
      <w:r w:rsidR="0005660C">
        <w:rPr>
          <w:b/>
          <w:sz w:val="24"/>
        </w:rPr>
        <w:t>Регламент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Общественной</w:t>
      </w:r>
      <w:r w:rsidR="0005660C">
        <w:rPr>
          <w:b/>
          <w:spacing w:val="4"/>
          <w:sz w:val="24"/>
        </w:rPr>
        <w:t xml:space="preserve"> </w:t>
      </w:r>
      <w:r w:rsidR="0005660C">
        <w:rPr>
          <w:b/>
          <w:sz w:val="24"/>
        </w:rPr>
        <w:t>палаты</w:t>
      </w:r>
    </w:p>
    <w:p w:rsidR="0057058B" w:rsidRDefault="0005660C">
      <w:pPr>
        <w:pStyle w:val="a4"/>
        <w:numPr>
          <w:ilvl w:val="0"/>
          <w:numId w:val="1"/>
        </w:numPr>
        <w:tabs>
          <w:tab w:val="left" w:pos="1062"/>
        </w:tabs>
        <w:ind w:right="121" w:firstLine="708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 w:rsidR="00F13D59">
        <w:rPr>
          <w:sz w:val="24"/>
        </w:rPr>
        <w:t xml:space="preserve"> (далее по тексту – Регламент)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по представлению Совета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или</w:t>
      </w:r>
      <w:r>
        <w:rPr>
          <w:spacing w:val="60"/>
          <w:sz w:val="24"/>
        </w:rPr>
        <w:t xml:space="preserve"> </w:t>
      </w:r>
      <w:r>
        <w:rPr>
          <w:sz w:val="24"/>
        </w:rPr>
        <w:t>по инициативе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трети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05660C">
      <w:pPr>
        <w:pStyle w:val="a3"/>
        <w:ind w:right="110"/>
      </w:pPr>
      <w:r>
        <w:t>Регламент,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палаты,</w:t>
      </w:r>
      <w:r>
        <w:rPr>
          <w:spacing w:val="-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заседании.</w:t>
      </w:r>
    </w:p>
    <w:p w:rsidR="0057058B" w:rsidRDefault="0005660C">
      <w:pPr>
        <w:pStyle w:val="a4"/>
        <w:numPr>
          <w:ilvl w:val="0"/>
          <w:numId w:val="1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Регламент, а также решения Общественной палаты о внесении изменений к нему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Общественная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примет иное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решение.</w:t>
      </w:r>
    </w:p>
    <w:p w:rsidR="0057058B" w:rsidRDefault="0005660C">
      <w:pPr>
        <w:pStyle w:val="a4"/>
        <w:numPr>
          <w:ilvl w:val="0"/>
          <w:numId w:val="1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Советом Общественной палаты, который принимает решение о целесообразности 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 изменений. Решения Совета Общественной палаты направляются для рассмотрения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утверждения </w:t>
      </w:r>
      <w:r w:rsidR="005F054D">
        <w:rPr>
          <w:sz w:val="24"/>
        </w:rPr>
        <w:t>путем</w:t>
      </w:r>
      <w:r>
        <w:rPr>
          <w:sz w:val="24"/>
        </w:rPr>
        <w:t xml:space="preserve"> открытого голосования большинством голосов от общего числа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57058B" w:rsidRDefault="0005660C">
      <w:pPr>
        <w:pStyle w:val="a4"/>
        <w:numPr>
          <w:ilvl w:val="0"/>
          <w:numId w:val="1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Процедура проведения заседаний Общественной палаты по рассмотрению 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 Советом Общественной палаты.</w:t>
      </w:r>
    </w:p>
    <w:p w:rsidR="0057058B" w:rsidRDefault="005F054D">
      <w:pPr>
        <w:pStyle w:val="1"/>
        <w:spacing w:before="205" w:line="240" w:lineRule="auto"/>
        <w:ind w:right="114"/>
      </w:pPr>
      <w:r>
        <w:tab/>
        <w:t>Статья 44</w:t>
      </w:r>
      <w:r w:rsidR="0005660C">
        <w:t>. О проектах решений, не рассмотренных Общественной палатой текущего</w:t>
      </w:r>
      <w:r w:rsidR="0005660C">
        <w:rPr>
          <w:spacing w:val="1"/>
        </w:rPr>
        <w:t xml:space="preserve"> </w:t>
      </w:r>
      <w:r w:rsidR="0005660C">
        <w:t>созыва</w:t>
      </w:r>
    </w:p>
    <w:p w:rsidR="0057058B" w:rsidRDefault="0005660C" w:rsidP="00F13D59">
      <w:pPr>
        <w:pStyle w:val="a3"/>
        <w:ind w:left="142" w:right="109" w:firstLine="567"/>
      </w:pPr>
      <w:r>
        <w:t>Решения, не принятые Общественн</w:t>
      </w:r>
      <w:r w:rsidR="005F054D">
        <w:t>ой палатой до окончания срока ее</w:t>
      </w:r>
      <w:r>
        <w:t xml:space="preserve"> полномочий,</w:t>
      </w:r>
      <w:r>
        <w:rPr>
          <w:spacing w:val="1"/>
        </w:rPr>
        <w:t xml:space="preserve"> </w:t>
      </w:r>
      <w:r>
        <w:t>передаются Общественной палате следующего созыва и рассматриваются ею на той стадии,</w:t>
      </w:r>
      <w:r>
        <w:rPr>
          <w:spacing w:val="1"/>
        </w:rPr>
        <w:t xml:space="preserve"> </w:t>
      </w:r>
      <w:r>
        <w:t>на которой было прервано их рассмотрение Общественной палатой предыдущего созыва,</w:t>
      </w:r>
      <w:r>
        <w:rPr>
          <w:spacing w:val="1"/>
        </w:rPr>
        <w:t xml:space="preserve"> </w:t>
      </w:r>
      <w:r>
        <w:t>если иное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принято Общественной</w:t>
      </w:r>
      <w:r>
        <w:rPr>
          <w:spacing w:val="-3"/>
        </w:rPr>
        <w:t xml:space="preserve"> </w:t>
      </w:r>
      <w:r>
        <w:t>палатой</w:t>
      </w:r>
      <w:r>
        <w:rPr>
          <w:spacing w:val="-1"/>
        </w:rPr>
        <w:t xml:space="preserve"> </w:t>
      </w:r>
      <w:r>
        <w:t>нового созыва.</w:t>
      </w:r>
    </w:p>
    <w:p w:rsidR="0057058B" w:rsidRDefault="0057058B">
      <w:pPr>
        <w:pStyle w:val="a3"/>
        <w:ind w:left="0" w:firstLine="0"/>
        <w:jc w:val="left"/>
        <w:rPr>
          <w:sz w:val="20"/>
        </w:rPr>
      </w:pPr>
    </w:p>
    <w:p w:rsidR="0057058B" w:rsidRDefault="0057058B">
      <w:pPr>
        <w:pStyle w:val="a3"/>
        <w:ind w:left="0" w:firstLine="0"/>
        <w:jc w:val="left"/>
        <w:rPr>
          <w:sz w:val="20"/>
        </w:rPr>
      </w:pPr>
    </w:p>
    <w:p w:rsidR="0057058B" w:rsidRDefault="0057058B">
      <w:pPr>
        <w:pStyle w:val="a3"/>
        <w:ind w:left="0" w:firstLine="0"/>
        <w:jc w:val="left"/>
        <w:rPr>
          <w:sz w:val="20"/>
        </w:rPr>
      </w:pPr>
    </w:p>
    <w:p w:rsidR="0057058B" w:rsidRDefault="00655875">
      <w:pPr>
        <w:pStyle w:val="a3"/>
        <w:spacing w:before="9"/>
        <w:ind w:left="0" w:firstLine="0"/>
        <w:jc w:val="left"/>
      </w:pPr>
      <w:r>
        <w:pict>
          <v:shape id="_x0000_s1026" style="position:absolute;margin-left:234.65pt;margin-top:16.6pt;width:126pt;height:.1pt;z-index:-251658752;mso-wrap-distance-left:0;mso-wrap-distance-right:0;mso-position-horizontal-relative:page" coordorigin="4693,332" coordsize="2520,0" path="m4693,332r2520,e" filled="f" strokeweight=".26669mm">
            <v:path arrowok="t"/>
            <w10:wrap type="topAndBottom" anchorx="page"/>
          </v:shape>
        </w:pict>
      </w:r>
    </w:p>
    <w:sectPr w:rsidR="0057058B">
      <w:footerReference w:type="default" r:id="rId10"/>
      <w:pgSz w:w="11910" w:h="16840"/>
      <w:pgMar w:top="1040" w:right="1020" w:bottom="780" w:left="1020" w:header="0" w:footer="5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557" w:rsidRDefault="00651557">
      <w:r>
        <w:separator/>
      </w:r>
    </w:p>
  </w:endnote>
  <w:endnote w:type="continuationSeparator" w:id="0">
    <w:p w:rsidR="00651557" w:rsidRDefault="0065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CEF" w:rsidRDefault="0065587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pt;margin-top:801.65pt;width:16.1pt;height:13.05pt;z-index:-251658752;mso-position-horizontal-relative:page;mso-position-vertical-relative:page" filled="f" stroked="f">
          <v:textbox style="mso-next-textbox:#_x0000_s2049" inset="0,0,0,0">
            <w:txbxContent>
              <w:p w:rsidR="00876CEF" w:rsidRDefault="00876CE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55875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557" w:rsidRDefault="00651557">
      <w:r>
        <w:separator/>
      </w:r>
    </w:p>
  </w:footnote>
  <w:footnote w:type="continuationSeparator" w:id="0">
    <w:p w:rsidR="00651557" w:rsidRDefault="0065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385A"/>
    <w:multiLevelType w:val="hybridMultilevel"/>
    <w:tmpl w:val="3B7E9DD6"/>
    <w:lvl w:ilvl="0" w:tplc="CCC2BAE2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C23660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57B2B29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C764015E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E0C0E282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50A67EEC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811A2E72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3522E0C4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429A7AE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">
    <w:nsid w:val="06AF185C"/>
    <w:multiLevelType w:val="hybridMultilevel"/>
    <w:tmpl w:val="934A020C"/>
    <w:lvl w:ilvl="0" w:tplc="DEBEBA7E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6EED8E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1ED2EA06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7BBEC7A8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1084004C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CB760CE6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2F309F7C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EC227ECE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32EA8EB4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2">
    <w:nsid w:val="09A24A1D"/>
    <w:multiLevelType w:val="hybridMultilevel"/>
    <w:tmpl w:val="F7843788"/>
    <w:lvl w:ilvl="0" w:tplc="ACB2D2B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5C7ADC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DA824CA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53BA9AAC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5508AA7C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C412647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4C2808BC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4EB846B4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D67E1844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">
    <w:nsid w:val="0D4D6EAA"/>
    <w:multiLevelType w:val="hybridMultilevel"/>
    <w:tmpl w:val="71486838"/>
    <w:lvl w:ilvl="0" w:tplc="AC62BCB0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3E108A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FA66BCA0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D4EE371E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DA906AB6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6A5237F4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FF10D618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09764C62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BFD02134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4">
    <w:nsid w:val="0F8D4735"/>
    <w:multiLevelType w:val="hybridMultilevel"/>
    <w:tmpl w:val="E7DEF79C"/>
    <w:lvl w:ilvl="0" w:tplc="E286D9B6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D076C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49DA8574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466049F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9300D05A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C870030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2C8A0992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6CC89DF0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8ED0494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5">
    <w:nsid w:val="10B3636F"/>
    <w:multiLevelType w:val="hybridMultilevel"/>
    <w:tmpl w:val="AC26A936"/>
    <w:lvl w:ilvl="0" w:tplc="00C03974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48257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D592C54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F6B87C3C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6E82CD9C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59B26D4C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95BE08E8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11DC8BCC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B2003BE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6">
    <w:nsid w:val="11EB2980"/>
    <w:multiLevelType w:val="hybridMultilevel"/>
    <w:tmpl w:val="79BEF470"/>
    <w:lvl w:ilvl="0" w:tplc="10ACD8CA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0AB89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2B9C5FB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5382050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443AFA1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FA124806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A3FCAD26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29F864E2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8BE0708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7">
    <w:nsid w:val="13571C4B"/>
    <w:multiLevelType w:val="hybridMultilevel"/>
    <w:tmpl w:val="61E4FB22"/>
    <w:lvl w:ilvl="0" w:tplc="D4E25D02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D66282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8D743D5A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13EA568E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08AE636A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438A6C14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93C095FE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9F867FA6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A87C1E82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8">
    <w:nsid w:val="1AC35ED3"/>
    <w:multiLevelType w:val="hybridMultilevel"/>
    <w:tmpl w:val="1E1EC76C"/>
    <w:lvl w:ilvl="0" w:tplc="2CCAAB8E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308BD4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C73CE54E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8EAA72AC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A52ADD72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E9620FDE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3ADC5624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29144C0E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37366B0A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9">
    <w:nsid w:val="214C0DB5"/>
    <w:multiLevelType w:val="hybridMultilevel"/>
    <w:tmpl w:val="19927076"/>
    <w:lvl w:ilvl="0" w:tplc="0419000F">
      <w:start w:val="1"/>
      <w:numFmt w:val="decimal"/>
      <w:lvlText w:val="%1."/>
      <w:lvlJc w:val="left"/>
      <w:pPr>
        <w:ind w:left="1540" w:hanging="360"/>
      </w:p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0">
    <w:nsid w:val="22DE640A"/>
    <w:multiLevelType w:val="hybridMultilevel"/>
    <w:tmpl w:val="2FB45B3A"/>
    <w:lvl w:ilvl="0" w:tplc="1FBCCFB8">
      <w:start w:val="1"/>
      <w:numFmt w:val="decimal"/>
      <w:lvlText w:val="%1)"/>
      <w:lvlJc w:val="left"/>
      <w:pPr>
        <w:ind w:left="108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5CADF6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2" w:tplc="4DAAD304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3" w:tplc="EDFA18D2">
      <w:numFmt w:val="bullet"/>
      <w:lvlText w:val="•"/>
      <w:lvlJc w:val="left"/>
      <w:pPr>
        <w:ind w:left="3715" w:hanging="260"/>
      </w:pPr>
      <w:rPr>
        <w:rFonts w:hint="default"/>
        <w:lang w:val="ru-RU" w:eastAsia="en-US" w:bidi="ar-SA"/>
      </w:rPr>
    </w:lvl>
    <w:lvl w:ilvl="4" w:tplc="AE02F94C">
      <w:numFmt w:val="bullet"/>
      <w:lvlText w:val="•"/>
      <w:lvlJc w:val="left"/>
      <w:pPr>
        <w:ind w:left="4594" w:hanging="260"/>
      </w:pPr>
      <w:rPr>
        <w:rFonts w:hint="default"/>
        <w:lang w:val="ru-RU" w:eastAsia="en-US" w:bidi="ar-SA"/>
      </w:rPr>
    </w:lvl>
    <w:lvl w:ilvl="5" w:tplc="7EFAD692">
      <w:numFmt w:val="bullet"/>
      <w:lvlText w:val="•"/>
      <w:lvlJc w:val="left"/>
      <w:pPr>
        <w:ind w:left="5473" w:hanging="260"/>
      </w:pPr>
      <w:rPr>
        <w:rFonts w:hint="default"/>
        <w:lang w:val="ru-RU" w:eastAsia="en-US" w:bidi="ar-SA"/>
      </w:rPr>
    </w:lvl>
    <w:lvl w:ilvl="6" w:tplc="27229BD4">
      <w:numFmt w:val="bullet"/>
      <w:lvlText w:val="•"/>
      <w:lvlJc w:val="left"/>
      <w:pPr>
        <w:ind w:left="6351" w:hanging="260"/>
      </w:pPr>
      <w:rPr>
        <w:rFonts w:hint="default"/>
        <w:lang w:val="ru-RU" w:eastAsia="en-US" w:bidi="ar-SA"/>
      </w:rPr>
    </w:lvl>
    <w:lvl w:ilvl="7" w:tplc="8EACEDF8">
      <w:numFmt w:val="bullet"/>
      <w:lvlText w:val="•"/>
      <w:lvlJc w:val="left"/>
      <w:pPr>
        <w:ind w:left="7230" w:hanging="260"/>
      </w:pPr>
      <w:rPr>
        <w:rFonts w:hint="default"/>
        <w:lang w:val="ru-RU" w:eastAsia="en-US" w:bidi="ar-SA"/>
      </w:rPr>
    </w:lvl>
    <w:lvl w:ilvl="8" w:tplc="CB8659D6">
      <w:numFmt w:val="bullet"/>
      <w:lvlText w:val="•"/>
      <w:lvlJc w:val="left"/>
      <w:pPr>
        <w:ind w:left="8109" w:hanging="260"/>
      </w:pPr>
      <w:rPr>
        <w:rFonts w:hint="default"/>
        <w:lang w:val="ru-RU" w:eastAsia="en-US" w:bidi="ar-SA"/>
      </w:rPr>
    </w:lvl>
  </w:abstractNum>
  <w:abstractNum w:abstractNumId="11">
    <w:nsid w:val="267E5B87"/>
    <w:multiLevelType w:val="hybridMultilevel"/>
    <w:tmpl w:val="37FC4432"/>
    <w:lvl w:ilvl="0" w:tplc="933C12B8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889A46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08BA0490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6E004FBC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472CB182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4AD64146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70422B0E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3454E0F4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767C060C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12">
    <w:nsid w:val="279C4BC6"/>
    <w:multiLevelType w:val="hybridMultilevel"/>
    <w:tmpl w:val="40D469C2"/>
    <w:lvl w:ilvl="0" w:tplc="9DC6519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8CC62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82DEF16E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97202F4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7032AB94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DE68DEB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8CD2F2A6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71A67C3A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61800494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3">
    <w:nsid w:val="2CE9198F"/>
    <w:multiLevelType w:val="hybridMultilevel"/>
    <w:tmpl w:val="61F8FC8E"/>
    <w:lvl w:ilvl="0" w:tplc="99F021BA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260D7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08DC1BD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405449D4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B8E6F1FC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FB0465A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71A2DA78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B748DB20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197AE7A6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4">
    <w:nsid w:val="32145910"/>
    <w:multiLevelType w:val="hybridMultilevel"/>
    <w:tmpl w:val="FD8EC76A"/>
    <w:lvl w:ilvl="0" w:tplc="C28025FC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36326A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61821B28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1A1AD80C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FEBC3BC2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021C329A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AD982BB6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32A44B7A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F55436B4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5">
    <w:nsid w:val="3360384D"/>
    <w:multiLevelType w:val="hybridMultilevel"/>
    <w:tmpl w:val="2898AD9E"/>
    <w:lvl w:ilvl="0" w:tplc="10FACBD4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F61132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0D18D09C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87F2B164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F7169E58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02389DBA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8586026E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9BA22742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99561274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16">
    <w:nsid w:val="3880557F"/>
    <w:multiLevelType w:val="hybridMultilevel"/>
    <w:tmpl w:val="475E49E2"/>
    <w:lvl w:ilvl="0" w:tplc="F1500970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E61988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EDDCD7A8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C3D2C440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66AE7BC2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31C83802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FEACD6B0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3CC4264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5F8004C6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17">
    <w:nsid w:val="389B57E7"/>
    <w:multiLevelType w:val="hybridMultilevel"/>
    <w:tmpl w:val="DD3E5772"/>
    <w:lvl w:ilvl="0" w:tplc="264EC2A4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941DCC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63DEA1EA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0582CF76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7D4C4C1A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D5A6F8B6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1FC426F8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83BE9DB2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419EE064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18">
    <w:nsid w:val="3BBB370C"/>
    <w:multiLevelType w:val="hybridMultilevel"/>
    <w:tmpl w:val="F7AE6566"/>
    <w:lvl w:ilvl="0" w:tplc="5C36141C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58851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76D8CF3E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3A02DE5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74AE951A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6DB4EFD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5F222E9A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23E69F4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DC4E19D2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9">
    <w:nsid w:val="3E337AA2"/>
    <w:multiLevelType w:val="hybridMultilevel"/>
    <w:tmpl w:val="B396F364"/>
    <w:lvl w:ilvl="0" w:tplc="F53206A0">
      <w:start w:val="1"/>
      <w:numFmt w:val="decimal"/>
      <w:lvlText w:val="%1)"/>
      <w:lvlJc w:val="left"/>
      <w:pPr>
        <w:ind w:left="108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D4987E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2" w:tplc="C5CA4F30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3" w:tplc="6A523CF8">
      <w:numFmt w:val="bullet"/>
      <w:lvlText w:val="•"/>
      <w:lvlJc w:val="left"/>
      <w:pPr>
        <w:ind w:left="3715" w:hanging="260"/>
      </w:pPr>
      <w:rPr>
        <w:rFonts w:hint="default"/>
        <w:lang w:val="ru-RU" w:eastAsia="en-US" w:bidi="ar-SA"/>
      </w:rPr>
    </w:lvl>
    <w:lvl w:ilvl="4" w:tplc="55FAD684">
      <w:numFmt w:val="bullet"/>
      <w:lvlText w:val="•"/>
      <w:lvlJc w:val="left"/>
      <w:pPr>
        <w:ind w:left="4594" w:hanging="260"/>
      </w:pPr>
      <w:rPr>
        <w:rFonts w:hint="default"/>
        <w:lang w:val="ru-RU" w:eastAsia="en-US" w:bidi="ar-SA"/>
      </w:rPr>
    </w:lvl>
    <w:lvl w:ilvl="5" w:tplc="1A8E1900">
      <w:numFmt w:val="bullet"/>
      <w:lvlText w:val="•"/>
      <w:lvlJc w:val="left"/>
      <w:pPr>
        <w:ind w:left="5473" w:hanging="260"/>
      </w:pPr>
      <w:rPr>
        <w:rFonts w:hint="default"/>
        <w:lang w:val="ru-RU" w:eastAsia="en-US" w:bidi="ar-SA"/>
      </w:rPr>
    </w:lvl>
    <w:lvl w:ilvl="6" w:tplc="7E7A88FE">
      <w:numFmt w:val="bullet"/>
      <w:lvlText w:val="•"/>
      <w:lvlJc w:val="left"/>
      <w:pPr>
        <w:ind w:left="6351" w:hanging="260"/>
      </w:pPr>
      <w:rPr>
        <w:rFonts w:hint="default"/>
        <w:lang w:val="ru-RU" w:eastAsia="en-US" w:bidi="ar-SA"/>
      </w:rPr>
    </w:lvl>
    <w:lvl w:ilvl="7" w:tplc="FEEC727E">
      <w:numFmt w:val="bullet"/>
      <w:lvlText w:val="•"/>
      <w:lvlJc w:val="left"/>
      <w:pPr>
        <w:ind w:left="7230" w:hanging="260"/>
      </w:pPr>
      <w:rPr>
        <w:rFonts w:hint="default"/>
        <w:lang w:val="ru-RU" w:eastAsia="en-US" w:bidi="ar-SA"/>
      </w:rPr>
    </w:lvl>
    <w:lvl w:ilvl="8" w:tplc="D1D09120">
      <w:numFmt w:val="bullet"/>
      <w:lvlText w:val="•"/>
      <w:lvlJc w:val="left"/>
      <w:pPr>
        <w:ind w:left="8109" w:hanging="260"/>
      </w:pPr>
      <w:rPr>
        <w:rFonts w:hint="default"/>
        <w:lang w:val="ru-RU" w:eastAsia="en-US" w:bidi="ar-SA"/>
      </w:rPr>
    </w:lvl>
  </w:abstractNum>
  <w:abstractNum w:abstractNumId="20">
    <w:nsid w:val="3EDC3632"/>
    <w:multiLevelType w:val="hybridMultilevel"/>
    <w:tmpl w:val="C8C0199C"/>
    <w:lvl w:ilvl="0" w:tplc="F71818F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6AE588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1944ABD4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73D05AAC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E518892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49909EC6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BB7AF22A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BF4686D0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7CB81A5E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1">
    <w:nsid w:val="44A35350"/>
    <w:multiLevelType w:val="hybridMultilevel"/>
    <w:tmpl w:val="EAECF932"/>
    <w:lvl w:ilvl="0" w:tplc="ADF66C8E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4E3D2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D3B0B954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5EEAA8E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8362BB6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19483CEC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A1662CDA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00F2B7EE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955C544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2">
    <w:nsid w:val="44F82676"/>
    <w:multiLevelType w:val="hybridMultilevel"/>
    <w:tmpl w:val="77A0AC86"/>
    <w:lvl w:ilvl="0" w:tplc="249A850C">
      <w:start w:val="1"/>
      <w:numFmt w:val="decimal"/>
      <w:lvlText w:val="%1)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F2C5F4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DF823AA8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AE3EEB92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E13A2B14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2990D2A8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2732F484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233C412C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98545F0C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23">
    <w:nsid w:val="46074365"/>
    <w:multiLevelType w:val="hybridMultilevel"/>
    <w:tmpl w:val="696CF426"/>
    <w:lvl w:ilvl="0" w:tplc="16E6ED4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8EC2C6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A2D4525C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1278F85E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D7AEAC28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00889C5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B22CC51A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0EAA0C58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FBC2EB7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4">
    <w:nsid w:val="4EBF379F"/>
    <w:multiLevelType w:val="hybridMultilevel"/>
    <w:tmpl w:val="26A863D6"/>
    <w:lvl w:ilvl="0" w:tplc="92C4F6C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E6D1A4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10DE5166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182473E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CE6B502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A05C80F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F8B01612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1BB68038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7922B31C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5">
    <w:nsid w:val="53B0554D"/>
    <w:multiLevelType w:val="hybridMultilevel"/>
    <w:tmpl w:val="79BA7B84"/>
    <w:lvl w:ilvl="0" w:tplc="1C60F1A4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8C740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AF7A762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503C7D9C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02EDEEC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B2F2765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719A9516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FBC6701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84B0DC2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6">
    <w:nsid w:val="5A610527"/>
    <w:multiLevelType w:val="hybridMultilevel"/>
    <w:tmpl w:val="735E6744"/>
    <w:lvl w:ilvl="0" w:tplc="384897D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663EE0D4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C78CE58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4DB6AEC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F5881CA8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A9AA65D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FD86C8B0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827656DA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72D03084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7">
    <w:nsid w:val="5B7314B1"/>
    <w:multiLevelType w:val="hybridMultilevel"/>
    <w:tmpl w:val="C29ED000"/>
    <w:lvl w:ilvl="0" w:tplc="28AA6C6C">
      <w:start w:val="1"/>
      <w:numFmt w:val="decimal"/>
      <w:lvlText w:val="%1."/>
      <w:lvlJc w:val="left"/>
      <w:pPr>
        <w:ind w:left="1790" w:hanging="9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8">
    <w:nsid w:val="5D926BE3"/>
    <w:multiLevelType w:val="hybridMultilevel"/>
    <w:tmpl w:val="509CEB98"/>
    <w:lvl w:ilvl="0" w:tplc="E1EE28C2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50B350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B218B532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B246D07E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FC969796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C31C87E8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433A8C46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F9282358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50542D74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29">
    <w:nsid w:val="5E245F0B"/>
    <w:multiLevelType w:val="hybridMultilevel"/>
    <w:tmpl w:val="CAAE2710"/>
    <w:lvl w:ilvl="0" w:tplc="172692D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2A169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2278BFD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5F6C498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87B22F2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5618425C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23D6450A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205841D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2FCC2CB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0">
    <w:nsid w:val="62565746"/>
    <w:multiLevelType w:val="hybridMultilevel"/>
    <w:tmpl w:val="211C7A4A"/>
    <w:lvl w:ilvl="0" w:tplc="CB20110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0AB3A2">
      <w:start w:val="1"/>
      <w:numFmt w:val="decimal"/>
      <w:lvlText w:val="%2."/>
      <w:lvlJc w:val="left"/>
      <w:pPr>
        <w:ind w:left="112" w:hanging="240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  <w:lang w:val="ru-RU" w:eastAsia="en-US" w:bidi="ar-SA"/>
      </w:rPr>
    </w:lvl>
    <w:lvl w:ilvl="2" w:tplc="39CC9F92"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  <w:lvl w:ilvl="3" w:tplc="3A2CF530">
      <w:numFmt w:val="bullet"/>
      <w:lvlText w:val="•"/>
      <w:lvlJc w:val="left"/>
      <w:pPr>
        <w:ind w:left="2830" w:hanging="240"/>
      </w:pPr>
      <w:rPr>
        <w:rFonts w:hint="default"/>
        <w:lang w:val="ru-RU" w:eastAsia="en-US" w:bidi="ar-SA"/>
      </w:rPr>
    </w:lvl>
    <w:lvl w:ilvl="4" w:tplc="E1A4F7D8"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5" w:tplc="C5A83A4A">
      <w:numFmt w:val="bullet"/>
      <w:lvlText w:val="•"/>
      <w:lvlJc w:val="left"/>
      <w:pPr>
        <w:ind w:left="4840" w:hanging="240"/>
      </w:pPr>
      <w:rPr>
        <w:rFonts w:hint="default"/>
        <w:lang w:val="ru-RU" w:eastAsia="en-US" w:bidi="ar-SA"/>
      </w:rPr>
    </w:lvl>
    <w:lvl w:ilvl="6" w:tplc="B492DAFE">
      <w:numFmt w:val="bullet"/>
      <w:lvlText w:val="•"/>
      <w:lvlJc w:val="left"/>
      <w:pPr>
        <w:ind w:left="5845" w:hanging="240"/>
      </w:pPr>
      <w:rPr>
        <w:rFonts w:hint="default"/>
        <w:lang w:val="ru-RU" w:eastAsia="en-US" w:bidi="ar-SA"/>
      </w:rPr>
    </w:lvl>
    <w:lvl w:ilvl="7" w:tplc="02B0512E">
      <w:numFmt w:val="bullet"/>
      <w:lvlText w:val="•"/>
      <w:lvlJc w:val="left"/>
      <w:pPr>
        <w:ind w:left="6850" w:hanging="240"/>
      </w:pPr>
      <w:rPr>
        <w:rFonts w:hint="default"/>
        <w:lang w:val="ru-RU" w:eastAsia="en-US" w:bidi="ar-SA"/>
      </w:rPr>
    </w:lvl>
    <w:lvl w:ilvl="8" w:tplc="D00038AE">
      <w:numFmt w:val="bullet"/>
      <w:lvlText w:val="•"/>
      <w:lvlJc w:val="left"/>
      <w:pPr>
        <w:ind w:left="7856" w:hanging="240"/>
      </w:pPr>
      <w:rPr>
        <w:rFonts w:hint="default"/>
        <w:lang w:val="ru-RU" w:eastAsia="en-US" w:bidi="ar-SA"/>
      </w:rPr>
    </w:lvl>
  </w:abstractNum>
  <w:abstractNum w:abstractNumId="31">
    <w:nsid w:val="64F97E17"/>
    <w:multiLevelType w:val="hybridMultilevel"/>
    <w:tmpl w:val="F774D9B4"/>
    <w:lvl w:ilvl="0" w:tplc="5A004E74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215E2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FED26E62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23CA71BE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16BA3F10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B9E88DF4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38E06E70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2556B18C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D5E0728E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32">
    <w:nsid w:val="68B36AE1"/>
    <w:multiLevelType w:val="hybridMultilevel"/>
    <w:tmpl w:val="F322EFEE"/>
    <w:lvl w:ilvl="0" w:tplc="235A8462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724554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0CF8F44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2EC6D81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1EC25C1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56F6A3B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6E4017F4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3572A89C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1D049948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3">
    <w:nsid w:val="69007897"/>
    <w:multiLevelType w:val="hybridMultilevel"/>
    <w:tmpl w:val="02CEF68A"/>
    <w:lvl w:ilvl="0" w:tplc="BE94DC94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DA825A9A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57329F36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7A5C77FA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4EA6BF1A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C2D4D82E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EDBCF3F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684E0D0E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0E8422B8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34">
    <w:nsid w:val="6908265F"/>
    <w:multiLevelType w:val="hybridMultilevel"/>
    <w:tmpl w:val="9EA80726"/>
    <w:lvl w:ilvl="0" w:tplc="A2EA6A86">
      <w:start w:val="11"/>
      <w:numFmt w:val="decimal"/>
      <w:lvlText w:val="%1)"/>
      <w:lvlJc w:val="left"/>
      <w:pPr>
        <w:ind w:left="112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624A8C">
      <w:numFmt w:val="bullet"/>
      <w:lvlText w:val="•"/>
      <w:lvlJc w:val="left"/>
      <w:pPr>
        <w:ind w:left="1094" w:hanging="380"/>
      </w:pPr>
      <w:rPr>
        <w:rFonts w:hint="default"/>
        <w:lang w:val="ru-RU" w:eastAsia="en-US" w:bidi="ar-SA"/>
      </w:rPr>
    </w:lvl>
    <w:lvl w:ilvl="2" w:tplc="5A3C2E6C">
      <w:numFmt w:val="bullet"/>
      <w:lvlText w:val="•"/>
      <w:lvlJc w:val="left"/>
      <w:pPr>
        <w:ind w:left="2069" w:hanging="380"/>
      </w:pPr>
      <w:rPr>
        <w:rFonts w:hint="default"/>
        <w:lang w:val="ru-RU" w:eastAsia="en-US" w:bidi="ar-SA"/>
      </w:rPr>
    </w:lvl>
    <w:lvl w:ilvl="3" w:tplc="530A087A">
      <w:numFmt w:val="bullet"/>
      <w:lvlText w:val="•"/>
      <w:lvlJc w:val="left"/>
      <w:pPr>
        <w:ind w:left="3043" w:hanging="380"/>
      </w:pPr>
      <w:rPr>
        <w:rFonts w:hint="default"/>
        <w:lang w:val="ru-RU" w:eastAsia="en-US" w:bidi="ar-SA"/>
      </w:rPr>
    </w:lvl>
    <w:lvl w:ilvl="4" w:tplc="B59A734A">
      <w:numFmt w:val="bullet"/>
      <w:lvlText w:val="•"/>
      <w:lvlJc w:val="left"/>
      <w:pPr>
        <w:ind w:left="4018" w:hanging="380"/>
      </w:pPr>
      <w:rPr>
        <w:rFonts w:hint="default"/>
        <w:lang w:val="ru-RU" w:eastAsia="en-US" w:bidi="ar-SA"/>
      </w:rPr>
    </w:lvl>
    <w:lvl w:ilvl="5" w:tplc="51C4206A">
      <w:numFmt w:val="bullet"/>
      <w:lvlText w:val="•"/>
      <w:lvlJc w:val="left"/>
      <w:pPr>
        <w:ind w:left="4993" w:hanging="380"/>
      </w:pPr>
      <w:rPr>
        <w:rFonts w:hint="default"/>
        <w:lang w:val="ru-RU" w:eastAsia="en-US" w:bidi="ar-SA"/>
      </w:rPr>
    </w:lvl>
    <w:lvl w:ilvl="6" w:tplc="06706668">
      <w:numFmt w:val="bullet"/>
      <w:lvlText w:val="•"/>
      <w:lvlJc w:val="left"/>
      <w:pPr>
        <w:ind w:left="5967" w:hanging="380"/>
      </w:pPr>
      <w:rPr>
        <w:rFonts w:hint="default"/>
        <w:lang w:val="ru-RU" w:eastAsia="en-US" w:bidi="ar-SA"/>
      </w:rPr>
    </w:lvl>
    <w:lvl w:ilvl="7" w:tplc="22DEF1F0">
      <w:numFmt w:val="bullet"/>
      <w:lvlText w:val="•"/>
      <w:lvlJc w:val="left"/>
      <w:pPr>
        <w:ind w:left="6942" w:hanging="380"/>
      </w:pPr>
      <w:rPr>
        <w:rFonts w:hint="default"/>
        <w:lang w:val="ru-RU" w:eastAsia="en-US" w:bidi="ar-SA"/>
      </w:rPr>
    </w:lvl>
    <w:lvl w:ilvl="8" w:tplc="310865D0">
      <w:numFmt w:val="bullet"/>
      <w:lvlText w:val="•"/>
      <w:lvlJc w:val="left"/>
      <w:pPr>
        <w:ind w:left="7917" w:hanging="380"/>
      </w:pPr>
      <w:rPr>
        <w:rFonts w:hint="default"/>
        <w:lang w:val="ru-RU" w:eastAsia="en-US" w:bidi="ar-SA"/>
      </w:rPr>
    </w:lvl>
  </w:abstractNum>
  <w:abstractNum w:abstractNumId="35">
    <w:nsid w:val="6B113134"/>
    <w:multiLevelType w:val="hybridMultilevel"/>
    <w:tmpl w:val="B84E1D0C"/>
    <w:lvl w:ilvl="0" w:tplc="9D6823F6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165F4A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0BA05D6E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A7305C1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B0B23996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776E278A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2A161552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5D7843B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0174F8B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6">
    <w:nsid w:val="6DFB1409"/>
    <w:multiLevelType w:val="hybridMultilevel"/>
    <w:tmpl w:val="BAE6A512"/>
    <w:lvl w:ilvl="0" w:tplc="393ABE1A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36C4A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CE22A0FE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BDCE054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2FBA5558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704482F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3134E680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46081384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095C8E5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7">
    <w:nsid w:val="6F63732E"/>
    <w:multiLevelType w:val="hybridMultilevel"/>
    <w:tmpl w:val="D8AE17FA"/>
    <w:lvl w:ilvl="0" w:tplc="3514A6CA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F66E7C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EBD61184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6E2A9CD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B1523672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0A0A715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9DAC3D40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50507C82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E2AA4402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8">
    <w:nsid w:val="73997684"/>
    <w:multiLevelType w:val="hybridMultilevel"/>
    <w:tmpl w:val="E52A0E68"/>
    <w:lvl w:ilvl="0" w:tplc="185854A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EC90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D7428D86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F162FB3E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006801AA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3BCA01EA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B4743518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308E2F2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322295A8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9">
    <w:nsid w:val="762406B1"/>
    <w:multiLevelType w:val="hybridMultilevel"/>
    <w:tmpl w:val="CFD24CA6"/>
    <w:lvl w:ilvl="0" w:tplc="CE98197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66CE56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390C136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93908E6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F78446F0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CFAA569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832EE98E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8E64F590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408236A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40">
    <w:nsid w:val="77A30C49"/>
    <w:multiLevelType w:val="hybridMultilevel"/>
    <w:tmpl w:val="F6DE2A5A"/>
    <w:lvl w:ilvl="0" w:tplc="2222DDF4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A0A7FE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62B42A7A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0E867BA2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6DD2781E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9BA47D40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64E2BAEC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7E85C0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B524BF8E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41">
    <w:nsid w:val="77A371EE"/>
    <w:multiLevelType w:val="hybridMultilevel"/>
    <w:tmpl w:val="28FE26EE"/>
    <w:lvl w:ilvl="0" w:tplc="F064C06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1EAAD0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60C275EA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F558E13E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9222A304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6DB099F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0C9E844C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F306E72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248A414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42">
    <w:nsid w:val="7A777657"/>
    <w:multiLevelType w:val="hybridMultilevel"/>
    <w:tmpl w:val="68EC97E2"/>
    <w:lvl w:ilvl="0" w:tplc="41720FDA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82B2EC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7EA01D96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806A0840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E1C249EA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10A26340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E384EBA8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44829C90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E67823D2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43">
    <w:nsid w:val="7AE74F67"/>
    <w:multiLevelType w:val="hybridMultilevel"/>
    <w:tmpl w:val="BA7CC46E"/>
    <w:lvl w:ilvl="0" w:tplc="361E8EC0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FA71EC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0CDA634C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AF24A602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2A3CBBBC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C492CF74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3F587C6C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A65CB362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38BE53DE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44">
    <w:nsid w:val="7DB13F7D"/>
    <w:multiLevelType w:val="hybridMultilevel"/>
    <w:tmpl w:val="B2560DEE"/>
    <w:lvl w:ilvl="0" w:tplc="E8A6C86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90D684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2D5ED976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FB5ECCF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D6B43472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6B00815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F27AF914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F544C982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19EA884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45">
    <w:nsid w:val="7EBA0095"/>
    <w:multiLevelType w:val="hybridMultilevel"/>
    <w:tmpl w:val="04521EFE"/>
    <w:lvl w:ilvl="0" w:tplc="685C3068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061AB8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63E8518A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8580E672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24BA4FE4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4B4C15F2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5322AEEC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0CA2E76C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A8BCD07E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46">
    <w:nsid w:val="7F3F6DC8"/>
    <w:multiLevelType w:val="hybridMultilevel"/>
    <w:tmpl w:val="D50A5B54"/>
    <w:lvl w:ilvl="0" w:tplc="2236BDA6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B03E5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1F0EDDA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DB7CA26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44A78EC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75FA5C5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01DEDB76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DE9815BC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4C4C9746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47">
    <w:nsid w:val="7F5128AC"/>
    <w:multiLevelType w:val="hybridMultilevel"/>
    <w:tmpl w:val="F1700114"/>
    <w:lvl w:ilvl="0" w:tplc="CE3EB84C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CCCAF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051C7E04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FF3066E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741CCFD4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8EA4A392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8108B4C2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F85CA368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545013F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38"/>
  </w:num>
  <w:num w:numId="3">
    <w:abstractNumId w:val="36"/>
  </w:num>
  <w:num w:numId="4">
    <w:abstractNumId w:val="23"/>
  </w:num>
  <w:num w:numId="5">
    <w:abstractNumId w:val="32"/>
  </w:num>
  <w:num w:numId="6">
    <w:abstractNumId w:val="41"/>
  </w:num>
  <w:num w:numId="7">
    <w:abstractNumId w:val="25"/>
  </w:num>
  <w:num w:numId="8">
    <w:abstractNumId w:val="14"/>
  </w:num>
  <w:num w:numId="9">
    <w:abstractNumId w:val="39"/>
  </w:num>
  <w:num w:numId="10">
    <w:abstractNumId w:val="17"/>
  </w:num>
  <w:num w:numId="11">
    <w:abstractNumId w:val="44"/>
  </w:num>
  <w:num w:numId="12">
    <w:abstractNumId w:val="24"/>
  </w:num>
  <w:num w:numId="13">
    <w:abstractNumId w:val="34"/>
  </w:num>
  <w:num w:numId="14">
    <w:abstractNumId w:val="11"/>
  </w:num>
  <w:num w:numId="15">
    <w:abstractNumId w:val="13"/>
  </w:num>
  <w:num w:numId="16">
    <w:abstractNumId w:val="21"/>
  </w:num>
  <w:num w:numId="17">
    <w:abstractNumId w:val="45"/>
  </w:num>
  <w:num w:numId="18">
    <w:abstractNumId w:val="4"/>
  </w:num>
  <w:num w:numId="19">
    <w:abstractNumId w:val="16"/>
  </w:num>
  <w:num w:numId="20">
    <w:abstractNumId w:val="19"/>
  </w:num>
  <w:num w:numId="21">
    <w:abstractNumId w:val="1"/>
  </w:num>
  <w:num w:numId="22">
    <w:abstractNumId w:val="2"/>
  </w:num>
  <w:num w:numId="23">
    <w:abstractNumId w:val="10"/>
  </w:num>
  <w:num w:numId="24">
    <w:abstractNumId w:val="42"/>
  </w:num>
  <w:num w:numId="25">
    <w:abstractNumId w:val="26"/>
  </w:num>
  <w:num w:numId="26">
    <w:abstractNumId w:val="20"/>
  </w:num>
  <w:num w:numId="27">
    <w:abstractNumId w:val="33"/>
  </w:num>
  <w:num w:numId="28">
    <w:abstractNumId w:val="18"/>
  </w:num>
  <w:num w:numId="29">
    <w:abstractNumId w:val="0"/>
  </w:num>
  <w:num w:numId="30">
    <w:abstractNumId w:val="15"/>
  </w:num>
  <w:num w:numId="31">
    <w:abstractNumId w:val="8"/>
  </w:num>
  <w:num w:numId="32">
    <w:abstractNumId w:val="40"/>
  </w:num>
  <w:num w:numId="33">
    <w:abstractNumId w:val="12"/>
  </w:num>
  <w:num w:numId="34">
    <w:abstractNumId w:val="47"/>
  </w:num>
  <w:num w:numId="35">
    <w:abstractNumId w:val="37"/>
  </w:num>
  <w:num w:numId="36">
    <w:abstractNumId w:val="22"/>
  </w:num>
  <w:num w:numId="37">
    <w:abstractNumId w:val="29"/>
  </w:num>
  <w:num w:numId="38">
    <w:abstractNumId w:val="5"/>
  </w:num>
  <w:num w:numId="39">
    <w:abstractNumId w:val="35"/>
  </w:num>
  <w:num w:numId="40">
    <w:abstractNumId w:val="28"/>
  </w:num>
  <w:num w:numId="41">
    <w:abstractNumId w:val="3"/>
  </w:num>
  <w:num w:numId="42">
    <w:abstractNumId w:val="6"/>
  </w:num>
  <w:num w:numId="43">
    <w:abstractNumId w:val="43"/>
  </w:num>
  <w:num w:numId="44">
    <w:abstractNumId w:val="31"/>
  </w:num>
  <w:num w:numId="45">
    <w:abstractNumId w:val="7"/>
  </w:num>
  <w:num w:numId="46">
    <w:abstractNumId w:val="30"/>
  </w:num>
  <w:num w:numId="47">
    <w:abstractNumId w:val="9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7058B"/>
    <w:rsid w:val="00007B6E"/>
    <w:rsid w:val="00023207"/>
    <w:rsid w:val="0003082A"/>
    <w:rsid w:val="0003702A"/>
    <w:rsid w:val="0005660C"/>
    <w:rsid w:val="00073D53"/>
    <w:rsid w:val="000861C5"/>
    <w:rsid w:val="000D59A6"/>
    <w:rsid w:val="000F75C1"/>
    <w:rsid w:val="00154C27"/>
    <w:rsid w:val="001B4080"/>
    <w:rsid w:val="001D34BD"/>
    <w:rsid w:val="0020549A"/>
    <w:rsid w:val="00211C1E"/>
    <w:rsid w:val="00363216"/>
    <w:rsid w:val="003F6A91"/>
    <w:rsid w:val="00465255"/>
    <w:rsid w:val="004B2025"/>
    <w:rsid w:val="00514BA1"/>
    <w:rsid w:val="00560093"/>
    <w:rsid w:val="0057058B"/>
    <w:rsid w:val="00596CA1"/>
    <w:rsid w:val="005C22EC"/>
    <w:rsid w:val="005E0A8D"/>
    <w:rsid w:val="005F054D"/>
    <w:rsid w:val="005F1752"/>
    <w:rsid w:val="00604378"/>
    <w:rsid w:val="006224BC"/>
    <w:rsid w:val="0062759D"/>
    <w:rsid w:val="00651557"/>
    <w:rsid w:val="00655875"/>
    <w:rsid w:val="00681EA1"/>
    <w:rsid w:val="007064C4"/>
    <w:rsid w:val="007315CF"/>
    <w:rsid w:val="00742698"/>
    <w:rsid w:val="007538D3"/>
    <w:rsid w:val="007743BF"/>
    <w:rsid w:val="007848EC"/>
    <w:rsid w:val="007C1E83"/>
    <w:rsid w:val="007C3C62"/>
    <w:rsid w:val="008062DE"/>
    <w:rsid w:val="00845E6E"/>
    <w:rsid w:val="00863D00"/>
    <w:rsid w:val="00876CEF"/>
    <w:rsid w:val="00896FA1"/>
    <w:rsid w:val="009559E4"/>
    <w:rsid w:val="00964AEF"/>
    <w:rsid w:val="00972855"/>
    <w:rsid w:val="009E1FFF"/>
    <w:rsid w:val="00A43059"/>
    <w:rsid w:val="00A502F9"/>
    <w:rsid w:val="00A80104"/>
    <w:rsid w:val="00AC07DF"/>
    <w:rsid w:val="00B03E8C"/>
    <w:rsid w:val="00B30700"/>
    <w:rsid w:val="00BC1E29"/>
    <w:rsid w:val="00BC6DB5"/>
    <w:rsid w:val="00C22137"/>
    <w:rsid w:val="00C371C9"/>
    <w:rsid w:val="00C457DE"/>
    <w:rsid w:val="00CB5C24"/>
    <w:rsid w:val="00CB68F1"/>
    <w:rsid w:val="00CE5D97"/>
    <w:rsid w:val="00D14D21"/>
    <w:rsid w:val="00E343BB"/>
    <w:rsid w:val="00E35F81"/>
    <w:rsid w:val="00E90DA6"/>
    <w:rsid w:val="00F047A4"/>
    <w:rsid w:val="00F13D59"/>
    <w:rsid w:val="00F61C1A"/>
    <w:rsid w:val="00FA2EE4"/>
    <w:rsid w:val="00FE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3594360-775F-45B5-AA99-9A071862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right="11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6ABFD4FC322D476CA45D4842DDEEE26A7BAEFD1D2B3817AC78BEEF8053E82EB5FAC3BA6D47B82E4685CB65F5BC87469ES8Y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6ABFD4FC322D476CA4434554B1B0E66078F7F5177E6D44A671B6BDD753B46BE3F3C8EF2202EF3D4484D7S6Y6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6ABFD4FC322D476CA45D4842DDEEE26A7BAEFD1D2B3817AC78BEEF8053E82EB5FAC3BA6D47B82E4685CB65F5BC87469ES8Y1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8612</Words>
  <Characters>49091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57588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krarm_info4</cp:lastModifiedBy>
  <cp:revision>3</cp:revision>
  <dcterms:created xsi:type="dcterms:W3CDTF">2023-04-18T12:29:00Z</dcterms:created>
  <dcterms:modified xsi:type="dcterms:W3CDTF">2024-06-04T11:52:00Z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2023-02-21T00:00:00Z</vt:filetime>
  </property>
</Properties>
</file>