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A5DF" w14:textId="77777777" w:rsidR="003E6003" w:rsidRPr="001F6E98" w:rsidRDefault="003E6003" w:rsidP="003E6003">
      <w:pPr>
        <w:pStyle w:val="a3"/>
        <w:rPr>
          <w:b w:val="0"/>
          <w:sz w:val="24"/>
        </w:rPr>
      </w:pPr>
      <w:r w:rsidRPr="001F6E98">
        <w:rPr>
          <w:b w:val="0"/>
          <w:sz w:val="24"/>
        </w:rPr>
        <w:t xml:space="preserve">Администрация Порецкого </w:t>
      </w:r>
      <w:r w:rsidR="00E65116">
        <w:rPr>
          <w:b w:val="0"/>
          <w:sz w:val="24"/>
        </w:rPr>
        <w:t>муниципального округа</w:t>
      </w:r>
      <w:r w:rsidRPr="001F6E98">
        <w:rPr>
          <w:b w:val="0"/>
          <w:sz w:val="24"/>
        </w:rPr>
        <w:t xml:space="preserve"> Чувашской Республики</w:t>
      </w:r>
    </w:p>
    <w:p w14:paraId="548E0DD7" w14:textId="77777777" w:rsidR="003E6003" w:rsidRPr="001F6E98" w:rsidRDefault="003E6003" w:rsidP="003E6003">
      <w:pPr>
        <w:pStyle w:val="a7"/>
        <w:rPr>
          <w:b w:val="0"/>
          <w:sz w:val="24"/>
        </w:rPr>
      </w:pPr>
      <w:r w:rsidRPr="001F6E98">
        <w:rPr>
          <w:b w:val="0"/>
          <w:sz w:val="24"/>
        </w:rPr>
        <w:t xml:space="preserve">Антитеррористическая комиссия  Порецкого </w:t>
      </w:r>
      <w:r w:rsidR="00E65116">
        <w:rPr>
          <w:b w:val="0"/>
          <w:sz w:val="24"/>
        </w:rPr>
        <w:t>муниципального округа</w:t>
      </w:r>
    </w:p>
    <w:p w14:paraId="68B5C2ED" w14:textId="77777777" w:rsidR="003E6003" w:rsidRPr="001F6E98" w:rsidRDefault="003E6003" w:rsidP="003E6003">
      <w:pPr>
        <w:pStyle w:val="1"/>
        <w:rPr>
          <w:b w:val="0"/>
          <w:sz w:val="24"/>
        </w:rPr>
      </w:pPr>
    </w:p>
    <w:p w14:paraId="2003E56D" w14:textId="77777777" w:rsidR="003E6003" w:rsidRPr="001F6E98" w:rsidRDefault="003E6003" w:rsidP="001856DE">
      <w:pPr>
        <w:pStyle w:val="1"/>
        <w:rPr>
          <w:sz w:val="24"/>
        </w:rPr>
      </w:pPr>
      <w:r w:rsidRPr="001F6E98">
        <w:rPr>
          <w:sz w:val="24"/>
        </w:rPr>
        <w:t xml:space="preserve">ПРОТОКОЛ  № </w:t>
      </w:r>
      <w:r w:rsidR="00CD7E37">
        <w:rPr>
          <w:sz w:val="24"/>
        </w:rPr>
        <w:t>4</w:t>
      </w:r>
    </w:p>
    <w:p w14:paraId="50854C94" w14:textId="77777777" w:rsidR="003E6003" w:rsidRPr="001F6E98" w:rsidRDefault="00CD7E37" w:rsidP="001B462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внеочередного </w:t>
      </w:r>
      <w:r w:rsidR="003E6003" w:rsidRPr="001F6E98">
        <w:rPr>
          <w:rFonts w:ascii="Times New Roman" w:hAnsi="Times New Roman" w:cs="Times New Roman"/>
          <w:bCs/>
          <w:sz w:val="24"/>
          <w:szCs w:val="24"/>
        </w:rPr>
        <w:t>заседания антитеррористической комиссии</w:t>
      </w:r>
    </w:p>
    <w:p w14:paraId="24D7BCA2" w14:textId="3169A417" w:rsidR="003E6003" w:rsidRDefault="003E6003" w:rsidP="001B4623">
      <w:pPr>
        <w:spacing w:after="0" w:line="240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1F6E98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0F5C0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3CC8DFF8" w14:textId="77777777" w:rsidR="001B4623" w:rsidRPr="001F6E98" w:rsidRDefault="001B4623" w:rsidP="001B4623">
      <w:pPr>
        <w:spacing w:after="0" w:line="240" w:lineRule="auto"/>
        <w:ind w:left="113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6C57CA" w14:textId="36BC330D" w:rsidR="003E6003" w:rsidRDefault="00E050B3" w:rsidP="003E6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D7E37">
        <w:rPr>
          <w:rFonts w:ascii="Times New Roman" w:hAnsi="Times New Roman" w:cs="Times New Roman"/>
          <w:sz w:val="24"/>
          <w:szCs w:val="24"/>
        </w:rPr>
        <w:t>4</w:t>
      </w:r>
      <w:r w:rsidR="00F71D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D5E">
        <w:rPr>
          <w:rFonts w:ascii="Times New Roman" w:hAnsi="Times New Roman" w:cs="Times New Roman"/>
          <w:sz w:val="24"/>
          <w:szCs w:val="24"/>
        </w:rPr>
        <w:t>сентября</w:t>
      </w:r>
      <w:r w:rsidR="003E6003">
        <w:rPr>
          <w:rFonts w:ascii="Times New Roman" w:hAnsi="Times New Roman" w:cs="Times New Roman"/>
          <w:sz w:val="24"/>
          <w:szCs w:val="24"/>
        </w:rPr>
        <w:t xml:space="preserve"> </w:t>
      </w:r>
      <w:r w:rsidR="00F71D5E">
        <w:rPr>
          <w:rFonts w:ascii="Times New Roman" w:hAnsi="Times New Roman" w:cs="Times New Roman"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sz w:val="24"/>
          <w:szCs w:val="24"/>
        </w:rPr>
        <w:t>20</w:t>
      </w:r>
      <w:r w:rsidR="004509CA">
        <w:rPr>
          <w:rFonts w:ascii="Times New Roman" w:hAnsi="Times New Roman" w:cs="Times New Roman"/>
          <w:sz w:val="24"/>
          <w:szCs w:val="24"/>
        </w:rPr>
        <w:t>2</w:t>
      </w:r>
      <w:r w:rsidR="00E65116">
        <w:rPr>
          <w:rFonts w:ascii="Times New Roman" w:hAnsi="Times New Roman" w:cs="Times New Roman"/>
          <w:sz w:val="24"/>
          <w:szCs w:val="24"/>
        </w:rPr>
        <w:t>3</w:t>
      </w:r>
      <w:r w:rsidR="003E600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с. Порецкое</w:t>
      </w:r>
    </w:p>
    <w:p w14:paraId="6E70980D" w14:textId="13979CDC" w:rsidR="003E6003" w:rsidRDefault="003E2F12" w:rsidP="003E600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Председательствовал:  </w:t>
      </w:r>
      <w:r w:rsidR="00DA2882">
        <w:rPr>
          <w:rFonts w:ascii="Times New Roman" w:hAnsi="Times New Roman" w:cs="Times New Roman"/>
          <w:bCs/>
          <w:sz w:val="24"/>
          <w:szCs w:val="24"/>
        </w:rPr>
        <w:t xml:space="preserve">Лебедев Е.В. - </w:t>
      </w:r>
      <w:r w:rsidR="00CD7E37">
        <w:rPr>
          <w:rFonts w:ascii="Times New Roman" w:hAnsi="Times New Roman" w:cs="Times New Roman"/>
          <w:bCs/>
          <w:sz w:val="24"/>
          <w:szCs w:val="24"/>
        </w:rPr>
        <w:t>глава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Порецкого </w:t>
      </w:r>
      <w:r w:rsidR="00E65116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3E6003">
        <w:rPr>
          <w:rFonts w:ascii="Times New Roman" w:hAnsi="Times New Roman" w:cs="Times New Roman"/>
          <w:bCs/>
          <w:sz w:val="24"/>
          <w:szCs w:val="24"/>
        </w:rPr>
        <w:t>,</w:t>
      </w:r>
      <w:r w:rsidR="00F71D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003">
        <w:rPr>
          <w:rFonts w:ascii="Times New Roman" w:hAnsi="Times New Roman" w:cs="Times New Roman"/>
          <w:bCs/>
          <w:sz w:val="24"/>
          <w:szCs w:val="24"/>
        </w:rPr>
        <w:t>председател</w:t>
      </w:r>
      <w:r w:rsidR="00DA2882">
        <w:rPr>
          <w:rFonts w:ascii="Times New Roman" w:hAnsi="Times New Roman" w:cs="Times New Roman"/>
          <w:bCs/>
          <w:sz w:val="24"/>
          <w:szCs w:val="24"/>
        </w:rPr>
        <w:t>ь</w:t>
      </w:r>
      <w:r w:rsidR="003E6003">
        <w:rPr>
          <w:rFonts w:ascii="Times New Roman" w:hAnsi="Times New Roman" w:cs="Times New Roman"/>
          <w:bCs/>
          <w:sz w:val="24"/>
          <w:szCs w:val="24"/>
        </w:rPr>
        <w:t xml:space="preserve"> АТК</w:t>
      </w:r>
    </w:p>
    <w:p w14:paraId="21BFB4E2" w14:textId="36CE88BE" w:rsidR="00F71D5E" w:rsidRDefault="009D5D6C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D6C">
        <w:rPr>
          <w:rFonts w:ascii="Times New Roman" w:hAnsi="Times New Roman" w:cs="Times New Roman"/>
          <w:bCs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лены комиссии:          </w:t>
      </w:r>
      <w:r w:rsidR="001B4623">
        <w:rPr>
          <w:rFonts w:ascii="Times New Roman" w:hAnsi="Times New Roman" w:cs="Times New Roman"/>
          <w:sz w:val="24"/>
          <w:szCs w:val="24"/>
        </w:rPr>
        <w:t xml:space="preserve">   </w:t>
      </w:r>
      <w:r w:rsidR="00F71D5E">
        <w:rPr>
          <w:rFonts w:ascii="Times New Roman" w:hAnsi="Times New Roman" w:cs="Times New Roman"/>
          <w:sz w:val="24"/>
          <w:szCs w:val="24"/>
        </w:rPr>
        <w:t xml:space="preserve"> 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  <w:r w:rsidR="00A5680F">
        <w:rPr>
          <w:rFonts w:ascii="Times New Roman" w:hAnsi="Times New Roman" w:cs="Times New Roman"/>
          <w:sz w:val="24"/>
          <w:szCs w:val="24"/>
        </w:rPr>
        <w:t>Солдайкин А.П.</w:t>
      </w:r>
      <w:r w:rsidR="003E6003" w:rsidRPr="009D5D6C">
        <w:rPr>
          <w:rFonts w:ascii="Times New Roman" w:hAnsi="Times New Roman" w:cs="Times New Roman"/>
          <w:sz w:val="24"/>
          <w:szCs w:val="24"/>
        </w:rPr>
        <w:t>,</w:t>
      </w:r>
      <w:r w:rsidR="00F71D5E">
        <w:rPr>
          <w:rFonts w:ascii="Times New Roman" w:hAnsi="Times New Roman" w:cs="Times New Roman"/>
          <w:sz w:val="24"/>
          <w:szCs w:val="24"/>
        </w:rPr>
        <w:t xml:space="preserve"> Никоноров И.А.,</w:t>
      </w:r>
      <w:r w:rsidR="003E6003" w:rsidRPr="009D5D6C">
        <w:rPr>
          <w:rFonts w:ascii="Times New Roman" w:hAnsi="Times New Roman" w:cs="Times New Roman"/>
          <w:sz w:val="24"/>
          <w:szCs w:val="24"/>
        </w:rPr>
        <w:t xml:space="preserve"> </w:t>
      </w:r>
      <w:r w:rsidR="004509CA" w:rsidRPr="009D5D6C">
        <w:rPr>
          <w:rFonts w:ascii="Times New Roman" w:hAnsi="Times New Roman" w:cs="Times New Roman"/>
          <w:sz w:val="24"/>
          <w:szCs w:val="24"/>
        </w:rPr>
        <w:t>Терешкина Е.</w:t>
      </w:r>
      <w:r w:rsidR="00FE61A2">
        <w:rPr>
          <w:rFonts w:ascii="Times New Roman" w:hAnsi="Times New Roman" w:cs="Times New Roman"/>
          <w:sz w:val="24"/>
          <w:szCs w:val="24"/>
        </w:rPr>
        <w:t>А</w:t>
      </w:r>
      <w:r w:rsidR="004509CA" w:rsidRPr="009D5D6C">
        <w:rPr>
          <w:rFonts w:ascii="Times New Roman" w:hAnsi="Times New Roman" w:cs="Times New Roman"/>
          <w:sz w:val="24"/>
          <w:szCs w:val="24"/>
        </w:rPr>
        <w:t>.,</w:t>
      </w:r>
      <w:r w:rsidR="003E6003" w:rsidRPr="009D5D6C">
        <w:rPr>
          <w:rFonts w:ascii="Times New Roman" w:hAnsi="Times New Roman" w:cs="Times New Roman"/>
          <w:sz w:val="24"/>
          <w:szCs w:val="24"/>
        </w:rPr>
        <w:t>Грачева Н.В.,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D3AA2" w14:textId="4928A1A8" w:rsidR="009D5D6C" w:rsidRPr="009D5D6C" w:rsidRDefault="00F71D5E" w:rsidP="009D5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Романов С.Г.,</w:t>
      </w:r>
      <w:r w:rsidR="001B4623">
        <w:rPr>
          <w:rFonts w:ascii="Times New Roman" w:hAnsi="Times New Roman" w:cs="Times New Roman"/>
          <w:sz w:val="24"/>
          <w:szCs w:val="24"/>
        </w:rPr>
        <w:t xml:space="preserve"> </w:t>
      </w:r>
      <w:r w:rsidR="00E050B3">
        <w:rPr>
          <w:rFonts w:ascii="Times New Roman" w:hAnsi="Times New Roman" w:cs="Times New Roman"/>
          <w:sz w:val="24"/>
          <w:szCs w:val="24"/>
        </w:rPr>
        <w:t>Игнатьев Н.А., Родионова С.А.</w:t>
      </w:r>
    </w:p>
    <w:p w14:paraId="58EF4A11" w14:textId="0A2D45B6" w:rsidR="008413A8" w:rsidRDefault="003E6003" w:rsidP="00450536">
      <w:pPr>
        <w:pStyle w:val="a5"/>
        <w:ind w:firstLine="0"/>
      </w:pPr>
      <w:r>
        <w:t>Приглашенные:</w:t>
      </w:r>
      <w:r>
        <w:tab/>
      </w:r>
      <w:r w:rsidR="001B4623">
        <w:t xml:space="preserve">        </w:t>
      </w:r>
      <w:r w:rsidR="00CD7E37">
        <w:t xml:space="preserve"> Б</w:t>
      </w:r>
      <w:r w:rsidR="00E050B3">
        <w:t xml:space="preserve">ухаленкова В.Г. </w:t>
      </w:r>
    </w:p>
    <w:p w14:paraId="6EF9599F" w14:textId="77777777" w:rsidR="00450536" w:rsidRDefault="00450536" w:rsidP="00450536">
      <w:pPr>
        <w:pStyle w:val="a5"/>
        <w:ind w:firstLine="0"/>
      </w:pPr>
    </w:p>
    <w:p w14:paraId="6EF014BB" w14:textId="77777777" w:rsidR="003E6003" w:rsidRDefault="003E6003" w:rsidP="00DA2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В Е С Т К А   Д Н Я:</w:t>
      </w:r>
    </w:p>
    <w:p w14:paraId="0B584066" w14:textId="05D81995" w:rsidR="00CC1F06" w:rsidRPr="008E0ACD" w:rsidRDefault="00DA2882" w:rsidP="00DA2882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1.</w:t>
      </w:r>
      <w:r w:rsidR="00CC1F06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О проведении дополнительных мер, направленных  на усиление антитеррористической защищенности </w:t>
      </w:r>
      <w:r w:rsidR="001C11BB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критически- важных </w:t>
      </w:r>
      <w:r w:rsidR="00CC1F06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объектов</w:t>
      </w:r>
      <w:r w:rsidR="001C11BB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, объектов </w:t>
      </w:r>
      <w:r w:rsidR="00CC1F06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транспортной </w:t>
      </w:r>
      <w:r w:rsidR="001B4623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CC1F06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инфраструктуры.</w:t>
      </w:r>
    </w:p>
    <w:p w14:paraId="53AB4346" w14:textId="5EE62306" w:rsidR="00CC1F06" w:rsidRDefault="00CC1F06" w:rsidP="00CC1F06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(</w:t>
      </w:r>
      <w:r w:rsidR="003573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Грачев Л.Н.,  </w:t>
      </w:r>
      <w:r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Родионова С.А.)</w:t>
      </w:r>
    </w:p>
    <w:p w14:paraId="0930B5D2" w14:textId="1720D950" w:rsidR="001C11BB" w:rsidRPr="008E0ACD" w:rsidRDefault="001C11BB" w:rsidP="001C11BB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8130E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1</w:t>
      </w:r>
      <w:r w:rsidR="00CC1F06" w:rsidRPr="00C8130E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.1</w:t>
      </w:r>
      <w:r w:rsidR="00CC1F06"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</w:t>
      </w:r>
      <w:r w:rsidR="00CC1F06" w:rsidRPr="008E0ACD">
        <w:rPr>
          <w:rFonts w:ascii="Times New Roman" w:hAnsi="Times New Roman" w:cs="Times New Roman"/>
          <w:sz w:val="24"/>
          <w:szCs w:val="24"/>
        </w:rPr>
        <w:t>Принять к сведению доклад</w:t>
      </w:r>
      <w:r w:rsidR="003573CA">
        <w:rPr>
          <w:rFonts w:ascii="Times New Roman" w:hAnsi="Times New Roman" w:cs="Times New Roman"/>
          <w:sz w:val="24"/>
          <w:szCs w:val="24"/>
        </w:rPr>
        <w:t>ы</w:t>
      </w:r>
      <w:r w:rsidR="00DA2882">
        <w:rPr>
          <w:rFonts w:ascii="Times New Roman" w:hAnsi="Times New Roman" w:cs="Times New Roman"/>
          <w:sz w:val="24"/>
          <w:szCs w:val="24"/>
        </w:rPr>
        <w:t xml:space="preserve"> </w:t>
      </w:r>
      <w:r w:rsidR="003573CA">
        <w:rPr>
          <w:rFonts w:ascii="Times New Roman" w:hAnsi="Times New Roman" w:cs="Times New Roman"/>
          <w:sz w:val="24"/>
          <w:szCs w:val="24"/>
        </w:rPr>
        <w:t xml:space="preserve">Грачева Л.Н., начальника отделения полиции по Порецкому району, </w:t>
      </w:r>
      <w:r w:rsidR="00CC1F06" w:rsidRPr="008E0ACD">
        <w:rPr>
          <w:rFonts w:ascii="Times New Roman" w:hAnsi="Times New Roman" w:cs="Times New Roman"/>
          <w:sz w:val="24"/>
          <w:szCs w:val="24"/>
        </w:rPr>
        <w:t>Родионовой С.А.</w:t>
      </w:r>
      <w:r w:rsidR="00DA2882">
        <w:rPr>
          <w:rFonts w:ascii="Times New Roman" w:hAnsi="Times New Roman" w:cs="Times New Roman"/>
          <w:sz w:val="24"/>
          <w:szCs w:val="24"/>
        </w:rPr>
        <w:t xml:space="preserve">, </w:t>
      </w:r>
      <w:r w:rsidR="00CC1F06" w:rsidRPr="008E0ACD">
        <w:rPr>
          <w:rFonts w:ascii="Times New Roman" w:hAnsi="Times New Roman" w:cs="Times New Roman"/>
          <w:sz w:val="24"/>
          <w:szCs w:val="24"/>
        </w:rPr>
        <w:t xml:space="preserve">специалиста-эксперта сектора мобилизационной подготовки, специальных программ, ГО и ЧС администрации Порецкого </w:t>
      </w:r>
      <w:r w:rsidR="00DA2882">
        <w:rPr>
          <w:rFonts w:ascii="Times New Roman" w:hAnsi="Times New Roman" w:cs="Times New Roman"/>
          <w:sz w:val="24"/>
          <w:szCs w:val="24"/>
        </w:rPr>
        <w:t>муниципального округа, о</w:t>
      </w:r>
      <w:r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проведении дополнительных мер, направленных  на усиление антитеррорист</w:t>
      </w:r>
      <w:r w:rsidR="00DA288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ической защищенности критически </w:t>
      </w:r>
      <w:r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важных объектов, объектов транспортной инфраструктуры.</w:t>
      </w:r>
    </w:p>
    <w:p w14:paraId="3E0A08CF" w14:textId="77777777" w:rsidR="00825778" w:rsidRPr="008E0ACD" w:rsidRDefault="00825778" w:rsidP="00CC1F06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2200CE62" w14:textId="5479B291" w:rsidR="00DA2882" w:rsidRDefault="001C11BB" w:rsidP="0082577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1</w:t>
      </w:r>
      <w:r w:rsidR="00CC1F06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.2.</w:t>
      </w:r>
      <w:r w:rsidR="00CF1346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825778" w:rsidRPr="008E0ACD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  <w:r w:rsidR="00825778" w:rsidRP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УБиРТ </w:t>
      </w:r>
      <w:r w:rsid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администрации</w:t>
      </w:r>
      <w:r w:rsidR="00DA2882" w:rsidRP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="00825778" w:rsidRP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Порецкого муницип</w:t>
      </w:r>
      <w:r w:rsidR="00DA2882" w:rsidRP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ального округа (Никоноров И.А.)</w:t>
      </w:r>
      <w:r w:rsidR="00DA2882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:</w:t>
      </w:r>
    </w:p>
    <w:p w14:paraId="6FFCAA21" w14:textId="77777777" w:rsidR="00CF1346" w:rsidRDefault="005B465A" w:rsidP="00CF1346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завершить мероприятия по</w:t>
      </w:r>
      <w:r w:rsidR="001C11BB" w:rsidRPr="008E0AC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исключению </w:t>
      </w:r>
      <w:r w:rsidR="001C11BB" w:rsidRPr="008E0ACD">
        <w:rPr>
          <w:rFonts w:ascii="Times New Roman" w:hAnsi="Times New Roman" w:cs="Times New Roman"/>
          <w:sz w:val="24"/>
          <w:szCs w:val="24"/>
        </w:rPr>
        <w:t>из раздела 1 реестра объектов транспортной инфраструктуры и транспортных средств (далее – Реестр) объект транспортной инфраструктуры Мостовое с</w:t>
      </w:r>
      <w:r w:rsidR="00C8130E">
        <w:rPr>
          <w:rFonts w:ascii="Times New Roman" w:hAnsi="Times New Roman" w:cs="Times New Roman"/>
          <w:sz w:val="24"/>
          <w:szCs w:val="24"/>
        </w:rPr>
        <w:t>о</w:t>
      </w:r>
      <w:r w:rsidR="001C11BB" w:rsidRPr="008E0ACD">
        <w:rPr>
          <w:rFonts w:ascii="Times New Roman" w:hAnsi="Times New Roman" w:cs="Times New Roman"/>
          <w:sz w:val="24"/>
          <w:szCs w:val="24"/>
        </w:rPr>
        <w:t>оружение через р.Меня, на автодороге Мишуково-Первомайское и включить в раздел 2 Реестра ОТИ, не подлежащие категорированию</w:t>
      </w:r>
      <w:r w:rsidR="00DA2882">
        <w:rPr>
          <w:rFonts w:ascii="Times New Roman" w:hAnsi="Times New Roman" w:cs="Times New Roman"/>
          <w:sz w:val="24"/>
          <w:szCs w:val="24"/>
        </w:rPr>
        <w:t>;</w:t>
      </w:r>
    </w:p>
    <w:p w14:paraId="04CDBF04" w14:textId="48C4D2C3" w:rsidR="00DA2882" w:rsidRDefault="00CF1346" w:rsidP="00825778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2882">
        <w:rPr>
          <w:rFonts w:ascii="Times New Roman" w:hAnsi="Times New Roman" w:cs="Times New Roman"/>
          <w:sz w:val="24"/>
          <w:szCs w:val="24"/>
        </w:rPr>
        <w:t>силами сотрудников Мишуковского территориального отдела не реже одного раза в сутки проводить визуальный осмотр конструкции моста с целью обнаружения посторонних предметов.</w:t>
      </w:r>
    </w:p>
    <w:p w14:paraId="2933B5F8" w14:textId="7D3FA450" w:rsidR="00CF1346" w:rsidRPr="00CF1346" w:rsidRDefault="00CF1346" w:rsidP="00825778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F1346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Информацию о проделанной работе представить в АТК </w:t>
      </w:r>
      <w:r>
        <w:rPr>
          <w:rFonts w:ascii="Times New Roman" w:hAnsi="Times New Roman" w:cs="Times New Roman"/>
          <w:b/>
          <w:bCs/>
          <w:sz w:val="24"/>
          <w:szCs w:val="24"/>
        </w:rPr>
        <w:t>к 29.09.2023 г.</w:t>
      </w:r>
    </w:p>
    <w:p w14:paraId="74312E17" w14:textId="29A97E2E" w:rsidR="00825778" w:rsidRPr="008E0ACD" w:rsidRDefault="00C8130E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CF1346">
        <w:rPr>
          <w:rFonts w:ascii="Times New Roman" w:hAnsi="Times New Roman" w:cs="Times New Roman"/>
          <w:sz w:val="24"/>
          <w:szCs w:val="24"/>
        </w:rPr>
        <w:t xml:space="preserve"> </w:t>
      </w:r>
      <w:r w:rsidR="00825778" w:rsidRPr="008E0ACD">
        <w:rPr>
          <w:rFonts w:ascii="Times New Roman" w:hAnsi="Times New Roman" w:cs="Times New Roman"/>
          <w:sz w:val="24"/>
          <w:szCs w:val="24"/>
        </w:rPr>
        <w:t>Рекомендовать руководителям организаций</w:t>
      </w:r>
      <w:r w:rsidR="005B5F14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5B5F14" w:rsidRPr="001B4623">
        <w:rPr>
          <w:rFonts w:ascii="Times New Roman" w:hAnsi="Times New Roman" w:cs="Times New Roman"/>
          <w:sz w:val="24"/>
          <w:szCs w:val="24"/>
        </w:rPr>
        <w:t xml:space="preserve">(МУП </w:t>
      </w:r>
      <w:r w:rsidR="001B4623">
        <w:rPr>
          <w:rFonts w:ascii="Times New Roman" w:hAnsi="Times New Roman" w:cs="Times New Roman"/>
          <w:sz w:val="24"/>
          <w:szCs w:val="24"/>
        </w:rPr>
        <w:t xml:space="preserve">«ОП </w:t>
      </w:r>
      <w:r w:rsidR="005B5F14" w:rsidRPr="001B4623">
        <w:rPr>
          <w:rFonts w:ascii="Times New Roman" w:hAnsi="Times New Roman" w:cs="Times New Roman"/>
          <w:sz w:val="24"/>
          <w:szCs w:val="24"/>
        </w:rPr>
        <w:t>ЖКХ</w:t>
      </w:r>
      <w:r w:rsidR="001B4623">
        <w:rPr>
          <w:rFonts w:ascii="Times New Roman" w:hAnsi="Times New Roman" w:cs="Times New Roman"/>
          <w:sz w:val="24"/>
          <w:szCs w:val="24"/>
        </w:rPr>
        <w:t>»</w:t>
      </w:r>
      <w:r w:rsidR="005B5F14" w:rsidRPr="001B4623">
        <w:rPr>
          <w:rFonts w:ascii="Times New Roman" w:hAnsi="Times New Roman" w:cs="Times New Roman"/>
          <w:sz w:val="24"/>
          <w:szCs w:val="24"/>
        </w:rPr>
        <w:t xml:space="preserve">, </w:t>
      </w:r>
      <w:r w:rsidR="001B4623" w:rsidRPr="001B4623">
        <w:rPr>
          <w:rFonts w:ascii="Times New Roman" w:hAnsi="Times New Roman" w:cs="Times New Roman"/>
          <w:sz w:val="24"/>
          <w:szCs w:val="24"/>
        </w:rPr>
        <w:t>ПРЭС Алатырского филиала  ПО филиала ПАО «</w:t>
      </w:r>
      <w:r w:rsidR="005B5F14" w:rsidRPr="001B4623">
        <w:rPr>
          <w:rFonts w:ascii="Times New Roman" w:hAnsi="Times New Roman" w:cs="Times New Roman"/>
          <w:sz w:val="24"/>
          <w:szCs w:val="24"/>
        </w:rPr>
        <w:t>Россети</w:t>
      </w:r>
      <w:r w:rsidR="001B4623" w:rsidRPr="001B4623">
        <w:rPr>
          <w:rFonts w:ascii="Times New Roman" w:hAnsi="Times New Roman" w:cs="Times New Roman"/>
          <w:sz w:val="24"/>
          <w:szCs w:val="24"/>
        </w:rPr>
        <w:t>»</w:t>
      </w:r>
      <w:r w:rsidR="005B5F14" w:rsidRPr="001B4623">
        <w:rPr>
          <w:rFonts w:ascii="Times New Roman" w:hAnsi="Times New Roman" w:cs="Times New Roman"/>
          <w:sz w:val="24"/>
          <w:szCs w:val="24"/>
        </w:rPr>
        <w:t>, ООО «Вектор», Порецкий Газовый участок</w:t>
      </w:r>
      <w:r w:rsidR="00DA2882" w:rsidRPr="001B4623">
        <w:rPr>
          <w:rFonts w:ascii="Times New Roman" w:hAnsi="Times New Roman" w:cs="Times New Roman"/>
          <w:sz w:val="24"/>
          <w:szCs w:val="24"/>
        </w:rPr>
        <w:t xml:space="preserve">, </w:t>
      </w:r>
      <w:r w:rsidR="00271D12">
        <w:rPr>
          <w:rFonts w:ascii="Times New Roman" w:hAnsi="Times New Roman" w:cs="Times New Roman"/>
          <w:sz w:val="24"/>
          <w:szCs w:val="24"/>
        </w:rPr>
        <w:t>ГУП ЧР «БОС» Минстроя Чувашии</w:t>
      </w:r>
      <w:r w:rsidR="005B5F14" w:rsidRPr="001B4623">
        <w:rPr>
          <w:rFonts w:ascii="Times New Roman" w:hAnsi="Times New Roman" w:cs="Times New Roman"/>
          <w:sz w:val="24"/>
          <w:szCs w:val="24"/>
        </w:rPr>
        <w:t>)</w:t>
      </w:r>
      <w:r w:rsidR="00DA2882" w:rsidRPr="001B4623">
        <w:rPr>
          <w:rFonts w:ascii="Times New Roman" w:hAnsi="Times New Roman" w:cs="Times New Roman"/>
          <w:sz w:val="24"/>
          <w:szCs w:val="24"/>
        </w:rPr>
        <w:t>,</w:t>
      </w:r>
      <w:r w:rsidR="005B5F14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DA2882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Порецкого 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B5F14" w:rsidRPr="008E0ACD">
        <w:rPr>
          <w:rFonts w:ascii="Times New Roman" w:hAnsi="Times New Roman" w:cs="Times New Roman"/>
          <w:sz w:val="24"/>
          <w:szCs w:val="24"/>
        </w:rPr>
        <w:t>округа</w:t>
      </w:r>
      <w:r w:rsidR="00825778" w:rsidRPr="008E0ACD">
        <w:rPr>
          <w:rFonts w:ascii="Times New Roman" w:hAnsi="Times New Roman" w:cs="Times New Roman"/>
          <w:sz w:val="24"/>
          <w:szCs w:val="24"/>
        </w:rPr>
        <w:t>:</w:t>
      </w:r>
    </w:p>
    <w:p w14:paraId="1DC2275D" w14:textId="77777777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825778" w:rsidRPr="008E0ACD">
        <w:rPr>
          <w:rFonts w:ascii="Times New Roman" w:hAnsi="Times New Roman" w:cs="Times New Roman"/>
          <w:sz w:val="24"/>
          <w:szCs w:val="24"/>
        </w:rPr>
        <w:t>ринять дополнительные меры, направленные на усиление безопасности и антитеррористической защищенности подведомственных Объектов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6CC9C4" w14:textId="60CD3265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825778" w:rsidRPr="008E0ACD">
        <w:rPr>
          <w:rFonts w:ascii="Times New Roman" w:hAnsi="Times New Roman" w:cs="Times New Roman"/>
          <w:sz w:val="24"/>
          <w:szCs w:val="24"/>
        </w:rPr>
        <w:t>беспечить периодическую проверку зданий (строений, сооружений), а также потенциально опасных участков</w:t>
      </w:r>
      <w:r w:rsidR="00CF1346">
        <w:rPr>
          <w:rFonts w:ascii="Times New Roman" w:hAnsi="Times New Roman" w:cs="Times New Roman"/>
          <w:sz w:val="24"/>
          <w:szCs w:val="24"/>
        </w:rPr>
        <w:t>, о</w:t>
      </w:r>
      <w:r w:rsidR="00825778" w:rsidRPr="008E0ACD">
        <w:rPr>
          <w:rFonts w:ascii="Times New Roman" w:hAnsi="Times New Roman" w:cs="Times New Roman"/>
          <w:sz w:val="24"/>
          <w:szCs w:val="24"/>
        </w:rPr>
        <w:t>бъектов коммуникаций, складских помещений, стоянок автотранспорта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8539C6" w14:textId="77777777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25778" w:rsidRPr="008E0ACD">
        <w:rPr>
          <w:rFonts w:ascii="Times New Roman" w:hAnsi="Times New Roman" w:cs="Times New Roman"/>
          <w:sz w:val="24"/>
          <w:szCs w:val="24"/>
        </w:rPr>
        <w:t>сключить бесконтрольное пребывание на Объектах посторонних лиц и нахождения транспортных средств, в том числе беспричинного размещения посторонними лицами перед зданиями (строениями и сооружениями) или вблизи Объектов вещей и транспортных средств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062509" w14:textId="77777777" w:rsidR="00825778" w:rsidRPr="008E0ACD" w:rsidRDefault="006003C5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беспечить на Объектах поддержание в исправном состоянии инженерно-технических средств и систем охраны, оснащение бесперебойной и устойчивой связью для поддержки постоянного взаимодействия с </w:t>
      </w:r>
      <w:r w:rsidR="00436B34">
        <w:rPr>
          <w:rFonts w:ascii="Times New Roman" w:hAnsi="Times New Roman" w:cs="Times New Roman"/>
          <w:sz w:val="24"/>
          <w:szCs w:val="24"/>
        </w:rPr>
        <w:t xml:space="preserve"> отделением полиции по Порецкому ра</w:t>
      </w:r>
      <w:r>
        <w:rPr>
          <w:rFonts w:ascii="Times New Roman" w:hAnsi="Times New Roman" w:cs="Times New Roman"/>
          <w:sz w:val="24"/>
          <w:szCs w:val="24"/>
        </w:rPr>
        <w:t>йону</w:t>
      </w:r>
      <w:r w:rsidR="00436B34">
        <w:rPr>
          <w:rFonts w:ascii="Times New Roman" w:hAnsi="Times New Roman" w:cs="Times New Roman"/>
          <w:sz w:val="24"/>
          <w:szCs w:val="24"/>
        </w:rPr>
        <w:t>;</w:t>
      </w:r>
    </w:p>
    <w:p w14:paraId="64C7CEBE" w14:textId="77777777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003C5">
        <w:rPr>
          <w:rFonts w:ascii="Times New Roman" w:hAnsi="Times New Roman" w:cs="Times New Roman"/>
          <w:sz w:val="24"/>
          <w:szCs w:val="24"/>
        </w:rPr>
        <w:t>ровести инструктажи с персоналом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 по вопросам антитеррористической защищенности и пожарной безопасности, в том числе по порядку действий при возникновении террористических угроз и иных чрезвычайных ситуаций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532E41" w14:textId="77777777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5778" w:rsidRPr="008E0ACD">
        <w:rPr>
          <w:rFonts w:ascii="Times New Roman" w:hAnsi="Times New Roman" w:cs="Times New Roman"/>
          <w:sz w:val="24"/>
          <w:szCs w:val="24"/>
        </w:rPr>
        <w:t>беспечить контроль за эффективным функционированием систем видеонаблюдения (при наличии)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226EA5" w14:textId="77777777" w:rsidR="00825778" w:rsidRP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и осложнении оперативной обстановки, угрозах возникновения чрезвычайных ситуаций незамедлительно информировать органы правопорядка, службы пожарной охраны и </w:t>
      </w:r>
      <w:r w:rsidR="006003C5">
        <w:rPr>
          <w:rFonts w:ascii="Times New Roman" w:hAnsi="Times New Roman" w:cs="Times New Roman"/>
          <w:sz w:val="24"/>
          <w:szCs w:val="24"/>
        </w:rPr>
        <w:t>ЕДДС администрации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8E0ACD" w:rsidRPr="008E0ACD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825778" w:rsidRPr="008E0AC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E0ACD" w:rsidRPr="008E0ACD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FB9386" w14:textId="77777777" w:rsidR="00825778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25778" w:rsidRPr="008E0ACD">
        <w:rPr>
          <w:rFonts w:ascii="Times New Roman" w:hAnsi="Times New Roman" w:cs="Times New Roman"/>
          <w:sz w:val="24"/>
          <w:szCs w:val="24"/>
        </w:rPr>
        <w:t>беспечить подведомственные Объекты неснижаемым нормативным аварийным запасом материально-технических ресурсов. Создать необходимый запас ресурсов и средств, необходимых для ликвидации аварийных ситуаций</w:t>
      </w:r>
      <w:r w:rsidR="006003C5">
        <w:rPr>
          <w:rFonts w:ascii="Times New Roman" w:hAnsi="Times New Roman" w:cs="Times New Roman"/>
          <w:sz w:val="24"/>
          <w:szCs w:val="24"/>
        </w:rPr>
        <w:t>.</w:t>
      </w:r>
    </w:p>
    <w:p w14:paraId="27573E98" w14:textId="77777777" w:rsidR="006003C5" w:rsidRPr="003573CA" w:rsidRDefault="006003C5" w:rsidP="006003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3CA">
        <w:rPr>
          <w:rFonts w:ascii="Times New Roman" w:hAnsi="Times New Roman" w:cs="Times New Roman"/>
          <w:b/>
          <w:bCs/>
          <w:sz w:val="24"/>
          <w:szCs w:val="24"/>
        </w:rPr>
        <w:t>Срок: постоянно</w:t>
      </w:r>
    </w:p>
    <w:p w14:paraId="59090890" w14:textId="77777777" w:rsidR="006003C5" w:rsidRPr="008E0ACD" w:rsidRDefault="006003C5" w:rsidP="006003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A50C2" w14:textId="02F7F2EB" w:rsidR="008E0ACD" w:rsidRDefault="00436B34" w:rsidP="00DA28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B34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8E0ACD" w:rsidRPr="00436B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0ACD" w:rsidRPr="008E0ACD">
        <w:rPr>
          <w:rFonts w:ascii="Times New Roman" w:hAnsi="Times New Roman" w:cs="Times New Roman"/>
          <w:sz w:val="24"/>
          <w:szCs w:val="24"/>
        </w:rPr>
        <w:t xml:space="preserve"> </w:t>
      </w:r>
      <w:r w:rsidR="006003C5">
        <w:rPr>
          <w:rFonts w:ascii="Times New Roman" w:hAnsi="Times New Roman" w:cs="Times New Roman"/>
          <w:sz w:val="24"/>
          <w:szCs w:val="24"/>
        </w:rPr>
        <w:t>Рекомендовать о</w:t>
      </w:r>
      <w:r w:rsidR="008E0ACD" w:rsidRPr="008E0ACD">
        <w:rPr>
          <w:rFonts w:ascii="Times New Roman" w:hAnsi="Times New Roman" w:cs="Times New Roman"/>
          <w:sz w:val="24"/>
          <w:szCs w:val="24"/>
        </w:rPr>
        <w:t xml:space="preserve">тделению полиции по Порецкому району (Грачев Л.Н.) </w:t>
      </w:r>
      <w:r w:rsidR="006003C5">
        <w:rPr>
          <w:rFonts w:ascii="Times New Roman" w:hAnsi="Times New Roman" w:cs="Times New Roman"/>
          <w:sz w:val="24"/>
          <w:szCs w:val="24"/>
        </w:rPr>
        <w:t xml:space="preserve">совместно с ПЧ 38 </w:t>
      </w:r>
      <w:r w:rsidR="00CF1346">
        <w:rPr>
          <w:rFonts w:ascii="Times New Roman" w:hAnsi="Times New Roman" w:cs="Times New Roman"/>
          <w:sz w:val="24"/>
          <w:szCs w:val="24"/>
        </w:rPr>
        <w:t xml:space="preserve">КУ </w:t>
      </w:r>
      <w:r w:rsidR="006003C5">
        <w:rPr>
          <w:rFonts w:ascii="Times New Roman" w:hAnsi="Times New Roman" w:cs="Times New Roman"/>
          <w:sz w:val="24"/>
          <w:szCs w:val="24"/>
        </w:rPr>
        <w:t>ЧРПС и</w:t>
      </w:r>
      <w:r w:rsidR="008E0ACD">
        <w:rPr>
          <w:rFonts w:ascii="Times New Roman" w:hAnsi="Times New Roman" w:cs="Times New Roman"/>
          <w:sz w:val="24"/>
          <w:szCs w:val="24"/>
        </w:rPr>
        <w:t xml:space="preserve">  руководителями </w:t>
      </w:r>
      <w:r w:rsidR="00CF1346">
        <w:rPr>
          <w:rFonts w:ascii="Times New Roman" w:hAnsi="Times New Roman" w:cs="Times New Roman"/>
          <w:sz w:val="24"/>
          <w:szCs w:val="24"/>
        </w:rPr>
        <w:t>О</w:t>
      </w:r>
      <w:r w:rsidR="008E0ACD">
        <w:rPr>
          <w:rFonts w:ascii="Times New Roman" w:hAnsi="Times New Roman" w:cs="Times New Roman"/>
          <w:sz w:val="24"/>
          <w:szCs w:val="24"/>
        </w:rPr>
        <w:t xml:space="preserve">бъектов жизнеобеспечения </w:t>
      </w:r>
      <w:r w:rsidR="008E0ACD" w:rsidRPr="008E0ACD">
        <w:rPr>
          <w:rFonts w:ascii="Times New Roman" w:hAnsi="Times New Roman" w:cs="Times New Roman"/>
          <w:sz w:val="24"/>
          <w:szCs w:val="24"/>
        </w:rPr>
        <w:t>провести</w:t>
      </w:r>
      <w:r w:rsidR="008E0ACD">
        <w:rPr>
          <w:rFonts w:ascii="Times New Roman" w:hAnsi="Times New Roman" w:cs="Times New Roman"/>
          <w:sz w:val="24"/>
          <w:szCs w:val="24"/>
        </w:rPr>
        <w:t xml:space="preserve"> тренировки по отработке попытк</w:t>
      </w:r>
      <w:r w:rsidR="00F71D5E">
        <w:rPr>
          <w:rFonts w:ascii="Times New Roman" w:hAnsi="Times New Roman" w:cs="Times New Roman"/>
          <w:sz w:val="24"/>
          <w:szCs w:val="24"/>
        </w:rPr>
        <w:t>и</w:t>
      </w:r>
      <w:r w:rsidR="008E0ACD">
        <w:rPr>
          <w:rFonts w:ascii="Times New Roman" w:hAnsi="Times New Roman" w:cs="Times New Roman"/>
          <w:sz w:val="24"/>
          <w:szCs w:val="24"/>
        </w:rPr>
        <w:t xml:space="preserve"> возможного соверш</w:t>
      </w:r>
      <w:r w:rsidR="00C8130E">
        <w:rPr>
          <w:rFonts w:ascii="Times New Roman" w:hAnsi="Times New Roman" w:cs="Times New Roman"/>
          <w:sz w:val="24"/>
          <w:szCs w:val="24"/>
        </w:rPr>
        <w:t>е</w:t>
      </w:r>
      <w:r w:rsidR="008E0ACD">
        <w:rPr>
          <w:rFonts w:ascii="Times New Roman" w:hAnsi="Times New Roman" w:cs="Times New Roman"/>
          <w:sz w:val="24"/>
          <w:szCs w:val="24"/>
        </w:rPr>
        <w:t>ния террористических актов</w:t>
      </w:r>
      <w:r w:rsidR="00C8130E">
        <w:rPr>
          <w:rFonts w:ascii="Times New Roman" w:hAnsi="Times New Roman" w:cs="Times New Roman"/>
          <w:sz w:val="24"/>
          <w:szCs w:val="24"/>
        </w:rPr>
        <w:t xml:space="preserve"> с применением беспилотных воздушных судов.</w:t>
      </w:r>
    </w:p>
    <w:p w14:paraId="7D2EC077" w14:textId="2D2B9F21" w:rsidR="00F71D5E" w:rsidRPr="003573CA" w:rsidRDefault="00F71D5E" w:rsidP="00DA28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573CA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Информацию о проделанной работе представить в АТК до 15.11.2023 г. </w:t>
      </w:r>
    </w:p>
    <w:p w14:paraId="1D18F127" w14:textId="714F1C27" w:rsidR="00A5680F" w:rsidRPr="003573CA" w:rsidRDefault="00A5680F" w:rsidP="006003C5">
      <w:pPr>
        <w:pStyle w:val="a5"/>
        <w:tabs>
          <w:tab w:val="left" w:pos="0"/>
        </w:tabs>
        <w:ind w:right="-5" w:firstLine="0"/>
        <w:jc w:val="center"/>
        <w:rPr>
          <w:b/>
          <w:bCs/>
        </w:rPr>
      </w:pPr>
    </w:p>
    <w:p w14:paraId="60E8345E" w14:textId="77777777" w:rsidR="00436B34" w:rsidRPr="003573CA" w:rsidRDefault="00436B34" w:rsidP="00DA2882">
      <w:pPr>
        <w:pStyle w:val="a5"/>
        <w:tabs>
          <w:tab w:val="left" w:pos="0"/>
        </w:tabs>
        <w:ind w:right="-5" w:firstLine="0"/>
        <w:rPr>
          <w:b/>
          <w:bCs/>
        </w:rPr>
      </w:pPr>
    </w:p>
    <w:p w14:paraId="472DD3C3" w14:textId="77777777" w:rsidR="00436B34" w:rsidRDefault="00436B34" w:rsidP="00DA2882">
      <w:pPr>
        <w:pStyle w:val="a5"/>
        <w:tabs>
          <w:tab w:val="left" w:pos="0"/>
        </w:tabs>
        <w:ind w:right="-5" w:firstLine="0"/>
      </w:pPr>
    </w:p>
    <w:p w14:paraId="4421C2F8" w14:textId="77777777" w:rsidR="00C8130E" w:rsidRDefault="00C8130E" w:rsidP="00DA2882">
      <w:pPr>
        <w:pStyle w:val="a5"/>
        <w:tabs>
          <w:tab w:val="left" w:pos="0"/>
        </w:tabs>
        <w:ind w:right="-5" w:firstLine="0"/>
      </w:pPr>
    </w:p>
    <w:p w14:paraId="5E4189D8" w14:textId="77777777" w:rsidR="00C8130E" w:rsidRPr="008E0ACD" w:rsidRDefault="00C8130E" w:rsidP="002B094B">
      <w:pPr>
        <w:pStyle w:val="a5"/>
        <w:tabs>
          <w:tab w:val="left" w:pos="0"/>
        </w:tabs>
        <w:ind w:right="-5" w:firstLine="0"/>
      </w:pPr>
    </w:p>
    <w:p w14:paraId="135216F0" w14:textId="77777777" w:rsidR="00BA03A1" w:rsidRDefault="00FC5B28" w:rsidP="002B094B">
      <w:pPr>
        <w:pStyle w:val="a5"/>
        <w:tabs>
          <w:tab w:val="left" w:pos="0"/>
        </w:tabs>
        <w:ind w:right="-5" w:firstLine="0"/>
      </w:pPr>
      <w:r>
        <w:t>Пред</w:t>
      </w:r>
      <w:r w:rsidR="00BA03A1">
        <w:t xml:space="preserve">седательствующий:                  </w:t>
      </w:r>
    </w:p>
    <w:p w14:paraId="4F46A524" w14:textId="2D0671C6" w:rsidR="009D5D6C" w:rsidRDefault="00BA03A1" w:rsidP="002B094B">
      <w:pPr>
        <w:pStyle w:val="a5"/>
        <w:tabs>
          <w:tab w:val="left" w:pos="0"/>
        </w:tabs>
        <w:ind w:right="-5" w:firstLine="0"/>
      </w:pPr>
      <w:r>
        <w:t>председател</w:t>
      </w:r>
      <w:r w:rsidR="008E0ACD">
        <w:t>ь</w:t>
      </w:r>
      <w:r>
        <w:t xml:space="preserve"> АТК </w:t>
      </w:r>
      <w:r w:rsidR="00F71D5E">
        <w:t xml:space="preserve">                                                                                                  </w:t>
      </w:r>
      <w:r w:rsidR="008E0ACD">
        <w:t>Е.В.Лебедев</w:t>
      </w:r>
    </w:p>
    <w:p w14:paraId="643A3982" w14:textId="77777777" w:rsidR="009D5D6C" w:rsidRDefault="009D5D6C" w:rsidP="002B094B">
      <w:pPr>
        <w:pStyle w:val="a5"/>
        <w:tabs>
          <w:tab w:val="left" w:pos="0"/>
        </w:tabs>
        <w:ind w:right="-5" w:firstLine="0"/>
      </w:pPr>
    </w:p>
    <w:p w14:paraId="28BD0B7E" w14:textId="77777777" w:rsidR="000F5C08" w:rsidRDefault="000F5C08" w:rsidP="002B094B">
      <w:pPr>
        <w:pStyle w:val="a5"/>
        <w:tabs>
          <w:tab w:val="left" w:pos="0"/>
        </w:tabs>
        <w:ind w:right="-5" w:firstLine="0"/>
      </w:pPr>
    </w:p>
    <w:p w14:paraId="776E9D63" w14:textId="77777777" w:rsidR="000F5C08" w:rsidRDefault="000F5C08" w:rsidP="002B094B">
      <w:pPr>
        <w:pStyle w:val="a5"/>
        <w:tabs>
          <w:tab w:val="left" w:pos="0"/>
        </w:tabs>
        <w:ind w:right="-5" w:firstLine="0"/>
      </w:pPr>
    </w:p>
    <w:p w14:paraId="6998DD24" w14:textId="77777777" w:rsidR="0084452F" w:rsidRDefault="0084452F" w:rsidP="002B094B">
      <w:pPr>
        <w:spacing w:after="0" w:line="240" w:lineRule="auto"/>
      </w:pPr>
    </w:p>
    <w:p w14:paraId="2868A9C9" w14:textId="77777777" w:rsidR="00722F54" w:rsidRDefault="00722F54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2465996" w14:textId="77777777" w:rsidR="00722F54" w:rsidRDefault="00722F54" w:rsidP="00722F54">
      <w:pPr>
        <w:pStyle w:val="ac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E7B9F6" w14:textId="77777777" w:rsidR="00722F54" w:rsidRDefault="00722F54" w:rsidP="00722F54">
      <w:pPr>
        <w:tabs>
          <w:tab w:val="left" w:pos="-24"/>
          <w:tab w:val="left" w:pos="4320"/>
          <w:tab w:val="left" w:pos="5895"/>
        </w:tabs>
        <w:spacing w:before="4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7D616D8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5B371557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6B3A7F46" w14:textId="77777777" w:rsidR="00722F54" w:rsidRDefault="00722F54" w:rsidP="00722F54">
      <w:pPr>
        <w:pStyle w:val="a5"/>
        <w:tabs>
          <w:tab w:val="left" w:pos="0"/>
        </w:tabs>
        <w:ind w:right="-284" w:firstLine="0"/>
      </w:pPr>
    </w:p>
    <w:p w14:paraId="3E318403" w14:textId="77777777" w:rsidR="0084452F" w:rsidRDefault="0084452F" w:rsidP="002B094B">
      <w:pPr>
        <w:spacing w:after="0" w:line="240" w:lineRule="auto"/>
      </w:pPr>
    </w:p>
    <w:sectPr w:rsidR="0084452F" w:rsidSect="008445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567B1"/>
    <w:multiLevelType w:val="hybridMultilevel"/>
    <w:tmpl w:val="2D72FD72"/>
    <w:lvl w:ilvl="0" w:tplc="30580D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2D011A6"/>
    <w:multiLevelType w:val="hybridMultilevel"/>
    <w:tmpl w:val="26144E1C"/>
    <w:lvl w:ilvl="0" w:tplc="5EEC229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52F"/>
    <w:rsid w:val="0002266C"/>
    <w:rsid w:val="000376A2"/>
    <w:rsid w:val="00051930"/>
    <w:rsid w:val="00057F2B"/>
    <w:rsid w:val="00070D6D"/>
    <w:rsid w:val="0007646C"/>
    <w:rsid w:val="00094F79"/>
    <w:rsid w:val="000957F6"/>
    <w:rsid w:val="000A0EB1"/>
    <w:rsid w:val="000D4AA7"/>
    <w:rsid w:val="000D529D"/>
    <w:rsid w:val="000E4C3F"/>
    <w:rsid w:val="000F3C14"/>
    <w:rsid w:val="000F4FF4"/>
    <w:rsid w:val="000F5C08"/>
    <w:rsid w:val="000F6E82"/>
    <w:rsid w:val="00134FC6"/>
    <w:rsid w:val="00155942"/>
    <w:rsid w:val="00156D52"/>
    <w:rsid w:val="00174955"/>
    <w:rsid w:val="001856DE"/>
    <w:rsid w:val="001A5012"/>
    <w:rsid w:val="001A5284"/>
    <w:rsid w:val="001B4623"/>
    <w:rsid w:val="001C11BB"/>
    <w:rsid w:val="001D70C2"/>
    <w:rsid w:val="001E1142"/>
    <w:rsid w:val="001F0363"/>
    <w:rsid w:val="001F0671"/>
    <w:rsid w:val="001F6E98"/>
    <w:rsid w:val="00227B77"/>
    <w:rsid w:val="00271D12"/>
    <w:rsid w:val="00283CA9"/>
    <w:rsid w:val="0029093B"/>
    <w:rsid w:val="002A380E"/>
    <w:rsid w:val="002B094B"/>
    <w:rsid w:val="002C6DD4"/>
    <w:rsid w:val="002D0694"/>
    <w:rsid w:val="002D7251"/>
    <w:rsid w:val="003058AB"/>
    <w:rsid w:val="00320705"/>
    <w:rsid w:val="003254E9"/>
    <w:rsid w:val="003573CA"/>
    <w:rsid w:val="00374DC3"/>
    <w:rsid w:val="00386A9F"/>
    <w:rsid w:val="003973A6"/>
    <w:rsid w:val="003D2A1B"/>
    <w:rsid w:val="003E2F12"/>
    <w:rsid w:val="003E6003"/>
    <w:rsid w:val="00400F2D"/>
    <w:rsid w:val="00407B3A"/>
    <w:rsid w:val="0042233C"/>
    <w:rsid w:val="00423B0A"/>
    <w:rsid w:val="00427B5B"/>
    <w:rsid w:val="00436B34"/>
    <w:rsid w:val="00440899"/>
    <w:rsid w:val="00450536"/>
    <w:rsid w:val="004509CA"/>
    <w:rsid w:val="00452094"/>
    <w:rsid w:val="00472C0B"/>
    <w:rsid w:val="004827B9"/>
    <w:rsid w:val="00486948"/>
    <w:rsid w:val="004C2B7B"/>
    <w:rsid w:val="004F0179"/>
    <w:rsid w:val="004F3B1D"/>
    <w:rsid w:val="0050420A"/>
    <w:rsid w:val="005152FE"/>
    <w:rsid w:val="0053266F"/>
    <w:rsid w:val="00532FEF"/>
    <w:rsid w:val="0057502D"/>
    <w:rsid w:val="005A472D"/>
    <w:rsid w:val="005B1F48"/>
    <w:rsid w:val="005B465A"/>
    <w:rsid w:val="005B5F14"/>
    <w:rsid w:val="005D68E8"/>
    <w:rsid w:val="005F7DFF"/>
    <w:rsid w:val="006003C5"/>
    <w:rsid w:val="00644949"/>
    <w:rsid w:val="006460AA"/>
    <w:rsid w:val="0068673E"/>
    <w:rsid w:val="006B079F"/>
    <w:rsid w:val="006C7BD5"/>
    <w:rsid w:val="006D0D36"/>
    <w:rsid w:val="006D141B"/>
    <w:rsid w:val="006F09E4"/>
    <w:rsid w:val="006F57FC"/>
    <w:rsid w:val="00701C2D"/>
    <w:rsid w:val="007111D2"/>
    <w:rsid w:val="00722F54"/>
    <w:rsid w:val="00786DCE"/>
    <w:rsid w:val="007B1F55"/>
    <w:rsid w:val="007C660F"/>
    <w:rsid w:val="007D2815"/>
    <w:rsid w:val="007D2F14"/>
    <w:rsid w:val="007D70EF"/>
    <w:rsid w:val="007F4F63"/>
    <w:rsid w:val="008211F0"/>
    <w:rsid w:val="00825778"/>
    <w:rsid w:val="008413A8"/>
    <w:rsid w:val="0084452F"/>
    <w:rsid w:val="00863DC2"/>
    <w:rsid w:val="008660AF"/>
    <w:rsid w:val="00866513"/>
    <w:rsid w:val="0087180B"/>
    <w:rsid w:val="008C3F1B"/>
    <w:rsid w:val="008D1F5F"/>
    <w:rsid w:val="008E0ACD"/>
    <w:rsid w:val="00902DC0"/>
    <w:rsid w:val="00903818"/>
    <w:rsid w:val="00904CDF"/>
    <w:rsid w:val="00925561"/>
    <w:rsid w:val="0093294A"/>
    <w:rsid w:val="009A005E"/>
    <w:rsid w:val="009D5D6C"/>
    <w:rsid w:val="009D7CA4"/>
    <w:rsid w:val="009E4EC1"/>
    <w:rsid w:val="009F32AC"/>
    <w:rsid w:val="009F5914"/>
    <w:rsid w:val="009F75E6"/>
    <w:rsid w:val="00A203B2"/>
    <w:rsid w:val="00A20CAD"/>
    <w:rsid w:val="00A5559D"/>
    <w:rsid w:val="00A5680F"/>
    <w:rsid w:val="00A61187"/>
    <w:rsid w:val="00A718EE"/>
    <w:rsid w:val="00A72B93"/>
    <w:rsid w:val="00A80C6A"/>
    <w:rsid w:val="00AA5946"/>
    <w:rsid w:val="00AA72EF"/>
    <w:rsid w:val="00AC1EC6"/>
    <w:rsid w:val="00AE65ED"/>
    <w:rsid w:val="00AE6E85"/>
    <w:rsid w:val="00B21289"/>
    <w:rsid w:val="00B34520"/>
    <w:rsid w:val="00B37B0A"/>
    <w:rsid w:val="00B456BD"/>
    <w:rsid w:val="00B638A9"/>
    <w:rsid w:val="00B63C6F"/>
    <w:rsid w:val="00BA03A1"/>
    <w:rsid w:val="00BB33BE"/>
    <w:rsid w:val="00BB504E"/>
    <w:rsid w:val="00BD0735"/>
    <w:rsid w:val="00BF3799"/>
    <w:rsid w:val="00BF500A"/>
    <w:rsid w:val="00C03264"/>
    <w:rsid w:val="00C04714"/>
    <w:rsid w:val="00C26061"/>
    <w:rsid w:val="00C423D1"/>
    <w:rsid w:val="00C553BF"/>
    <w:rsid w:val="00C6329A"/>
    <w:rsid w:val="00C74411"/>
    <w:rsid w:val="00C80417"/>
    <w:rsid w:val="00C8130E"/>
    <w:rsid w:val="00C848C5"/>
    <w:rsid w:val="00C931E3"/>
    <w:rsid w:val="00C93853"/>
    <w:rsid w:val="00CA6A00"/>
    <w:rsid w:val="00CC1F06"/>
    <w:rsid w:val="00CD7E37"/>
    <w:rsid w:val="00CF0869"/>
    <w:rsid w:val="00CF1346"/>
    <w:rsid w:val="00D02155"/>
    <w:rsid w:val="00D0644C"/>
    <w:rsid w:val="00D3598B"/>
    <w:rsid w:val="00D41875"/>
    <w:rsid w:val="00DA2882"/>
    <w:rsid w:val="00DB7016"/>
    <w:rsid w:val="00DC1826"/>
    <w:rsid w:val="00DC578B"/>
    <w:rsid w:val="00DF0932"/>
    <w:rsid w:val="00E01ECB"/>
    <w:rsid w:val="00E050B3"/>
    <w:rsid w:val="00E1098D"/>
    <w:rsid w:val="00E111B0"/>
    <w:rsid w:val="00E11F55"/>
    <w:rsid w:val="00E36723"/>
    <w:rsid w:val="00E40487"/>
    <w:rsid w:val="00E65116"/>
    <w:rsid w:val="00EB17CB"/>
    <w:rsid w:val="00EB2754"/>
    <w:rsid w:val="00EC1462"/>
    <w:rsid w:val="00EC15A9"/>
    <w:rsid w:val="00ED2B23"/>
    <w:rsid w:val="00EE32CA"/>
    <w:rsid w:val="00EE50A6"/>
    <w:rsid w:val="00EF2032"/>
    <w:rsid w:val="00F33777"/>
    <w:rsid w:val="00F612C2"/>
    <w:rsid w:val="00F71347"/>
    <w:rsid w:val="00F71D5E"/>
    <w:rsid w:val="00FB42B7"/>
    <w:rsid w:val="00FC5B28"/>
    <w:rsid w:val="00FD503C"/>
    <w:rsid w:val="00FD5A7B"/>
    <w:rsid w:val="00FE06A3"/>
    <w:rsid w:val="00FE61A2"/>
    <w:rsid w:val="00FF204A"/>
    <w:rsid w:val="00FF5B50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23B5"/>
  <w15:docId w15:val="{FAE13E85-B7F6-4BDE-B9CF-F7B68FBF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284"/>
  </w:style>
  <w:style w:type="paragraph" w:styleId="1">
    <w:name w:val="heading 1"/>
    <w:basedOn w:val="a"/>
    <w:next w:val="a"/>
    <w:link w:val="10"/>
    <w:qFormat/>
    <w:rsid w:val="003E60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5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unhideWhenUsed/>
    <w:rsid w:val="003E6003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E600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link w:val="a8"/>
    <w:qFormat/>
    <w:rsid w:val="003E600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3E60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34"/>
    <w:qFormat/>
    <w:rsid w:val="001F6E98"/>
    <w:pPr>
      <w:ind w:left="720"/>
      <w:contextualSpacing/>
    </w:pPr>
  </w:style>
  <w:style w:type="paragraph" w:customStyle="1" w:styleId="21">
    <w:name w:val="Основной текст (2)1"/>
    <w:basedOn w:val="a"/>
    <w:uiPriority w:val="99"/>
    <w:qFormat/>
    <w:rsid w:val="00902DC0"/>
    <w:pPr>
      <w:widowControl w:val="0"/>
      <w:shd w:val="clear" w:color="auto" w:fill="FFFFFF"/>
      <w:spacing w:after="0" w:line="322" w:lineRule="exact"/>
      <w:ind w:hanging="1740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"/>
    <w:basedOn w:val="a0"/>
    <w:uiPriority w:val="99"/>
    <w:qFormat/>
    <w:rsid w:val="00902DC0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FootnoteCharacters">
    <w:name w:val="Footnote Characters"/>
    <w:basedOn w:val="a0"/>
    <w:qFormat/>
    <w:rsid w:val="00902DC0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F7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9F75E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D725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AC1EC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F3B1D"/>
    <w:rPr>
      <w:color w:val="0000FF" w:themeColor="hyperlink"/>
      <w:u w:val="single"/>
    </w:rPr>
  </w:style>
  <w:style w:type="character" w:customStyle="1" w:styleId="20">
    <w:name w:val="Основной текст (2)_"/>
    <w:rsid w:val="00786DCE"/>
    <w:rPr>
      <w:rFonts w:ascii="Lucida Sans Unicode" w:hAnsi="Lucida Sans Unicode"/>
      <w:b/>
      <w:bCs/>
      <w:shd w:val="clear" w:color="auto" w:fill="FFFFFF"/>
    </w:rPr>
  </w:style>
  <w:style w:type="paragraph" w:styleId="ae">
    <w:name w:val="Normal (Web)"/>
    <w:basedOn w:val="a"/>
    <w:uiPriority w:val="99"/>
    <w:semiHidden/>
    <w:unhideWhenUsed/>
    <w:rsid w:val="0082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57A77-D534-4A62-85E1-A4DDE78D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МОП-Порецк</dc:creator>
  <cp:keywords/>
  <dc:description/>
  <cp:lastModifiedBy>USER-PMO</cp:lastModifiedBy>
  <cp:revision>11</cp:revision>
  <cp:lastPrinted>2023-09-14T05:41:00Z</cp:lastPrinted>
  <dcterms:created xsi:type="dcterms:W3CDTF">2023-09-08T11:52:00Z</dcterms:created>
  <dcterms:modified xsi:type="dcterms:W3CDTF">2023-09-18T06:45:00Z</dcterms:modified>
</cp:coreProperties>
</file>