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8" w:rsidRPr="00F31799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Pr="00F31799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F31799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F31799" w:rsidRDefault="00D30117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</w:t>
      </w:r>
      <w:r w:rsidR="007E591C" w:rsidRPr="00F31799">
        <w:rPr>
          <w:rFonts w:ascii="PT Astra Serif" w:hAnsi="PT Astra Serif"/>
          <w:b/>
          <w:sz w:val="24"/>
          <w:szCs w:val="24"/>
        </w:rPr>
        <w:t>о продаже</w:t>
      </w:r>
      <w:r w:rsidR="00BE0968" w:rsidRPr="00F31799">
        <w:rPr>
          <w:rFonts w:ascii="PT Astra Serif" w:hAnsi="PT Astra Serif"/>
          <w:b/>
          <w:sz w:val="24"/>
          <w:szCs w:val="24"/>
        </w:rPr>
        <w:t xml:space="preserve"> земельных участков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F31799">
        <w:rPr>
          <w:rFonts w:ascii="PT Astra Serif" w:hAnsi="PT Astra Serif"/>
          <w:sz w:val="24"/>
          <w:szCs w:val="24"/>
        </w:rPr>
        <w:t>муниципального округа</w:t>
      </w:r>
      <w:r w:rsidRPr="00F31799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F31799">
        <w:rPr>
          <w:rFonts w:ascii="PT Astra Serif" w:hAnsi="PT Astra Serif"/>
          <w:sz w:val="24"/>
          <w:szCs w:val="24"/>
        </w:rPr>
        <w:t xml:space="preserve"> электронного</w:t>
      </w:r>
      <w:r w:rsidRPr="00F31799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</w:t>
      </w:r>
      <w:r w:rsidR="007E591C" w:rsidRPr="00F31799">
        <w:rPr>
          <w:rFonts w:ascii="PT Astra Serif" w:hAnsi="PT Astra Serif"/>
          <w:sz w:val="24"/>
          <w:szCs w:val="24"/>
        </w:rPr>
        <w:t>купли-продажи</w:t>
      </w:r>
      <w:r w:rsidRPr="00F31799">
        <w:rPr>
          <w:rFonts w:ascii="PT Astra Serif" w:hAnsi="PT Astra Serif"/>
          <w:sz w:val="24"/>
          <w:szCs w:val="24"/>
        </w:rPr>
        <w:t xml:space="preserve"> земельных участков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F31799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F31799">
        <w:rPr>
          <w:rFonts w:ascii="PT Astra Serif" w:hAnsi="PT Astra Serif"/>
          <w:sz w:val="24"/>
          <w:szCs w:val="24"/>
        </w:rPr>
        <w:t>муниципального округа</w:t>
      </w:r>
      <w:r w:rsidRPr="00F31799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2C0C23">
        <w:rPr>
          <w:rFonts w:ascii="PT Astra Serif" w:hAnsi="PT Astra Serif"/>
          <w:sz w:val="24"/>
          <w:szCs w:val="24"/>
        </w:rPr>
        <w:t xml:space="preserve">               </w:t>
      </w:r>
      <w:r w:rsidRPr="00F31799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F31799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F31799">
        <w:rPr>
          <w:rFonts w:ascii="PT Astra Serif" w:hAnsi="PT Astra Serif"/>
          <w:sz w:val="24"/>
          <w:szCs w:val="24"/>
        </w:rPr>
        <w:t>, д.20.</w:t>
      </w:r>
    </w:p>
    <w:p w:rsidR="00EA2987" w:rsidRPr="00F31799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F31799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6" w:history="1">
        <w:r w:rsidRPr="00F3179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F31799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973D2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F31799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7" w:history="1">
        <w:r w:rsidRPr="00F31799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F31799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F31799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F31799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F31799">
        <w:rPr>
          <w:rFonts w:ascii="PT Astra Serif" w:hAnsi="PT Astra Serif"/>
          <w:sz w:val="24"/>
          <w:szCs w:val="24"/>
        </w:rPr>
        <w:t xml:space="preserve">Чувашской Республики </w:t>
      </w:r>
      <w:r w:rsidRPr="002216DB">
        <w:rPr>
          <w:rFonts w:ascii="PT Astra Serif" w:hAnsi="PT Astra Serif"/>
          <w:sz w:val="24"/>
          <w:szCs w:val="24"/>
        </w:rPr>
        <w:t>от</w:t>
      </w:r>
      <w:r w:rsidR="002216DB">
        <w:rPr>
          <w:rFonts w:ascii="PT Astra Serif" w:hAnsi="PT Astra Serif"/>
          <w:sz w:val="24"/>
          <w:szCs w:val="24"/>
        </w:rPr>
        <w:t xml:space="preserve"> </w:t>
      </w:r>
      <w:r w:rsidR="002216DB" w:rsidRPr="002216DB">
        <w:rPr>
          <w:rFonts w:ascii="PT Astra Serif" w:hAnsi="PT Astra Serif"/>
          <w:color w:val="000000" w:themeColor="text1"/>
          <w:sz w:val="24"/>
          <w:szCs w:val="24"/>
        </w:rPr>
        <w:t>30.01.2025</w:t>
      </w:r>
      <w:r w:rsidR="00A03977" w:rsidRPr="002216DB">
        <w:rPr>
          <w:rFonts w:ascii="PT Astra Serif" w:hAnsi="PT Astra Serif"/>
          <w:color w:val="000000" w:themeColor="text1"/>
          <w:sz w:val="24"/>
          <w:szCs w:val="24"/>
        </w:rPr>
        <w:t xml:space="preserve"> г. № </w:t>
      </w:r>
      <w:r w:rsidR="002216DB" w:rsidRPr="002216DB">
        <w:rPr>
          <w:rFonts w:ascii="PT Astra Serif" w:hAnsi="PT Astra Serif"/>
          <w:color w:val="000000" w:themeColor="text1"/>
          <w:sz w:val="24"/>
          <w:szCs w:val="24"/>
        </w:rPr>
        <w:t>9</w:t>
      </w:r>
      <w:r w:rsidR="00A03977" w:rsidRPr="002216DB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973636" w:rsidRPr="002216DB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C87F4E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Предметом аукциона</w:t>
      </w:r>
      <w:r w:rsidRPr="00F31799">
        <w:rPr>
          <w:rFonts w:ascii="PT Astra Serif" w:hAnsi="PT Astra Serif"/>
          <w:sz w:val="24"/>
          <w:szCs w:val="24"/>
        </w:rPr>
        <w:t xml:space="preserve"> является право на заключение договоров </w:t>
      </w:r>
      <w:r w:rsidR="007E591C" w:rsidRPr="00F31799">
        <w:rPr>
          <w:rFonts w:ascii="PT Astra Serif" w:hAnsi="PT Astra Serif"/>
          <w:sz w:val="24"/>
          <w:szCs w:val="24"/>
        </w:rPr>
        <w:t>купли-продажи</w:t>
      </w:r>
      <w:r w:rsidR="0057394C" w:rsidRPr="00F31799">
        <w:rPr>
          <w:rFonts w:ascii="PT Astra Serif" w:hAnsi="PT Astra Serif"/>
          <w:sz w:val="24"/>
          <w:szCs w:val="24"/>
        </w:rPr>
        <w:t xml:space="preserve"> </w:t>
      </w:r>
      <w:r w:rsidR="0057394C" w:rsidRPr="00C87F4E">
        <w:rPr>
          <w:rFonts w:ascii="PT Astra Serif" w:hAnsi="PT Astra Serif"/>
          <w:sz w:val="24"/>
          <w:szCs w:val="24"/>
        </w:rPr>
        <w:t>земельных участков</w:t>
      </w:r>
      <w:r w:rsidR="007E591C" w:rsidRPr="00C87F4E">
        <w:rPr>
          <w:rFonts w:ascii="PT Astra Serif" w:hAnsi="PT Astra Serif"/>
          <w:sz w:val="24"/>
          <w:szCs w:val="24"/>
        </w:rPr>
        <w:t>:</w:t>
      </w:r>
    </w:p>
    <w:p w:rsidR="008A271B" w:rsidRPr="00C87F4E" w:rsidRDefault="008A271B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9D0F6B" w:rsidRDefault="009E3B2D" w:rsidP="009D0F6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1</w:t>
      </w:r>
      <w:r w:rsidR="00C87F4E" w:rsidRPr="00C87F4E">
        <w:rPr>
          <w:rFonts w:ascii="PT Astra Serif" w:hAnsi="PT Astra Serif"/>
          <w:b/>
          <w:sz w:val="24"/>
          <w:szCs w:val="24"/>
        </w:rPr>
        <w:t>:</w:t>
      </w:r>
      <w:r w:rsidR="00C87F4E" w:rsidRPr="00C87F4E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="00C87F4E" w:rsidRPr="00C87F4E">
        <w:rPr>
          <w:rFonts w:ascii="PT Astra Serif" w:hAnsi="PT Astra Serif"/>
          <w:sz w:val="24"/>
          <w:szCs w:val="24"/>
        </w:rPr>
        <w:t>кадастровым</w:t>
      </w:r>
      <w:proofErr w:type="gramEnd"/>
      <w:r w:rsidR="00C87F4E" w:rsidRPr="00C87F4E">
        <w:rPr>
          <w:rFonts w:ascii="PT Astra Serif" w:hAnsi="PT Astra Serif"/>
          <w:sz w:val="24"/>
          <w:szCs w:val="24"/>
        </w:rPr>
        <w:t xml:space="preserve"> № 21:09:</w:t>
      </w:r>
      <w:r w:rsidR="00E06331">
        <w:rPr>
          <w:rFonts w:ascii="PT Astra Serif" w:hAnsi="PT Astra Serif"/>
          <w:sz w:val="24"/>
          <w:szCs w:val="24"/>
        </w:rPr>
        <w:t>040101</w:t>
      </w:r>
      <w:r w:rsidR="00C87F4E" w:rsidRPr="00C87F4E">
        <w:rPr>
          <w:rFonts w:ascii="PT Astra Serif" w:hAnsi="PT Astra Serif"/>
          <w:sz w:val="24"/>
          <w:szCs w:val="24"/>
        </w:rPr>
        <w:t>:</w:t>
      </w:r>
      <w:r w:rsidR="00E06331">
        <w:rPr>
          <w:rFonts w:ascii="PT Astra Serif" w:hAnsi="PT Astra Serif"/>
          <w:sz w:val="24"/>
          <w:szCs w:val="24"/>
        </w:rPr>
        <w:t>648</w:t>
      </w:r>
      <w:r w:rsidR="00C87F4E" w:rsidRPr="00C87F4E">
        <w:rPr>
          <w:rFonts w:ascii="PT Astra Serif" w:hAnsi="PT Astra Serif"/>
          <w:sz w:val="24"/>
          <w:szCs w:val="24"/>
        </w:rPr>
        <w:t xml:space="preserve">, категории земель – земли из земель населенных пунктов, площадью </w:t>
      </w:r>
      <w:r w:rsidR="00E06331">
        <w:rPr>
          <w:rFonts w:ascii="PT Astra Serif" w:hAnsi="PT Astra Serif"/>
          <w:sz w:val="24"/>
          <w:szCs w:val="24"/>
        </w:rPr>
        <w:t>402</w:t>
      </w:r>
      <w:r w:rsidR="00C87F4E" w:rsidRPr="00C87F4E">
        <w:rPr>
          <w:rFonts w:ascii="PT Astra Serif" w:hAnsi="PT Astra Serif"/>
          <w:sz w:val="24"/>
          <w:szCs w:val="24"/>
        </w:rPr>
        <w:t xml:space="preserve"> кв.м.,  расположенный по адресу: Чувашская Республика - Чувашия, </w:t>
      </w:r>
      <w:proofErr w:type="spellStart"/>
      <w:r w:rsidR="00C87F4E" w:rsidRPr="00C87F4E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8D72F7">
        <w:rPr>
          <w:rFonts w:ascii="PT Astra Serif" w:hAnsi="PT Astra Serif"/>
          <w:sz w:val="24"/>
          <w:szCs w:val="24"/>
        </w:rPr>
        <w:t xml:space="preserve"> </w:t>
      </w:r>
      <w:r w:rsidR="00E06331">
        <w:rPr>
          <w:rFonts w:ascii="PT Astra Serif" w:hAnsi="PT Astra Serif"/>
          <w:sz w:val="24"/>
          <w:szCs w:val="24"/>
        </w:rPr>
        <w:t>муниципальный округ</w:t>
      </w:r>
      <w:r w:rsidR="00C87F4E" w:rsidRPr="00C87F4E">
        <w:rPr>
          <w:rFonts w:ascii="PT Astra Serif" w:hAnsi="PT Astra Serif"/>
          <w:sz w:val="24"/>
          <w:szCs w:val="24"/>
        </w:rPr>
        <w:t xml:space="preserve">, д. </w:t>
      </w:r>
      <w:proofErr w:type="spellStart"/>
      <w:r w:rsidR="00E06331">
        <w:rPr>
          <w:rFonts w:ascii="PT Astra Serif" w:hAnsi="PT Astra Serif"/>
          <w:sz w:val="24"/>
          <w:szCs w:val="24"/>
        </w:rPr>
        <w:t>Вурман-Кибеки</w:t>
      </w:r>
      <w:proofErr w:type="spellEnd"/>
      <w:r w:rsidR="008D72F7">
        <w:rPr>
          <w:rFonts w:ascii="PT Astra Serif" w:hAnsi="PT Astra Serif"/>
          <w:sz w:val="24"/>
          <w:szCs w:val="24"/>
        </w:rPr>
        <w:t xml:space="preserve">, </w:t>
      </w:r>
      <w:r w:rsidR="00C87F4E" w:rsidRPr="00C87F4E">
        <w:rPr>
          <w:rFonts w:ascii="PT Astra Serif" w:hAnsi="PT Astra Serif"/>
          <w:sz w:val="24"/>
          <w:szCs w:val="24"/>
        </w:rPr>
        <w:t xml:space="preserve">ул. </w:t>
      </w:r>
      <w:r w:rsidR="00E06331">
        <w:rPr>
          <w:rFonts w:ascii="PT Astra Serif" w:hAnsi="PT Astra Serif"/>
          <w:sz w:val="24"/>
          <w:szCs w:val="24"/>
        </w:rPr>
        <w:t>Молодежная</w:t>
      </w:r>
      <w:r w:rsidR="00C87F4E" w:rsidRPr="00C87F4E">
        <w:rPr>
          <w:rFonts w:ascii="PT Astra Serif" w:hAnsi="PT Astra Serif"/>
          <w:sz w:val="24"/>
          <w:szCs w:val="24"/>
        </w:rPr>
        <w:t xml:space="preserve">. Территориальная зона в соответствии с ПЗЗ: </w:t>
      </w:r>
      <w:r w:rsidR="00C87F4E" w:rsidRPr="00BF3AEB">
        <w:rPr>
          <w:rFonts w:ascii="PT Astra Serif" w:hAnsi="PT Astra Serif"/>
          <w:sz w:val="24"/>
          <w:szCs w:val="24"/>
        </w:rPr>
        <w:t>Ж</w:t>
      </w:r>
      <w:proofErr w:type="gramStart"/>
      <w:r w:rsidR="00C87F4E" w:rsidRPr="00BF3AEB">
        <w:rPr>
          <w:rFonts w:ascii="PT Astra Serif" w:hAnsi="PT Astra Serif"/>
          <w:sz w:val="24"/>
          <w:szCs w:val="24"/>
        </w:rPr>
        <w:t>1</w:t>
      </w:r>
      <w:proofErr w:type="gramEnd"/>
      <w:r w:rsidR="00E06331">
        <w:rPr>
          <w:rFonts w:ascii="PT Astra Serif" w:hAnsi="PT Astra Serif"/>
          <w:sz w:val="24"/>
          <w:szCs w:val="24"/>
        </w:rPr>
        <w:t xml:space="preserve"> </w:t>
      </w:r>
      <w:r w:rsidR="00C87F4E" w:rsidRPr="00C87F4E">
        <w:rPr>
          <w:rFonts w:ascii="PT Astra Serif" w:hAnsi="PT Astra Serif"/>
          <w:sz w:val="24"/>
          <w:szCs w:val="24"/>
        </w:rPr>
        <w:t>(Зона застройки индивидуальными жилыми домами).  Вид разрешенного использования: «</w:t>
      </w:r>
      <w:r w:rsidR="00E06331">
        <w:rPr>
          <w:rFonts w:ascii="PT Astra Serif" w:hAnsi="PT Astra Serif"/>
          <w:sz w:val="24"/>
          <w:szCs w:val="24"/>
        </w:rPr>
        <w:t>Для ведения</w:t>
      </w:r>
      <w:r w:rsidR="008D72F7">
        <w:rPr>
          <w:rFonts w:ascii="PT Astra Serif" w:hAnsi="PT Astra Serif"/>
          <w:sz w:val="24"/>
          <w:szCs w:val="24"/>
        </w:rPr>
        <w:t xml:space="preserve"> </w:t>
      </w:r>
      <w:r w:rsidR="00E06331">
        <w:rPr>
          <w:rFonts w:ascii="PT Astra Serif" w:hAnsi="PT Astra Serif"/>
          <w:sz w:val="24"/>
          <w:szCs w:val="24"/>
        </w:rPr>
        <w:t>личного подсобного хозяйства (приусадебный земельный участок)</w:t>
      </w:r>
      <w:r w:rsidR="00C87F4E" w:rsidRPr="00C87F4E">
        <w:rPr>
          <w:rFonts w:ascii="PT Astra Serif" w:hAnsi="PT Astra Serif"/>
          <w:sz w:val="24"/>
          <w:szCs w:val="24"/>
        </w:rPr>
        <w:t>».</w:t>
      </w:r>
      <w:r w:rsidR="009D0F6B" w:rsidRPr="009D0F6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</w:p>
    <w:p w:rsidR="009D0F6B" w:rsidRPr="00C87F4E" w:rsidRDefault="009D0F6B" w:rsidP="009D0F6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87F4E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9D0F6B" w:rsidRPr="00C87F4E" w:rsidRDefault="009D0F6B" w:rsidP="009D0F6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87F4E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3 этажей,</w:t>
      </w:r>
    </w:p>
    <w:p w:rsidR="009D0F6B" w:rsidRPr="00C87F4E" w:rsidRDefault="009D0F6B" w:rsidP="009D0F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>- максимальный процент застройки -  60%,</w:t>
      </w:r>
    </w:p>
    <w:p w:rsidR="009D0F6B" w:rsidRDefault="009D0F6B" w:rsidP="009D0F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>- минимальные отступы от границ земельного участка – 3 м.</w:t>
      </w:r>
    </w:p>
    <w:p w:rsidR="00CE084E" w:rsidRDefault="007A77CD" w:rsidP="009D0F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Технические условия подключения</w:t>
      </w:r>
      <w:r w:rsidR="00EA491F">
        <w:rPr>
          <w:rFonts w:ascii="PT Astra Serif" w:hAnsi="PT Astra Serif"/>
          <w:sz w:val="24"/>
          <w:szCs w:val="24"/>
        </w:rPr>
        <w:t xml:space="preserve"> объекта</w:t>
      </w:r>
      <w:r>
        <w:rPr>
          <w:rFonts w:ascii="PT Astra Serif" w:hAnsi="PT Astra Serif"/>
          <w:sz w:val="24"/>
          <w:szCs w:val="24"/>
        </w:rPr>
        <w:t xml:space="preserve"> к сетям инженерно-технического обеспечения:</w:t>
      </w:r>
    </w:p>
    <w:p w:rsidR="00EA491F" w:rsidRPr="00F63572" w:rsidRDefault="00EA491F" w:rsidP="009D0F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F63572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EA491F" w:rsidRDefault="00EA491F" w:rsidP="009D0F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F63572">
        <w:rPr>
          <w:rFonts w:ascii="PT Astra Serif" w:hAnsi="PT Astra Serif"/>
          <w:sz w:val="24"/>
          <w:szCs w:val="24"/>
        </w:rPr>
        <w:t>Подключения к сетям связи (телефонизация, интернет). Подключение</w:t>
      </w:r>
      <w:r w:rsidR="00B72FA1" w:rsidRPr="00F63572">
        <w:rPr>
          <w:rFonts w:ascii="PT Astra Serif" w:hAnsi="PT Astra Serif"/>
          <w:sz w:val="24"/>
          <w:szCs w:val="24"/>
        </w:rPr>
        <w:t xml:space="preserve"> </w:t>
      </w:r>
      <w:r w:rsidRPr="00F63572">
        <w:rPr>
          <w:rFonts w:ascii="PT Astra Serif" w:hAnsi="PT Astra Serif"/>
          <w:sz w:val="24"/>
          <w:szCs w:val="24"/>
        </w:rPr>
        <w:t xml:space="preserve">(техническое присоединение) объекта к сети электросвязи ПАО «Ростелеком» может быть произведено в точке подключения: существующий узел доступа ПАО Ростелеком в </w:t>
      </w:r>
      <w:r w:rsidR="00F63572" w:rsidRPr="00F63572">
        <w:rPr>
          <w:rFonts w:ascii="PT Astra Serif" w:hAnsi="PT Astra Serif"/>
          <w:sz w:val="24"/>
          <w:szCs w:val="24"/>
        </w:rPr>
        <w:t xml:space="preserve">Чувашской Республике, </w:t>
      </w:r>
      <w:proofErr w:type="spellStart"/>
      <w:r w:rsidR="00F63572" w:rsidRPr="00F63572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F63572" w:rsidRPr="00F63572">
        <w:rPr>
          <w:rFonts w:ascii="PT Astra Serif" w:hAnsi="PT Astra Serif"/>
          <w:sz w:val="24"/>
          <w:szCs w:val="24"/>
        </w:rPr>
        <w:t xml:space="preserve"> р-н, д. </w:t>
      </w:r>
      <w:proofErr w:type="spellStart"/>
      <w:r w:rsidR="00F63572" w:rsidRPr="00F63572">
        <w:rPr>
          <w:rFonts w:ascii="PT Astra Serif" w:hAnsi="PT Astra Serif"/>
          <w:sz w:val="24"/>
          <w:szCs w:val="24"/>
        </w:rPr>
        <w:t>Ойкас-Кибеки</w:t>
      </w:r>
      <w:proofErr w:type="spellEnd"/>
      <w:r w:rsidR="00F63572" w:rsidRPr="00F63572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="00F63572" w:rsidRPr="00F63572">
        <w:rPr>
          <w:rFonts w:ascii="PT Astra Serif" w:hAnsi="PT Astra Serif"/>
          <w:sz w:val="24"/>
          <w:szCs w:val="24"/>
        </w:rPr>
        <w:t>Советская</w:t>
      </w:r>
      <w:proofErr w:type="gramEnd"/>
      <w:r w:rsidR="00F63572" w:rsidRPr="00F63572">
        <w:rPr>
          <w:rFonts w:ascii="PT Astra Serif" w:hAnsi="PT Astra Serif"/>
          <w:sz w:val="24"/>
          <w:szCs w:val="24"/>
        </w:rPr>
        <w:t>, д.1.</w:t>
      </w:r>
    </w:p>
    <w:p w:rsidR="00714427" w:rsidRPr="00424969" w:rsidRDefault="00714427" w:rsidP="009D0F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24969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424969">
        <w:rPr>
          <w:rFonts w:ascii="PT Astra Serif" w:hAnsi="PT Astra Serif"/>
          <w:sz w:val="24"/>
          <w:szCs w:val="24"/>
        </w:rPr>
        <w:t>вод</w:t>
      </w:r>
      <w:proofErr w:type="gramStart"/>
      <w:r w:rsidRPr="00424969">
        <w:rPr>
          <w:rFonts w:ascii="PT Astra Serif" w:hAnsi="PT Astra Serif"/>
          <w:sz w:val="24"/>
          <w:szCs w:val="24"/>
        </w:rPr>
        <w:t>о</w:t>
      </w:r>
      <w:proofErr w:type="spellEnd"/>
      <w:r w:rsidRPr="00424969">
        <w:rPr>
          <w:rFonts w:ascii="PT Astra Serif" w:hAnsi="PT Astra Serif"/>
          <w:sz w:val="24"/>
          <w:szCs w:val="24"/>
        </w:rPr>
        <w:t>-</w:t>
      </w:r>
      <w:proofErr w:type="gramEnd"/>
      <w:r w:rsidRPr="00424969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714427" w:rsidRDefault="00BC0C78" w:rsidP="009D0F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Водоотведение</w:t>
      </w:r>
      <w:r w:rsidR="00714427" w:rsidRPr="00424969">
        <w:rPr>
          <w:rFonts w:ascii="PT Astra Serif" w:hAnsi="PT Astra Serif"/>
          <w:sz w:val="24"/>
          <w:szCs w:val="24"/>
        </w:rPr>
        <w:t>. Не имеет возможность подключения к центральным системам водоотведения.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Начальный размер платы за земельный участок – </w:t>
      </w:r>
      <w:r w:rsidR="00E06331">
        <w:rPr>
          <w:rFonts w:ascii="PT Astra Serif" w:hAnsi="PT Astra Serif"/>
          <w:sz w:val="24"/>
          <w:szCs w:val="24"/>
        </w:rPr>
        <w:t>12060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 w:rsidR="00E06331">
        <w:rPr>
          <w:rFonts w:ascii="PT Astra Serif" w:hAnsi="PT Astra Serif"/>
          <w:sz w:val="24"/>
          <w:szCs w:val="24"/>
        </w:rPr>
        <w:t>двенадцать тысяч шестьдесят</w:t>
      </w:r>
      <w:r w:rsidRPr="00C87F4E">
        <w:rPr>
          <w:rFonts w:ascii="PT Astra Serif" w:hAnsi="PT Astra Serif"/>
          <w:sz w:val="24"/>
          <w:szCs w:val="24"/>
        </w:rPr>
        <w:t>) рублей 00 коп</w:t>
      </w:r>
      <w:r w:rsidR="00584DC6">
        <w:rPr>
          <w:rFonts w:ascii="PT Astra Serif" w:hAnsi="PT Astra Serif"/>
          <w:sz w:val="24"/>
          <w:szCs w:val="24"/>
        </w:rPr>
        <w:t>еек</w:t>
      </w:r>
      <w:r w:rsidR="00CE084E">
        <w:rPr>
          <w:rFonts w:ascii="PT Astra Serif" w:hAnsi="PT Astra Serif"/>
          <w:sz w:val="24"/>
          <w:szCs w:val="24"/>
        </w:rPr>
        <w:t xml:space="preserve"> без  НДС, согласно Отчета об оценке № 310/04/35, подготовленног</w:t>
      </w:r>
      <w:proofErr w:type="gramStart"/>
      <w:r w:rsidR="00CE084E">
        <w:rPr>
          <w:rFonts w:ascii="PT Astra Serif" w:hAnsi="PT Astra Serif"/>
          <w:sz w:val="24"/>
          <w:szCs w:val="24"/>
        </w:rPr>
        <w:t>о ООО</w:t>
      </w:r>
      <w:proofErr w:type="gramEnd"/>
      <w:r w:rsidR="00CE084E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="00CE084E">
        <w:rPr>
          <w:rFonts w:ascii="PT Astra Serif" w:hAnsi="PT Astra Serif"/>
          <w:sz w:val="24"/>
          <w:szCs w:val="24"/>
        </w:rPr>
        <w:t>Айра</w:t>
      </w:r>
      <w:proofErr w:type="spellEnd"/>
      <w:r w:rsidR="00CE084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E084E">
        <w:rPr>
          <w:rFonts w:ascii="PT Astra Serif" w:hAnsi="PT Astra Serif"/>
          <w:sz w:val="24"/>
          <w:szCs w:val="24"/>
        </w:rPr>
        <w:t>Торрес</w:t>
      </w:r>
      <w:proofErr w:type="spellEnd"/>
      <w:r w:rsidR="00CE084E">
        <w:rPr>
          <w:rFonts w:ascii="PT Astra Serif" w:hAnsi="PT Astra Serif"/>
          <w:sz w:val="24"/>
          <w:szCs w:val="24"/>
        </w:rPr>
        <w:t>» 29.11.2024 года.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>Величина повышения начального размера платы за земельный участок («шаг аукциона») 3 %</w:t>
      </w:r>
      <w:r w:rsidR="00CE084E">
        <w:rPr>
          <w:rFonts w:ascii="PT Astra Serif" w:hAnsi="PT Astra Serif"/>
          <w:sz w:val="24"/>
          <w:szCs w:val="24"/>
        </w:rPr>
        <w:t xml:space="preserve"> от начального размера платы за земельный участок</w:t>
      </w:r>
      <w:r w:rsidRPr="00C87F4E">
        <w:rPr>
          <w:rFonts w:ascii="PT Astra Serif" w:hAnsi="PT Astra Serif"/>
          <w:sz w:val="24"/>
          <w:szCs w:val="24"/>
        </w:rPr>
        <w:t xml:space="preserve"> - </w:t>
      </w:r>
      <w:r w:rsidR="00E06331">
        <w:rPr>
          <w:rFonts w:ascii="PT Astra Serif" w:hAnsi="PT Astra Serif"/>
          <w:sz w:val="24"/>
          <w:szCs w:val="24"/>
        </w:rPr>
        <w:t>361</w:t>
      </w:r>
      <w:r w:rsidRPr="00C87F4E">
        <w:rPr>
          <w:rFonts w:ascii="PT Astra Serif" w:hAnsi="PT Astra Serif"/>
          <w:sz w:val="24"/>
          <w:szCs w:val="24"/>
        </w:rPr>
        <w:t>(</w:t>
      </w:r>
      <w:r w:rsidR="00E06331">
        <w:rPr>
          <w:rFonts w:ascii="PT Astra Serif" w:hAnsi="PT Astra Serif"/>
          <w:sz w:val="24"/>
          <w:szCs w:val="24"/>
        </w:rPr>
        <w:t>триста шестьдесят один) рубль 8</w:t>
      </w:r>
      <w:r w:rsidRPr="00C87F4E">
        <w:rPr>
          <w:rFonts w:ascii="PT Astra Serif" w:hAnsi="PT Astra Serif"/>
          <w:sz w:val="24"/>
          <w:szCs w:val="24"/>
        </w:rPr>
        <w:t>0 коп</w:t>
      </w:r>
      <w:r w:rsidR="00584DC6">
        <w:rPr>
          <w:rFonts w:ascii="PT Astra Serif" w:hAnsi="PT Astra Serif"/>
          <w:sz w:val="24"/>
          <w:szCs w:val="24"/>
        </w:rPr>
        <w:t>еек</w:t>
      </w:r>
      <w:r w:rsidRPr="00C87F4E">
        <w:rPr>
          <w:rFonts w:ascii="PT Astra Serif" w:hAnsi="PT Astra Serif"/>
          <w:sz w:val="24"/>
          <w:szCs w:val="24"/>
        </w:rPr>
        <w:t>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Размер задатка – 100 % от начального размера платы за земельный участок -   </w:t>
      </w:r>
      <w:r w:rsidR="00D6619D">
        <w:rPr>
          <w:rFonts w:ascii="PT Astra Serif" w:hAnsi="PT Astra Serif"/>
          <w:sz w:val="24"/>
          <w:szCs w:val="24"/>
        </w:rPr>
        <w:t>12060</w:t>
      </w:r>
      <w:r w:rsidR="00D6619D" w:rsidRPr="00C87F4E">
        <w:rPr>
          <w:rFonts w:ascii="PT Astra Serif" w:hAnsi="PT Astra Serif"/>
          <w:sz w:val="24"/>
          <w:szCs w:val="24"/>
        </w:rPr>
        <w:t xml:space="preserve"> (</w:t>
      </w:r>
      <w:r w:rsidR="00D6619D">
        <w:rPr>
          <w:rFonts w:ascii="PT Astra Serif" w:hAnsi="PT Astra Serif"/>
          <w:sz w:val="24"/>
          <w:szCs w:val="24"/>
        </w:rPr>
        <w:t>двенадцать тысяч шестьдесят</w:t>
      </w:r>
      <w:r w:rsidR="00D6619D" w:rsidRPr="00C87F4E">
        <w:rPr>
          <w:rFonts w:ascii="PT Astra Serif" w:hAnsi="PT Astra Serif"/>
          <w:sz w:val="24"/>
          <w:szCs w:val="24"/>
        </w:rPr>
        <w:t>) рублей 00 коп</w:t>
      </w:r>
      <w:r w:rsidR="00584DC6">
        <w:rPr>
          <w:rFonts w:ascii="PT Astra Serif" w:hAnsi="PT Astra Serif"/>
          <w:sz w:val="24"/>
          <w:szCs w:val="24"/>
        </w:rPr>
        <w:t>еек</w:t>
      </w:r>
      <w:r w:rsidR="00D6619D">
        <w:rPr>
          <w:rFonts w:ascii="PT Astra Serif" w:hAnsi="PT Astra Serif"/>
          <w:sz w:val="24"/>
          <w:szCs w:val="24"/>
        </w:rPr>
        <w:t>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87F4E" w:rsidRDefault="009E3B2D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2</w:t>
      </w:r>
      <w:r w:rsidR="00C87F4E" w:rsidRPr="00C87F4E">
        <w:rPr>
          <w:rFonts w:ascii="PT Astra Serif" w:hAnsi="PT Astra Serif"/>
          <w:b/>
          <w:sz w:val="24"/>
          <w:szCs w:val="24"/>
        </w:rPr>
        <w:t>:</w:t>
      </w:r>
      <w:r w:rsidR="00C87F4E" w:rsidRPr="00C87F4E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="00C87F4E" w:rsidRPr="00C87F4E">
        <w:rPr>
          <w:rFonts w:ascii="PT Astra Serif" w:hAnsi="PT Astra Serif"/>
          <w:sz w:val="24"/>
          <w:szCs w:val="24"/>
        </w:rPr>
        <w:t>кадастровым</w:t>
      </w:r>
      <w:proofErr w:type="gramEnd"/>
      <w:r w:rsidR="00C87F4E" w:rsidRPr="00C87F4E">
        <w:rPr>
          <w:rFonts w:ascii="PT Astra Serif" w:hAnsi="PT Astra Serif"/>
          <w:sz w:val="24"/>
          <w:szCs w:val="24"/>
        </w:rPr>
        <w:t xml:space="preserve"> № 21:09:</w:t>
      </w:r>
      <w:r w:rsidR="009D0F6B">
        <w:rPr>
          <w:rFonts w:ascii="PT Astra Serif" w:hAnsi="PT Astra Serif"/>
          <w:sz w:val="24"/>
          <w:szCs w:val="24"/>
        </w:rPr>
        <w:t>270101</w:t>
      </w:r>
      <w:r w:rsidR="00F6612A">
        <w:rPr>
          <w:rFonts w:ascii="PT Astra Serif" w:hAnsi="PT Astra Serif"/>
          <w:sz w:val="24"/>
          <w:szCs w:val="24"/>
        </w:rPr>
        <w:t>:</w:t>
      </w:r>
      <w:r w:rsidR="009D0F6B">
        <w:rPr>
          <w:rFonts w:ascii="PT Astra Serif" w:hAnsi="PT Astra Serif"/>
          <w:sz w:val="24"/>
          <w:szCs w:val="24"/>
        </w:rPr>
        <w:t>47</w:t>
      </w:r>
      <w:r w:rsidR="00F6612A">
        <w:rPr>
          <w:rFonts w:ascii="PT Astra Serif" w:hAnsi="PT Astra Serif"/>
          <w:sz w:val="24"/>
          <w:szCs w:val="24"/>
        </w:rPr>
        <w:t>4</w:t>
      </w:r>
      <w:r w:rsidR="00C87F4E" w:rsidRPr="00C87F4E">
        <w:rPr>
          <w:rFonts w:ascii="PT Astra Serif" w:hAnsi="PT Astra Serif"/>
          <w:sz w:val="24"/>
          <w:szCs w:val="24"/>
        </w:rPr>
        <w:t xml:space="preserve">, категории земель – </w:t>
      </w:r>
      <w:r w:rsidR="00C87F4E" w:rsidRPr="00C87F4E">
        <w:rPr>
          <w:rFonts w:ascii="PT Astra Serif" w:hAnsi="PT Astra Serif"/>
          <w:sz w:val="24"/>
          <w:szCs w:val="24"/>
        </w:rPr>
        <w:lastRenderedPageBreak/>
        <w:t xml:space="preserve">земли из земель населенных пунктов, площадью </w:t>
      </w:r>
      <w:r w:rsidR="009D0F6B">
        <w:rPr>
          <w:rFonts w:ascii="PT Astra Serif" w:hAnsi="PT Astra Serif"/>
          <w:sz w:val="24"/>
          <w:szCs w:val="24"/>
        </w:rPr>
        <w:t>622</w:t>
      </w:r>
      <w:r w:rsidR="00C87F4E" w:rsidRPr="00C87F4E">
        <w:rPr>
          <w:rFonts w:ascii="PT Astra Serif" w:hAnsi="PT Astra Serif"/>
          <w:sz w:val="24"/>
          <w:szCs w:val="24"/>
        </w:rPr>
        <w:t xml:space="preserve"> кв.м.,  располо</w:t>
      </w:r>
      <w:r w:rsidR="00F6612A">
        <w:rPr>
          <w:rFonts w:ascii="PT Astra Serif" w:hAnsi="PT Astra Serif"/>
          <w:sz w:val="24"/>
          <w:szCs w:val="24"/>
        </w:rPr>
        <w:t>женный по адресу</w:t>
      </w:r>
      <w:r w:rsidR="00C87F4E" w:rsidRPr="00C87F4E">
        <w:rPr>
          <w:rFonts w:ascii="PT Astra Serif" w:hAnsi="PT Astra Serif"/>
          <w:sz w:val="24"/>
          <w:szCs w:val="24"/>
        </w:rPr>
        <w:t xml:space="preserve">: Чувашская Республика - Чувашия, </w:t>
      </w:r>
      <w:r w:rsidR="009D0F6B">
        <w:rPr>
          <w:rFonts w:ascii="PT Astra Serif" w:hAnsi="PT Astra Serif"/>
          <w:sz w:val="24"/>
          <w:szCs w:val="24"/>
        </w:rPr>
        <w:t>муниципальный округ</w:t>
      </w:r>
      <w:r w:rsidR="009D0F6B" w:rsidRPr="00C87F4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87F4E" w:rsidRPr="00C87F4E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F6612A">
        <w:rPr>
          <w:rFonts w:ascii="PT Astra Serif" w:hAnsi="PT Astra Serif"/>
          <w:sz w:val="24"/>
          <w:szCs w:val="24"/>
        </w:rPr>
        <w:t xml:space="preserve">, </w:t>
      </w:r>
      <w:r w:rsidR="009D0F6B">
        <w:rPr>
          <w:rFonts w:ascii="PT Astra Serif" w:hAnsi="PT Astra Serif"/>
          <w:sz w:val="24"/>
          <w:szCs w:val="24"/>
        </w:rPr>
        <w:t xml:space="preserve">деревня </w:t>
      </w:r>
      <w:proofErr w:type="spellStart"/>
      <w:r w:rsidR="009D0F6B">
        <w:rPr>
          <w:rFonts w:ascii="PT Astra Serif" w:hAnsi="PT Astra Serif"/>
          <w:sz w:val="24"/>
          <w:szCs w:val="24"/>
        </w:rPr>
        <w:t>Санарпоси</w:t>
      </w:r>
      <w:proofErr w:type="spellEnd"/>
      <w:r w:rsidR="00F6612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="00F6612A">
        <w:rPr>
          <w:rFonts w:ascii="PT Astra Serif" w:hAnsi="PT Astra Serif"/>
          <w:sz w:val="24"/>
          <w:szCs w:val="24"/>
        </w:rPr>
        <w:t>ул</w:t>
      </w:r>
      <w:r w:rsidR="009D0F6B">
        <w:rPr>
          <w:rFonts w:ascii="PT Astra Serif" w:hAnsi="PT Astra Serif"/>
          <w:sz w:val="24"/>
          <w:szCs w:val="24"/>
        </w:rPr>
        <w:t>ица</w:t>
      </w:r>
      <w:r w:rsidR="00F6612A">
        <w:rPr>
          <w:rFonts w:ascii="PT Astra Serif" w:hAnsi="PT Astra Serif"/>
          <w:sz w:val="24"/>
          <w:szCs w:val="24"/>
        </w:rPr>
        <w:t xml:space="preserve"> </w:t>
      </w:r>
      <w:r w:rsidR="009D0F6B">
        <w:rPr>
          <w:rFonts w:ascii="PT Astra Serif" w:hAnsi="PT Astra Serif"/>
          <w:sz w:val="24"/>
          <w:szCs w:val="24"/>
        </w:rPr>
        <w:t>Центральная</w:t>
      </w:r>
      <w:r w:rsidR="00C87F4E" w:rsidRPr="00C87F4E">
        <w:rPr>
          <w:rFonts w:ascii="PT Astra Serif" w:hAnsi="PT Astra Serif"/>
          <w:sz w:val="24"/>
          <w:szCs w:val="24"/>
        </w:rPr>
        <w:t>. Территориальная зона в соответствии с ПЗЗ</w:t>
      </w:r>
      <w:r w:rsidR="00C87F4E" w:rsidRPr="00357B36">
        <w:rPr>
          <w:rFonts w:ascii="PT Astra Serif" w:hAnsi="PT Astra Serif"/>
          <w:sz w:val="24"/>
          <w:szCs w:val="24"/>
        </w:rPr>
        <w:t>: Ж</w:t>
      </w:r>
      <w:proofErr w:type="gramStart"/>
      <w:r w:rsidR="00C87F4E" w:rsidRPr="00357B36">
        <w:rPr>
          <w:rFonts w:ascii="PT Astra Serif" w:hAnsi="PT Astra Serif"/>
          <w:sz w:val="24"/>
          <w:szCs w:val="24"/>
        </w:rPr>
        <w:t>1</w:t>
      </w:r>
      <w:proofErr w:type="gramEnd"/>
      <w:r w:rsidR="00C87F4E" w:rsidRPr="00357B36">
        <w:rPr>
          <w:rFonts w:ascii="PT Astra Serif" w:hAnsi="PT Astra Serif"/>
          <w:sz w:val="24"/>
          <w:szCs w:val="24"/>
        </w:rPr>
        <w:t>(</w:t>
      </w:r>
      <w:r w:rsidR="00C87F4E" w:rsidRPr="00C87F4E">
        <w:rPr>
          <w:rFonts w:ascii="PT Astra Serif" w:hAnsi="PT Astra Serif"/>
          <w:sz w:val="24"/>
          <w:szCs w:val="24"/>
        </w:rPr>
        <w:t>Зона застройки индивидуальными жилыми домами). Вид разрешенного использования: «</w:t>
      </w:r>
      <w:r w:rsidR="009D0F6B">
        <w:rPr>
          <w:rFonts w:ascii="PT Astra Serif" w:hAnsi="PT Astra Serif"/>
          <w:sz w:val="24"/>
          <w:szCs w:val="24"/>
        </w:rPr>
        <w:t>Ведение огородничества</w:t>
      </w:r>
      <w:r w:rsidR="00C87F4E" w:rsidRPr="00C87F4E">
        <w:rPr>
          <w:rFonts w:ascii="PT Astra Serif" w:hAnsi="PT Astra Serif"/>
          <w:sz w:val="24"/>
          <w:szCs w:val="24"/>
        </w:rPr>
        <w:t>».</w:t>
      </w:r>
    </w:p>
    <w:p w:rsidR="00F9696E" w:rsidRPr="00F9696E" w:rsidRDefault="00704004" w:rsidP="001B1F8F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04004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данного земельного участка обеспечен доступ посредством земельного участка (земельных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04004">
        <w:rPr>
          <w:rFonts w:ascii="PT Astra Serif" w:eastAsiaTheme="minorHAnsi" w:hAnsi="PT Astra Serif" w:cs="TimesNewRomanPSMT"/>
          <w:sz w:val="24"/>
          <w:szCs w:val="24"/>
          <w:lang w:eastAsia="en-US"/>
        </w:rPr>
        <w:t>участков) с кадастровым номером (кадастровыми номерами): 21:09:270101:196. Сведения об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04004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ограничениях права на объект недвижимости, обременениях данного объекта, не зарегистрированных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04004">
        <w:rPr>
          <w:rFonts w:ascii="PT Astra Serif" w:eastAsiaTheme="minorHAnsi" w:hAnsi="PT Astra Serif" w:cs="TimesNewRomanPSMT"/>
          <w:sz w:val="24"/>
          <w:szCs w:val="24"/>
          <w:lang w:eastAsia="en-US"/>
        </w:rPr>
        <w:t>в реестре прав, ограничений прав и обременений недвижимого имущества: вид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04004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0400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704004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70400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08.11.2024;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04004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от 18.01.2016 № 21/401/16-303.</w:t>
      </w:r>
      <w:r w:rsidR="00F9696E" w:rsidRPr="00F9696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F9696E" w:rsidRPr="00F9696E">
        <w:rPr>
          <w:rFonts w:eastAsiaTheme="minorHAnsi"/>
          <w:sz w:val="24"/>
          <w:szCs w:val="24"/>
          <w:lang w:eastAsia="en-US"/>
        </w:rPr>
        <w:t>Содержание ограничения (обременения): ст.65 Водного кодекса Российской Федерации №74-ФЗ от 03 июня 2006</w:t>
      </w:r>
      <w:r w:rsidR="00F9696E">
        <w:rPr>
          <w:rFonts w:eastAsiaTheme="minorHAnsi"/>
          <w:sz w:val="24"/>
          <w:szCs w:val="24"/>
          <w:lang w:eastAsia="en-US"/>
        </w:rPr>
        <w:t xml:space="preserve"> </w:t>
      </w:r>
      <w:r w:rsidR="00F9696E" w:rsidRPr="00F9696E">
        <w:rPr>
          <w:rFonts w:eastAsiaTheme="minorHAnsi"/>
          <w:sz w:val="24"/>
          <w:szCs w:val="24"/>
          <w:lang w:eastAsia="en-US"/>
        </w:rPr>
        <w:t>года; Реестровый номер границы: 21:00-6.144; Вид объекта реестра границ: Зона с особыми условиями использования</w:t>
      </w:r>
      <w:r w:rsidR="00F9696E">
        <w:rPr>
          <w:rFonts w:eastAsiaTheme="minorHAnsi"/>
          <w:sz w:val="24"/>
          <w:szCs w:val="24"/>
          <w:lang w:eastAsia="en-US"/>
        </w:rPr>
        <w:t xml:space="preserve"> </w:t>
      </w:r>
      <w:r w:rsidR="00F9696E" w:rsidRPr="00F9696E">
        <w:rPr>
          <w:rFonts w:eastAsiaTheme="minorHAnsi"/>
          <w:sz w:val="24"/>
          <w:szCs w:val="24"/>
          <w:lang w:eastAsia="en-US"/>
        </w:rPr>
        <w:t xml:space="preserve">территории; Вид зоны по документу: </w:t>
      </w:r>
      <w:proofErr w:type="spellStart"/>
      <w:r w:rsidR="00F9696E" w:rsidRPr="00F9696E">
        <w:rPr>
          <w:rFonts w:eastAsiaTheme="minorHAnsi"/>
          <w:sz w:val="24"/>
          <w:szCs w:val="24"/>
          <w:lang w:eastAsia="en-US"/>
        </w:rPr>
        <w:t>Водоохранная</w:t>
      </w:r>
      <w:proofErr w:type="spellEnd"/>
      <w:r w:rsidR="00F9696E" w:rsidRPr="00F9696E">
        <w:rPr>
          <w:rFonts w:eastAsiaTheme="minorHAnsi"/>
          <w:sz w:val="24"/>
          <w:szCs w:val="24"/>
          <w:lang w:eastAsia="en-US"/>
        </w:rPr>
        <w:t xml:space="preserve"> зона р</w:t>
      </w:r>
      <w:proofErr w:type="gramStart"/>
      <w:r w:rsidR="00F9696E" w:rsidRPr="00F9696E">
        <w:rPr>
          <w:rFonts w:eastAsiaTheme="minorHAnsi"/>
          <w:sz w:val="24"/>
          <w:szCs w:val="24"/>
          <w:lang w:eastAsia="en-US"/>
        </w:rPr>
        <w:t>.С</w:t>
      </w:r>
      <w:proofErr w:type="gramEnd"/>
      <w:r w:rsidR="00F9696E" w:rsidRPr="00F9696E">
        <w:rPr>
          <w:rFonts w:eastAsiaTheme="minorHAnsi"/>
          <w:sz w:val="24"/>
          <w:szCs w:val="24"/>
          <w:lang w:eastAsia="en-US"/>
        </w:rPr>
        <w:t>анарка на территории Чувашской Республики; Тип зоны:</w:t>
      </w:r>
      <w:r w:rsidR="00F9696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9696E" w:rsidRPr="00F9696E">
        <w:rPr>
          <w:rFonts w:eastAsiaTheme="minorHAnsi"/>
          <w:sz w:val="24"/>
          <w:szCs w:val="24"/>
          <w:lang w:eastAsia="en-US"/>
        </w:rPr>
        <w:t>Водоохранная</w:t>
      </w:r>
      <w:proofErr w:type="spellEnd"/>
      <w:r w:rsidR="00F9696E" w:rsidRPr="00F9696E">
        <w:rPr>
          <w:rFonts w:eastAsiaTheme="minorHAnsi"/>
          <w:sz w:val="24"/>
          <w:szCs w:val="24"/>
          <w:lang w:eastAsia="en-US"/>
        </w:rPr>
        <w:t xml:space="preserve"> зона; Номер: 1</w:t>
      </w:r>
      <w:r w:rsidR="001B1F8F">
        <w:rPr>
          <w:rFonts w:eastAsiaTheme="minorHAnsi"/>
          <w:sz w:val="24"/>
          <w:szCs w:val="24"/>
          <w:lang w:eastAsia="en-US"/>
        </w:rPr>
        <w:t>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Начальный размер платы за земельный участок – </w:t>
      </w:r>
      <w:r w:rsidR="009D0F6B">
        <w:rPr>
          <w:rFonts w:ascii="PT Astra Serif" w:hAnsi="PT Astra Serif"/>
          <w:sz w:val="24"/>
          <w:szCs w:val="24"/>
        </w:rPr>
        <w:t>24900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 w:rsidR="009D0F6B">
        <w:rPr>
          <w:rFonts w:ascii="PT Astra Serif" w:hAnsi="PT Astra Serif"/>
          <w:sz w:val="24"/>
          <w:szCs w:val="24"/>
        </w:rPr>
        <w:t>двадцать четыре тысячи девятьсот) рублей 00</w:t>
      </w:r>
      <w:r w:rsidR="00162EF6">
        <w:rPr>
          <w:rFonts w:ascii="PT Astra Serif" w:hAnsi="PT Astra Serif"/>
          <w:sz w:val="24"/>
          <w:szCs w:val="24"/>
        </w:rPr>
        <w:t xml:space="preserve"> копеек без  НДС, согласно Отчета об оценке № 310/04/32, подготовленног</w:t>
      </w:r>
      <w:proofErr w:type="gramStart"/>
      <w:r w:rsidR="00162EF6">
        <w:rPr>
          <w:rFonts w:ascii="PT Astra Serif" w:hAnsi="PT Astra Serif"/>
          <w:sz w:val="24"/>
          <w:szCs w:val="24"/>
        </w:rPr>
        <w:t>о ООО</w:t>
      </w:r>
      <w:proofErr w:type="gramEnd"/>
      <w:r w:rsidR="00162EF6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="00162EF6">
        <w:rPr>
          <w:rFonts w:ascii="PT Astra Serif" w:hAnsi="PT Astra Serif"/>
          <w:sz w:val="24"/>
          <w:szCs w:val="24"/>
        </w:rPr>
        <w:t>Айра</w:t>
      </w:r>
      <w:proofErr w:type="spellEnd"/>
      <w:r w:rsidR="00162EF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62EF6">
        <w:rPr>
          <w:rFonts w:ascii="PT Astra Serif" w:hAnsi="PT Astra Serif"/>
          <w:sz w:val="24"/>
          <w:szCs w:val="24"/>
        </w:rPr>
        <w:t>Торрес</w:t>
      </w:r>
      <w:proofErr w:type="spellEnd"/>
      <w:r w:rsidR="00162EF6">
        <w:rPr>
          <w:rFonts w:ascii="PT Astra Serif" w:hAnsi="PT Astra Serif"/>
          <w:sz w:val="24"/>
          <w:szCs w:val="24"/>
        </w:rPr>
        <w:t>» 29.11.2024 года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Величина повышения начального размера платы за земельный участок («шаг аукциона») 3 % - </w:t>
      </w:r>
      <w:r w:rsidR="009D0F6B">
        <w:rPr>
          <w:rFonts w:ascii="PT Astra Serif" w:hAnsi="PT Astra Serif"/>
          <w:sz w:val="24"/>
          <w:szCs w:val="24"/>
        </w:rPr>
        <w:t>747</w:t>
      </w:r>
      <w:r w:rsidRPr="00C87F4E">
        <w:rPr>
          <w:rFonts w:ascii="PT Astra Serif" w:hAnsi="PT Astra Serif"/>
          <w:sz w:val="24"/>
          <w:szCs w:val="24"/>
        </w:rPr>
        <w:t>(</w:t>
      </w:r>
      <w:r w:rsidR="009D0F6B">
        <w:rPr>
          <w:rFonts w:ascii="PT Astra Serif" w:hAnsi="PT Astra Serif"/>
          <w:sz w:val="24"/>
          <w:szCs w:val="24"/>
        </w:rPr>
        <w:t>семьсот сорок семь) рублей 0</w:t>
      </w:r>
      <w:r w:rsidRPr="00C87F4E">
        <w:rPr>
          <w:rFonts w:ascii="PT Astra Serif" w:hAnsi="PT Astra Serif"/>
          <w:sz w:val="24"/>
          <w:szCs w:val="24"/>
        </w:rPr>
        <w:t>0 коп</w:t>
      </w:r>
      <w:r w:rsidR="00162EF6">
        <w:rPr>
          <w:rFonts w:ascii="PT Astra Serif" w:hAnsi="PT Astra Serif"/>
          <w:sz w:val="24"/>
          <w:szCs w:val="24"/>
        </w:rPr>
        <w:t>еек</w:t>
      </w:r>
      <w:r w:rsidRPr="00C87F4E">
        <w:rPr>
          <w:rFonts w:ascii="PT Astra Serif" w:hAnsi="PT Astra Serif"/>
          <w:sz w:val="24"/>
          <w:szCs w:val="24"/>
        </w:rPr>
        <w:t>.</w:t>
      </w:r>
    </w:p>
    <w:p w:rsid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Размер задатка – 100 % от начального размера платы за земельный участок -  </w:t>
      </w:r>
      <w:r w:rsidR="009D0F6B">
        <w:rPr>
          <w:rFonts w:ascii="PT Astra Serif" w:hAnsi="PT Astra Serif"/>
          <w:sz w:val="24"/>
          <w:szCs w:val="24"/>
        </w:rPr>
        <w:t>24900</w:t>
      </w:r>
      <w:r w:rsidR="009D0F6B" w:rsidRPr="00C87F4E">
        <w:rPr>
          <w:rFonts w:ascii="PT Astra Serif" w:hAnsi="PT Astra Serif"/>
          <w:sz w:val="24"/>
          <w:szCs w:val="24"/>
        </w:rPr>
        <w:t xml:space="preserve"> (</w:t>
      </w:r>
      <w:r w:rsidR="009D0F6B">
        <w:rPr>
          <w:rFonts w:ascii="PT Astra Serif" w:hAnsi="PT Astra Serif"/>
          <w:sz w:val="24"/>
          <w:szCs w:val="24"/>
        </w:rPr>
        <w:t>двадцать четыре тысячи девятьсот) рублей 00</w:t>
      </w:r>
      <w:r w:rsidR="009D0F6B" w:rsidRPr="00C87F4E">
        <w:rPr>
          <w:rFonts w:ascii="PT Astra Serif" w:hAnsi="PT Astra Serif"/>
          <w:sz w:val="24"/>
          <w:szCs w:val="24"/>
        </w:rPr>
        <w:t xml:space="preserve"> коп</w:t>
      </w:r>
      <w:r w:rsidR="00162EF6">
        <w:rPr>
          <w:rFonts w:ascii="PT Astra Serif" w:hAnsi="PT Astra Serif"/>
          <w:sz w:val="24"/>
          <w:szCs w:val="24"/>
        </w:rPr>
        <w:t>еек</w:t>
      </w:r>
      <w:r w:rsidRPr="00C87F4E">
        <w:rPr>
          <w:rFonts w:ascii="PT Astra Serif" w:hAnsi="PT Astra Serif"/>
          <w:sz w:val="24"/>
          <w:szCs w:val="24"/>
        </w:rPr>
        <w:t>.</w:t>
      </w:r>
    </w:p>
    <w:p w:rsidR="009E3B2D" w:rsidRPr="00C87F4E" w:rsidRDefault="009E3B2D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9E3B2D" w:rsidRDefault="009E3B2D" w:rsidP="009E3B2D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3</w:t>
      </w:r>
      <w:r w:rsidRPr="00C87F4E">
        <w:rPr>
          <w:rFonts w:ascii="PT Astra Serif" w:hAnsi="PT Astra Serif"/>
          <w:b/>
          <w:sz w:val="24"/>
          <w:szCs w:val="24"/>
        </w:rPr>
        <w:t>:</w:t>
      </w:r>
      <w:r w:rsidRPr="00C87F4E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Pr="00C87F4E">
        <w:rPr>
          <w:rFonts w:ascii="PT Astra Serif" w:hAnsi="PT Astra Serif"/>
          <w:sz w:val="24"/>
          <w:szCs w:val="24"/>
        </w:rPr>
        <w:t>кадастровым</w:t>
      </w:r>
      <w:proofErr w:type="gramEnd"/>
      <w:r w:rsidRPr="00C87F4E">
        <w:rPr>
          <w:rFonts w:ascii="PT Astra Serif" w:hAnsi="PT Astra Serif"/>
          <w:sz w:val="24"/>
          <w:szCs w:val="24"/>
        </w:rPr>
        <w:t xml:space="preserve"> № 21:09:</w:t>
      </w:r>
      <w:r w:rsidR="001B1F8F">
        <w:rPr>
          <w:rFonts w:ascii="PT Astra Serif" w:hAnsi="PT Astra Serif"/>
          <w:sz w:val="24"/>
          <w:szCs w:val="24"/>
        </w:rPr>
        <w:t>280105:4674</w:t>
      </w:r>
      <w:r w:rsidRPr="00C87F4E">
        <w:rPr>
          <w:rFonts w:ascii="PT Astra Serif" w:hAnsi="PT Astra Serif"/>
          <w:sz w:val="24"/>
          <w:szCs w:val="24"/>
        </w:rPr>
        <w:t>, категории земель – земли населенных пункто</w:t>
      </w:r>
      <w:r w:rsidR="002B484D">
        <w:rPr>
          <w:rFonts w:ascii="PT Astra Serif" w:hAnsi="PT Astra Serif"/>
          <w:sz w:val="24"/>
          <w:szCs w:val="24"/>
        </w:rPr>
        <w:t>в, площадью 30</w:t>
      </w:r>
      <w:r w:rsidRPr="00C87F4E">
        <w:rPr>
          <w:rFonts w:ascii="PT Astra Serif" w:hAnsi="PT Astra Serif"/>
          <w:sz w:val="24"/>
          <w:szCs w:val="24"/>
        </w:rPr>
        <w:t xml:space="preserve">0 кв.м., расположенный по адресу: Чувашская Республика - Чувашия, </w:t>
      </w:r>
      <w:proofErr w:type="spellStart"/>
      <w:r w:rsidRPr="00C87F4E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2B484D">
        <w:rPr>
          <w:rFonts w:ascii="PT Astra Serif" w:hAnsi="PT Astra Serif"/>
          <w:sz w:val="24"/>
          <w:szCs w:val="24"/>
        </w:rPr>
        <w:t xml:space="preserve"> муниципальный округ, </w:t>
      </w:r>
      <w:proofErr w:type="spellStart"/>
      <w:r w:rsidR="002B484D">
        <w:rPr>
          <w:rFonts w:ascii="PT Astra Serif" w:hAnsi="PT Astra Serif"/>
          <w:sz w:val="24"/>
          <w:szCs w:val="24"/>
        </w:rPr>
        <w:t>пгт</w:t>
      </w:r>
      <w:proofErr w:type="spellEnd"/>
      <w:r w:rsidR="002B484D">
        <w:rPr>
          <w:rFonts w:ascii="PT Astra Serif" w:hAnsi="PT Astra Serif"/>
          <w:sz w:val="24"/>
          <w:szCs w:val="24"/>
        </w:rPr>
        <w:t>. Вурнары, ул. Толстого.</w:t>
      </w:r>
      <w:r w:rsidRPr="00C87F4E">
        <w:rPr>
          <w:rFonts w:ascii="PT Astra Serif" w:hAnsi="PT Astra Serif"/>
          <w:sz w:val="24"/>
          <w:szCs w:val="24"/>
        </w:rPr>
        <w:t xml:space="preserve"> Территориальная зона в соответствии с ПЗЗ</w:t>
      </w:r>
      <w:r w:rsidRPr="0009288B">
        <w:rPr>
          <w:rFonts w:ascii="PT Astra Serif" w:hAnsi="PT Astra Serif"/>
          <w:sz w:val="24"/>
          <w:szCs w:val="24"/>
        </w:rPr>
        <w:t>: Ж</w:t>
      </w:r>
      <w:proofErr w:type="gramStart"/>
      <w:r w:rsidRPr="0009288B">
        <w:rPr>
          <w:rFonts w:ascii="PT Astra Serif" w:hAnsi="PT Astra Serif"/>
          <w:sz w:val="24"/>
          <w:szCs w:val="24"/>
        </w:rPr>
        <w:t>1</w:t>
      </w:r>
      <w:proofErr w:type="gramEnd"/>
      <w:r w:rsidRPr="0009288B">
        <w:rPr>
          <w:rFonts w:ascii="PT Astra Serif" w:hAnsi="PT Astra Serif"/>
          <w:sz w:val="24"/>
          <w:szCs w:val="24"/>
        </w:rPr>
        <w:t>(</w:t>
      </w:r>
      <w:r w:rsidRPr="00C87F4E">
        <w:rPr>
          <w:rFonts w:ascii="PT Astra Serif" w:hAnsi="PT Astra Serif"/>
          <w:sz w:val="24"/>
          <w:szCs w:val="24"/>
        </w:rPr>
        <w:t xml:space="preserve">Зона застройки индивидуальными жилыми домами). Вид </w:t>
      </w:r>
      <w:r>
        <w:rPr>
          <w:rFonts w:ascii="PT Astra Serif" w:hAnsi="PT Astra Serif"/>
          <w:sz w:val="24"/>
          <w:szCs w:val="24"/>
        </w:rPr>
        <w:t>разрешенного использования: «</w:t>
      </w:r>
      <w:r w:rsidR="002B484D">
        <w:rPr>
          <w:rFonts w:ascii="PT Astra Serif" w:hAnsi="PT Astra Serif"/>
          <w:sz w:val="24"/>
          <w:szCs w:val="24"/>
        </w:rPr>
        <w:t>Ведение огородничества</w:t>
      </w:r>
      <w:r w:rsidRPr="00C87F4E">
        <w:rPr>
          <w:rFonts w:ascii="PT Astra Serif" w:hAnsi="PT Astra Serif"/>
          <w:sz w:val="24"/>
          <w:szCs w:val="24"/>
        </w:rPr>
        <w:t xml:space="preserve">». </w:t>
      </w:r>
    </w:p>
    <w:p w:rsidR="00003C5A" w:rsidRPr="000F12E8" w:rsidRDefault="00003C5A" w:rsidP="002B484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>c</w:t>
      </w:r>
      <w:proofErr w:type="spellEnd"/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 xml:space="preserve"> 19.09.2024; реквизиты</w:t>
      </w: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>документа-основания: постановление Правительства Российской Федерации от 24.02.2009 № 160</w:t>
      </w: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>выдан: Правительства Российской Федерации; карта (План) от 16.12.2016 № б/</w:t>
      </w:r>
      <w:proofErr w:type="spellStart"/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>н</w:t>
      </w:r>
      <w:proofErr w:type="spellEnd"/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 xml:space="preserve"> выдан:</w:t>
      </w: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 xml:space="preserve">Муниципальное унитарное предприятие </w:t>
      </w:r>
      <w:r w:rsidRPr="00003C5A">
        <w:rPr>
          <w:rFonts w:ascii="TimesNewRomanPSMT" w:eastAsiaTheme="minorHAnsi" w:hAnsi="TimesNewRomanPSMT"/>
          <w:sz w:val="24"/>
          <w:szCs w:val="24"/>
          <w:lang w:eastAsia="en-US"/>
        </w:rPr>
        <w:t>≪</w:t>
      </w:r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>Бюро технической инвентаризации</w:t>
      </w:r>
      <w:r w:rsidRPr="00003C5A">
        <w:rPr>
          <w:rFonts w:ascii="TimesNewRomanPSMT" w:eastAsiaTheme="minorHAnsi" w:hAnsi="TimesNewRomanPSMT"/>
          <w:sz w:val="24"/>
          <w:szCs w:val="24"/>
          <w:lang w:eastAsia="en-US"/>
        </w:rPr>
        <w:t>≫</w:t>
      </w:r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proofErr w:type="spellStart"/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>Ибресинского</w:t>
      </w:r>
      <w:proofErr w:type="spellEnd"/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 xml:space="preserve"> района</w:t>
      </w: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Pr="00003C5A">
        <w:rPr>
          <w:rFonts w:ascii="PT Astra Serif" w:eastAsiaTheme="minorHAnsi" w:hAnsi="PT Astra Serif"/>
          <w:sz w:val="24"/>
          <w:szCs w:val="24"/>
          <w:lang w:eastAsia="en-US"/>
        </w:rPr>
        <w:t>Чувашской Республики.</w:t>
      </w:r>
      <w:r w:rsidR="000F12E8" w:rsidRPr="000F12E8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Содержание ограничения (обременения): Правила установления охранных зон объектов </w:t>
      </w:r>
      <w:proofErr w:type="spellStart"/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</w:t>
      </w:r>
      <w:r w:rsid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условий использования земельных участков, расположенных в границах таких зон (утверждены Постановлением Правительства</w:t>
      </w:r>
      <w:r w:rsid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Российской Федерации № 160 от 24 февраля 2009 г</w:t>
      </w:r>
      <w:proofErr w:type="gramStart"/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.).; </w:t>
      </w:r>
      <w:proofErr w:type="gramEnd"/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21:09-6.82; Вид объекта реестра границ:</w:t>
      </w:r>
      <w:r w:rsid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Зона с особыми условиями использования территории; Вид зоны по документу: Охранная зона </w:t>
      </w:r>
      <w:proofErr w:type="spellStart"/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комплекса</w:t>
      </w:r>
      <w:r w:rsid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>ВЛ-10 кВ №6 "Поселок-1" в пос</w:t>
      </w:r>
      <w:proofErr w:type="gramStart"/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>.В</w:t>
      </w:r>
      <w:proofErr w:type="gramEnd"/>
      <w:r w:rsidR="000F12E8" w:rsidRP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>урнары; Тип зоны: Охранная зона инженерных коммуникаций; Номер: 1</w:t>
      </w:r>
      <w:r w:rsidR="000F12E8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9E3B2D" w:rsidRPr="00506EF9" w:rsidRDefault="009E3B2D" w:rsidP="00506EF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Начальный размер платы за земельный участок – </w:t>
      </w:r>
      <w:r w:rsidR="00972407">
        <w:rPr>
          <w:rFonts w:ascii="PT Astra Serif" w:hAnsi="PT Astra Serif"/>
          <w:sz w:val="24"/>
          <w:szCs w:val="24"/>
        </w:rPr>
        <w:t>19260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 w:rsidR="00972407">
        <w:rPr>
          <w:rFonts w:ascii="PT Astra Serif" w:hAnsi="PT Astra Serif"/>
          <w:sz w:val="24"/>
          <w:szCs w:val="24"/>
        </w:rPr>
        <w:t>девятнадцать тысяч двести шестьдесят) рублей 00 копеек</w:t>
      </w:r>
      <w:r w:rsidR="000327E5" w:rsidRPr="000327E5">
        <w:rPr>
          <w:rFonts w:ascii="PT Astra Serif" w:hAnsi="PT Astra Serif"/>
          <w:sz w:val="24"/>
          <w:szCs w:val="24"/>
        </w:rPr>
        <w:t xml:space="preserve"> </w:t>
      </w:r>
      <w:r w:rsidR="000327E5">
        <w:rPr>
          <w:rFonts w:ascii="PT Astra Serif" w:hAnsi="PT Astra Serif"/>
          <w:sz w:val="24"/>
          <w:szCs w:val="24"/>
        </w:rPr>
        <w:t>без  НДС, согла</w:t>
      </w:r>
      <w:r w:rsidR="00506EF9">
        <w:rPr>
          <w:rFonts w:ascii="PT Astra Serif" w:hAnsi="PT Astra Serif"/>
          <w:sz w:val="24"/>
          <w:szCs w:val="24"/>
        </w:rPr>
        <w:t>сно Отчета об оценке № 310/04/31</w:t>
      </w:r>
      <w:r w:rsidR="000327E5">
        <w:rPr>
          <w:rFonts w:ascii="PT Astra Serif" w:hAnsi="PT Astra Serif"/>
          <w:sz w:val="24"/>
          <w:szCs w:val="24"/>
        </w:rPr>
        <w:t>, подготовленног</w:t>
      </w:r>
      <w:proofErr w:type="gramStart"/>
      <w:r w:rsidR="000327E5">
        <w:rPr>
          <w:rFonts w:ascii="PT Astra Serif" w:hAnsi="PT Astra Serif"/>
          <w:sz w:val="24"/>
          <w:szCs w:val="24"/>
        </w:rPr>
        <w:t>о ООО</w:t>
      </w:r>
      <w:proofErr w:type="gramEnd"/>
      <w:r w:rsidR="000327E5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="000327E5">
        <w:rPr>
          <w:rFonts w:ascii="PT Astra Serif" w:hAnsi="PT Astra Serif"/>
          <w:sz w:val="24"/>
          <w:szCs w:val="24"/>
        </w:rPr>
        <w:t>Айра</w:t>
      </w:r>
      <w:proofErr w:type="spellEnd"/>
      <w:r w:rsidR="000327E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0327E5">
        <w:rPr>
          <w:rFonts w:ascii="PT Astra Serif" w:hAnsi="PT Astra Serif"/>
          <w:sz w:val="24"/>
          <w:szCs w:val="24"/>
        </w:rPr>
        <w:t>Торрес</w:t>
      </w:r>
      <w:proofErr w:type="spellEnd"/>
      <w:r w:rsidR="000327E5">
        <w:rPr>
          <w:rFonts w:ascii="PT Astra Serif" w:hAnsi="PT Astra Serif"/>
          <w:sz w:val="24"/>
          <w:szCs w:val="24"/>
        </w:rPr>
        <w:t>» 29.11.2024 года</w:t>
      </w:r>
      <w:r w:rsidRPr="00C87F4E">
        <w:rPr>
          <w:rFonts w:ascii="PT Astra Serif" w:hAnsi="PT Astra Serif"/>
          <w:sz w:val="24"/>
          <w:szCs w:val="24"/>
        </w:rPr>
        <w:t>;</w:t>
      </w:r>
    </w:p>
    <w:p w:rsidR="009E3B2D" w:rsidRPr="00C87F4E" w:rsidRDefault="009E3B2D" w:rsidP="009E3B2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Величина повышения начального размера платы за земельный участок («шаг аукциона») 3 % - </w:t>
      </w:r>
      <w:r w:rsidR="00972407">
        <w:rPr>
          <w:rFonts w:ascii="PT Astra Serif" w:hAnsi="PT Astra Serif"/>
          <w:sz w:val="24"/>
          <w:szCs w:val="24"/>
        </w:rPr>
        <w:t>577 (пятьсот семьдесят семь) рублей 80 копеек</w:t>
      </w:r>
      <w:r w:rsidRPr="00C87F4E">
        <w:rPr>
          <w:rFonts w:ascii="PT Astra Serif" w:hAnsi="PT Astra Serif"/>
          <w:sz w:val="24"/>
          <w:szCs w:val="24"/>
        </w:rPr>
        <w:t>;</w:t>
      </w:r>
    </w:p>
    <w:p w:rsidR="00C87F4E" w:rsidRDefault="009E3B2D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Размер задатка – 100 % от начального размера платы за земельный участок -  </w:t>
      </w:r>
      <w:r w:rsidR="00972407" w:rsidRPr="00C87F4E">
        <w:rPr>
          <w:rFonts w:ascii="PT Astra Serif" w:hAnsi="PT Astra Serif"/>
          <w:sz w:val="24"/>
          <w:szCs w:val="24"/>
        </w:rPr>
        <w:t xml:space="preserve">– </w:t>
      </w:r>
      <w:r w:rsidR="00972407">
        <w:rPr>
          <w:rFonts w:ascii="PT Astra Serif" w:hAnsi="PT Astra Serif"/>
          <w:sz w:val="24"/>
          <w:szCs w:val="24"/>
        </w:rPr>
        <w:t>19260</w:t>
      </w:r>
      <w:r w:rsidR="00972407" w:rsidRPr="00C87F4E">
        <w:rPr>
          <w:rFonts w:ascii="PT Astra Serif" w:hAnsi="PT Astra Serif"/>
          <w:sz w:val="24"/>
          <w:szCs w:val="24"/>
        </w:rPr>
        <w:t xml:space="preserve"> (</w:t>
      </w:r>
      <w:r w:rsidR="00972407">
        <w:rPr>
          <w:rFonts w:ascii="PT Astra Serif" w:hAnsi="PT Astra Serif"/>
          <w:sz w:val="24"/>
          <w:szCs w:val="24"/>
        </w:rPr>
        <w:t>девятнадцать тысяч двести шестьдесят) рублей 00 копеек.</w:t>
      </w:r>
    </w:p>
    <w:p w:rsidR="00B96A83" w:rsidRDefault="00B96A83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96A83" w:rsidRDefault="00B96A83" w:rsidP="00B96A83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Лот 4</w:t>
      </w:r>
      <w:r w:rsidRPr="00C87F4E">
        <w:rPr>
          <w:rFonts w:ascii="PT Astra Serif" w:hAnsi="PT Astra Serif"/>
          <w:b/>
          <w:sz w:val="24"/>
          <w:szCs w:val="24"/>
        </w:rPr>
        <w:t>:</w:t>
      </w:r>
      <w:r w:rsidRPr="00C87F4E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Pr="00C87F4E">
        <w:rPr>
          <w:rFonts w:ascii="PT Astra Serif" w:hAnsi="PT Astra Serif"/>
          <w:sz w:val="24"/>
          <w:szCs w:val="24"/>
        </w:rPr>
        <w:t>кадастровым</w:t>
      </w:r>
      <w:proofErr w:type="gramEnd"/>
      <w:r w:rsidRPr="00C87F4E">
        <w:rPr>
          <w:rFonts w:ascii="PT Astra Serif" w:hAnsi="PT Astra Serif"/>
          <w:sz w:val="24"/>
          <w:szCs w:val="24"/>
        </w:rPr>
        <w:t xml:space="preserve"> № 21:09:</w:t>
      </w:r>
      <w:r>
        <w:rPr>
          <w:rFonts w:ascii="PT Astra Serif" w:hAnsi="PT Astra Serif"/>
          <w:sz w:val="24"/>
          <w:szCs w:val="24"/>
        </w:rPr>
        <w:t>140105:1144</w:t>
      </w:r>
      <w:r w:rsidRPr="00C87F4E">
        <w:rPr>
          <w:rFonts w:ascii="PT Astra Serif" w:hAnsi="PT Astra Serif"/>
          <w:sz w:val="24"/>
          <w:szCs w:val="24"/>
        </w:rPr>
        <w:t xml:space="preserve">, категории земель – земли из земель населенных пунктов, площадью </w:t>
      </w:r>
      <w:r>
        <w:rPr>
          <w:rFonts w:ascii="PT Astra Serif" w:hAnsi="PT Astra Serif"/>
          <w:sz w:val="24"/>
          <w:szCs w:val="24"/>
        </w:rPr>
        <w:t>256</w:t>
      </w:r>
      <w:r w:rsidRPr="00C87F4E">
        <w:rPr>
          <w:rFonts w:ascii="PT Astra Serif" w:hAnsi="PT Astra Serif"/>
          <w:sz w:val="24"/>
          <w:szCs w:val="24"/>
        </w:rPr>
        <w:t xml:space="preserve"> кв.м.,  располо</w:t>
      </w:r>
      <w:r>
        <w:rPr>
          <w:rFonts w:ascii="PT Astra Serif" w:hAnsi="PT Astra Serif"/>
          <w:sz w:val="24"/>
          <w:szCs w:val="24"/>
        </w:rPr>
        <w:t>женный по адресу</w:t>
      </w:r>
      <w:r w:rsidRPr="00C87F4E"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</w:rPr>
        <w:t>Местоположение установлено относительно ориент</w:t>
      </w:r>
      <w:r w:rsidR="00BA2C91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ра, расположенного в границах участка. Почтовый адрес ориентира: </w:t>
      </w:r>
      <w:r w:rsidRPr="00C87F4E">
        <w:rPr>
          <w:rFonts w:ascii="PT Astra Serif" w:hAnsi="PT Astra Serif"/>
          <w:sz w:val="24"/>
          <w:szCs w:val="24"/>
        </w:rPr>
        <w:t xml:space="preserve">Чувашская Республика - Чувашия, </w:t>
      </w:r>
      <w:r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Pr="00C87F4E">
        <w:rPr>
          <w:rFonts w:ascii="PT Astra Serif" w:hAnsi="PT Astra Serif"/>
          <w:sz w:val="24"/>
          <w:szCs w:val="24"/>
        </w:rPr>
        <w:t>Вурнарский</w:t>
      </w:r>
      <w:proofErr w:type="spellEnd"/>
      <w:r>
        <w:rPr>
          <w:rFonts w:ascii="PT Astra Serif" w:hAnsi="PT Astra Serif"/>
          <w:sz w:val="24"/>
          <w:szCs w:val="24"/>
        </w:rPr>
        <w:t>, с/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пос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 xml:space="preserve"> Калининское, с. Калинино, ул. Ленина</w:t>
      </w:r>
      <w:r w:rsidRPr="00C87F4E">
        <w:rPr>
          <w:rFonts w:ascii="PT Astra Serif" w:hAnsi="PT Astra Serif"/>
          <w:sz w:val="24"/>
          <w:szCs w:val="24"/>
        </w:rPr>
        <w:t xml:space="preserve">. Территориальная зона в соответствии с ПЗЗ: </w:t>
      </w:r>
      <w:r w:rsidR="003812BC" w:rsidRPr="003812BC">
        <w:rPr>
          <w:rFonts w:ascii="PT Astra Serif" w:hAnsi="PT Astra Serif"/>
          <w:sz w:val="24"/>
          <w:szCs w:val="24"/>
        </w:rPr>
        <w:t>Ж</w:t>
      </w:r>
      <w:proofErr w:type="gramStart"/>
      <w:r w:rsidR="003812BC" w:rsidRPr="003812BC">
        <w:rPr>
          <w:rFonts w:ascii="PT Astra Serif" w:hAnsi="PT Astra Serif"/>
          <w:sz w:val="24"/>
          <w:szCs w:val="24"/>
        </w:rPr>
        <w:t>2</w:t>
      </w:r>
      <w:proofErr w:type="gramEnd"/>
      <w:r w:rsidR="003812BC">
        <w:rPr>
          <w:rFonts w:ascii="PT Astra Serif" w:hAnsi="PT Astra Serif"/>
          <w:sz w:val="24"/>
          <w:szCs w:val="24"/>
        </w:rPr>
        <w:t xml:space="preserve"> </w:t>
      </w:r>
      <w:r w:rsidRPr="00C87F4E">
        <w:rPr>
          <w:rFonts w:ascii="PT Astra Serif" w:hAnsi="PT Astra Serif"/>
          <w:sz w:val="24"/>
          <w:szCs w:val="24"/>
        </w:rPr>
        <w:t xml:space="preserve">(Зона застройки </w:t>
      </w:r>
      <w:r w:rsidR="003812BC">
        <w:rPr>
          <w:rFonts w:ascii="PT Astra Serif" w:hAnsi="PT Astra Serif"/>
          <w:sz w:val="24"/>
          <w:szCs w:val="24"/>
        </w:rPr>
        <w:t>малоэтажными</w:t>
      </w:r>
      <w:r w:rsidRPr="00C87F4E">
        <w:rPr>
          <w:rFonts w:ascii="PT Astra Serif" w:hAnsi="PT Astra Serif"/>
          <w:sz w:val="24"/>
          <w:szCs w:val="24"/>
        </w:rPr>
        <w:t xml:space="preserve"> жилыми домами). Вид разрешенного использования: «</w:t>
      </w:r>
      <w:r>
        <w:rPr>
          <w:rFonts w:ascii="PT Astra Serif" w:hAnsi="PT Astra Serif"/>
          <w:sz w:val="24"/>
          <w:szCs w:val="24"/>
        </w:rPr>
        <w:t>Ведение огородничества</w:t>
      </w:r>
      <w:r w:rsidRPr="00C87F4E">
        <w:rPr>
          <w:rFonts w:ascii="PT Astra Serif" w:hAnsi="PT Astra Serif"/>
          <w:sz w:val="24"/>
          <w:szCs w:val="24"/>
        </w:rPr>
        <w:t>».</w:t>
      </w:r>
    </w:p>
    <w:p w:rsidR="006E1465" w:rsidRPr="006E1465" w:rsidRDefault="006E1465" w:rsidP="006E1465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6E1465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E1465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E1465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21:09:140105:560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523C1" w:rsidRDefault="002523C1" w:rsidP="002523C1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16.01.2018,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питьевого назначения", вид/наименование: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523C1">
        <w:rPr>
          <w:rFonts w:ascii="PT Astra Serif" w:eastAsiaTheme="minorHAnsi" w:hAnsi="PT Astra Serif" w:cs="TimesNewRomanPSMT"/>
          <w:sz w:val="24"/>
          <w:szCs w:val="24"/>
          <w:lang w:eastAsia="en-US"/>
        </w:rPr>
        <w:t>1. дата решения: 28.12.2017, номер решения: -, наименование ОГВ/ОМСУ: -2. дата решения: 29.11.2017, номер решения: 1179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033B0" w:rsidRPr="002033B0" w:rsidRDefault="0088379F" w:rsidP="00B441E6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данного земельного участка обеспечен доступ посредством земельного участка (земельных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участков) с кадастровым номером (кадастровыми номерами): 21:09:140105:560. </w:t>
      </w:r>
      <w:proofErr w:type="gramStart"/>
      <w:r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ограничениях права на объект недвижимости, обременениях данного объекта, не зарегистрированных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>в реестре прав, ограничений прав и обременений недвижимого имущества: вид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16.01.2018;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карта (план) объекта землеустройства от 28.12.2017 № - выдан: </w:t>
      </w:r>
      <w:r w:rsidRPr="002033B0">
        <w:rPr>
          <w:rFonts w:ascii="PT Astra Serif" w:eastAsiaTheme="minorHAnsi" w:hAnsi="PT Astra Serif" w:cs="TimesNewRomanPSMT"/>
          <w:sz w:val="24"/>
          <w:szCs w:val="24"/>
          <w:lang w:eastAsia="en-US"/>
        </w:rPr>
        <w:t>-.</w:t>
      </w:r>
      <w:r w:rsidR="002033B0" w:rsidRPr="002033B0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proofErr w:type="gramEnd"/>
      <w:r w:rsidR="002033B0" w:rsidRPr="002033B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Ограничения изложены в </w:t>
      </w:r>
      <w:proofErr w:type="spellStart"/>
      <w:r w:rsidR="002033B0" w:rsidRPr="002033B0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2033B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033B0" w:rsidRPr="002033B0">
        <w:rPr>
          <w:rFonts w:ascii="PT Astra Serif" w:eastAsiaTheme="minorHAnsi" w:hAnsi="PT Astra Serif" w:cs="TimesNewRomanPSMT"/>
          <w:sz w:val="24"/>
          <w:szCs w:val="24"/>
          <w:lang w:eastAsia="en-US"/>
        </w:rPr>
        <w:t>2.1.4.1110-02 "Зона санитарной охраны источников водоснабжения и водопроводов хозяйственно-питьевого назначения";</w:t>
      </w:r>
      <w:r w:rsidR="002033B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033B0" w:rsidRPr="002033B0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21.09.2.110</w:t>
      </w:r>
      <w:r w:rsidR="002033B0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88379F" w:rsidRPr="00B441E6" w:rsidRDefault="00B441E6" w:rsidP="003812BC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88379F"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 w:rsid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379F"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 w:rsid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379F"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="0088379F"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88379F"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12.02.2024; реквизиты документа-основания:</w:t>
      </w:r>
      <w:r w:rsid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379F"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объекта землеустройства от 28.12.2017 № - выдан</w:t>
      </w:r>
      <w:proofErr w:type="gramStart"/>
      <w:r w:rsidR="0088379F"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="0088379F" w:rsidRPr="0088379F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приказ от 29.11.2017 № 1179.</w:t>
      </w:r>
      <w:r w:rsidRPr="00B441E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proofErr w:type="gramStart"/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</w:t>
      </w:r>
      <w:proofErr w:type="gramEnd"/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скважины по ул.</w:t>
      </w:r>
      <w:r w:rsidR="00B912B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>Ленина, д.50 с. Калинино Вурнарского района Чувашской Республики; Тип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</w:t>
      </w:r>
      <w:proofErr w:type="gramStart"/>
      <w:r w:rsidRPr="00B441E6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3812BC" w:rsidRPr="00C87F4E" w:rsidRDefault="00B96A83" w:rsidP="003812B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Начальный размер платы за земельный участок – </w:t>
      </w:r>
      <w:r w:rsidR="00BE11AE">
        <w:rPr>
          <w:rFonts w:ascii="PT Astra Serif" w:hAnsi="PT Astra Serif"/>
          <w:sz w:val="24"/>
          <w:szCs w:val="24"/>
        </w:rPr>
        <w:t>9000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 w:rsidR="00BE11AE">
        <w:rPr>
          <w:rFonts w:ascii="PT Astra Serif" w:hAnsi="PT Astra Serif"/>
          <w:sz w:val="24"/>
          <w:szCs w:val="24"/>
        </w:rPr>
        <w:t>девять тысяч</w:t>
      </w:r>
      <w:r>
        <w:rPr>
          <w:rFonts w:ascii="PT Astra Serif" w:hAnsi="PT Astra Serif"/>
          <w:sz w:val="24"/>
          <w:szCs w:val="24"/>
        </w:rPr>
        <w:t>) рублей 00</w:t>
      </w:r>
      <w:r w:rsidR="00BE11AE">
        <w:rPr>
          <w:rFonts w:ascii="PT Astra Serif" w:hAnsi="PT Astra Serif"/>
          <w:sz w:val="24"/>
          <w:szCs w:val="24"/>
        </w:rPr>
        <w:t xml:space="preserve"> копеек</w:t>
      </w:r>
      <w:r w:rsidR="003812BC" w:rsidRPr="003812BC">
        <w:rPr>
          <w:rFonts w:ascii="PT Astra Serif" w:hAnsi="PT Astra Serif"/>
          <w:sz w:val="24"/>
          <w:szCs w:val="24"/>
        </w:rPr>
        <w:t xml:space="preserve"> </w:t>
      </w:r>
      <w:r w:rsidR="003812BC">
        <w:rPr>
          <w:rFonts w:ascii="PT Astra Serif" w:hAnsi="PT Astra Serif"/>
          <w:sz w:val="24"/>
          <w:szCs w:val="24"/>
        </w:rPr>
        <w:t>без  НДС, согласно Отчета об оценке № 310/04/30, подготовленног</w:t>
      </w:r>
      <w:proofErr w:type="gramStart"/>
      <w:r w:rsidR="003812BC">
        <w:rPr>
          <w:rFonts w:ascii="PT Astra Serif" w:hAnsi="PT Astra Serif"/>
          <w:sz w:val="24"/>
          <w:szCs w:val="24"/>
        </w:rPr>
        <w:t>о ООО</w:t>
      </w:r>
      <w:proofErr w:type="gramEnd"/>
      <w:r w:rsidR="003812BC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="003812BC">
        <w:rPr>
          <w:rFonts w:ascii="PT Astra Serif" w:hAnsi="PT Astra Serif"/>
          <w:sz w:val="24"/>
          <w:szCs w:val="24"/>
        </w:rPr>
        <w:t>Айра</w:t>
      </w:r>
      <w:proofErr w:type="spellEnd"/>
      <w:r w:rsidR="003812B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812BC">
        <w:rPr>
          <w:rFonts w:ascii="PT Astra Serif" w:hAnsi="PT Astra Serif"/>
          <w:sz w:val="24"/>
          <w:szCs w:val="24"/>
        </w:rPr>
        <w:t>Торрес</w:t>
      </w:r>
      <w:proofErr w:type="spellEnd"/>
      <w:r w:rsidR="003812BC">
        <w:rPr>
          <w:rFonts w:ascii="PT Astra Serif" w:hAnsi="PT Astra Serif"/>
          <w:sz w:val="24"/>
          <w:szCs w:val="24"/>
        </w:rPr>
        <w:t>» 29.11.2024 года;</w:t>
      </w:r>
    </w:p>
    <w:p w:rsidR="00B96A83" w:rsidRPr="00C87F4E" w:rsidRDefault="00B96A83" w:rsidP="00B96A83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Величина повышения начального размера платы за земельный участок («шаг аукциона») 3 % - </w:t>
      </w:r>
      <w:r w:rsidR="00BE11AE">
        <w:rPr>
          <w:rFonts w:ascii="PT Astra Serif" w:hAnsi="PT Astra Serif"/>
          <w:sz w:val="24"/>
          <w:szCs w:val="24"/>
        </w:rPr>
        <w:t>270</w:t>
      </w:r>
      <w:r w:rsidRPr="00C87F4E">
        <w:rPr>
          <w:rFonts w:ascii="PT Astra Serif" w:hAnsi="PT Astra Serif"/>
          <w:sz w:val="24"/>
          <w:szCs w:val="24"/>
        </w:rPr>
        <w:t>(</w:t>
      </w:r>
      <w:r w:rsidR="00BE11AE">
        <w:rPr>
          <w:rFonts w:ascii="PT Astra Serif" w:hAnsi="PT Astra Serif"/>
          <w:sz w:val="24"/>
          <w:szCs w:val="24"/>
        </w:rPr>
        <w:t>двести семьдесят</w:t>
      </w:r>
      <w:r>
        <w:rPr>
          <w:rFonts w:ascii="PT Astra Serif" w:hAnsi="PT Astra Serif"/>
          <w:sz w:val="24"/>
          <w:szCs w:val="24"/>
        </w:rPr>
        <w:t>) рублей 0</w:t>
      </w:r>
      <w:r w:rsidRPr="00C87F4E">
        <w:rPr>
          <w:rFonts w:ascii="PT Astra Serif" w:hAnsi="PT Astra Serif"/>
          <w:sz w:val="24"/>
          <w:szCs w:val="24"/>
        </w:rPr>
        <w:t>0 коп</w:t>
      </w:r>
      <w:r w:rsidR="00BE11AE">
        <w:rPr>
          <w:rFonts w:ascii="PT Astra Serif" w:hAnsi="PT Astra Serif"/>
          <w:sz w:val="24"/>
          <w:szCs w:val="24"/>
        </w:rPr>
        <w:t>еек</w:t>
      </w:r>
      <w:r w:rsidRPr="00C87F4E">
        <w:rPr>
          <w:rFonts w:ascii="PT Astra Serif" w:hAnsi="PT Astra Serif"/>
          <w:sz w:val="24"/>
          <w:szCs w:val="24"/>
        </w:rPr>
        <w:t>.</w:t>
      </w:r>
    </w:p>
    <w:p w:rsidR="00B96A83" w:rsidRDefault="00B96A83" w:rsidP="00BA2C91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Размер задатка – 100 % от начального размера платы за земельный участок -  </w:t>
      </w:r>
      <w:r w:rsidR="00BE11AE">
        <w:rPr>
          <w:rFonts w:ascii="PT Astra Serif" w:hAnsi="PT Astra Serif"/>
          <w:sz w:val="24"/>
          <w:szCs w:val="24"/>
        </w:rPr>
        <w:t>9000</w:t>
      </w:r>
      <w:r w:rsidR="00BE11AE" w:rsidRPr="00C87F4E">
        <w:rPr>
          <w:rFonts w:ascii="PT Astra Serif" w:hAnsi="PT Astra Serif"/>
          <w:sz w:val="24"/>
          <w:szCs w:val="24"/>
        </w:rPr>
        <w:t xml:space="preserve"> (</w:t>
      </w:r>
      <w:r w:rsidR="00BE11AE">
        <w:rPr>
          <w:rFonts w:ascii="PT Astra Serif" w:hAnsi="PT Astra Serif"/>
          <w:sz w:val="24"/>
          <w:szCs w:val="24"/>
        </w:rPr>
        <w:t>девять тысяч</w:t>
      </w:r>
      <w:r>
        <w:rPr>
          <w:rFonts w:ascii="PT Astra Serif" w:hAnsi="PT Astra Serif"/>
          <w:sz w:val="24"/>
          <w:szCs w:val="24"/>
        </w:rPr>
        <w:t>) рублей 00</w:t>
      </w:r>
      <w:r w:rsidRPr="00C87F4E">
        <w:rPr>
          <w:rFonts w:ascii="PT Astra Serif" w:hAnsi="PT Astra Serif"/>
          <w:sz w:val="24"/>
          <w:szCs w:val="24"/>
        </w:rPr>
        <w:t xml:space="preserve"> коп</w:t>
      </w:r>
      <w:r w:rsidR="00BA2C91">
        <w:rPr>
          <w:rFonts w:ascii="PT Astra Serif" w:hAnsi="PT Astra Serif"/>
          <w:sz w:val="24"/>
          <w:szCs w:val="24"/>
        </w:rPr>
        <w:t>еек.</w:t>
      </w:r>
    </w:p>
    <w:p w:rsidR="00BA2C91" w:rsidRDefault="00BA2C91" w:rsidP="00BA2C91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A2C91" w:rsidRDefault="00BA2C91" w:rsidP="00BA2C91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5</w:t>
      </w:r>
      <w:r w:rsidRPr="00C87F4E">
        <w:rPr>
          <w:rFonts w:ascii="PT Astra Serif" w:hAnsi="PT Astra Serif"/>
          <w:b/>
          <w:sz w:val="24"/>
          <w:szCs w:val="24"/>
        </w:rPr>
        <w:t>:</w:t>
      </w:r>
      <w:r w:rsidRPr="00C87F4E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Pr="00C87F4E">
        <w:rPr>
          <w:rFonts w:ascii="PT Astra Serif" w:hAnsi="PT Astra Serif"/>
          <w:sz w:val="24"/>
          <w:szCs w:val="24"/>
        </w:rPr>
        <w:t>кадастровым</w:t>
      </w:r>
      <w:proofErr w:type="gramEnd"/>
      <w:r w:rsidRPr="00C87F4E">
        <w:rPr>
          <w:rFonts w:ascii="PT Astra Serif" w:hAnsi="PT Astra Serif"/>
          <w:sz w:val="24"/>
          <w:szCs w:val="24"/>
        </w:rPr>
        <w:t xml:space="preserve"> № 21:09:</w:t>
      </w:r>
      <w:r>
        <w:rPr>
          <w:rFonts w:ascii="PT Astra Serif" w:hAnsi="PT Astra Serif"/>
          <w:sz w:val="24"/>
          <w:szCs w:val="24"/>
        </w:rPr>
        <w:t>280141:11</w:t>
      </w:r>
      <w:r w:rsidRPr="00C87F4E">
        <w:rPr>
          <w:rFonts w:ascii="PT Astra Serif" w:hAnsi="PT Astra Serif"/>
          <w:sz w:val="24"/>
          <w:szCs w:val="24"/>
        </w:rPr>
        <w:t xml:space="preserve">, категории земель – земли из земель населенных пунктов, площадью </w:t>
      </w:r>
      <w:r>
        <w:rPr>
          <w:rFonts w:ascii="PT Astra Serif" w:hAnsi="PT Astra Serif"/>
          <w:sz w:val="24"/>
          <w:szCs w:val="24"/>
        </w:rPr>
        <w:t>252</w:t>
      </w:r>
      <w:r w:rsidRPr="00C87F4E">
        <w:rPr>
          <w:rFonts w:ascii="PT Astra Serif" w:hAnsi="PT Astra Serif"/>
          <w:sz w:val="24"/>
          <w:szCs w:val="24"/>
        </w:rPr>
        <w:t xml:space="preserve"> кв.м.,  располо</w:t>
      </w:r>
      <w:r>
        <w:rPr>
          <w:rFonts w:ascii="PT Astra Serif" w:hAnsi="PT Astra Serif"/>
          <w:sz w:val="24"/>
          <w:szCs w:val="24"/>
        </w:rPr>
        <w:t>женный по адресу</w:t>
      </w:r>
      <w:r w:rsidRPr="00C87F4E"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C87F4E">
        <w:rPr>
          <w:rFonts w:ascii="PT Astra Serif" w:hAnsi="PT Astra Serif"/>
          <w:sz w:val="24"/>
          <w:szCs w:val="24"/>
        </w:rPr>
        <w:t xml:space="preserve">Чувашская Республика - Чувашия, </w:t>
      </w:r>
      <w:r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Pr="00C87F4E">
        <w:rPr>
          <w:rFonts w:ascii="PT Astra Serif" w:hAnsi="PT Astra Serif"/>
          <w:sz w:val="24"/>
          <w:szCs w:val="24"/>
        </w:rPr>
        <w:t>Вурнарский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пгт</w:t>
      </w:r>
      <w:proofErr w:type="spellEnd"/>
      <w:r>
        <w:rPr>
          <w:rFonts w:ascii="PT Astra Serif" w:hAnsi="PT Astra Serif"/>
          <w:sz w:val="24"/>
          <w:szCs w:val="24"/>
        </w:rPr>
        <w:t xml:space="preserve">. Вурнары, ул. </w:t>
      </w:r>
      <w:proofErr w:type="gramStart"/>
      <w:r>
        <w:rPr>
          <w:rFonts w:ascii="PT Astra Serif" w:hAnsi="PT Astra Serif"/>
          <w:sz w:val="24"/>
          <w:szCs w:val="24"/>
        </w:rPr>
        <w:t>Ветеринарная</w:t>
      </w:r>
      <w:proofErr w:type="gramEnd"/>
      <w:r w:rsidRPr="00C87F4E">
        <w:rPr>
          <w:rFonts w:ascii="PT Astra Serif" w:hAnsi="PT Astra Serif"/>
          <w:sz w:val="24"/>
          <w:szCs w:val="24"/>
        </w:rPr>
        <w:t xml:space="preserve">. Территориальная зона в соответствии с ПЗЗ: </w:t>
      </w:r>
      <w:r w:rsidRPr="00EC1D44">
        <w:rPr>
          <w:rFonts w:ascii="PT Astra Serif" w:hAnsi="PT Astra Serif"/>
          <w:sz w:val="24"/>
          <w:szCs w:val="24"/>
        </w:rPr>
        <w:t>Ж</w:t>
      </w:r>
      <w:proofErr w:type="gramStart"/>
      <w:r w:rsidRPr="00EC1D44">
        <w:rPr>
          <w:rFonts w:ascii="PT Astra Serif" w:hAnsi="PT Astra Serif"/>
          <w:sz w:val="24"/>
          <w:szCs w:val="24"/>
        </w:rPr>
        <w:t>1</w:t>
      </w:r>
      <w:proofErr w:type="gramEnd"/>
      <w:r w:rsidRPr="00EC1D44">
        <w:rPr>
          <w:rFonts w:ascii="PT Astra Serif" w:hAnsi="PT Astra Serif"/>
          <w:sz w:val="24"/>
          <w:szCs w:val="24"/>
        </w:rPr>
        <w:t>(</w:t>
      </w:r>
      <w:r w:rsidRPr="00C87F4E">
        <w:rPr>
          <w:rFonts w:ascii="PT Astra Serif" w:hAnsi="PT Astra Serif"/>
          <w:sz w:val="24"/>
          <w:szCs w:val="24"/>
        </w:rPr>
        <w:t xml:space="preserve">Зона </w:t>
      </w:r>
      <w:r w:rsidRPr="00C87F4E">
        <w:rPr>
          <w:rFonts w:ascii="PT Astra Serif" w:hAnsi="PT Astra Serif"/>
          <w:sz w:val="24"/>
          <w:szCs w:val="24"/>
        </w:rPr>
        <w:lastRenderedPageBreak/>
        <w:t>застройки индивидуальными жилыми домами). Вид разрешенного использования: «</w:t>
      </w:r>
      <w:r>
        <w:rPr>
          <w:rFonts w:ascii="PT Astra Serif" w:hAnsi="PT Astra Serif"/>
          <w:sz w:val="24"/>
          <w:szCs w:val="24"/>
        </w:rPr>
        <w:t>Для огородничества</w:t>
      </w:r>
      <w:r w:rsidRPr="00C87F4E">
        <w:rPr>
          <w:rFonts w:ascii="PT Astra Serif" w:hAnsi="PT Astra Serif"/>
          <w:sz w:val="24"/>
          <w:szCs w:val="24"/>
        </w:rPr>
        <w:t>».</w:t>
      </w:r>
    </w:p>
    <w:p w:rsidR="00FC74D4" w:rsidRPr="00FC74D4" w:rsidRDefault="00FC74D4" w:rsidP="00723CB4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C74D4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C74D4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C74D4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21:09:280141:9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50670" w:rsidRDefault="00BA2C91" w:rsidP="00BA2C91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Начальный размер платы за земельный участок – </w:t>
      </w:r>
      <w:r w:rsidR="00FC74D4">
        <w:rPr>
          <w:rFonts w:ascii="PT Astra Serif" w:hAnsi="PT Astra Serif"/>
          <w:sz w:val="24"/>
          <w:szCs w:val="24"/>
        </w:rPr>
        <w:t>12600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 w:rsidR="00FC74D4">
        <w:rPr>
          <w:rFonts w:ascii="PT Astra Serif" w:hAnsi="PT Astra Serif"/>
          <w:sz w:val="24"/>
          <w:szCs w:val="24"/>
        </w:rPr>
        <w:t>двенадцать тысяч шестьсот</w:t>
      </w:r>
      <w:r>
        <w:rPr>
          <w:rFonts w:ascii="PT Astra Serif" w:hAnsi="PT Astra Serif"/>
          <w:sz w:val="24"/>
          <w:szCs w:val="24"/>
        </w:rPr>
        <w:t>) рублей 00 копеек</w:t>
      </w:r>
      <w:r w:rsidR="00250670" w:rsidRPr="00250670">
        <w:rPr>
          <w:rFonts w:ascii="PT Astra Serif" w:hAnsi="PT Astra Serif"/>
          <w:sz w:val="24"/>
          <w:szCs w:val="24"/>
        </w:rPr>
        <w:t xml:space="preserve"> </w:t>
      </w:r>
      <w:r w:rsidR="00250670">
        <w:rPr>
          <w:rFonts w:ascii="PT Astra Serif" w:hAnsi="PT Astra Serif"/>
          <w:sz w:val="24"/>
          <w:szCs w:val="24"/>
        </w:rPr>
        <w:t>без  НДС, согласно Отчета об оценке № 310/04/33, подготовленног</w:t>
      </w:r>
      <w:proofErr w:type="gramStart"/>
      <w:r w:rsidR="00250670">
        <w:rPr>
          <w:rFonts w:ascii="PT Astra Serif" w:hAnsi="PT Astra Serif"/>
          <w:sz w:val="24"/>
          <w:szCs w:val="24"/>
        </w:rPr>
        <w:t>о ООО</w:t>
      </w:r>
      <w:proofErr w:type="gramEnd"/>
      <w:r w:rsidR="00250670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="00250670">
        <w:rPr>
          <w:rFonts w:ascii="PT Astra Serif" w:hAnsi="PT Astra Serif"/>
          <w:sz w:val="24"/>
          <w:szCs w:val="24"/>
        </w:rPr>
        <w:t>Айра</w:t>
      </w:r>
      <w:proofErr w:type="spellEnd"/>
      <w:r w:rsidR="0025067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50670">
        <w:rPr>
          <w:rFonts w:ascii="PT Astra Serif" w:hAnsi="PT Astra Serif"/>
          <w:sz w:val="24"/>
          <w:szCs w:val="24"/>
        </w:rPr>
        <w:t>Торрес</w:t>
      </w:r>
      <w:proofErr w:type="spellEnd"/>
      <w:r w:rsidR="00250670">
        <w:rPr>
          <w:rFonts w:ascii="PT Astra Serif" w:hAnsi="PT Astra Serif"/>
          <w:sz w:val="24"/>
          <w:szCs w:val="24"/>
        </w:rPr>
        <w:t>» 29.11.2024 года.</w:t>
      </w:r>
    </w:p>
    <w:p w:rsidR="00BA2C91" w:rsidRPr="00C87F4E" w:rsidRDefault="00BA2C91" w:rsidP="00BA2C91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Величина повышения начального размера платы за земельный участок («шаг аукциона») 3 % - </w:t>
      </w:r>
      <w:r w:rsidR="00FC74D4">
        <w:rPr>
          <w:rFonts w:ascii="PT Astra Serif" w:hAnsi="PT Astra Serif"/>
          <w:sz w:val="24"/>
          <w:szCs w:val="24"/>
        </w:rPr>
        <w:t xml:space="preserve">378 </w:t>
      </w:r>
      <w:r w:rsidRPr="00C87F4E">
        <w:rPr>
          <w:rFonts w:ascii="PT Astra Serif" w:hAnsi="PT Astra Serif"/>
          <w:sz w:val="24"/>
          <w:szCs w:val="24"/>
        </w:rPr>
        <w:t>(</w:t>
      </w:r>
      <w:r w:rsidR="00FC74D4">
        <w:rPr>
          <w:rFonts w:ascii="PT Astra Serif" w:hAnsi="PT Astra Serif"/>
          <w:sz w:val="24"/>
          <w:szCs w:val="24"/>
        </w:rPr>
        <w:t>триста семьдесят восемь</w:t>
      </w:r>
      <w:r>
        <w:rPr>
          <w:rFonts w:ascii="PT Astra Serif" w:hAnsi="PT Astra Serif"/>
          <w:sz w:val="24"/>
          <w:szCs w:val="24"/>
        </w:rPr>
        <w:t>) рублей 0</w:t>
      </w:r>
      <w:r w:rsidRPr="00C87F4E">
        <w:rPr>
          <w:rFonts w:ascii="PT Astra Serif" w:hAnsi="PT Astra Serif"/>
          <w:sz w:val="24"/>
          <w:szCs w:val="24"/>
        </w:rPr>
        <w:t>0 коп</w:t>
      </w:r>
      <w:r>
        <w:rPr>
          <w:rFonts w:ascii="PT Astra Serif" w:hAnsi="PT Astra Serif"/>
          <w:sz w:val="24"/>
          <w:szCs w:val="24"/>
        </w:rPr>
        <w:t>еек</w:t>
      </w:r>
      <w:r w:rsidRPr="00C87F4E">
        <w:rPr>
          <w:rFonts w:ascii="PT Astra Serif" w:hAnsi="PT Astra Serif"/>
          <w:sz w:val="24"/>
          <w:szCs w:val="24"/>
        </w:rPr>
        <w:t>.</w:t>
      </w:r>
    </w:p>
    <w:p w:rsidR="00BA2C91" w:rsidRDefault="00BA2C91" w:rsidP="00BA2C91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Размер задатка – 100 % от начального размера платы за земельный участок -  </w:t>
      </w:r>
      <w:r w:rsidR="00FC74D4">
        <w:rPr>
          <w:rFonts w:ascii="PT Astra Serif" w:hAnsi="PT Astra Serif"/>
          <w:sz w:val="24"/>
          <w:szCs w:val="24"/>
        </w:rPr>
        <w:t>12600</w:t>
      </w:r>
      <w:r w:rsidR="00FC74D4" w:rsidRPr="00C87F4E">
        <w:rPr>
          <w:rFonts w:ascii="PT Astra Serif" w:hAnsi="PT Astra Serif"/>
          <w:sz w:val="24"/>
          <w:szCs w:val="24"/>
        </w:rPr>
        <w:t xml:space="preserve"> (</w:t>
      </w:r>
      <w:r w:rsidR="00FC74D4">
        <w:rPr>
          <w:rFonts w:ascii="PT Astra Serif" w:hAnsi="PT Astra Serif"/>
          <w:sz w:val="24"/>
          <w:szCs w:val="24"/>
        </w:rPr>
        <w:t>двенадцать тысяч шестьсот</w:t>
      </w:r>
      <w:r>
        <w:rPr>
          <w:rFonts w:ascii="PT Astra Serif" w:hAnsi="PT Astra Serif"/>
          <w:sz w:val="24"/>
          <w:szCs w:val="24"/>
        </w:rPr>
        <w:t>) рублей 00</w:t>
      </w:r>
      <w:r w:rsidRPr="00C87F4E">
        <w:rPr>
          <w:rFonts w:ascii="PT Astra Serif" w:hAnsi="PT Astra Serif"/>
          <w:sz w:val="24"/>
          <w:szCs w:val="24"/>
        </w:rPr>
        <w:t xml:space="preserve"> коп</w:t>
      </w:r>
      <w:r>
        <w:rPr>
          <w:rFonts w:ascii="PT Astra Serif" w:hAnsi="PT Astra Serif"/>
          <w:sz w:val="24"/>
          <w:szCs w:val="24"/>
        </w:rPr>
        <w:t>еек.</w:t>
      </w:r>
    </w:p>
    <w:p w:rsidR="00BA2C91" w:rsidRDefault="00BA2C91" w:rsidP="00BA2C91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A064C6" w:rsidRDefault="00A064C6" w:rsidP="00A064C6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6</w:t>
      </w:r>
      <w:r w:rsidRPr="00C87F4E">
        <w:rPr>
          <w:rFonts w:ascii="PT Astra Serif" w:hAnsi="PT Astra Serif"/>
          <w:b/>
          <w:sz w:val="24"/>
          <w:szCs w:val="24"/>
        </w:rPr>
        <w:t>:</w:t>
      </w:r>
      <w:r w:rsidRPr="00C87F4E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Pr="00C87F4E">
        <w:rPr>
          <w:rFonts w:ascii="PT Astra Serif" w:hAnsi="PT Astra Serif"/>
          <w:sz w:val="24"/>
          <w:szCs w:val="24"/>
        </w:rPr>
        <w:t>кадастровым</w:t>
      </w:r>
      <w:proofErr w:type="gramEnd"/>
      <w:r w:rsidRPr="00C87F4E">
        <w:rPr>
          <w:rFonts w:ascii="PT Astra Serif" w:hAnsi="PT Astra Serif"/>
          <w:sz w:val="24"/>
          <w:szCs w:val="24"/>
        </w:rPr>
        <w:t xml:space="preserve"> № 21:09:</w:t>
      </w:r>
      <w:r>
        <w:rPr>
          <w:rFonts w:ascii="PT Astra Serif" w:hAnsi="PT Astra Serif"/>
          <w:sz w:val="24"/>
          <w:szCs w:val="24"/>
        </w:rPr>
        <w:t>140105:685</w:t>
      </w:r>
      <w:r w:rsidRPr="00C87F4E">
        <w:rPr>
          <w:rFonts w:ascii="PT Astra Serif" w:hAnsi="PT Astra Serif"/>
          <w:sz w:val="24"/>
          <w:szCs w:val="24"/>
        </w:rPr>
        <w:t xml:space="preserve">, категории земель – земли из земель населенных пунктов, площадью </w:t>
      </w:r>
      <w:r>
        <w:rPr>
          <w:rFonts w:ascii="PT Astra Serif" w:hAnsi="PT Astra Serif"/>
          <w:sz w:val="24"/>
          <w:szCs w:val="24"/>
        </w:rPr>
        <w:t>255</w:t>
      </w:r>
      <w:r w:rsidRPr="00C87F4E">
        <w:rPr>
          <w:rFonts w:ascii="PT Astra Serif" w:hAnsi="PT Astra Serif"/>
          <w:sz w:val="24"/>
          <w:szCs w:val="24"/>
        </w:rPr>
        <w:t xml:space="preserve"> кв.м.,  располо</w:t>
      </w:r>
      <w:r>
        <w:rPr>
          <w:rFonts w:ascii="PT Astra Serif" w:hAnsi="PT Astra Serif"/>
          <w:sz w:val="24"/>
          <w:szCs w:val="24"/>
        </w:rPr>
        <w:t>женный по адресу</w:t>
      </w:r>
      <w:r w:rsidRPr="00C87F4E"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C87F4E">
        <w:rPr>
          <w:rFonts w:ascii="PT Astra Serif" w:hAnsi="PT Astra Serif"/>
          <w:sz w:val="24"/>
          <w:szCs w:val="24"/>
        </w:rPr>
        <w:t xml:space="preserve">Чувашская Республика - Чувашия, </w:t>
      </w:r>
      <w:r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Pr="00C87F4E">
        <w:rPr>
          <w:rFonts w:ascii="PT Astra Serif" w:hAnsi="PT Astra Serif"/>
          <w:sz w:val="24"/>
          <w:szCs w:val="24"/>
        </w:rPr>
        <w:t>Вурнарский</w:t>
      </w:r>
      <w:proofErr w:type="spellEnd"/>
      <w:r>
        <w:rPr>
          <w:rFonts w:ascii="PT Astra Serif" w:hAnsi="PT Astra Serif"/>
          <w:sz w:val="24"/>
          <w:szCs w:val="24"/>
        </w:rPr>
        <w:t>, с/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пос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 xml:space="preserve"> Калининское, с. Калинино, ул. Ленина.</w:t>
      </w:r>
      <w:r w:rsidRPr="00C87F4E">
        <w:rPr>
          <w:rFonts w:ascii="PT Astra Serif" w:hAnsi="PT Astra Serif"/>
          <w:sz w:val="24"/>
          <w:szCs w:val="24"/>
        </w:rPr>
        <w:t xml:space="preserve"> Территориальная зона в соответствии с ПЗЗ: </w:t>
      </w:r>
      <w:r w:rsidR="004C5CFD" w:rsidRPr="007E64D7">
        <w:rPr>
          <w:rFonts w:ascii="PT Astra Serif" w:hAnsi="PT Astra Serif"/>
          <w:sz w:val="24"/>
          <w:szCs w:val="24"/>
        </w:rPr>
        <w:t>Ж</w:t>
      </w:r>
      <w:proofErr w:type="gramStart"/>
      <w:r w:rsidR="004C5CFD">
        <w:rPr>
          <w:rFonts w:ascii="PT Astra Serif" w:hAnsi="PT Astra Serif"/>
          <w:sz w:val="24"/>
          <w:szCs w:val="24"/>
        </w:rPr>
        <w:t>2</w:t>
      </w:r>
      <w:proofErr w:type="gramEnd"/>
      <w:r w:rsidR="007E64D7">
        <w:rPr>
          <w:rFonts w:ascii="PT Astra Serif" w:hAnsi="PT Astra Serif"/>
          <w:sz w:val="24"/>
          <w:szCs w:val="24"/>
        </w:rPr>
        <w:t xml:space="preserve"> </w:t>
      </w:r>
      <w:r w:rsidRPr="00C87F4E">
        <w:rPr>
          <w:rFonts w:ascii="PT Astra Serif" w:hAnsi="PT Astra Serif"/>
          <w:sz w:val="24"/>
          <w:szCs w:val="24"/>
        </w:rPr>
        <w:t xml:space="preserve">(Зона застройки </w:t>
      </w:r>
      <w:r w:rsidR="007E64D7">
        <w:rPr>
          <w:rFonts w:ascii="PT Astra Serif" w:hAnsi="PT Astra Serif"/>
          <w:sz w:val="24"/>
          <w:szCs w:val="24"/>
        </w:rPr>
        <w:t>малоэтажными</w:t>
      </w:r>
      <w:r w:rsidRPr="00C87F4E">
        <w:rPr>
          <w:rFonts w:ascii="PT Astra Serif" w:hAnsi="PT Astra Serif"/>
          <w:sz w:val="24"/>
          <w:szCs w:val="24"/>
        </w:rPr>
        <w:t xml:space="preserve"> жилыми домами). Вид разрешенного использования: «</w:t>
      </w:r>
      <w:r>
        <w:rPr>
          <w:rFonts w:ascii="PT Astra Serif" w:hAnsi="PT Astra Serif"/>
          <w:sz w:val="24"/>
          <w:szCs w:val="24"/>
        </w:rPr>
        <w:t>Для огородничества</w:t>
      </w:r>
      <w:r w:rsidRPr="00C87F4E">
        <w:rPr>
          <w:rFonts w:ascii="PT Astra Serif" w:hAnsi="PT Astra Serif"/>
          <w:sz w:val="24"/>
          <w:szCs w:val="24"/>
        </w:rPr>
        <w:t>».</w:t>
      </w:r>
    </w:p>
    <w:p w:rsidR="003D33EF" w:rsidRDefault="003D33EF" w:rsidP="003D33E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23CB4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23CB4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23CB4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21:09:140105:560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3D33EF" w:rsidRDefault="003D33EF" w:rsidP="003D33E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16.01.2018,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питьевого назначения", вид/наименование: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1. дата решения: 28.12.2017, номер решения: -, наименование ОГВ/ОМСУ: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D33EF">
        <w:rPr>
          <w:rFonts w:ascii="PT Astra Serif" w:eastAsiaTheme="minorHAnsi" w:hAnsi="PT Astra Serif" w:cs="TimesNewRomanPSMT"/>
          <w:sz w:val="24"/>
          <w:szCs w:val="24"/>
          <w:lang w:eastAsia="en-US"/>
        </w:rPr>
        <w:t>2. дата решения: 29.11.2017, номер решения: 1179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377166" w:rsidRPr="00377166" w:rsidRDefault="00272892" w:rsidP="00C27931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16.01.2018;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карта (план) объекта землеустройства от 28.12.2017 № - выдан: -.</w:t>
      </w:r>
      <w:r w:rsidR="00377166" w:rsidRPr="00377166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proofErr w:type="gramEnd"/>
      <w:r w:rsidR="00377166" w:rsidRPr="0037716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Ограничения изложены в </w:t>
      </w:r>
      <w:proofErr w:type="spellStart"/>
      <w:r w:rsidR="00377166" w:rsidRPr="00377166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37716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77166" w:rsidRPr="00377166">
        <w:rPr>
          <w:rFonts w:ascii="PT Astra Serif" w:eastAsiaTheme="minorHAnsi" w:hAnsi="PT Astra Serif" w:cs="TimesNewRomanPSMT"/>
          <w:sz w:val="24"/>
          <w:szCs w:val="24"/>
          <w:lang w:eastAsia="en-US"/>
        </w:rPr>
        <w:t>2.1.4.1110-02 "Зона санитарной охраны источников водоснабжения и водопроводов хозяйственно-питьевого назначения";</w:t>
      </w:r>
      <w:r w:rsidR="0037716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77166" w:rsidRPr="00377166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21.09.2.110</w:t>
      </w:r>
      <w:r w:rsidR="00377166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72892" w:rsidRPr="00C45C06" w:rsidRDefault="00272892" w:rsidP="00C45C06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12.02.2024;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карта (план) объекта землеустройства от 28.12.2017 № - выдан</w:t>
      </w:r>
      <w:proofErr w:type="gramStart"/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приказ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2892">
        <w:rPr>
          <w:rFonts w:ascii="PT Astra Serif" w:eastAsiaTheme="minorHAnsi" w:hAnsi="PT Astra Serif" w:cs="TimesNewRomanPSMT"/>
          <w:sz w:val="24"/>
          <w:szCs w:val="24"/>
          <w:lang w:eastAsia="en-US"/>
        </w:rPr>
        <w:t>от 29.11.2017 № 1179.</w:t>
      </w:r>
      <w:r w:rsidR="00C45C06" w:rsidRPr="00C45C0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r w:rsid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 w:rsid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 w:rsid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 w:rsid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 Республики; Тип</w:t>
      </w:r>
      <w:r w:rsid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</w:t>
      </w:r>
      <w:proofErr w:type="gramStart"/>
      <w:r w:rsidR="00C45C06" w:rsidRP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 w:rsidR="00C45C06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A064C6" w:rsidRPr="00723CB4" w:rsidRDefault="00A064C6" w:rsidP="00723CB4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23CB4">
        <w:rPr>
          <w:rFonts w:ascii="PT Astra Serif" w:hAnsi="PT Astra Serif"/>
          <w:sz w:val="24"/>
          <w:szCs w:val="24"/>
        </w:rPr>
        <w:t>Начальный</w:t>
      </w:r>
      <w:r w:rsidRPr="00C87F4E">
        <w:rPr>
          <w:rFonts w:ascii="PT Astra Serif" w:hAnsi="PT Astra Serif"/>
          <w:sz w:val="24"/>
          <w:szCs w:val="24"/>
        </w:rPr>
        <w:t xml:space="preserve"> размер платы за земельный участок – </w:t>
      </w:r>
      <w:r w:rsidR="00723CB4">
        <w:rPr>
          <w:rFonts w:ascii="PT Astra Serif" w:hAnsi="PT Astra Serif"/>
          <w:sz w:val="24"/>
          <w:szCs w:val="24"/>
        </w:rPr>
        <w:t>8620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 w:rsidR="00723CB4">
        <w:rPr>
          <w:rFonts w:ascii="PT Astra Serif" w:hAnsi="PT Astra Serif"/>
          <w:sz w:val="24"/>
          <w:szCs w:val="24"/>
        </w:rPr>
        <w:t>восемь тысяч шестьсот двадцать</w:t>
      </w:r>
      <w:r w:rsidR="007E64D7">
        <w:rPr>
          <w:rFonts w:ascii="PT Astra Serif" w:hAnsi="PT Astra Serif"/>
          <w:sz w:val="24"/>
          <w:szCs w:val="24"/>
        </w:rPr>
        <w:t>) рублей 00 копеек без  НДС, согласно Отчета об оценке № 310/04/36, подготовленног</w:t>
      </w:r>
      <w:proofErr w:type="gramStart"/>
      <w:r w:rsidR="007E64D7">
        <w:rPr>
          <w:rFonts w:ascii="PT Astra Serif" w:hAnsi="PT Astra Serif"/>
          <w:sz w:val="24"/>
          <w:szCs w:val="24"/>
        </w:rPr>
        <w:t>о ООО</w:t>
      </w:r>
      <w:proofErr w:type="gramEnd"/>
      <w:r w:rsidR="007E64D7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="007E64D7">
        <w:rPr>
          <w:rFonts w:ascii="PT Astra Serif" w:hAnsi="PT Astra Serif"/>
          <w:sz w:val="24"/>
          <w:szCs w:val="24"/>
        </w:rPr>
        <w:t>Айра</w:t>
      </w:r>
      <w:proofErr w:type="spellEnd"/>
      <w:r w:rsidR="007E64D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E64D7">
        <w:rPr>
          <w:rFonts w:ascii="PT Astra Serif" w:hAnsi="PT Astra Serif"/>
          <w:sz w:val="24"/>
          <w:szCs w:val="24"/>
        </w:rPr>
        <w:t>Торрес</w:t>
      </w:r>
      <w:proofErr w:type="spellEnd"/>
      <w:r w:rsidR="007E64D7">
        <w:rPr>
          <w:rFonts w:ascii="PT Astra Serif" w:hAnsi="PT Astra Serif"/>
          <w:sz w:val="24"/>
          <w:szCs w:val="24"/>
        </w:rPr>
        <w:t>» 29.11.2024 года.</w:t>
      </w:r>
    </w:p>
    <w:p w:rsidR="00A064C6" w:rsidRPr="00C87F4E" w:rsidRDefault="00A064C6" w:rsidP="00A064C6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lastRenderedPageBreak/>
        <w:t xml:space="preserve">Величина повышения начального размера платы за земельный участок («шаг аукциона») 3 % - </w:t>
      </w:r>
      <w:r w:rsidR="00723CB4">
        <w:rPr>
          <w:rFonts w:ascii="PT Astra Serif" w:hAnsi="PT Astra Serif"/>
          <w:sz w:val="24"/>
          <w:szCs w:val="24"/>
        </w:rPr>
        <w:t>258</w:t>
      </w:r>
      <w:r>
        <w:rPr>
          <w:rFonts w:ascii="PT Astra Serif" w:hAnsi="PT Astra Serif"/>
          <w:sz w:val="24"/>
          <w:szCs w:val="24"/>
        </w:rPr>
        <w:t xml:space="preserve"> </w:t>
      </w:r>
      <w:r w:rsidRPr="00C87F4E">
        <w:rPr>
          <w:rFonts w:ascii="PT Astra Serif" w:hAnsi="PT Astra Serif"/>
          <w:sz w:val="24"/>
          <w:szCs w:val="24"/>
        </w:rPr>
        <w:t>(</w:t>
      </w:r>
      <w:r w:rsidR="00723CB4">
        <w:rPr>
          <w:rFonts w:ascii="PT Astra Serif" w:hAnsi="PT Astra Serif"/>
          <w:sz w:val="24"/>
          <w:szCs w:val="24"/>
        </w:rPr>
        <w:t>двести пятьдесят восемь) рублей 6</w:t>
      </w:r>
      <w:r w:rsidRPr="00C87F4E">
        <w:rPr>
          <w:rFonts w:ascii="PT Astra Serif" w:hAnsi="PT Astra Serif"/>
          <w:sz w:val="24"/>
          <w:szCs w:val="24"/>
        </w:rPr>
        <w:t>0 коп</w:t>
      </w:r>
      <w:r>
        <w:rPr>
          <w:rFonts w:ascii="PT Astra Serif" w:hAnsi="PT Astra Serif"/>
          <w:sz w:val="24"/>
          <w:szCs w:val="24"/>
        </w:rPr>
        <w:t>еек</w:t>
      </w:r>
      <w:r w:rsidRPr="00C87F4E">
        <w:rPr>
          <w:rFonts w:ascii="PT Astra Serif" w:hAnsi="PT Astra Serif"/>
          <w:sz w:val="24"/>
          <w:szCs w:val="24"/>
        </w:rPr>
        <w:t>.</w:t>
      </w:r>
    </w:p>
    <w:p w:rsidR="00A064C6" w:rsidRDefault="00A064C6" w:rsidP="00A064C6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Размер задатка – 100 % от начального размера платы за земельный участок -  </w:t>
      </w:r>
      <w:r w:rsidR="00723CB4">
        <w:rPr>
          <w:rFonts w:ascii="PT Astra Serif" w:hAnsi="PT Astra Serif"/>
          <w:sz w:val="24"/>
          <w:szCs w:val="24"/>
        </w:rPr>
        <w:t>8620</w:t>
      </w:r>
      <w:r w:rsidR="00723CB4" w:rsidRPr="00C87F4E">
        <w:rPr>
          <w:rFonts w:ascii="PT Astra Serif" w:hAnsi="PT Astra Serif"/>
          <w:sz w:val="24"/>
          <w:szCs w:val="24"/>
        </w:rPr>
        <w:t xml:space="preserve"> (</w:t>
      </w:r>
      <w:r w:rsidR="00723CB4">
        <w:rPr>
          <w:rFonts w:ascii="PT Astra Serif" w:hAnsi="PT Astra Serif"/>
          <w:sz w:val="24"/>
          <w:szCs w:val="24"/>
        </w:rPr>
        <w:t xml:space="preserve">восемь тысяч шестьсот двадцать) </w:t>
      </w:r>
      <w:r>
        <w:rPr>
          <w:rFonts w:ascii="PT Astra Serif" w:hAnsi="PT Astra Serif"/>
          <w:sz w:val="24"/>
          <w:szCs w:val="24"/>
        </w:rPr>
        <w:t>рублей 00</w:t>
      </w:r>
      <w:r w:rsidRPr="00C87F4E">
        <w:rPr>
          <w:rFonts w:ascii="PT Astra Serif" w:hAnsi="PT Astra Serif"/>
          <w:sz w:val="24"/>
          <w:szCs w:val="24"/>
        </w:rPr>
        <w:t xml:space="preserve"> коп</w:t>
      </w:r>
      <w:r>
        <w:rPr>
          <w:rFonts w:ascii="PT Astra Serif" w:hAnsi="PT Astra Serif"/>
          <w:sz w:val="24"/>
          <w:szCs w:val="24"/>
        </w:rPr>
        <w:t>еек.</w:t>
      </w:r>
    </w:p>
    <w:p w:rsidR="00BC1907" w:rsidRDefault="00BC1907" w:rsidP="00A064C6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1907" w:rsidRDefault="00BC1907" w:rsidP="00BC1907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Лот 7</w:t>
      </w:r>
      <w:r w:rsidRPr="00C87F4E">
        <w:rPr>
          <w:rFonts w:ascii="PT Astra Serif" w:hAnsi="PT Astra Serif"/>
          <w:b/>
          <w:sz w:val="24"/>
          <w:szCs w:val="24"/>
        </w:rPr>
        <w:t>:</w:t>
      </w:r>
      <w:r w:rsidRPr="00C87F4E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Pr="00C87F4E">
        <w:rPr>
          <w:rFonts w:ascii="PT Astra Serif" w:hAnsi="PT Astra Serif"/>
          <w:sz w:val="24"/>
          <w:szCs w:val="24"/>
        </w:rPr>
        <w:t>кадастровым</w:t>
      </w:r>
      <w:proofErr w:type="gramEnd"/>
      <w:r w:rsidRPr="00C87F4E">
        <w:rPr>
          <w:rFonts w:ascii="PT Astra Serif" w:hAnsi="PT Astra Serif"/>
          <w:sz w:val="24"/>
          <w:szCs w:val="24"/>
        </w:rPr>
        <w:t xml:space="preserve"> № 21:09:</w:t>
      </w:r>
      <w:r>
        <w:rPr>
          <w:rFonts w:ascii="PT Astra Serif" w:hAnsi="PT Astra Serif"/>
          <w:sz w:val="24"/>
          <w:szCs w:val="24"/>
        </w:rPr>
        <w:t>040102:328</w:t>
      </w:r>
      <w:r w:rsidRPr="00C87F4E">
        <w:rPr>
          <w:rFonts w:ascii="PT Astra Serif" w:hAnsi="PT Astra Serif"/>
          <w:sz w:val="24"/>
          <w:szCs w:val="24"/>
        </w:rPr>
        <w:t xml:space="preserve">, категории земель – земли из земель населенных пунктов, площадью </w:t>
      </w:r>
      <w:r>
        <w:rPr>
          <w:rFonts w:ascii="PT Astra Serif" w:hAnsi="PT Astra Serif"/>
          <w:sz w:val="24"/>
          <w:szCs w:val="24"/>
        </w:rPr>
        <w:t>3639</w:t>
      </w:r>
      <w:r w:rsidRPr="00C87F4E">
        <w:rPr>
          <w:rFonts w:ascii="PT Astra Serif" w:hAnsi="PT Astra Serif"/>
          <w:sz w:val="24"/>
          <w:szCs w:val="24"/>
        </w:rPr>
        <w:t xml:space="preserve"> кв.м.,  располо</w:t>
      </w:r>
      <w:r>
        <w:rPr>
          <w:rFonts w:ascii="PT Astra Serif" w:hAnsi="PT Astra Serif"/>
          <w:sz w:val="24"/>
          <w:szCs w:val="24"/>
        </w:rPr>
        <w:t>женный по адресу</w:t>
      </w:r>
      <w:r w:rsidRPr="00C87F4E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 xml:space="preserve"> </w:t>
      </w:r>
      <w:r w:rsidRPr="00C87F4E">
        <w:rPr>
          <w:rFonts w:ascii="PT Astra Serif" w:hAnsi="PT Astra Serif"/>
          <w:sz w:val="24"/>
          <w:szCs w:val="24"/>
        </w:rPr>
        <w:t xml:space="preserve">Чувашская Республика - Чувашия, </w:t>
      </w:r>
      <w:proofErr w:type="spellStart"/>
      <w:r w:rsidRPr="00C87F4E">
        <w:rPr>
          <w:rFonts w:ascii="PT Astra Serif" w:hAnsi="PT Astra Serif"/>
          <w:sz w:val="24"/>
          <w:szCs w:val="24"/>
        </w:rPr>
        <w:t>Вурнарский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муниципальный округ, д. </w:t>
      </w:r>
      <w:proofErr w:type="spellStart"/>
      <w:r>
        <w:rPr>
          <w:rFonts w:ascii="PT Astra Serif" w:hAnsi="PT Astra Serif"/>
          <w:sz w:val="24"/>
          <w:szCs w:val="24"/>
        </w:rPr>
        <w:t>Усландыр-Янишево</w:t>
      </w:r>
      <w:proofErr w:type="spellEnd"/>
      <w:r>
        <w:rPr>
          <w:rFonts w:ascii="PT Astra Serif" w:hAnsi="PT Astra Serif"/>
          <w:sz w:val="24"/>
          <w:szCs w:val="24"/>
        </w:rPr>
        <w:t>, ул. Комсомольская</w:t>
      </w:r>
      <w:r w:rsidRPr="00C87F4E">
        <w:rPr>
          <w:rFonts w:ascii="PT Astra Serif" w:hAnsi="PT Astra Serif"/>
          <w:sz w:val="24"/>
          <w:szCs w:val="24"/>
        </w:rPr>
        <w:t xml:space="preserve">. Территориальная зона в соответствии с ПЗЗ: </w:t>
      </w:r>
      <w:r w:rsidRPr="00926FD9">
        <w:rPr>
          <w:rFonts w:ascii="PT Astra Serif" w:hAnsi="PT Astra Serif"/>
          <w:sz w:val="24"/>
          <w:szCs w:val="24"/>
        </w:rPr>
        <w:t>Ж</w:t>
      </w:r>
      <w:proofErr w:type="gramStart"/>
      <w:r w:rsidRPr="00926FD9">
        <w:rPr>
          <w:rFonts w:ascii="PT Astra Serif" w:hAnsi="PT Astra Serif"/>
          <w:sz w:val="24"/>
          <w:szCs w:val="24"/>
        </w:rPr>
        <w:t>1</w:t>
      </w:r>
      <w:proofErr w:type="gramEnd"/>
      <w:r w:rsidRPr="00926FD9">
        <w:rPr>
          <w:rFonts w:ascii="PT Astra Serif" w:hAnsi="PT Astra Serif"/>
          <w:sz w:val="24"/>
          <w:szCs w:val="24"/>
        </w:rPr>
        <w:t>(</w:t>
      </w:r>
      <w:r w:rsidRPr="00C87F4E">
        <w:rPr>
          <w:rFonts w:ascii="PT Astra Serif" w:hAnsi="PT Astra Serif"/>
          <w:sz w:val="24"/>
          <w:szCs w:val="24"/>
        </w:rPr>
        <w:t>Зона застройки индивидуальными жилыми домами). Вид разрешенного использования: «</w:t>
      </w:r>
      <w:r>
        <w:rPr>
          <w:rFonts w:ascii="PT Astra Serif" w:hAnsi="PT Astra Serif"/>
          <w:sz w:val="24"/>
          <w:szCs w:val="24"/>
        </w:rPr>
        <w:t>Для ведения личного подсобного хозяйства (приусадебный земельный участок)</w:t>
      </w:r>
      <w:r w:rsidRPr="00C87F4E">
        <w:rPr>
          <w:rFonts w:ascii="PT Astra Serif" w:hAnsi="PT Astra Serif"/>
          <w:sz w:val="24"/>
          <w:szCs w:val="24"/>
        </w:rPr>
        <w:t>».</w:t>
      </w:r>
    </w:p>
    <w:p w:rsidR="007D775B" w:rsidRPr="00C87F4E" w:rsidRDefault="007D775B" w:rsidP="007D775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87F4E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7D775B" w:rsidRPr="00C87F4E" w:rsidRDefault="007D775B" w:rsidP="007D775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87F4E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3 этажей,</w:t>
      </w:r>
    </w:p>
    <w:p w:rsidR="007D775B" w:rsidRPr="00C87F4E" w:rsidRDefault="007D775B" w:rsidP="007D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>- максимальный процент застройки -  60%,</w:t>
      </w:r>
    </w:p>
    <w:p w:rsidR="007D775B" w:rsidRDefault="007D775B" w:rsidP="007D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>- минимальные отступы от границ земельного участка – 3 м.</w:t>
      </w:r>
    </w:p>
    <w:p w:rsidR="007D775B" w:rsidRDefault="007D775B" w:rsidP="007D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Технические условия подключения объекта к сетям инженерно-технического обеспечения:</w:t>
      </w:r>
    </w:p>
    <w:p w:rsidR="00424969" w:rsidRPr="00F63572" w:rsidRDefault="00424969" w:rsidP="00424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F63572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424969" w:rsidRDefault="00424969" w:rsidP="00424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F63572">
        <w:rPr>
          <w:rFonts w:ascii="PT Astra Serif" w:hAnsi="PT Astra Serif"/>
          <w:sz w:val="24"/>
          <w:szCs w:val="24"/>
        </w:rPr>
        <w:t xml:space="preserve"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существующий узел доступа ПАО Ростелеком в Чувашской Республике, </w:t>
      </w:r>
      <w:proofErr w:type="spellStart"/>
      <w:r w:rsidRPr="00F63572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F63572">
        <w:rPr>
          <w:rFonts w:ascii="PT Astra Serif" w:hAnsi="PT Astra Serif"/>
          <w:sz w:val="24"/>
          <w:szCs w:val="24"/>
        </w:rPr>
        <w:t xml:space="preserve"> р-н, д. </w:t>
      </w:r>
      <w:proofErr w:type="spellStart"/>
      <w:r w:rsidRPr="00F63572">
        <w:rPr>
          <w:rFonts w:ascii="PT Astra Serif" w:hAnsi="PT Astra Serif"/>
          <w:sz w:val="24"/>
          <w:szCs w:val="24"/>
        </w:rPr>
        <w:t>Ойкас-Кибеки</w:t>
      </w:r>
      <w:proofErr w:type="spellEnd"/>
      <w:r w:rsidRPr="00F63572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Pr="00F63572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F63572">
        <w:rPr>
          <w:rFonts w:ascii="PT Astra Serif" w:hAnsi="PT Astra Serif"/>
          <w:sz w:val="24"/>
          <w:szCs w:val="24"/>
        </w:rPr>
        <w:t>, д.1.</w:t>
      </w:r>
    </w:p>
    <w:p w:rsidR="00424969" w:rsidRPr="00424969" w:rsidRDefault="00424969" w:rsidP="00424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24969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424969">
        <w:rPr>
          <w:rFonts w:ascii="PT Astra Serif" w:hAnsi="PT Astra Serif"/>
          <w:sz w:val="24"/>
          <w:szCs w:val="24"/>
        </w:rPr>
        <w:t>вод</w:t>
      </w:r>
      <w:proofErr w:type="gramStart"/>
      <w:r w:rsidRPr="00424969">
        <w:rPr>
          <w:rFonts w:ascii="PT Astra Serif" w:hAnsi="PT Astra Serif"/>
          <w:sz w:val="24"/>
          <w:szCs w:val="24"/>
        </w:rPr>
        <w:t>о</w:t>
      </w:r>
      <w:proofErr w:type="spellEnd"/>
      <w:r w:rsidRPr="00424969">
        <w:rPr>
          <w:rFonts w:ascii="PT Astra Serif" w:hAnsi="PT Astra Serif"/>
          <w:sz w:val="24"/>
          <w:szCs w:val="24"/>
        </w:rPr>
        <w:t>-</w:t>
      </w:r>
      <w:proofErr w:type="gramEnd"/>
      <w:r w:rsidRPr="00424969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424969" w:rsidRDefault="007D34B0" w:rsidP="00424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Водоотведение</w:t>
      </w:r>
      <w:r w:rsidR="00424969" w:rsidRPr="00424969">
        <w:rPr>
          <w:rFonts w:ascii="PT Astra Serif" w:hAnsi="PT Astra Serif"/>
          <w:sz w:val="24"/>
          <w:szCs w:val="24"/>
        </w:rPr>
        <w:t>. Не имеет возможность подключения к центральным системам водоотведения.</w:t>
      </w:r>
    </w:p>
    <w:p w:rsidR="00BC1907" w:rsidRPr="00C87F4E" w:rsidRDefault="00BC1907" w:rsidP="00BC1907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Начальный размер платы за земельный участок – </w:t>
      </w:r>
      <w:r>
        <w:rPr>
          <w:rFonts w:ascii="PT Astra Serif" w:hAnsi="PT Astra Serif"/>
          <w:sz w:val="24"/>
          <w:szCs w:val="24"/>
        </w:rPr>
        <w:t>87340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восемьдесят семь тысяч триста сорок) рублей 00 копеек</w:t>
      </w:r>
      <w:r w:rsidR="00796425" w:rsidRPr="00796425">
        <w:rPr>
          <w:rFonts w:ascii="PT Astra Serif" w:hAnsi="PT Astra Serif"/>
          <w:sz w:val="24"/>
          <w:szCs w:val="24"/>
        </w:rPr>
        <w:t xml:space="preserve"> </w:t>
      </w:r>
      <w:r w:rsidR="00796425">
        <w:rPr>
          <w:rFonts w:ascii="PT Astra Serif" w:hAnsi="PT Astra Serif"/>
          <w:sz w:val="24"/>
          <w:szCs w:val="24"/>
        </w:rPr>
        <w:t>без  НДС, согласно Отчета об оценке № 310/04/34, подготовленног</w:t>
      </w:r>
      <w:proofErr w:type="gramStart"/>
      <w:r w:rsidR="00796425">
        <w:rPr>
          <w:rFonts w:ascii="PT Astra Serif" w:hAnsi="PT Astra Serif"/>
          <w:sz w:val="24"/>
          <w:szCs w:val="24"/>
        </w:rPr>
        <w:t>о ООО</w:t>
      </w:r>
      <w:proofErr w:type="gramEnd"/>
      <w:r w:rsidR="00796425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="00796425">
        <w:rPr>
          <w:rFonts w:ascii="PT Astra Serif" w:hAnsi="PT Astra Serif"/>
          <w:sz w:val="24"/>
          <w:szCs w:val="24"/>
        </w:rPr>
        <w:t>Айра</w:t>
      </w:r>
      <w:proofErr w:type="spellEnd"/>
      <w:r w:rsidR="0079642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96425">
        <w:rPr>
          <w:rFonts w:ascii="PT Astra Serif" w:hAnsi="PT Astra Serif"/>
          <w:sz w:val="24"/>
          <w:szCs w:val="24"/>
        </w:rPr>
        <w:t>Торрес</w:t>
      </w:r>
      <w:proofErr w:type="spellEnd"/>
      <w:r w:rsidR="00796425">
        <w:rPr>
          <w:rFonts w:ascii="PT Astra Serif" w:hAnsi="PT Astra Serif"/>
          <w:sz w:val="24"/>
          <w:szCs w:val="24"/>
        </w:rPr>
        <w:t>» 29.11.2024 года</w:t>
      </w:r>
      <w:r>
        <w:rPr>
          <w:rFonts w:ascii="PT Astra Serif" w:hAnsi="PT Astra Serif"/>
          <w:sz w:val="24"/>
          <w:szCs w:val="24"/>
        </w:rPr>
        <w:t>.</w:t>
      </w:r>
    </w:p>
    <w:p w:rsidR="00BC1907" w:rsidRPr="00C87F4E" w:rsidRDefault="00BC1907" w:rsidP="00BC1907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Величина повышения начального размера платы за земельный участок («шаг аукциона») 3 % - </w:t>
      </w:r>
      <w:r>
        <w:rPr>
          <w:rFonts w:ascii="PT Astra Serif" w:hAnsi="PT Astra Serif"/>
          <w:sz w:val="24"/>
          <w:szCs w:val="24"/>
        </w:rPr>
        <w:t xml:space="preserve">2620 </w:t>
      </w:r>
      <w:r w:rsidRPr="00C87F4E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две тысячи шестьсот двадцать) рублей 2</w:t>
      </w:r>
      <w:r w:rsidRPr="00C87F4E">
        <w:rPr>
          <w:rFonts w:ascii="PT Astra Serif" w:hAnsi="PT Astra Serif"/>
          <w:sz w:val="24"/>
          <w:szCs w:val="24"/>
        </w:rPr>
        <w:t>0 коп</w:t>
      </w:r>
      <w:r>
        <w:rPr>
          <w:rFonts w:ascii="PT Astra Serif" w:hAnsi="PT Astra Serif"/>
          <w:sz w:val="24"/>
          <w:szCs w:val="24"/>
        </w:rPr>
        <w:t>еек</w:t>
      </w:r>
      <w:r w:rsidRPr="00C87F4E">
        <w:rPr>
          <w:rFonts w:ascii="PT Astra Serif" w:hAnsi="PT Astra Serif"/>
          <w:sz w:val="24"/>
          <w:szCs w:val="24"/>
        </w:rPr>
        <w:t>.</w:t>
      </w:r>
    </w:p>
    <w:p w:rsidR="00BC1907" w:rsidRDefault="00BC1907" w:rsidP="00BC1907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Размер задатка – 100 % от начального размера платы за земельный участок -  </w:t>
      </w:r>
      <w:r>
        <w:rPr>
          <w:rFonts w:ascii="PT Astra Serif" w:hAnsi="PT Astra Serif"/>
          <w:sz w:val="24"/>
          <w:szCs w:val="24"/>
        </w:rPr>
        <w:t>87340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восемьдесят семь тысяч триста сорок) рублей 00</w:t>
      </w:r>
      <w:r w:rsidRPr="00C87F4E">
        <w:rPr>
          <w:rFonts w:ascii="PT Astra Serif" w:hAnsi="PT Astra Serif"/>
          <w:sz w:val="24"/>
          <w:szCs w:val="24"/>
        </w:rPr>
        <w:t xml:space="preserve"> коп</w:t>
      </w:r>
      <w:r>
        <w:rPr>
          <w:rFonts w:ascii="PT Astra Serif" w:hAnsi="PT Astra Serif"/>
          <w:sz w:val="24"/>
          <w:szCs w:val="24"/>
        </w:rPr>
        <w:t>еек.</w:t>
      </w:r>
    </w:p>
    <w:p w:rsidR="007D775B" w:rsidRDefault="007D775B" w:rsidP="00BC1907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B0DA8" w:rsidRPr="00F31799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F31799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состоится </w:t>
      </w:r>
      <w:r w:rsidR="00454F48">
        <w:rPr>
          <w:rFonts w:ascii="PT Astra Serif" w:hAnsi="PT Astra Serif"/>
          <w:sz w:val="24"/>
          <w:szCs w:val="24"/>
        </w:rPr>
        <w:t xml:space="preserve"> 10</w:t>
      </w:r>
      <w:r w:rsidR="00424969">
        <w:rPr>
          <w:rFonts w:ascii="PT Astra Serif" w:hAnsi="PT Astra Serif"/>
          <w:sz w:val="24"/>
          <w:szCs w:val="24"/>
        </w:rPr>
        <w:t>.03</w:t>
      </w:r>
      <w:r w:rsidR="005213C6" w:rsidRPr="00F31799">
        <w:rPr>
          <w:rFonts w:ascii="PT Astra Serif" w:hAnsi="PT Astra Serif"/>
          <w:sz w:val="24"/>
          <w:szCs w:val="24"/>
        </w:rPr>
        <w:t>.</w:t>
      </w:r>
      <w:r w:rsidRPr="00F31799">
        <w:rPr>
          <w:rFonts w:ascii="PT Astra Serif" w:hAnsi="PT Astra Serif"/>
          <w:sz w:val="24"/>
          <w:szCs w:val="24"/>
        </w:rPr>
        <w:t>202</w:t>
      </w:r>
      <w:r w:rsidR="00424969">
        <w:rPr>
          <w:rFonts w:ascii="PT Astra Serif" w:hAnsi="PT Astra Serif"/>
          <w:sz w:val="24"/>
          <w:szCs w:val="24"/>
        </w:rPr>
        <w:t>5</w:t>
      </w:r>
      <w:r w:rsidRPr="00F31799">
        <w:rPr>
          <w:rFonts w:ascii="PT Astra Serif" w:hAnsi="PT Astra Serif"/>
          <w:sz w:val="24"/>
          <w:szCs w:val="24"/>
        </w:rPr>
        <w:t xml:space="preserve"> года в 10 часов 00 минут по московскому времени на электронной торговой площадке РОСЭЛТОРГ https://www.roseltorg.ru.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Дата и время начала приема</w:t>
      </w:r>
      <w:r w:rsidR="00D246FB">
        <w:rPr>
          <w:rFonts w:ascii="PT Astra Serif" w:hAnsi="PT Astra Serif"/>
          <w:sz w:val="24"/>
          <w:szCs w:val="24"/>
        </w:rPr>
        <w:t xml:space="preserve"> заявок на участие в аукционе –</w:t>
      </w:r>
      <w:r w:rsidRPr="00F31799">
        <w:rPr>
          <w:rFonts w:ascii="PT Astra Serif" w:hAnsi="PT Astra Serif"/>
          <w:sz w:val="24"/>
          <w:szCs w:val="24"/>
        </w:rPr>
        <w:t xml:space="preserve"> </w:t>
      </w:r>
      <w:r w:rsidR="00424969">
        <w:rPr>
          <w:rFonts w:ascii="PT Astra Serif" w:hAnsi="PT Astra Serif"/>
          <w:sz w:val="24"/>
          <w:szCs w:val="24"/>
        </w:rPr>
        <w:t>07.02.2025</w:t>
      </w:r>
      <w:r w:rsidR="005213C6" w:rsidRPr="00F31799">
        <w:rPr>
          <w:rFonts w:ascii="PT Astra Serif" w:hAnsi="PT Astra Serif"/>
          <w:sz w:val="24"/>
          <w:szCs w:val="24"/>
        </w:rPr>
        <w:t xml:space="preserve"> </w:t>
      </w:r>
      <w:r w:rsidRPr="00F31799">
        <w:rPr>
          <w:rFonts w:ascii="PT Astra Serif" w:hAnsi="PT Astra Serif"/>
          <w:sz w:val="24"/>
          <w:szCs w:val="24"/>
        </w:rPr>
        <w:t>года,</w:t>
      </w:r>
      <w:r w:rsidR="005F4688">
        <w:rPr>
          <w:rFonts w:ascii="PT Astra Serif" w:hAnsi="PT Astra Serif"/>
          <w:sz w:val="24"/>
          <w:szCs w:val="24"/>
        </w:rPr>
        <w:t xml:space="preserve">           </w:t>
      </w:r>
      <w:r w:rsidRPr="00F31799">
        <w:rPr>
          <w:rFonts w:ascii="PT Astra Serif" w:hAnsi="PT Astra Serif"/>
          <w:sz w:val="24"/>
          <w:szCs w:val="24"/>
        </w:rPr>
        <w:t xml:space="preserve"> 08 часов 00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Дата и время окончания приема</w:t>
      </w:r>
      <w:r w:rsidR="005472D3" w:rsidRPr="00F31799">
        <w:rPr>
          <w:rFonts w:ascii="PT Astra Serif" w:hAnsi="PT Astra Serif"/>
          <w:sz w:val="24"/>
          <w:szCs w:val="24"/>
        </w:rPr>
        <w:t xml:space="preserve"> заявок на участие в аукционе –</w:t>
      </w:r>
      <w:r w:rsidR="00E334F3" w:rsidRPr="00F31799">
        <w:rPr>
          <w:rFonts w:ascii="PT Astra Serif" w:hAnsi="PT Astra Serif"/>
          <w:sz w:val="24"/>
          <w:szCs w:val="24"/>
        </w:rPr>
        <w:t xml:space="preserve"> </w:t>
      </w:r>
      <w:r w:rsidR="00454F48">
        <w:rPr>
          <w:rFonts w:ascii="PT Astra Serif" w:hAnsi="PT Astra Serif"/>
          <w:sz w:val="24"/>
          <w:szCs w:val="24"/>
        </w:rPr>
        <w:t>06</w:t>
      </w:r>
      <w:r w:rsidR="00424969">
        <w:rPr>
          <w:rFonts w:ascii="PT Astra Serif" w:hAnsi="PT Astra Serif"/>
          <w:sz w:val="24"/>
          <w:szCs w:val="24"/>
        </w:rPr>
        <w:t>.03.2025</w:t>
      </w:r>
      <w:r w:rsidR="005213C6" w:rsidRPr="00F31799">
        <w:rPr>
          <w:rFonts w:ascii="PT Astra Serif" w:hAnsi="PT Astra Serif"/>
          <w:sz w:val="24"/>
          <w:szCs w:val="24"/>
        </w:rPr>
        <w:t xml:space="preserve"> </w:t>
      </w:r>
      <w:r w:rsidR="00E334F3" w:rsidRPr="00F31799">
        <w:rPr>
          <w:rFonts w:ascii="PT Astra Serif" w:hAnsi="PT Astra Serif"/>
          <w:sz w:val="24"/>
          <w:szCs w:val="24"/>
        </w:rPr>
        <w:t>года</w:t>
      </w:r>
      <w:r w:rsidRPr="00F31799">
        <w:rPr>
          <w:rFonts w:ascii="PT Astra Serif" w:hAnsi="PT Astra Serif"/>
          <w:sz w:val="24"/>
          <w:szCs w:val="24"/>
        </w:rPr>
        <w:t xml:space="preserve">, </w:t>
      </w:r>
      <w:r w:rsidR="005F4688">
        <w:rPr>
          <w:rFonts w:ascii="PT Astra Serif" w:hAnsi="PT Astra Serif"/>
          <w:sz w:val="24"/>
          <w:szCs w:val="24"/>
        </w:rPr>
        <w:t xml:space="preserve">       </w:t>
      </w:r>
      <w:r w:rsidRPr="00F31799">
        <w:rPr>
          <w:rFonts w:ascii="PT Astra Serif" w:hAnsi="PT Astra Serif"/>
          <w:sz w:val="24"/>
          <w:szCs w:val="24"/>
        </w:rPr>
        <w:t>17 часов 00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Дата  и время определения участников аукциона –</w:t>
      </w:r>
      <w:r w:rsidR="0049791A">
        <w:rPr>
          <w:rFonts w:ascii="PT Astra Serif" w:hAnsi="PT Astra Serif"/>
          <w:sz w:val="24"/>
          <w:szCs w:val="24"/>
        </w:rPr>
        <w:t xml:space="preserve"> </w:t>
      </w:r>
      <w:r w:rsidR="00454F48">
        <w:rPr>
          <w:rFonts w:ascii="PT Astra Serif" w:hAnsi="PT Astra Serif"/>
          <w:sz w:val="24"/>
          <w:szCs w:val="24"/>
        </w:rPr>
        <w:t>07</w:t>
      </w:r>
      <w:r w:rsidR="00424969">
        <w:rPr>
          <w:rFonts w:ascii="PT Astra Serif" w:hAnsi="PT Astra Serif"/>
          <w:sz w:val="24"/>
          <w:szCs w:val="24"/>
        </w:rPr>
        <w:t>.03.2025</w:t>
      </w:r>
      <w:r w:rsidR="005213C6" w:rsidRPr="00F31799">
        <w:rPr>
          <w:rFonts w:ascii="PT Astra Serif" w:hAnsi="PT Astra Serif"/>
          <w:sz w:val="24"/>
          <w:szCs w:val="24"/>
        </w:rPr>
        <w:t xml:space="preserve"> </w:t>
      </w:r>
      <w:r w:rsidR="00E334F3" w:rsidRPr="00F31799">
        <w:rPr>
          <w:rFonts w:ascii="PT Astra Serif" w:hAnsi="PT Astra Serif"/>
          <w:sz w:val="24"/>
          <w:szCs w:val="24"/>
        </w:rPr>
        <w:t>года</w:t>
      </w:r>
      <w:r w:rsidRPr="00F31799">
        <w:rPr>
          <w:rFonts w:ascii="PT Astra Serif" w:hAnsi="PT Astra Serif"/>
          <w:sz w:val="24"/>
          <w:szCs w:val="24"/>
        </w:rPr>
        <w:t>, в 1</w:t>
      </w:r>
      <w:r w:rsidR="00E334F3" w:rsidRPr="00F31799">
        <w:rPr>
          <w:rFonts w:ascii="PT Astra Serif" w:hAnsi="PT Astra Serif"/>
          <w:sz w:val="24"/>
          <w:szCs w:val="24"/>
        </w:rPr>
        <w:t>0</w:t>
      </w:r>
      <w:r w:rsidRPr="00F31799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F31799">
        <w:rPr>
          <w:rFonts w:ascii="PT Astra Serif" w:hAnsi="PT Astra Serif"/>
          <w:sz w:val="24"/>
          <w:szCs w:val="24"/>
          <w:lang w:val="en-US"/>
        </w:rPr>
        <w:t>vurnar</w:t>
      </w:r>
      <w:r w:rsidRPr="00F31799">
        <w:rPr>
          <w:rFonts w:ascii="PT Astra Serif" w:hAnsi="PT Astra Serif"/>
          <w:sz w:val="24"/>
          <w:szCs w:val="24"/>
        </w:rPr>
        <w:t>.cap.ru).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F31799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F31799">
        <w:rPr>
          <w:rFonts w:ascii="PT Astra Serif" w:hAnsi="PT Astra Serif"/>
          <w:sz w:val="24"/>
          <w:szCs w:val="24"/>
          <w:lang w:val="en-US"/>
        </w:rPr>
        <w:t>vurnar</w:t>
      </w:r>
      <w:r w:rsidRPr="00F31799">
        <w:rPr>
          <w:rFonts w:ascii="PT Astra Serif" w:hAnsi="PT Astra Serif"/>
          <w:sz w:val="24"/>
          <w:szCs w:val="24"/>
        </w:rPr>
        <w:t xml:space="preserve">.cap.ru) и в </w:t>
      </w:r>
      <w:r w:rsidRPr="00F31799">
        <w:rPr>
          <w:rFonts w:ascii="PT Astra Serif" w:hAnsi="PT Astra Serif"/>
          <w:sz w:val="24"/>
          <w:szCs w:val="24"/>
        </w:rPr>
        <w:lastRenderedPageBreak/>
        <w:t>информационном издании администрации Вурнарского муниципального округа « Вестник Вурнарского муниципального округа».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Осмотр </w:t>
      </w:r>
      <w:r w:rsidR="00507090" w:rsidRPr="00F31799">
        <w:rPr>
          <w:rFonts w:ascii="PT Astra Serif" w:hAnsi="PT Astra Serif"/>
          <w:sz w:val="24"/>
          <w:szCs w:val="24"/>
        </w:rPr>
        <w:t>Земельного участ</w:t>
      </w:r>
      <w:r w:rsidR="0057394C" w:rsidRPr="00F31799">
        <w:rPr>
          <w:rFonts w:ascii="PT Astra Serif" w:hAnsi="PT Astra Serif"/>
          <w:sz w:val="24"/>
          <w:szCs w:val="24"/>
        </w:rPr>
        <w:t>к</w:t>
      </w:r>
      <w:r w:rsidR="00507090" w:rsidRPr="00F31799">
        <w:rPr>
          <w:rFonts w:ascii="PT Astra Serif" w:hAnsi="PT Astra Serif"/>
          <w:sz w:val="24"/>
          <w:szCs w:val="24"/>
        </w:rPr>
        <w:t>а</w:t>
      </w:r>
      <w:r w:rsidRPr="00F31799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F31799">
        <w:rPr>
          <w:rFonts w:ascii="PT Astra Serif" w:hAnsi="PT Astra Serif"/>
          <w:sz w:val="24"/>
          <w:szCs w:val="24"/>
        </w:rPr>
        <w:t>и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F31799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07090" w:rsidRPr="00F31799">
        <w:rPr>
          <w:rFonts w:ascii="PT Astra Serif" w:hAnsi="PT Astra Serif"/>
          <w:sz w:val="24"/>
          <w:szCs w:val="24"/>
        </w:rPr>
        <w:t>.</w:t>
      </w:r>
    </w:p>
    <w:p w:rsidR="001834DC" w:rsidRPr="00F31799" w:rsidRDefault="001834D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973636" w:rsidRPr="00F31799" w:rsidRDefault="00973636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F31799">
        <w:rPr>
          <w:rFonts w:ascii="PT Astra Serif" w:hAnsi="PT Astra Serif"/>
          <w:sz w:val="24"/>
          <w:szCs w:val="24"/>
        </w:rPr>
        <w:t>й(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ие) на заключение договора купли-продажи </w:t>
      </w:r>
      <w:r w:rsidR="0057394C" w:rsidRPr="00F31799">
        <w:rPr>
          <w:rFonts w:ascii="PT Astra Serif" w:hAnsi="PT Astra Serif"/>
          <w:sz w:val="24"/>
          <w:szCs w:val="24"/>
        </w:rPr>
        <w:t>земельного участка</w:t>
      </w:r>
      <w:r w:rsidRPr="00F31799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</w:t>
      </w:r>
      <w:r w:rsidR="007E591C" w:rsidRPr="00F31799">
        <w:rPr>
          <w:rFonts w:ascii="PT Astra Serif" w:hAnsi="PT Astra Serif"/>
          <w:sz w:val="24"/>
          <w:szCs w:val="24"/>
        </w:rPr>
        <w:t>ндента</w:t>
      </w:r>
      <w:r w:rsidRPr="00F31799">
        <w:rPr>
          <w:rFonts w:ascii="PT Astra Serif" w:hAnsi="PT Astra Serif"/>
          <w:sz w:val="24"/>
          <w:szCs w:val="24"/>
        </w:rPr>
        <w:t>,   размещенными   на   электронной   площадке (далее - Регламент и Инструкции).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31799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F31799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Согласно </w:t>
      </w:r>
      <w:proofErr w:type="gramStart"/>
      <w:r w:rsidRPr="00F31799">
        <w:rPr>
          <w:rFonts w:ascii="PT Astra Serif" w:hAnsi="PT Astra Serif"/>
          <w:sz w:val="24"/>
          <w:szCs w:val="24"/>
        </w:rPr>
        <w:t>ч</w:t>
      </w:r>
      <w:proofErr w:type="gramEnd"/>
      <w:r w:rsidRPr="00F31799">
        <w:rPr>
          <w:rFonts w:ascii="PT Astra Serif" w:hAnsi="PT Astra Serif"/>
          <w:sz w:val="24"/>
          <w:szCs w:val="24"/>
        </w:rPr>
        <w:t>.8 ст.39.12 ЗК РФ в случае непоступления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Заявитель вправе отозвать Заявку в любое время до </w:t>
      </w:r>
      <w:proofErr w:type="gramStart"/>
      <w:r w:rsidRPr="00F31799">
        <w:rPr>
          <w:rFonts w:ascii="PT Astra Serif" w:hAnsi="PT Astra Serif"/>
          <w:sz w:val="24"/>
          <w:szCs w:val="24"/>
        </w:rPr>
        <w:t>установленных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F31799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F31799">
        <w:rPr>
          <w:rFonts w:ascii="PT Astra Serif" w:hAnsi="PT Astra Serif"/>
          <w:sz w:val="24"/>
          <w:szCs w:val="24"/>
        </w:rPr>
        <w:t>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 </w:t>
      </w: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973636" w:rsidRPr="00F31799" w:rsidRDefault="00973636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F31799">
        <w:rPr>
          <w:rFonts w:ascii="PT Astra Serif" w:hAnsi="PT Astra Serif"/>
          <w:sz w:val="24"/>
          <w:szCs w:val="24"/>
        </w:rPr>
        <w:t>до</w:t>
      </w:r>
      <w:r w:rsidR="00BB7DBF">
        <w:rPr>
          <w:rFonts w:ascii="PT Astra Serif" w:hAnsi="PT Astra Serif"/>
          <w:sz w:val="24"/>
          <w:szCs w:val="24"/>
        </w:rPr>
        <w:t xml:space="preserve">            </w:t>
      </w:r>
      <w:r w:rsidR="00364DC1">
        <w:rPr>
          <w:rFonts w:ascii="PT Astra Serif" w:hAnsi="PT Astra Serif"/>
          <w:sz w:val="24"/>
          <w:szCs w:val="24"/>
        </w:rPr>
        <w:t>06</w:t>
      </w:r>
      <w:r w:rsidR="0049791A">
        <w:rPr>
          <w:rFonts w:ascii="PT Astra Serif" w:hAnsi="PT Astra Serif"/>
          <w:sz w:val="24"/>
          <w:szCs w:val="24"/>
        </w:rPr>
        <w:t xml:space="preserve"> </w:t>
      </w:r>
      <w:r w:rsidR="00364DC1">
        <w:rPr>
          <w:rFonts w:ascii="PT Astra Serif" w:hAnsi="PT Astra Serif"/>
          <w:sz w:val="24"/>
          <w:szCs w:val="24"/>
        </w:rPr>
        <w:t>марта</w:t>
      </w:r>
      <w:r w:rsidRPr="00F31799">
        <w:rPr>
          <w:rFonts w:ascii="PT Astra Serif" w:hAnsi="PT Astra Serif"/>
          <w:sz w:val="24"/>
          <w:szCs w:val="24"/>
        </w:rPr>
        <w:t xml:space="preserve"> 202</w:t>
      </w:r>
      <w:r w:rsidR="00364DC1">
        <w:rPr>
          <w:rFonts w:ascii="PT Astra Serif" w:hAnsi="PT Astra Serif"/>
          <w:sz w:val="24"/>
          <w:szCs w:val="24"/>
        </w:rPr>
        <w:t>5</w:t>
      </w:r>
      <w:r w:rsidRPr="00F31799">
        <w:rPr>
          <w:rFonts w:ascii="PT Astra Serif" w:hAnsi="PT Astra Serif"/>
          <w:sz w:val="24"/>
          <w:szCs w:val="24"/>
        </w:rPr>
        <w:t xml:space="preserve"> года (включительно) на счет Оператора по реквизитам, указанным на электронной площадке.</w:t>
      </w:r>
      <w:r w:rsidR="00EA2987" w:rsidRPr="00F31799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F31799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F31799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</w:t>
      </w:r>
      <w:r w:rsidR="007E591C" w:rsidRPr="00F31799">
        <w:rPr>
          <w:rFonts w:ascii="PT Astra Serif" w:hAnsi="PT Astra Serif"/>
          <w:sz w:val="24"/>
          <w:szCs w:val="24"/>
        </w:rPr>
        <w:t>которым договор купли-продажи, на</w:t>
      </w:r>
      <w:r w:rsidR="00E80D00">
        <w:rPr>
          <w:rFonts w:ascii="PT Astra Serif" w:hAnsi="PT Astra Serif"/>
          <w:sz w:val="24"/>
          <w:szCs w:val="24"/>
        </w:rPr>
        <w:t xml:space="preserve"> </w:t>
      </w:r>
      <w:r w:rsidR="0057394C" w:rsidRPr="00F31799">
        <w:rPr>
          <w:rFonts w:ascii="PT Astra Serif" w:hAnsi="PT Astra Serif"/>
          <w:sz w:val="24"/>
          <w:szCs w:val="24"/>
        </w:rPr>
        <w:t>земельный участок</w:t>
      </w:r>
      <w:r w:rsidRPr="00F31799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цены продажи </w:t>
      </w:r>
      <w:r w:rsidR="0057394C" w:rsidRPr="00F31799">
        <w:rPr>
          <w:rFonts w:ascii="PT Astra Serif" w:hAnsi="PT Astra Serif"/>
          <w:sz w:val="24"/>
          <w:szCs w:val="24"/>
        </w:rPr>
        <w:t>Земельный участок</w:t>
      </w:r>
      <w:r w:rsidRPr="00F31799">
        <w:rPr>
          <w:rFonts w:ascii="PT Astra Serif" w:hAnsi="PT Astra Serif"/>
          <w:sz w:val="24"/>
          <w:szCs w:val="24"/>
        </w:rPr>
        <w:t>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договора купли-продажи</w:t>
      </w:r>
      <w:r w:rsidR="007E591C" w:rsidRPr="00F31799">
        <w:rPr>
          <w:rFonts w:ascii="PT Astra Serif" w:hAnsi="PT Astra Serif"/>
          <w:sz w:val="24"/>
          <w:szCs w:val="24"/>
        </w:rPr>
        <w:t xml:space="preserve"> на</w:t>
      </w:r>
      <w:r w:rsidR="0057394C" w:rsidRPr="00F31799">
        <w:rPr>
          <w:rFonts w:ascii="PT Astra Serif" w:hAnsi="PT Astra Serif"/>
          <w:sz w:val="24"/>
          <w:szCs w:val="24"/>
        </w:rPr>
        <w:t>земельный участок</w:t>
      </w:r>
      <w:r w:rsidRPr="00F31799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973636" w:rsidRPr="00F31799" w:rsidRDefault="00973636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F31799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31799">
        <w:rPr>
          <w:rFonts w:ascii="PT Astra Serif" w:hAnsi="PT Astra Serif"/>
          <w:sz w:val="24"/>
          <w:szCs w:val="24"/>
        </w:rPr>
        <w:t>позднее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F31799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F31799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</w:t>
      </w:r>
      <w:proofErr w:type="gramStart"/>
      <w:r w:rsidRPr="00F31799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F31799">
        <w:rPr>
          <w:rFonts w:ascii="PT Astra Serif" w:hAnsi="PT Astra Serif"/>
          <w:sz w:val="24"/>
          <w:szCs w:val="24"/>
        </w:rPr>
        <w:t>позднее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BE0968" w:rsidRPr="0098664A" w:rsidRDefault="00BE0968" w:rsidP="0098664A">
      <w:pPr>
        <w:pStyle w:val="Default"/>
        <w:keepNext/>
        <w:keepLines/>
        <w:suppressLineNumbers/>
        <w:suppressAutoHyphens/>
        <w:ind w:firstLine="567"/>
        <w:jc w:val="both"/>
        <w:rPr>
          <w:rFonts w:ascii="PT Astra Serif" w:hAnsi="PT Astra Serif"/>
          <w:color w:val="auto"/>
        </w:rPr>
      </w:pPr>
    </w:p>
    <w:p w:rsidR="00433390" w:rsidRDefault="00F772C2" w:rsidP="0098664A">
      <w:pPr>
        <w:pStyle w:val="a9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664A">
        <w:rPr>
          <w:rFonts w:ascii="PT Astra Serif" w:hAnsi="PT Astra Serif"/>
          <w:b/>
          <w:sz w:val="24"/>
          <w:szCs w:val="24"/>
        </w:rPr>
        <w:t>Порядок заключения договора</w:t>
      </w:r>
    </w:p>
    <w:p w:rsidR="007065A2" w:rsidRPr="0098664A" w:rsidRDefault="007065A2" w:rsidP="0098664A">
      <w:pPr>
        <w:pStyle w:val="a9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770930" w:rsidRPr="00770930" w:rsidRDefault="00770930" w:rsidP="0098664A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98664A">
        <w:rPr>
          <w:rFonts w:ascii="PT Astra Serif" w:hAnsi="PT Astra Serif" w:cs="Arial"/>
          <w:color w:val="000000"/>
          <w:sz w:val="24"/>
          <w:szCs w:val="24"/>
        </w:rPr>
        <w:t>Протокол аукциона является основанием для заключения с победителем торгов договора купли-продажи</w:t>
      </w:r>
      <w:r w:rsidR="00987004" w:rsidRPr="0098664A">
        <w:rPr>
          <w:rFonts w:ascii="PT Astra Serif" w:hAnsi="PT Astra Serif" w:cs="Arial"/>
          <w:color w:val="000000"/>
          <w:sz w:val="24"/>
          <w:szCs w:val="24"/>
        </w:rPr>
        <w:t xml:space="preserve"> (аренды)</w:t>
      </w:r>
      <w:r w:rsidRPr="0098664A">
        <w:rPr>
          <w:rFonts w:ascii="PT Astra Serif" w:hAnsi="PT Astra Serif" w:cs="Arial"/>
          <w:color w:val="000000"/>
          <w:sz w:val="24"/>
          <w:szCs w:val="24"/>
        </w:rPr>
        <w:t xml:space="preserve"> земельного участка.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Заключение договора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770930" w:rsidRPr="00770930" w:rsidRDefault="00770930" w:rsidP="0098664A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https://www.roseltorg.ru/, направляет Победителю электронного аукциона или иным лицам, с которыми в соответствии с пунктами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13, 14 и 20 и 25 статьи 39.12 Земельного кодекса Российской Федерации заключается договор аренды земельного участка, подписанный проект договора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участка. При этом договор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заключается по цене, предложенной Победителем аукциона. </w:t>
      </w:r>
    </w:p>
    <w:p w:rsidR="00770930" w:rsidRPr="00770930" w:rsidRDefault="00770930" w:rsidP="0098664A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Договор 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="00987004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="00987004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="00987004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заключается в установленном законодательством порядке в течение 30 (тридцати) дней со дня направления проекта договора 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="00987004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="00987004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="00987004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proofErr w:type="spell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www.torgi.gov.ru</w:t>
      </w:r>
      <w:proofErr w:type="spell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. </w:t>
      </w:r>
    </w:p>
    <w:p w:rsidR="00770930" w:rsidRPr="00770930" w:rsidRDefault="00770930" w:rsidP="0098664A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заключается в соответствии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с выше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земельного участка вследствие уклонения от заключения указанных договоров, не возвращаются. </w:t>
      </w:r>
    </w:p>
    <w:p w:rsidR="00770930" w:rsidRPr="00770930" w:rsidRDefault="00770930" w:rsidP="0098664A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Если договор аренды земельного участка в течение 30 (тридцати) дней со дня направления проекта договора 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земельного участка Победителю аукциона не был им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подписан и представлен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Арендатору, Арендатор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770930" w:rsidRPr="0098664A" w:rsidRDefault="00770930" w:rsidP="0098664A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В случае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,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="0098664A"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земельного участка, этот Участник не представил Покупателю подписанные им договоры, Арендатор/Организатор аукциона вправе принять решение о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lastRenderedPageBreak/>
        <w:t xml:space="preserve">проведении повторного аукциона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или распорядится земельным участком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иным образом в соответствии с Земельным кодексом Российской Федерации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.</w:t>
      </w:r>
    </w:p>
    <w:p w:rsidR="00987004" w:rsidRPr="0098664A" w:rsidRDefault="00770930" w:rsidP="0098664A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В случае объявления о проведении нового аукциона Арендатор/ Организатор вправе изменить условия аукциона. </w:t>
      </w:r>
    </w:p>
    <w:p w:rsidR="00770930" w:rsidRPr="00770930" w:rsidRDefault="00770930" w:rsidP="0098664A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Сведения о победителях аукционов, уклонившихся от заключения договора купли-продажи</w:t>
      </w:r>
      <w:r w:rsidR="0098664A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="00987004"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(аренды) земельного участка, являющегося предметом аукциона, включается в реестр недобросовестных участников аукциона.</w:t>
      </w:r>
    </w:p>
    <w:p w:rsidR="005F0D39" w:rsidRDefault="005F0D39" w:rsidP="0098664A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hd w:val="clear" w:color="auto" w:fill="FFFFFF"/>
        </w:rPr>
      </w:pPr>
      <w:r w:rsidRPr="00AD7EDF">
        <w:rPr>
          <w:rFonts w:ascii="PT Astra Serif" w:hAnsi="PT Astra Serif"/>
          <w:color w:val="000000" w:themeColor="text1"/>
          <w:shd w:val="clear" w:color="auto" w:fill="FFFFFF"/>
        </w:rPr>
        <w:t xml:space="preserve">По результатам проведения электронного аукциона договор купли-продажи земельного участка, либо договор аренды такого участка </w:t>
      </w:r>
      <w:proofErr w:type="gramStart"/>
      <w:r w:rsidRPr="00AD7EDF">
        <w:rPr>
          <w:rFonts w:ascii="PT Astra Serif" w:hAnsi="PT Astra Serif"/>
          <w:color w:val="000000" w:themeColor="text1"/>
          <w:shd w:val="clear" w:color="auto" w:fill="FFFFFF"/>
        </w:rPr>
        <w:t>заключается в электронной форме и подписывается</w:t>
      </w:r>
      <w:proofErr w:type="gramEnd"/>
      <w:r w:rsidRPr="00AD7EDF">
        <w:rPr>
          <w:rFonts w:ascii="PT Astra Serif" w:hAnsi="PT Astra Serif"/>
          <w:color w:val="000000" w:themeColor="text1"/>
          <w:shd w:val="clear" w:color="auto" w:fill="FFFFFF"/>
        </w:rPr>
        <w:t xml:space="preserve"> усиленной квалифицированной </w:t>
      </w:r>
      <w:hyperlink r:id="rId8" w:anchor="/document/12184522/entry/21" w:history="1">
        <w:r w:rsidRPr="00AD7EDF">
          <w:rPr>
            <w:rStyle w:val="a3"/>
            <w:rFonts w:ascii="PT Astra Serif" w:hAnsi="PT Astra Serif"/>
            <w:color w:val="000000" w:themeColor="text1"/>
            <w:u w:val="none"/>
            <w:shd w:val="clear" w:color="auto" w:fill="FFFFFF"/>
          </w:rPr>
          <w:t>электронной подписью</w:t>
        </w:r>
      </w:hyperlink>
      <w:r w:rsidRPr="00AD7EDF">
        <w:rPr>
          <w:rFonts w:ascii="PT Astra Serif" w:hAnsi="PT Astra Serif"/>
          <w:color w:val="000000" w:themeColor="text1"/>
          <w:shd w:val="clear" w:color="auto" w:fill="FFFFFF"/>
        </w:rPr>
        <w:t> сторон такого договора</w:t>
      </w:r>
      <w:r w:rsidRPr="0098664A">
        <w:rPr>
          <w:rFonts w:ascii="PT Astra Serif" w:hAnsi="PT Astra Serif"/>
          <w:color w:val="22272F"/>
          <w:shd w:val="clear" w:color="auto" w:fill="FFFFFF"/>
        </w:rPr>
        <w:t>.</w:t>
      </w:r>
    </w:p>
    <w:p w:rsidR="000B6A49" w:rsidRDefault="000B6A49" w:rsidP="0098664A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hd w:val="clear" w:color="auto" w:fill="FFFFFF"/>
        </w:rPr>
      </w:pPr>
    </w:p>
    <w:p w:rsidR="000B6A49" w:rsidRDefault="000B6A49" w:rsidP="000B6A49">
      <w:pPr>
        <w:pStyle w:val="ab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hd w:val="clear" w:color="auto" w:fill="FFFFFF"/>
        </w:rPr>
      </w:pPr>
      <w:r w:rsidRPr="00E61913">
        <w:rPr>
          <w:rFonts w:ascii="PT Astra Serif" w:hAnsi="PT Astra Serif"/>
          <w:b/>
          <w:shd w:val="clear" w:color="auto" w:fill="FFFFFF"/>
        </w:rPr>
        <w:t>Заключительные положения</w:t>
      </w:r>
    </w:p>
    <w:p w:rsidR="007065A2" w:rsidRPr="00E61913" w:rsidRDefault="007065A2" w:rsidP="000B6A49">
      <w:pPr>
        <w:pStyle w:val="ab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hd w:val="clear" w:color="auto" w:fill="FFFFFF"/>
        </w:rPr>
      </w:pPr>
    </w:p>
    <w:p w:rsidR="000B6A49" w:rsidRPr="000B6A49" w:rsidRDefault="000B6A49" w:rsidP="000B6A49">
      <w:pPr>
        <w:pStyle w:val="a9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B6A49">
        <w:rPr>
          <w:rFonts w:ascii="PT Astra Serif" w:eastAsiaTheme="minorHAnsi" w:hAnsi="PT Astra Serif"/>
          <w:color w:val="000000"/>
          <w:sz w:val="24"/>
          <w:szCs w:val="24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EE4A99" w:rsidRPr="00F772C2" w:rsidRDefault="00BE0968" w:rsidP="000B6A49">
      <w:pPr>
        <w:pStyle w:val="Default"/>
        <w:rPr>
          <w:rFonts w:ascii="PT Astra Serif" w:hAnsi="PT Astra Serif"/>
          <w:b/>
        </w:rPr>
      </w:pPr>
      <w:r w:rsidRPr="00F772C2">
        <w:rPr>
          <w:rFonts w:ascii="PT Astra Serif" w:hAnsi="PT Astra Serif"/>
          <w:b/>
        </w:rPr>
        <w:br w:type="page"/>
      </w:r>
    </w:p>
    <w:p w:rsidR="007E591C" w:rsidRPr="00D3235B" w:rsidRDefault="007E591C" w:rsidP="007E591C">
      <w:pPr>
        <w:widowControl/>
        <w:ind w:left="-108" w:hanging="6"/>
        <w:jc w:val="right"/>
        <w:rPr>
          <w:rFonts w:ascii="PT Astra Serif" w:hAnsi="PT Astra Serif"/>
          <w:b/>
          <w:sz w:val="22"/>
          <w:szCs w:val="22"/>
        </w:rPr>
      </w:pPr>
      <w:r w:rsidRPr="00D3235B">
        <w:rPr>
          <w:rFonts w:ascii="PT Astra Serif" w:hAnsi="PT Astra Serif"/>
          <w:b/>
          <w:sz w:val="22"/>
          <w:szCs w:val="22"/>
        </w:rPr>
        <w:lastRenderedPageBreak/>
        <w:t xml:space="preserve">ФОРМА ЗАЯВКИ </w:t>
      </w:r>
    </w:p>
    <w:p w:rsidR="00EE4A99" w:rsidRPr="00D3235B" w:rsidRDefault="00EE4A99" w:rsidP="000B6A49">
      <w:pPr>
        <w:widowControl/>
        <w:ind w:left="-108" w:hanging="6"/>
        <w:jc w:val="right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 xml:space="preserve"> </w:t>
      </w:r>
    </w:p>
    <w:p w:rsidR="00EE4A99" w:rsidRPr="00D3235B" w:rsidRDefault="00EE4A99" w:rsidP="007E591C">
      <w:pPr>
        <w:widowControl/>
        <w:ind w:firstLine="709"/>
        <w:jc w:val="center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bCs/>
          <w:sz w:val="22"/>
          <w:szCs w:val="22"/>
        </w:rPr>
        <w:t>Заявка от __________20___ г.</w:t>
      </w:r>
    </w:p>
    <w:p w:rsidR="00EE4A99" w:rsidRPr="00D3235B" w:rsidRDefault="00EE4A99" w:rsidP="007E591C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2"/>
          <w:szCs w:val="22"/>
        </w:rPr>
      </w:pPr>
      <w:r w:rsidRPr="00D3235B">
        <w:rPr>
          <w:rFonts w:ascii="PT Astra Serif" w:hAnsi="PT Astra Serif"/>
          <w:bCs/>
          <w:sz w:val="22"/>
          <w:szCs w:val="22"/>
        </w:rPr>
        <w:t>на участие в аукционе</w:t>
      </w:r>
      <w:r w:rsidR="000B6A49" w:rsidRPr="00D3235B">
        <w:rPr>
          <w:rFonts w:ascii="PT Astra Serif" w:hAnsi="PT Astra Serif"/>
          <w:bCs/>
          <w:sz w:val="22"/>
          <w:szCs w:val="22"/>
        </w:rPr>
        <w:t xml:space="preserve"> в электронной форме</w:t>
      </w:r>
    </w:p>
    <w:p w:rsidR="00EE4A99" w:rsidRPr="00D3235B" w:rsidRDefault="00EE4A99" w:rsidP="007E591C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bCs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7E591C" w:rsidRPr="00D3235B">
        <w:rPr>
          <w:rFonts w:ascii="PT Astra Serif" w:hAnsi="PT Astra Serif"/>
          <w:bCs/>
          <w:sz w:val="22"/>
          <w:szCs w:val="22"/>
        </w:rPr>
        <w:t>_______________________________________________________________________________________</w:t>
      </w:r>
      <w:r w:rsidR="0005126D" w:rsidRPr="00D3235B">
        <w:rPr>
          <w:rFonts w:ascii="PT Astra Serif" w:hAnsi="PT Astra Serif"/>
          <w:bCs/>
          <w:sz w:val="22"/>
          <w:szCs w:val="22"/>
        </w:rPr>
        <w:t>_________</w:t>
      </w:r>
      <w:r w:rsidR="007E591C" w:rsidRPr="00D3235B">
        <w:rPr>
          <w:rFonts w:ascii="PT Astra Serif" w:hAnsi="PT Astra Serif"/>
          <w:bCs/>
          <w:sz w:val="22"/>
          <w:szCs w:val="22"/>
        </w:rPr>
        <w:t>_______________________________</w:t>
      </w:r>
    </w:p>
    <w:p w:rsidR="00EE4A99" w:rsidRPr="00D3235B" w:rsidRDefault="00EE4A99" w:rsidP="007E591C">
      <w:pPr>
        <w:widowControl/>
        <w:jc w:val="center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D3235B" w:rsidRDefault="00EE4A99" w:rsidP="007E591C">
      <w:pPr>
        <w:widowControl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 xml:space="preserve">в лице </w:t>
      </w:r>
      <w:r w:rsidR="0005126D" w:rsidRPr="00D3235B">
        <w:rPr>
          <w:rFonts w:ascii="PT Astra Serif" w:hAnsi="PT Astra Serif"/>
          <w:sz w:val="22"/>
          <w:szCs w:val="22"/>
        </w:rPr>
        <w:t>___________________</w:t>
      </w:r>
      <w:r w:rsidRPr="00D3235B">
        <w:rPr>
          <w:rFonts w:ascii="PT Astra Serif" w:hAnsi="PT Astra Serif"/>
          <w:sz w:val="22"/>
          <w:szCs w:val="22"/>
        </w:rPr>
        <w:t>________________________________</w:t>
      </w:r>
      <w:r w:rsidR="0005126D" w:rsidRPr="00D3235B">
        <w:rPr>
          <w:rFonts w:ascii="PT Astra Serif" w:hAnsi="PT Astra Serif"/>
          <w:sz w:val="22"/>
          <w:szCs w:val="22"/>
        </w:rPr>
        <w:t xml:space="preserve">______________ </w:t>
      </w:r>
      <w:r w:rsidRPr="00D3235B">
        <w:rPr>
          <w:rFonts w:ascii="PT Astra Serif" w:hAnsi="PT Astra Serif"/>
          <w:sz w:val="22"/>
          <w:szCs w:val="22"/>
        </w:rPr>
        <w:t>_________________________________</w:t>
      </w:r>
      <w:r w:rsidR="007E591C" w:rsidRPr="00D3235B">
        <w:rPr>
          <w:rFonts w:ascii="PT Astra Serif" w:hAnsi="PT Astra Serif"/>
          <w:sz w:val="22"/>
          <w:szCs w:val="22"/>
        </w:rPr>
        <w:t>_________</w:t>
      </w:r>
      <w:r w:rsidRPr="00D3235B">
        <w:rPr>
          <w:rFonts w:ascii="PT Astra Serif" w:hAnsi="PT Astra Serif"/>
          <w:sz w:val="22"/>
          <w:szCs w:val="22"/>
        </w:rPr>
        <w:t>__________</w:t>
      </w:r>
      <w:r w:rsidR="0005126D" w:rsidRPr="00D3235B">
        <w:rPr>
          <w:rFonts w:ascii="PT Astra Serif" w:hAnsi="PT Astra Serif"/>
          <w:sz w:val="22"/>
          <w:szCs w:val="22"/>
        </w:rPr>
        <w:t>__________________</w:t>
      </w:r>
      <w:r w:rsidRPr="00D3235B">
        <w:rPr>
          <w:rFonts w:ascii="PT Astra Serif" w:hAnsi="PT Astra Serif"/>
          <w:sz w:val="22"/>
          <w:szCs w:val="22"/>
        </w:rPr>
        <w:t>_</w:t>
      </w:r>
    </w:p>
    <w:p w:rsidR="00EE4A99" w:rsidRPr="00D3235B" w:rsidRDefault="00EE4A99" w:rsidP="007E591C">
      <w:pPr>
        <w:widowControl/>
        <w:jc w:val="center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(фамилия, имя, отчество, должность – для представителя юридического лица)</w:t>
      </w:r>
    </w:p>
    <w:p w:rsidR="00EE4A99" w:rsidRPr="00D3235B" w:rsidRDefault="00EE4A99" w:rsidP="0005126D">
      <w:pPr>
        <w:widowControl/>
        <w:jc w:val="both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действующего на основании ________________________________(далее – Заявитель), ознакомившись с извещением о проведение аукциона по продаже право на заключение договора</w:t>
      </w:r>
      <w:r w:rsidR="00CB7A60" w:rsidRPr="00D3235B">
        <w:rPr>
          <w:rFonts w:ascii="PT Astra Serif" w:hAnsi="PT Astra Serif"/>
          <w:sz w:val="22"/>
          <w:szCs w:val="22"/>
        </w:rPr>
        <w:t xml:space="preserve"> </w:t>
      </w:r>
      <w:r w:rsidR="007E591C" w:rsidRPr="00D3235B">
        <w:rPr>
          <w:rFonts w:ascii="PT Astra Serif" w:hAnsi="PT Astra Serif"/>
          <w:sz w:val="22"/>
          <w:szCs w:val="22"/>
        </w:rPr>
        <w:t xml:space="preserve">купли-продажи </w:t>
      </w:r>
      <w:r w:rsidRPr="00D3235B">
        <w:rPr>
          <w:rFonts w:ascii="PT Astra Serif" w:hAnsi="PT Astra Serif"/>
          <w:sz w:val="22"/>
          <w:szCs w:val="22"/>
        </w:rPr>
        <w:t xml:space="preserve">земельного участка из земель </w:t>
      </w:r>
      <w:r w:rsidR="0005126D" w:rsidRPr="00D3235B">
        <w:rPr>
          <w:rFonts w:ascii="PT Astra Serif" w:hAnsi="PT Astra Serif"/>
          <w:sz w:val="22"/>
          <w:szCs w:val="22"/>
        </w:rPr>
        <w:t xml:space="preserve">___________ </w:t>
      </w:r>
      <w:r w:rsidRPr="00D3235B">
        <w:rPr>
          <w:rFonts w:ascii="PT Astra Serif" w:hAnsi="PT Astra Serif"/>
          <w:sz w:val="22"/>
          <w:szCs w:val="22"/>
        </w:rPr>
        <w:t xml:space="preserve">_______________________ общей площадью _________ кв.м., расположенного по адресу: Чувашская Республика,  Вурнарский МО, </w:t>
      </w:r>
      <w:r w:rsidR="0005126D" w:rsidRPr="00D3235B">
        <w:rPr>
          <w:rFonts w:ascii="PT Astra Serif" w:hAnsi="PT Astra Serif"/>
          <w:sz w:val="22"/>
          <w:szCs w:val="22"/>
        </w:rPr>
        <w:t>_____________________________</w:t>
      </w:r>
      <w:r w:rsidRPr="00D3235B">
        <w:rPr>
          <w:rFonts w:ascii="PT Astra Serif" w:hAnsi="PT Astra Serif"/>
          <w:sz w:val="22"/>
          <w:szCs w:val="22"/>
        </w:rPr>
        <w:t xml:space="preserve">________________________________________________________, кадастровый номер ________________________, для </w:t>
      </w:r>
      <w:r w:rsidR="0005126D" w:rsidRPr="00D3235B">
        <w:rPr>
          <w:rFonts w:ascii="PT Astra Serif" w:hAnsi="PT Astra Serif"/>
          <w:sz w:val="22"/>
          <w:szCs w:val="22"/>
        </w:rPr>
        <w:t xml:space="preserve">__________ </w:t>
      </w:r>
      <w:r w:rsidRPr="00D3235B">
        <w:rPr>
          <w:rFonts w:ascii="PT Astra Serif" w:hAnsi="PT Astra Serif"/>
          <w:sz w:val="22"/>
          <w:szCs w:val="22"/>
        </w:rPr>
        <w:t>_______________________________________________</w:t>
      </w:r>
      <w:r w:rsidR="0005126D" w:rsidRPr="00D3235B">
        <w:rPr>
          <w:rFonts w:ascii="PT Astra Serif" w:hAnsi="PT Astra Serif"/>
          <w:sz w:val="22"/>
          <w:szCs w:val="22"/>
        </w:rPr>
        <w:t>___________________</w:t>
      </w:r>
      <w:r w:rsidRPr="00D3235B">
        <w:rPr>
          <w:rFonts w:ascii="PT Astra Serif" w:hAnsi="PT Astra Serif"/>
          <w:sz w:val="22"/>
          <w:szCs w:val="22"/>
        </w:rPr>
        <w:t>__, размещенного_________________________________________________</w:t>
      </w:r>
      <w:r w:rsidR="0005126D" w:rsidRPr="00D3235B">
        <w:rPr>
          <w:rFonts w:ascii="PT Astra Serif" w:hAnsi="PT Astra Serif"/>
          <w:sz w:val="22"/>
          <w:szCs w:val="22"/>
        </w:rPr>
        <w:t>______</w:t>
      </w:r>
      <w:r w:rsidRPr="00D3235B">
        <w:rPr>
          <w:rFonts w:ascii="PT Astra Serif" w:hAnsi="PT Astra Serif"/>
          <w:sz w:val="22"/>
          <w:szCs w:val="22"/>
        </w:rPr>
        <w:t xml:space="preserve">_, настоящей заявкой подтверждаю свое намерение участвовать в аукционе, который состоится ___________ 20__года </w:t>
      </w:r>
      <w:proofErr w:type="gramStart"/>
      <w:r w:rsidRPr="00D3235B">
        <w:rPr>
          <w:rFonts w:ascii="PT Astra Serif" w:hAnsi="PT Astra Serif"/>
          <w:sz w:val="22"/>
          <w:szCs w:val="22"/>
        </w:rPr>
        <w:t>в</w:t>
      </w:r>
      <w:proofErr w:type="gramEnd"/>
      <w:r w:rsidRPr="00D3235B">
        <w:rPr>
          <w:rFonts w:ascii="PT Astra Serif" w:hAnsi="PT Astra Serif"/>
          <w:sz w:val="22"/>
          <w:szCs w:val="22"/>
        </w:rPr>
        <w:t xml:space="preserve"> _______ </w:t>
      </w:r>
      <w:proofErr w:type="gramStart"/>
      <w:r w:rsidRPr="00D3235B">
        <w:rPr>
          <w:rFonts w:ascii="PT Astra Serif" w:hAnsi="PT Astra Serif"/>
          <w:sz w:val="22"/>
          <w:szCs w:val="22"/>
        </w:rPr>
        <w:t>часов</w:t>
      </w:r>
      <w:proofErr w:type="gramEnd"/>
      <w:r w:rsidRPr="00D3235B">
        <w:rPr>
          <w:rFonts w:ascii="PT Astra Serif" w:hAnsi="PT Astra Serif"/>
          <w:sz w:val="22"/>
          <w:szCs w:val="22"/>
        </w:rPr>
        <w:t xml:space="preserve"> ___ минут по адресу: ____________________________________________________________________ (далее – извещение).</w:t>
      </w:r>
    </w:p>
    <w:p w:rsidR="00EE4A99" w:rsidRPr="00D3235B" w:rsidRDefault="00EE4A99" w:rsidP="007E591C">
      <w:pPr>
        <w:widowControl/>
        <w:jc w:val="both"/>
        <w:rPr>
          <w:rFonts w:ascii="PT Astra Serif" w:hAnsi="PT Astra Serif"/>
          <w:sz w:val="22"/>
          <w:szCs w:val="22"/>
        </w:rPr>
      </w:pPr>
      <w:proofErr w:type="gramStart"/>
      <w:r w:rsidRPr="00D3235B">
        <w:rPr>
          <w:rFonts w:ascii="PT Astra Serif" w:hAnsi="PT Astra Serif"/>
          <w:sz w:val="22"/>
          <w:szCs w:val="22"/>
        </w:rPr>
        <w:t xml:space="preserve">Я подтверждаю, что располагаю данными об организаторе аукциона, предмете аукциона, начальной цене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</w:t>
      </w:r>
      <w:r w:rsidR="007E591C" w:rsidRPr="00D3235B">
        <w:rPr>
          <w:rFonts w:ascii="PT Astra Serif" w:hAnsi="PT Astra Serif"/>
          <w:sz w:val="22"/>
          <w:szCs w:val="22"/>
        </w:rPr>
        <w:t>купли-продажи</w:t>
      </w:r>
      <w:r w:rsidRPr="00D3235B">
        <w:rPr>
          <w:rFonts w:ascii="PT Astra Serif" w:hAnsi="PT Astra Serif"/>
          <w:sz w:val="22"/>
          <w:szCs w:val="22"/>
        </w:rPr>
        <w:t xml:space="preserve"> земельного участка и его условиях, в том числе по оплате, последствиях уклонения или отказа от подписания протокол</w:t>
      </w:r>
      <w:r w:rsidR="007E591C" w:rsidRPr="00D3235B">
        <w:rPr>
          <w:rFonts w:ascii="PT Astra Serif" w:hAnsi="PT Astra Serif"/>
          <w:sz w:val="22"/>
          <w:szCs w:val="22"/>
        </w:rPr>
        <w:t>а об итогах аукциона, договора купли-продажи</w:t>
      </w:r>
      <w:r w:rsidRPr="00D3235B">
        <w:rPr>
          <w:rFonts w:ascii="PT Astra Serif" w:hAnsi="PT Astra Serif"/>
          <w:sz w:val="22"/>
          <w:szCs w:val="22"/>
        </w:rPr>
        <w:t xml:space="preserve"> земельного</w:t>
      </w:r>
      <w:proofErr w:type="gramEnd"/>
      <w:r w:rsidRPr="00D3235B">
        <w:rPr>
          <w:rFonts w:ascii="PT Astra Serif" w:hAnsi="PT Astra Serif"/>
          <w:sz w:val="22"/>
          <w:szCs w:val="22"/>
        </w:rPr>
        <w:t xml:space="preserve"> участка. </w:t>
      </w:r>
    </w:p>
    <w:p w:rsidR="00EE4A99" w:rsidRPr="00D3235B" w:rsidRDefault="00EE4A99" w:rsidP="007E591C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D3235B" w:rsidRDefault="00EE4A99" w:rsidP="007E591C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Подавая настоящую заявку на участие в аукционе, обязуюсь соблюдать условия его проведения.</w:t>
      </w:r>
    </w:p>
    <w:p w:rsidR="00EE4A99" w:rsidRPr="00D3235B" w:rsidRDefault="00EE4A99" w:rsidP="007E591C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D3235B" w:rsidRDefault="00EE4A99" w:rsidP="007E591C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Я согласен на участие в аукционе на указанных условиях.</w:t>
      </w:r>
    </w:p>
    <w:p w:rsidR="00EE4A99" w:rsidRPr="00D3235B" w:rsidRDefault="00EE4A99" w:rsidP="007E591C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В случае признания победителем аукциона я обязуюсь:</w:t>
      </w:r>
    </w:p>
    <w:p w:rsidR="00EE4A99" w:rsidRPr="00D3235B" w:rsidRDefault="00EE4A99" w:rsidP="007E591C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- подписать протокол об итогах аукциона;</w:t>
      </w:r>
    </w:p>
    <w:p w:rsidR="00EE4A99" w:rsidRPr="00D3235B" w:rsidRDefault="00DD6E54" w:rsidP="007E591C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 xml:space="preserve">- </w:t>
      </w:r>
      <w:r w:rsidR="00EE4A99" w:rsidRPr="00D3235B">
        <w:rPr>
          <w:rFonts w:ascii="PT Astra Serif" w:hAnsi="PT Astra Serif"/>
          <w:sz w:val="22"/>
          <w:szCs w:val="22"/>
        </w:rPr>
        <w:t xml:space="preserve">представить документы, необходимые для заключения договора </w:t>
      </w:r>
      <w:r w:rsidR="007E591C" w:rsidRPr="00D3235B">
        <w:rPr>
          <w:rFonts w:ascii="PT Astra Serif" w:hAnsi="PT Astra Serif"/>
          <w:sz w:val="22"/>
          <w:szCs w:val="22"/>
        </w:rPr>
        <w:t xml:space="preserve">купли-продажи </w:t>
      </w:r>
      <w:r w:rsidR="00EE4A99" w:rsidRPr="00D3235B">
        <w:rPr>
          <w:rFonts w:ascii="PT Astra Serif" w:hAnsi="PT Astra Serif"/>
          <w:sz w:val="22"/>
          <w:szCs w:val="22"/>
        </w:rPr>
        <w:t>земельного участка;</w:t>
      </w:r>
    </w:p>
    <w:p w:rsidR="00EE4A99" w:rsidRPr="00D3235B" w:rsidRDefault="00EE4A99" w:rsidP="007E591C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 xml:space="preserve">- заключить в установленный срок договор </w:t>
      </w:r>
      <w:r w:rsidR="007E591C" w:rsidRPr="00D3235B">
        <w:rPr>
          <w:rFonts w:ascii="PT Astra Serif" w:hAnsi="PT Astra Serif"/>
          <w:sz w:val="22"/>
          <w:szCs w:val="22"/>
        </w:rPr>
        <w:t>купли-продажи</w:t>
      </w:r>
      <w:r w:rsidRPr="00D3235B">
        <w:rPr>
          <w:rFonts w:ascii="PT Astra Serif" w:hAnsi="PT Astra Serif"/>
          <w:sz w:val="22"/>
          <w:szCs w:val="22"/>
        </w:rPr>
        <w:t xml:space="preserve"> земельного участка и принять Участок по акту приема-передачи;</w:t>
      </w:r>
    </w:p>
    <w:p w:rsidR="00EE4A99" w:rsidRPr="00D3235B" w:rsidRDefault="00EE4A99" w:rsidP="007E591C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 xml:space="preserve">Возврат задатка производится </w:t>
      </w:r>
      <w:r w:rsidR="007E591C" w:rsidRPr="00D3235B">
        <w:rPr>
          <w:rFonts w:ascii="PT Astra Serif" w:hAnsi="PT Astra Serif"/>
          <w:sz w:val="22"/>
          <w:szCs w:val="22"/>
        </w:rPr>
        <w:t xml:space="preserve">на </w:t>
      </w:r>
      <w:proofErr w:type="gramStart"/>
      <w:r w:rsidR="007E591C" w:rsidRPr="00D3235B">
        <w:rPr>
          <w:rFonts w:ascii="PT Astra Serif" w:hAnsi="PT Astra Serif"/>
          <w:sz w:val="22"/>
          <w:szCs w:val="22"/>
        </w:rPr>
        <w:t>счет открытый на</w:t>
      </w:r>
      <w:proofErr w:type="gramEnd"/>
      <w:r w:rsidR="007E591C" w:rsidRPr="00D3235B">
        <w:rPr>
          <w:rFonts w:ascii="PT Astra Serif" w:hAnsi="PT Astra Serif"/>
          <w:sz w:val="22"/>
          <w:szCs w:val="22"/>
        </w:rPr>
        <w:t xml:space="preserve"> торговой площадке.</w:t>
      </w:r>
    </w:p>
    <w:p w:rsidR="00EE4A99" w:rsidRPr="00D3235B" w:rsidRDefault="00EE4A99" w:rsidP="007E591C">
      <w:pPr>
        <w:widowControl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Приложение:</w:t>
      </w:r>
    </w:p>
    <w:p w:rsidR="00EE4A99" w:rsidRPr="00D3235B" w:rsidRDefault="00EE4A99" w:rsidP="007E591C">
      <w:pPr>
        <w:widowControl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1.</w:t>
      </w:r>
    </w:p>
    <w:p w:rsidR="00EE4A99" w:rsidRPr="00D3235B" w:rsidRDefault="00EE4A99" w:rsidP="007E591C">
      <w:pPr>
        <w:widowControl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2.</w:t>
      </w:r>
    </w:p>
    <w:p w:rsidR="00EE4A99" w:rsidRPr="00D3235B" w:rsidRDefault="00EE4A99" w:rsidP="007E591C">
      <w:pPr>
        <w:widowControl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3.</w:t>
      </w:r>
    </w:p>
    <w:p w:rsidR="00EE4A99" w:rsidRPr="00D3235B" w:rsidRDefault="00EE4A99" w:rsidP="007E591C">
      <w:pPr>
        <w:widowControl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 xml:space="preserve">Заявитель: _____________________ (Ф.И.О., подпись) </w:t>
      </w:r>
    </w:p>
    <w:p w:rsidR="00EE4A99" w:rsidRPr="00D3235B" w:rsidRDefault="00EE4A99" w:rsidP="007E591C">
      <w:pPr>
        <w:widowControl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Принято: _______________ г. в __ час</w:t>
      </w:r>
      <w:proofErr w:type="gramStart"/>
      <w:r w:rsidRPr="00D3235B">
        <w:rPr>
          <w:rFonts w:ascii="PT Astra Serif" w:hAnsi="PT Astra Serif"/>
          <w:sz w:val="22"/>
          <w:szCs w:val="22"/>
        </w:rPr>
        <w:t>.</w:t>
      </w:r>
      <w:proofErr w:type="gramEnd"/>
      <w:r w:rsidRPr="00D3235B">
        <w:rPr>
          <w:rFonts w:ascii="PT Astra Serif" w:hAnsi="PT Astra Serif"/>
          <w:sz w:val="22"/>
          <w:szCs w:val="22"/>
        </w:rPr>
        <w:t xml:space="preserve"> __ </w:t>
      </w:r>
      <w:proofErr w:type="gramStart"/>
      <w:r w:rsidRPr="00D3235B">
        <w:rPr>
          <w:rFonts w:ascii="PT Astra Serif" w:hAnsi="PT Astra Serif"/>
          <w:sz w:val="22"/>
          <w:szCs w:val="22"/>
        </w:rPr>
        <w:t>м</w:t>
      </w:r>
      <w:proofErr w:type="gramEnd"/>
      <w:r w:rsidRPr="00D3235B">
        <w:rPr>
          <w:rFonts w:ascii="PT Astra Serif" w:hAnsi="PT Astra Serif"/>
          <w:sz w:val="22"/>
          <w:szCs w:val="22"/>
        </w:rPr>
        <w:t xml:space="preserve">ин. </w:t>
      </w:r>
    </w:p>
    <w:p w:rsidR="00EE4A99" w:rsidRPr="00D3235B" w:rsidRDefault="00EE4A99" w:rsidP="007E591C">
      <w:pPr>
        <w:widowControl/>
        <w:rPr>
          <w:rFonts w:ascii="PT Astra Serif" w:hAnsi="PT Astra Serif"/>
          <w:sz w:val="22"/>
          <w:szCs w:val="22"/>
        </w:rPr>
      </w:pPr>
      <w:r w:rsidRPr="00D3235B">
        <w:rPr>
          <w:rFonts w:ascii="PT Astra Serif" w:hAnsi="PT Astra Serif"/>
          <w:sz w:val="22"/>
          <w:szCs w:val="22"/>
        </w:rPr>
        <w:t>Регистрационный номер заявки: № __</w:t>
      </w: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right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ПРОЕКТ ДОГОВОРА</w:t>
      </w: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 xml:space="preserve">Договор </w:t>
      </w: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купли-продажи земельного участка №  _______</w:t>
      </w: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На основании </w:t>
      </w:r>
      <w:r w:rsidR="00CB7A60">
        <w:rPr>
          <w:rFonts w:ascii="PT Astra Serif" w:hAnsi="PT Astra Serif"/>
          <w:sz w:val="24"/>
          <w:szCs w:val="24"/>
        </w:rPr>
        <w:t xml:space="preserve">протокола подведения итогов на участии в аукционе на право заключения договора купли-продажи земельного участка </w:t>
      </w:r>
      <w:r w:rsidR="00D3235B">
        <w:rPr>
          <w:rFonts w:ascii="PT Astra Serif" w:hAnsi="PT Astra Serif"/>
          <w:sz w:val="24"/>
          <w:szCs w:val="24"/>
        </w:rPr>
        <w:t>от  ___ _____ 20__</w:t>
      </w:r>
      <w:r w:rsidRPr="00F31799">
        <w:rPr>
          <w:rFonts w:ascii="PT Astra Serif" w:hAnsi="PT Astra Serif"/>
          <w:sz w:val="24"/>
          <w:szCs w:val="24"/>
        </w:rPr>
        <w:t xml:space="preserve"> г № ____  </w:t>
      </w:r>
      <w:r w:rsidRPr="00F31799">
        <w:rPr>
          <w:rFonts w:ascii="PT Astra Serif" w:hAnsi="PT Astra Serif"/>
          <w:b/>
          <w:sz w:val="24"/>
          <w:szCs w:val="24"/>
        </w:rPr>
        <w:t>администрация Вурнарского муниципального округа Чувашской Республики,</w:t>
      </w:r>
      <w:r w:rsidRPr="00F31799">
        <w:rPr>
          <w:rFonts w:ascii="PT Astra Serif" w:hAnsi="PT Astra Serif"/>
          <w:sz w:val="24"/>
          <w:szCs w:val="24"/>
        </w:rPr>
        <w:t xml:space="preserve"> в лице </w:t>
      </w:r>
      <w:r w:rsidR="0005126D" w:rsidRPr="00F31799">
        <w:rPr>
          <w:rFonts w:ascii="PT Astra Serif" w:hAnsi="PT Astra Serif"/>
          <w:sz w:val="24"/>
          <w:szCs w:val="24"/>
        </w:rPr>
        <w:t>_______________________________________________________________________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 xml:space="preserve"> </w:t>
      </w:r>
      <w:r w:rsidR="003638E8" w:rsidRPr="00F31799">
        <w:rPr>
          <w:rFonts w:ascii="PT Astra Serif" w:hAnsi="PT Astra Serif"/>
          <w:b/>
          <w:sz w:val="24"/>
          <w:szCs w:val="24"/>
        </w:rPr>
        <w:t>____________</w:t>
      </w:r>
      <w:r w:rsidRPr="00F31799"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F31799">
        <w:rPr>
          <w:rFonts w:ascii="PT Astra Serif" w:hAnsi="PT Astra Serif"/>
          <w:sz w:val="24"/>
          <w:szCs w:val="24"/>
        </w:rPr>
        <w:t xml:space="preserve">  действующего на основании</w:t>
      </w:r>
      <w:r w:rsidR="0005126D" w:rsidRPr="00F31799">
        <w:rPr>
          <w:rFonts w:ascii="PT Astra Serif" w:hAnsi="PT Astra Serif"/>
          <w:sz w:val="24"/>
          <w:szCs w:val="24"/>
        </w:rPr>
        <w:t xml:space="preserve"> _________________________________</w:t>
      </w:r>
      <w:r w:rsidRPr="00F31799">
        <w:rPr>
          <w:rFonts w:ascii="PT Astra Serif" w:hAnsi="PT Astra Serif"/>
          <w:sz w:val="24"/>
          <w:szCs w:val="24"/>
        </w:rPr>
        <w:t>,</w:t>
      </w:r>
      <w:r w:rsidR="0005126D" w:rsidRPr="00F31799">
        <w:rPr>
          <w:rFonts w:ascii="PT Astra Serif" w:hAnsi="PT Astra Serif"/>
          <w:sz w:val="24"/>
          <w:szCs w:val="24"/>
        </w:rPr>
        <w:t xml:space="preserve"> </w:t>
      </w:r>
      <w:r w:rsidRPr="00F31799">
        <w:rPr>
          <w:rFonts w:ascii="PT Astra Serif" w:hAnsi="PT Astra Serif"/>
          <w:sz w:val="24"/>
          <w:szCs w:val="24"/>
        </w:rPr>
        <w:t xml:space="preserve">именуемого в дальнейшем «Продавец», с одной стороны, и 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F31799">
        <w:rPr>
          <w:rFonts w:ascii="PT Astra Serif" w:hAnsi="PT Astra Serif"/>
          <w:b/>
          <w:sz w:val="24"/>
          <w:szCs w:val="24"/>
        </w:rPr>
        <w:t>_____________________________________________________________________________</w:t>
      </w:r>
      <w:r w:rsidR="0005126D" w:rsidRPr="00F31799">
        <w:rPr>
          <w:rFonts w:ascii="PT Astra Serif" w:hAnsi="PT Astra Serif"/>
          <w:b/>
          <w:sz w:val="24"/>
          <w:szCs w:val="24"/>
        </w:rPr>
        <w:t>______________________________________________________________</w:t>
      </w:r>
      <w:r w:rsidRPr="00F31799">
        <w:rPr>
          <w:rFonts w:ascii="PT Astra Serif" w:hAnsi="PT Astra Serif"/>
          <w:b/>
          <w:sz w:val="24"/>
          <w:szCs w:val="24"/>
        </w:rPr>
        <w:t xml:space="preserve"> ______________________________________________________________________________________________________________________________________________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>,  именуемый  в дальнейшем «Покупатель», с другой стороны, вместе именуемые «Стороны»,  заключили настоящий договор (далее – Договор) о нижеследующем:</w:t>
      </w:r>
      <w:proofErr w:type="gramEnd"/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pStyle w:val="af"/>
        <w:numPr>
          <w:ilvl w:val="0"/>
          <w:numId w:val="6"/>
        </w:numPr>
        <w:jc w:val="center"/>
        <w:rPr>
          <w:rFonts w:ascii="PT Astra Serif" w:hAnsi="PT Astra Serif"/>
          <w:b/>
          <w:spacing w:val="4"/>
        </w:rPr>
      </w:pPr>
      <w:r w:rsidRPr="00F31799">
        <w:rPr>
          <w:rFonts w:ascii="PT Astra Serif" w:hAnsi="PT Astra Serif"/>
          <w:b/>
          <w:spacing w:val="4"/>
        </w:rPr>
        <w:t>Предмет договора</w:t>
      </w:r>
    </w:p>
    <w:p w:rsidR="007E591C" w:rsidRPr="00F31799" w:rsidRDefault="007E591C" w:rsidP="007E591C">
      <w:pPr>
        <w:jc w:val="both"/>
        <w:rPr>
          <w:rFonts w:ascii="PT Astra Serif" w:hAnsi="PT Astra Serif"/>
          <w:spacing w:val="1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1.1. Продавец обязуется передать в собственность, а Покупатель </w:t>
      </w:r>
      <w:proofErr w:type="gramStart"/>
      <w:r w:rsidRPr="00F31799">
        <w:rPr>
          <w:rFonts w:ascii="PT Astra Serif" w:hAnsi="PT Astra Serif"/>
          <w:sz w:val="24"/>
          <w:szCs w:val="24"/>
        </w:rPr>
        <w:t>купить и оплатить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по  цене и на условиях настоящего Договора земельный участок </w:t>
      </w:r>
      <w:r w:rsidR="0005126D" w:rsidRPr="00F31799">
        <w:rPr>
          <w:rFonts w:ascii="PT Astra Serif" w:hAnsi="PT Astra Serif"/>
          <w:sz w:val="24"/>
          <w:szCs w:val="24"/>
        </w:rPr>
        <w:t xml:space="preserve">с кадастровым номером, </w:t>
      </w:r>
      <w:r w:rsidRPr="00F31799">
        <w:rPr>
          <w:rFonts w:ascii="PT Astra Serif" w:hAnsi="PT Astra Serif"/>
          <w:sz w:val="24"/>
          <w:szCs w:val="24"/>
        </w:rPr>
        <w:t xml:space="preserve">категории </w:t>
      </w:r>
      <w:r w:rsidR="0005126D" w:rsidRPr="00F31799">
        <w:rPr>
          <w:rFonts w:ascii="PT Astra Serif" w:hAnsi="PT Astra Serif"/>
          <w:sz w:val="24"/>
          <w:szCs w:val="24"/>
        </w:rPr>
        <w:t>земель - ________________________________________________</w:t>
      </w:r>
      <w:r w:rsidR="0005126D" w:rsidRPr="00F31799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, площадью _______ кв.м. </w:t>
      </w:r>
      <w:r w:rsidRPr="00F31799">
        <w:rPr>
          <w:rFonts w:ascii="PT Astra Serif" w:hAnsi="PT Astra Serif"/>
          <w:sz w:val="24"/>
          <w:szCs w:val="24"/>
        </w:rPr>
        <w:t>местоположение: ______________</w:t>
      </w:r>
      <w:r w:rsidR="0005126D" w:rsidRPr="00F31799">
        <w:rPr>
          <w:rFonts w:ascii="PT Astra Serif" w:hAnsi="PT Astra Serif"/>
          <w:sz w:val="24"/>
          <w:szCs w:val="24"/>
        </w:rPr>
        <w:t>_______________________________</w:t>
      </w:r>
      <w:r w:rsidRPr="00F31799">
        <w:rPr>
          <w:rFonts w:ascii="PT Astra Serif" w:hAnsi="PT Astra Serif"/>
          <w:sz w:val="24"/>
          <w:szCs w:val="24"/>
        </w:rPr>
        <w:t>_________, вид разрешенного использования: ____________________</w:t>
      </w:r>
      <w:r w:rsidR="0005126D" w:rsidRPr="00F31799">
        <w:rPr>
          <w:rFonts w:ascii="PT Astra Serif" w:hAnsi="PT Astra Serif"/>
          <w:sz w:val="24"/>
          <w:szCs w:val="24"/>
        </w:rPr>
        <w:t>_____</w:t>
      </w:r>
      <w:r w:rsidRPr="00F31799">
        <w:rPr>
          <w:rFonts w:ascii="PT Astra Serif" w:hAnsi="PT Astra Serif"/>
          <w:sz w:val="24"/>
          <w:szCs w:val="24"/>
        </w:rPr>
        <w:t xml:space="preserve">__ (далее–Участок). 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1.2. Земельный участок передаётся по акту приёма-передачи земельного участка, который подписывается Сторонами.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b/>
          <w:sz w:val="24"/>
          <w:szCs w:val="24"/>
        </w:rPr>
      </w:pPr>
    </w:p>
    <w:p w:rsidR="007E591C" w:rsidRPr="00F31799" w:rsidRDefault="007E591C" w:rsidP="007E591C">
      <w:pPr>
        <w:pStyle w:val="af"/>
        <w:numPr>
          <w:ilvl w:val="0"/>
          <w:numId w:val="6"/>
        </w:numPr>
        <w:jc w:val="center"/>
        <w:rPr>
          <w:rFonts w:ascii="PT Astra Serif" w:hAnsi="PT Astra Serif"/>
          <w:b/>
        </w:rPr>
      </w:pPr>
      <w:r w:rsidRPr="00F31799">
        <w:rPr>
          <w:rFonts w:ascii="PT Astra Serif" w:hAnsi="PT Astra Serif"/>
          <w:b/>
        </w:rPr>
        <w:t>Цена по договору</w:t>
      </w:r>
    </w:p>
    <w:p w:rsidR="00290318" w:rsidRDefault="007E591C" w:rsidP="007E591C">
      <w:pPr>
        <w:pStyle w:val="a4"/>
        <w:tabs>
          <w:tab w:val="num" w:pos="0"/>
        </w:tabs>
        <w:rPr>
          <w:rFonts w:ascii="PT Astra Serif" w:hAnsi="PT Astra Serif"/>
          <w:b/>
          <w:szCs w:val="24"/>
        </w:rPr>
      </w:pPr>
      <w:r w:rsidRPr="00F31799">
        <w:rPr>
          <w:rFonts w:ascii="PT Astra Serif" w:hAnsi="PT Astra Serif"/>
          <w:szCs w:val="24"/>
        </w:rPr>
        <w:t xml:space="preserve">     2.1. Цена Участка </w:t>
      </w:r>
      <w:r w:rsidR="00290318">
        <w:rPr>
          <w:rFonts w:ascii="PT Astra Serif" w:hAnsi="PT Astra Serif"/>
          <w:szCs w:val="24"/>
        </w:rPr>
        <w:t>определяетс</w:t>
      </w:r>
      <w:r w:rsidR="00831135">
        <w:rPr>
          <w:rFonts w:ascii="PT Astra Serif" w:hAnsi="PT Astra Serif"/>
          <w:szCs w:val="24"/>
        </w:rPr>
        <w:t>я по результатам торгов, и соста</w:t>
      </w:r>
      <w:r w:rsidR="00290318">
        <w:rPr>
          <w:rFonts w:ascii="PT Astra Serif" w:hAnsi="PT Astra Serif"/>
          <w:szCs w:val="24"/>
        </w:rPr>
        <w:t>вляет</w:t>
      </w:r>
      <w:r w:rsidRPr="00F31799">
        <w:rPr>
          <w:rFonts w:ascii="PT Astra Serif" w:hAnsi="PT Astra Serif"/>
          <w:szCs w:val="24"/>
        </w:rPr>
        <w:t xml:space="preserve"> </w:t>
      </w:r>
      <w:proofErr w:type="spellStart"/>
      <w:r w:rsidRPr="00F31799">
        <w:rPr>
          <w:rFonts w:ascii="PT Astra Serif" w:hAnsi="PT Astra Serif"/>
          <w:szCs w:val="24"/>
        </w:rPr>
        <w:t>__________________________________________</w:t>
      </w:r>
      <w:r w:rsidR="00290318">
        <w:rPr>
          <w:rFonts w:ascii="PT Astra Serif" w:hAnsi="PT Astra Serif"/>
          <w:szCs w:val="24"/>
        </w:rPr>
        <w:t>руб</w:t>
      </w:r>
      <w:proofErr w:type="spellEnd"/>
      <w:r w:rsidR="00290318">
        <w:rPr>
          <w:rFonts w:ascii="PT Astra Serif" w:hAnsi="PT Astra Serif"/>
          <w:szCs w:val="24"/>
        </w:rPr>
        <w:t xml:space="preserve">. 00 </w:t>
      </w:r>
      <w:r w:rsidR="00290318" w:rsidRPr="00290318">
        <w:rPr>
          <w:rFonts w:ascii="PT Astra Serif" w:hAnsi="PT Astra Serif"/>
          <w:szCs w:val="24"/>
        </w:rPr>
        <w:t>копеек.</w:t>
      </w:r>
    </w:p>
    <w:p w:rsidR="007E591C" w:rsidRPr="00F31799" w:rsidRDefault="007E591C" w:rsidP="007E591C">
      <w:pPr>
        <w:pStyle w:val="a4"/>
        <w:tabs>
          <w:tab w:val="num" w:pos="0"/>
        </w:tabs>
        <w:rPr>
          <w:rFonts w:ascii="PT Astra Serif" w:hAnsi="PT Astra Serif"/>
          <w:szCs w:val="24"/>
        </w:rPr>
      </w:pPr>
      <w:r w:rsidRPr="00F31799">
        <w:rPr>
          <w:rFonts w:ascii="PT Astra Serif" w:hAnsi="PT Astra Serif"/>
          <w:szCs w:val="24"/>
        </w:rPr>
        <w:t xml:space="preserve">     2.2. Полная  оплата  цены  Участка  должна быть произведена до регистрации права собственности на Участок.</w:t>
      </w:r>
    </w:p>
    <w:p w:rsidR="007E591C" w:rsidRPr="00F31799" w:rsidRDefault="007E591C" w:rsidP="007E591C">
      <w:pPr>
        <w:pStyle w:val="a4"/>
        <w:tabs>
          <w:tab w:val="num" w:pos="0"/>
        </w:tabs>
        <w:rPr>
          <w:rFonts w:ascii="PT Astra Serif" w:hAnsi="PT Astra Serif"/>
          <w:szCs w:val="24"/>
        </w:rPr>
      </w:pPr>
      <w:r w:rsidRPr="00F31799">
        <w:rPr>
          <w:rFonts w:ascii="PT Astra Serif" w:hAnsi="PT Astra Serif"/>
          <w:szCs w:val="24"/>
        </w:rPr>
        <w:t xml:space="preserve">     2.3. Оплата производится в рублях. Сумма платежа перечисляется Покупателем на счёт УФК по Чувашской Республике (Администрация Вурнарского муниципального округа</w:t>
      </w:r>
      <w:r w:rsidR="00323A97" w:rsidRPr="00F31799">
        <w:rPr>
          <w:rFonts w:ascii="PT Astra Serif" w:hAnsi="PT Astra Serif"/>
          <w:szCs w:val="24"/>
        </w:rPr>
        <w:t xml:space="preserve"> Чувашской Республики, л/с 04153</w:t>
      </w:r>
      <w:r w:rsidR="00323A97" w:rsidRPr="00F31799">
        <w:rPr>
          <w:rFonts w:ascii="PT Astra Serif" w:hAnsi="PT Astra Serif"/>
          <w:szCs w:val="24"/>
          <w:lang w:val="en-US"/>
        </w:rPr>
        <w:t>Q</w:t>
      </w:r>
      <w:r w:rsidR="00323A97" w:rsidRPr="00F31799">
        <w:rPr>
          <w:rFonts w:ascii="PT Astra Serif" w:hAnsi="PT Astra Serif"/>
          <w:szCs w:val="24"/>
        </w:rPr>
        <w:t>48390</w:t>
      </w:r>
      <w:r w:rsidRPr="00F31799">
        <w:rPr>
          <w:rFonts w:ascii="PT Astra Serif" w:hAnsi="PT Astra Serif"/>
          <w:szCs w:val="24"/>
        </w:rPr>
        <w:t>)</w:t>
      </w:r>
      <w:r w:rsidR="00323A97" w:rsidRPr="00F31799">
        <w:rPr>
          <w:rFonts w:ascii="PT Astra Serif" w:hAnsi="PT Astra Serif"/>
          <w:szCs w:val="24"/>
        </w:rPr>
        <w:t>,</w:t>
      </w:r>
      <w:proofErr w:type="gramStart"/>
      <w:r w:rsidR="00323A97" w:rsidRPr="00F31799">
        <w:rPr>
          <w:rFonts w:ascii="PT Astra Serif" w:hAnsi="PT Astra Serif"/>
          <w:szCs w:val="24"/>
        </w:rPr>
        <w:t>р</w:t>
      </w:r>
      <w:proofErr w:type="gramEnd"/>
      <w:r w:rsidR="00323A97" w:rsidRPr="00F31799">
        <w:rPr>
          <w:rFonts w:ascii="PT Astra Serif" w:hAnsi="PT Astra Serif"/>
          <w:szCs w:val="24"/>
        </w:rPr>
        <w:t>/с 031006430000000115</w:t>
      </w:r>
      <w:r w:rsidRPr="00F31799">
        <w:rPr>
          <w:rFonts w:ascii="PT Astra Serif" w:hAnsi="PT Astra Serif"/>
          <w:szCs w:val="24"/>
        </w:rPr>
        <w:t>0</w:t>
      </w:r>
      <w:r w:rsidR="00323A97" w:rsidRPr="00F31799">
        <w:rPr>
          <w:rFonts w:ascii="PT Astra Serif" w:hAnsi="PT Astra Serif"/>
          <w:szCs w:val="24"/>
        </w:rPr>
        <w:t>0</w:t>
      </w:r>
      <w:r w:rsidRPr="00F31799">
        <w:rPr>
          <w:rFonts w:ascii="PT Astra Serif" w:hAnsi="PT Astra Serif"/>
          <w:szCs w:val="24"/>
        </w:rPr>
        <w:t xml:space="preserve"> в отделение НБ ЧР</w:t>
      </w:r>
      <w:r w:rsidR="00323A97" w:rsidRPr="00F31799">
        <w:rPr>
          <w:rFonts w:ascii="PT Astra Serif" w:hAnsi="PT Astra Serif"/>
          <w:szCs w:val="24"/>
        </w:rPr>
        <w:t xml:space="preserve"> Банка России//УФК по Чувашской Республике г. Чебоксары, ИНН 2100</w:t>
      </w:r>
      <w:r w:rsidRPr="00F31799">
        <w:rPr>
          <w:rFonts w:ascii="PT Astra Serif" w:hAnsi="PT Astra Serif"/>
          <w:szCs w:val="24"/>
        </w:rPr>
        <w:t>00</w:t>
      </w:r>
      <w:r w:rsidR="00323A97" w:rsidRPr="00F31799">
        <w:rPr>
          <w:rFonts w:ascii="PT Astra Serif" w:hAnsi="PT Astra Serif"/>
          <w:szCs w:val="24"/>
        </w:rPr>
        <w:t>3016</w:t>
      </w:r>
      <w:r w:rsidRPr="00F31799">
        <w:rPr>
          <w:rFonts w:ascii="PT Astra Serif" w:hAnsi="PT Astra Serif"/>
          <w:szCs w:val="24"/>
        </w:rPr>
        <w:t>, БИК 0</w:t>
      </w:r>
      <w:r w:rsidR="00323A97" w:rsidRPr="00F31799">
        <w:rPr>
          <w:rFonts w:ascii="PT Astra Serif" w:hAnsi="PT Astra Serif"/>
          <w:szCs w:val="24"/>
        </w:rPr>
        <w:t>19706900</w:t>
      </w:r>
      <w:r w:rsidRPr="00F31799">
        <w:rPr>
          <w:rFonts w:ascii="PT Astra Serif" w:hAnsi="PT Astra Serif"/>
          <w:szCs w:val="24"/>
        </w:rPr>
        <w:t>, ОКТМО 97 </w:t>
      </w:r>
      <w:r w:rsidR="00323A97" w:rsidRPr="00F31799">
        <w:rPr>
          <w:rFonts w:ascii="PT Astra Serif" w:hAnsi="PT Astra Serif"/>
          <w:szCs w:val="24"/>
        </w:rPr>
        <w:t>510000, КПП 2100</w:t>
      </w:r>
      <w:r w:rsidRPr="00F31799">
        <w:rPr>
          <w:rFonts w:ascii="PT Astra Serif" w:hAnsi="PT Astra Serif"/>
          <w:szCs w:val="24"/>
        </w:rPr>
        <w:t>01001, КБК 903 1140601</w:t>
      </w:r>
      <w:r w:rsidR="00323A97" w:rsidRPr="00F31799">
        <w:rPr>
          <w:rFonts w:ascii="PT Astra Serif" w:hAnsi="PT Astra Serif"/>
          <w:szCs w:val="24"/>
        </w:rPr>
        <w:t>21400</w:t>
      </w:r>
      <w:r w:rsidR="00C9101C" w:rsidRPr="00F31799">
        <w:rPr>
          <w:rFonts w:ascii="PT Astra Serif" w:hAnsi="PT Astra Serif"/>
          <w:szCs w:val="24"/>
        </w:rPr>
        <w:t>0</w:t>
      </w:r>
      <w:r w:rsidR="00323A97" w:rsidRPr="00F31799">
        <w:rPr>
          <w:rFonts w:ascii="PT Astra Serif" w:hAnsi="PT Astra Serif"/>
          <w:szCs w:val="24"/>
        </w:rPr>
        <w:t>0</w:t>
      </w:r>
      <w:r w:rsidRPr="00F31799">
        <w:rPr>
          <w:rFonts w:ascii="PT Astra Serif" w:hAnsi="PT Astra Serif"/>
          <w:szCs w:val="24"/>
        </w:rPr>
        <w:t>430 – продажа.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pStyle w:val="af"/>
        <w:numPr>
          <w:ilvl w:val="0"/>
          <w:numId w:val="6"/>
        </w:numPr>
        <w:jc w:val="center"/>
        <w:rPr>
          <w:rFonts w:ascii="PT Astra Serif" w:hAnsi="PT Astra Serif"/>
          <w:b/>
        </w:rPr>
      </w:pPr>
      <w:r w:rsidRPr="00F31799">
        <w:rPr>
          <w:rFonts w:ascii="PT Astra Serif" w:hAnsi="PT Astra Serif"/>
          <w:b/>
        </w:rPr>
        <w:t>Ограничения использования и обременения Участка</w:t>
      </w:r>
    </w:p>
    <w:p w:rsidR="007E591C" w:rsidRPr="00F31799" w:rsidRDefault="007E591C" w:rsidP="007E591C">
      <w:pPr>
        <w:pStyle w:val="af"/>
        <w:ind w:left="1353"/>
        <w:rPr>
          <w:rFonts w:ascii="PT Astra Serif" w:hAnsi="PT Astra Serif"/>
          <w:b/>
        </w:rPr>
      </w:pPr>
    </w:p>
    <w:p w:rsidR="007E591C" w:rsidRPr="00F31799" w:rsidRDefault="007E591C" w:rsidP="007E591C">
      <w:pPr>
        <w:pStyle w:val="a4"/>
        <w:tabs>
          <w:tab w:val="num" w:pos="0"/>
        </w:tabs>
        <w:rPr>
          <w:rFonts w:ascii="PT Astra Serif" w:hAnsi="PT Astra Serif"/>
          <w:szCs w:val="24"/>
        </w:rPr>
      </w:pPr>
      <w:r w:rsidRPr="00F31799">
        <w:rPr>
          <w:rFonts w:ascii="PT Astra Serif" w:hAnsi="PT Astra Serif"/>
          <w:szCs w:val="24"/>
        </w:rPr>
        <w:t xml:space="preserve">     3.1. Участок  не обременен публичным сервитутом.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4.1. Продавец обязуется: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4.1.1. Предоставить  Покупателю  сведения,   необходимые   для исполнения условий, установленных Договором.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 Покупатель обязуется: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4.2.1. </w:t>
      </w:r>
      <w:proofErr w:type="gramStart"/>
      <w:r w:rsidRPr="00F31799">
        <w:rPr>
          <w:rFonts w:ascii="PT Astra Serif" w:hAnsi="PT Astra Serif"/>
          <w:sz w:val="24"/>
          <w:szCs w:val="24"/>
        </w:rPr>
        <w:t>Оплатить цену Участка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  в   сроки   и   в  порядке, установленном разделом 2 Договора.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4.2.2. Выполнять  требования,  вытекающие  из  установленных в соответствии с </w:t>
      </w:r>
      <w:r w:rsidRPr="00F31799">
        <w:rPr>
          <w:rFonts w:ascii="PT Astra Serif" w:hAnsi="PT Astra Serif"/>
          <w:sz w:val="24"/>
          <w:szCs w:val="24"/>
        </w:rPr>
        <w:lastRenderedPageBreak/>
        <w:t>законодательством Российской Федерации  ограничений прав на Участок и сервитутов.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4.2.3. Предоставлять  информацию  о   состоянии   Участка   по запросам  соответствующих органов государственной власти и органов местного  самоуправления,  создавать   необходимые   условия   для </w:t>
      </w:r>
      <w:proofErr w:type="gramStart"/>
      <w:r w:rsidRPr="00F31799">
        <w:rPr>
          <w:rFonts w:ascii="PT Astra Serif" w:hAnsi="PT Astra Serif"/>
          <w:sz w:val="24"/>
          <w:szCs w:val="24"/>
        </w:rPr>
        <w:t>контроля  за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  надлежащим   выполнением   условий   Договора   и установленного порядка использования Участка, а также обеспечивать доступ и проход на Участок их представителей.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4.2.4. С момента подписания Договора и до момента  регистрации права  собственности  на  Участок  не  отчуждать  в  собственность третьих лиц принадлежащее ему недвижимое имущество, находящееся на Участке.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4.3. Переход права собственности на вышеуказанный земельный участок от Продавца к Покупателю подлежит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5.1. Покупатель несет ответственность перед третьими лицами за последствия  отчуждения недвижимого имущества,  принадлежащего ему на праве собственности и находящегося на Участке, с момента подачи заявки  на  приватизацию  Участка  до  государственной регистрации права собственности на Участок.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5.2. Стороны   несут   ответственность  за  невыполнение  либо ненадлежащее  выполнение  условий  Договора   в   соответствии   с законодательством Российской Федерации.</w:t>
      </w: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6. Рассмотрение споров.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6.1. Договор не может </w:t>
      </w:r>
      <w:proofErr w:type="gramStart"/>
      <w:r w:rsidRPr="00F31799">
        <w:rPr>
          <w:rFonts w:ascii="PT Astra Serif" w:hAnsi="PT Astra Serif"/>
          <w:sz w:val="24"/>
          <w:szCs w:val="24"/>
        </w:rPr>
        <w:t>быть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расторгнут в одностороннем порядке. Договор также не может </w:t>
      </w:r>
      <w:proofErr w:type="gramStart"/>
      <w:r w:rsidRPr="00F31799">
        <w:rPr>
          <w:rFonts w:ascii="PT Astra Serif" w:hAnsi="PT Astra Serif"/>
          <w:sz w:val="24"/>
          <w:szCs w:val="24"/>
        </w:rPr>
        <w:t>быть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расторгнут по согласию Сторон после его государственной регистрации.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6.2. Договор не может </w:t>
      </w:r>
      <w:proofErr w:type="gramStart"/>
      <w:r w:rsidRPr="00F31799">
        <w:rPr>
          <w:rFonts w:ascii="PT Astra Serif" w:hAnsi="PT Astra Serif"/>
          <w:sz w:val="24"/>
          <w:szCs w:val="24"/>
        </w:rPr>
        <w:t>быть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расторгнут в связи с уточнением после его подписания площади земельного участка, состава земельных угодий, их качественных характеристик и нормативной цены земли.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6.3. Все споры и разногласия, которые могут возникнуть из Договора, будут разрешаться по возможности путём переговоров между Сторонами, а при невозможности разрешения споров путём переговоров Стороны передают их на разрешение в судебном порядке в соответствии с действующим  законодательством  Российской Федерации.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7. Заключительные положения.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7.1. Изменение  указанного  в  пункте  1.1  Договора  целевого назначения   земель   допускается   в  порядке,  предусмотренном законодательством Российской Федерации.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7.2. Договор вступает в силу с момента его подписания.</w:t>
      </w:r>
    </w:p>
    <w:p w:rsidR="007E591C" w:rsidRPr="00F31799" w:rsidRDefault="00CB7A60" w:rsidP="007E591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7.3</w:t>
      </w:r>
      <w:r w:rsidR="007E591C" w:rsidRPr="00F31799">
        <w:rPr>
          <w:rFonts w:ascii="PT Astra Serif" w:hAnsi="PT Astra Serif"/>
          <w:sz w:val="24"/>
          <w:szCs w:val="24"/>
        </w:rPr>
        <w:t>. Договор составлен в двух экземплярах: один хранится у Продавца, второй – у Покупателя.</w:t>
      </w: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Подписи сторон:</w:t>
      </w: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color w:val="000000"/>
          <w:spacing w:val="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7E591C" w:rsidRPr="00F31799" w:rsidTr="00230E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E591C" w:rsidRPr="00F31799" w:rsidRDefault="007E591C" w:rsidP="00230E25">
            <w:pPr>
              <w:jc w:val="both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F31799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Продавец:</w:t>
            </w:r>
          </w:p>
          <w:p w:rsidR="007E591C" w:rsidRPr="00F31799" w:rsidRDefault="007E591C" w:rsidP="00230E25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1799">
              <w:rPr>
                <w:rFonts w:ascii="PT Astra Serif" w:hAnsi="PT Astra Serif"/>
                <w:b/>
                <w:bCs/>
                <w:sz w:val="24"/>
                <w:szCs w:val="24"/>
              </w:rPr>
              <w:t>Администрация Вурнарского муниципального округа Чувашской Республики</w:t>
            </w:r>
          </w:p>
          <w:p w:rsidR="00DD6E54" w:rsidRPr="00F31799" w:rsidRDefault="007E591C" w:rsidP="00230E2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429220, п. Вурнары, ул. </w:t>
            </w:r>
            <w:proofErr w:type="gramStart"/>
            <w:r w:rsidRPr="00F31799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 w:rsidRPr="00F31799">
              <w:rPr>
                <w:rFonts w:ascii="PT Astra Serif" w:hAnsi="PT Astra Serif"/>
                <w:sz w:val="24"/>
                <w:szCs w:val="24"/>
              </w:rPr>
              <w:t xml:space="preserve">, д.20, </w:t>
            </w:r>
          </w:p>
          <w:p w:rsidR="00DD6E54" w:rsidRPr="00F31799" w:rsidRDefault="007E591C" w:rsidP="00230E2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ОГРН 1222100009471, ИНН </w:t>
            </w:r>
            <w:r w:rsidR="005F631F" w:rsidRPr="00F31799">
              <w:rPr>
                <w:rFonts w:ascii="PT Astra Serif" w:hAnsi="PT Astra Serif"/>
                <w:sz w:val="24"/>
                <w:szCs w:val="24"/>
              </w:rPr>
              <w:t>2100003016</w:t>
            </w:r>
            <w:r w:rsidRPr="00F31799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E591C" w:rsidRPr="00F31799" w:rsidRDefault="007E591C" w:rsidP="00230E2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 тел/факс 8 (83537) 2-52-04, 2-55-9</w:t>
            </w:r>
            <w:r w:rsidR="00AB5D6A" w:rsidRPr="00F31799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9816F5" w:rsidRPr="00F31799" w:rsidRDefault="009816F5" w:rsidP="00230E25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br/>
            </w:r>
          </w:p>
          <w:p w:rsidR="007E591C" w:rsidRPr="00F31799" w:rsidRDefault="007E591C" w:rsidP="00230E25">
            <w:pPr>
              <w:spacing w:line="276" w:lineRule="auto"/>
              <w:ind w:firstLine="708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___________________ </w:t>
            </w: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591C" w:rsidRPr="00F31799" w:rsidRDefault="007E591C" w:rsidP="00230E25">
            <w:pPr>
              <w:jc w:val="both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F31799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lastRenderedPageBreak/>
              <w:t>Покупатель:</w:t>
            </w: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816F5" w:rsidRPr="00F31799" w:rsidRDefault="009816F5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816F5" w:rsidRPr="00F31799" w:rsidRDefault="009816F5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B7A60" w:rsidRDefault="007E591C" w:rsidP="00230E2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31799"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3179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______________  </w:t>
            </w: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AB5D6A" w:rsidRPr="00F31799" w:rsidRDefault="00AB5D6A" w:rsidP="00F31799">
      <w:pPr>
        <w:rPr>
          <w:rFonts w:ascii="PT Astra Serif" w:hAnsi="PT Astra Serif"/>
          <w:sz w:val="24"/>
          <w:szCs w:val="24"/>
        </w:rPr>
      </w:pPr>
    </w:p>
    <w:p w:rsidR="00AB5D6A" w:rsidRPr="00F31799" w:rsidRDefault="00AB5D6A" w:rsidP="007E591C">
      <w:pPr>
        <w:jc w:val="center"/>
        <w:rPr>
          <w:rFonts w:ascii="PT Astra Serif" w:hAnsi="PT Astra Serif"/>
          <w:sz w:val="24"/>
          <w:szCs w:val="24"/>
        </w:rPr>
      </w:pPr>
    </w:p>
    <w:p w:rsidR="00AB5D6A" w:rsidRPr="00F31799" w:rsidRDefault="00AB5D6A" w:rsidP="007E591C">
      <w:pPr>
        <w:jc w:val="center"/>
        <w:rPr>
          <w:rFonts w:ascii="PT Astra Serif" w:hAnsi="PT Astra Serif"/>
          <w:sz w:val="24"/>
          <w:szCs w:val="24"/>
        </w:rPr>
      </w:pPr>
    </w:p>
    <w:p w:rsidR="00AB5D6A" w:rsidRPr="00F31799" w:rsidRDefault="00AB5D6A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AB5D6A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Администрация Вурнарского муниципального округа Чувашской Республики,</w:t>
      </w:r>
      <w:r w:rsidRPr="00F31799">
        <w:rPr>
          <w:rFonts w:ascii="PT Astra Serif" w:hAnsi="PT Astra Serif"/>
          <w:sz w:val="24"/>
          <w:szCs w:val="24"/>
        </w:rPr>
        <w:t xml:space="preserve"> в лице </w:t>
      </w:r>
      <w:r w:rsidR="00AB5D6A" w:rsidRPr="00F31799">
        <w:rPr>
          <w:rFonts w:ascii="PT Astra Serif" w:hAnsi="PT Astra Serif"/>
          <w:sz w:val="24"/>
          <w:szCs w:val="24"/>
        </w:rPr>
        <w:t>________________________________________________  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>, действующего на основании</w:t>
      </w:r>
      <w:r w:rsidR="00AB5D6A" w:rsidRPr="00F31799">
        <w:rPr>
          <w:rFonts w:ascii="PT Astra Serif" w:hAnsi="PT Astra Serif"/>
          <w:sz w:val="24"/>
          <w:szCs w:val="24"/>
        </w:rPr>
        <w:t xml:space="preserve"> _________________</w:t>
      </w:r>
      <w:proofErr w:type="gramStart"/>
      <w:r w:rsidR="00AB5D6A" w:rsidRPr="00F31799">
        <w:rPr>
          <w:rFonts w:ascii="PT Astra Serif" w:hAnsi="PT Astra Serif"/>
          <w:sz w:val="24"/>
          <w:szCs w:val="24"/>
        </w:rPr>
        <w:t xml:space="preserve"> </w:t>
      </w:r>
      <w:r w:rsidRPr="00F31799">
        <w:rPr>
          <w:rFonts w:ascii="PT Astra Serif" w:hAnsi="PT Astra Serif"/>
          <w:sz w:val="24"/>
          <w:szCs w:val="24"/>
        </w:rPr>
        <w:t>,</w:t>
      </w:r>
      <w:proofErr w:type="gramEnd"/>
      <w:r w:rsidR="00AB5D6A" w:rsidRPr="00F31799">
        <w:rPr>
          <w:rFonts w:ascii="PT Astra Serif" w:hAnsi="PT Astra Serif"/>
          <w:sz w:val="24"/>
          <w:szCs w:val="24"/>
        </w:rPr>
        <w:t xml:space="preserve"> </w:t>
      </w:r>
      <w:r w:rsidRPr="00F31799">
        <w:rPr>
          <w:rFonts w:ascii="PT Astra Serif" w:hAnsi="PT Astra Serif"/>
          <w:sz w:val="24"/>
          <w:szCs w:val="24"/>
        </w:rPr>
        <w:t xml:space="preserve">именуемого в дальнейшем «Продавец», с одной стороны, и </w:t>
      </w:r>
      <w:r w:rsidR="00AB5D6A" w:rsidRPr="00F31799">
        <w:rPr>
          <w:rFonts w:ascii="PT Astra Serif" w:hAnsi="PT Astra Serif"/>
          <w:sz w:val="24"/>
          <w:szCs w:val="24"/>
        </w:rPr>
        <w:t>___________________________________________________________ ____________________________________________________________________________________________________________________________________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>, с другой стороны, вместе именуемые «Стороны»,  в соответствии со ст. 556 Гражданского кодекса Российской Федерации составили настоящий акт о нижеследующем: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1. Продавец в соответствии с договором купли-продажи земельного участка  № ____ </w:t>
      </w:r>
      <w:r w:rsidR="00AB5D6A" w:rsidRPr="00F31799">
        <w:rPr>
          <w:rFonts w:ascii="PT Astra Serif" w:hAnsi="PT Astra Serif"/>
          <w:sz w:val="24"/>
          <w:szCs w:val="24"/>
        </w:rPr>
        <w:t>о</w:t>
      </w:r>
      <w:r w:rsidRPr="00F31799">
        <w:rPr>
          <w:rFonts w:ascii="PT Astra Serif" w:hAnsi="PT Astra Serif"/>
          <w:sz w:val="24"/>
          <w:szCs w:val="24"/>
        </w:rPr>
        <w:t xml:space="preserve">т </w:t>
      </w:r>
      <w:r w:rsidR="00AB5D6A" w:rsidRPr="00F31799">
        <w:rPr>
          <w:rFonts w:ascii="PT Astra Serif" w:hAnsi="PT Astra Serif"/>
          <w:sz w:val="24"/>
          <w:szCs w:val="24"/>
        </w:rPr>
        <w:t>______</w:t>
      </w:r>
      <w:r w:rsidRPr="00F31799">
        <w:rPr>
          <w:rFonts w:ascii="PT Astra Serif" w:hAnsi="PT Astra Serif"/>
          <w:sz w:val="24"/>
          <w:szCs w:val="24"/>
        </w:rPr>
        <w:t>__ __</w:t>
      </w:r>
      <w:r w:rsidR="00AB5D6A" w:rsidRPr="00F31799">
        <w:rPr>
          <w:rFonts w:ascii="PT Astra Serif" w:hAnsi="PT Astra Serif"/>
          <w:sz w:val="24"/>
          <w:szCs w:val="24"/>
        </w:rPr>
        <w:t>___</w:t>
      </w:r>
      <w:r w:rsidRPr="00F31799">
        <w:rPr>
          <w:rFonts w:ascii="PT Astra Serif" w:hAnsi="PT Astra Serif"/>
          <w:sz w:val="24"/>
          <w:szCs w:val="24"/>
        </w:rPr>
        <w:t>__202_ г. передал, а Покупатель приобрёл в собственность  земельный участок</w:t>
      </w:r>
      <w:r w:rsidR="00AB5D6A" w:rsidRPr="00F31799">
        <w:rPr>
          <w:rFonts w:ascii="PT Astra Serif" w:hAnsi="PT Astra Serif"/>
          <w:sz w:val="24"/>
          <w:szCs w:val="24"/>
        </w:rPr>
        <w:t xml:space="preserve"> с кад. номером _______________, </w:t>
      </w:r>
      <w:r w:rsidRPr="00F31799">
        <w:rPr>
          <w:rFonts w:ascii="PT Astra Serif" w:hAnsi="PT Astra Serif"/>
          <w:sz w:val="24"/>
          <w:szCs w:val="24"/>
        </w:rPr>
        <w:t xml:space="preserve">категории </w:t>
      </w:r>
      <w:r w:rsidR="00AB5D6A" w:rsidRPr="00F31799">
        <w:rPr>
          <w:rFonts w:ascii="PT Astra Serif" w:hAnsi="PT Astra Serif"/>
          <w:sz w:val="24"/>
          <w:szCs w:val="24"/>
        </w:rPr>
        <w:t>земель _______________________, общей площадью ______ кв.м.</w:t>
      </w:r>
      <w:r w:rsidRPr="00F31799">
        <w:rPr>
          <w:rFonts w:ascii="PT Astra Serif" w:hAnsi="PT Astra Serif"/>
          <w:sz w:val="24"/>
          <w:szCs w:val="24"/>
        </w:rPr>
        <w:t>, местоположение: ______________________</w:t>
      </w:r>
      <w:r w:rsidR="00AB5D6A" w:rsidRPr="00F31799">
        <w:rPr>
          <w:rFonts w:ascii="PT Astra Serif" w:hAnsi="PT Astra Serif"/>
          <w:sz w:val="24"/>
          <w:szCs w:val="24"/>
        </w:rPr>
        <w:t>___________________________________________</w:t>
      </w:r>
      <w:r w:rsidRPr="00F31799">
        <w:rPr>
          <w:rFonts w:ascii="PT Astra Serif" w:hAnsi="PT Astra Serif"/>
          <w:sz w:val="24"/>
          <w:szCs w:val="24"/>
        </w:rPr>
        <w:t>___, вид разрешенного использования: ___</w:t>
      </w:r>
      <w:r w:rsidR="00AB5D6A" w:rsidRPr="00F31799">
        <w:rPr>
          <w:rFonts w:ascii="PT Astra Serif" w:hAnsi="PT Astra Serif"/>
          <w:sz w:val="24"/>
          <w:szCs w:val="24"/>
        </w:rPr>
        <w:t>_______________________</w:t>
      </w:r>
      <w:r w:rsidRPr="00F31799">
        <w:rPr>
          <w:rFonts w:ascii="PT Astra Serif" w:hAnsi="PT Astra Serif"/>
          <w:sz w:val="24"/>
          <w:szCs w:val="24"/>
        </w:rPr>
        <w:t xml:space="preserve"> (далее–Участок).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2. Претензий у Покупателя к Продавцу по передаваемому земельному участку не имеется. </w:t>
      </w:r>
    </w:p>
    <w:p w:rsidR="007E591C" w:rsidRPr="00F31799" w:rsidRDefault="007E591C" w:rsidP="007E591C">
      <w:pPr>
        <w:pStyle w:val="af"/>
        <w:ind w:left="0"/>
        <w:jc w:val="both"/>
        <w:rPr>
          <w:rFonts w:ascii="PT Astra Serif" w:hAnsi="PT Astra Serif"/>
        </w:rPr>
      </w:pPr>
      <w:r w:rsidRPr="00F31799">
        <w:rPr>
          <w:rFonts w:ascii="PT Astra Serif" w:hAnsi="PT Astra Serif"/>
        </w:rPr>
        <w:t xml:space="preserve">        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Расчёт произведён полностью.</w:t>
      </w:r>
    </w:p>
    <w:p w:rsidR="007E591C" w:rsidRPr="00F31799" w:rsidRDefault="007E591C" w:rsidP="007E591C">
      <w:pPr>
        <w:jc w:val="both"/>
        <w:rPr>
          <w:rFonts w:ascii="PT Astra Serif" w:hAnsi="PT Astra Serif"/>
          <w:color w:val="000000"/>
          <w:spacing w:val="2"/>
          <w:w w:val="118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    4. Настоящий акт составлен в </w:t>
      </w:r>
      <w:r w:rsidR="00AB5D6A" w:rsidRPr="00F31799">
        <w:rPr>
          <w:rFonts w:ascii="PT Astra Serif" w:hAnsi="PT Astra Serif"/>
          <w:sz w:val="24"/>
          <w:szCs w:val="24"/>
        </w:rPr>
        <w:t xml:space="preserve">двух </w:t>
      </w:r>
      <w:r w:rsidRPr="00F31799">
        <w:rPr>
          <w:rFonts w:ascii="PT Astra Serif" w:hAnsi="PT Astra Serif"/>
          <w:sz w:val="24"/>
          <w:szCs w:val="24"/>
        </w:rPr>
        <w:t>экземплярах: один хранится у Продавца, второй – у Покупателя.</w:t>
      </w:r>
    </w:p>
    <w:p w:rsidR="007E591C" w:rsidRPr="00F31799" w:rsidRDefault="007E591C" w:rsidP="007E591C">
      <w:pPr>
        <w:jc w:val="both"/>
        <w:rPr>
          <w:rFonts w:ascii="PT Astra Serif" w:hAnsi="PT Astra Serif"/>
          <w:color w:val="000000"/>
          <w:spacing w:val="2"/>
          <w:w w:val="118"/>
          <w:sz w:val="24"/>
          <w:szCs w:val="24"/>
        </w:rPr>
      </w:pPr>
    </w:p>
    <w:p w:rsidR="007E591C" w:rsidRPr="00F31799" w:rsidRDefault="007E591C" w:rsidP="007E591C">
      <w:pPr>
        <w:pStyle w:val="af"/>
        <w:ind w:left="426"/>
        <w:jc w:val="both"/>
        <w:rPr>
          <w:rFonts w:ascii="PT Astra Serif" w:hAnsi="PT Astra Serif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bCs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bCs/>
          <w:sz w:val="24"/>
          <w:szCs w:val="24"/>
        </w:rPr>
      </w:pPr>
      <w:r w:rsidRPr="00F31799">
        <w:rPr>
          <w:rFonts w:ascii="PT Astra Serif" w:hAnsi="PT Astra Serif"/>
          <w:bCs/>
          <w:sz w:val="24"/>
          <w:szCs w:val="24"/>
        </w:rPr>
        <w:t>Подписи сторон:</w:t>
      </w:r>
    </w:p>
    <w:p w:rsidR="007E591C" w:rsidRPr="00F31799" w:rsidRDefault="007E591C" w:rsidP="007E591C">
      <w:pPr>
        <w:rPr>
          <w:rFonts w:ascii="PT Astra Serif" w:hAnsi="PT Astra Serif"/>
          <w:bCs/>
          <w:sz w:val="24"/>
          <w:szCs w:val="24"/>
        </w:rPr>
      </w:pPr>
    </w:p>
    <w:p w:rsidR="007E591C" w:rsidRPr="00F31799" w:rsidRDefault="007E591C" w:rsidP="007E591C">
      <w:pPr>
        <w:rPr>
          <w:rFonts w:ascii="PT Astra Serif" w:hAnsi="PT Astra Serif"/>
          <w:bCs/>
          <w:sz w:val="24"/>
          <w:szCs w:val="24"/>
        </w:rPr>
      </w:pP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Продавец:                          </w:t>
      </w:r>
      <w:r w:rsidRPr="00F31799">
        <w:rPr>
          <w:rFonts w:ascii="PT Astra Serif" w:hAnsi="PT Astra Serif"/>
          <w:sz w:val="24"/>
          <w:szCs w:val="24"/>
        </w:rPr>
        <w:tab/>
      </w:r>
      <w:r w:rsidRPr="00F31799">
        <w:rPr>
          <w:rFonts w:ascii="PT Astra Serif" w:hAnsi="PT Astra Serif"/>
          <w:sz w:val="24"/>
          <w:szCs w:val="24"/>
        </w:rPr>
        <w:tab/>
      </w:r>
      <w:r w:rsidRPr="00F31799">
        <w:rPr>
          <w:rFonts w:ascii="PT Astra Serif" w:hAnsi="PT Astra Serif"/>
          <w:sz w:val="24"/>
          <w:szCs w:val="24"/>
        </w:rPr>
        <w:tab/>
      </w:r>
      <w:r w:rsidRPr="00F31799">
        <w:rPr>
          <w:rFonts w:ascii="PT Astra Serif" w:hAnsi="PT Astra Serif"/>
          <w:sz w:val="24"/>
          <w:szCs w:val="24"/>
        </w:rPr>
        <w:tab/>
        <w:t xml:space="preserve"> Покупатель:</w:t>
      </w: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______________  </w:t>
      </w:r>
      <w:r w:rsidR="009816F5" w:rsidRPr="00F31799">
        <w:rPr>
          <w:rFonts w:ascii="PT Astra Serif" w:hAnsi="PT Astra Serif"/>
          <w:sz w:val="24"/>
          <w:szCs w:val="24"/>
        </w:rPr>
        <w:tab/>
      </w:r>
      <w:r w:rsidR="009816F5" w:rsidRPr="00F31799">
        <w:rPr>
          <w:rFonts w:ascii="PT Astra Serif" w:hAnsi="PT Astra Serif"/>
          <w:sz w:val="24"/>
          <w:szCs w:val="24"/>
        </w:rPr>
        <w:tab/>
      </w:r>
      <w:r w:rsidR="003638E8" w:rsidRPr="00F31799">
        <w:rPr>
          <w:rFonts w:ascii="PT Astra Serif" w:hAnsi="PT Astra Serif"/>
          <w:sz w:val="24"/>
          <w:szCs w:val="24"/>
        </w:rPr>
        <w:t xml:space="preserve">                                 </w:t>
      </w:r>
      <w:r w:rsidR="00AB5D6A" w:rsidRPr="00F31799">
        <w:rPr>
          <w:rFonts w:ascii="PT Astra Serif" w:hAnsi="PT Astra Serif"/>
          <w:sz w:val="24"/>
          <w:szCs w:val="24"/>
        </w:rPr>
        <w:t xml:space="preserve">           </w:t>
      </w:r>
      <w:r w:rsidR="003638E8" w:rsidRPr="00F31799">
        <w:rPr>
          <w:rFonts w:ascii="PT Astra Serif" w:hAnsi="PT Astra Serif"/>
          <w:sz w:val="24"/>
          <w:szCs w:val="24"/>
        </w:rPr>
        <w:t xml:space="preserve">   </w:t>
      </w:r>
      <w:r w:rsidRPr="00F31799">
        <w:rPr>
          <w:rFonts w:ascii="PT Astra Serif" w:hAnsi="PT Astra Serif"/>
          <w:sz w:val="24"/>
          <w:szCs w:val="24"/>
        </w:rPr>
        <w:t xml:space="preserve">______________  </w:t>
      </w: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</w:pPr>
    </w:p>
    <w:sectPr w:rsidR="00EE4A99" w:rsidSect="007E59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D15"/>
    <w:multiLevelType w:val="hybridMultilevel"/>
    <w:tmpl w:val="B17ED95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968"/>
    <w:rsid w:val="00003C5A"/>
    <w:rsid w:val="0002009C"/>
    <w:rsid w:val="00020A06"/>
    <w:rsid w:val="000327E5"/>
    <w:rsid w:val="00045D38"/>
    <w:rsid w:val="0005126D"/>
    <w:rsid w:val="0008756C"/>
    <w:rsid w:val="0009288B"/>
    <w:rsid w:val="00093783"/>
    <w:rsid w:val="000939F2"/>
    <w:rsid w:val="000A05BC"/>
    <w:rsid w:val="000A2AA9"/>
    <w:rsid w:val="000B3B37"/>
    <w:rsid w:val="000B6A49"/>
    <w:rsid w:val="000B7A66"/>
    <w:rsid w:val="000C2AB9"/>
    <w:rsid w:val="000D3BD3"/>
    <w:rsid w:val="000E2B5E"/>
    <w:rsid w:val="000E4ECC"/>
    <w:rsid w:val="000E5D18"/>
    <w:rsid w:val="000E6F39"/>
    <w:rsid w:val="000F12E8"/>
    <w:rsid w:val="000F67EB"/>
    <w:rsid w:val="00126606"/>
    <w:rsid w:val="00126AB3"/>
    <w:rsid w:val="00136B5F"/>
    <w:rsid w:val="00150491"/>
    <w:rsid w:val="00156454"/>
    <w:rsid w:val="00157B52"/>
    <w:rsid w:val="00162895"/>
    <w:rsid w:val="00162EF6"/>
    <w:rsid w:val="00167154"/>
    <w:rsid w:val="00183035"/>
    <w:rsid w:val="001834DC"/>
    <w:rsid w:val="00197A45"/>
    <w:rsid w:val="001B1F8F"/>
    <w:rsid w:val="001B582E"/>
    <w:rsid w:val="001C7E0C"/>
    <w:rsid w:val="001E03AE"/>
    <w:rsid w:val="001F2F13"/>
    <w:rsid w:val="001F6170"/>
    <w:rsid w:val="002033B0"/>
    <w:rsid w:val="002216DB"/>
    <w:rsid w:val="00230E25"/>
    <w:rsid w:val="00234AD0"/>
    <w:rsid w:val="002374F7"/>
    <w:rsid w:val="0024465C"/>
    <w:rsid w:val="0024790C"/>
    <w:rsid w:val="00250670"/>
    <w:rsid w:val="002523C1"/>
    <w:rsid w:val="00272892"/>
    <w:rsid w:val="00274675"/>
    <w:rsid w:val="0027623F"/>
    <w:rsid w:val="00290318"/>
    <w:rsid w:val="0029077A"/>
    <w:rsid w:val="002B484D"/>
    <w:rsid w:val="002C0C23"/>
    <w:rsid w:val="002D6ADC"/>
    <w:rsid w:val="002F3089"/>
    <w:rsid w:val="002F379A"/>
    <w:rsid w:val="00302DB9"/>
    <w:rsid w:val="00304C24"/>
    <w:rsid w:val="00323A97"/>
    <w:rsid w:val="00325A67"/>
    <w:rsid w:val="00357B36"/>
    <w:rsid w:val="003638E8"/>
    <w:rsid w:val="00364DC1"/>
    <w:rsid w:val="003720F9"/>
    <w:rsid w:val="00377166"/>
    <w:rsid w:val="003812BC"/>
    <w:rsid w:val="003863F8"/>
    <w:rsid w:val="00397FD0"/>
    <w:rsid w:val="003B113F"/>
    <w:rsid w:val="003B579F"/>
    <w:rsid w:val="003C2DEC"/>
    <w:rsid w:val="003D33EF"/>
    <w:rsid w:val="003D6828"/>
    <w:rsid w:val="003F73FE"/>
    <w:rsid w:val="00424969"/>
    <w:rsid w:val="00433390"/>
    <w:rsid w:val="00454F48"/>
    <w:rsid w:val="00462DAB"/>
    <w:rsid w:val="00474084"/>
    <w:rsid w:val="0047622E"/>
    <w:rsid w:val="0049791A"/>
    <w:rsid w:val="004B3227"/>
    <w:rsid w:val="004C5CFD"/>
    <w:rsid w:val="004D3931"/>
    <w:rsid w:val="004E44BA"/>
    <w:rsid w:val="00506EF9"/>
    <w:rsid w:val="00507090"/>
    <w:rsid w:val="005213C6"/>
    <w:rsid w:val="00521B52"/>
    <w:rsid w:val="00531065"/>
    <w:rsid w:val="005344B7"/>
    <w:rsid w:val="005472D3"/>
    <w:rsid w:val="00553F60"/>
    <w:rsid w:val="0056032C"/>
    <w:rsid w:val="005672B5"/>
    <w:rsid w:val="00567419"/>
    <w:rsid w:val="0057394C"/>
    <w:rsid w:val="00584DC6"/>
    <w:rsid w:val="00593DD8"/>
    <w:rsid w:val="0059740C"/>
    <w:rsid w:val="005A11EA"/>
    <w:rsid w:val="005B6EFA"/>
    <w:rsid w:val="005C5E1B"/>
    <w:rsid w:val="005C7C80"/>
    <w:rsid w:val="005E0DAF"/>
    <w:rsid w:val="005F0D39"/>
    <w:rsid w:val="005F4688"/>
    <w:rsid w:val="005F631F"/>
    <w:rsid w:val="005F7BA1"/>
    <w:rsid w:val="0061349D"/>
    <w:rsid w:val="0062535D"/>
    <w:rsid w:val="00632D87"/>
    <w:rsid w:val="00651720"/>
    <w:rsid w:val="0065600F"/>
    <w:rsid w:val="0069633A"/>
    <w:rsid w:val="006A6A4C"/>
    <w:rsid w:val="006D5104"/>
    <w:rsid w:val="006D7EE8"/>
    <w:rsid w:val="006E0A0A"/>
    <w:rsid w:val="006E1174"/>
    <w:rsid w:val="006E1465"/>
    <w:rsid w:val="00701828"/>
    <w:rsid w:val="00704004"/>
    <w:rsid w:val="007065A2"/>
    <w:rsid w:val="00714427"/>
    <w:rsid w:val="00717384"/>
    <w:rsid w:val="00723CB4"/>
    <w:rsid w:val="0076202A"/>
    <w:rsid w:val="00770930"/>
    <w:rsid w:val="007758B5"/>
    <w:rsid w:val="00776279"/>
    <w:rsid w:val="0078444F"/>
    <w:rsid w:val="00796425"/>
    <w:rsid w:val="007A77CD"/>
    <w:rsid w:val="007D01F6"/>
    <w:rsid w:val="007D34B0"/>
    <w:rsid w:val="007D775B"/>
    <w:rsid w:val="007E591C"/>
    <w:rsid w:val="007E64D7"/>
    <w:rsid w:val="007F3845"/>
    <w:rsid w:val="00805F00"/>
    <w:rsid w:val="00831135"/>
    <w:rsid w:val="00860211"/>
    <w:rsid w:val="008615D9"/>
    <w:rsid w:val="0086451A"/>
    <w:rsid w:val="008755B3"/>
    <w:rsid w:val="0088379F"/>
    <w:rsid w:val="0088697D"/>
    <w:rsid w:val="0089279B"/>
    <w:rsid w:val="0089535D"/>
    <w:rsid w:val="008A271B"/>
    <w:rsid w:val="008A36D2"/>
    <w:rsid w:val="008B6C3C"/>
    <w:rsid w:val="008D72F7"/>
    <w:rsid w:val="00922793"/>
    <w:rsid w:val="00926FD9"/>
    <w:rsid w:val="00953F79"/>
    <w:rsid w:val="00972407"/>
    <w:rsid w:val="00973636"/>
    <w:rsid w:val="00973D29"/>
    <w:rsid w:val="009816F5"/>
    <w:rsid w:val="0098664A"/>
    <w:rsid w:val="00987004"/>
    <w:rsid w:val="00997C0A"/>
    <w:rsid w:val="009C0C23"/>
    <w:rsid w:val="009D0F6B"/>
    <w:rsid w:val="009E0E4D"/>
    <w:rsid w:val="009E3B2D"/>
    <w:rsid w:val="009F19B3"/>
    <w:rsid w:val="00A03977"/>
    <w:rsid w:val="00A064C6"/>
    <w:rsid w:val="00A152AD"/>
    <w:rsid w:val="00A21F22"/>
    <w:rsid w:val="00A54760"/>
    <w:rsid w:val="00A76990"/>
    <w:rsid w:val="00A922AA"/>
    <w:rsid w:val="00A94804"/>
    <w:rsid w:val="00AB10F7"/>
    <w:rsid w:val="00AB5D6A"/>
    <w:rsid w:val="00AD2DD9"/>
    <w:rsid w:val="00AD7EDF"/>
    <w:rsid w:val="00B07358"/>
    <w:rsid w:val="00B11436"/>
    <w:rsid w:val="00B160F5"/>
    <w:rsid w:val="00B21854"/>
    <w:rsid w:val="00B23DC0"/>
    <w:rsid w:val="00B441E6"/>
    <w:rsid w:val="00B47724"/>
    <w:rsid w:val="00B60545"/>
    <w:rsid w:val="00B636C5"/>
    <w:rsid w:val="00B72FA1"/>
    <w:rsid w:val="00B912BC"/>
    <w:rsid w:val="00B94449"/>
    <w:rsid w:val="00B96A83"/>
    <w:rsid w:val="00BA0608"/>
    <w:rsid w:val="00BA2C91"/>
    <w:rsid w:val="00BB7DBF"/>
    <w:rsid w:val="00BC0C78"/>
    <w:rsid w:val="00BC1907"/>
    <w:rsid w:val="00BC2D43"/>
    <w:rsid w:val="00BD7BF6"/>
    <w:rsid w:val="00BE0968"/>
    <w:rsid w:val="00BE11AE"/>
    <w:rsid w:val="00BE1A98"/>
    <w:rsid w:val="00BE2F98"/>
    <w:rsid w:val="00BE4C17"/>
    <w:rsid w:val="00BF3AEB"/>
    <w:rsid w:val="00BF4424"/>
    <w:rsid w:val="00C019C6"/>
    <w:rsid w:val="00C04753"/>
    <w:rsid w:val="00C0757A"/>
    <w:rsid w:val="00C27931"/>
    <w:rsid w:val="00C27C1D"/>
    <w:rsid w:val="00C33CCA"/>
    <w:rsid w:val="00C45C06"/>
    <w:rsid w:val="00C55DA2"/>
    <w:rsid w:val="00C84D82"/>
    <w:rsid w:val="00C87F4E"/>
    <w:rsid w:val="00C9101C"/>
    <w:rsid w:val="00C94903"/>
    <w:rsid w:val="00CA0B39"/>
    <w:rsid w:val="00CB0DA8"/>
    <w:rsid w:val="00CB7A60"/>
    <w:rsid w:val="00CC34D8"/>
    <w:rsid w:val="00CC78FE"/>
    <w:rsid w:val="00CD491D"/>
    <w:rsid w:val="00CE084E"/>
    <w:rsid w:val="00CE1C46"/>
    <w:rsid w:val="00CE7BAF"/>
    <w:rsid w:val="00D07686"/>
    <w:rsid w:val="00D246FB"/>
    <w:rsid w:val="00D30117"/>
    <w:rsid w:val="00D3235B"/>
    <w:rsid w:val="00D401E2"/>
    <w:rsid w:val="00D430E0"/>
    <w:rsid w:val="00D44142"/>
    <w:rsid w:val="00D47DFF"/>
    <w:rsid w:val="00D6619D"/>
    <w:rsid w:val="00DB03C1"/>
    <w:rsid w:val="00DC71B3"/>
    <w:rsid w:val="00DD3788"/>
    <w:rsid w:val="00DD65E1"/>
    <w:rsid w:val="00DD6E54"/>
    <w:rsid w:val="00DD7511"/>
    <w:rsid w:val="00E00185"/>
    <w:rsid w:val="00E0496D"/>
    <w:rsid w:val="00E0507C"/>
    <w:rsid w:val="00E06331"/>
    <w:rsid w:val="00E33351"/>
    <w:rsid w:val="00E334F3"/>
    <w:rsid w:val="00E54AE2"/>
    <w:rsid w:val="00E61913"/>
    <w:rsid w:val="00E65A0B"/>
    <w:rsid w:val="00E726EA"/>
    <w:rsid w:val="00E77F40"/>
    <w:rsid w:val="00E80D00"/>
    <w:rsid w:val="00E9286A"/>
    <w:rsid w:val="00EA2987"/>
    <w:rsid w:val="00EA491F"/>
    <w:rsid w:val="00EB3034"/>
    <w:rsid w:val="00EC1D44"/>
    <w:rsid w:val="00EC51CB"/>
    <w:rsid w:val="00EE4A99"/>
    <w:rsid w:val="00EE57D9"/>
    <w:rsid w:val="00EF485B"/>
    <w:rsid w:val="00F00581"/>
    <w:rsid w:val="00F02FDD"/>
    <w:rsid w:val="00F11612"/>
    <w:rsid w:val="00F31799"/>
    <w:rsid w:val="00F63572"/>
    <w:rsid w:val="00F64043"/>
    <w:rsid w:val="00F6612A"/>
    <w:rsid w:val="00F67E51"/>
    <w:rsid w:val="00F772C2"/>
    <w:rsid w:val="00F868F8"/>
    <w:rsid w:val="00F94328"/>
    <w:rsid w:val="00F95100"/>
    <w:rsid w:val="00F9696E"/>
    <w:rsid w:val="00FC74D4"/>
    <w:rsid w:val="00FD1555"/>
    <w:rsid w:val="00FD162E"/>
    <w:rsid w:val="00FE2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E591C"/>
    <w:pPr>
      <w:widowControl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E591C"/>
    <w:pPr>
      <w:widowControl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rnar.cap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D02B-A9DA-4BE2-A3D8-0C4BB652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14</Pages>
  <Words>6381</Words>
  <Characters>36377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vur_gki3</cp:lastModifiedBy>
  <cp:revision>119</cp:revision>
  <cp:lastPrinted>2023-12-22T08:00:00Z</cp:lastPrinted>
  <dcterms:created xsi:type="dcterms:W3CDTF">2024-05-14T05:44:00Z</dcterms:created>
  <dcterms:modified xsi:type="dcterms:W3CDTF">2025-02-05T05:32:00Z</dcterms:modified>
</cp:coreProperties>
</file>